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CAB4DEE" w:rsidR="00FF440C" w:rsidRDefault="00D233E1" w:rsidP="00064A44">
      <w:pPr>
        <w:jc w:val="center"/>
        <w:rPr>
          <w:b/>
        </w:rPr>
      </w:pPr>
      <w:r>
        <w:rPr>
          <w:b/>
        </w:rPr>
        <w:t>APPROVED</w:t>
      </w:r>
    </w:p>
    <w:p w14:paraId="640B2455" w14:textId="77777777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</w:p>
    <w:p w14:paraId="1A7DC565" w14:textId="77777777" w:rsidR="007C1775" w:rsidRDefault="007C1775" w:rsidP="00681BFF">
      <w:pPr>
        <w:jc w:val="center"/>
        <w:rPr>
          <w:b/>
        </w:rPr>
      </w:pPr>
      <w:r w:rsidRPr="007C1775">
        <w:rPr>
          <w:b/>
        </w:rPr>
        <w:t xml:space="preserve">ERCOT Austin – 8000 Metropolis Drive (Building E), Suite 100– Austin, Texas 78744  </w:t>
      </w:r>
      <w:r w:rsidR="003254EB" w:rsidRPr="003254EB">
        <w:rPr>
          <w:b/>
        </w:rPr>
        <w:t xml:space="preserve"> </w:t>
      </w:r>
    </w:p>
    <w:p w14:paraId="660A7879" w14:textId="77777777" w:rsidR="00681BFF" w:rsidRPr="00055EBB" w:rsidRDefault="00FE614C" w:rsidP="00681BFF">
      <w:pPr>
        <w:jc w:val="center"/>
        <w:rPr>
          <w:b/>
          <w:sz w:val="22"/>
          <w:szCs w:val="22"/>
        </w:rPr>
      </w:pPr>
      <w:bookmarkStart w:id="0" w:name="_5d0ccb67_f575_46b7_8bdf_44bdec5880dd"/>
      <w:r>
        <w:rPr>
          <w:b/>
          <w:sz w:val="22"/>
          <w:szCs w:val="22"/>
        </w:rPr>
        <w:t>Monday, February 20</w:t>
      </w:r>
      <w:r w:rsidR="00C04B4A">
        <w:rPr>
          <w:b/>
          <w:sz w:val="22"/>
          <w:szCs w:val="22"/>
        </w:rPr>
        <w:t>, 2023</w:t>
      </w:r>
      <w:r w:rsidR="00681BFF">
        <w:rPr>
          <w:b/>
          <w:sz w:val="22"/>
          <w:szCs w:val="22"/>
        </w:rPr>
        <w:t xml:space="preserve"> – 9:30 a.m.</w:t>
      </w:r>
    </w:p>
    <w:tbl>
      <w:tblPr>
        <w:tblW w:w="5027" w:type="pct"/>
        <w:tblLook w:val="01E0" w:firstRow="1" w:lastRow="1" w:firstColumn="1" w:lastColumn="1" w:noHBand="0" w:noVBand="0"/>
      </w:tblPr>
      <w:tblGrid>
        <w:gridCol w:w="2644"/>
        <w:gridCol w:w="4134"/>
        <w:gridCol w:w="2994"/>
      </w:tblGrid>
      <w:tr w:rsidR="00821FC2" w:rsidRPr="00ED5ED5" w14:paraId="51761B22" w14:textId="77777777" w:rsidTr="008C4AF3">
        <w:trPr>
          <w:trHeight w:hRule="exact" w:val="234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B06B" w14:textId="77777777" w:rsidR="00546C0C" w:rsidRDefault="00546C0C">
            <w:pPr>
              <w:rPr>
                <w:sz w:val="22"/>
                <w:szCs w:val="22"/>
              </w:rPr>
            </w:pPr>
          </w:p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821FC2" w:rsidRPr="00B10A4F" w14:paraId="20B49F7F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BA908DC" w14:textId="77777777" w:rsidR="00AE1350" w:rsidRDefault="00AE1350" w:rsidP="00E45A31">
            <w:pPr>
              <w:jc w:val="both"/>
              <w:rPr>
                <w:sz w:val="22"/>
                <w:szCs w:val="22"/>
                <w:u w:val="single"/>
              </w:rPr>
            </w:pPr>
          </w:p>
          <w:p w14:paraId="3AFBD51F" w14:textId="55DD08D7" w:rsidR="00821FC2" w:rsidRPr="00996F7D" w:rsidRDefault="00821FC2" w:rsidP="00E45A31">
            <w:pPr>
              <w:jc w:val="both"/>
              <w:rPr>
                <w:sz w:val="22"/>
                <w:szCs w:val="22"/>
                <w:u w:val="single"/>
              </w:rPr>
            </w:pPr>
            <w:r w:rsidRPr="00996F7D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115" w:type="pct"/>
            <w:vAlign w:val="center"/>
          </w:tcPr>
          <w:p w14:paraId="6A2BE412" w14:textId="77777777" w:rsidR="00821FC2" w:rsidRPr="00996F7D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30D97044" w14:textId="77777777" w:rsidR="00821FC2" w:rsidRPr="00B10A4F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21FC2" w:rsidRPr="00C04B4A" w14:paraId="50FED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C5786DB" w14:textId="77777777" w:rsidR="00821FC2" w:rsidRPr="00876DA9" w:rsidRDefault="00821FC2" w:rsidP="00E45A31">
            <w:pPr>
              <w:jc w:val="both"/>
              <w:rPr>
                <w:i/>
                <w:sz w:val="22"/>
                <w:szCs w:val="22"/>
              </w:rPr>
            </w:pPr>
            <w:r w:rsidRPr="00876DA9">
              <w:rPr>
                <w:i/>
                <w:sz w:val="22"/>
                <w:szCs w:val="22"/>
              </w:rPr>
              <w:t>Members:</w:t>
            </w:r>
          </w:p>
        </w:tc>
        <w:tc>
          <w:tcPr>
            <w:tcW w:w="2115" w:type="pct"/>
            <w:vAlign w:val="center"/>
          </w:tcPr>
          <w:p w14:paraId="54DD507B" w14:textId="77777777" w:rsidR="00821FC2" w:rsidRPr="00876DA9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49655F1E" w14:textId="77777777" w:rsidR="00821FC2" w:rsidRPr="00C04B4A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956C5" w:rsidRPr="00FE614C" w14:paraId="516C50D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AF06276" w14:textId="77777777" w:rsidR="003956C5" w:rsidRPr="00103664" w:rsidRDefault="003956C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Barnes, Bill</w:t>
            </w:r>
          </w:p>
        </w:tc>
        <w:tc>
          <w:tcPr>
            <w:tcW w:w="2115" w:type="pct"/>
            <w:vAlign w:val="center"/>
          </w:tcPr>
          <w:p w14:paraId="52FE380F" w14:textId="77777777" w:rsidR="003956C5" w:rsidRPr="00103664" w:rsidRDefault="003D54B0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32" w:type="pct"/>
            <w:vAlign w:val="center"/>
          </w:tcPr>
          <w:p w14:paraId="7DB98690" w14:textId="77777777" w:rsidR="003956C5" w:rsidRPr="00FE614C" w:rsidRDefault="003956C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1393085A" w14:textId="77777777" w:rsidTr="00821FC2">
        <w:trPr>
          <w:trHeight w:val="288"/>
        </w:trPr>
        <w:tc>
          <w:tcPr>
            <w:tcW w:w="1353" w:type="pct"/>
          </w:tcPr>
          <w:p w14:paraId="43659B13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Burkhead, Brett</w:t>
            </w:r>
          </w:p>
        </w:tc>
        <w:tc>
          <w:tcPr>
            <w:tcW w:w="2115" w:type="pct"/>
          </w:tcPr>
          <w:p w14:paraId="2BFAFB60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32" w:type="pct"/>
          </w:tcPr>
          <w:p w14:paraId="568A52B0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Alt. Rep. for Bryan Sams</w:t>
            </w:r>
            <w:r w:rsidR="003E7468">
              <w:rPr>
                <w:sz w:val="22"/>
                <w:szCs w:val="22"/>
              </w:rPr>
              <w:t xml:space="preserve"> v</w:t>
            </w:r>
            <w:r w:rsidR="003E7468" w:rsidRPr="003E7468">
              <w:rPr>
                <w:sz w:val="22"/>
                <w:szCs w:val="22"/>
              </w:rPr>
              <w:t>ia Teleconference</w:t>
            </w:r>
          </w:p>
        </w:tc>
      </w:tr>
      <w:tr w:rsidR="00B31B7F" w:rsidRPr="00FE614C" w14:paraId="5A92C6AC" w14:textId="77777777" w:rsidTr="00821FC2">
        <w:trPr>
          <w:trHeight w:val="288"/>
        </w:trPr>
        <w:tc>
          <w:tcPr>
            <w:tcW w:w="1353" w:type="pct"/>
          </w:tcPr>
          <w:p w14:paraId="0AB41314" w14:textId="77777777" w:rsidR="00B31B7F" w:rsidRPr="00103664" w:rsidRDefault="00B31B7F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Carpenter, Jeremy</w:t>
            </w:r>
          </w:p>
        </w:tc>
        <w:tc>
          <w:tcPr>
            <w:tcW w:w="2115" w:type="pct"/>
          </w:tcPr>
          <w:p w14:paraId="394CAA73" w14:textId="77777777" w:rsidR="00B31B7F" w:rsidRPr="00103664" w:rsidRDefault="00B31B7F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Tenaska Power Services</w:t>
            </w:r>
            <w:r w:rsidR="008E66BA" w:rsidRPr="00103664">
              <w:rPr>
                <w:sz w:val="22"/>
                <w:szCs w:val="22"/>
              </w:rPr>
              <w:t xml:space="preserve"> (Tenaska)</w:t>
            </w:r>
          </w:p>
        </w:tc>
        <w:tc>
          <w:tcPr>
            <w:tcW w:w="1532" w:type="pct"/>
          </w:tcPr>
          <w:p w14:paraId="4D33E2DB" w14:textId="77777777" w:rsidR="00B31B7F" w:rsidRPr="00FE614C" w:rsidRDefault="00B31B7F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2053B" w:rsidRPr="00FE614C" w14:paraId="0001CE40" w14:textId="77777777" w:rsidTr="00821FC2">
        <w:trPr>
          <w:trHeight w:val="288"/>
        </w:trPr>
        <w:tc>
          <w:tcPr>
            <w:tcW w:w="1353" w:type="pct"/>
          </w:tcPr>
          <w:p w14:paraId="4BDC8987" w14:textId="77777777" w:rsidR="0002053B" w:rsidRPr="00103664" w:rsidRDefault="0002053B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Cochran, Seth</w:t>
            </w:r>
          </w:p>
        </w:tc>
        <w:tc>
          <w:tcPr>
            <w:tcW w:w="2115" w:type="pct"/>
          </w:tcPr>
          <w:p w14:paraId="6694E019" w14:textId="77777777" w:rsidR="0002053B" w:rsidRPr="00103664" w:rsidRDefault="0002053B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DC Energy</w:t>
            </w:r>
          </w:p>
        </w:tc>
        <w:tc>
          <w:tcPr>
            <w:tcW w:w="1532" w:type="pct"/>
          </w:tcPr>
          <w:p w14:paraId="78661A09" w14:textId="77777777" w:rsidR="0002053B" w:rsidRPr="00FE614C" w:rsidRDefault="0002053B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559C0436" w14:textId="77777777" w:rsidTr="00821FC2">
        <w:trPr>
          <w:trHeight w:val="288"/>
        </w:trPr>
        <w:tc>
          <w:tcPr>
            <w:tcW w:w="1353" w:type="pct"/>
          </w:tcPr>
          <w:p w14:paraId="60520DD8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103664">
              <w:rPr>
                <w:sz w:val="22"/>
                <w:szCs w:val="22"/>
              </w:rPr>
              <w:t xml:space="preserve">Coleman, Diana </w:t>
            </w:r>
          </w:p>
        </w:tc>
        <w:tc>
          <w:tcPr>
            <w:tcW w:w="2115" w:type="pct"/>
          </w:tcPr>
          <w:p w14:paraId="46E9F1D5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103664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</w:tcPr>
          <w:p w14:paraId="17EF6255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FB5806">
              <w:rPr>
                <w:sz w:val="22"/>
                <w:szCs w:val="22"/>
              </w:rPr>
              <w:t>Alt. Rep. for David Kee</w:t>
            </w:r>
          </w:p>
        </w:tc>
      </w:tr>
      <w:tr w:rsidR="00AB71D4" w:rsidRPr="00FE614C" w14:paraId="2E3E63E2" w14:textId="77777777" w:rsidTr="00821FC2">
        <w:trPr>
          <w:trHeight w:val="288"/>
        </w:trPr>
        <w:tc>
          <w:tcPr>
            <w:tcW w:w="1353" w:type="pct"/>
          </w:tcPr>
          <w:p w14:paraId="5D5A6155" w14:textId="77777777" w:rsidR="00AB71D4" w:rsidRPr="00103664" w:rsidRDefault="00AB71D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Dreyfus, Mark</w:t>
            </w:r>
          </w:p>
        </w:tc>
        <w:tc>
          <w:tcPr>
            <w:tcW w:w="2115" w:type="pct"/>
          </w:tcPr>
          <w:p w14:paraId="6F54F249" w14:textId="77777777" w:rsidR="00AB71D4" w:rsidRPr="00103664" w:rsidRDefault="00AB71D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City of Eastland</w:t>
            </w:r>
          </w:p>
        </w:tc>
        <w:tc>
          <w:tcPr>
            <w:tcW w:w="1532" w:type="pct"/>
          </w:tcPr>
          <w:p w14:paraId="28DFD6C1" w14:textId="77777777" w:rsidR="00AB71D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E60E5" w:rsidRPr="00FE614C" w14:paraId="4C0D2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A8AB0AA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bookmarkStart w:id="1" w:name="_Hlk126948515"/>
            <w:r w:rsidRPr="00103664">
              <w:rPr>
                <w:sz w:val="22"/>
                <w:szCs w:val="22"/>
              </w:rPr>
              <w:t>Fehrenbach</w:t>
            </w:r>
            <w:bookmarkEnd w:id="1"/>
            <w:r w:rsidRPr="00103664">
              <w:rPr>
                <w:sz w:val="22"/>
                <w:szCs w:val="22"/>
              </w:rPr>
              <w:t>, Nick</w:t>
            </w:r>
          </w:p>
        </w:tc>
        <w:tc>
          <w:tcPr>
            <w:tcW w:w="2115" w:type="pct"/>
            <w:vAlign w:val="center"/>
          </w:tcPr>
          <w:p w14:paraId="25A84240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City of Dallas </w:t>
            </w:r>
          </w:p>
        </w:tc>
        <w:tc>
          <w:tcPr>
            <w:tcW w:w="1532" w:type="pct"/>
            <w:vAlign w:val="center"/>
          </w:tcPr>
          <w:p w14:paraId="43025895" w14:textId="77777777" w:rsidR="001E60E5" w:rsidRPr="00FE614C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A1F51" w:rsidRPr="00FE614C" w14:paraId="73356F67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0371F1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Franklin, Russell</w:t>
            </w:r>
          </w:p>
        </w:tc>
        <w:tc>
          <w:tcPr>
            <w:tcW w:w="2115" w:type="pct"/>
            <w:vAlign w:val="center"/>
          </w:tcPr>
          <w:p w14:paraId="3236E8F8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Garland Power and Light (GP&amp;L)</w:t>
            </w:r>
          </w:p>
        </w:tc>
        <w:tc>
          <w:tcPr>
            <w:tcW w:w="1532" w:type="pct"/>
            <w:vAlign w:val="center"/>
          </w:tcPr>
          <w:p w14:paraId="7F943154" w14:textId="77777777" w:rsidR="00EA1F51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EA1F51" w:rsidRPr="00FE614C" w14:paraId="389FB79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3FFC76A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Gaytan, Jose</w:t>
            </w:r>
          </w:p>
        </w:tc>
        <w:tc>
          <w:tcPr>
            <w:tcW w:w="2115" w:type="pct"/>
            <w:vAlign w:val="center"/>
          </w:tcPr>
          <w:p w14:paraId="6692173B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532" w:type="pct"/>
            <w:vAlign w:val="center"/>
          </w:tcPr>
          <w:p w14:paraId="0D921797" w14:textId="77777777" w:rsidR="00EA1F51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8A651E" w:rsidRPr="00FE614C" w14:paraId="007A30B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2525353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Goff, Eric</w:t>
            </w:r>
          </w:p>
        </w:tc>
        <w:tc>
          <w:tcPr>
            <w:tcW w:w="2115" w:type="pct"/>
            <w:vAlign w:val="center"/>
          </w:tcPr>
          <w:p w14:paraId="0B537797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Residential Consumer</w:t>
            </w:r>
          </w:p>
        </w:tc>
        <w:tc>
          <w:tcPr>
            <w:tcW w:w="1532" w:type="pct"/>
            <w:vAlign w:val="center"/>
          </w:tcPr>
          <w:p w14:paraId="1C1F8691" w14:textId="77777777" w:rsidR="008A651E" w:rsidRPr="00FE614C" w:rsidRDefault="008A651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F2A75" w:rsidRPr="00FE614C" w14:paraId="6A1F8EB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AAA7267" w14:textId="77777777" w:rsidR="007F2A75" w:rsidRPr="00103664" w:rsidRDefault="007F2A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Hanson, Kevin </w:t>
            </w:r>
          </w:p>
          <w:p w14:paraId="27F3C88A" w14:textId="77777777" w:rsidR="007F2A75" w:rsidRPr="00103664" w:rsidRDefault="007F2A75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4E612362" w14:textId="77777777" w:rsidR="007F2A75" w:rsidRPr="00103664" w:rsidRDefault="007F2A75" w:rsidP="007F2A75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National Grid Renewables (NG Renewables)</w:t>
            </w:r>
          </w:p>
        </w:tc>
        <w:tc>
          <w:tcPr>
            <w:tcW w:w="1532" w:type="pct"/>
            <w:vAlign w:val="center"/>
          </w:tcPr>
          <w:p w14:paraId="7F974ADA" w14:textId="77777777" w:rsidR="007F2A75" w:rsidRPr="00FE614C" w:rsidRDefault="007F2A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B71D4" w:rsidRPr="00FE614C" w14:paraId="60563DD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B41179" w14:textId="77777777" w:rsidR="00AB71D4" w:rsidRPr="00103664" w:rsidRDefault="00AB71D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Harpole, Jay</w:t>
            </w:r>
          </w:p>
        </w:tc>
        <w:tc>
          <w:tcPr>
            <w:tcW w:w="2115" w:type="pct"/>
            <w:vAlign w:val="center"/>
          </w:tcPr>
          <w:p w14:paraId="320F31DD" w14:textId="77777777" w:rsidR="00AB71D4" w:rsidRPr="00103664" w:rsidRDefault="008E66B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AP Gas &amp; Electric (APG&amp;E)</w:t>
            </w:r>
          </w:p>
        </w:tc>
        <w:tc>
          <w:tcPr>
            <w:tcW w:w="1532" w:type="pct"/>
            <w:vAlign w:val="center"/>
          </w:tcPr>
          <w:p w14:paraId="0BF8BC23" w14:textId="77777777" w:rsidR="00AB71D4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103664" w:rsidRPr="00FE614C" w14:paraId="4F3E96DB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78E501E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Haley, Ian</w:t>
            </w:r>
          </w:p>
        </w:tc>
        <w:tc>
          <w:tcPr>
            <w:tcW w:w="2115" w:type="pct"/>
            <w:vAlign w:val="center"/>
          </w:tcPr>
          <w:p w14:paraId="59A47CE4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Luminant Generation (Luminant)</w:t>
            </w:r>
          </w:p>
        </w:tc>
        <w:tc>
          <w:tcPr>
            <w:tcW w:w="1532" w:type="pct"/>
            <w:vAlign w:val="center"/>
          </w:tcPr>
          <w:p w14:paraId="1658298C" w14:textId="77777777" w:rsidR="00103664" w:rsidRPr="00FE614C" w:rsidRDefault="00103664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A651E" w:rsidRPr="00FE614C" w14:paraId="5CF9BC4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2E35D6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Helton, Bob</w:t>
            </w:r>
          </w:p>
        </w:tc>
        <w:tc>
          <w:tcPr>
            <w:tcW w:w="2115" w:type="pct"/>
            <w:vAlign w:val="center"/>
          </w:tcPr>
          <w:p w14:paraId="1AD42A43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ENGIE</w:t>
            </w:r>
          </w:p>
        </w:tc>
        <w:tc>
          <w:tcPr>
            <w:tcW w:w="1532" w:type="pct"/>
            <w:vAlign w:val="center"/>
          </w:tcPr>
          <w:p w14:paraId="586605CF" w14:textId="77777777" w:rsidR="008A651E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B31B7F" w:rsidRPr="00FE614C" w14:paraId="2CAA2E1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3B7CC39" w14:textId="77777777" w:rsidR="00B31B7F" w:rsidRPr="00103664" w:rsidRDefault="00B31B7F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vAlign w:val="center"/>
          </w:tcPr>
          <w:p w14:paraId="6D2292E7" w14:textId="77777777" w:rsidR="00B31B7F" w:rsidRPr="00103664" w:rsidRDefault="00B31B7F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Demand Control 2</w:t>
            </w:r>
          </w:p>
        </w:tc>
        <w:tc>
          <w:tcPr>
            <w:tcW w:w="1532" w:type="pct"/>
            <w:vAlign w:val="center"/>
          </w:tcPr>
          <w:p w14:paraId="626A8CD8" w14:textId="77777777" w:rsidR="00B31B7F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D955F1" w:rsidRPr="00FE614C" w14:paraId="06DC1322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7B6BFE3" w14:textId="77777777" w:rsidR="00D955F1" w:rsidRPr="00103664" w:rsidRDefault="00D955F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Jolly, Emily</w:t>
            </w:r>
          </w:p>
        </w:tc>
        <w:tc>
          <w:tcPr>
            <w:tcW w:w="2115" w:type="pct"/>
            <w:vAlign w:val="center"/>
          </w:tcPr>
          <w:p w14:paraId="58EC1C4A" w14:textId="77777777" w:rsidR="00D955F1" w:rsidRPr="00103664" w:rsidRDefault="00D955F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Lower Colorado River Authority</w:t>
            </w:r>
            <w:r w:rsidR="00504BC4" w:rsidRPr="00103664">
              <w:rPr>
                <w:sz w:val="22"/>
                <w:szCs w:val="22"/>
              </w:rPr>
              <w:t xml:space="preserve"> (LCRA)</w:t>
            </w:r>
          </w:p>
        </w:tc>
        <w:tc>
          <w:tcPr>
            <w:tcW w:w="1532" w:type="pct"/>
            <w:vAlign w:val="center"/>
          </w:tcPr>
          <w:p w14:paraId="75061EE4" w14:textId="77777777" w:rsidR="00D955F1" w:rsidRPr="00FE614C" w:rsidRDefault="00D955F1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FE614C" w14:paraId="66BC4C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3D6AE08" w14:textId="77777777" w:rsidR="002B762A" w:rsidRPr="00D028AB" w:rsidRDefault="002B762A" w:rsidP="00E45A31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Kee, David</w:t>
            </w:r>
          </w:p>
        </w:tc>
        <w:tc>
          <w:tcPr>
            <w:tcW w:w="2115" w:type="pct"/>
            <w:vAlign w:val="center"/>
          </w:tcPr>
          <w:p w14:paraId="1DDF48F7" w14:textId="77777777" w:rsidR="002B762A" w:rsidRPr="00D028AB" w:rsidRDefault="002B762A" w:rsidP="00E45A31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  <w:vAlign w:val="center"/>
          </w:tcPr>
          <w:p w14:paraId="19FF0054" w14:textId="77777777" w:rsidR="002B762A" w:rsidRPr="00FE614C" w:rsidRDefault="00D028AB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103664" w:rsidRPr="00FE614C" w14:paraId="45D109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0D9C229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Kent, Garret</w:t>
            </w:r>
          </w:p>
        </w:tc>
        <w:tc>
          <w:tcPr>
            <w:tcW w:w="2115" w:type="pct"/>
            <w:vAlign w:val="center"/>
          </w:tcPr>
          <w:p w14:paraId="1CFA7943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CMC Steel Texas (CMC Steel)</w:t>
            </w:r>
          </w:p>
        </w:tc>
        <w:tc>
          <w:tcPr>
            <w:tcW w:w="1532" w:type="pct"/>
            <w:vAlign w:val="center"/>
          </w:tcPr>
          <w:p w14:paraId="500AB510" w14:textId="77777777" w:rsidR="00103664" w:rsidRPr="00FE614C" w:rsidRDefault="00103664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FE614C" w14:paraId="69A493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F6EA8B0" w14:textId="77777777" w:rsidR="007C1775" w:rsidRPr="00103664" w:rsidRDefault="007C17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Lange, Clif</w:t>
            </w:r>
          </w:p>
        </w:tc>
        <w:tc>
          <w:tcPr>
            <w:tcW w:w="2115" w:type="pct"/>
            <w:vAlign w:val="center"/>
          </w:tcPr>
          <w:p w14:paraId="534A67C4" w14:textId="77777777" w:rsidR="007C1775" w:rsidRPr="00103664" w:rsidRDefault="007C17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32" w:type="pct"/>
            <w:vAlign w:val="center"/>
          </w:tcPr>
          <w:p w14:paraId="687B9F8B" w14:textId="77777777" w:rsidR="007C1775" w:rsidRPr="00FE614C" w:rsidRDefault="007C17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E60E5" w:rsidRPr="00FE614C" w14:paraId="36CD38E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9B8A712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Loving, Alicia</w:t>
            </w:r>
          </w:p>
        </w:tc>
        <w:tc>
          <w:tcPr>
            <w:tcW w:w="2115" w:type="pct"/>
            <w:vAlign w:val="center"/>
          </w:tcPr>
          <w:p w14:paraId="6BEE3BA6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Austin Energy</w:t>
            </w:r>
          </w:p>
        </w:tc>
        <w:tc>
          <w:tcPr>
            <w:tcW w:w="1532" w:type="pct"/>
            <w:vAlign w:val="center"/>
          </w:tcPr>
          <w:p w14:paraId="2D732E8A" w14:textId="77777777" w:rsidR="001E60E5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3D54B0" w:rsidRPr="00FE614C" w14:paraId="42BCC0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A0BD3EB" w14:textId="77777777" w:rsidR="003D54B0" w:rsidRPr="00103664" w:rsidRDefault="003D54B0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Martin, Collin</w:t>
            </w:r>
          </w:p>
        </w:tc>
        <w:tc>
          <w:tcPr>
            <w:tcW w:w="2115" w:type="pct"/>
            <w:vAlign w:val="center"/>
          </w:tcPr>
          <w:p w14:paraId="32CDE9D0" w14:textId="77777777" w:rsidR="003D54B0" w:rsidRPr="00103664" w:rsidRDefault="003D54B0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Oncor </w:t>
            </w:r>
            <w:r w:rsidR="003254EB" w:rsidRPr="00103664">
              <w:rPr>
                <w:sz w:val="22"/>
                <w:szCs w:val="22"/>
              </w:rPr>
              <w:t>Electric Delivery (Oncor)</w:t>
            </w:r>
          </w:p>
        </w:tc>
        <w:tc>
          <w:tcPr>
            <w:tcW w:w="1532" w:type="pct"/>
            <w:vAlign w:val="center"/>
          </w:tcPr>
          <w:p w14:paraId="208FABC1" w14:textId="77777777" w:rsidR="003D54B0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EA1F51" w:rsidRPr="00FE614C" w14:paraId="13B30EA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E3BD4C6" w14:textId="77777777" w:rsidR="00EA1F51" w:rsidRPr="00103664" w:rsidRDefault="00EA1F51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Mercado, David</w:t>
            </w:r>
          </w:p>
        </w:tc>
        <w:tc>
          <w:tcPr>
            <w:tcW w:w="2115" w:type="pct"/>
            <w:vAlign w:val="center"/>
          </w:tcPr>
          <w:p w14:paraId="385EAB43" w14:textId="77777777" w:rsidR="00EA1F51" w:rsidRPr="00103664" w:rsidRDefault="00EA1F51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532" w:type="pct"/>
            <w:vAlign w:val="center"/>
          </w:tcPr>
          <w:p w14:paraId="22DD026F" w14:textId="77777777" w:rsidR="00EA1F51" w:rsidRPr="00FE614C" w:rsidRDefault="00EA1F51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7593118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46DF15" w14:textId="77777777" w:rsidR="00103664" w:rsidRPr="00103664" w:rsidRDefault="00103664" w:rsidP="003D5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Nix, Keith</w:t>
            </w:r>
          </w:p>
        </w:tc>
        <w:tc>
          <w:tcPr>
            <w:tcW w:w="2115" w:type="pct"/>
            <w:vAlign w:val="center"/>
          </w:tcPr>
          <w:p w14:paraId="54E91978" w14:textId="77777777" w:rsidR="00103664" w:rsidRPr="00103664" w:rsidRDefault="00103664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Texas-New Mexico Power (TNMP)</w:t>
            </w:r>
          </w:p>
        </w:tc>
        <w:tc>
          <w:tcPr>
            <w:tcW w:w="1532" w:type="pct"/>
            <w:vAlign w:val="center"/>
          </w:tcPr>
          <w:p w14:paraId="0D82FF91" w14:textId="77777777" w:rsidR="00103664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7C1775" w:rsidRPr="00FE614C" w14:paraId="39169F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6143632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bookmarkStart w:id="2" w:name="_Hlk124871503"/>
            <w:r w:rsidRPr="00103664">
              <w:rPr>
                <w:sz w:val="22"/>
                <w:szCs w:val="22"/>
              </w:rPr>
              <w:t>Pokharel</w:t>
            </w:r>
            <w:bookmarkEnd w:id="2"/>
            <w:r w:rsidRPr="00103664">
              <w:rPr>
                <w:sz w:val="22"/>
                <w:szCs w:val="22"/>
              </w:rPr>
              <w:t>, Nabaraj</w:t>
            </w:r>
          </w:p>
        </w:tc>
        <w:tc>
          <w:tcPr>
            <w:tcW w:w="2115" w:type="pct"/>
            <w:vAlign w:val="center"/>
          </w:tcPr>
          <w:p w14:paraId="706FE105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Office of Public Utility Counsel (OPUC)</w:t>
            </w:r>
          </w:p>
        </w:tc>
        <w:tc>
          <w:tcPr>
            <w:tcW w:w="1532" w:type="pct"/>
            <w:vAlign w:val="center"/>
          </w:tcPr>
          <w:p w14:paraId="0F187A40" w14:textId="77777777" w:rsidR="007C1775" w:rsidRPr="00FE614C" w:rsidRDefault="007C1775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FE614C" w14:paraId="27B761D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3EED896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Powell, Christian</w:t>
            </w:r>
          </w:p>
        </w:tc>
        <w:tc>
          <w:tcPr>
            <w:tcW w:w="2115" w:type="pct"/>
            <w:vAlign w:val="center"/>
          </w:tcPr>
          <w:p w14:paraId="6CF7D0F9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32" w:type="pct"/>
            <w:vAlign w:val="center"/>
          </w:tcPr>
          <w:p w14:paraId="7A18E288" w14:textId="77777777" w:rsidR="007C1775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3254EB" w:rsidRPr="00FE614C" w14:paraId="5C86E65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1310DE8" w14:textId="77777777" w:rsidR="003254EB" w:rsidRPr="00103664" w:rsidRDefault="003254EB" w:rsidP="00446469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Ross, Richard</w:t>
            </w:r>
          </w:p>
        </w:tc>
        <w:tc>
          <w:tcPr>
            <w:tcW w:w="2115" w:type="pct"/>
            <w:vAlign w:val="center"/>
          </w:tcPr>
          <w:p w14:paraId="11EF5BD8" w14:textId="77777777" w:rsidR="003254EB" w:rsidRPr="00103664" w:rsidRDefault="003254EB" w:rsidP="00446469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AEP</w:t>
            </w:r>
            <w:r w:rsidR="006B7295" w:rsidRPr="00103664">
              <w:rPr>
                <w:sz w:val="22"/>
                <w:szCs w:val="22"/>
              </w:rPr>
              <w:t xml:space="preserve"> Service Corporation </w:t>
            </w:r>
          </w:p>
        </w:tc>
        <w:tc>
          <w:tcPr>
            <w:tcW w:w="1532" w:type="pct"/>
            <w:vAlign w:val="center"/>
          </w:tcPr>
          <w:p w14:paraId="26A329CA" w14:textId="77777777" w:rsidR="003254EB" w:rsidRPr="00FE614C" w:rsidRDefault="003254EB" w:rsidP="0044646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FE614C" w14:paraId="2432040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E3EE3FB" w14:textId="77777777" w:rsidR="002B762A" w:rsidRPr="00103664" w:rsidRDefault="002B762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vAlign w:val="center"/>
          </w:tcPr>
          <w:p w14:paraId="0DBCE842" w14:textId="77777777" w:rsidR="002B762A" w:rsidRPr="00103664" w:rsidRDefault="002B762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Rhythm Ops</w:t>
            </w:r>
          </w:p>
        </w:tc>
        <w:tc>
          <w:tcPr>
            <w:tcW w:w="1532" w:type="pct"/>
            <w:vAlign w:val="center"/>
          </w:tcPr>
          <w:p w14:paraId="2326D7D0" w14:textId="77777777" w:rsidR="002B762A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1E60E5" w:rsidRPr="00FE614C" w14:paraId="708B5AF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D0721B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Smith, Caitlin</w:t>
            </w:r>
          </w:p>
        </w:tc>
        <w:tc>
          <w:tcPr>
            <w:tcW w:w="2115" w:type="pct"/>
            <w:vAlign w:val="center"/>
          </w:tcPr>
          <w:p w14:paraId="30B6442F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Jupiter Power</w:t>
            </w:r>
          </w:p>
        </w:tc>
        <w:tc>
          <w:tcPr>
            <w:tcW w:w="1532" w:type="pct"/>
            <w:vAlign w:val="center"/>
          </w:tcPr>
          <w:p w14:paraId="5B6298C3" w14:textId="77777777" w:rsidR="001E60E5" w:rsidRPr="00FE614C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FE614C" w14:paraId="167541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2C8AD2" w14:textId="77777777" w:rsidR="00876DA9" w:rsidRPr="00103664" w:rsidRDefault="00876DA9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Surendran, Resmi</w:t>
            </w:r>
          </w:p>
        </w:tc>
        <w:tc>
          <w:tcPr>
            <w:tcW w:w="2115" w:type="pct"/>
            <w:vAlign w:val="center"/>
          </w:tcPr>
          <w:p w14:paraId="20D667D8" w14:textId="77777777" w:rsidR="00876DA9" w:rsidRPr="00103664" w:rsidRDefault="00876DA9" w:rsidP="00BE270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Shell Energy North America (SENA)</w:t>
            </w:r>
          </w:p>
        </w:tc>
        <w:tc>
          <w:tcPr>
            <w:tcW w:w="1532" w:type="pct"/>
            <w:vAlign w:val="center"/>
          </w:tcPr>
          <w:p w14:paraId="5C5A7CDE" w14:textId="77777777" w:rsidR="00876DA9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FE614C" w14:paraId="7CD31B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B66E6FE" w14:textId="77777777" w:rsidR="00876DA9" w:rsidRDefault="00876DA9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Wise, Mike</w:t>
            </w:r>
          </w:p>
          <w:p w14:paraId="25B86C20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F18D6E7" w14:textId="77777777" w:rsidR="00876DA9" w:rsidRPr="00103664" w:rsidRDefault="00103664" w:rsidP="00BE270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Golden Spread Electric Cooperative (GSEC)</w:t>
            </w:r>
          </w:p>
        </w:tc>
        <w:tc>
          <w:tcPr>
            <w:tcW w:w="1532" w:type="pct"/>
            <w:vAlign w:val="center"/>
          </w:tcPr>
          <w:p w14:paraId="66F91623" w14:textId="77777777" w:rsidR="00876DA9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0"/>
    </w:tbl>
    <w:p w14:paraId="49DB6E56" w14:textId="77777777" w:rsidR="007C1775" w:rsidRPr="00FE614C" w:rsidRDefault="007C1775" w:rsidP="007C1775">
      <w:pPr>
        <w:jc w:val="both"/>
        <w:rPr>
          <w:rFonts w:eastAsia="Calibri"/>
          <w:sz w:val="22"/>
          <w:szCs w:val="22"/>
          <w:highlight w:val="lightGray"/>
        </w:rPr>
      </w:pPr>
    </w:p>
    <w:p w14:paraId="0224A2E7" w14:textId="77777777" w:rsidR="007C1775" w:rsidRPr="00103664" w:rsidRDefault="007C1775" w:rsidP="007C1775">
      <w:pPr>
        <w:jc w:val="both"/>
        <w:rPr>
          <w:rFonts w:eastAsia="Calibri"/>
          <w:sz w:val="22"/>
          <w:szCs w:val="22"/>
        </w:rPr>
      </w:pPr>
      <w:r w:rsidRPr="00103664">
        <w:rPr>
          <w:rFonts w:eastAsia="Calibri"/>
          <w:sz w:val="22"/>
          <w:szCs w:val="22"/>
        </w:rPr>
        <w:t>The following prox</w:t>
      </w:r>
      <w:r w:rsidR="00103664">
        <w:rPr>
          <w:rFonts w:eastAsia="Calibri"/>
          <w:sz w:val="22"/>
          <w:szCs w:val="22"/>
        </w:rPr>
        <w:t xml:space="preserve">y was </w:t>
      </w:r>
      <w:r w:rsidRPr="00103664">
        <w:rPr>
          <w:rFonts w:eastAsia="Calibri"/>
          <w:sz w:val="22"/>
          <w:szCs w:val="22"/>
        </w:rPr>
        <w:t>assigned:</w:t>
      </w:r>
    </w:p>
    <w:p w14:paraId="528A1A3C" w14:textId="77777777" w:rsidR="007C1775" w:rsidRPr="00103664" w:rsidRDefault="00103664" w:rsidP="007C1775">
      <w:pPr>
        <w:numPr>
          <w:ilvl w:val="0"/>
          <w:numId w:val="1"/>
        </w:numPr>
        <w:jc w:val="both"/>
      </w:pPr>
      <w:r w:rsidRPr="00103664">
        <w:rPr>
          <w:rFonts w:eastAsia="Calibri"/>
          <w:sz w:val="22"/>
          <w:szCs w:val="22"/>
        </w:rPr>
        <w:t xml:space="preserve">Bill Smith to </w:t>
      </w:r>
      <w:r w:rsidR="007C1775" w:rsidRPr="00103664">
        <w:rPr>
          <w:rFonts w:eastAsia="Calibri"/>
          <w:sz w:val="22"/>
          <w:szCs w:val="22"/>
        </w:rPr>
        <w:t xml:space="preserve">Garret Kent </w:t>
      </w:r>
      <w:r w:rsidRPr="00103664">
        <w:rPr>
          <w:rFonts w:eastAsia="Calibri"/>
          <w:sz w:val="22"/>
          <w:szCs w:val="22"/>
        </w:rPr>
        <w:t xml:space="preserve"> </w:t>
      </w:r>
    </w:p>
    <w:p w14:paraId="171D50FC" w14:textId="77777777" w:rsidR="007C1775" w:rsidRPr="00FE614C" w:rsidRDefault="007C1775" w:rsidP="007C1775">
      <w:pPr>
        <w:jc w:val="both"/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0"/>
        <w:gridCol w:w="19"/>
        <w:gridCol w:w="4110"/>
        <w:gridCol w:w="2941"/>
      </w:tblGrid>
      <w:tr w:rsidR="0035548E" w:rsidRPr="00FE614C" w14:paraId="13D4A243" w14:textId="77777777" w:rsidTr="0035548E">
        <w:trPr>
          <w:trHeight w:hRule="exact" w:val="20"/>
        </w:trPr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FE614C" w:rsidRDefault="0035548E">
            <w:pPr>
              <w:rPr>
                <w:sz w:val="2"/>
                <w:highlight w:val="lightGray"/>
              </w:rPr>
            </w:pPr>
            <w:bookmarkStart w:id="3" w:name="_d971ae6a_9855_46d8_8798_62c8374ef2e9"/>
            <w:bookmarkStart w:id="4" w:name="_4bcd3e71_11d3_46b0_9973_e276a84b5ad4"/>
            <w:bookmarkEnd w:id="3"/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FE614C" w:rsidRDefault="0035548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FE614C" w:rsidRDefault="0035548E">
            <w:pPr>
              <w:rPr>
                <w:sz w:val="2"/>
                <w:highlight w:val="lightGray"/>
              </w:rPr>
            </w:pPr>
          </w:p>
        </w:tc>
      </w:tr>
      <w:tr w:rsidR="0035548E" w:rsidRPr="00FE614C" w14:paraId="20B0C7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6197E4" w14:textId="77777777" w:rsidR="0035548E" w:rsidRPr="003439D8" w:rsidRDefault="0035548E" w:rsidP="00E45A31">
            <w:pPr>
              <w:jc w:val="both"/>
              <w:rPr>
                <w:i/>
                <w:sz w:val="22"/>
                <w:szCs w:val="22"/>
              </w:rPr>
            </w:pPr>
            <w:r w:rsidRPr="003439D8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2114" w:type="pct"/>
            <w:vAlign w:val="center"/>
          </w:tcPr>
          <w:p w14:paraId="3E0CF579" w14:textId="77777777" w:rsidR="0035548E" w:rsidRPr="003439D8" w:rsidRDefault="0035548E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231EF2A" w14:textId="77777777" w:rsidR="0035548E" w:rsidRPr="003439D8" w:rsidRDefault="0035548E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5513FB" w:rsidRPr="00FE614C" w14:paraId="113D3C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8DB5CF2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Ainspan, Malcolm</w:t>
            </w:r>
          </w:p>
        </w:tc>
        <w:tc>
          <w:tcPr>
            <w:tcW w:w="2114" w:type="pct"/>
            <w:vAlign w:val="center"/>
          </w:tcPr>
          <w:p w14:paraId="528986AE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NRG</w:t>
            </w:r>
          </w:p>
        </w:tc>
        <w:tc>
          <w:tcPr>
            <w:tcW w:w="1513" w:type="pct"/>
            <w:vAlign w:val="center"/>
          </w:tcPr>
          <w:p w14:paraId="0100A817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A81DA2" w:rsidRPr="00FE614C" w14:paraId="415A73F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555DC0E" w14:textId="77777777" w:rsidR="00A81DA2" w:rsidRPr="00033B5E" w:rsidRDefault="00A81DA2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Aldridge, Ryan</w:t>
            </w:r>
          </w:p>
        </w:tc>
        <w:tc>
          <w:tcPr>
            <w:tcW w:w="2114" w:type="pct"/>
            <w:vAlign w:val="center"/>
          </w:tcPr>
          <w:p w14:paraId="79E7F9A2" w14:textId="77777777" w:rsidR="00A81DA2" w:rsidRPr="00033B5E" w:rsidRDefault="00A81DA2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 xml:space="preserve">AB Power Advisors </w:t>
            </w:r>
          </w:p>
        </w:tc>
        <w:tc>
          <w:tcPr>
            <w:tcW w:w="1513" w:type="pct"/>
            <w:vAlign w:val="center"/>
          </w:tcPr>
          <w:p w14:paraId="5360BDB4" w14:textId="77777777" w:rsidR="00A81DA2" w:rsidRPr="00033B5E" w:rsidRDefault="004B3AED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94494A" w:rsidRPr="00FE614C" w14:paraId="36F2ED4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6208355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lastRenderedPageBreak/>
              <w:t>Allen, Thresa</w:t>
            </w:r>
          </w:p>
        </w:tc>
        <w:tc>
          <w:tcPr>
            <w:tcW w:w="2114" w:type="pct"/>
            <w:vAlign w:val="center"/>
          </w:tcPr>
          <w:p w14:paraId="685B2639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Avangrid Renewables</w:t>
            </w:r>
          </w:p>
        </w:tc>
        <w:tc>
          <w:tcPr>
            <w:tcW w:w="1513" w:type="pct"/>
            <w:vAlign w:val="center"/>
          </w:tcPr>
          <w:p w14:paraId="0BD64A74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bookmarkEnd w:id="4"/>
      <w:tr w:rsidR="00763DCE" w:rsidRPr="00FE614C" w14:paraId="3E5CEF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858BE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Anderson, Conner</w:t>
            </w:r>
          </w:p>
        </w:tc>
        <w:tc>
          <w:tcPr>
            <w:tcW w:w="2114" w:type="pct"/>
            <w:vAlign w:val="center"/>
          </w:tcPr>
          <w:p w14:paraId="3E55890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Power Advisors</w:t>
            </w:r>
          </w:p>
        </w:tc>
        <w:tc>
          <w:tcPr>
            <w:tcW w:w="1513" w:type="pct"/>
            <w:vAlign w:val="center"/>
          </w:tcPr>
          <w:p w14:paraId="727645B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6EC3EE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E67294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Anderson, Kevin</w:t>
            </w:r>
          </w:p>
        </w:tc>
        <w:tc>
          <w:tcPr>
            <w:tcW w:w="2114" w:type="pct"/>
            <w:vAlign w:val="center"/>
          </w:tcPr>
          <w:p w14:paraId="26A6E13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6B1B71DE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7E15AE1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35AABE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Ashley, Kristy</w:t>
            </w:r>
          </w:p>
        </w:tc>
        <w:tc>
          <w:tcPr>
            <w:tcW w:w="2114" w:type="pct"/>
            <w:vAlign w:val="center"/>
          </w:tcPr>
          <w:p w14:paraId="25E3DC72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318CB55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1BC5E4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C54A68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Barati, Camron</w:t>
            </w:r>
          </w:p>
        </w:tc>
        <w:tc>
          <w:tcPr>
            <w:tcW w:w="2114" w:type="pct"/>
            <w:vAlign w:val="center"/>
          </w:tcPr>
          <w:p w14:paraId="4BC4305A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07FCBD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B60647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278F1AE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Barr, Bill</w:t>
            </w:r>
          </w:p>
        </w:tc>
        <w:tc>
          <w:tcPr>
            <w:tcW w:w="2114" w:type="pct"/>
            <w:vAlign w:val="center"/>
          </w:tcPr>
          <w:p w14:paraId="64DC62AC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5C255BF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EA44F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FC030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Bell, Brad</w:t>
            </w:r>
          </w:p>
        </w:tc>
        <w:tc>
          <w:tcPr>
            <w:tcW w:w="2114" w:type="pct"/>
            <w:vAlign w:val="center"/>
          </w:tcPr>
          <w:p w14:paraId="0E0CE170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Solar Proponent</w:t>
            </w:r>
          </w:p>
        </w:tc>
        <w:tc>
          <w:tcPr>
            <w:tcW w:w="1513" w:type="pct"/>
            <w:vAlign w:val="center"/>
          </w:tcPr>
          <w:p w14:paraId="1F313AAA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071F30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B6AA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Benson, Mariah</w:t>
            </w:r>
          </w:p>
        </w:tc>
        <w:tc>
          <w:tcPr>
            <w:tcW w:w="2114" w:type="pct"/>
            <w:vAlign w:val="center"/>
          </w:tcPr>
          <w:p w14:paraId="3E606D7A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1454B35F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E9227B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84C06F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Berry, Danny</w:t>
            </w:r>
          </w:p>
        </w:tc>
        <w:tc>
          <w:tcPr>
            <w:tcW w:w="2114" w:type="pct"/>
            <w:vAlign w:val="center"/>
          </w:tcPr>
          <w:p w14:paraId="45D75650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1171BCB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6A6E9E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8098F5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Bertin, Suzanne</w:t>
            </w:r>
          </w:p>
        </w:tc>
        <w:tc>
          <w:tcPr>
            <w:tcW w:w="2114" w:type="pct"/>
            <w:vAlign w:val="center"/>
          </w:tcPr>
          <w:p w14:paraId="51CCAE82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44F8A0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61687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C97FC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Bivens, Carrie</w:t>
            </w:r>
          </w:p>
        </w:tc>
        <w:tc>
          <w:tcPr>
            <w:tcW w:w="2114" w:type="pct"/>
            <w:vAlign w:val="center"/>
          </w:tcPr>
          <w:p w14:paraId="3D36D81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7C0CE768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FE614C" w14:paraId="0D02E51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947EABD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Blackburn, Don</w:t>
            </w:r>
          </w:p>
        </w:tc>
        <w:tc>
          <w:tcPr>
            <w:tcW w:w="2114" w:type="pct"/>
            <w:vAlign w:val="center"/>
          </w:tcPr>
          <w:p w14:paraId="57055FE0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Hunt Energy Network</w:t>
            </w:r>
          </w:p>
        </w:tc>
        <w:tc>
          <w:tcPr>
            <w:tcW w:w="1513" w:type="pct"/>
            <w:vAlign w:val="center"/>
          </w:tcPr>
          <w:p w14:paraId="043C011A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70D3BE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1A6D81" w14:textId="77777777" w:rsidR="00763DCE" w:rsidRPr="00C04D15" w:rsidRDefault="00763DCE" w:rsidP="00763DC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Blakey, Eric</w:t>
            </w:r>
          </w:p>
        </w:tc>
        <w:tc>
          <w:tcPr>
            <w:tcW w:w="2114" w:type="pct"/>
            <w:vAlign w:val="center"/>
          </w:tcPr>
          <w:p w14:paraId="67E7CDC5" w14:textId="77777777" w:rsidR="00763DCE" w:rsidRPr="00C04D15" w:rsidRDefault="00763DCE" w:rsidP="00763DC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PEC</w:t>
            </w:r>
          </w:p>
        </w:tc>
        <w:tc>
          <w:tcPr>
            <w:tcW w:w="1513" w:type="pct"/>
            <w:vAlign w:val="center"/>
          </w:tcPr>
          <w:p w14:paraId="42CDEB96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FE614C" w14:paraId="3412FF3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63A228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Bunyan, Michael</w:t>
            </w:r>
          </w:p>
        </w:tc>
        <w:tc>
          <w:tcPr>
            <w:tcW w:w="2114" w:type="pct"/>
            <w:vAlign w:val="center"/>
          </w:tcPr>
          <w:p w14:paraId="7F4BE99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Jupiter Power</w:t>
            </w:r>
          </w:p>
        </w:tc>
        <w:tc>
          <w:tcPr>
            <w:tcW w:w="1513" w:type="pct"/>
            <w:vAlign w:val="center"/>
          </w:tcPr>
          <w:p w14:paraId="1E4E11F1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E77F9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7D62225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Campo, Curtis</w:t>
            </w:r>
          </w:p>
        </w:tc>
        <w:tc>
          <w:tcPr>
            <w:tcW w:w="2114" w:type="pct"/>
            <w:vAlign w:val="center"/>
          </w:tcPr>
          <w:p w14:paraId="4CE8C99F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City of Garland</w:t>
            </w:r>
          </w:p>
        </w:tc>
        <w:tc>
          <w:tcPr>
            <w:tcW w:w="1513" w:type="pct"/>
            <w:vAlign w:val="center"/>
          </w:tcPr>
          <w:p w14:paraId="198BACFC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6392AB8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A473F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Cheng, Yong</w:t>
            </w:r>
          </w:p>
        </w:tc>
        <w:tc>
          <w:tcPr>
            <w:tcW w:w="2114" w:type="pct"/>
            <w:vAlign w:val="center"/>
          </w:tcPr>
          <w:p w14:paraId="6F028966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4F5DFBD3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1202CA4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0CCB9777" w14:textId="77777777" w:rsidR="00033B5E" w:rsidRPr="00033B5E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Coke, Gary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797E6AE5" w14:textId="77777777" w:rsidR="00033B5E" w:rsidRPr="00033B5E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01D7DC04" w14:textId="77777777" w:rsidR="00033B5E" w:rsidRPr="00FE614C" w:rsidRDefault="00033B5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6B18EE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695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Cripe, Ramsey</w:t>
            </w:r>
          </w:p>
        </w:tc>
        <w:tc>
          <w:tcPr>
            <w:tcW w:w="2114" w:type="pct"/>
            <w:vAlign w:val="center"/>
          </w:tcPr>
          <w:p w14:paraId="4C9F36AD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Schneider Engineering</w:t>
            </w:r>
          </w:p>
        </w:tc>
        <w:tc>
          <w:tcPr>
            <w:tcW w:w="1513" w:type="pct"/>
            <w:vAlign w:val="center"/>
          </w:tcPr>
          <w:p w14:paraId="13015F4B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E749AA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C4C2EF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Daigneault, Ralph</w:t>
            </w:r>
          </w:p>
        </w:tc>
        <w:tc>
          <w:tcPr>
            <w:tcW w:w="2114" w:type="pct"/>
            <w:vAlign w:val="center"/>
          </w:tcPr>
          <w:p w14:paraId="1B77247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4BDBFD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B537C6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A5ED251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Detelich, David</w:t>
            </w:r>
          </w:p>
        </w:tc>
        <w:tc>
          <w:tcPr>
            <w:tcW w:w="2114" w:type="pct"/>
            <w:vAlign w:val="center"/>
          </w:tcPr>
          <w:p w14:paraId="42B71D61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05EEF5AC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DA4A78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CD79E96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Dollar, Zachary</w:t>
            </w:r>
          </w:p>
        </w:tc>
        <w:tc>
          <w:tcPr>
            <w:tcW w:w="2114" w:type="pct"/>
            <w:vAlign w:val="center"/>
          </w:tcPr>
          <w:p w14:paraId="46EB91F2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564AC642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5B5C2C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BC69F9" w14:textId="77777777" w:rsidR="00763DCE" w:rsidRPr="00BE2EA3" w:rsidRDefault="00763DCE" w:rsidP="00763DC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Donohoo, Ken</w:t>
            </w:r>
          </w:p>
        </w:tc>
        <w:tc>
          <w:tcPr>
            <w:tcW w:w="2114" w:type="pct"/>
            <w:vAlign w:val="center"/>
          </w:tcPr>
          <w:p w14:paraId="573A2D34" w14:textId="77777777" w:rsidR="00763DCE" w:rsidRPr="00BE2EA3" w:rsidRDefault="00763DCE" w:rsidP="00763DC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OwlERC, LLC</w:t>
            </w:r>
          </w:p>
        </w:tc>
        <w:tc>
          <w:tcPr>
            <w:tcW w:w="1513" w:type="pct"/>
            <w:vAlign w:val="center"/>
          </w:tcPr>
          <w:p w14:paraId="6DE50320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AFA08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8FD681E" w14:textId="77777777" w:rsidR="00763DCE" w:rsidRPr="00763DCE" w:rsidRDefault="00763DCE" w:rsidP="00763DC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Galliguez, Percy</w:t>
            </w:r>
          </w:p>
        </w:tc>
        <w:tc>
          <w:tcPr>
            <w:tcW w:w="2114" w:type="pct"/>
            <w:vAlign w:val="center"/>
          </w:tcPr>
          <w:p w14:paraId="1C8FFFFF" w14:textId="77777777" w:rsidR="00763DCE" w:rsidRPr="00763DCE" w:rsidRDefault="00763DCE" w:rsidP="00763DC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BEPC</w:t>
            </w:r>
          </w:p>
        </w:tc>
        <w:tc>
          <w:tcPr>
            <w:tcW w:w="1513" w:type="pct"/>
            <w:vAlign w:val="center"/>
          </w:tcPr>
          <w:p w14:paraId="5B5C9CD9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444C73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5139EAF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Green, Laura</w:t>
            </w:r>
          </w:p>
        </w:tc>
        <w:tc>
          <w:tcPr>
            <w:tcW w:w="2114" w:type="pct"/>
            <w:vAlign w:val="center"/>
          </w:tcPr>
          <w:p w14:paraId="4CBB6FBF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4DBAD9DD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3652FA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D9B008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Gross, Blake</w:t>
            </w:r>
          </w:p>
        </w:tc>
        <w:tc>
          <w:tcPr>
            <w:tcW w:w="2114" w:type="pct"/>
            <w:vAlign w:val="center"/>
          </w:tcPr>
          <w:p w14:paraId="2E6F8DA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AEPSC</w:t>
            </w:r>
          </w:p>
        </w:tc>
        <w:tc>
          <w:tcPr>
            <w:tcW w:w="1513" w:type="pct"/>
            <w:vAlign w:val="center"/>
          </w:tcPr>
          <w:p w14:paraId="08997D3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5D7DB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E2B605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Hall, Matthew</w:t>
            </w:r>
          </w:p>
        </w:tc>
        <w:tc>
          <w:tcPr>
            <w:tcW w:w="2114" w:type="pct"/>
            <w:vAlign w:val="center"/>
          </w:tcPr>
          <w:p w14:paraId="236DC42C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450B841B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B93D17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50D63BF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Hankins, Laura</w:t>
            </w:r>
          </w:p>
        </w:tc>
        <w:tc>
          <w:tcPr>
            <w:tcW w:w="2114" w:type="pct"/>
            <w:vAlign w:val="center"/>
          </w:tcPr>
          <w:p w14:paraId="0DB8557B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3B400E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03726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0D6E458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Hering, David</w:t>
            </w:r>
          </w:p>
        </w:tc>
        <w:tc>
          <w:tcPr>
            <w:tcW w:w="2114" w:type="pct"/>
            <w:vAlign w:val="center"/>
          </w:tcPr>
          <w:p w14:paraId="5F02ED51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BTU</w:t>
            </w:r>
          </w:p>
        </w:tc>
        <w:tc>
          <w:tcPr>
            <w:tcW w:w="1513" w:type="pct"/>
            <w:vAlign w:val="center"/>
          </w:tcPr>
          <w:p w14:paraId="0E57251B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7DA5416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D7229E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Henson, Martha</w:t>
            </w:r>
          </w:p>
        </w:tc>
        <w:tc>
          <w:tcPr>
            <w:tcW w:w="2114" w:type="pct"/>
            <w:vAlign w:val="center"/>
          </w:tcPr>
          <w:p w14:paraId="3E57D314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A496B4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5A0F24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CC137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Hubbard, John  </w:t>
            </w:r>
          </w:p>
        </w:tc>
        <w:tc>
          <w:tcPr>
            <w:tcW w:w="2114" w:type="pct"/>
            <w:vAlign w:val="center"/>
          </w:tcPr>
          <w:p w14:paraId="7B13BBD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TIEC</w:t>
            </w:r>
          </w:p>
        </w:tc>
        <w:tc>
          <w:tcPr>
            <w:tcW w:w="1513" w:type="pct"/>
            <w:vAlign w:val="center"/>
          </w:tcPr>
          <w:p w14:paraId="3F19C10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8214C9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1E6DFE4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Huynh, Thuy</w:t>
            </w:r>
          </w:p>
        </w:tc>
        <w:tc>
          <w:tcPr>
            <w:tcW w:w="2114" w:type="pct"/>
            <w:vAlign w:val="center"/>
          </w:tcPr>
          <w:p w14:paraId="6127E726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52DB74EB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59FF4E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01F1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Jewell, Michael</w:t>
            </w:r>
          </w:p>
        </w:tc>
        <w:tc>
          <w:tcPr>
            <w:tcW w:w="2114" w:type="pct"/>
            <w:vAlign w:val="center"/>
          </w:tcPr>
          <w:p w14:paraId="234B4029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Jewell and Associates</w:t>
            </w:r>
          </w:p>
        </w:tc>
        <w:tc>
          <w:tcPr>
            <w:tcW w:w="1513" w:type="pct"/>
            <w:vAlign w:val="center"/>
          </w:tcPr>
          <w:p w14:paraId="18E934E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AD0DC5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4836ACF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Johnson, Brian</w:t>
            </w:r>
          </w:p>
        </w:tc>
        <w:tc>
          <w:tcPr>
            <w:tcW w:w="2114" w:type="pct"/>
            <w:vAlign w:val="center"/>
          </w:tcPr>
          <w:p w14:paraId="60A54AB5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AEP</w:t>
            </w:r>
            <w:r>
              <w:rPr>
                <w:sz w:val="22"/>
                <w:szCs w:val="22"/>
              </w:rPr>
              <w:t>SC</w:t>
            </w:r>
          </w:p>
        </w:tc>
        <w:tc>
          <w:tcPr>
            <w:tcW w:w="1513" w:type="pct"/>
            <w:vAlign w:val="center"/>
          </w:tcPr>
          <w:p w14:paraId="402FF4D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6DBF4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A09460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Jones, Randy</w:t>
            </w:r>
          </w:p>
        </w:tc>
        <w:tc>
          <w:tcPr>
            <w:tcW w:w="2114" w:type="pct"/>
            <w:vAlign w:val="center"/>
          </w:tcPr>
          <w:p w14:paraId="7068D9E6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Mountaineer Market Advisors</w:t>
            </w:r>
          </w:p>
        </w:tc>
        <w:tc>
          <w:tcPr>
            <w:tcW w:w="1513" w:type="pct"/>
            <w:vAlign w:val="center"/>
          </w:tcPr>
          <w:p w14:paraId="017C412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20B84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CF7784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F33EE25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Kilroy, Taylor</w:t>
            </w:r>
          </w:p>
        </w:tc>
        <w:tc>
          <w:tcPr>
            <w:tcW w:w="2114" w:type="pct"/>
            <w:vAlign w:val="center"/>
          </w:tcPr>
          <w:p w14:paraId="5643C776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TPPA</w:t>
            </w:r>
          </w:p>
        </w:tc>
        <w:tc>
          <w:tcPr>
            <w:tcW w:w="1513" w:type="pct"/>
            <w:vAlign w:val="center"/>
          </w:tcPr>
          <w:p w14:paraId="0147DD0A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0DD26E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CE767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Kirby, Brandon</w:t>
            </w:r>
          </w:p>
        </w:tc>
        <w:tc>
          <w:tcPr>
            <w:tcW w:w="2114" w:type="pct"/>
            <w:vAlign w:val="center"/>
          </w:tcPr>
          <w:p w14:paraId="17A29DE7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GEUS</w:t>
            </w:r>
          </w:p>
        </w:tc>
        <w:tc>
          <w:tcPr>
            <w:tcW w:w="1513" w:type="pct"/>
            <w:vAlign w:val="center"/>
          </w:tcPr>
          <w:p w14:paraId="54905A1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D6EC4F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F296F9C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Kremling, Barry</w:t>
            </w:r>
          </w:p>
        </w:tc>
        <w:tc>
          <w:tcPr>
            <w:tcW w:w="2114" w:type="pct"/>
            <w:vAlign w:val="center"/>
          </w:tcPr>
          <w:p w14:paraId="73ABA6C2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1B2960AE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08F157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86CB5D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Lee, Jim</w:t>
            </w:r>
          </w:p>
        </w:tc>
        <w:tc>
          <w:tcPr>
            <w:tcW w:w="2114" w:type="pct"/>
            <w:vAlign w:val="center"/>
          </w:tcPr>
          <w:p w14:paraId="773478E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330E8EF5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0310BF7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C371C2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Lotter, Eric</w:t>
            </w:r>
          </w:p>
        </w:tc>
        <w:tc>
          <w:tcPr>
            <w:tcW w:w="2114" w:type="pct"/>
            <w:vAlign w:val="center"/>
          </w:tcPr>
          <w:p w14:paraId="093F8DD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GridMonitor</w:t>
            </w:r>
          </w:p>
        </w:tc>
        <w:tc>
          <w:tcPr>
            <w:tcW w:w="1513" w:type="pct"/>
            <w:vAlign w:val="center"/>
          </w:tcPr>
          <w:p w14:paraId="66310EC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401D6F" w:rsidRPr="00FE614C" w14:paraId="7932A9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48CE8AE" w14:textId="77777777" w:rsidR="00401D6F" w:rsidRPr="00C04D15" w:rsidRDefault="00401D6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Macaraeg. Tad</w:t>
            </w:r>
          </w:p>
        </w:tc>
        <w:tc>
          <w:tcPr>
            <w:tcW w:w="2114" w:type="pct"/>
            <w:vAlign w:val="center"/>
          </w:tcPr>
          <w:p w14:paraId="1CC72F83" w14:textId="77777777" w:rsidR="00401D6F" w:rsidRPr="00C04D15" w:rsidRDefault="00401D6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Stem</w:t>
            </w:r>
          </w:p>
        </w:tc>
        <w:tc>
          <w:tcPr>
            <w:tcW w:w="1513" w:type="pct"/>
            <w:vAlign w:val="center"/>
          </w:tcPr>
          <w:p w14:paraId="207665F8" w14:textId="77777777" w:rsidR="00401D6F" w:rsidRPr="00FE614C" w:rsidRDefault="00401D6F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6F0BE14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79C3A49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Martin, Loretto</w:t>
            </w:r>
          </w:p>
        </w:tc>
        <w:tc>
          <w:tcPr>
            <w:tcW w:w="2114" w:type="pct"/>
            <w:vAlign w:val="center"/>
          </w:tcPr>
          <w:p w14:paraId="2F74C65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NRG</w:t>
            </w:r>
          </w:p>
        </w:tc>
        <w:tc>
          <w:tcPr>
            <w:tcW w:w="1513" w:type="pct"/>
            <w:vAlign w:val="center"/>
          </w:tcPr>
          <w:p w14:paraId="2DE96D1E" w14:textId="77777777" w:rsidR="00D028AB" w:rsidRPr="00FE614C" w:rsidRDefault="00D028AB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D028AB" w:rsidRPr="00FE614C" w14:paraId="0FCB739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5CD4DC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Mayers, Sharon</w:t>
            </w:r>
          </w:p>
        </w:tc>
        <w:tc>
          <w:tcPr>
            <w:tcW w:w="2114" w:type="pct"/>
            <w:vAlign w:val="center"/>
          </w:tcPr>
          <w:p w14:paraId="202DE37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Worley</w:t>
            </w:r>
          </w:p>
        </w:tc>
        <w:tc>
          <w:tcPr>
            <w:tcW w:w="1513" w:type="pct"/>
            <w:vAlign w:val="center"/>
          </w:tcPr>
          <w:p w14:paraId="1B7C6F6D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C8E491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B1EADF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McClellan, Suzi</w:t>
            </w:r>
          </w:p>
        </w:tc>
        <w:tc>
          <w:tcPr>
            <w:tcW w:w="2114" w:type="pct"/>
            <w:vAlign w:val="center"/>
          </w:tcPr>
          <w:p w14:paraId="3304C07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Good Company </w:t>
            </w:r>
          </w:p>
        </w:tc>
        <w:tc>
          <w:tcPr>
            <w:tcW w:w="1513" w:type="pct"/>
            <w:vAlign w:val="center"/>
          </w:tcPr>
          <w:p w14:paraId="58583FA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242C90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963738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McKeever, Debbie</w:t>
            </w:r>
          </w:p>
        </w:tc>
        <w:tc>
          <w:tcPr>
            <w:tcW w:w="2114" w:type="pct"/>
            <w:vAlign w:val="center"/>
          </w:tcPr>
          <w:p w14:paraId="62D12699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0CC2B1D3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E08A78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CBF5F3B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Morris, Sandy</w:t>
            </w:r>
          </w:p>
        </w:tc>
        <w:tc>
          <w:tcPr>
            <w:tcW w:w="2114" w:type="pct"/>
            <w:vAlign w:val="center"/>
          </w:tcPr>
          <w:p w14:paraId="34B5438F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WETT</w:t>
            </w:r>
          </w:p>
        </w:tc>
        <w:tc>
          <w:tcPr>
            <w:tcW w:w="1513" w:type="pct"/>
            <w:vAlign w:val="center"/>
          </w:tcPr>
          <w:p w14:paraId="28ED98B9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0E802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0FDA5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Nash, Patrick</w:t>
            </w:r>
          </w:p>
        </w:tc>
        <w:tc>
          <w:tcPr>
            <w:tcW w:w="2114" w:type="pct"/>
            <w:vAlign w:val="center"/>
          </w:tcPr>
          <w:p w14:paraId="1437C520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Satoshi Energy</w:t>
            </w:r>
          </w:p>
        </w:tc>
        <w:tc>
          <w:tcPr>
            <w:tcW w:w="1513" w:type="pct"/>
            <w:vAlign w:val="center"/>
          </w:tcPr>
          <w:p w14:paraId="3A9212C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4755DB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B3475A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Ok, Brendan</w:t>
            </w:r>
          </w:p>
        </w:tc>
        <w:tc>
          <w:tcPr>
            <w:tcW w:w="2114" w:type="pct"/>
            <w:vAlign w:val="center"/>
          </w:tcPr>
          <w:p w14:paraId="0BC5236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24EC3336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A86627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598C05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Okenfuss, James</w:t>
            </w:r>
          </w:p>
        </w:tc>
        <w:tc>
          <w:tcPr>
            <w:tcW w:w="2114" w:type="pct"/>
            <w:vAlign w:val="center"/>
          </w:tcPr>
          <w:p w14:paraId="0017D6C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Savion</w:t>
            </w:r>
          </w:p>
        </w:tc>
        <w:tc>
          <w:tcPr>
            <w:tcW w:w="1513" w:type="pct"/>
            <w:vAlign w:val="center"/>
          </w:tcPr>
          <w:p w14:paraId="2D972580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3EFCD1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7D255C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Orr, Rob</w:t>
            </w:r>
          </w:p>
        </w:tc>
        <w:tc>
          <w:tcPr>
            <w:tcW w:w="2114" w:type="pct"/>
            <w:vAlign w:val="center"/>
          </w:tcPr>
          <w:p w14:paraId="4C0F0CFE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78724C8E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1B4A3C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19B953E" w14:textId="77777777" w:rsidR="00033B5E" w:rsidRPr="00D028AB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Owens, Frank</w:t>
            </w:r>
          </w:p>
        </w:tc>
        <w:tc>
          <w:tcPr>
            <w:tcW w:w="2114" w:type="pct"/>
            <w:vAlign w:val="center"/>
          </w:tcPr>
          <w:p w14:paraId="38B9339B" w14:textId="77777777" w:rsidR="00033B5E" w:rsidRPr="00D028AB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</w:t>
            </w:r>
          </w:p>
        </w:tc>
        <w:tc>
          <w:tcPr>
            <w:tcW w:w="1513" w:type="pct"/>
            <w:vAlign w:val="center"/>
          </w:tcPr>
          <w:p w14:paraId="33FD911C" w14:textId="77777777" w:rsidR="00033B5E" w:rsidRPr="008E3177" w:rsidRDefault="00033B5E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716179B8" w14:textId="77777777" w:rsidTr="006B1CA5">
        <w:trPr>
          <w:trHeight w:val="288"/>
        </w:trPr>
        <w:tc>
          <w:tcPr>
            <w:tcW w:w="1373" w:type="pct"/>
            <w:gridSpan w:val="2"/>
          </w:tcPr>
          <w:p w14:paraId="29FCFE5D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Petäjäsoja, Ida</w:t>
            </w:r>
          </w:p>
        </w:tc>
        <w:tc>
          <w:tcPr>
            <w:tcW w:w="2114" w:type="pct"/>
          </w:tcPr>
          <w:p w14:paraId="69B6F82B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InBalance</w:t>
            </w:r>
          </w:p>
        </w:tc>
        <w:tc>
          <w:tcPr>
            <w:tcW w:w="1513" w:type="pct"/>
          </w:tcPr>
          <w:p w14:paraId="2B5B8747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B6D086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877A42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Ramaswamy, Ramya</w:t>
            </w:r>
          </w:p>
        </w:tc>
        <w:tc>
          <w:tcPr>
            <w:tcW w:w="2114" w:type="pct"/>
            <w:vAlign w:val="center"/>
          </w:tcPr>
          <w:p w14:paraId="3F6A1DE7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509FE4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0DA80D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E8B8CE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Ratliff, Shannon</w:t>
            </w:r>
          </w:p>
        </w:tc>
        <w:tc>
          <w:tcPr>
            <w:tcW w:w="2114" w:type="pct"/>
            <w:vAlign w:val="center"/>
          </w:tcPr>
          <w:p w14:paraId="6B0678B2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Policy Design</w:t>
            </w:r>
          </w:p>
        </w:tc>
        <w:tc>
          <w:tcPr>
            <w:tcW w:w="1513" w:type="pct"/>
            <w:vAlign w:val="center"/>
          </w:tcPr>
          <w:p w14:paraId="725137E7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18286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98DB5E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Reid, Walter</w:t>
            </w:r>
          </w:p>
        </w:tc>
        <w:tc>
          <w:tcPr>
            <w:tcW w:w="2114" w:type="pct"/>
            <w:vAlign w:val="center"/>
          </w:tcPr>
          <w:p w14:paraId="5C888482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APA </w:t>
            </w:r>
          </w:p>
        </w:tc>
        <w:tc>
          <w:tcPr>
            <w:tcW w:w="1513" w:type="pct"/>
            <w:vAlign w:val="center"/>
          </w:tcPr>
          <w:p w14:paraId="7C50596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B00CF18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7774A46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Rich, Katie</w:t>
            </w:r>
          </w:p>
        </w:tc>
        <w:tc>
          <w:tcPr>
            <w:tcW w:w="2114" w:type="pct"/>
            <w:vAlign w:val="center"/>
          </w:tcPr>
          <w:p w14:paraId="50D33D2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GSEC</w:t>
            </w:r>
          </w:p>
        </w:tc>
        <w:tc>
          <w:tcPr>
            <w:tcW w:w="1513" w:type="pct"/>
            <w:vAlign w:val="center"/>
          </w:tcPr>
          <w:p w14:paraId="52DD332B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027BF6D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3915705C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Ried, David</w:t>
            </w:r>
          </w:p>
        </w:tc>
        <w:tc>
          <w:tcPr>
            <w:tcW w:w="2114" w:type="pct"/>
            <w:vAlign w:val="center"/>
          </w:tcPr>
          <w:p w14:paraId="06844C7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C756EC8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7D44BBC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6FE7B174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Ritch, John</w:t>
            </w:r>
          </w:p>
        </w:tc>
        <w:tc>
          <w:tcPr>
            <w:tcW w:w="2114" w:type="pct"/>
            <w:vAlign w:val="center"/>
          </w:tcPr>
          <w:p w14:paraId="268FAED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 Energy</w:t>
            </w:r>
          </w:p>
        </w:tc>
        <w:tc>
          <w:tcPr>
            <w:tcW w:w="1513" w:type="pct"/>
            <w:vAlign w:val="center"/>
          </w:tcPr>
          <w:p w14:paraId="7132758B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012072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66A370C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Sersen, Juliana</w:t>
            </w:r>
          </w:p>
        </w:tc>
        <w:tc>
          <w:tcPr>
            <w:tcW w:w="2114" w:type="pct"/>
            <w:vAlign w:val="center"/>
          </w:tcPr>
          <w:p w14:paraId="13CEB9B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Botts</w:t>
            </w:r>
          </w:p>
        </w:tc>
        <w:tc>
          <w:tcPr>
            <w:tcW w:w="1513" w:type="pct"/>
            <w:vAlign w:val="center"/>
          </w:tcPr>
          <w:p w14:paraId="7CB6E8E8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8FAA8D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A9ABE7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Scott, Kathy</w:t>
            </w:r>
          </w:p>
        </w:tc>
        <w:tc>
          <w:tcPr>
            <w:tcW w:w="2114" w:type="pct"/>
            <w:vAlign w:val="center"/>
          </w:tcPr>
          <w:p w14:paraId="6E3487FE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70521B9F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732AA6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32AE56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Shaw, Pam</w:t>
            </w:r>
          </w:p>
        </w:tc>
        <w:tc>
          <w:tcPr>
            <w:tcW w:w="2114" w:type="pct"/>
            <w:vAlign w:val="center"/>
          </w:tcPr>
          <w:p w14:paraId="7FAEFF2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 Staff</w:t>
            </w:r>
          </w:p>
        </w:tc>
        <w:tc>
          <w:tcPr>
            <w:tcW w:w="1513" w:type="pct"/>
            <w:vAlign w:val="center"/>
          </w:tcPr>
          <w:p w14:paraId="777F3C21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6F5582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DC051B1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Showalter, Dana</w:t>
            </w:r>
          </w:p>
        </w:tc>
        <w:tc>
          <w:tcPr>
            <w:tcW w:w="2114" w:type="pct"/>
            <w:vAlign w:val="center"/>
          </w:tcPr>
          <w:p w14:paraId="760ABB1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Plus Power</w:t>
            </w:r>
          </w:p>
        </w:tc>
        <w:tc>
          <w:tcPr>
            <w:tcW w:w="1513" w:type="pct"/>
            <w:vAlign w:val="center"/>
          </w:tcPr>
          <w:p w14:paraId="14B7EEE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55A42E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7EBC4F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Siddiqi, Shams</w:t>
            </w:r>
          </w:p>
        </w:tc>
        <w:tc>
          <w:tcPr>
            <w:tcW w:w="2114" w:type="pct"/>
            <w:vAlign w:val="center"/>
          </w:tcPr>
          <w:p w14:paraId="1F0AEF0E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Crescent Power Consulting</w:t>
            </w:r>
          </w:p>
        </w:tc>
        <w:tc>
          <w:tcPr>
            <w:tcW w:w="1513" w:type="pct"/>
            <w:vAlign w:val="center"/>
          </w:tcPr>
          <w:p w14:paraId="0181A31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A45FF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2C595CC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Sim, Chris</w:t>
            </w:r>
          </w:p>
        </w:tc>
        <w:tc>
          <w:tcPr>
            <w:tcW w:w="2114" w:type="pct"/>
            <w:vAlign w:val="center"/>
          </w:tcPr>
          <w:p w14:paraId="01109E69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7599D9D0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9005F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BDF21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Smith, Chase</w:t>
            </w:r>
          </w:p>
        </w:tc>
        <w:tc>
          <w:tcPr>
            <w:tcW w:w="2114" w:type="pct"/>
            <w:vAlign w:val="center"/>
          </w:tcPr>
          <w:p w14:paraId="118BD726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Southern Power</w:t>
            </w:r>
          </w:p>
        </w:tc>
        <w:tc>
          <w:tcPr>
            <w:tcW w:w="1513" w:type="pct"/>
            <w:vAlign w:val="center"/>
          </w:tcPr>
          <w:p w14:paraId="3CC97E55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CA9CC1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50AC4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Smith, Danny</w:t>
            </w:r>
          </w:p>
        </w:tc>
        <w:tc>
          <w:tcPr>
            <w:tcW w:w="2114" w:type="pct"/>
            <w:vAlign w:val="center"/>
          </w:tcPr>
          <w:p w14:paraId="37ECD7BC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141D21E3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D71F37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9078B42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Smith, Mark</w:t>
            </w:r>
          </w:p>
        </w:tc>
        <w:tc>
          <w:tcPr>
            <w:tcW w:w="2114" w:type="pct"/>
            <w:vAlign w:val="center"/>
          </w:tcPr>
          <w:p w14:paraId="11765B51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Nucor</w:t>
            </w:r>
          </w:p>
        </w:tc>
        <w:tc>
          <w:tcPr>
            <w:tcW w:w="1513" w:type="pct"/>
            <w:vAlign w:val="center"/>
          </w:tcPr>
          <w:p w14:paraId="0499DAF7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445B47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96363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Stephenson, Zach</w:t>
            </w:r>
          </w:p>
        </w:tc>
        <w:tc>
          <w:tcPr>
            <w:tcW w:w="2114" w:type="pct"/>
            <w:vAlign w:val="center"/>
          </w:tcPr>
          <w:p w14:paraId="18AA738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TEC</w:t>
            </w:r>
          </w:p>
        </w:tc>
        <w:tc>
          <w:tcPr>
            <w:tcW w:w="1513" w:type="pct"/>
            <w:vAlign w:val="center"/>
          </w:tcPr>
          <w:p w14:paraId="5E1E1D6A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179CE0C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D3954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True, Roy</w:t>
            </w:r>
          </w:p>
        </w:tc>
        <w:tc>
          <w:tcPr>
            <w:tcW w:w="2114" w:type="pct"/>
            <w:vAlign w:val="center"/>
          </w:tcPr>
          <w:p w14:paraId="5C11B395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 xml:space="preserve">ACES </w:t>
            </w:r>
          </w:p>
        </w:tc>
        <w:tc>
          <w:tcPr>
            <w:tcW w:w="1513" w:type="pct"/>
            <w:vAlign w:val="center"/>
          </w:tcPr>
          <w:p w14:paraId="2E23345F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2438076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868EC77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Turner, Lucas</w:t>
            </w:r>
          </w:p>
        </w:tc>
        <w:tc>
          <w:tcPr>
            <w:tcW w:w="2114" w:type="pct"/>
            <w:vAlign w:val="center"/>
          </w:tcPr>
          <w:p w14:paraId="6C4482D2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STEC</w:t>
            </w:r>
          </w:p>
        </w:tc>
        <w:tc>
          <w:tcPr>
            <w:tcW w:w="1513" w:type="pct"/>
            <w:vAlign w:val="center"/>
          </w:tcPr>
          <w:p w14:paraId="1B5B9A38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D2CE55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481931A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Varnell, John</w:t>
            </w:r>
          </w:p>
        </w:tc>
        <w:tc>
          <w:tcPr>
            <w:tcW w:w="2114" w:type="pct"/>
            <w:vAlign w:val="center"/>
          </w:tcPr>
          <w:p w14:paraId="49F51041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Tenaska</w:t>
            </w:r>
          </w:p>
        </w:tc>
        <w:tc>
          <w:tcPr>
            <w:tcW w:w="1513" w:type="pct"/>
            <w:vAlign w:val="center"/>
          </w:tcPr>
          <w:p w14:paraId="597D763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9FA47D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66E769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Velasquez, Ivan</w:t>
            </w:r>
          </w:p>
        </w:tc>
        <w:tc>
          <w:tcPr>
            <w:tcW w:w="2114" w:type="pct"/>
            <w:vAlign w:val="center"/>
          </w:tcPr>
          <w:p w14:paraId="4CC898CF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69B2C2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34D54F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1A2AAE5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Wallenstrom, Alia</w:t>
            </w:r>
          </w:p>
        </w:tc>
        <w:tc>
          <w:tcPr>
            <w:tcW w:w="2114" w:type="pct"/>
            <w:vAlign w:val="center"/>
          </w:tcPr>
          <w:p w14:paraId="7882D7F9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Satoshi Energy</w:t>
            </w:r>
          </w:p>
        </w:tc>
        <w:tc>
          <w:tcPr>
            <w:tcW w:w="1513" w:type="pct"/>
            <w:vAlign w:val="center"/>
          </w:tcPr>
          <w:p w14:paraId="4EA461E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33499F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8C0F3A7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Walker, Floyd</w:t>
            </w:r>
          </w:p>
        </w:tc>
        <w:tc>
          <w:tcPr>
            <w:tcW w:w="2114" w:type="pct"/>
            <w:vAlign w:val="center"/>
          </w:tcPr>
          <w:p w14:paraId="3D500D6F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432024E7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7154E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048A93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Wall, Perrin</w:t>
            </w:r>
          </w:p>
        </w:tc>
        <w:tc>
          <w:tcPr>
            <w:tcW w:w="2114" w:type="pct"/>
            <w:vAlign w:val="center"/>
          </w:tcPr>
          <w:p w14:paraId="4D45196B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6EED0CEA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4B3374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76577E8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White, Lauri</w:t>
            </w:r>
          </w:p>
        </w:tc>
        <w:tc>
          <w:tcPr>
            <w:tcW w:w="2114" w:type="pct"/>
            <w:vAlign w:val="center"/>
          </w:tcPr>
          <w:p w14:paraId="7AB5CB68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2B49439A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73E4E76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3BF8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Wittmeyer, Bob</w:t>
            </w:r>
          </w:p>
        </w:tc>
        <w:tc>
          <w:tcPr>
            <w:tcW w:w="2114" w:type="pct"/>
            <w:vAlign w:val="center"/>
          </w:tcPr>
          <w:p w14:paraId="45D27F5F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Longhorn Power</w:t>
            </w:r>
          </w:p>
        </w:tc>
        <w:tc>
          <w:tcPr>
            <w:tcW w:w="1513" w:type="pct"/>
            <w:vAlign w:val="center"/>
          </w:tcPr>
          <w:p w14:paraId="376D370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50EEDF0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8D33EE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Wood, Jamie</w:t>
            </w:r>
          </w:p>
        </w:tc>
        <w:tc>
          <w:tcPr>
            <w:tcW w:w="2114" w:type="pct"/>
            <w:vAlign w:val="center"/>
          </w:tcPr>
          <w:p w14:paraId="570DF439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4D5F027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B6D631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6EE1DA6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Xie, Fei</w:t>
            </w:r>
          </w:p>
        </w:tc>
        <w:tc>
          <w:tcPr>
            <w:tcW w:w="2114" w:type="pct"/>
            <w:vAlign w:val="center"/>
          </w:tcPr>
          <w:p w14:paraId="27F465EA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65F6782E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577318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7E3B4B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Zang, Hailing</w:t>
            </w:r>
          </w:p>
        </w:tc>
        <w:tc>
          <w:tcPr>
            <w:tcW w:w="2114" w:type="pct"/>
            <w:vAlign w:val="center"/>
          </w:tcPr>
          <w:p w14:paraId="7BB5AE51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TC Energy</w:t>
            </w:r>
          </w:p>
        </w:tc>
        <w:tc>
          <w:tcPr>
            <w:tcW w:w="1513" w:type="pct"/>
            <w:vAlign w:val="center"/>
          </w:tcPr>
          <w:p w14:paraId="03ED663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414EAB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B326C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4" w:type="pct"/>
            <w:vAlign w:val="center"/>
          </w:tcPr>
          <w:p w14:paraId="5BE3CFB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A3E85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1280C5F5" w14:textId="77777777" w:rsidTr="0035548E">
        <w:trPr>
          <w:trHeight w:hRule="exact"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  <w:bookmarkStart w:id="5" w:name="_51738c27_4db6_431e_b9a8_623f46dc1fba"/>
            <w:bookmarkEnd w:id="5"/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</w:p>
        </w:tc>
      </w:tr>
      <w:tr w:rsidR="00033B5E" w:rsidRPr="00FE614C" w14:paraId="2B2095AB" w14:textId="77777777" w:rsidTr="0035548E">
        <w:trPr>
          <w:trHeight w:val="333"/>
        </w:trPr>
        <w:tc>
          <w:tcPr>
            <w:tcW w:w="1363" w:type="pct"/>
            <w:vAlign w:val="center"/>
          </w:tcPr>
          <w:p w14:paraId="71371660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2124" w:type="pct"/>
            <w:gridSpan w:val="2"/>
            <w:vAlign w:val="center"/>
          </w:tcPr>
          <w:p w14:paraId="696260E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E2D4E4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16EF85C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C1A8A7A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Albracht, Brittney</w:t>
            </w:r>
          </w:p>
        </w:tc>
        <w:tc>
          <w:tcPr>
            <w:tcW w:w="2124" w:type="pct"/>
            <w:gridSpan w:val="2"/>
            <w:vAlign w:val="center"/>
          </w:tcPr>
          <w:p w14:paraId="413F3D7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26D61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D7DF25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DECB65A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Anderson, Troy</w:t>
            </w:r>
          </w:p>
        </w:tc>
        <w:tc>
          <w:tcPr>
            <w:tcW w:w="2124" w:type="pct"/>
            <w:gridSpan w:val="2"/>
            <w:vAlign w:val="center"/>
          </w:tcPr>
          <w:p w14:paraId="7D1C9354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C4CE870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6B34964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3C60144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Ayson, Janice</w:t>
            </w:r>
          </w:p>
        </w:tc>
        <w:tc>
          <w:tcPr>
            <w:tcW w:w="2124" w:type="pct"/>
            <w:gridSpan w:val="2"/>
            <w:vAlign w:val="center"/>
          </w:tcPr>
          <w:p w14:paraId="7E2B607F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121DD5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7C565A1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B766641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Boren, Ann</w:t>
            </w:r>
          </w:p>
        </w:tc>
        <w:tc>
          <w:tcPr>
            <w:tcW w:w="2124" w:type="pct"/>
            <w:gridSpan w:val="2"/>
            <w:vAlign w:val="center"/>
          </w:tcPr>
          <w:p w14:paraId="683DAFA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88133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890859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7CAB272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Chu, Zhengguo</w:t>
            </w:r>
          </w:p>
        </w:tc>
        <w:tc>
          <w:tcPr>
            <w:tcW w:w="2124" w:type="pct"/>
            <w:gridSpan w:val="2"/>
            <w:vAlign w:val="center"/>
          </w:tcPr>
          <w:p w14:paraId="562C789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31ADCA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5C9188A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B616978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Clifton, Suzy</w:t>
            </w:r>
          </w:p>
        </w:tc>
        <w:tc>
          <w:tcPr>
            <w:tcW w:w="2124" w:type="pct"/>
            <w:gridSpan w:val="2"/>
            <w:vAlign w:val="center"/>
          </w:tcPr>
          <w:p w14:paraId="0317DDE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5A8174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4AF1E07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35918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Dashnyam, Sanchir</w:t>
            </w:r>
          </w:p>
        </w:tc>
        <w:tc>
          <w:tcPr>
            <w:tcW w:w="2124" w:type="pct"/>
            <w:gridSpan w:val="2"/>
            <w:vAlign w:val="center"/>
          </w:tcPr>
          <w:p w14:paraId="601C5D0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B29BAD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B79476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C3DE41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Day, Betty</w:t>
            </w:r>
          </w:p>
        </w:tc>
        <w:tc>
          <w:tcPr>
            <w:tcW w:w="2124" w:type="pct"/>
            <w:gridSpan w:val="2"/>
            <w:vAlign w:val="center"/>
          </w:tcPr>
          <w:p w14:paraId="2D64278A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64DA32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7FAAC7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B5A08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Du, Pengwei</w:t>
            </w:r>
          </w:p>
        </w:tc>
        <w:tc>
          <w:tcPr>
            <w:tcW w:w="2124" w:type="pct"/>
            <w:gridSpan w:val="2"/>
            <w:vAlign w:val="center"/>
          </w:tcPr>
          <w:p w14:paraId="50DC078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41A8205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DABB4D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B7495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Dwyer, Davida</w:t>
            </w:r>
          </w:p>
        </w:tc>
        <w:tc>
          <w:tcPr>
            <w:tcW w:w="2124" w:type="pct"/>
            <w:gridSpan w:val="2"/>
            <w:vAlign w:val="center"/>
          </w:tcPr>
          <w:p w14:paraId="50856EF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9FEC3D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CFE28D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2F469778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Fernandes, Jenifer</w:t>
            </w:r>
          </w:p>
        </w:tc>
        <w:tc>
          <w:tcPr>
            <w:tcW w:w="2124" w:type="pct"/>
            <w:gridSpan w:val="2"/>
            <w:vAlign w:val="center"/>
          </w:tcPr>
          <w:p w14:paraId="422DA2D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BCE1B6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9A2972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1D70B11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lastRenderedPageBreak/>
              <w:t>Fohn, Doug</w:t>
            </w:r>
          </w:p>
        </w:tc>
        <w:tc>
          <w:tcPr>
            <w:tcW w:w="2124" w:type="pct"/>
            <w:gridSpan w:val="2"/>
            <w:vAlign w:val="center"/>
          </w:tcPr>
          <w:p w14:paraId="0745BC8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95E81B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374174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4D8CA46E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Frosch, Colleen</w:t>
            </w:r>
          </w:p>
        </w:tc>
        <w:tc>
          <w:tcPr>
            <w:tcW w:w="2124" w:type="pct"/>
            <w:gridSpan w:val="2"/>
            <w:vAlign w:val="center"/>
          </w:tcPr>
          <w:p w14:paraId="278CE8D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3CCD0D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9FFAB4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7ACE1F8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Gnanam, Prabhu</w:t>
            </w:r>
          </w:p>
        </w:tc>
        <w:tc>
          <w:tcPr>
            <w:tcW w:w="2124" w:type="pct"/>
            <w:gridSpan w:val="2"/>
            <w:vAlign w:val="center"/>
          </w:tcPr>
          <w:p w14:paraId="1E65BA44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FA78E02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679503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59D63A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Gonzalez, Ino</w:t>
            </w:r>
          </w:p>
        </w:tc>
        <w:tc>
          <w:tcPr>
            <w:tcW w:w="2124" w:type="pct"/>
            <w:gridSpan w:val="2"/>
            <w:vAlign w:val="center"/>
          </w:tcPr>
          <w:p w14:paraId="117C1AFB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123D398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85CBD6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706D31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Hahne, Cynthia</w:t>
            </w:r>
          </w:p>
        </w:tc>
        <w:tc>
          <w:tcPr>
            <w:tcW w:w="2124" w:type="pct"/>
            <w:gridSpan w:val="2"/>
            <w:vAlign w:val="center"/>
          </w:tcPr>
          <w:p w14:paraId="0BDC673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71086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8F479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8D9D0C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Huang, Fred</w:t>
            </w:r>
          </w:p>
        </w:tc>
        <w:tc>
          <w:tcPr>
            <w:tcW w:w="2124" w:type="pct"/>
            <w:gridSpan w:val="2"/>
            <w:vAlign w:val="center"/>
          </w:tcPr>
          <w:p w14:paraId="072C733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F4D9D10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E1E08E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BAC226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King, Ryan</w:t>
            </w:r>
          </w:p>
        </w:tc>
        <w:tc>
          <w:tcPr>
            <w:tcW w:w="2124" w:type="pct"/>
            <w:gridSpan w:val="2"/>
            <w:vAlign w:val="center"/>
          </w:tcPr>
          <w:p w14:paraId="25B7188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C34BC0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25BB1C7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14732F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  <w:r>
              <w:rPr>
                <w:sz w:val="22"/>
                <w:szCs w:val="22"/>
              </w:rPr>
              <w:t>, Fred</w:t>
            </w:r>
          </w:p>
        </w:tc>
        <w:tc>
          <w:tcPr>
            <w:tcW w:w="2124" w:type="pct"/>
            <w:gridSpan w:val="2"/>
            <w:vAlign w:val="center"/>
          </w:tcPr>
          <w:p w14:paraId="137C2E4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E07A11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</w:p>
        </w:tc>
      </w:tr>
      <w:tr w:rsidR="00033B5E" w:rsidRPr="00FE614C" w14:paraId="3DA384F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409EE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Lee, Alex</w:t>
            </w:r>
          </w:p>
        </w:tc>
        <w:tc>
          <w:tcPr>
            <w:tcW w:w="2124" w:type="pct"/>
            <w:gridSpan w:val="2"/>
            <w:vAlign w:val="center"/>
          </w:tcPr>
          <w:p w14:paraId="481E012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21F163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ED768E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53184F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Maggio, Dave</w:t>
            </w:r>
          </w:p>
        </w:tc>
        <w:tc>
          <w:tcPr>
            <w:tcW w:w="2124" w:type="pct"/>
            <w:gridSpan w:val="2"/>
            <w:vAlign w:val="center"/>
          </w:tcPr>
          <w:p w14:paraId="17C62A1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84A20C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334864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8DF2E44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Magarinos, Marcelo</w:t>
            </w:r>
          </w:p>
        </w:tc>
        <w:tc>
          <w:tcPr>
            <w:tcW w:w="2124" w:type="pct"/>
            <w:gridSpan w:val="2"/>
            <w:vAlign w:val="center"/>
          </w:tcPr>
          <w:p w14:paraId="54FEDF30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50C51146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582D09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110B94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Mago, Nitika</w:t>
            </w:r>
          </w:p>
        </w:tc>
        <w:tc>
          <w:tcPr>
            <w:tcW w:w="2124" w:type="pct"/>
            <w:gridSpan w:val="2"/>
            <w:vAlign w:val="center"/>
          </w:tcPr>
          <w:p w14:paraId="799F831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7752E6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1241EC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89AF6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Mantena, Dan</w:t>
            </w:r>
          </w:p>
        </w:tc>
        <w:tc>
          <w:tcPr>
            <w:tcW w:w="2124" w:type="pct"/>
            <w:gridSpan w:val="2"/>
            <w:vAlign w:val="center"/>
          </w:tcPr>
          <w:p w14:paraId="4B1A441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9B2884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</w:p>
        </w:tc>
      </w:tr>
      <w:tr w:rsidR="00033B5E" w:rsidRPr="00FE614C" w14:paraId="6111B0F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1BCCD1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Matlock, Robert</w:t>
            </w:r>
          </w:p>
        </w:tc>
        <w:tc>
          <w:tcPr>
            <w:tcW w:w="2124" w:type="pct"/>
            <w:gridSpan w:val="2"/>
            <w:vAlign w:val="center"/>
          </w:tcPr>
          <w:p w14:paraId="0314082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89872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312328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EBFCCFF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Mereness, Matt</w:t>
            </w:r>
          </w:p>
        </w:tc>
        <w:tc>
          <w:tcPr>
            <w:tcW w:w="2124" w:type="pct"/>
            <w:gridSpan w:val="2"/>
            <w:vAlign w:val="center"/>
          </w:tcPr>
          <w:p w14:paraId="1F2852D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8FED3D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202B122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C2A3BB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Dave</w:t>
            </w:r>
          </w:p>
        </w:tc>
        <w:tc>
          <w:tcPr>
            <w:tcW w:w="2124" w:type="pct"/>
            <w:gridSpan w:val="2"/>
            <w:vAlign w:val="center"/>
          </w:tcPr>
          <w:p w14:paraId="3B40C16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E49616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53267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F641233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Miller, Megan</w:t>
            </w:r>
          </w:p>
        </w:tc>
        <w:tc>
          <w:tcPr>
            <w:tcW w:w="2124" w:type="pct"/>
            <w:gridSpan w:val="2"/>
            <w:vAlign w:val="center"/>
          </w:tcPr>
          <w:p w14:paraId="2D1AF29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DD8557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761D6C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3F8AA9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Ögelman, Kenan</w:t>
            </w:r>
          </w:p>
        </w:tc>
        <w:tc>
          <w:tcPr>
            <w:tcW w:w="2124" w:type="pct"/>
            <w:gridSpan w:val="2"/>
            <w:vAlign w:val="center"/>
          </w:tcPr>
          <w:p w14:paraId="55B4E4E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7BD61E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150E09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F794D6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Orlandini, Phil</w:t>
            </w:r>
          </w:p>
        </w:tc>
        <w:tc>
          <w:tcPr>
            <w:tcW w:w="2124" w:type="pct"/>
            <w:gridSpan w:val="2"/>
            <w:vAlign w:val="center"/>
          </w:tcPr>
          <w:p w14:paraId="4B9C7D8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898F7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D32AAA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6C56C2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Parakkuth</w:t>
            </w:r>
            <w:r>
              <w:rPr>
                <w:sz w:val="22"/>
                <w:szCs w:val="22"/>
              </w:rPr>
              <w:t>, Jayapal</w:t>
            </w:r>
          </w:p>
        </w:tc>
        <w:tc>
          <w:tcPr>
            <w:tcW w:w="2124" w:type="pct"/>
            <w:gridSpan w:val="2"/>
            <w:vAlign w:val="center"/>
          </w:tcPr>
          <w:p w14:paraId="5ED2155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C888A6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07007B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BC9673C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Patterson, Mark</w:t>
            </w:r>
          </w:p>
        </w:tc>
        <w:tc>
          <w:tcPr>
            <w:tcW w:w="2124" w:type="pct"/>
            <w:gridSpan w:val="2"/>
            <w:vAlign w:val="center"/>
          </w:tcPr>
          <w:p w14:paraId="788A6D31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18BEF80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284BC6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4E41DCC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Pedigo, Jake</w:t>
            </w:r>
          </w:p>
        </w:tc>
        <w:tc>
          <w:tcPr>
            <w:tcW w:w="2124" w:type="pct"/>
            <w:gridSpan w:val="2"/>
            <w:vAlign w:val="center"/>
          </w:tcPr>
          <w:p w14:paraId="3E57BE5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72D5E3A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197336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93B7888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Phillips, Cory</w:t>
            </w:r>
          </w:p>
        </w:tc>
        <w:tc>
          <w:tcPr>
            <w:tcW w:w="2124" w:type="pct"/>
            <w:gridSpan w:val="2"/>
            <w:vAlign w:val="center"/>
          </w:tcPr>
          <w:p w14:paraId="698BC216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1A1A72D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7048F60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09AD566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Roberts, Randy</w:t>
            </w:r>
          </w:p>
        </w:tc>
        <w:tc>
          <w:tcPr>
            <w:tcW w:w="2124" w:type="pct"/>
            <w:gridSpan w:val="2"/>
            <w:vAlign w:val="center"/>
          </w:tcPr>
          <w:p w14:paraId="0EF976A2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348F0C2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441882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A13432F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Sanchez, Daniel</w:t>
            </w:r>
          </w:p>
        </w:tc>
        <w:tc>
          <w:tcPr>
            <w:tcW w:w="2124" w:type="pct"/>
            <w:gridSpan w:val="2"/>
            <w:vAlign w:val="center"/>
          </w:tcPr>
          <w:p w14:paraId="1005376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32BD97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CB8F8D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1116B0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Scheel, Richard</w:t>
            </w:r>
          </w:p>
        </w:tc>
        <w:tc>
          <w:tcPr>
            <w:tcW w:w="2124" w:type="pct"/>
            <w:gridSpan w:val="2"/>
            <w:vAlign w:val="center"/>
          </w:tcPr>
          <w:p w14:paraId="2442E49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548964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F8F1F7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F2EC638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Shanks, Magie</w:t>
            </w:r>
          </w:p>
        </w:tc>
        <w:tc>
          <w:tcPr>
            <w:tcW w:w="2124" w:type="pct"/>
            <w:gridSpan w:val="2"/>
            <w:vAlign w:val="center"/>
          </w:tcPr>
          <w:p w14:paraId="607706B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1499969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40471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B62B2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Thomas, Shane</w:t>
            </w:r>
          </w:p>
        </w:tc>
        <w:tc>
          <w:tcPr>
            <w:tcW w:w="2124" w:type="pct"/>
            <w:gridSpan w:val="2"/>
            <w:vAlign w:val="center"/>
          </w:tcPr>
          <w:p w14:paraId="67A1A59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F59B34C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57A516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FF35CE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Tirupati, Venkat</w:t>
            </w:r>
          </w:p>
        </w:tc>
        <w:tc>
          <w:tcPr>
            <w:tcW w:w="2124" w:type="pct"/>
            <w:gridSpan w:val="2"/>
            <w:vAlign w:val="center"/>
          </w:tcPr>
          <w:p w14:paraId="0640AC6B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A2340C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B46540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0913D79" w14:textId="77777777" w:rsidR="00033B5E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Troublefield, Jordan</w:t>
            </w:r>
          </w:p>
        </w:tc>
        <w:tc>
          <w:tcPr>
            <w:tcW w:w="2124" w:type="pct"/>
            <w:gridSpan w:val="2"/>
            <w:vAlign w:val="center"/>
          </w:tcPr>
          <w:p w14:paraId="4EF0241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DA698F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596D9EC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41281C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33B5E">
              <w:rPr>
                <w:sz w:val="22"/>
                <w:szCs w:val="22"/>
              </w:rPr>
              <w:t>Wasik-Gutierrez, Erin</w:t>
            </w:r>
          </w:p>
        </w:tc>
        <w:tc>
          <w:tcPr>
            <w:tcW w:w="2124" w:type="pct"/>
            <w:gridSpan w:val="2"/>
            <w:vAlign w:val="center"/>
          </w:tcPr>
          <w:p w14:paraId="1508DAE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FC37BB6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5D7111D5" w14:textId="77777777" w:rsidR="00320B84" w:rsidRDefault="00320B84" w:rsidP="008F22E1">
      <w:pPr>
        <w:jc w:val="both"/>
        <w:rPr>
          <w:i/>
          <w:sz w:val="22"/>
          <w:szCs w:val="22"/>
        </w:rPr>
      </w:pPr>
    </w:p>
    <w:p w14:paraId="55C5F48A" w14:textId="77777777" w:rsidR="00320B84" w:rsidRDefault="00320B84" w:rsidP="008F22E1">
      <w:pPr>
        <w:jc w:val="both"/>
        <w:rPr>
          <w:i/>
          <w:sz w:val="22"/>
          <w:szCs w:val="22"/>
        </w:rPr>
      </w:pPr>
    </w:p>
    <w:p w14:paraId="26433C02" w14:textId="77777777" w:rsidR="008F22E1" w:rsidRPr="008C3040" w:rsidRDefault="008F22E1" w:rsidP="008F22E1">
      <w:pPr>
        <w:jc w:val="both"/>
        <w:rPr>
          <w:i/>
          <w:sz w:val="22"/>
          <w:szCs w:val="22"/>
        </w:rPr>
      </w:pPr>
      <w:r w:rsidRPr="008C3040">
        <w:rPr>
          <w:i/>
          <w:sz w:val="22"/>
          <w:szCs w:val="22"/>
        </w:rPr>
        <w:t>Unless otherwise indicated,</w:t>
      </w:r>
      <w:r w:rsidR="000D3520" w:rsidRPr="008C3040">
        <w:rPr>
          <w:i/>
          <w:sz w:val="22"/>
          <w:szCs w:val="22"/>
        </w:rPr>
        <w:t xml:space="preserve"> </w:t>
      </w:r>
      <w:r w:rsidRPr="008C3040">
        <w:rPr>
          <w:i/>
          <w:sz w:val="22"/>
          <w:szCs w:val="22"/>
        </w:rPr>
        <w:t>all Market Segments p</w:t>
      </w:r>
      <w:r w:rsidR="009E2305" w:rsidRPr="008C3040">
        <w:rPr>
          <w:i/>
          <w:sz w:val="22"/>
          <w:szCs w:val="22"/>
        </w:rPr>
        <w:t>articipat</w:t>
      </w:r>
      <w:r w:rsidR="00FB4D8D" w:rsidRPr="008C3040">
        <w:rPr>
          <w:i/>
          <w:sz w:val="22"/>
          <w:szCs w:val="22"/>
        </w:rPr>
        <w:t>ed</w:t>
      </w:r>
      <w:r w:rsidR="009E2305" w:rsidRPr="008C3040">
        <w:rPr>
          <w:i/>
          <w:sz w:val="22"/>
          <w:szCs w:val="22"/>
        </w:rPr>
        <w:t xml:space="preserve"> in the votes.</w:t>
      </w:r>
    </w:p>
    <w:p w14:paraId="7C61E573" w14:textId="77777777" w:rsidR="000D3520" w:rsidRPr="008C3040" w:rsidRDefault="000D3520" w:rsidP="008F22E1">
      <w:pPr>
        <w:jc w:val="both"/>
        <w:rPr>
          <w:i/>
          <w:sz w:val="22"/>
          <w:szCs w:val="22"/>
        </w:rPr>
      </w:pPr>
    </w:p>
    <w:p w14:paraId="52AC6CFB" w14:textId="77777777" w:rsidR="00D95B70" w:rsidRPr="008C3040" w:rsidRDefault="00D95B70" w:rsidP="008F22E1">
      <w:pPr>
        <w:jc w:val="both"/>
        <w:rPr>
          <w:i/>
          <w:sz w:val="22"/>
          <w:szCs w:val="22"/>
        </w:rPr>
      </w:pPr>
    </w:p>
    <w:p w14:paraId="3BDDAAEE" w14:textId="77777777" w:rsidR="00512CEC" w:rsidRPr="008C3040" w:rsidRDefault="00804B47" w:rsidP="00064A44">
      <w:pPr>
        <w:jc w:val="both"/>
        <w:outlineLvl w:val="0"/>
        <w:rPr>
          <w:i/>
          <w:sz w:val="22"/>
          <w:szCs w:val="22"/>
        </w:rPr>
      </w:pPr>
      <w:r w:rsidRPr="008C3040">
        <w:rPr>
          <w:sz w:val="22"/>
          <w:szCs w:val="22"/>
        </w:rPr>
        <w:t xml:space="preserve">Clif Lange </w:t>
      </w:r>
      <w:r w:rsidR="007C1775" w:rsidRPr="008C3040">
        <w:rPr>
          <w:sz w:val="22"/>
          <w:szCs w:val="22"/>
        </w:rPr>
        <w:t>c</w:t>
      </w:r>
      <w:r w:rsidR="000A351C" w:rsidRPr="008C3040">
        <w:rPr>
          <w:sz w:val="22"/>
          <w:szCs w:val="22"/>
        </w:rPr>
        <w:t>alled the</w:t>
      </w:r>
      <w:r w:rsidR="00580F08" w:rsidRPr="008C3040">
        <w:rPr>
          <w:sz w:val="22"/>
          <w:szCs w:val="22"/>
        </w:rPr>
        <w:t xml:space="preserve"> </w:t>
      </w:r>
      <w:r w:rsidRPr="008C3040">
        <w:rPr>
          <w:sz w:val="22"/>
          <w:szCs w:val="22"/>
        </w:rPr>
        <w:t>February</w:t>
      </w:r>
      <w:r w:rsidR="002E096F">
        <w:rPr>
          <w:sz w:val="22"/>
          <w:szCs w:val="22"/>
        </w:rPr>
        <w:t xml:space="preserve"> </w:t>
      </w:r>
      <w:r w:rsidRPr="008C3040">
        <w:rPr>
          <w:sz w:val="22"/>
          <w:szCs w:val="22"/>
        </w:rPr>
        <w:t xml:space="preserve">20, 2023 </w:t>
      </w:r>
      <w:r w:rsidR="000A351C" w:rsidRPr="008C3040">
        <w:rPr>
          <w:sz w:val="22"/>
          <w:szCs w:val="22"/>
        </w:rPr>
        <w:t xml:space="preserve">meeting to order at </w:t>
      </w:r>
      <w:r w:rsidR="000909E2" w:rsidRPr="008C3040">
        <w:rPr>
          <w:sz w:val="22"/>
          <w:szCs w:val="22"/>
        </w:rPr>
        <w:t>9:</w:t>
      </w:r>
      <w:r w:rsidR="005542D5" w:rsidRPr="008C3040">
        <w:rPr>
          <w:sz w:val="22"/>
          <w:szCs w:val="22"/>
        </w:rPr>
        <w:t>3</w:t>
      </w:r>
      <w:r w:rsidR="000909E2" w:rsidRPr="008C3040">
        <w:rPr>
          <w:sz w:val="22"/>
          <w:szCs w:val="22"/>
        </w:rPr>
        <w:t>0 a.m.</w:t>
      </w:r>
      <w:r w:rsidR="000A351C" w:rsidRPr="008C3040">
        <w:rPr>
          <w:i/>
          <w:sz w:val="22"/>
          <w:szCs w:val="22"/>
        </w:rPr>
        <w:t xml:space="preserve"> </w:t>
      </w:r>
    </w:p>
    <w:p w14:paraId="41F34CD2" w14:textId="77777777" w:rsidR="009E63DF" w:rsidRPr="008C3040" w:rsidRDefault="009E63DF" w:rsidP="00064A44">
      <w:pPr>
        <w:jc w:val="both"/>
        <w:outlineLvl w:val="0"/>
        <w:rPr>
          <w:iCs/>
          <w:sz w:val="22"/>
          <w:szCs w:val="22"/>
        </w:rPr>
      </w:pPr>
    </w:p>
    <w:p w14:paraId="2DD6DE65" w14:textId="77777777" w:rsidR="00823510" w:rsidRPr="008C3040" w:rsidRDefault="00823510" w:rsidP="00064A44">
      <w:pPr>
        <w:jc w:val="both"/>
        <w:rPr>
          <w:sz w:val="22"/>
          <w:szCs w:val="22"/>
          <w:u w:val="single"/>
        </w:rPr>
      </w:pPr>
    </w:p>
    <w:p w14:paraId="271E94D2" w14:textId="77777777" w:rsidR="000A351C" w:rsidRPr="008C3040" w:rsidRDefault="000A351C" w:rsidP="00064A44">
      <w:pPr>
        <w:jc w:val="both"/>
        <w:rPr>
          <w:sz w:val="22"/>
          <w:szCs w:val="22"/>
          <w:u w:val="single"/>
        </w:rPr>
      </w:pPr>
      <w:r w:rsidRPr="008C3040">
        <w:rPr>
          <w:sz w:val="22"/>
          <w:szCs w:val="22"/>
          <w:u w:val="single"/>
        </w:rPr>
        <w:t>Antitrust Admonition</w:t>
      </w:r>
    </w:p>
    <w:p w14:paraId="5B4004BE" w14:textId="77777777" w:rsidR="00B447B2" w:rsidRPr="008C3040" w:rsidRDefault="00CC20E4" w:rsidP="00B447B2">
      <w:pPr>
        <w:jc w:val="both"/>
        <w:rPr>
          <w:sz w:val="22"/>
          <w:szCs w:val="22"/>
        </w:rPr>
      </w:pPr>
      <w:r w:rsidRPr="008C3040">
        <w:rPr>
          <w:sz w:val="22"/>
          <w:szCs w:val="22"/>
        </w:rPr>
        <w:t>M</w:t>
      </w:r>
      <w:r w:rsidR="00804B47" w:rsidRPr="008C3040">
        <w:rPr>
          <w:sz w:val="22"/>
          <w:szCs w:val="22"/>
        </w:rPr>
        <w:t>r. Lange d</w:t>
      </w:r>
      <w:r w:rsidR="005D2B64" w:rsidRPr="008C3040">
        <w:rPr>
          <w:sz w:val="22"/>
          <w:szCs w:val="22"/>
        </w:rPr>
        <w:t xml:space="preserve">irected </w:t>
      </w:r>
      <w:r w:rsidR="00740294" w:rsidRPr="008C3040">
        <w:rPr>
          <w:sz w:val="22"/>
          <w:szCs w:val="22"/>
        </w:rPr>
        <w:t>attention to the displayed Antitrust Admonition and noted that the Antitrust Guidelines are available for review on the ERCOT website.</w:t>
      </w:r>
    </w:p>
    <w:p w14:paraId="4202DFAA" w14:textId="77777777" w:rsidR="008A651E" w:rsidRPr="008C3040" w:rsidRDefault="008A651E" w:rsidP="00B447B2">
      <w:pPr>
        <w:jc w:val="both"/>
        <w:rPr>
          <w:sz w:val="22"/>
          <w:szCs w:val="22"/>
        </w:rPr>
      </w:pPr>
    </w:p>
    <w:p w14:paraId="034B5327" w14:textId="721590D9" w:rsidR="00FC5550" w:rsidRDefault="00FC55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4062C41A" w14:textId="2809E93F" w:rsidR="00AE1350" w:rsidRDefault="00AE13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1F45DA86" w14:textId="77777777" w:rsidR="00AE1350" w:rsidRPr="00FE614C" w:rsidRDefault="00AE13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7BC1C333" w14:textId="4298E0C4" w:rsidR="00933A1A" w:rsidRPr="00103664" w:rsidRDefault="00FE1F12" w:rsidP="00933A1A">
      <w:pPr>
        <w:jc w:val="both"/>
        <w:rPr>
          <w:sz w:val="22"/>
          <w:szCs w:val="22"/>
        </w:rPr>
      </w:pPr>
      <w:r w:rsidRPr="00103664">
        <w:rPr>
          <w:sz w:val="22"/>
          <w:szCs w:val="22"/>
          <w:u w:val="single"/>
        </w:rPr>
        <w:lastRenderedPageBreak/>
        <w:t>Approval of TAC Meeting Minutes</w:t>
      </w:r>
      <w:r w:rsidR="00FE5E4A" w:rsidRPr="00103664">
        <w:rPr>
          <w:sz w:val="22"/>
          <w:szCs w:val="22"/>
          <w:u w:val="single"/>
        </w:rPr>
        <w:t xml:space="preserve"> </w:t>
      </w:r>
      <w:bookmarkStart w:id="6" w:name="_Hlk126775393"/>
      <w:r w:rsidR="00AE1350" w:rsidRPr="00FC5550">
        <w:rPr>
          <w:sz w:val="22"/>
          <w:szCs w:val="22"/>
          <w:u w:val="single"/>
        </w:rPr>
        <w:t>(see Key Documents)</w:t>
      </w:r>
      <w:r w:rsidR="00AE1350" w:rsidRPr="00FC5550">
        <w:rPr>
          <w:rStyle w:val="FootnoteReference"/>
          <w:sz w:val="22"/>
          <w:szCs w:val="22"/>
          <w:u w:val="single"/>
        </w:rPr>
        <w:footnoteReference w:id="2"/>
      </w:r>
      <w:r w:rsidR="00AE1350" w:rsidRPr="00FC5550">
        <w:rPr>
          <w:sz w:val="22"/>
          <w:szCs w:val="22"/>
          <w:u w:val="single"/>
        </w:rPr>
        <w:t xml:space="preserve">  </w:t>
      </w:r>
    </w:p>
    <w:bookmarkEnd w:id="6"/>
    <w:p w14:paraId="536A7909" w14:textId="77777777" w:rsidR="00C04B4A" w:rsidRPr="00103664" w:rsidRDefault="00804B47" w:rsidP="000C160A">
      <w:pPr>
        <w:jc w:val="both"/>
        <w:rPr>
          <w:i/>
          <w:sz w:val="22"/>
          <w:szCs w:val="22"/>
        </w:rPr>
      </w:pPr>
      <w:r w:rsidRPr="00103664">
        <w:rPr>
          <w:i/>
          <w:sz w:val="22"/>
          <w:szCs w:val="22"/>
        </w:rPr>
        <w:t>January 24, 2023</w:t>
      </w:r>
    </w:p>
    <w:p w14:paraId="36B22244" w14:textId="77777777" w:rsidR="000C160A" w:rsidRPr="00103664" w:rsidRDefault="000C160A" w:rsidP="000C160A">
      <w:pPr>
        <w:jc w:val="both"/>
        <w:rPr>
          <w:sz w:val="22"/>
          <w:szCs w:val="22"/>
        </w:rPr>
      </w:pPr>
      <w:bookmarkStart w:id="7" w:name="_Hlk114124686"/>
      <w:r w:rsidRPr="00103664">
        <w:rPr>
          <w:sz w:val="22"/>
          <w:szCs w:val="22"/>
        </w:rPr>
        <w:t xml:space="preserve">Mr. </w:t>
      </w:r>
      <w:r w:rsidR="007C1775" w:rsidRPr="00103664">
        <w:rPr>
          <w:sz w:val="22"/>
          <w:szCs w:val="22"/>
        </w:rPr>
        <w:t xml:space="preserve">Lange </w:t>
      </w:r>
      <w:r w:rsidRPr="00103664">
        <w:rPr>
          <w:sz w:val="22"/>
          <w:szCs w:val="22"/>
        </w:rPr>
        <w:t>noted th</w:t>
      </w:r>
      <w:r w:rsidR="00681BFF" w:rsidRPr="00103664">
        <w:rPr>
          <w:sz w:val="22"/>
          <w:szCs w:val="22"/>
        </w:rPr>
        <w:t xml:space="preserve">is item </w:t>
      </w:r>
      <w:r w:rsidRPr="00103664">
        <w:rPr>
          <w:sz w:val="22"/>
          <w:szCs w:val="22"/>
        </w:rPr>
        <w:t xml:space="preserve">could be considered in </w:t>
      </w:r>
      <w:bookmarkStart w:id="8" w:name="_Hlk114547428"/>
      <w:r w:rsidRPr="00103664">
        <w:rPr>
          <w:sz w:val="22"/>
          <w:szCs w:val="22"/>
        </w:rPr>
        <w:t xml:space="preserve">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bookmarkEnd w:id="7"/>
    <w:bookmarkEnd w:id="8"/>
    <w:p w14:paraId="6AD955EE" w14:textId="77777777" w:rsidR="00554B24" w:rsidRPr="00103664" w:rsidRDefault="00554B24" w:rsidP="00B9082F">
      <w:pPr>
        <w:jc w:val="both"/>
        <w:rPr>
          <w:sz w:val="22"/>
          <w:szCs w:val="22"/>
        </w:rPr>
      </w:pPr>
    </w:p>
    <w:p w14:paraId="2EC27363" w14:textId="77777777" w:rsidR="00C76EC1" w:rsidRPr="00F44A83" w:rsidRDefault="00C76EC1" w:rsidP="00B9082F">
      <w:pPr>
        <w:jc w:val="both"/>
        <w:rPr>
          <w:sz w:val="22"/>
          <w:szCs w:val="22"/>
        </w:rPr>
      </w:pPr>
    </w:p>
    <w:p w14:paraId="74D17467" w14:textId="77777777" w:rsidR="00D95083" w:rsidRPr="00F44A83" w:rsidRDefault="0068720F" w:rsidP="00B9082F">
      <w:pPr>
        <w:jc w:val="both"/>
        <w:rPr>
          <w:sz w:val="22"/>
          <w:szCs w:val="22"/>
          <w:u w:val="single"/>
        </w:rPr>
      </w:pPr>
      <w:r w:rsidRPr="00F44A83">
        <w:rPr>
          <w:sz w:val="22"/>
          <w:szCs w:val="22"/>
          <w:u w:val="single"/>
        </w:rPr>
        <w:t xml:space="preserve">Meetings Update </w:t>
      </w:r>
    </w:p>
    <w:p w14:paraId="226B92A6" w14:textId="77777777" w:rsidR="00DA16E4" w:rsidRPr="00F44A83" w:rsidRDefault="00F44A83" w:rsidP="00A35FF0">
      <w:pPr>
        <w:jc w:val="both"/>
        <w:rPr>
          <w:i/>
          <w:iCs/>
          <w:sz w:val="22"/>
          <w:szCs w:val="22"/>
        </w:rPr>
      </w:pPr>
      <w:r w:rsidRPr="00F44A83">
        <w:rPr>
          <w:i/>
          <w:iCs/>
          <w:sz w:val="22"/>
          <w:szCs w:val="22"/>
        </w:rPr>
        <w:t xml:space="preserve">January 26, 2023 Public </w:t>
      </w:r>
      <w:r w:rsidR="00DA16E4" w:rsidRPr="00F44A83">
        <w:rPr>
          <w:i/>
          <w:iCs/>
          <w:sz w:val="22"/>
          <w:szCs w:val="22"/>
        </w:rPr>
        <w:t>Utility Commission of Texas (PUCT) Open Meeting</w:t>
      </w:r>
    </w:p>
    <w:p w14:paraId="13E5AE45" w14:textId="77777777" w:rsidR="00DE2FFE" w:rsidRPr="00FE614C" w:rsidRDefault="00F44A83" w:rsidP="00A35FF0">
      <w:pPr>
        <w:jc w:val="both"/>
        <w:rPr>
          <w:i/>
          <w:iCs/>
          <w:sz w:val="22"/>
          <w:szCs w:val="22"/>
          <w:highlight w:val="lightGray"/>
        </w:rPr>
      </w:pPr>
      <w:r w:rsidRPr="00F44A83">
        <w:rPr>
          <w:i/>
          <w:iCs/>
          <w:sz w:val="22"/>
          <w:szCs w:val="22"/>
        </w:rPr>
        <w:t>February 16, 2023 PUCT Meeting</w:t>
      </w:r>
      <w:r>
        <w:rPr>
          <w:i/>
          <w:iCs/>
          <w:sz w:val="22"/>
          <w:szCs w:val="22"/>
        </w:rPr>
        <w:t xml:space="preserve"> </w:t>
      </w:r>
    </w:p>
    <w:p w14:paraId="6D5B36E0" w14:textId="46F59F38" w:rsidR="00F44A83" w:rsidRPr="00F44A83" w:rsidRDefault="00DE2FFE" w:rsidP="00B9082F">
      <w:pPr>
        <w:jc w:val="both"/>
        <w:rPr>
          <w:sz w:val="22"/>
          <w:szCs w:val="22"/>
        </w:rPr>
      </w:pPr>
      <w:r w:rsidRPr="00F44A83">
        <w:rPr>
          <w:sz w:val="22"/>
          <w:szCs w:val="22"/>
        </w:rPr>
        <w:t xml:space="preserve">Mr. Lange reviewed the disposition of </w:t>
      </w:r>
      <w:r w:rsidR="00C53D7C" w:rsidRPr="00F44A83">
        <w:rPr>
          <w:sz w:val="22"/>
          <w:szCs w:val="22"/>
        </w:rPr>
        <w:t xml:space="preserve">Revision Requests </w:t>
      </w:r>
      <w:r w:rsidRPr="00F44A83">
        <w:rPr>
          <w:sz w:val="22"/>
          <w:szCs w:val="22"/>
        </w:rPr>
        <w:t xml:space="preserve">considered at the </w:t>
      </w:r>
      <w:r w:rsidR="00F44A83" w:rsidRPr="00F44A83">
        <w:rPr>
          <w:sz w:val="22"/>
          <w:szCs w:val="22"/>
        </w:rPr>
        <w:t xml:space="preserve">January 26, 2023 </w:t>
      </w:r>
      <w:r w:rsidR="00C53D7C" w:rsidRPr="00F44A83">
        <w:rPr>
          <w:sz w:val="22"/>
          <w:szCs w:val="22"/>
        </w:rPr>
        <w:t xml:space="preserve">PUCT Open Meeting and presented highlights of the </w:t>
      </w:r>
      <w:r w:rsidR="00F44A83" w:rsidRPr="00F44A83">
        <w:rPr>
          <w:sz w:val="22"/>
          <w:szCs w:val="22"/>
        </w:rPr>
        <w:t>February 16, 2023 PUCT Meeting</w:t>
      </w:r>
      <w:r w:rsidR="00DE61D4">
        <w:rPr>
          <w:sz w:val="22"/>
          <w:szCs w:val="22"/>
        </w:rPr>
        <w:t>.</w:t>
      </w:r>
    </w:p>
    <w:p w14:paraId="5F5516D9" w14:textId="77777777" w:rsidR="00F44A83" w:rsidRPr="00F44A83" w:rsidRDefault="00F44A83" w:rsidP="00B9082F">
      <w:pPr>
        <w:jc w:val="both"/>
        <w:rPr>
          <w:sz w:val="22"/>
          <w:szCs w:val="22"/>
        </w:rPr>
      </w:pPr>
    </w:p>
    <w:p w14:paraId="5E5A7D30" w14:textId="77777777" w:rsidR="00EA1F51" w:rsidRPr="00FE614C" w:rsidRDefault="00EA1F51" w:rsidP="00554B24">
      <w:pPr>
        <w:jc w:val="both"/>
        <w:rPr>
          <w:sz w:val="22"/>
          <w:szCs w:val="22"/>
          <w:highlight w:val="lightGray"/>
          <w:u w:val="single"/>
        </w:rPr>
      </w:pPr>
    </w:p>
    <w:p w14:paraId="50818C07" w14:textId="77777777" w:rsidR="00DE2FFE" w:rsidRPr="00C07F18" w:rsidRDefault="00DE2FFE" w:rsidP="00554B24">
      <w:pPr>
        <w:jc w:val="both"/>
        <w:rPr>
          <w:sz w:val="22"/>
          <w:szCs w:val="22"/>
          <w:u w:val="single"/>
        </w:rPr>
      </w:pPr>
      <w:r w:rsidRPr="00C07F18">
        <w:rPr>
          <w:sz w:val="22"/>
          <w:szCs w:val="22"/>
          <w:u w:val="single"/>
        </w:rPr>
        <w:t>2023 TAC Goals and Strategic Initiatives (see Key Documents)</w:t>
      </w:r>
    </w:p>
    <w:p w14:paraId="14E5D079" w14:textId="77777777" w:rsidR="00C07F18" w:rsidRPr="00C07F18" w:rsidRDefault="00F44A83" w:rsidP="00C07F18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>Market Participants offered clarifications to the draft 2023 TAC Goals</w:t>
      </w:r>
      <w:r w:rsidR="00004AE6" w:rsidRPr="00C07F18">
        <w:rPr>
          <w:sz w:val="22"/>
          <w:szCs w:val="22"/>
        </w:rPr>
        <w:t xml:space="preserve">, discussed the utility of the strategic initiatives, and expressed a desire to eliminate </w:t>
      </w:r>
      <w:r w:rsidR="00C07F18" w:rsidRPr="00C07F18">
        <w:rPr>
          <w:sz w:val="22"/>
          <w:szCs w:val="22"/>
        </w:rPr>
        <w:t>the duplicati</w:t>
      </w:r>
      <w:r w:rsidR="00C07F18">
        <w:rPr>
          <w:sz w:val="22"/>
          <w:szCs w:val="22"/>
        </w:rPr>
        <w:t xml:space="preserve">on </w:t>
      </w:r>
      <w:r w:rsidR="00C07F18" w:rsidRPr="00C07F18">
        <w:rPr>
          <w:sz w:val="22"/>
          <w:szCs w:val="22"/>
        </w:rPr>
        <w:t xml:space="preserve">of items.  Mr. Lange noted the 2023 TAC Goals could be considered in the </w:t>
      </w:r>
      <w:hyperlink w:anchor="Combined_Ballot_2" w:history="1">
        <w:r w:rsidR="00C07F18" w:rsidRPr="00C07F18">
          <w:rPr>
            <w:rStyle w:val="Hyperlink"/>
            <w:sz w:val="22"/>
            <w:szCs w:val="22"/>
          </w:rPr>
          <w:t>Combined Ballot</w:t>
        </w:r>
      </w:hyperlink>
      <w:r w:rsidR="00C07F18" w:rsidRPr="00C07F18">
        <w:rPr>
          <w:sz w:val="22"/>
          <w:szCs w:val="22"/>
        </w:rPr>
        <w:t xml:space="preserve">.  </w:t>
      </w:r>
    </w:p>
    <w:p w14:paraId="4F7B62F6" w14:textId="77777777" w:rsidR="00004AE6" w:rsidRDefault="00004AE6" w:rsidP="00554B24">
      <w:pPr>
        <w:jc w:val="both"/>
        <w:rPr>
          <w:sz w:val="22"/>
          <w:szCs w:val="22"/>
        </w:rPr>
      </w:pPr>
    </w:p>
    <w:p w14:paraId="4B904943" w14:textId="77777777" w:rsidR="008E3177" w:rsidRPr="00C07F18" w:rsidRDefault="008E3177" w:rsidP="00554B24">
      <w:pPr>
        <w:jc w:val="both"/>
        <w:rPr>
          <w:sz w:val="22"/>
          <w:szCs w:val="22"/>
        </w:rPr>
      </w:pPr>
    </w:p>
    <w:p w14:paraId="79577DA2" w14:textId="77777777" w:rsidR="00554B24" w:rsidRPr="00C07F18" w:rsidRDefault="006B7D79" w:rsidP="00554B24">
      <w:pPr>
        <w:jc w:val="both"/>
        <w:rPr>
          <w:sz w:val="22"/>
          <w:szCs w:val="22"/>
        </w:rPr>
      </w:pPr>
      <w:r w:rsidRPr="00C07F18">
        <w:rPr>
          <w:sz w:val="22"/>
          <w:szCs w:val="22"/>
          <w:u w:val="single"/>
        </w:rPr>
        <w:t>Review of ERCOT Market Impact Statements</w:t>
      </w:r>
      <w:r w:rsidR="00D84BD4" w:rsidRPr="00C07F18">
        <w:rPr>
          <w:sz w:val="22"/>
          <w:szCs w:val="22"/>
          <w:u w:val="single"/>
        </w:rPr>
        <w:t>/Opinions and Independent Market Monitor (IMM) Opinion</w:t>
      </w:r>
      <w:r w:rsidRPr="00C07F18">
        <w:rPr>
          <w:sz w:val="22"/>
          <w:szCs w:val="22"/>
          <w:u w:val="single"/>
        </w:rPr>
        <w:t xml:space="preserve"> </w:t>
      </w:r>
      <w:r w:rsidR="00FE5E4A" w:rsidRPr="00C07F18">
        <w:rPr>
          <w:sz w:val="22"/>
          <w:szCs w:val="22"/>
          <w:u w:val="single"/>
        </w:rPr>
        <w:t>(see Key Documents)</w:t>
      </w:r>
    </w:p>
    <w:p w14:paraId="2C7B9814" w14:textId="6ECCDA7D" w:rsidR="000F17B3" w:rsidRPr="00C07F18" w:rsidRDefault="006B7D79" w:rsidP="00552344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 xml:space="preserve">Ann Boren </w:t>
      </w:r>
      <w:r w:rsidR="00C8649F" w:rsidRPr="00C07F18">
        <w:rPr>
          <w:sz w:val="22"/>
          <w:szCs w:val="22"/>
        </w:rPr>
        <w:t>presented the ERCOT Market Impact Statements and ERCOT Opinions for Revision Requests to be considered by TAC</w:t>
      </w:r>
      <w:r w:rsidR="00C07F18">
        <w:rPr>
          <w:sz w:val="22"/>
          <w:szCs w:val="22"/>
        </w:rPr>
        <w:t xml:space="preserve">, and noted the </w:t>
      </w:r>
      <w:r w:rsidR="008E13E4" w:rsidRPr="00C07F18">
        <w:rPr>
          <w:sz w:val="22"/>
          <w:szCs w:val="22"/>
        </w:rPr>
        <w:t>I</w:t>
      </w:r>
      <w:r w:rsidR="004B6F7E" w:rsidRPr="00C07F18">
        <w:rPr>
          <w:sz w:val="22"/>
          <w:szCs w:val="22"/>
        </w:rPr>
        <w:t>ndependent Market Monitor (I</w:t>
      </w:r>
      <w:r w:rsidR="008E13E4" w:rsidRPr="00C07F18">
        <w:rPr>
          <w:sz w:val="22"/>
          <w:szCs w:val="22"/>
        </w:rPr>
        <w:t>MM</w:t>
      </w:r>
      <w:r w:rsidR="004B6F7E" w:rsidRPr="00C07F18">
        <w:rPr>
          <w:sz w:val="22"/>
          <w:szCs w:val="22"/>
        </w:rPr>
        <w:t>)</w:t>
      </w:r>
      <w:r w:rsidR="008E13E4" w:rsidRPr="00C07F18">
        <w:rPr>
          <w:sz w:val="22"/>
          <w:szCs w:val="22"/>
        </w:rPr>
        <w:t xml:space="preserve"> </w:t>
      </w:r>
      <w:r w:rsidR="00C07F18">
        <w:rPr>
          <w:sz w:val="22"/>
          <w:szCs w:val="22"/>
        </w:rPr>
        <w:t>opinion</w:t>
      </w:r>
      <w:r w:rsidR="006642AD">
        <w:rPr>
          <w:sz w:val="22"/>
          <w:szCs w:val="22"/>
        </w:rPr>
        <w:t>s</w:t>
      </w:r>
      <w:r w:rsidR="00C07F18">
        <w:rPr>
          <w:sz w:val="22"/>
          <w:szCs w:val="22"/>
        </w:rPr>
        <w:t xml:space="preserve">.  </w:t>
      </w:r>
    </w:p>
    <w:p w14:paraId="1C860438" w14:textId="77777777" w:rsidR="00554B24" w:rsidRPr="00FE614C" w:rsidRDefault="00554B24" w:rsidP="00552344">
      <w:pPr>
        <w:jc w:val="both"/>
        <w:rPr>
          <w:sz w:val="22"/>
          <w:szCs w:val="22"/>
          <w:highlight w:val="lightGray"/>
        </w:rPr>
      </w:pPr>
    </w:p>
    <w:p w14:paraId="5C5CA0B9" w14:textId="77777777" w:rsidR="0068720F" w:rsidRPr="00FE614C" w:rsidRDefault="0068720F" w:rsidP="00552344">
      <w:pPr>
        <w:jc w:val="both"/>
        <w:rPr>
          <w:sz w:val="22"/>
          <w:szCs w:val="22"/>
          <w:highlight w:val="lightGray"/>
        </w:rPr>
      </w:pPr>
    </w:p>
    <w:p w14:paraId="688EC4E0" w14:textId="77777777" w:rsidR="00FE1F12" w:rsidRPr="00C07F18" w:rsidRDefault="0068720F" w:rsidP="00FE1F12">
      <w:pPr>
        <w:jc w:val="both"/>
        <w:rPr>
          <w:sz w:val="22"/>
          <w:szCs w:val="22"/>
          <w:u w:val="single"/>
        </w:rPr>
      </w:pPr>
      <w:r w:rsidRPr="00C07F18">
        <w:rPr>
          <w:sz w:val="22"/>
          <w:szCs w:val="22"/>
          <w:u w:val="single"/>
        </w:rPr>
        <w:t xml:space="preserve">Protocol Revision Subcommittee (PRS) </w:t>
      </w:r>
      <w:r w:rsidR="00FE1F12" w:rsidRPr="00C07F18">
        <w:rPr>
          <w:sz w:val="22"/>
          <w:szCs w:val="22"/>
          <w:u w:val="single"/>
        </w:rPr>
        <w:t>(see Key Documents)</w:t>
      </w:r>
    </w:p>
    <w:p w14:paraId="4823C640" w14:textId="77777777" w:rsidR="00FC2C42" w:rsidRPr="00C07F18" w:rsidRDefault="00563F7F" w:rsidP="00563F7F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 xml:space="preserve">Martha </w:t>
      </w:r>
      <w:r w:rsidR="00DE6E8B" w:rsidRPr="00C07F18">
        <w:rPr>
          <w:sz w:val="22"/>
          <w:szCs w:val="22"/>
        </w:rPr>
        <w:t xml:space="preserve">Henson </w:t>
      </w:r>
      <w:r w:rsidRPr="00C07F18">
        <w:rPr>
          <w:sz w:val="22"/>
          <w:szCs w:val="22"/>
        </w:rPr>
        <w:t xml:space="preserve">reviewed </w:t>
      </w:r>
      <w:r w:rsidR="00491E7A" w:rsidRPr="00C07F18">
        <w:rPr>
          <w:sz w:val="22"/>
          <w:szCs w:val="22"/>
        </w:rPr>
        <w:t>PRS</w:t>
      </w:r>
      <w:r w:rsidRPr="00C07F18">
        <w:rPr>
          <w:sz w:val="22"/>
          <w:szCs w:val="22"/>
        </w:rPr>
        <w:t xml:space="preserve"> activities</w:t>
      </w:r>
      <w:r w:rsidR="004B6F7E" w:rsidRPr="00C07F18">
        <w:rPr>
          <w:sz w:val="22"/>
          <w:szCs w:val="22"/>
        </w:rPr>
        <w:t xml:space="preserve"> and </w:t>
      </w:r>
      <w:r w:rsidRPr="00C07F18">
        <w:rPr>
          <w:sz w:val="22"/>
          <w:szCs w:val="22"/>
        </w:rPr>
        <w:t xml:space="preserve">presented </w:t>
      </w:r>
      <w:r w:rsidR="00A92C95" w:rsidRPr="00C07F18">
        <w:rPr>
          <w:sz w:val="22"/>
          <w:szCs w:val="22"/>
        </w:rPr>
        <w:t>R</w:t>
      </w:r>
      <w:r w:rsidRPr="00C07F18">
        <w:rPr>
          <w:sz w:val="22"/>
          <w:szCs w:val="22"/>
        </w:rPr>
        <w:t xml:space="preserve">evision </w:t>
      </w:r>
      <w:r w:rsidR="00A92C95" w:rsidRPr="00C07F18">
        <w:rPr>
          <w:sz w:val="22"/>
          <w:szCs w:val="22"/>
        </w:rPr>
        <w:t>R</w:t>
      </w:r>
      <w:r w:rsidRPr="00C07F18">
        <w:rPr>
          <w:sz w:val="22"/>
          <w:szCs w:val="22"/>
        </w:rPr>
        <w:t>equest</w:t>
      </w:r>
      <w:r w:rsidR="006577D7" w:rsidRPr="00C07F18">
        <w:rPr>
          <w:sz w:val="22"/>
          <w:szCs w:val="22"/>
        </w:rPr>
        <w:t>s</w:t>
      </w:r>
      <w:r w:rsidRPr="00C07F18">
        <w:rPr>
          <w:sz w:val="22"/>
          <w:szCs w:val="22"/>
        </w:rPr>
        <w:t xml:space="preserve"> for TAC consideration.  </w:t>
      </w:r>
    </w:p>
    <w:p w14:paraId="1F796F47" w14:textId="77777777" w:rsidR="005542D5" w:rsidRPr="00FE614C" w:rsidRDefault="005542D5" w:rsidP="00563F7F">
      <w:pPr>
        <w:jc w:val="both"/>
        <w:rPr>
          <w:sz w:val="22"/>
          <w:szCs w:val="22"/>
          <w:highlight w:val="lightGray"/>
        </w:rPr>
      </w:pPr>
    </w:p>
    <w:p w14:paraId="10AEAB19" w14:textId="77777777" w:rsidR="00C07F18" w:rsidRPr="00385637" w:rsidRDefault="0068720F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 xml:space="preserve">Nodal Protocol Revision Request (NPRR) </w:t>
      </w:r>
      <w:r w:rsidR="00C07F18" w:rsidRPr="00385637">
        <w:rPr>
          <w:i/>
          <w:iCs/>
          <w:sz w:val="22"/>
          <w:szCs w:val="22"/>
        </w:rPr>
        <w:t>1157, Incorporation of PUCT Approval into Revision Request Process</w:t>
      </w:r>
    </w:p>
    <w:p w14:paraId="17E68952" w14:textId="77777777" w:rsidR="00FF1618" w:rsidRPr="00103664" w:rsidRDefault="00FF1618" w:rsidP="00FF1618">
      <w:pPr>
        <w:jc w:val="both"/>
        <w:rPr>
          <w:sz w:val="22"/>
          <w:szCs w:val="22"/>
        </w:rPr>
      </w:pPr>
      <w:r w:rsidRPr="00FF1618">
        <w:rPr>
          <w:sz w:val="22"/>
          <w:szCs w:val="22"/>
        </w:rPr>
        <w:t>ERCOT Staff requested NPRR1157 be tabled to await the related Guide Revision Requests</w:t>
      </w:r>
      <w:r>
        <w:rPr>
          <w:sz w:val="22"/>
          <w:szCs w:val="22"/>
        </w:rPr>
        <w:t xml:space="preserve">.  </w:t>
      </w:r>
      <w:bookmarkStart w:id="9" w:name="_Hlk129255882"/>
      <w:r w:rsidRPr="00103664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bookmarkEnd w:id="9"/>
    <w:p w14:paraId="022EBADA" w14:textId="77777777" w:rsidR="00FF1618" w:rsidRDefault="00FF1618" w:rsidP="00563F7F">
      <w:pPr>
        <w:jc w:val="both"/>
        <w:rPr>
          <w:sz w:val="22"/>
          <w:szCs w:val="22"/>
        </w:rPr>
      </w:pPr>
    </w:p>
    <w:p w14:paraId="55C2E92D" w14:textId="77777777" w:rsidR="00C07F18" w:rsidRDefault="00385637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>NPRR1158, Remove Sunset Date for Weatherization Inspection Fees</w:t>
      </w:r>
    </w:p>
    <w:p w14:paraId="31785518" w14:textId="77777777" w:rsidR="00385637" w:rsidRDefault="00385637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>NPRR1159, Related to RMGRR171, Changes to Transition Process that Require Opt-in MOU or EC that are Designating POLR to provide Mass Transition Methodology to ERCOT</w:t>
      </w:r>
    </w:p>
    <w:p w14:paraId="706539DB" w14:textId="77777777" w:rsidR="00FF1618" w:rsidRPr="00103664" w:rsidRDefault="00FF1618" w:rsidP="00FF1618">
      <w:pPr>
        <w:jc w:val="both"/>
        <w:rPr>
          <w:sz w:val="22"/>
          <w:szCs w:val="22"/>
        </w:rPr>
      </w:pPr>
      <w:r w:rsidRPr="00103664">
        <w:rPr>
          <w:sz w:val="22"/>
          <w:szCs w:val="22"/>
        </w:rPr>
        <w:t>Mr. Lange noted th</w:t>
      </w:r>
      <w:r>
        <w:rPr>
          <w:sz w:val="22"/>
          <w:szCs w:val="22"/>
        </w:rPr>
        <w:t xml:space="preserve">ese </w:t>
      </w:r>
      <w:r w:rsidRPr="00103664">
        <w:rPr>
          <w:sz w:val="22"/>
          <w:szCs w:val="22"/>
        </w:rPr>
        <w:t>item</w:t>
      </w:r>
      <w:r>
        <w:rPr>
          <w:sz w:val="22"/>
          <w:szCs w:val="22"/>
        </w:rPr>
        <w:t>s</w:t>
      </w:r>
      <w:r w:rsidRPr="00103664">
        <w:rPr>
          <w:sz w:val="22"/>
          <w:szCs w:val="22"/>
        </w:rPr>
        <w:t xml:space="preserve">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p w14:paraId="766972FA" w14:textId="77777777" w:rsidR="00385637" w:rsidRPr="00FF1618" w:rsidRDefault="00385637" w:rsidP="00563F7F">
      <w:pPr>
        <w:jc w:val="both"/>
        <w:rPr>
          <w:sz w:val="22"/>
          <w:szCs w:val="22"/>
          <w:highlight w:val="lightGray"/>
        </w:rPr>
      </w:pPr>
    </w:p>
    <w:p w14:paraId="466CDABB" w14:textId="77777777" w:rsidR="00C07F18" w:rsidRDefault="00C07F18" w:rsidP="00563F7F">
      <w:pPr>
        <w:jc w:val="both"/>
        <w:rPr>
          <w:i/>
          <w:iCs/>
          <w:sz w:val="22"/>
          <w:szCs w:val="22"/>
          <w:highlight w:val="lightGray"/>
        </w:rPr>
      </w:pPr>
    </w:p>
    <w:p w14:paraId="590FFFCA" w14:textId="77777777" w:rsidR="00C76EC1" w:rsidRPr="00385637" w:rsidRDefault="00C76EC1" w:rsidP="00064A44">
      <w:pPr>
        <w:jc w:val="both"/>
        <w:rPr>
          <w:sz w:val="22"/>
          <w:szCs w:val="22"/>
          <w:u w:val="single"/>
        </w:rPr>
      </w:pPr>
      <w:r w:rsidRPr="00385637">
        <w:rPr>
          <w:sz w:val="22"/>
          <w:szCs w:val="22"/>
          <w:u w:val="single"/>
        </w:rPr>
        <w:t>Retail Market Subcommittee (RMS) Report (See Key Documents)</w:t>
      </w:r>
    </w:p>
    <w:p w14:paraId="55D4C9A4" w14:textId="43E6F2EF" w:rsidR="000853BA" w:rsidRPr="000853BA" w:rsidRDefault="00DE2FFE" w:rsidP="0068720F">
      <w:pPr>
        <w:jc w:val="both"/>
        <w:rPr>
          <w:sz w:val="22"/>
          <w:szCs w:val="22"/>
        </w:rPr>
      </w:pPr>
      <w:r w:rsidRPr="000853BA">
        <w:rPr>
          <w:sz w:val="22"/>
          <w:szCs w:val="22"/>
        </w:rPr>
        <w:t xml:space="preserve">Debbie McKeever </w:t>
      </w:r>
      <w:r w:rsidR="00EA52B1" w:rsidRPr="000853BA">
        <w:rPr>
          <w:sz w:val="22"/>
          <w:szCs w:val="22"/>
        </w:rPr>
        <w:t>reviewed RMS activities</w:t>
      </w:r>
      <w:r w:rsidR="00FF1618" w:rsidRPr="000853BA">
        <w:rPr>
          <w:sz w:val="22"/>
          <w:szCs w:val="22"/>
        </w:rPr>
        <w:t xml:space="preserve"> and presented </w:t>
      </w:r>
      <w:r w:rsidR="006642AD">
        <w:rPr>
          <w:sz w:val="22"/>
          <w:szCs w:val="22"/>
        </w:rPr>
        <w:t>RMGRR171</w:t>
      </w:r>
      <w:r w:rsidR="00FF1618" w:rsidRPr="000853BA">
        <w:rPr>
          <w:sz w:val="22"/>
          <w:szCs w:val="22"/>
        </w:rPr>
        <w:t xml:space="preserve"> for </w:t>
      </w:r>
      <w:r w:rsidR="000853BA" w:rsidRPr="000853BA">
        <w:rPr>
          <w:sz w:val="22"/>
          <w:szCs w:val="22"/>
        </w:rPr>
        <w:t xml:space="preserve">TAC consideration. </w:t>
      </w:r>
    </w:p>
    <w:p w14:paraId="5F486993" w14:textId="77777777" w:rsidR="000853BA" w:rsidRPr="000853BA" w:rsidRDefault="000853BA" w:rsidP="0068720F">
      <w:pPr>
        <w:jc w:val="both"/>
        <w:rPr>
          <w:sz w:val="22"/>
          <w:szCs w:val="22"/>
        </w:rPr>
      </w:pPr>
    </w:p>
    <w:p w14:paraId="780713CD" w14:textId="77777777" w:rsidR="000853BA" w:rsidRDefault="000853BA" w:rsidP="0068720F">
      <w:pPr>
        <w:jc w:val="both"/>
        <w:rPr>
          <w:i/>
          <w:iCs/>
          <w:sz w:val="22"/>
          <w:szCs w:val="22"/>
        </w:rPr>
      </w:pPr>
      <w:r w:rsidRPr="000853BA">
        <w:rPr>
          <w:i/>
          <w:iCs/>
          <w:sz w:val="22"/>
          <w:szCs w:val="22"/>
        </w:rPr>
        <w:t>R</w:t>
      </w:r>
      <w:r>
        <w:rPr>
          <w:i/>
          <w:iCs/>
          <w:sz w:val="22"/>
          <w:szCs w:val="22"/>
        </w:rPr>
        <w:t>etail Market Guide Revision Request (R</w:t>
      </w:r>
      <w:r w:rsidRPr="000853BA">
        <w:rPr>
          <w:i/>
          <w:iCs/>
          <w:sz w:val="22"/>
          <w:szCs w:val="22"/>
        </w:rPr>
        <w:t>MGRR</w:t>
      </w:r>
      <w:r>
        <w:rPr>
          <w:i/>
          <w:iCs/>
          <w:sz w:val="22"/>
          <w:szCs w:val="22"/>
        </w:rPr>
        <w:t xml:space="preserve">) </w:t>
      </w:r>
      <w:r w:rsidRPr="000853BA">
        <w:rPr>
          <w:i/>
          <w:iCs/>
          <w:sz w:val="22"/>
          <w:szCs w:val="22"/>
        </w:rPr>
        <w:t>171, Changes to Transition Process that Require Opt-in MOU and EC that are Designating POLR to provide Mass Transition Methodology to ERCOT</w:t>
      </w:r>
    </w:p>
    <w:p w14:paraId="428F92CA" w14:textId="77777777" w:rsidR="000853BA" w:rsidRPr="00103664" w:rsidRDefault="000853BA" w:rsidP="000853BA">
      <w:pPr>
        <w:jc w:val="both"/>
        <w:rPr>
          <w:sz w:val="22"/>
          <w:szCs w:val="22"/>
        </w:rPr>
      </w:pPr>
      <w:r w:rsidRPr="00103664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p w14:paraId="18FF17D7" w14:textId="77777777" w:rsidR="000853BA" w:rsidRPr="000853BA" w:rsidRDefault="000853BA" w:rsidP="0068720F">
      <w:pPr>
        <w:jc w:val="both"/>
        <w:rPr>
          <w:sz w:val="22"/>
          <w:szCs w:val="22"/>
          <w:highlight w:val="lightGray"/>
        </w:rPr>
      </w:pPr>
    </w:p>
    <w:p w14:paraId="0D425F63" w14:textId="77777777" w:rsidR="000853BA" w:rsidRPr="000853BA" w:rsidRDefault="000853BA" w:rsidP="0068720F">
      <w:pPr>
        <w:jc w:val="both"/>
        <w:rPr>
          <w:i/>
          <w:iCs/>
          <w:sz w:val="22"/>
          <w:szCs w:val="22"/>
        </w:rPr>
      </w:pPr>
      <w:r w:rsidRPr="000853BA">
        <w:rPr>
          <w:i/>
          <w:iCs/>
          <w:sz w:val="22"/>
          <w:szCs w:val="22"/>
        </w:rPr>
        <w:t xml:space="preserve">RMS Goals </w:t>
      </w:r>
    </w:p>
    <w:p w14:paraId="3C52C620" w14:textId="77777777" w:rsidR="00AE1350" w:rsidRDefault="000853BA" w:rsidP="000853BA">
      <w:pPr>
        <w:jc w:val="both"/>
        <w:rPr>
          <w:sz w:val="22"/>
          <w:szCs w:val="22"/>
        </w:rPr>
      </w:pPr>
      <w:r w:rsidRPr="000853BA">
        <w:rPr>
          <w:sz w:val="22"/>
          <w:szCs w:val="22"/>
        </w:rPr>
        <w:t xml:space="preserve">Ms. McKeever presented the 2023 RMS Goals for TAC consideration.  </w:t>
      </w:r>
      <w:r>
        <w:rPr>
          <w:sz w:val="22"/>
          <w:szCs w:val="22"/>
        </w:rPr>
        <w:t xml:space="preserve">Market Participants offered </w:t>
      </w:r>
    </w:p>
    <w:p w14:paraId="465208FE" w14:textId="3EC590DA" w:rsidR="0070385C" w:rsidRPr="00FE614C" w:rsidRDefault="000853BA" w:rsidP="000853BA">
      <w:pPr>
        <w:jc w:val="both"/>
        <w:rPr>
          <w:sz w:val="22"/>
          <w:szCs w:val="22"/>
          <w:highlight w:val="lightGray"/>
        </w:rPr>
      </w:pPr>
      <w:r>
        <w:rPr>
          <w:sz w:val="22"/>
          <w:szCs w:val="22"/>
        </w:rPr>
        <w:lastRenderedPageBreak/>
        <w:t xml:space="preserve">clarifications to the 2023 RMS Goals.  </w:t>
      </w:r>
      <w:r w:rsidRPr="000853BA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0853BA">
          <w:rPr>
            <w:rStyle w:val="Hyperlink"/>
            <w:sz w:val="22"/>
            <w:szCs w:val="22"/>
          </w:rPr>
          <w:t>Combined Ballot</w:t>
        </w:r>
      </w:hyperlink>
      <w:r w:rsidRPr="000853BA">
        <w:rPr>
          <w:sz w:val="22"/>
          <w:szCs w:val="22"/>
        </w:rPr>
        <w:t>.</w:t>
      </w:r>
      <w:r w:rsidRPr="00103664">
        <w:rPr>
          <w:sz w:val="22"/>
          <w:szCs w:val="22"/>
        </w:rPr>
        <w:t xml:space="preserve">  </w:t>
      </w:r>
    </w:p>
    <w:p w14:paraId="542FE2AC" w14:textId="77777777" w:rsidR="007D31CE" w:rsidRDefault="007D31CE" w:rsidP="0068720F">
      <w:pPr>
        <w:jc w:val="both"/>
        <w:rPr>
          <w:sz w:val="22"/>
          <w:szCs w:val="22"/>
          <w:highlight w:val="lightGray"/>
        </w:rPr>
      </w:pPr>
    </w:p>
    <w:p w14:paraId="4C17B7A0" w14:textId="77777777" w:rsidR="001D4B14" w:rsidRPr="00FE614C" w:rsidRDefault="001D4B14" w:rsidP="0068720F">
      <w:pPr>
        <w:jc w:val="both"/>
        <w:rPr>
          <w:sz w:val="22"/>
          <w:szCs w:val="22"/>
          <w:highlight w:val="lightGray"/>
        </w:rPr>
      </w:pPr>
    </w:p>
    <w:p w14:paraId="44EC587B" w14:textId="77777777" w:rsidR="00815D3B" w:rsidRPr="001D4B14" w:rsidRDefault="005F55F3" w:rsidP="00815D3B">
      <w:pPr>
        <w:jc w:val="both"/>
        <w:rPr>
          <w:sz w:val="22"/>
          <w:szCs w:val="22"/>
          <w:u w:val="single"/>
        </w:rPr>
      </w:pPr>
      <w:r w:rsidRPr="001D4B14">
        <w:rPr>
          <w:sz w:val="22"/>
          <w:szCs w:val="22"/>
          <w:u w:val="single"/>
        </w:rPr>
        <w:t xml:space="preserve">Reliability and Operations Subcommittee (ROS) </w:t>
      </w:r>
      <w:r w:rsidR="00815D3B" w:rsidRPr="001D4B14">
        <w:rPr>
          <w:sz w:val="22"/>
          <w:szCs w:val="22"/>
          <w:u w:val="single"/>
        </w:rPr>
        <w:t>Report (see Key Documents)</w:t>
      </w:r>
    </w:p>
    <w:p w14:paraId="3A0B3AFB" w14:textId="77777777" w:rsidR="00A25DAF" w:rsidRPr="001D4B14" w:rsidRDefault="001D4B14" w:rsidP="00815D3B">
      <w:pPr>
        <w:jc w:val="both"/>
        <w:rPr>
          <w:sz w:val="22"/>
          <w:szCs w:val="22"/>
        </w:rPr>
      </w:pPr>
      <w:r w:rsidRPr="001D4B14">
        <w:rPr>
          <w:sz w:val="22"/>
          <w:szCs w:val="22"/>
        </w:rPr>
        <w:t>Katie Rich presented the ROS report</w:t>
      </w:r>
      <w:r w:rsidR="006642AD">
        <w:rPr>
          <w:sz w:val="22"/>
          <w:szCs w:val="22"/>
        </w:rPr>
        <w:t>.</w:t>
      </w:r>
      <w:r w:rsidR="0070660F" w:rsidRPr="001D4B14">
        <w:rPr>
          <w:sz w:val="22"/>
          <w:szCs w:val="22"/>
        </w:rPr>
        <w:t xml:space="preserve"> </w:t>
      </w:r>
    </w:p>
    <w:p w14:paraId="5BE26FEC" w14:textId="77777777" w:rsidR="00610C1C" w:rsidRPr="00FE614C" w:rsidRDefault="00610C1C" w:rsidP="00610C1C">
      <w:pPr>
        <w:jc w:val="both"/>
        <w:rPr>
          <w:i/>
          <w:iCs/>
          <w:sz w:val="22"/>
          <w:szCs w:val="22"/>
          <w:highlight w:val="lightGray"/>
        </w:rPr>
      </w:pPr>
    </w:p>
    <w:p w14:paraId="18EC882E" w14:textId="77777777" w:rsidR="001D4B14" w:rsidRDefault="001D4B14" w:rsidP="00815D3B">
      <w:pPr>
        <w:jc w:val="both"/>
        <w:rPr>
          <w:sz w:val="22"/>
          <w:szCs w:val="22"/>
          <w:u w:val="single"/>
        </w:rPr>
      </w:pPr>
    </w:p>
    <w:p w14:paraId="4530FF36" w14:textId="77777777" w:rsidR="00507E0D" w:rsidRPr="001D4B14" w:rsidRDefault="00F31D27" w:rsidP="00815D3B">
      <w:pPr>
        <w:jc w:val="both"/>
        <w:rPr>
          <w:sz w:val="22"/>
          <w:szCs w:val="22"/>
          <w:u w:val="single"/>
        </w:rPr>
      </w:pPr>
      <w:r w:rsidRPr="001D4B14">
        <w:rPr>
          <w:sz w:val="22"/>
          <w:szCs w:val="22"/>
          <w:u w:val="single"/>
        </w:rPr>
        <w:t>Wholesale Market Subcommittee (WMS) Report (see Key Documents)</w:t>
      </w:r>
    </w:p>
    <w:p w14:paraId="03BBA4CB" w14:textId="4E8785AD" w:rsidR="00F31D27" w:rsidRDefault="00DE2FFE" w:rsidP="00815D3B">
      <w:pPr>
        <w:jc w:val="both"/>
        <w:rPr>
          <w:sz w:val="22"/>
          <w:szCs w:val="22"/>
        </w:rPr>
      </w:pPr>
      <w:r w:rsidRPr="001D4B14">
        <w:rPr>
          <w:sz w:val="22"/>
          <w:szCs w:val="22"/>
        </w:rPr>
        <w:t xml:space="preserve">Eric Blakey </w:t>
      </w:r>
      <w:r w:rsidR="001D4B14" w:rsidRPr="001D4B14">
        <w:rPr>
          <w:sz w:val="22"/>
          <w:szCs w:val="22"/>
        </w:rPr>
        <w:t xml:space="preserve">presented the WMS report.  </w:t>
      </w:r>
      <w:r w:rsidR="00462430" w:rsidRPr="001D4B14">
        <w:rPr>
          <w:sz w:val="22"/>
          <w:szCs w:val="22"/>
        </w:rPr>
        <w:t xml:space="preserve">  </w:t>
      </w:r>
    </w:p>
    <w:p w14:paraId="402025B3" w14:textId="2C53146D" w:rsidR="00AE1350" w:rsidRDefault="00AE1350" w:rsidP="00815D3B">
      <w:pPr>
        <w:jc w:val="both"/>
        <w:rPr>
          <w:sz w:val="22"/>
          <w:szCs w:val="22"/>
        </w:rPr>
      </w:pPr>
    </w:p>
    <w:p w14:paraId="0A436F9E" w14:textId="77777777" w:rsidR="00AE1350" w:rsidRPr="001D4B14" w:rsidRDefault="00AE1350" w:rsidP="00815D3B">
      <w:pPr>
        <w:jc w:val="both"/>
        <w:rPr>
          <w:sz w:val="22"/>
          <w:szCs w:val="22"/>
        </w:rPr>
      </w:pPr>
    </w:p>
    <w:p w14:paraId="1C3DD617" w14:textId="77777777" w:rsidR="00137EC3" w:rsidRDefault="00137EC3" w:rsidP="00064A44">
      <w:pPr>
        <w:jc w:val="both"/>
        <w:rPr>
          <w:sz w:val="22"/>
          <w:szCs w:val="22"/>
          <w:u w:val="single"/>
        </w:rPr>
      </w:pPr>
      <w:r w:rsidRPr="00137EC3">
        <w:rPr>
          <w:sz w:val="22"/>
          <w:szCs w:val="22"/>
          <w:u w:val="single"/>
        </w:rPr>
        <w:t>Market Credit Working Group (MCWG) Report (see Key Documents)</w:t>
      </w:r>
    </w:p>
    <w:p w14:paraId="0B4AFBA9" w14:textId="77777777" w:rsidR="00320B84" w:rsidRPr="00320B84" w:rsidRDefault="00320B84" w:rsidP="00064A44">
      <w:pPr>
        <w:jc w:val="both"/>
        <w:rPr>
          <w:i/>
          <w:iCs/>
          <w:sz w:val="22"/>
          <w:szCs w:val="22"/>
        </w:rPr>
      </w:pPr>
      <w:r w:rsidRPr="00320B84">
        <w:rPr>
          <w:i/>
          <w:iCs/>
          <w:sz w:val="22"/>
          <w:szCs w:val="22"/>
        </w:rPr>
        <w:t>Formation of New Credit Working Group and Charter</w:t>
      </w:r>
    </w:p>
    <w:p w14:paraId="56A54AED" w14:textId="36D430D6" w:rsidR="00137EC3" w:rsidRPr="008E3177" w:rsidRDefault="00137EC3" w:rsidP="00064A44">
      <w:pPr>
        <w:jc w:val="both"/>
        <w:rPr>
          <w:sz w:val="22"/>
          <w:szCs w:val="22"/>
        </w:rPr>
      </w:pPr>
      <w:r w:rsidRPr="008E3177">
        <w:rPr>
          <w:sz w:val="22"/>
          <w:szCs w:val="22"/>
        </w:rPr>
        <w:t>Loretto Martin</w:t>
      </w:r>
      <w:r w:rsidR="008E3177">
        <w:rPr>
          <w:sz w:val="22"/>
          <w:szCs w:val="22"/>
        </w:rPr>
        <w:t xml:space="preserve"> </w:t>
      </w:r>
      <w:r w:rsidR="00320B84">
        <w:rPr>
          <w:sz w:val="22"/>
          <w:szCs w:val="22"/>
        </w:rPr>
        <w:t>presented the MCWG report</w:t>
      </w:r>
      <w:r w:rsidR="004F49C8">
        <w:rPr>
          <w:sz w:val="22"/>
          <w:szCs w:val="22"/>
        </w:rPr>
        <w:t xml:space="preserve">.  </w:t>
      </w:r>
      <w:r w:rsidR="004E6A0B">
        <w:rPr>
          <w:sz w:val="22"/>
          <w:szCs w:val="22"/>
        </w:rPr>
        <w:t xml:space="preserve">Ms. </w:t>
      </w:r>
      <w:r w:rsidR="00C934A4">
        <w:rPr>
          <w:sz w:val="22"/>
          <w:szCs w:val="22"/>
        </w:rPr>
        <w:t xml:space="preserve">Boren </w:t>
      </w:r>
      <w:r w:rsidR="00DA3306">
        <w:rPr>
          <w:sz w:val="22"/>
          <w:szCs w:val="22"/>
        </w:rPr>
        <w:t xml:space="preserve">requested TAC </w:t>
      </w:r>
      <w:r w:rsidR="004F49C8">
        <w:rPr>
          <w:sz w:val="22"/>
          <w:szCs w:val="22"/>
        </w:rPr>
        <w:t>consider</w:t>
      </w:r>
      <w:r w:rsidR="00DA3306">
        <w:rPr>
          <w:sz w:val="22"/>
          <w:szCs w:val="22"/>
        </w:rPr>
        <w:t xml:space="preserve"> the formation of the </w:t>
      </w:r>
      <w:r w:rsidR="004F49C8">
        <w:rPr>
          <w:sz w:val="22"/>
          <w:szCs w:val="22"/>
        </w:rPr>
        <w:t xml:space="preserve">Credit and Finance Sub </w:t>
      </w:r>
      <w:r w:rsidR="00DA3306">
        <w:rPr>
          <w:sz w:val="22"/>
          <w:szCs w:val="22"/>
        </w:rPr>
        <w:t xml:space="preserve">Group as an elevated working group with the voting structure of the </w:t>
      </w:r>
      <w:r w:rsidR="00DA3306" w:rsidRPr="00DA3306">
        <w:rPr>
          <w:sz w:val="22"/>
          <w:szCs w:val="22"/>
        </w:rPr>
        <w:t xml:space="preserve">Credit Work Group </w:t>
      </w:r>
      <w:r w:rsidR="00DA3306">
        <w:rPr>
          <w:sz w:val="22"/>
          <w:szCs w:val="22"/>
        </w:rPr>
        <w:t xml:space="preserve">(Credit WG).  </w:t>
      </w:r>
      <w:r w:rsidR="00282CD7">
        <w:rPr>
          <w:sz w:val="22"/>
          <w:szCs w:val="22"/>
        </w:rPr>
        <w:t xml:space="preserve">Mr. Lange </w:t>
      </w:r>
      <w:r w:rsidR="00DA3306">
        <w:rPr>
          <w:sz w:val="22"/>
          <w:szCs w:val="22"/>
        </w:rPr>
        <w:t xml:space="preserve">directed MCWG to </w:t>
      </w:r>
      <w:r w:rsidR="00282CD7">
        <w:rPr>
          <w:sz w:val="22"/>
          <w:szCs w:val="22"/>
        </w:rPr>
        <w:t xml:space="preserve">present </w:t>
      </w:r>
      <w:r w:rsidR="004F49C8">
        <w:rPr>
          <w:sz w:val="22"/>
          <w:szCs w:val="22"/>
        </w:rPr>
        <w:t>the sub</w:t>
      </w:r>
      <w:r w:rsidR="004E6A0B">
        <w:rPr>
          <w:sz w:val="22"/>
          <w:szCs w:val="22"/>
        </w:rPr>
        <w:t xml:space="preserve"> </w:t>
      </w:r>
      <w:r w:rsidR="004F49C8">
        <w:rPr>
          <w:sz w:val="22"/>
          <w:szCs w:val="22"/>
        </w:rPr>
        <w:t xml:space="preserve">group </w:t>
      </w:r>
      <w:r w:rsidR="00282CD7">
        <w:rPr>
          <w:sz w:val="22"/>
          <w:szCs w:val="22"/>
        </w:rPr>
        <w:t xml:space="preserve">charter for consideration at the March 21, 2023 TAC meeting.  </w:t>
      </w:r>
    </w:p>
    <w:p w14:paraId="1E383958" w14:textId="77777777" w:rsidR="00137EC3" w:rsidRDefault="00137EC3" w:rsidP="00064A44">
      <w:pPr>
        <w:jc w:val="both"/>
        <w:rPr>
          <w:i/>
          <w:iCs/>
          <w:sz w:val="22"/>
          <w:szCs w:val="22"/>
          <w:highlight w:val="lightGray"/>
          <w:u w:val="single"/>
        </w:rPr>
      </w:pPr>
    </w:p>
    <w:p w14:paraId="6DFCB73D" w14:textId="77777777" w:rsidR="008E3177" w:rsidRPr="00FE614C" w:rsidRDefault="008E3177" w:rsidP="00064A44">
      <w:pPr>
        <w:jc w:val="both"/>
        <w:rPr>
          <w:i/>
          <w:iCs/>
          <w:sz w:val="22"/>
          <w:szCs w:val="22"/>
          <w:highlight w:val="lightGray"/>
          <w:u w:val="single"/>
        </w:rPr>
      </w:pPr>
    </w:p>
    <w:p w14:paraId="130E89F0" w14:textId="77777777" w:rsidR="00BE0522" w:rsidRPr="00282CD7" w:rsidRDefault="006F06CF" w:rsidP="00064A44">
      <w:pPr>
        <w:jc w:val="both"/>
        <w:rPr>
          <w:sz w:val="22"/>
          <w:szCs w:val="22"/>
          <w:u w:val="single"/>
        </w:rPr>
      </w:pPr>
      <w:bookmarkStart w:id="10" w:name="_Hlk96012724"/>
      <w:r w:rsidRPr="00282CD7">
        <w:rPr>
          <w:sz w:val="22"/>
          <w:szCs w:val="22"/>
          <w:u w:val="single"/>
        </w:rPr>
        <w:t>ERCOT Reports</w:t>
      </w:r>
      <w:r w:rsidR="00DA16E4" w:rsidRPr="00282CD7">
        <w:rPr>
          <w:sz w:val="22"/>
          <w:szCs w:val="22"/>
          <w:u w:val="single"/>
        </w:rPr>
        <w:t xml:space="preserve"> (see Key Documents)</w:t>
      </w:r>
    </w:p>
    <w:p w14:paraId="2FCE6985" w14:textId="77777777" w:rsidR="00282CD7" w:rsidRDefault="00282CD7" w:rsidP="00064A44">
      <w:pPr>
        <w:jc w:val="both"/>
        <w:rPr>
          <w:i/>
          <w:iCs/>
          <w:sz w:val="22"/>
          <w:szCs w:val="22"/>
          <w:highlight w:val="lightGray"/>
        </w:rPr>
      </w:pPr>
      <w:r w:rsidRPr="00282CD7">
        <w:rPr>
          <w:i/>
          <w:iCs/>
          <w:sz w:val="22"/>
          <w:szCs w:val="22"/>
        </w:rPr>
        <w:t>Forecast Adequacy of the Budgeted System Administration Fee</w:t>
      </w:r>
    </w:p>
    <w:p w14:paraId="1CB2E909" w14:textId="18C2ACE7" w:rsidR="00AF0AB4" w:rsidRPr="00AF0AB4" w:rsidRDefault="00282CD7" w:rsidP="00AF0AB4">
      <w:pPr>
        <w:rPr>
          <w:sz w:val="22"/>
          <w:szCs w:val="22"/>
        </w:rPr>
      </w:pPr>
      <w:r w:rsidRPr="00282CD7">
        <w:rPr>
          <w:sz w:val="22"/>
          <w:szCs w:val="22"/>
        </w:rPr>
        <w:t xml:space="preserve">Richard Scheel </w:t>
      </w:r>
      <w:r w:rsidR="00AF0AB4" w:rsidRPr="00AF0AB4">
        <w:rPr>
          <w:sz w:val="22"/>
          <w:szCs w:val="22"/>
        </w:rPr>
        <w:t xml:space="preserve">stated that the current System Administration Fee is expected to </w:t>
      </w:r>
      <w:r w:rsidR="005B20B1">
        <w:rPr>
          <w:sz w:val="22"/>
          <w:szCs w:val="22"/>
        </w:rPr>
        <w:t xml:space="preserve">increase for 2024 </w:t>
      </w:r>
      <w:r w:rsidR="00AF0AB4" w:rsidRPr="00AF0AB4">
        <w:rPr>
          <w:sz w:val="22"/>
          <w:szCs w:val="22"/>
        </w:rPr>
        <w:t xml:space="preserve">and noted that the forecast would be presented at the February </w:t>
      </w:r>
      <w:r w:rsidR="005B20B1">
        <w:rPr>
          <w:sz w:val="22"/>
          <w:szCs w:val="22"/>
        </w:rPr>
        <w:t xml:space="preserve">27, 2023 </w:t>
      </w:r>
      <w:r w:rsidR="00AF0AB4" w:rsidRPr="00AF0AB4">
        <w:rPr>
          <w:sz w:val="22"/>
          <w:szCs w:val="22"/>
        </w:rPr>
        <w:t xml:space="preserve">Finance and Audit Committee </w:t>
      </w:r>
      <w:r w:rsidR="004E6A0B">
        <w:rPr>
          <w:sz w:val="22"/>
          <w:szCs w:val="22"/>
        </w:rPr>
        <w:t>m</w:t>
      </w:r>
      <w:r w:rsidR="00AF0AB4" w:rsidRPr="00AF0AB4">
        <w:rPr>
          <w:sz w:val="22"/>
          <w:szCs w:val="22"/>
        </w:rPr>
        <w:t xml:space="preserve">eeting.  </w:t>
      </w:r>
    </w:p>
    <w:p w14:paraId="16A2D052" w14:textId="77777777" w:rsidR="00282CD7" w:rsidRDefault="00282CD7" w:rsidP="00064A44">
      <w:pPr>
        <w:jc w:val="both"/>
        <w:rPr>
          <w:sz w:val="22"/>
          <w:szCs w:val="22"/>
        </w:rPr>
      </w:pPr>
    </w:p>
    <w:p w14:paraId="7F1E894A" w14:textId="77777777" w:rsidR="00282CD7" w:rsidRDefault="006E553D" w:rsidP="00064A44">
      <w:pPr>
        <w:jc w:val="both"/>
        <w:rPr>
          <w:i/>
          <w:iCs/>
          <w:sz w:val="22"/>
          <w:szCs w:val="22"/>
        </w:rPr>
      </w:pPr>
      <w:r w:rsidRPr="006E553D">
        <w:rPr>
          <w:i/>
          <w:iCs/>
          <w:sz w:val="22"/>
          <w:szCs w:val="22"/>
        </w:rPr>
        <w:t>ERCOT Contingency Reserve Service (ECRS)</w:t>
      </w:r>
      <w:r>
        <w:rPr>
          <w:i/>
          <w:iCs/>
          <w:sz w:val="22"/>
          <w:szCs w:val="22"/>
        </w:rPr>
        <w:t xml:space="preserve"> </w:t>
      </w:r>
      <w:r w:rsidR="00282CD7" w:rsidRPr="00282CD7">
        <w:rPr>
          <w:i/>
          <w:iCs/>
          <w:sz w:val="22"/>
          <w:szCs w:val="22"/>
        </w:rPr>
        <w:t>Market Readiness</w:t>
      </w:r>
    </w:p>
    <w:p w14:paraId="5185E23A" w14:textId="77777777" w:rsidR="00282CD7" w:rsidRDefault="00282CD7" w:rsidP="00064A44">
      <w:pPr>
        <w:jc w:val="both"/>
        <w:rPr>
          <w:sz w:val="22"/>
          <w:szCs w:val="22"/>
        </w:rPr>
      </w:pPr>
      <w:r w:rsidRPr="00282CD7">
        <w:rPr>
          <w:sz w:val="22"/>
          <w:szCs w:val="22"/>
        </w:rPr>
        <w:t>Matt Mereness</w:t>
      </w:r>
      <w:r>
        <w:rPr>
          <w:sz w:val="22"/>
          <w:szCs w:val="22"/>
        </w:rPr>
        <w:t xml:space="preserve"> </w:t>
      </w:r>
      <w:r w:rsidR="006E553D">
        <w:rPr>
          <w:sz w:val="22"/>
          <w:szCs w:val="22"/>
        </w:rPr>
        <w:t>presented an update on the ECRS project</w:t>
      </w:r>
      <w:r w:rsidR="00AF0AB4">
        <w:rPr>
          <w:sz w:val="22"/>
          <w:szCs w:val="22"/>
        </w:rPr>
        <w:t xml:space="preserve">, reviewed </w:t>
      </w:r>
      <w:r w:rsidR="006E553D">
        <w:rPr>
          <w:sz w:val="22"/>
          <w:szCs w:val="22"/>
        </w:rPr>
        <w:t>highlights of the qualification approach ERCOT is considering</w:t>
      </w:r>
      <w:r w:rsidR="00AF0AB4">
        <w:rPr>
          <w:sz w:val="22"/>
          <w:szCs w:val="22"/>
        </w:rPr>
        <w:t xml:space="preserve">, and noted that ERCOT anticipates hosting an ECRS workshop in April 2023.  </w:t>
      </w:r>
      <w:r w:rsidR="006E553D">
        <w:rPr>
          <w:sz w:val="22"/>
          <w:szCs w:val="22"/>
        </w:rPr>
        <w:t xml:space="preserve">  </w:t>
      </w:r>
    </w:p>
    <w:p w14:paraId="1844BF23" w14:textId="77777777" w:rsidR="00282CD7" w:rsidRPr="00282CD7" w:rsidRDefault="00282CD7" w:rsidP="00064A44">
      <w:pPr>
        <w:jc w:val="both"/>
        <w:rPr>
          <w:sz w:val="22"/>
          <w:szCs w:val="22"/>
        </w:rPr>
      </w:pPr>
    </w:p>
    <w:p w14:paraId="2065630E" w14:textId="77777777" w:rsidR="00DE2FFE" w:rsidRPr="00282CD7" w:rsidRDefault="00DE2FFE" w:rsidP="00064A44">
      <w:pPr>
        <w:jc w:val="both"/>
        <w:rPr>
          <w:i/>
          <w:iCs/>
          <w:sz w:val="22"/>
          <w:szCs w:val="22"/>
        </w:rPr>
      </w:pPr>
      <w:r w:rsidRPr="00282CD7">
        <w:rPr>
          <w:i/>
          <w:iCs/>
          <w:sz w:val="22"/>
          <w:szCs w:val="22"/>
        </w:rPr>
        <w:t>Real-Time Cooptimization (RTC) Update</w:t>
      </w:r>
    </w:p>
    <w:p w14:paraId="6C95D28C" w14:textId="77777777" w:rsidR="00282CD7" w:rsidRDefault="00DE2FFE" w:rsidP="00064A44">
      <w:pPr>
        <w:jc w:val="both"/>
        <w:rPr>
          <w:sz w:val="22"/>
          <w:szCs w:val="22"/>
        </w:rPr>
      </w:pPr>
      <w:r w:rsidRPr="00282CD7">
        <w:rPr>
          <w:sz w:val="22"/>
          <w:szCs w:val="22"/>
        </w:rPr>
        <w:t>M</w:t>
      </w:r>
      <w:r w:rsidR="00282CD7" w:rsidRPr="00282CD7">
        <w:rPr>
          <w:sz w:val="22"/>
          <w:szCs w:val="22"/>
        </w:rPr>
        <w:t xml:space="preserve">r. </w:t>
      </w:r>
      <w:r w:rsidRPr="00282CD7">
        <w:rPr>
          <w:sz w:val="22"/>
          <w:szCs w:val="22"/>
        </w:rPr>
        <w:t>Mereness</w:t>
      </w:r>
      <w:r w:rsidR="00E37FD9" w:rsidRPr="00282CD7">
        <w:rPr>
          <w:sz w:val="22"/>
          <w:szCs w:val="22"/>
        </w:rPr>
        <w:t xml:space="preserve"> </w:t>
      </w:r>
      <w:r w:rsidR="00282CD7">
        <w:rPr>
          <w:sz w:val="22"/>
          <w:szCs w:val="22"/>
        </w:rPr>
        <w:t xml:space="preserve">provided an update on the status of the RTC project.  </w:t>
      </w:r>
    </w:p>
    <w:p w14:paraId="4ABB231E" w14:textId="77777777" w:rsidR="00282CD7" w:rsidRDefault="00282CD7" w:rsidP="00064A44">
      <w:pPr>
        <w:jc w:val="both"/>
        <w:rPr>
          <w:sz w:val="22"/>
          <w:szCs w:val="22"/>
        </w:rPr>
      </w:pPr>
    </w:p>
    <w:p w14:paraId="083F2339" w14:textId="77777777" w:rsidR="00DE2FFE" w:rsidRPr="00FE614C" w:rsidRDefault="005B20B1" w:rsidP="00064A44">
      <w:pPr>
        <w:jc w:val="both"/>
        <w:rPr>
          <w:i/>
          <w:iCs/>
          <w:sz w:val="22"/>
          <w:szCs w:val="22"/>
          <w:highlight w:val="lightGray"/>
        </w:rPr>
      </w:pPr>
      <w:r w:rsidRPr="005B20B1">
        <w:rPr>
          <w:i/>
          <w:iCs/>
          <w:sz w:val="22"/>
          <w:szCs w:val="22"/>
        </w:rPr>
        <w:t>Firm Fuel Supply Service (FFSS)</w:t>
      </w:r>
      <w:r w:rsidR="00DE2FFE" w:rsidRPr="005B20B1">
        <w:rPr>
          <w:i/>
          <w:iCs/>
          <w:sz w:val="22"/>
          <w:szCs w:val="22"/>
        </w:rPr>
        <w:t xml:space="preserve"> Post-Deployment Report for </w:t>
      </w:r>
      <w:r w:rsidRPr="005B20B1">
        <w:rPr>
          <w:i/>
          <w:iCs/>
          <w:sz w:val="22"/>
          <w:szCs w:val="22"/>
        </w:rPr>
        <w:t xml:space="preserve">January/February 2023 </w:t>
      </w:r>
    </w:p>
    <w:p w14:paraId="7936F5B4" w14:textId="7774D907" w:rsidR="00AD22E9" w:rsidRDefault="005B20B1" w:rsidP="00064A44">
      <w:pPr>
        <w:jc w:val="both"/>
        <w:rPr>
          <w:sz w:val="22"/>
          <w:szCs w:val="22"/>
        </w:rPr>
      </w:pPr>
      <w:r w:rsidRPr="00AD22E9">
        <w:rPr>
          <w:sz w:val="22"/>
          <w:szCs w:val="22"/>
        </w:rPr>
        <w:t xml:space="preserve">Ryan King </w:t>
      </w:r>
      <w:r w:rsidR="00142B53" w:rsidRPr="00AD22E9">
        <w:rPr>
          <w:sz w:val="22"/>
          <w:szCs w:val="22"/>
        </w:rPr>
        <w:t xml:space="preserve">presented </w:t>
      </w:r>
      <w:r w:rsidR="001B7D65" w:rsidRPr="00AD22E9">
        <w:rPr>
          <w:sz w:val="22"/>
          <w:szCs w:val="22"/>
        </w:rPr>
        <w:t xml:space="preserve">information regarding the deployment of FFSS </w:t>
      </w:r>
      <w:r w:rsidRPr="00AD22E9">
        <w:rPr>
          <w:sz w:val="22"/>
          <w:szCs w:val="22"/>
        </w:rPr>
        <w:t xml:space="preserve">during the January 31, 2023 through February 2, 2023 </w:t>
      </w:r>
      <w:r w:rsidR="00AD22E9">
        <w:rPr>
          <w:sz w:val="22"/>
          <w:szCs w:val="22"/>
        </w:rPr>
        <w:t xml:space="preserve">cold weather </w:t>
      </w:r>
      <w:r w:rsidRPr="00AD22E9">
        <w:rPr>
          <w:sz w:val="22"/>
          <w:szCs w:val="22"/>
        </w:rPr>
        <w:t>event</w:t>
      </w:r>
      <w:r w:rsidR="00DE61D4">
        <w:rPr>
          <w:sz w:val="22"/>
          <w:szCs w:val="22"/>
        </w:rPr>
        <w:t xml:space="preserve">.  </w:t>
      </w:r>
      <w:r w:rsidR="00142B53" w:rsidRPr="00AD22E9">
        <w:rPr>
          <w:sz w:val="22"/>
          <w:szCs w:val="22"/>
        </w:rPr>
        <w:t xml:space="preserve">Mr. </w:t>
      </w:r>
      <w:r w:rsidR="00AD22E9">
        <w:rPr>
          <w:sz w:val="22"/>
          <w:szCs w:val="22"/>
        </w:rPr>
        <w:t xml:space="preserve">King </w:t>
      </w:r>
      <w:r w:rsidR="00142B53" w:rsidRPr="00AD22E9">
        <w:rPr>
          <w:sz w:val="22"/>
          <w:szCs w:val="22"/>
        </w:rPr>
        <w:t>stated that ERCOT would provide an additional report summariz</w:t>
      </w:r>
      <w:r w:rsidR="001B7D65" w:rsidRPr="00AD22E9">
        <w:rPr>
          <w:sz w:val="22"/>
          <w:szCs w:val="22"/>
        </w:rPr>
        <w:t>ing</w:t>
      </w:r>
      <w:r w:rsidR="00142B53" w:rsidRPr="00AD22E9">
        <w:rPr>
          <w:sz w:val="22"/>
          <w:szCs w:val="22"/>
        </w:rPr>
        <w:t xml:space="preserve"> lessons learned</w:t>
      </w:r>
      <w:r w:rsidR="004E6A0B">
        <w:rPr>
          <w:sz w:val="22"/>
          <w:szCs w:val="22"/>
        </w:rPr>
        <w:t xml:space="preserve">.  </w:t>
      </w:r>
      <w:r w:rsidR="00AD22E9" w:rsidRPr="00AD22E9">
        <w:rPr>
          <w:sz w:val="22"/>
          <w:szCs w:val="22"/>
        </w:rPr>
        <w:t xml:space="preserve">Kenan Ögelman </w:t>
      </w:r>
      <w:r w:rsidR="00AD22E9">
        <w:rPr>
          <w:sz w:val="22"/>
          <w:szCs w:val="22"/>
        </w:rPr>
        <w:t>summarized the process</w:t>
      </w:r>
      <w:r w:rsidR="00F73953">
        <w:rPr>
          <w:sz w:val="22"/>
          <w:szCs w:val="22"/>
        </w:rPr>
        <w:t>es</w:t>
      </w:r>
      <w:r w:rsidR="00AD22E9">
        <w:rPr>
          <w:sz w:val="22"/>
          <w:szCs w:val="22"/>
        </w:rPr>
        <w:t xml:space="preserve"> for deploying FFSS and restocking instructions.  </w:t>
      </w:r>
    </w:p>
    <w:p w14:paraId="4C7CFCD7" w14:textId="77777777" w:rsidR="001B7D65" w:rsidRPr="00AD22E9" w:rsidRDefault="001B7D65" w:rsidP="00064A44">
      <w:pPr>
        <w:jc w:val="both"/>
        <w:rPr>
          <w:sz w:val="22"/>
          <w:szCs w:val="22"/>
        </w:rPr>
      </w:pPr>
    </w:p>
    <w:p w14:paraId="71FCA715" w14:textId="77777777" w:rsidR="001B7D65" w:rsidRPr="00FE614C" w:rsidRDefault="001B7D65" w:rsidP="00064A44">
      <w:pPr>
        <w:jc w:val="both"/>
        <w:rPr>
          <w:sz w:val="22"/>
          <w:szCs w:val="22"/>
          <w:highlight w:val="lightGray"/>
        </w:rPr>
      </w:pPr>
    </w:p>
    <w:bookmarkEnd w:id="10"/>
    <w:p w14:paraId="04A2CED0" w14:textId="77777777" w:rsidR="00320F6F" w:rsidRPr="00501BF1" w:rsidRDefault="00202A16" w:rsidP="00202A16">
      <w:pPr>
        <w:jc w:val="both"/>
        <w:rPr>
          <w:sz w:val="22"/>
          <w:szCs w:val="22"/>
          <w:u w:val="single"/>
        </w:rPr>
      </w:pPr>
      <w:r w:rsidRPr="00501BF1">
        <w:rPr>
          <w:sz w:val="22"/>
          <w:szCs w:val="22"/>
          <w:u w:val="single"/>
        </w:rPr>
        <w:t>Other Business</w:t>
      </w:r>
      <w:r w:rsidR="002D4873" w:rsidRPr="00501BF1">
        <w:rPr>
          <w:sz w:val="22"/>
          <w:szCs w:val="22"/>
          <w:u w:val="single"/>
        </w:rPr>
        <w:t xml:space="preserve"> </w:t>
      </w:r>
      <w:r w:rsidR="00985BA0" w:rsidRPr="00501BF1">
        <w:rPr>
          <w:sz w:val="22"/>
          <w:szCs w:val="22"/>
          <w:u w:val="single"/>
        </w:rPr>
        <w:t xml:space="preserve"> </w:t>
      </w:r>
    </w:p>
    <w:p w14:paraId="74E4B08A" w14:textId="77777777" w:rsidR="00501BF1" w:rsidRDefault="00501BF1" w:rsidP="00DE2455">
      <w:pPr>
        <w:jc w:val="both"/>
        <w:rPr>
          <w:i/>
          <w:sz w:val="22"/>
          <w:szCs w:val="22"/>
          <w:highlight w:val="lightGray"/>
        </w:rPr>
      </w:pPr>
      <w:r w:rsidRPr="00501BF1">
        <w:rPr>
          <w:i/>
          <w:sz w:val="22"/>
          <w:szCs w:val="22"/>
        </w:rPr>
        <w:t>Update on PUCT Request for Bridge Solutions</w:t>
      </w:r>
    </w:p>
    <w:p w14:paraId="04559A11" w14:textId="77777777" w:rsidR="00B00C77" w:rsidRDefault="00501BF1" w:rsidP="00DE2455">
      <w:pPr>
        <w:jc w:val="both"/>
        <w:rPr>
          <w:iCs/>
          <w:sz w:val="22"/>
          <w:szCs w:val="22"/>
        </w:rPr>
      </w:pPr>
      <w:r w:rsidRPr="00B00C77">
        <w:rPr>
          <w:iCs/>
          <w:sz w:val="22"/>
          <w:szCs w:val="22"/>
        </w:rPr>
        <w:t>Mr.</w:t>
      </w:r>
      <w:r w:rsidR="00B00C77">
        <w:rPr>
          <w:iCs/>
          <w:sz w:val="22"/>
          <w:szCs w:val="22"/>
        </w:rPr>
        <w:t xml:space="preserve"> </w:t>
      </w:r>
      <w:r w:rsidRPr="00B00C77">
        <w:rPr>
          <w:iCs/>
          <w:sz w:val="22"/>
          <w:szCs w:val="22"/>
        </w:rPr>
        <w:t>Ögelman</w:t>
      </w:r>
      <w:r w:rsidR="006F02EC">
        <w:rPr>
          <w:iCs/>
          <w:sz w:val="22"/>
          <w:szCs w:val="22"/>
        </w:rPr>
        <w:t xml:space="preserve"> stated that in response to the PUCT request for the ERCOT Board to make a recommendation for </w:t>
      </w:r>
      <w:r w:rsidR="00B00C77">
        <w:rPr>
          <w:iCs/>
          <w:sz w:val="22"/>
          <w:szCs w:val="22"/>
        </w:rPr>
        <w:t xml:space="preserve">Phase 2 Market Redesign </w:t>
      </w:r>
      <w:r w:rsidR="006F02EC">
        <w:rPr>
          <w:iCs/>
          <w:sz w:val="22"/>
          <w:szCs w:val="22"/>
        </w:rPr>
        <w:t>bridge solutions</w:t>
      </w:r>
      <w:r w:rsidR="00B00C77">
        <w:rPr>
          <w:iCs/>
          <w:sz w:val="22"/>
          <w:szCs w:val="22"/>
        </w:rPr>
        <w:t xml:space="preserve">, ERCOT would present initial concepts at the February 27, 2023 </w:t>
      </w:r>
      <w:r w:rsidR="00B00C77" w:rsidRPr="00B00C77">
        <w:rPr>
          <w:iCs/>
          <w:sz w:val="22"/>
          <w:szCs w:val="22"/>
        </w:rPr>
        <w:t xml:space="preserve">Reliability and Markets Committee </w:t>
      </w:r>
      <w:r w:rsidR="00B00C77">
        <w:rPr>
          <w:iCs/>
          <w:sz w:val="22"/>
          <w:szCs w:val="22"/>
        </w:rPr>
        <w:t xml:space="preserve">meeting, schedule stakeholder workshops to solicit feedback and critique concepts, and present a recommendation for consideration at the April 18, 2023 Board of Directors </w:t>
      </w:r>
      <w:r w:rsidR="00963546">
        <w:rPr>
          <w:iCs/>
          <w:sz w:val="22"/>
          <w:szCs w:val="22"/>
        </w:rPr>
        <w:t xml:space="preserve">Meeting.  </w:t>
      </w:r>
    </w:p>
    <w:p w14:paraId="6304426F" w14:textId="77777777" w:rsidR="00963546" w:rsidRDefault="00963546" w:rsidP="00DE2455">
      <w:pPr>
        <w:jc w:val="both"/>
        <w:rPr>
          <w:iCs/>
          <w:sz w:val="22"/>
          <w:szCs w:val="22"/>
        </w:rPr>
      </w:pPr>
    </w:p>
    <w:p w14:paraId="3575885F" w14:textId="77777777" w:rsidR="00DE2455" w:rsidRPr="00FE614C" w:rsidRDefault="00DE2455" w:rsidP="00202A16">
      <w:pPr>
        <w:jc w:val="both"/>
        <w:rPr>
          <w:i/>
          <w:sz w:val="22"/>
          <w:szCs w:val="22"/>
          <w:highlight w:val="lightGray"/>
        </w:rPr>
      </w:pPr>
    </w:p>
    <w:p w14:paraId="78FD7B80" w14:textId="77777777" w:rsidR="0028785B" w:rsidRPr="00501BF1" w:rsidRDefault="0028785B" w:rsidP="0028785B">
      <w:pPr>
        <w:jc w:val="both"/>
        <w:rPr>
          <w:sz w:val="22"/>
          <w:szCs w:val="22"/>
          <w:u w:val="single"/>
        </w:rPr>
      </w:pPr>
      <w:bookmarkStart w:id="11" w:name="Combined_Ballot_2"/>
      <w:r w:rsidRPr="00501BF1">
        <w:rPr>
          <w:sz w:val="22"/>
          <w:szCs w:val="22"/>
          <w:u w:val="single"/>
        </w:rPr>
        <w:t xml:space="preserve">Combined Ballot </w:t>
      </w:r>
    </w:p>
    <w:p w14:paraId="2F77D948" w14:textId="77777777" w:rsidR="0028785B" w:rsidRPr="00501BF1" w:rsidRDefault="00501BF1" w:rsidP="0028785B">
      <w:pPr>
        <w:jc w:val="both"/>
        <w:rPr>
          <w:b/>
          <w:color w:val="000000"/>
          <w:sz w:val="22"/>
          <w:szCs w:val="22"/>
        </w:rPr>
      </w:pPr>
      <w:bookmarkStart w:id="12" w:name="Combined_Ballot"/>
      <w:bookmarkEnd w:id="11"/>
      <w:bookmarkEnd w:id="12"/>
      <w:r w:rsidRPr="00501BF1">
        <w:rPr>
          <w:b/>
          <w:color w:val="000000"/>
          <w:sz w:val="22"/>
          <w:szCs w:val="22"/>
        </w:rPr>
        <w:t xml:space="preserve">Kevin Hanson </w:t>
      </w:r>
      <w:r w:rsidR="0028785B" w:rsidRPr="00501BF1">
        <w:rPr>
          <w:b/>
          <w:color w:val="000000"/>
          <w:sz w:val="22"/>
          <w:szCs w:val="22"/>
        </w:rPr>
        <w:t xml:space="preserve">moved to approve the Combined Ballot as follows:  </w:t>
      </w:r>
    </w:p>
    <w:p w14:paraId="23D77BB2" w14:textId="77777777" w:rsidR="00103664" w:rsidRPr="00501BF1" w:rsidRDefault="00103664" w:rsidP="00103664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January 24th Meeting Minutes as presented</w:t>
      </w:r>
    </w:p>
    <w:p w14:paraId="1CB11BA8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the 2023 TAC Goals as revised by TAC</w:t>
      </w:r>
    </w:p>
    <w:p w14:paraId="517EB427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lastRenderedPageBreak/>
        <w:t>To table NPRR1157</w:t>
      </w:r>
    </w:p>
    <w:p w14:paraId="04D217E2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recommend approval of NPRR1158 as recommended by PRS in the 2/9/23 PRS Report</w:t>
      </w:r>
    </w:p>
    <w:p w14:paraId="0AEAF92B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recommend approval of NPRR1159 as recommended by PRS in the 2/9/23 PRS Report</w:t>
      </w:r>
    </w:p>
    <w:p w14:paraId="7365A5B5" w14:textId="77777777" w:rsidR="00103664" w:rsidRPr="00501BF1" w:rsidRDefault="00103664" w:rsidP="000853BA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 xml:space="preserve">To recommend approval of RMGRR171 as recommended by RMS in the 2/7/23 RMS Report  </w:t>
      </w:r>
    </w:p>
    <w:p w14:paraId="1D930EB6" w14:textId="77777777" w:rsidR="00103664" w:rsidRPr="00501BF1" w:rsidRDefault="00103664" w:rsidP="000853BA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the 2023 RMS Goals as revised by TAC</w:t>
      </w:r>
    </w:p>
    <w:p w14:paraId="255F3564" w14:textId="58B6EA49" w:rsidR="00484A2D" w:rsidRPr="00501BF1" w:rsidRDefault="00501BF1" w:rsidP="00064A44">
      <w:pPr>
        <w:jc w:val="both"/>
        <w:rPr>
          <w:iCs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 xml:space="preserve">Mike Wise </w:t>
      </w:r>
      <w:r w:rsidR="00C32C27" w:rsidRPr="00501BF1">
        <w:rPr>
          <w:b/>
          <w:color w:val="000000"/>
          <w:sz w:val="22"/>
          <w:szCs w:val="22"/>
        </w:rPr>
        <w:t>s</w:t>
      </w:r>
      <w:r w:rsidR="0028785B" w:rsidRPr="00501BF1">
        <w:rPr>
          <w:b/>
          <w:color w:val="000000"/>
          <w:sz w:val="22"/>
          <w:szCs w:val="22"/>
        </w:rPr>
        <w:t xml:space="preserve">econded the motion.  </w:t>
      </w:r>
      <w:r w:rsidR="00654D29" w:rsidRPr="00501BF1">
        <w:rPr>
          <w:b/>
          <w:color w:val="000000"/>
          <w:sz w:val="22"/>
          <w:szCs w:val="22"/>
        </w:rPr>
        <w:t xml:space="preserve">The motion carried </w:t>
      </w:r>
      <w:r w:rsidR="006D2397" w:rsidRPr="00501BF1">
        <w:rPr>
          <w:b/>
          <w:color w:val="000000"/>
          <w:sz w:val="22"/>
          <w:szCs w:val="22"/>
        </w:rPr>
        <w:t xml:space="preserve">unanimously.  </w:t>
      </w:r>
      <w:bookmarkStart w:id="13" w:name="_Hlk124871356"/>
      <w:r w:rsidR="0028785B" w:rsidRPr="00501BF1">
        <w:rPr>
          <w:i/>
          <w:color w:val="000000"/>
          <w:sz w:val="22"/>
          <w:szCs w:val="22"/>
        </w:rPr>
        <w:t>(Please see ballot posted with Key Documents.)</w:t>
      </w:r>
      <w:bookmarkEnd w:id="13"/>
    </w:p>
    <w:p w14:paraId="508FFC31" w14:textId="7C46DF63" w:rsidR="002470CE" w:rsidRDefault="002470CE" w:rsidP="00F95164">
      <w:pPr>
        <w:jc w:val="both"/>
        <w:rPr>
          <w:sz w:val="22"/>
          <w:szCs w:val="22"/>
        </w:rPr>
      </w:pPr>
    </w:p>
    <w:p w14:paraId="45F4D63F" w14:textId="77777777" w:rsidR="004E6A0B" w:rsidRPr="00501BF1" w:rsidRDefault="004E6A0B" w:rsidP="00F95164">
      <w:pPr>
        <w:jc w:val="both"/>
        <w:rPr>
          <w:sz w:val="22"/>
          <w:szCs w:val="22"/>
        </w:rPr>
      </w:pPr>
    </w:p>
    <w:p w14:paraId="3ECACCDA" w14:textId="77777777" w:rsidR="00765C29" w:rsidRPr="00765C29" w:rsidRDefault="00E40F4E" w:rsidP="00F95164">
      <w:pPr>
        <w:jc w:val="both"/>
        <w:rPr>
          <w:sz w:val="22"/>
          <w:szCs w:val="22"/>
        </w:rPr>
      </w:pPr>
      <w:r w:rsidRPr="00501BF1">
        <w:rPr>
          <w:sz w:val="22"/>
          <w:szCs w:val="22"/>
        </w:rPr>
        <w:t xml:space="preserve">Mr. </w:t>
      </w:r>
      <w:r w:rsidR="0036626A" w:rsidRPr="00501BF1">
        <w:rPr>
          <w:sz w:val="22"/>
          <w:szCs w:val="22"/>
        </w:rPr>
        <w:t>Lange adjou</w:t>
      </w:r>
      <w:r w:rsidR="00C96D03" w:rsidRPr="00501BF1">
        <w:rPr>
          <w:sz w:val="22"/>
          <w:szCs w:val="22"/>
        </w:rPr>
        <w:t xml:space="preserve">rned the </w:t>
      </w:r>
      <w:r w:rsidR="00501BF1" w:rsidRPr="00501BF1">
        <w:rPr>
          <w:sz w:val="22"/>
          <w:szCs w:val="22"/>
        </w:rPr>
        <w:t xml:space="preserve">February 20, 2023 </w:t>
      </w:r>
      <w:r w:rsidR="00FB79ED" w:rsidRPr="00501BF1">
        <w:rPr>
          <w:sz w:val="22"/>
          <w:szCs w:val="22"/>
        </w:rPr>
        <w:t>TAC</w:t>
      </w:r>
      <w:r w:rsidR="004A18E6" w:rsidRPr="00501BF1">
        <w:rPr>
          <w:sz w:val="22"/>
          <w:szCs w:val="22"/>
        </w:rPr>
        <w:t xml:space="preserve"> meeting at</w:t>
      </w:r>
      <w:r w:rsidR="00247D4F" w:rsidRPr="00501BF1">
        <w:rPr>
          <w:sz w:val="22"/>
          <w:szCs w:val="22"/>
        </w:rPr>
        <w:t xml:space="preserve"> </w:t>
      </w:r>
      <w:r w:rsidR="00501BF1" w:rsidRPr="00501BF1">
        <w:rPr>
          <w:sz w:val="22"/>
          <w:szCs w:val="22"/>
        </w:rPr>
        <w:t>11:49 a</w:t>
      </w:r>
      <w:r w:rsidR="00BE31F0" w:rsidRPr="00501BF1">
        <w:rPr>
          <w:sz w:val="22"/>
          <w:szCs w:val="22"/>
        </w:rPr>
        <w:t>.m.</w:t>
      </w:r>
      <w:r w:rsidR="00BE31F0" w:rsidRPr="00F80D04">
        <w:rPr>
          <w:sz w:val="22"/>
          <w:szCs w:val="22"/>
        </w:rPr>
        <w:t xml:space="preserve"> </w:t>
      </w:r>
    </w:p>
    <w:sectPr w:rsidR="00765C29" w:rsidRPr="00765C29" w:rsidSect="004E6A0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9DF7" w14:textId="77777777" w:rsidR="001A300B" w:rsidRDefault="001A300B">
      <w:r>
        <w:separator/>
      </w:r>
    </w:p>
  </w:endnote>
  <w:endnote w:type="continuationSeparator" w:id="0">
    <w:p w14:paraId="55122BF6" w14:textId="77777777" w:rsidR="001A300B" w:rsidRDefault="001A300B">
      <w:r>
        <w:continuationSeparator/>
      </w:r>
    </w:p>
  </w:endnote>
  <w:endnote w:type="continuationNotice" w:id="1">
    <w:p w14:paraId="293C8AD0" w14:textId="77777777" w:rsidR="001A300B" w:rsidRDefault="001A3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68E82EBB" w:rsidR="00261A69" w:rsidRPr="001E60E5" w:rsidRDefault="00D233E1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 xml:space="preserve">the </w:t>
    </w:r>
    <w:r w:rsidR="00804B47">
      <w:rPr>
        <w:b/>
        <w:sz w:val="16"/>
        <w:szCs w:val="16"/>
      </w:rPr>
      <w:t>February 20</w:t>
    </w:r>
    <w:r w:rsidR="00C04B4A">
      <w:rPr>
        <w:b/>
        <w:sz w:val="16"/>
        <w:szCs w:val="16"/>
      </w:rPr>
      <w:t xml:space="preserve">, </w:t>
    </w:r>
    <w:r w:rsidR="005E420F">
      <w:rPr>
        <w:b/>
        <w:sz w:val="16"/>
        <w:szCs w:val="16"/>
      </w:rPr>
      <w:t>2</w:t>
    </w:r>
    <w:r w:rsidR="00765C29" w:rsidRPr="001E60E5">
      <w:rPr>
        <w:b/>
        <w:sz w:val="16"/>
        <w:szCs w:val="16"/>
      </w:rPr>
      <w:t>02</w:t>
    </w:r>
    <w:r w:rsidR="00C04B4A">
      <w:rPr>
        <w:b/>
        <w:sz w:val="16"/>
        <w:szCs w:val="16"/>
      </w:rPr>
      <w:t>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7616" w14:textId="77777777" w:rsidR="001A300B" w:rsidRDefault="001A300B">
      <w:r>
        <w:separator/>
      </w:r>
    </w:p>
  </w:footnote>
  <w:footnote w:type="continuationSeparator" w:id="0">
    <w:p w14:paraId="73B7528D" w14:textId="77777777" w:rsidR="001A300B" w:rsidRDefault="001A300B">
      <w:r>
        <w:continuationSeparator/>
      </w:r>
    </w:p>
  </w:footnote>
  <w:footnote w:type="continuationNotice" w:id="1">
    <w:p w14:paraId="68D6DB46" w14:textId="77777777" w:rsidR="001A300B" w:rsidRDefault="001A300B"/>
  </w:footnote>
  <w:footnote w:id="2">
    <w:p w14:paraId="7DF3857B" w14:textId="77777777" w:rsidR="00AE1350" w:rsidRDefault="00AE1350" w:rsidP="00AE1350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0254CE6D" w14:textId="6B99CE31" w:rsidR="00AE1350" w:rsidRPr="00D151FE" w:rsidRDefault="00AE1350" w:rsidP="00AE1350">
      <w:pPr>
        <w:rPr>
          <w:color w:val="000000"/>
          <w:sz w:val="18"/>
          <w:szCs w:val="18"/>
        </w:rPr>
      </w:pPr>
      <w:hyperlink r:id="rId1" w:history="1">
        <w:r w:rsidRPr="00727D3B">
          <w:rPr>
            <w:rStyle w:val="Hyperlink"/>
            <w:sz w:val="18"/>
            <w:szCs w:val="18"/>
          </w:rPr>
          <w:t>https://www.ercot.com/calendar/02202023-TAC-Meeting</w:t>
        </w:r>
      </w:hyperlink>
      <w:r>
        <w:rPr>
          <w:color w:val="00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17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456C1"/>
    <w:multiLevelType w:val="hybridMultilevel"/>
    <w:tmpl w:val="7B84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11432">
    <w:abstractNumId w:val="21"/>
  </w:num>
  <w:num w:numId="2" w16cid:durableId="149684583">
    <w:abstractNumId w:val="36"/>
  </w:num>
  <w:num w:numId="3" w16cid:durableId="1834371363">
    <w:abstractNumId w:val="23"/>
  </w:num>
  <w:num w:numId="4" w16cid:durableId="356851082">
    <w:abstractNumId w:val="31"/>
  </w:num>
  <w:num w:numId="5" w16cid:durableId="327712003">
    <w:abstractNumId w:val="7"/>
  </w:num>
  <w:num w:numId="6" w16cid:durableId="1413163537">
    <w:abstractNumId w:val="34"/>
  </w:num>
  <w:num w:numId="7" w16cid:durableId="2067557805">
    <w:abstractNumId w:val="22"/>
  </w:num>
  <w:num w:numId="8" w16cid:durableId="872302055">
    <w:abstractNumId w:val="27"/>
  </w:num>
  <w:num w:numId="9" w16cid:durableId="520969394">
    <w:abstractNumId w:val="26"/>
  </w:num>
  <w:num w:numId="10" w16cid:durableId="403644549">
    <w:abstractNumId w:val="29"/>
  </w:num>
  <w:num w:numId="11" w16cid:durableId="1875656222">
    <w:abstractNumId w:val="19"/>
  </w:num>
  <w:num w:numId="12" w16cid:durableId="38940778">
    <w:abstractNumId w:val="38"/>
  </w:num>
  <w:num w:numId="13" w16cid:durableId="905799883">
    <w:abstractNumId w:val="18"/>
  </w:num>
  <w:num w:numId="14" w16cid:durableId="152380938">
    <w:abstractNumId w:val="17"/>
  </w:num>
  <w:num w:numId="15" w16cid:durableId="1454790094">
    <w:abstractNumId w:val="10"/>
  </w:num>
  <w:num w:numId="16" w16cid:durableId="1607687461">
    <w:abstractNumId w:val="11"/>
  </w:num>
  <w:num w:numId="17" w16cid:durableId="2089646850">
    <w:abstractNumId w:val="37"/>
  </w:num>
  <w:num w:numId="18" w16cid:durableId="373848715">
    <w:abstractNumId w:val="14"/>
  </w:num>
  <w:num w:numId="19" w16cid:durableId="251134175">
    <w:abstractNumId w:val="3"/>
  </w:num>
  <w:num w:numId="20" w16cid:durableId="428696101">
    <w:abstractNumId w:val="30"/>
  </w:num>
  <w:num w:numId="21" w16cid:durableId="909998532">
    <w:abstractNumId w:val="20"/>
  </w:num>
  <w:num w:numId="22" w16cid:durableId="1053968160">
    <w:abstractNumId w:val="16"/>
  </w:num>
  <w:num w:numId="23" w16cid:durableId="1787116842">
    <w:abstractNumId w:val="9"/>
  </w:num>
  <w:num w:numId="24" w16cid:durableId="988361537">
    <w:abstractNumId w:val="4"/>
  </w:num>
  <w:num w:numId="25" w16cid:durableId="1858695550">
    <w:abstractNumId w:val="5"/>
  </w:num>
  <w:num w:numId="26" w16cid:durableId="504831129">
    <w:abstractNumId w:val="13"/>
  </w:num>
  <w:num w:numId="27" w16cid:durableId="1309751289">
    <w:abstractNumId w:val="24"/>
  </w:num>
  <w:num w:numId="28" w16cid:durableId="2024284066">
    <w:abstractNumId w:val="0"/>
  </w:num>
  <w:num w:numId="29" w16cid:durableId="733241122">
    <w:abstractNumId w:val="8"/>
  </w:num>
  <w:num w:numId="30" w16cid:durableId="930742697">
    <w:abstractNumId w:val="6"/>
  </w:num>
  <w:num w:numId="31" w16cid:durableId="322513435">
    <w:abstractNumId w:val="12"/>
  </w:num>
  <w:num w:numId="32" w16cid:durableId="1331642404">
    <w:abstractNumId w:val="35"/>
  </w:num>
  <w:num w:numId="33" w16cid:durableId="1064183673">
    <w:abstractNumId w:val="39"/>
  </w:num>
  <w:num w:numId="34" w16cid:durableId="195195886">
    <w:abstractNumId w:val="15"/>
  </w:num>
  <w:num w:numId="35" w16cid:durableId="1362394116">
    <w:abstractNumId w:val="28"/>
  </w:num>
  <w:num w:numId="36" w16cid:durableId="1000499565">
    <w:abstractNumId w:val="32"/>
  </w:num>
  <w:num w:numId="37" w16cid:durableId="987129497">
    <w:abstractNumId w:val="25"/>
  </w:num>
  <w:num w:numId="38" w16cid:durableId="345789134">
    <w:abstractNumId w:val="33"/>
  </w:num>
  <w:num w:numId="39" w16cid:durableId="533156435">
    <w:abstractNumId w:val="2"/>
  </w:num>
  <w:num w:numId="40" w16cid:durableId="15653314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CFC"/>
    <w:rsid w:val="00000234"/>
    <w:rsid w:val="000004AF"/>
    <w:rsid w:val="00000535"/>
    <w:rsid w:val="000005FC"/>
    <w:rsid w:val="00000AE1"/>
    <w:rsid w:val="00000F19"/>
    <w:rsid w:val="00001027"/>
    <w:rsid w:val="00001351"/>
    <w:rsid w:val="00001415"/>
    <w:rsid w:val="000019C3"/>
    <w:rsid w:val="00001EEE"/>
    <w:rsid w:val="000020F9"/>
    <w:rsid w:val="00002108"/>
    <w:rsid w:val="000021DD"/>
    <w:rsid w:val="00002397"/>
    <w:rsid w:val="0000245F"/>
    <w:rsid w:val="000025A1"/>
    <w:rsid w:val="00002B38"/>
    <w:rsid w:val="00003036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301"/>
    <w:rsid w:val="0000445D"/>
    <w:rsid w:val="00004572"/>
    <w:rsid w:val="0000488C"/>
    <w:rsid w:val="00004AE6"/>
    <w:rsid w:val="00004FBC"/>
    <w:rsid w:val="000052CF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E91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21A"/>
    <w:rsid w:val="000A7328"/>
    <w:rsid w:val="000A78A1"/>
    <w:rsid w:val="000A7D2E"/>
    <w:rsid w:val="000A7D41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5A5"/>
    <w:rsid w:val="000C775D"/>
    <w:rsid w:val="000C7975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75C"/>
    <w:rsid w:val="000E0787"/>
    <w:rsid w:val="000E07D7"/>
    <w:rsid w:val="000E099D"/>
    <w:rsid w:val="000E0EEE"/>
    <w:rsid w:val="000E0FE1"/>
    <w:rsid w:val="000E16D8"/>
    <w:rsid w:val="000E1ABC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F3E"/>
    <w:rsid w:val="000E33F2"/>
    <w:rsid w:val="000E388F"/>
    <w:rsid w:val="000E3ABB"/>
    <w:rsid w:val="000E3F31"/>
    <w:rsid w:val="000E4013"/>
    <w:rsid w:val="000E427C"/>
    <w:rsid w:val="000E4837"/>
    <w:rsid w:val="000E485E"/>
    <w:rsid w:val="000E486F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E8A"/>
    <w:rsid w:val="000E6EE6"/>
    <w:rsid w:val="000E6EF0"/>
    <w:rsid w:val="000E78DD"/>
    <w:rsid w:val="000E7D6F"/>
    <w:rsid w:val="000E7E0E"/>
    <w:rsid w:val="000E7FF9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987"/>
    <w:rsid w:val="00103E47"/>
    <w:rsid w:val="00103FE2"/>
    <w:rsid w:val="001040AA"/>
    <w:rsid w:val="00104108"/>
    <w:rsid w:val="001042B5"/>
    <w:rsid w:val="00104526"/>
    <w:rsid w:val="001047E9"/>
    <w:rsid w:val="00104D4C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7C1"/>
    <w:rsid w:val="00107816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DC"/>
    <w:rsid w:val="00125A64"/>
    <w:rsid w:val="00125AF5"/>
    <w:rsid w:val="00125C18"/>
    <w:rsid w:val="00125C92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A2C"/>
    <w:rsid w:val="00127CBF"/>
    <w:rsid w:val="00127DC4"/>
    <w:rsid w:val="00130083"/>
    <w:rsid w:val="00130220"/>
    <w:rsid w:val="001303EB"/>
    <w:rsid w:val="00130631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941"/>
    <w:rsid w:val="00135BF3"/>
    <w:rsid w:val="00135EDA"/>
    <w:rsid w:val="001361D9"/>
    <w:rsid w:val="00136501"/>
    <w:rsid w:val="00136751"/>
    <w:rsid w:val="00136F82"/>
    <w:rsid w:val="00137074"/>
    <w:rsid w:val="00137495"/>
    <w:rsid w:val="00137D07"/>
    <w:rsid w:val="00137EC3"/>
    <w:rsid w:val="00140318"/>
    <w:rsid w:val="001403F4"/>
    <w:rsid w:val="0014060C"/>
    <w:rsid w:val="00140A4F"/>
    <w:rsid w:val="00140CFB"/>
    <w:rsid w:val="00140DB0"/>
    <w:rsid w:val="00141141"/>
    <w:rsid w:val="0014178E"/>
    <w:rsid w:val="00141AAA"/>
    <w:rsid w:val="00141EF9"/>
    <w:rsid w:val="001420EB"/>
    <w:rsid w:val="00142A4B"/>
    <w:rsid w:val="00142B53"/>
    <w:rsid w:val="001435A7"/>
    <w:rsid w:val="001439D1"/>
    <w:rsid w:val="00143A5E"/>
    <w:rsid w:val="00143F95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AAF"/>
    <w:rsid w:val="00166336"/>
    <w:rsid w:val="0016650C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515"/>
    <w:rsid w:val="0018659A"/>
    <w:rsid w:val="00186684"/>
    <w:rsid w:val="00186816"/>
    <w:rsid w:val="00186A8F"/>
    <w:rsid w:val="00186B8C"/>
    <w:rsid w:val="00186DC8"/>
    <w:rsid w:val="00187709"/>
    <w:rsid w:val="0018793D"/>
    <w:rsid w:val="00187E44"/>
    <w:rsid w:val="00187EBF"/>
    <w:rsid w:val="0019052F"/>
    <w:rsid w:val="001907DC"/>
    <w:rsid w:val="001907E1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A0"/>
    <w:rsid w:val="001B4D44"/>
    <w:rsid w:val="001B4D6A"/>
    <w:rsid w:val="001B54C1"/>
    <w:rsid w:val="001B5503"/>
    <w:rsid w:val="001B5C7E"/>
    <w:rsid w:val="001B5EAA"/>
    <w:rsid w:val="001B5F1A"/>
    <w:rsid w:val="001B5F1C"/>
    <w:rsid w:val="001B629A"/>
    <w:rsid w:val="001B68EC"/>
    <w:rsid w:val="001B6967"/>
    <w:rsid w:val="001B6A41"/>
    <w:rsid w:val="001B6A62"/>
    <w:rsid w:val="001B6BAE"/>
    <w:rsid w:val="001B6F21"/>
    <w:rsid w:val="001B717B"/>
    <w:rsid w:val="001B728C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89"/>
    <w:rsid w:val="001F18CB"/>
    <w:rsid w:val="001F1B2A"/>
    <w:rsid w:val="001F1DC1"/>
    <w:rsid w:val="001F1F46"/>
    <w:rsid w:val="001F2178"/>
    <w:rsid w:val="001F2751"/>
    <w:rsid w:val="001F2956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91B"/>
    <w:rsid w:val="00204B80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C28"/>
    <w:rsid w:val="00251D5B"/>
    <w:rsid w:val="0025240E"/>
    <w:rsid w:val="0025291E"/>
    <w:rsid w:val="00252E7E"/>
    <w:rsid w:val="00252EDF"/>
    <w:rsid w:val="0025335B"/>
    <w:rsid w:val="00253689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D0A"/>
    <w:rsid w:val="00270141"/>
    <w:rsid w:val="00270492"/>
    <w:rsid w:val="00270877"/>
    <w:rsid w:val="00270AB7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314"/>
    <w:rsid w:val="002C3348"/>
    <w:rsid w:val="002C34D4"/>
    <w:rsid w:val="002C369F"/>
    <w:rsid w:val="002C3A15"/>
    <w:rsid w:val="002C3DEB"/>
    <w:rsid w:val="002C3E70"/>
    <w:rsid w:val="002C415C"/>
    <w:rsid w:val="002C44ED"/>
    <w:rsid w:val="002C46E3"/>
    <w:rsid w:val="002C4A52"/>
    <w:rsid w:val="002C4DAB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364"/>
    <w:rsid w:val="002D23F1"/>
    <w:rsid w:val="002D30C4"/>
    <w:rsid w:val="002D36EE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78C"/>
    <w:rsid w:val="002E1A84"/>
    <w:rsid w:val="002E1BB0"/>
    <w:rsid w:val="002E1BB8"/>
    <w:rsid w:val="002E1D1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79E"/>
    <w:rsid w:val="002F34F6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6023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81E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F"/>
    <w:rsid w:val="00322ABF"/>
    <w:rsid w:val="00322CE7"/>
    <w:rsid w:val="00322EC8"/>
    <w:rsid w:val="003230B8"/>
    <w:rsid w:val="003235F0"/>
    <w:rsid w:val="0032366E"/>
    <w:rsid w:val="00323A14"/>
    <w:rsid w:val="00323DB5"/>
    <w:rsid w:val="003241ED"/>
    <w:rsid w:val="00324367"/>
    <w:rsid w:val="00324B00"/>
    <w:rsid w:val="00324C1C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A74"/>
    <w:rsid w:val="00333A96"/>
    <w:rsid w:val="00333A9C"/>
    <w:rsid w:val="00333B89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B0C"/>
    <w:rsid w:val="00347C45"/>
    <w:rsid w:val="00347E0B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676"/>
    <w:rsid w:val="003537A9"/>
    <w:rsid w:val="003538FE"/>
    <w:rsid w:val="00353942"/>
    <w:rsid w:val="003539AA"/>
    <w:rsid w:val="0035432E"/>
    <w:rsid w:val="00354509"/>
    <w:rsid w:val="00354582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7872"/>
    <w:rsid w:val="00370124"/>
    <w:rsid w:val="003704E6"/>
    <w:rsid w:val="00370759"/>
    <w:rsid w:val="0037094E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72"/>
    <w:rsid w:val="00377A1D"/>
    <w:rsid w:val="00377AFD"/>
    <w:rsid w:val="00377DA2"/>
    <w:rsid w:val="00377E93"/>
    <w:rsid w:val="003809F0"/>
    <w:rsid w:val="003810DB"/>
    <w:rsid w:val="003813D9"/>
    <w:rsid w:val="003814B4"/>
    <w:rsid w:val="00381CC1"/>
    <w:rsid w:val="00381D82"/>
    <w:rsid w:val="00381E71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AFA"/>
    <w:rsid w:val="00385BD6"/>
    <w:rsid w:val="00385D16"/>
    <w:rsid w:val="00385DB5"/>
    <w:rsid w:val="003860DA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580"/>
    <w:rsid w:val="00391BEF"/>
    <w:rsid w:val="00391F5A"/>
    <w:rsid w:val="003920A5"/>
    <w:rsid w:val="00392BC0"/>
    <w:rsid w:val="0039304D"/>
    <w:rsid w:val="003930BB"/>
    <w:rsid w:val="00393372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21B"/>
    <w:rsid w:val="003B32EF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5013"/>
    <w:rsid w:val="003B51E4"/>
    <w:rsid w:val="003B5326"/>
    <w:rsid w:val="003B54C5"/>
    <w:rsid w:val="003B567D"/>
    <w:rsid w:val="003B5798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266"/>
    <w:rsid w:val="0040350D"/>
    <w:rsid w:val="004035FF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4D"/>
    <w:rsid w:val="00430F89"/>
    <w:rsid w:val="00431480"/>
    <w:rsid w:val="0043158A"/>
    <w:rsid w:val="0043163B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574"/>
    <w:rsid w:val="004458CA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2048"/>
    <w:rsid w:val="004520A7"/>
    <w:rsid w:val="00452527"/>
    <w:rsid w:val="00452619"/>
    <w:rsid w:val="00452981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21"/>
    <w:rsid w:val="00483308"/>
    <w:rsid w:val="0048336F"/>
    <w:rsid w:val="00483442"/>
    <w:rsid w:val="004835F1"/>
    <w:rsid w:val="004837AD"/>
    <w:rsid w:val="004839FD"/>
    <w:rsid w:val="00483D2E"/>
    <w:rsid w:val="00483FBC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C0A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E06"/>
    <w:rsid w:val="004B1F63"/>
    <w:rsid w:val="004B25E4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90"/>
    <w:rsid w:val="004C5BCB"/>
    <w:rsid w:val="004C5BE6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CB"/>
    <w:rsid w:val="005823A5"/>
    <w:rsid w:val="005825AF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DC"/>
    <w:rsid w:val="005A0E75"/>
    <w:rsid w:val="005A0EAF"/>
    <w:rsid w:val="005A0F36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30E9"/>
    <w:rsid w:val="005B3231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53E"/>
    <w:rsid w:val="005C2940"/>
    <w:rsid w:val="005C29AE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6FF"/>
    <w:rsid w:val="005F2A39"/>
    <w:rsid w:val="005F2C39"/>
    <w:rsid w:val="005F2D89"/>
    <w:rsid w:val="005F3107"/>
    <w:rsid w:val="005F313F"/>
    <w:rsid w:val="005F3208"/>
    <w:rsid w:val="005F33A8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DA7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983"/>
    <w:rsid w:val="0063533A"/>
    <w:rsid w:val="0063565E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523"/>
    <w:rsid w:val="00656554"/>
    <w:rsid w:val="0065661C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792"/>
    <w:rsid w:val="00682ED9"/>
    <w:rsid w:val="00683339"/>
    <w:rsid w:val="00683884"/>
    <w:rsid w:val="006839DD"/>
    <w:rsid w:val="00683C82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503A"/>
    <w:rsid w:val="006F529F"/>
    <w:rsid w:val="006F53E5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D33"/>
    <w:rsid w:val="00711042"/>
    <w:rsid w:val="00711323"/>
    <w:rsid w:val="00711A8A"/>
    <w:rsid w:val="00711C35"/>
    <w:rsid w:val="00712385"/>
    <w:rsid w:val="00712491"/>
    <w:rsid w:val="0071253F"/>
    <w:rsid w:val="007127B2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37A"/>
    <w:rsid w:val="007153C4"/>
    <w:rsid w:val="00715561"/>
    <w:rsid w:val="007156C1"/>
    <w:rsid w:val="00715879"/>
    <w:rsid w:val="00715B25"/>
    <w:rsid w:val="00715BA7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79F"/>
    <w:rsid w:val="00733173"/>
    <w:rsid w:val="0073344C"/>
    <w:rsid w:val="00734008"/>
    <w:rsid w:val="0073412A"/>
    <w:rsid w:val="007343EF"/>
    <w:rsid w:val="0073481A"/>
    <w:rsid w:val="00734837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6080E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C29"/>
    <w:rsid w:val="00765D7D"/>
    <w:rsid w:val="00765F69"/>
    <w:rsid w:val="00766687"/>
    <w:rsid w:val="007666A2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1198"/>
    <w:rsid w:val="00791323"/>
    <w:rsid w:val="007916D8"/>
    <w:rsid w:val="00791AA4"/>
    <w:rsid w:val="00791B2A"/>
    <w:rsid w:val="00791BAB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EBB"/>
    <w:rsid w:val="007D4406"/>
    <w:rsid w:val="007D46E5"/>
    <w:rsid w:val="007D51B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9C4"/>
    <w:rsid w:val="007E39DB"/>
    <w:rsid w:val="007E3FC5"/>
    <w:rsid w:val="007E4645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972"/>
    <w:rsid w:val="00801EEB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C7"/>
    <w:rsid w:val="00812A12"/>
    <w:rsid w:val="00812D3D"/>
    <w:rsid w:val="00812F95"/>
    <w:rsid w:val="008132A5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B0E"/>
    <w:rsid w:val="008253A8"/>
    <w:rsid w:val="00825453"/>
    <w:rsid w:val="00825C2A"/>
    <w:rsid w:val="00825E4A"/>
    <w:rsid w:val="0082650B"/>
    <w:rsid w:val="0082670A"/>
    <w:rsid w:val="00826F94"/>
    <w:rsid w:val="008272DD"/>
    <w:rsid w:val="008279CC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C"/>
    <w:rsid w:val="00845B9F"/>
    <w:rsid w:val="00845BE6"/>
    <w:rsid w:val="00845CB7"/>
    <w:rsid w:val="00846365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EB5"/>
    <w:rsid w:val="00887031"/>
    <w:rsid w:val="00887385"/>
    <w:rsid w:val="0088758C"/>
    <w:rsid w:val="008876AF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A21"/>
    <w:rsid w:val="008B1A51"/>
    <w:rsid w:val="008B2291"/>
    <w:rsid w:val="008B22A5"/>
    <w:rsid w:val="008B241E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515A"/>
    <w:rsid w:val="008D5342"/>
    <w:rsid w:val="008D583A"/>
    <w:rsid w:val="008D60B7"/>
    <w:rsid w:val="008D65EE"/>
    <w:rsid w:val="008D6899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431"/>
    <w:rsid w:val="008F349C"/>
    <w:rsid w:val="008F3595"/>
    <w:rsid w:val="008F36F9"/>
    <w:rsid w:val="008F3E12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A01"/>
    <w:rsid w:val="00945BFD"/>
    <w:rsid w:val="00945D2E"/>
    <w:rsid w:val="00946041"/>
    <w:rsid w:val="00946207"/>
    <w:rsid w:val="0094634D"/>
    <w:rsid w:val="0094656C"/>
    <w:rsid w:val="009468B0"/>
    <w:rsid w:val="00946CEE"/>
    <w:rsid w:val="00946F31"/>
    <w:rsid w:val="009470F7"/>
    <w:rsid w:val="009471FA"/>
    <w:rsid w:val="0094789A"/>
    <w:rsid w:val="00947A86"/>
    <w:rsid w:val="00947B08"/>
    <w:rsid w:val="00947F08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AF1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6B9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789"/>
    <w:rsid w:val="009819B6"/>
    <w:rsid w:val="00981A20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D8"/>
    <w:rsid w:val="009A10B3"/>
    <w:rsid w:val="009A1807"/>
    <w:rsid w:val="009A1938"/>
    <w:rsid w:val="009A1B09"/>
    <w:rsid w:val="009A1D43"/>
    <w:rsid w:val="009A1D67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92"/>
    <w:rsid w:val="009B22E4"/>
    <w:rsid w:val="009B28B8"/>
    <w:rsid w:val="009B2B4C"/>
    <w:rsid w:val="009B2D09"/>
    <w:rsid w:val="009B2F29"/>
    <w:rsid w:val="009B2F59"/>
    <w:rsid w:val="009B307E"/>
    <w:rsid w:val="009B30B9"/>
    <w:rsid w:val="009B3386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B88"/>
    <w:rsid w:val="009C118C"/>
    <w:rsid w:val="009C120C"/>
    <w:rsid w:val="009C17FD"/>
    <w:rsid w:val="009C18DF"/>
    <w:rsid w:val="009C1C7A"/>
    <w:rsid w:val="009C1FC3"/>
    <w:rsid w:val="009C214F"/>
    <w:rsid w:val="009C21F9"/>
    <w:rsid w:val="009C2333"/>
    <w:rsid w:val="009C23D5"/>
    <w:rsid w:val="009C2778"/>
    <w:rsid w:val="009C2A4E"/>
    <w:rsid w:val="009C2A77"/>
    <w:rsid w:val="009C2C4D"/>
    <w:rsid w:val="009C2CED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C6"/>
    <w:rsid w:val="009D39F6"/>
    <w:rsid w:val="009D47D0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752"/>
    <w:rsid w:val="00A40803"/>
    <w:rsid w:val="00A40B74"/>
    <w:rsid w:val="00A40C6D"/>
    <w:rsid w:val="00A40CDD"/>
    <w:rsid w:val="00A40EBB"/>
    <w:rsid w:val="00A40FF5"/>
    <w:rsid w:val="00A4109D"/>
    <w:rsid w:val="00A4143A"/>
    <w:rsid w:val="00A41837"/>
    <w:rsid w:val="00A41848"/>
    <w:rsid w:val="00A41887"/>
    <w:rsid w:val="00A41A9B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C76"/>
    <w:rsid w:val="00A47D38"/>
    <w:rsid w:val="00A47D93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BCA"/>
    <w:rsid w:val="00A60EDC"/>
    <w:rsid w:val="00A61001"/>
    <w:rsid w:val="00A6150D"/>
    <w:rsid w:val="00A61595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E32"/>
    <w:rsid w:val="00A86EE2"/>
    <w:rsid w:val="00A86FD0"/>
    <w:rsid w:val="00A8705C"/>
    <w:rsid w:val="00A870D6"/>
    <w:rsid w:val="00A874F7"/>
    <w:rsid w:val="00A8754B"/>
    <w:rsid w:val="00A877D2"/>
    <w:rsid w:val="00A87A90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A56"/>
    <w:rsid w:val="00AA0A65"/>
    <w:rsid w:val="00AA0C4A"/>
    <w:rsid w:val="00AA0D3A"/>
    <w:rsid w:val="00AA0FE2"/>
    <w:rsid w:val="00AA1530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976"/>
    <w:rsid w:val="00AB4C77"/>
    <w:rsid w:val="00AB5002"/>
    <w:rsid w:val="00AB5109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C02"/>
    <w:rsid w:val="00AC1DA2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350"/>
    <w:rsid w:val="00AE163A"/>
    <w:rsid w:val="00AE1933"/>
    <w:rsid w:val="00AE1A11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96D"/>
    <w:rsid w:val="00B00A5B"/>
    <w:rsid w:val="00B00AA0"/>
    <w:rsid w:val="00B00B8B"/>
    <w:rsid w:val="00B00C77"/>
    <w:rsid w:val="00B00D1E"/>
    <w:rsid w:val="00B00DC4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6D2"/>
    <w:rsid w:val="00B16772"/>
    <w:rsid w:val="00B16A61"/>
    <w:rsid w:val="00B16F23"/>
    <w:rsid w:val="00B16FA9"/>
    <w:rsid w:val="00B1706E"/>
    <w:rsid w:val="00B1776C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AB"/>
    <w:rsid w:val="00B22945"/>
    <w:rsid w:val="00B22BBC"/>
    <w:rsid w:val="00B231FF"/>
    <w:rsid w:val="00B235A9"/>
    <w:rsid w:val="00B235DE"/>
    <w:rsid w:val="00B23C20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DE5"/>
    <w:rsid w:val="00B53081"/>
    <w:rsid w:val="00B530F9"/>
    <w:rsid w:val="00B532CD"/>
    <w:rsid w:val="00B536D5"/>
    <w:rsid w:val="00B5380F"/>
    <w:rsid w:val="00B53EB6"/>
    <w:rsid w:val="00B53F82"/>
    <w:rsid w:val="00B5419D"/>
    <w:rsid w:val="00B541D2"/>
    <w:rsid w:val="00B550B6"/>
    <w:rsid w:val="00B558B4"/>
    <w:rsid w:val="00B5594F"/>
    <w:rsid w:val="00B55A80"/>
    <w:rsid w:val="00B561BB"/>
    <w:rsid w:val="00B56367"/>
    <w:rsid w:val="00B5640E"/>
    <w:rsid w:val="00B568CF"/>
    <w:rsid w:val="00B56F7A"/>
    <w:rsid w:val="00B571C3"/>
    <w:rsid w:val="00B57233"/>
    <w:rsid w:val="00B572BC"/>
    <w:rsid w:val="00B5769A"/>
    <w:rsid w:val="00B57B20"/>
    <w:rsid w:val="00B57C46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99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F31"/>
    <w:rsid w:val="00BC105E"/>
    <w:rsid w:val="00BC1216"/>
    <w:rsid w:val="00BC18ED"/>
    <w:rsid w:val="00BC194B"/>
    <w:rsid w:val="00BC19CC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8D5"/>
    <w:rsid w:val="00BC6A6B"/>
    <w:rsid w:val="00BC6B7E"/>
    <w:rsid w:val="00BC6C9C"/>
    <w:rsid w:val="00BC7047"/>
    <w:rsid w:val="00BC70A0"/>
    <w:rsid w:val="00BC716D"/>
    <w:rsid w:val="00BC796E"/>
    <w:rsid w:val="00BC7F3D"/>
    <w:rsid w:val="00BD00AE"/>
    <w:rsid w:val="00BD0180"/>
    <w:rsid w:val="00BD04AC"/>
    <w:rsid w:val="00BD050D"/>
    <w:rsid w:val="00BD0C5A"/>
    <w:rsid w:val="00BD150F"/>
    <w:rsid w:val="00BD167F"/>
    <w:rsid w:val="00BD1CA8"/>
    <w:rsid w:val="00BD1E30"/>
    <w:rsid w:val="00BD1EAF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DBE"/>
    <w:rsid w:val="00BF30E0"/>
    <w:rsid w:val="00BF351B"/>
    <w:rsid w:val="00BF3D40"/>
    <w:rsid w:val="00BF3E9A"/>
    <w:rsid w:val="00BF3F31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F9"/>
    <w:rsid w:val="00C239FF"/>
    <w:rsid w:val="00C24206"/>
    <w:rsid w:val="00C24F1F"/>
    <w:rsid w:val="00C24FFC"/>
    <w:rsid w:val="00C2503A"/>
    <w:rsid w:val="00C25795"/>
    <w:rsid w:val="00C2583F"/>
    <w:rsid w:val="00C25A5E"/>
    <w:rsid w:val="00C25C77"/>
    <w:rsid w:val="00C26656"/>
    <w:rsid w:val="00C26DCE"/>
    <w:rsid w:val="00C273A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40E"/>
    <w:rsid w:val="00C3774F"/>
    <w:rsid w:val="00C37A17"/>
    <w:rsid w:val="00C37C97"/>
    <w:rsid w:val="00C37EAE"/>
    <w:rsid w:val="00C37F35"/>
    <w:rsid w:val="00C40149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219F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F5"/>
    <w:rsid w:val="00CF3BFB"/>
    <w:rsid w:val="00CF3D6C"/>
    <w:rsid w:val="00CF4312"/>
    <w:rsid w:val="00CF4A28"/>
    <w:rsid w:val="00CF4CD2"/>
    <w:rsid w:val="00CF4E37"/>
    <w:rsid w:val="00CF4F1F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CFA"/>
    <w:rsid w:val="00D01DA8"/>
    <w:rsid w:val="00D01F7C"/>
    <w:rsid w:val="00D021A0"/>
    <w:rsid w:val="00D0264D"/>
    <w:rsid w:val="00D028A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DD1"/>
    <w:rsid w:val="00D14F40"/>
    <w:rsid w:val="00D1501E"/>
    <w:rsid w:val="00D151FE"/>
    <w:rsid w:val="00D15CD4"/>
    <w:rsid w:val="00D15F0D"/>
    <w:rsid w:val="00D15FA4"/>
    <w:rsid w:val="00D16234"/>
    <w:rsid w:val="00D163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17"/>
    <w:rsid w:val="00D233E1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9D"/>
    <w:rsid w:val="00D3515B"/>
    <w:rsid w:val="00D35856"/>
    <w:rsid w:val="00D35D8F"/>
    <w:rsid w:val="00D35FBF"/>
    <w:rsid w:val="00D35FC0"/>
    <w:rsid w:val="00D36435"/>
    <w:rsid w:val="00D36470"/>
    <w:rsid w:val="00D364FB"/>
    <w:rsid w:val="00D365F6"/>
    <w:rsid w:val="00D3671B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FB3"/>
    <w:rsid w:val="00D831D5"/>
    <w:rsid w:val="00D83728"/>
    <w:rsid w:val="00D837FF"/>
    <w:rsid w:val="00D83AD2"/>
    <w:rsid w:val="00D83C3C"/>
    <w:rsid w:val="00D83D1B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93A"/>
    <w:rsid w:val="00D86FC4"/>
    <w:rsid w:val="00D87176"/>
    <w:rsid w:val="00D87661"/>
    <w:rsid w:val="00D8769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908"/>
    <w:rsid w:val="00DC5CA7"/>
    <w:rsid w:val="00DC5E8D"/>
    <w:rsid w:val="00DC6189"/>
    <w:rsid w:val="00DC6258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515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C85"/>
    <w:rsid w:val="00E23394"/>
    <w:rsid w:val="00E234B5"/>
    <w:rsid w:val="00E23626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63E"/>
    <w:rsid w:val="00E7385E"/>
    <w:rsid w:val="00E738EF"/>
    <w:rsid w:val="00E739E3"/>
    <w:rsid w:val="00E73BF0"/>
    <w:rsid w:val="00E73C86"/>
    <w:rsid w:val="00E7498E"/>
    <w:rsid w:val="00E749ED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F1B"/>
    <w:rsid w:val="00E82285"/>
    <w:rsid w:val="00E82561"/>
    <w:rsid w:val="00E82790"/>
    <w:rsid w:val="00E8280E"/>
    <w:rsid w:val="00E828B4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ACA"/>
    <w:rsid w:val="00E83AEA"/>
    <w:rsid w:val="00E83C51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4102"/>
    <w:rsid w:val="00EA41DA"/>
    <w:rsid w:val="00EA464C"/>
    <w:rsid w:val="00EA465A"/>
    <w:rsid w:val="00EA4B70"/>
    <w:rsid w:val="00EA4C53"/>
    <w:rsid w:val="00EA52B1"/>
    <w:rsid w:val="00EA5B16"/>
    <w:rsid w:val="00EA5EAA"/>
    <w:rsid w:val="00EA5EE7"/>
    <w:rsid w:val="00EA6133"/>
    <w:rsid w:val="00EA6180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1040"/>
    <w:rsid w:val="00EB1764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349"/>
    <w:rsid w:val="00EC3540"/>
    <w:rsid w:val="00EC3579"/>
    <w:rsid w:val="00EC36C6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E2"/>
    <w:rsid w:val="00EC5124"/>
    <w:rsid w:val="00EC5273"/>
    <w:rsid w:val="00EC5406"/>
    <w:rsid w:val="00EC5560"/>
    <w:rsid w:val="00EC55AF"/>
    <w:rsid w:val="00EC56F3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94B"/>
    <w:rsid w:val="00EF496F"/>
    <w:rsid w:val="00EF4B08"/>
    <w:rsid w:val="00EF4CBB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F41"/>
    <w:rsid w:val="00F242B8"/>
    <w:rsid w:val="00F24427"/>
    <w:rsid w:val="00F24ACF"/>
    <w:rsid w:val="00F24B37"/>
    <w:rsid w:val="00F2525C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AB"/>
    <w:rsid w:val="00F65938"/>
    <w:rsid w:val="00F65946"/>
    <w:rsid w:val="00F65A6F"/>
    <w:rsid w:val="00F65C40"/>
    <w:rsid w:val="00F65DD2"/>
    <w:rsid w:val="00F65E70"/>
    <w:rsid w:val="00F66382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310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4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202023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Props1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12368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4</cp:revision>
  <cp:lastPrinted>2016-08-17T14:50:00Z</cp:lastPrinted>
  <dcterms:created xsi:type="dcterms:W3CDTF">2023-03-21T21:35:00Z</dcterms:created>
  <dcterms:modified xsi:type="dcterms:W3CDTF">2023-04-11T19:36:00Z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</Properties>
</file>