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59256D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7777777" w:rsidR="0059256D" w:rsidRDefault="0059256D" w:rsidP="0059256D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C52F36D" w:rsidR="0059256D" w:rsidRPr="00595DDC" w:rsidRDefault="00467874" w:rsidP="00467874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59256D" w:rsidRPr="00126AE6">
                <w:rPr>
                  <w:rStyle w:val="Hyperlink"/>
                </w:rPr>
                <w:t>1159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6489725B" w:rsidR="0059256D" w:rsidRDefault="0059256D" w:rsidP="0059256D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BD8F6EB" w:rsidR="0059256D" w:rsidRPr="009F3D0E" w:rsidRDefault="0059256D" w:rsidP="0059256D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>
              <w:t xml:space="preserve">Related to RMGRR171, </w:t>
            </w:r>
            <w:r w:rsidRPr="00F52159">
              <w:t xml:space="preserve">Changes to Transition Process </w:t>
            </w:r>
            <w:r w:rsidR="00467874">
              <w:t>T</w:t>
            </w:r>
            <w:r w:rsidRPr="00F52159">
              <w:t xml:space="preserve">hat Require Opt-in MOU </w:t>
            </w:r>
            <w:r w:rsidR="00467874">
              <w:t>and</w:t>
            </w:r>
            <w:r w:rsidRPr="00F52159">
              <w:t xml:space="preserve"> EC </w:t>
            </w:r>
            <w:r w:rsidR="00467874">
              <w:t>T</w:t>
            </w:r>
            <w:r w:rsidRPr="00F52159">
              <w:t xml:space="preserve">hat </w:t>
            </w:r>
            <w:r w:rsidR="00467874">
              <w:t>A</w:t>
            </w:r>
            <w:r w:rsidRPr="00F52159">
              <w:t xml:space="preserve">re Designating POLR to </w:t>
            </w:r>
            <w:r w:rsidR="00467874">
              <w:t>P</w:t>
            </w:r>
            <w:r w:rsidRPr="00F52159">
              <w:t>rovide Mass Transition Methodology to ERCOT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4F000A2" w:rsidR="00FC0BDC" w:rsidRPr="009F3D0E" w:rsidRDefault="0059256D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22,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 w:rsidP="00914019">
            <w:pPr>
              <w:pStyle w:val="Header"/>
              <w:spacing w:before="120" w:after="120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7E8A8CB6" w:rsidR="00F13670" w:rsidRPr="00511748" w:rsidRDefault="003421EE" w:rsidP="00914019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C21A2E">
              <w:rPr>
                <w:rFonts w:cs="Arial"/>
              </w:rPr>
              <w:t xml:space="preserve">No project required.  This </w:t>
            </w:r>
            <w:r>
              <w:t>Nodal Protocol Revision Request (NPRR)</w:t>
            </w:r>
            <w:r w:rsidRPr="00C21A2E">
              <w:rPr>
                <w:rFonts w:cs="Arial"/>
              </w:rPr>
              <w:t xml:space="preserve"> can take effec</w:t>
            </w:r>
            <w:r>
              <w:rPr>
                <w:rFonts w:cs="Arial"/>
              </w:rPr>
              <w:t xml:space="preserve">t </w:t>
            </w:r>
            <w:r w:rsidR="00AB24FC">
              <w:rPr>
                <w:rFonts w:cs="Arial"/>
              </w:rPr>
              <w:t>following</w:t>
            </w:r>
            <w:r>
              <w:rPr>
                <w:rFonts w:cs="Arial"/>
              </w:rPr>
              <w:t xml:space="preserve"> implementation of </w:t>
            </w:r>
            <w:r w:rsidRPr="001A4A05">
              <w:t>Retail Market Guide Revision Request (RMGRR)</w:t>
            </w:r>
            <w:r>
              <w:t xml:space="preserve"> </w:t>
            </w:r>
            <w:r w:rsidR="0059256D">
              <w:t>171</w:t>
            </w:r>
            <w:r>
              <w:t xml:space="preserve">, </w:t>
            </w:r>
            <w:r w:rsidR="00467874" w:rsidRPr="00F52159">
              <w:t xml:space="preserve">Changes to Transition Process </w:t>
            </w:r>
            <w:r w:rsidR="00467874">
              <w:t>T</w:t>
            </w:r>
            <w:r w:rsidR="00467874" w:rsidRPr="00F52159">
              <w:t xml:space="preserve">hat Require Opt-in MOU </w:t>
            </w:r>
            <w:r w:rsidR="00467874">
              <w:t>and</w:t>
            </w:r>
            <w:r w:rsidR="00467874" w:rsidRPr="00F52159">
              <w:t xml:space="preserve"> EC </w:t>
            </w:r>
            <w:r w:rsidR="00467874">
              <w:t>T</w:t>
            </w:r>
            <w:r w:rsidR="00467874" w:rsidRPr="00F52159">
              <w:t xml:space="preserve">hat </w:t>
            </w:r>
            <w:r w:rsidR="00467874">
              <w:t>A</w:t>
            </w:r>
            <w:r w:rsidR="00467874" w:rsidRPr="00F52159">
              <w:t xml:space="preserve">re Designating POLR to </w:t>
            </w:r>
            <w:r w:rsidR="00467874">
              <w:t>P</w:t>
            </w:r>
            <w:r w:rsidR="00467874" w:rsidRPr="00F52159">
              <w:t>rovide Mass Transition Methodology to ERCOT</w:t>
            </w:r>
            <w: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 w:rsidP="00467874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04C3406B" w:rsidR="000A2646" w:rsidRPr="00A36BDB" w:rsidRDefault="003421EE" w:rsidP="00914019">
            <w:pPr>
              <w:pStyle w:val="NormalArial"/>
              <w:spacing w:before="120" w:after="120"/>
            </w:pPr>
            <w:r w:rsidRPr="00D10D6D">
              <w:t>There are no additional impacts to this N</w:t>
            </w:r>
            <w:r>
              <w:t>P</w:t>
            </w:r>
            <w:r w:rsidRPr="00D10D6D">
              <w:t>RR beyond what was captured in the Impact Analysis for R</w:t>
            </w:r>
            <w:r w:rsidR="00AB24FC">
              <w:t>MGRR</w:t>
            </w:r>
            <w:r w:rsidR="0059256D">
              <w:t>171</w:t>
            </w:r>
            <w:r w:rsidRPr="00D10D6D"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FFF2B" w14:textId="77777777" w:rsidR="004414C2" w:rsidRDefault="004414C2">
      <w:r>
        <w:separator/>
      </w:r>
    </w:p>
  </w:endnote>
  <w:endnote w:type="continuationSeparator" w:id="0">
    <w:p w14:paraId="1AA372C1" w14:textId="77777777" w:rsidR="004414C2" w:rsidRDefault="00441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6789D609" w:rsidR="006B0C5E" w:rsidRDefault="0059256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1159</w:t>
    </w:r>
    <w:r w:rsidR="00606966">
      <w:rPr>
        <w:rFonts w:ascii="Arial" w:hAnsi="Arial"/>
        <w:sz w:val="18"/>
      </w:rPr>
      <w:t>NPRR-</w:t>
    </w:r>
    <w:r w:rsidR="00B05740">
      <w:rPr>
        <w:rFonts w:ascii="Arial" w:hAnsi="Arial"/>
        <w:sz w:val="18"/>
      </w:rPr>
      <w:t>0</w:t>
    </w:r>
    <w:r w:rsidR="00733F89">
      <w:rPr>
        <w:rFonts w:ascii="Arial" w:hAnsi="Arial"/>
        <w:sz w:val="18"/>
      </w:rPr>
      <w:t>2</w:t>
    </w:r>
    <w:r w:rsidR="00B05740">
      <w:rPr>
        <w:rFonts w:ascii="Arial" w:hAnsi="Arial"/>
        <w:sz w:val="18"/>
      </w:rPr>
      <w:t xml:space="preserve"> </w:t>
    </w:r>
    <w:r w:rsidR="00606966">
      <w:rPr>
        <w:rFonts w:ascii="Arial" w:hAnsi="Arial"/>
        <w:sz w:val="18"/>
      </w:rPr>
      <w:t xml:space="preserve">Impact Analysis </w:t>
    </w:r>
    <w:r w:rsidR="00733F89">
      <w:rPr>
        <w:rFonts w:ascii="Arial" w:hAnsi="Arial"/>
        <w:sz w:val="18"/>
      </w:rPr>
      <w:t>12</w:t>
    </w:r>
    <w:r>
      <w:rPr>
        <w:rFonts w:ascii="Arial" w:hAnsi="Arial"/>
        <w:sz w:val="18"/>
      </w:rPr>
      <w:t>22</w:t>
    </w:r>
    <w:r w:rsidR="00606966">
      <w:rPr>
        <w:rFonts w:ascii="Arial" w:hAnsi="Arial"/>
        <w:sz w:val="18"/>
      </w:rPr>
      <w:t>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F533E" w14:textId="77777777" w:rsidR="004414C2" w:rsidRDefault="004414C2">
      <w:r>
        <w:separator/>
      </w:r>
    </w:p>
  </w:footnote>
  <w:footnote w:type="continuationSeparator" w:id="0">
    <w:p w14:paraId="35A5D1BB" w14:textId="77777777" w:rsidR="004414C2" w:rsidRDefault="00441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2DAA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21EE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414C2"/>
    <w:rsid w:val="00451032"/>
    <w:rsid w:val="0045119E"/>
    <w:rsid w:val="00460D3A"/>
    <w:rsid w:val="00467874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043F"/>
    <w:rsid w:val="00543589"/>
    <w:rsid w:val="005502FA"/>
    <w:rsid w:val="005522EB"/>
    <w:rsid w:val="00561EBA"/>
    <w:rsid w:val="005672AF"/>
    <w:rsid w:val="00577B36"/>
    <w:rsid w:val="00585304"/>
    <w:rsid w:val="00590565"/>
    <w:rsid w:val="0059256D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06966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33F89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4019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0251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1600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B24FC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05740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162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5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2007-01-12T13:31:00Z</cp:lastPrinted>
  <dcterms:created xsi:type="dcterms:W3CDTF">2023-02-10T19:54:00Z</dcterms:created>
  <dcterms:modified xsi:type="dcterms:W3CDTF">2023-02-10T19:57:00Z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