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179A7" w14:textId="66A60AB0" w:rsidR="00FC108D" w:rsidRDefault="0045769B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APPROVED</w:t>
      </w:r>
    </w:p>
    <w:p w14:paraId="58E4CCD0" w14:textId="5C52D55A" w:rsidR="00EB6CF3" w:rsidRPr="008F245E" w:rsidRDefault="00E60647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8F245E">
        <w:rPr>
          <w:rFonts w:ascii="Times New Roman" w:hAnsi="Times New Roman" w:cs="Times New Roman"/>
          <w:b/>
        </w:rPr>
        <w:t xml:space="preserve">Minutes of the </w:t>
      </w:r>
      <w:r w:rsidR="00EB6CF3" w:rsidRPr="008F245E">
        <w:rPr>
          <w:rFonts w:ascii="Times New Roman" w:hAnsi="Times New Roman" w:cs="Times New Roman"/>
          <w:b/>
        </w:rPr>
        <w:t>Wholesale Market Subcommittee (WMS) Meeting</w:t>
      </w:r>
      <w:r w:rsidR="006F03A4">
        <w:rPr>
          <w:rFonts w:ascii="Times New Roman" w:hAnsi="Times New Roman" w:cs="Times New Roman"/>
          <w:b/>
        </w:rPr>
        <w:t xml:space="preserve"> – Webex Only </w:t>
      </w:r>
    </w:p>
    <w:p w14:paraId="71372EA0" w14:textId="1C1A2044" w:rsidR="00EB6CF3" w:rsidRPr="008F245E" w:rsidRDefault="00CF1D7C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7459ED">
        <w:rPr>
          <w:rFonts w:ascii="Times New Roman" w:hAnsi="Times New Roman" w:cs="Times New Roman"/>
          <w:b/>
        </w:rPr>
        <w:t>Wednesday</w:t>
      </w:r>
      <w:r w:rsidR="002D55CB" w:rsidRPr="007459ED">
        <w:rPr>
          <w:rFonts w:ascii="Times New Roman" w:hAnsi="Times New Roman" w:cs="Times New Roman"/>
          <w:b/>
        </w:rPr>
        <w:t xml:space="preserve">, </w:t>
      </w:r>
      <w:r w:rsidR="000F28A8">
        <w:rPr>
          <w:rFonts w:ascii="Times New Roman" w:hAnsi="Times New Roman" w:cs="Times New Roman"/>
          <w:b/>
        </w:rPr>
        <w:t>November 2</w:t>
      </w:r>
      <w:r w:rsidR="00042269">
        <w:rPr>
          <w:rFonts w:ascii="Times New Roman" w:hAnsi="Times New Roman" w:cs="Times New Roman"/>
          <w:b/>
        </w:rPr>
        <w:t xml:space="preserve">, </w:t>
      </w:r>
      <w:r w:rsidR="00137715" w:rsidRPr="007459ED">
        <w:rPr>
          <w:rFonts w:ascii="Times New Roman" w:hAnsi="Times New Roman" w:cs="Times New Roman"/>
          <w:b/>
        </w:rPr>
        <w:t xml:space="preserve">2022 </w:t>
      </w:r>
      <w:r w:rsidR="00EB6CF3" w:rsidRPr="007459ED">
        <w:rPr>
          <w:rFonts w:ascii="Times New Roman" w:hAnsi="Times New Roman" w:cs="Times New Roman"/>
          <w:b/>
        </w:rPr>
        <w:t xml:space="preserve">– </w:t>
      </w:r>
      <w:r w:rsidR="00710104" w:rsidRPr="007459ED">
        <w:rPr>
          <w:rFonts w:ascii="Times New Roman" w:hAnsi="Times New Roman" w:cs="Times New Roman"/>
          <w:b/>
        </w:rPr>
        <w:t>9:30 a.</w:t>
      </w:r>
      <w:r w:rsidR="00EB6CF3" w:rsidRPr="007459ED">
        <w:rPr>
          <w:rFonts w:ascii="Times New Roman" w:hAnsi="Times New Roman" w:cs="Times New Roman"/>
          <w:b/>
        </w:rPr>
        <w:t>m.</w:t>
      </w:r>
    </w:p>
    <w:p w14:paraId="6D049F9E" w14:textId="77777777" w:rsidR="003B69E0" w:rsidRPr="0076430E" w:rsidRDefault="003B69E0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656C5506" w14:textId="77777777" w:rsidR="0058708E" w:rsidRPr="007B41FC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7B41FC">
        <w:rPr>
          <w:rFonts w:ascii="Times New Roman" w:eastAsia="Times New Roman" w:hAnsi="Times New Roman" w:cs="Times New Roman"/>
          <w:u w:val="single"/>
        </w:rPr>
        <w:t>Attendance</w:t>
      </w:r>
      <w:r w:rsidR="00DD7DD4" w:rsidRPr="007B41FC">
        <w:rPr>
          <w:rFonts w:ascii="Times New Roman" w:eastAsia="Times New Roman" w:hAnsi="Times New Roman" w:cs="Times New Roman"/>
          <w:u w:val="single"/>
        </w:rPr>
        <w:t xml:space="preserve"> </w:t>
      </w:r>
    </w:p>
    <w:p w14:paraId="0806C54A" w14:textId="77777777" w:rsidR="0058708E" w:rsidRPr="007B41FC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7B41FC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100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35"/>
        <w:gridCol w:w="3935"/>
        <w:gridCol w:w="3445"/>
      </w:tblGrid>
      <w:tr w:rsidR="00980B27" w:rsidRPr="007B41FC" w14:paraId="7BBDF55F" w14:textId="77777777" w:rsidTr="001124BF">
        <w:trPr>
          <w:trHeight w:hRule="exact" w:val="20"/>
        </w:trPr>
        <w:tc>
          <w:tcPr>
            <w:tcW w:w="2635" w:type="dxa"/>
            <w:shd w:val="clear" w:color="auto" w:fill="auto"/>
            <w:vAlign w:val="bottom"/>
          </w:tcPr>
          <w:p w14:paraId="06CB4FE6" w14:textId="77777777" w:rsidR="00980B27" w:rsidRPr="007B41FC" w:rsidRDefault="00980B27">
            <w:pPr>
              <w:rPr>
                <w:sz w:val="2"/>
              </w:rPr>
            </w:pPr>
            <w:bookmarkStart w:id="0" w:name="_74af9c59_91a4_4b8c_8d11_98d76a1f8e6e"/>
            <w:bookmarkStart w:id="1" w:name="_4d26a737_35a0_426d_b5df_14132fa97f64"/>
            <w:bookmarkEnd w:id="0"/>
          </w:p>
        </w:tc>
        <w:tc>
          <w:tcPr>
            <w:tcW w:w="3935" w:type="dxa"/>
            <w:shd w:val="clear" w:color="auto" w:fill="auto"/>
            <w:vAlign w:val="bottom"/>
          </w:tcPr>
          <w:p w14:paraId="40C4DDE1" w14:textId="77777777" w:rsidR="00980B27" w:rsidRPr="007B41FC" w:rsidRDefault="00980B27">
            <w:pPr>
              <w:rPr>
                <w:sz w:val="2"/>
              </w:rPr>
            </w:pPr>
          </w:p>
        </w:tc>
        <w:tc>
          <w:tcPr>
            <w:tcW w:w="3445" w:type="dxa"/>
            <w:vAlign w:val="bottom"/>
          </w:tcPr>
          <w:p w14:paraId="5B80EAD6" w14:textId="77777777" w:rsidR="00980B27" w:rsidRPr="007B41FC" w:rsidRDefault="00980B27">
            <w:pPr>
              <w:rPr>
                <w:sz w:val="2"/>
              </w:rPr>
            </w:pPr>
          </w:p>
        </w:tc>
      </w:tr>
      <w:tr w:rsidR="00E73119" w:rsidRPr="007B41FC" w14:paraId="13FE8A81" w14:textId="77777777" w:rsidTr="001124BF">
        <w:tc>
          <w:tcPr>
            <w:tcW w:w="2635" w:type="dxa"/>
            <w:shd w:val="clear" w:color="auto" w:fill="auto"/>
            <w:vAlign w:val="bottom"/>
          </w:tcPr>
          <w:p w14:paraId="417B315A" w14:textId="77777777" w:rsidR="00E73119" w:rsidRPr="007B41FC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41FC">
              <w:rPr>
                <w:rFonts w:ascii="Times New Roman" w:eastAsia="Times New Roman" w:hAnsi="Times New Roman" w:cs="Times New Roman"/>
              </w:rPr>
              <w:t>Allen, Thresa</w:t>
            </w:r>
          </w:p>
        </w:tc>
        <w:tc>
          <w:tcPr>
            <w:tcW w:w="3935" w:type="dxa"/>
            <w:shd w:val="clear" w:color="auto" w:fill="auto"/>
            <w:vAlign w:val="bottom"/>
          </w:tcPr>
          <w:p w14:paraId="2E211CA4" w14:textId="77777777" w:rsidR="00E73119" w:rsidRPr="007B41FC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41FC">
              <w:rPr>
                <w:rFonts w:ascii="Times New Roman" w:eastAsia="Times New Roman" w:hAnsi="Times New Roman" w:cs="Times New Roman"/>
              </w:rPr>
              <w:t>Avangrid Renewables</w:t>
            </w:r>
            <w:r w:rsidR="00251126" w:rsidRPr="007B41FC">
              <w:rPr>
                <w:rFonts w:ascii="Times New Roman" w:eastAsia="Times New Roman" w:hAnsi="Times New Roman" w:cs="Times New Roman"/>
              </w:rPr>
              <w:t xml:space="preserve"> (Avangrid)</w:t>
            </w:r>
          </w:p>
        </w:tc>
        <w:tc>
          <w:tcPr>
            <w:tcW w:w="3445" w:type="dxa"/>
            <w:vAlign w:val="bottom"/>
          </w:tcPr>
          <w:p w14:paraId="47549C57" w14:textId="70CFC000" w:rsidR="00E73119" w:rsidRPr="007B41FC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669EF" w:rsidRPr="000F28A8" w14:paraId="101CCD4F" w14:textId="77777777" w:rsidTr="001124BF">
        <w:tc>
          <w:tcPr>
            <w:tcW w:w="2635" w:type="dxa"/>
            <w:vAlign w:val="bottom"/>
          </w:tcPr>
          <w:p w14:paraId="649ED9E8" w14:textId="7A7B8A05" w:rsidR="008669EF" w:rsidRPr="00A820B5" w:rsidRDefault="008669E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820B5">
              <w:rPr>
                <w:rFonts w:ascii="Times New Roman" w:eastAsia="Times New Roman" w:hAnsi="Times New Roman" w:cs="Times New Roman"/>
              </w:rPr>
              <w:t xml:space="preserve">Barnes, Bill </w:t>
            </w:r>
          </w:p>
        </w:tc>
        <w:tc>
          <w:tcPr>
            <w:tcW w:w="3935" w:type="dxa"/>
            <w:vAlign w:val="bottom"/>
          </w:tcPr>
          <w:p w14:paraId="3D1A8E78" w14:textId="1B4EDCC7" w:rsidR="008669EF" w:rsidRPr="00A820B5" w:rsidRDefault="008669E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820B5">
              <w:rPr>
                <w:rFonts w:ascii="Times New Roman" w:eastAsia="Times New Roman" w:hAnsi="Times New Roman" w:cs="Times New Roman"/>
              </w:rPr>
              <w:t>Reliant Energy Retail Services (Reliant)</w:t>
            </w:r>
          </w:p>
        </w:tc>
        <w:tc>
          <w:tcPr>
            <w:tcW w:w="3445" w:type="dxa"/>
            <w:vAlign w:val="bottom"/>
          </w:tcPr>
          <w:p w14:paraId="3ED86EBB" w14:textId="6D05A5D3" w:rsidR="008669EF" w:rsidRPr="00A820B5" w:rsidRDefault="008669E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73119" w:rsidRPr="000F28A8" w14:paraId="1889D62F" w14:textId="77777777" w:rsidTr="001124BF">
        <w:tc>
          <w:tcPr>
            <w:tcW w:w="2635" w:type="dxa"/>
            <w:vAlign w:val="bottom"/>
          </w:tcPr>
          <w:p w14:paraId="171C2030" w14:textId="77777777" w:rsidR="00E73119" w:rsidRPr="00A820B5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820B5">
              <w:rPr>
                <w:rFonts w:ascii="Times New Roman" w:eastAsia="Times New Roman" w:hAnsi="Times New Roman" w:cs="Times New Roman"/>
              </w:rPr>
              <w:t>Bierschbach, Erika</w:t>
            </w:r>
          </w:p>
        </w:tc>
        <w:tc>
          <w:tcPr>
            <w:tcW w:w="3935" w:type="dxa"/>
            <w:vAlign w:val="bottom"/>
          </w:tcPr>
          <w:p w14:paraId="2D0B9656" w14:textId="77777777" w:rsidR="00E73119" w:rsidRPr="00A820B5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820B5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445" w:type="dxa"/>
            <w:vAlign w:val="bottom"/>
          </w:tcPr>
          <w:p w14:paraId="3093289D" w14:textId="0CB78A2A" w:rsidR="00E73119" w:rsidRPr="00A820B5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F03A4" w:rsidRPr="000F28A8" w14:paraId="01B2210D" w14:textId="77777777" w:rsidTr="001124BF">
        <w:tc>
          <w:tcPr>
            <w:tcW w:w="2635" w:type="dxa"/>
            <w:vAlign w:val="bottom"/>
          </w:tcPr>
          <w:p w14:paraId="4C7F5DC6" w14:textId="20EEB06A" w:rsidR="006F03A4" w:rsidRDefault="006F03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Blakey, Eric</w:t>
            </w:r>
          </w:p>
        </w:tc>
        <w:tc>
          <w:tcPr>
            <w:tcW w:w="3935" w:type="dxa"/>
            <w:vAlign w:val="bottom"/>
          </w:tcPr>
          <w:p w14:paraId="4D3D4793" w14:textId="271D9BF6" w:rsidR="006F03A4" w:rsidRDefault="006F03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Pedernales Electric Cooperative </w:t>
            </w:r>
          </w:p>
        </w:tc>
        <w:tc>
          <w:tcPr>
            <w:tcW w:w="3445" w:type="dxa"/>
            <w:vAlign w:val="bottom"/>
          </w:tcPr>
          <w:p w14:paraId="42EFB9A7" w14:textId="3D09E3D6" w:rsidR="006F03A4" w:rsidRDefault="006F03A4" w:rsidP="006F03A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Alt. Rep. for Christian Powell</w:t>
            </w:r>
          </w:p>
        </w:tc>
      </w:tr>
      <w:tr w:rsidR="007B41FC" w:rsidRPr="000F28A8" w14:paraId="7FB5DA6E" w14:textId="77777777" w:rsidTr="001124BF">
        <w:tc>
          <w:tcPr>
            <w:tcW w:w="2635" w:type="dxa"/>
            <w:vAlign w:val="bottom"/>
          </w:tcPr>
          <w:p w14:paraId="56AB8FE6" w14:textId="473142EA" w:rsidR="007B41FC" w:rsidRPr="007B41FC" w:rsidRDefault="007B41F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41FC">
              <w:rPr>
                <w:rFonts w:ascii="Times New Roman" w:eastAsia="Times New Roman" w:hAnsi="Times New Roman" w:cs="Times New Roman"/>
              </w:rPr>
              <w:t>Burke, Tom</w:t>
            </w:r>
          </w:p>
        </w:tc>
        <w:tc>
          <w:tcPr>
            <w:tcW w:w="3935" w:type="dxa"/>
            <w:vAlign w:val="bottom"/>
          </w:tcPr>
          <w:p w14:paraId="0EBC53FB" w14:textId="4FFF4FFC" w:rsidR="007B41FC" w:rsidRPr="007B41FC" w:rsidRDefault="007B41F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41FC">
              <w:rPr>
                <w:rFonts w:ascii="Times New Roman" w:eastAsia="Times New Roman" w:hAnsi="Times New Roman" w:cs="Times New Roman"/>
              </w:rPr>
              <w:t>RWE Renewables</w:t>
            </w:r>
          </w:p>
        </w:tc>
        <w:tc>
          <w:tcPr>
            <w:tcW w:w="3445" w:type="dxa"/>
            <w:vAlign w:val="bottom"/>
          </w:tcPr>
          <w:p w14:paraId="69EE8D76" w14:textId="6E33ADC5" w:rsidR="007B41FC" w:rsidRPr="007B41FC" w:rsidRDefault="007B41F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24960" w:rsidRPr="000F28A8" w14:paraId="060ADEE4" w14:textId="77777777" w:rsidTr="001124BF">
        <w:tc>
          <w:tcPr>
            <w:tcW w:w="2635" w:type="dxa"/>
            <w:vAlign w:val="bottom"/>
          </w:tcPr>
          <w:p w14:paraId="2A6309B3" w14:textId="4B4E412D" w:rsidR="00C24960" w:rsidRPr="00C24960" w:rsidRDefault="00C24960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4960">
              <w:rPr>
                <w:rFonts w:ascii="Times New Roman" w:eastAsia="Times New Roman" w:hAnsi="Times New Roman" w:cs="Times New Roman"/>
              </w:rPr>
              <w:t>Camet, Brooke</w:t>
            </w:r>
          </w:p>
        </w:tc>
        <w:tc>
          <w:tcPr>
            <w:tcW w:w="3935" w:type="dxa"/>
            <w:vAlign w:val="bottom"/>
          </w:tcPr>
          <w:p w14:paraId="3477E0EF" w14:textId="62813814" w:rsidR="00C24960" w:rsidRPr="00C24960" w:rsidRDefault="00C24960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4960">
              <w:rPr>
                <w:rFonts w:ascii="Times New Roman" w:eastAsia="Times New Roman" w:hAnsi="Times New Roman" w:cs="Times New Roman"/>
              </w:rPr>
              <w:t>OPUC</w:t>
            </w:r>
          </w:p>
        </w:tc>
        <w:tc>
          <w:tcPr>
            <w:tcW w:w="3445" w:type="dxa"/>
            <w:vAlign w:val="bottom"/>
          </w:tcPr>
          <w:p w14:paraId="75FD008C" w14:textId="4F9E4D29" w:rsidR="00C24960" w:rsidRPr="00C24960" w:rsidRDefault="00C24960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C7C9B" w:rsidRPr="000F28A8" w14:paraId="3BDD16F2" w14:textId="77777777" w:rsidTr="001124BF">
        <w:tc>
          <w:tcPr>
            <w:tcW w:w="2635" w:type="dxa"/>
            <w:vAlign w:val="bottom"/>
          </w:tcPr>
          <w:p w14:paraId="7AEA7B4F" w14:textId="77777777" w:rsidR="002C7C9B" w:rsidRPr="00455706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55706">
              <w:rPr>
                <w:rFonts w:ascii="Times New Roman" w:eastAsia="Times New Roman" w:hAnsi="Times New Roman" w:cs="Times New Roman"/>
              </w:rPr>
              <w:t>Cochran, Seth</w:t>
            </w:r>
          </w:p>
        </w:tc>
        <w:tc>
          <w:tcPr>
            <w:tcW w:w="3935" w:type="dxa"/>
            <w:vAlign w:val="bottom"/>
          </w:tcPr>
          <w:p w14:paraId="10899108" w14:textId="77777777" w:rsidR="002C7C9B" w:rsidRPr="00455706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55706">
              <w:rPr>
                <w:rFonts w:ascii="Times New Roman" w:eastAsia="Times New Roman" w:hAnsi="Times New Roman" w:cs="Times New Roman"/>
              </w:rPr>
              <w:t>DC Energy</w:t>
            </w:r>
          </w:p>
        </w:tc>
        <w:tc>
          <w:tcPr>
            <w:tcW w:w="3445" w:type="dxa"/>
            <w:vAlign w:val="bottom"/>
          </w:tcPr>
          <w:p w14:paraId="088D9D6D" w14:textId="0702FBA2" w:rsidR="002C7C9B" w:rsidRPr="00455706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3283F" w:rsidRPr="000F28A8" w14:paraId="34CC6432" w14:textId="77777777" w:rsidTr="001124BF">
        <w:tc>
          <w:tcPr>
            <w:tcW w:w="2635" w:type="dxa"/>
            <w:vAlign w:val="bottom"/>
          </w:tcPr>
          <w:p w14:paraId="2BC60C2B" w14:textId="77777777" w:rsidR="0083283F" w:rsidRPr="00AB1F23" w:rsidRDefault="0083283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1F23">
              <w:rPr>
                <w:rFonts w:ascii="Times New Roman" w:eastAsia="Times New Roman" w:hAnsi="Times New Roman" w:cs="Times New Roman"/>
              </w:rPr>
              <w:t>Couch, Andrea</w:t>
            </w:r>
          </w:p>
        </w:tc>
        <w:tc>
          <w:tcPr>
            <w:tcW w:w="3935" w:type="dxa"/>
            <w:vAlign w:val="bottom"/>
          </w:tcPr>
          <w:p w14:paraId="67CDA7AF" w14:textId="77777777" w:rsidR="0083283F" w:rsidRPr="00AB1F23" w:rsidRDefault="0065338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1F23">
              <w:rPr>
                <w:rFonts w:ascii="Times New Roman" w:eastAsia="Times New Roman" w:hAnsi="Times New Roman" w:cs="Times New Roman"/>
              </w:rPr>
              <w:t>Texas-New Mexico Power (TNMP)</w:t>
            </w:r>
          </w:p>
        </w:tc>
        <w:tc>
          <w:tcPr>
            <w:tcW w:w="3445" w:type="dxa"/>
            <w:vAlign w:val="bottom"/>
          </w:tcPr>
          <w:p w14:paraId="57A6CB26" w14:textId="187C323F" w:rsidR="0083283F" w:rsidRPr="00AB1F23" w:rsidRDefault="0083283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73119" w:rsidRPr="000F28A8" w14:paraId="6084834E" w14:textId="77777777" w:rsidTr="001124BF">
        <w:tc>
          <w:tcPr>
            <w:tcW w:w="2635" w:type="dxa"/>
            <w:vAlign w:val="bottom"/>
          </w:tcPr>
          <w:p w14:paraId="202CA184" w14:textId="77777777" w:rsidR="00E73119" w:rsidRPr="000652E9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652E9">
              <w:rPr>
                <w:rFonts w:ascii="Times New Roman" w:eastAsia="Times New Roman" w:hAnsi="Times New Roman" w:cs="Times New Roman"/>
              </w:rPr>
              <w:t>DeLeon, Amanda</w:t>
            </w:r>
          </w:p>
        </w:tc>
        <w:tc>
          <w:tcPr>
            <w:tcW w:w="3935" w:type="dxa"/>
            <w:vAlign w:val="bottom"/>
          </w:tcPr>
          <w:p w14:paraId="6B3D0623" w14:textId="6535E8BA" w:rsidR="00E73119" w:rsidRPr="000652E9" w:rsidRDefault="008669E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652E9">
              <w:rPr>
                <w:rFonts w:ascii="Times New Roman" w:eastAsia="Times New Roman" w:hAnsi="Times New Roman" w:cs="Times New Roman"/>
              </w:rPr>
              <w:t>Tenaska Power Services (Tenaska)</w:t>
            </w:r>
          </w:p>
        </w:tc>
        <w:tc>
          <w:tcPr>
            <w:tcW w:w="3445" w:type="dxa"/>
            <w:vAlign w:val="bottom"/>
          </w:tcPr>
          <w:p w14:paraId="1F216DF8" w14:textId="6FA05DCC" w:rsidR="00E73119" w:rsidRPr="000652E9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73119" w:rsidRPr="000F28A8" w14:paraId="6A3CDEC5" w14:textId="77777777" w:rsidTr="001124BF">
        <w:tc>
          <w:tcPr>
            <w:tcW w:w="2635" w:type="dxa"/>
            <w:vAlign w:val="bottom"/>
          </w:tcPr>
          <w:p w14:paraId="56AE3AB9" w14:textId="77777777" w:rsidR="00E73119" w:rsidRPr="00A820B5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820B5">
              <w:rPr>
                <w:rFonts w:ascii="Times New Roman" w:eastAsia="Times New Roman" w:hAnsi="Times New Roman" w:cs="Times New Roman"/>
              </w:rPr>
              <w:t>Detelich, David</w:t>
            </w:r>
          </w:p>
        </w:tc>
        <w:tc>
          <w:tcPr>
            <w:tcW w:w="3935" w:type="dxa"/>
            <w:vAlign w:val="bottom"/>
          </w:tcPr>
          <w:p w14:paraId="750FC0EB" w14:textId="77777777" w:rsidR="00E73119" w:rsidRPr="00A820B5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820B5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445" w:type="dxa"/>
            <w:vAlign w:val="bottom"/>
          </w:tcPr>
          <w:p w14:paraId="7868DEEB" w14:textId="763B3CD0" w:rsidR="00E73119" w:rsidRPr="00A820B5" w:rsidRDefault="00E7311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C7C9B" w:rsidRPr="000F28A8" w14:paraId="3F3F2F90" w14:textId="77777777" w:rsidTr="001124BF">
        <w:tc>
          <w:tcPr>
            <w:tcW w:w="2635" w:type="dxa"/>
            <w:vAlign w:val="bottom"/>
          </w:tcPr>
          <w:p w14:paraId="645C0FF7" w14:textId="77777777" w:rsidR="002C7C9B" w:rsidRPr="00455706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55706">
              <w:rPr>
                <w:rFonts w:ascii="Times New Roman" w:eastAsia="Times New Roman" w:hAnsi="Times New Roman" w:cs="Times New Roman"/>
              </w:rPr>
              <w:t>Farhangi, Anoush</w:t>
            </w:r>
          </w:p>
        </w:tc>
        <w:tc>
          <w:tcPr>
            <w:tcW w:w="3935" w:type="dxa"/>
            <w:vAlign w:val="bottom"/>
          </w:tcPr>
          <w:p w14:paraId="3ADD60FB" w14:textId="77777777" w:rsidR="002C7C9B" w:rsidRPr="00455706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55706">
              <w:rPr>
                <w:rFonts w:ascii="Times New Roman" w:eastAsia="Times New Roman" w:hAnsi="Times New Roman" w:cs="Times New Roman"/>
              </w:rPr>
              <w:t>Demand Control 2</w:t>
            </w:r>
          </w:p>
        </w:tc>
        <w:tc>
          <w:tcPr>
            <w:tcW w:w="3445" w:type="dxa"/>
            <w:vAlign w:val="bottom"/>
          </w:tcPr>
          <w:p w14:paraId="59DE4663" w14:textId="5998F25E" w:rsidR="002C7C9B" w:rsidRPr="00455706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B41FC" w:rsidRPr="000F28A8" w14:paraId="5BEB981B" w14:textId="77777777" w:rsidTr="001124BF">
        <w:tc>
          <w:tcPr>
            <w:tcW w:w="2635" w:type="dxa"/>
            <w:vAlign w:val="bottom"/>
          </w:tcPr>
          <w:p w14:paraId="49323A5A" w14:textId="68974A42" w:rsidR="007B41FC" w:rsidRPr="00455706" w:rsidRDefault="007B41F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Foster, Ashley</w:t>
            </w:r>
          </w:p>
        </w:tc>
        <w:tc>
          <w:tcPr>
            <w:tcW w:w="3935" w:type="dxa"/>
            <w:vAlign w:val="bottom"/>
          </w:tcPr>
          <w:p w14:paraId="26F55A60" w14:textId="0DC7A82B" w:rsidR="007B41FC" w:rsidRPr="00455706" w:rsidRDefault="007B41F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Dow Chemical</w:t>
            </w:r>
          </w:p>
        </w:tc>
        <w:tc>
          <w:tcPr>
            <w:tcW w:w="3445" w:type="dxa"/>
            <w:vAlign w:val="bottom"/>
          </w:tcPr>
          <w:p w14:paraId="2D98D9E3" w14:textId="5B96F543" w:rsidR="007B41FC" w:rsidRPr="00455706" w:rsidRDefault="007B41F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E0EC1" w:rsidRPr="000F28A8" w14:paraId="3B86A825" w14:textId="77777777" w:rsidTr="001124BF">
        <w:tc>
          <w:tcPr>
            <w:tcW w:w="2635" w:type="dxa"/>
            <w:vAlign w:val="bottom"/>
          </w:tcPr>
          <w:p w14:paraId="76107ADB" w14:textId="77777777" w:rsidR="008E0EC1" w:rsidRPr="00A820B5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820B5">
              <w:rPr>
                <w:rFonts w:ascii="Times New Roman" w:eastAsia="Times New Roman" w:hAnsi="Times New Roman" w:cs="Times New Roman"/>
              </w:rPr>
              <w:t>Franklin, Russell</w:t>
            </w:r>
          </w:p>
        </w:tc>
        <w:tc>
          <w:tcPr>
            <w:tcW w:w="3935" w:type="dxa"/>
            <w:vAlign w:val="bottom"/>
          </w:tcPr>
          <w:p w14:paraId="714611B3" w14:textId="77777777" w:rsidR="008E0EC1" w:rsidRPr="00A820B5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820B5">
              <w:rPr>
                <w:rFonts w:ascii="Times New Roman" w:eastAsia="Times New Roman" w:hAnsi="Times New Roman" w:cs="Times New Roman"/>
              </w:rPr>
              <w:t xml:space="preserve">Garland Power &amp; Light </w:t>
            </w:r>
            <w:r w:rsidR="00653387" w:rsidRPr="00A820B5">
              <w:rPr>
                <w:rFonts w:ascii="Times New Roman" w:eastAsia="Times New Roman" w:hAnsi="Times New Roman" w:cs="Times New Roman"/>
              </w:rPr>
              <w:t>(GP&amp;L)</w:t>
            </w:r>
          </w:p>
        </w:tc>
        <w:tc>
          <w:tcPr>
            <w:tcW w:w="3445" w:type="dxa"/>
            <w:vAlign w:val="bottom"/>
          </w:tcPr>
          <w:p w14:paraId="282200D5" w14:textId="494BE182" w:rsidR="008E0EC1" w:rsidRPr="00A820B5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B41FC" w:rsidRPr="000F28A8" w14:paraId="09F844DF" w14:textId="77777777" w:rsidTr="001124BF">
        <w:tc>
          <w:tcPr>
            <w:tcW w:w="2635" w:type="dxa"/>
            <w:vAlign w:val="bottom"/>
          </w:tcPr>
          <w:p w14:paraId="5398A5E7" w14:textId="5B088127" w:rsidR="007B41FC" w:rsidRPr="00455706" w:rsidRDefault="007B41F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Goff, Eric</w:t>
            </w:r>
          </w:p>
        </w:tc>
        <w:tc>
          <w:tcPr>
            <w:tcW w:w="3935" w:type="dxa"/>
            <w:vAlign w:val="bottom"/>
          </w:tcPr>
          <w:p w14:paraId="222168FC" w14:textId="5224EE95" w:rsidR="007B41FC" w:rsidRPr="00455706" w:rsidRDefault="007B41F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Consumer – Residential</w:t>
            </w:r>
          </w:p>
        </w:tc>
        <w:tc>
          <w:tcPr>
            <w:tcW w:w="3445" w:type="dxa"/>
            <w:vAlign w:val="bottom"/>
          </w:tcPr>
          <w:p w14:paraId="76C54BC2" w14:textId="7F170DB7" w:rsidR="007B41FC" w:rsidRPr="000F28A8" w:rsidRDefault="007B41F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80B27" w:rsidRPr="000F28A8" w14:paraId="596B8BCE" w14:textId="77777777" w:rsidTr="001124BF">
        <w:tc>
          <w:tcPr>
            <w:tcW w:w="2635" w:type="dxa"/>
            <w:vAlign w:val="bottom"/>
          </w:tcPr>
          <w:p w14:paraId="675EDA19" w14:textId="77777777" w:rsidR="00980B27" w:rsidRPr="00455706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55706">
              <w:rPr>
                <w:rFonts w:ascii="Times New Roman" w:eastAsia="Times New Roman" w:hAnsi="Times New Roman" w:cs="Times New Roman"/>
              </w:rPr>
              <w:t>Gross, Blake</w:t>
            </w:r>
          </w:p>
        </w:tc>
        <w:tc>
          <w:tcPr>
            <w:tcW w:w="3935" w:type="dxa"/>
            <w:vAlign w:val="bottom"/>
          </w:tcPr>
          <w:p w14:paraId="3CE1E11A" w14:textId="77777777" w:rsidR="00980B27" w:rsidRPr="00455706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55706">
              <w:rPr>
                <w:rFonts w:ascii="Times New Roman" w:eastAsia="Times New Roman" w:hAnsi="Times New Roman" w:cs="Times New Roman"/>
              </w:rPr>
              <w:t>AEP Service Corporation</w:t>
            </w:r>
            <w:r w:rsidR="00251126" w:rsidRPr="00455706">
              <w:rPr>
                <w:rFonts w:ascii="Times New Roman" w:eastAsia="Times New Roman" w:hAnsi="Times New Roman" w:cs="Times New Roman"/>
              </w:rPr>
              <w:t xml:space="preserve"> (AEPSC)</w:t>
            </w:r>
          </w:p>
        </w:tc>
        <w:tc>
          <w:tcPr>
            <w:tcW w:w="3445" w:type="dxa"/>
            <w:vAlign w:val="bottom"/>
          </w:tcPr>
          <w:p w14:paraId="40856B20" w14:textId="32762F5A" w:rsidR="00980B27" w:rsidRPr="000F28A8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cyan"/>
              </w:rPr>
            </w:pPr>
          </w:p>
        </w:tc>
      </w:tr>
      <w:tr w:rsidR="00750B46" w:rsidRPr="000F28A8" w14:paraId="70D56DD1" w14:textId="77777777" w:rsidTr="001124BF">
        <w:tc>
          <w:tcPr>
            <w:tcW w:w="2635" w:type="dxa"/>
            <w:vAlign w:val="bottom"/>
          </w:tcPr>
          <w:p w14:paraId="799EEAD4" w14:textId="139912FC" w:rsidR="00750B46" w:rsidRPr="007B41FC" w:rsidRDefault="00750B4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41FC">
              <w:rPr>
                <w:rFonts w:ascii="Times New Roman" w:eastAsia="Times New Roman" w:hAnsi="Times New Roman" w:cs="Times New Roman"/>
              </w:rPr>
              <w:t>Haley, Ian</w:t>
            </w:r>
          </w:p>
        </w:tc>
        <w:tc>
          <w:tcPr>
            <w:tcW w:w="3935" w:type="dxa"/>
            <w:vAlign w:val="bottom"/>
          </w:tcPr>
          <w:p w14:paraId="60A3CC89" w14:textId="764DA07F" w:rsidR="00750B46" w:rsidRPr="007B41FC" w:rsidRDefault="00750B4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41FC">
              <w:rPr>
                <w:rFonts w:ascii="Times New Roman" w:eastAsia="Times New Roman" w:hAnsi="Times New Roman" w:cs="Times New Roman"/>
              </w:rPr>
              <w:t>Luminant Corporation</w:t>
            </w:r>
          </w:p>
        </w:tc>
        <w:tc>
          <w:tcPr>
            <w:tcW w:w="3445" w:type="dxa"/>
            <w:vAlign w:val="bottom"/>
          </w:tcPr>
          <w:p w14:paraId="06EA97FD" w14:textId="7B034B8F" w:rsidR="00750B46" w:rsidRPr="007B41FC" w:rsidRDefault="00750B4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C19CD" w:rsidRPr="000F28A8" w14:paraId="012B86B1" w14:textId="77777777" w:rsidTr="001124BF">
        <w:tc>
          <w:tcPr>
            <w:tcW w:w="2635" w:type="dxa"/>
            <w:vAlign w:val="bottom"/>
          </w:tcPr>
          <w:p w14:paraId="24E1EDC1" w14:textId="3F23FCF3" w:rsidR="004C19CD" w:rsidRPr="007B41FC" w:rsidRDefault="004C19CD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41FC">
              <w:rPr>
                <w:rFonts w:ascii="Times New Roman" w:eastAsia="Times New Roman" w:hAnsi="Times New Roman" w:cs="Times New Roman"/>
              </w:rPr>
              <w:t>Hanson, Kevin</w:t>
            </w:r>
          </w:p>
        </w:tc>
        <w:tc>
          <w:tcPr>
            <w:tcW w:w="3935" w:type="dxa"/>
            <w:vAlign w:val="bottom"/>
          </w:tcPr>
          <w:p w14:paraId="0A6AC362" w14:textId="7C0B5811" w:rsidR="004C19CD" w:rsidRPr="007B41FC" w:rsidRDefault="004C19CD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41FC">
              <w:rPr>
                <w:rFonts w:ascii="Times New Roman" w:eastAsia="Times New Roman" w:hAnsi="Times New Roman" w:cs="Times New Roman"/>
              </w:rPr>
              <w:t xml:space="preserve">National Grid Renewables </w:t>
            </w:r>
          </w:p>
        </w:tc>
        <w:tc>
          <w:tcPr>
            <w:tcW w:w="3445" w:type="dxa"/>
            <w:vAlign w:val="bottom"/>
          </w:tcPr>
          <w:p w14:paraId="3CD637E8" w14:textId="4876B22C" w:rsidR="004C19CD" w:rsidRPr="007B41FC" w:rsidRDefault="004C19CD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55706" w:rsidRPr="000F28A8" w14:paraId="3B808055" w14:textId="77777777" w:rsidTr="001124BF">
        <w:tc>
          <w:tcPr>
            <w:tcW w:w="2635" w:type="dxa"/>
            <w:vAlign w:val="bottom"/>
          </w:tcPr>
          <w:p w14:paraId="3FC4BD26" w14:textId="34DCCC18" w:rsidR="00455706" w:rsidRPr="00455706" w:rsidRDefault="0045570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55706">
              <w:rPr>
                <w:rFonts w:ascii="Times New Roman" w:eastAsia="Times New Roman" w:hAnsi="Times New Roman" w:cs="Times New Roman"/>
              </w:rPr>
              <w:t>Jackson, Dan</w:t>
            </w:r>
          </w:p>
        </w:tc>
        <w:tc>
          <w:tcPr>
            <w:tcW w:w="3935" w:type="dxa"/>
            <w:vAlign w:val="bottom"/>
          </w:tcPr>
          <w:p w14:paraId="799941D4" w14:textId="195F2E11" w:rsidR="00455706" w:rsidRPr="00455706" w:rsidRDefault="0045570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55706">
              <w:rPr>
                <w:rFonts w:ascii="Times New Roman" w:eastAsia="Times New Roman" w:hAnsi="Times New Roman" w:cs="Times New Roman"/>
              </w:rPr>
              <w:t>ETC Endure Energy</w:t>
            </w:r>
          </w:p>
        </w:tc>
        <w:tc>
          <w:tcPr>
            <w:tcW w:w="3445" w:type="dxa"/>
            <w:vAlign w:val="bottom"/>
          </w:tcPr>
          <w:p w14:paraId="077F58DB" w14:textId="0C9E1A54" w:rsidR="00455706" w:rsidRPr="00455706" w:rsidRDefault="0045570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B41FC" w:rsidRPr="000F28A8" w14:paraId="79A752F6" w14:textId="77777777" w:rsidTr="001124BF">
        <w:tc>
          <w:tcPr>
            <w:tcW w:w="2635" w:type="dxa"/>
            <w:vAlign w:val="bottom"/>
          </w:tcPr>
          <w:p w14:paraId="38250FBC" w14:textId="4765ED08" w:rsidR="007B41FC" w:rsidRPr="00455706" w:rsidRDefault="007B41F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Lange, Clif</w:t>
            </w:r>
          </w:p>
        </w:tc>
        <w:tc>
          <w:tcPr>
            <w:tcW w:w="3935" w:type="dxa"/>
            <w:vAlign w:val="bottom"/>
          </w:tcPr>
          <w:p w14:paraId="00D97B76" w14:textId="399824F6" w:rsidR="007B41FC" w:rsidRPr="00455706" w:rsidRDefault="007B41F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South Texas Electric Cooperative (STEC)</w:t>
            </w:r>
          </w:p>
        </w:tc>
        <w:tc>
          <w:tcPr>
            <w:tcW w:w="3445" w:type="dxa"/>
            <w:vAlign w:val="bottom"/>
          </w:tcPr>
          <w:p w14:paraId="32622161" w14:textId="2864C1EA" w:rsidR="007B41FC" w:rsidRPr="00455706" w:rsidRDefault="007B41F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C19CD" w:rsidRPr="000F28A8" w14:paraId="2E22BC62" w14:textId="77777777" w:rsidTr="001124BF">
        <w:tc>
          <w:tcPr>
            <w:tcW w:w="2635" w:type="dxa"/>
            <w:vAlign w:val="bottom"/>
          </w:tcPr>
          <w:p w14:paraId="29FE1898" w14:textId="33778756" w:rsidR="004C19CD" w:rsidRPr="00455706" w:rsidRDefault="004C19CD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55706">
              <w:rPr>
                <w:rFonts w:ascii="Times New Roman" w:eastAsia="Times New Roman" w:hAnsi="Times New Roman" w:cs="Times New Roman"/>
              </w:rPr>
              <w:t>Lee, Jim</w:t>
            </w:r>
          </w:p>
        </w:tc>
        <w:tc>
          <w:tcPr>
            <w:tcW w:w="3935" w:type="dxa"/>
            <w:vAlign w:val="bottom"/>
          </w:tcPr>
          <w:p w14:paraId="14025264" w14:textId="532C20C1" w:rsidR="004C19CD" w:rsidRPr="00455706" w:rsidRDefault="004C19CD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55706">
              <w:rPr>
                <w:rFonts w:ascii="Times New Roman" w:eastAsia="Times New Roman" w:hAnsi="Times New Roman" w:cs="Times New Roman"/>
              </w:rPr>
              <w:t>CenterPoint Energy (CNP)</w:t>
            </w:r>
          </w:p>
        </w:tc>
        <w:tc>
          <w:tcPr>
            <w:tcW w:w="3445" w:type="dxa"/>
            <w:vAlign w:val="bottom"/>
          </w:tcPr>
          <w:p w14:paraId="381F91A2" w14:textId="0C88911D" w:rsidR="004C19CD" w:rsidRPr="00455706" w:rsidRDefault="00BD216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Alt. Rep. for Perrin Wall</w:t>
            </w:r>
          </w:p>
        </w:tc>
      </w:tr>
      <w:tr w:rsidR="00C26DA8" w:rsidRPr="000F28A8" w14:paraId="7335A2B8" w14:textId="77777777" w:rsidTr="001124BF">
        <w:tc>
          <w:tcPr>
            <w:tcW w:w="2635" w:type="dxa"/>
            <w:vAlign w:val="bottom"/>
          </w:tcPr>
          <w:p w14:paraId="71C5F15E" w14:textId="77777777" w:rsidR="00C26DA8" w:rsidRPr="00A820B5" w:rsidRDefault="00C26DA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820B5">
              <w:rPr>
                <w:rFonts w:ascii="Times New Roman" w:eastAsia="Times New Roman" w:hAnsi="Times New Roman" w:cs="Times New Roman"/>
              </w:rPr>
              <w:t>Lindberg, Ken</w:t>
            </w:r>
          </w:p>
        </w:tc>
        <w:tc>
          <w:tcPr>
            <w:tcW w:w="3935" w:type="dxa"/>
            <w:vAlign w:val="bottom"/>
          </w:tcPr>
          <w:p w14:paraId="51C9A73F" w14:textId="77777777" w:rsidR="00C26DA8" w:rsidRPr="00A820B5" w:rsidRDefault="00C26DA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820B5">
              <w:rPr>
                <w:rFonts w:ascii="Times New Roman" w:eastAsia="Times New Roman" w:hAnsi="Times New Roman" w:cs="Times New Roman"/>
              </w:rPr>
              <w:t>Bryan Texas Utilities</w:t>
            </w:r>
            <w:r w:rsidR="00653387" w:rsidRPr="00A820B5">
              <w:rPr>
                <w:rFonts w:ascii="Times New Roman" w:eastAsia="Times New Roman" w:hAnsi="Times New Roman" w:cs="Times New Roman"/>
              </w:rPr>
              <w:t xml:space="preserve"> (BTU) </w:t>
            </w:r>
          </w:p>
        </w:tc>
        <w:tc>
          <w:tcPr>
            <w:tcW w:w="3445" w:type="dxa"/>
            <w:vAlign w:val="bottom"/>
          </w:tcPr>
          <w:p w14:paraId="4021FEB8" w14:textId="3C6FE6BB" w:rsidR="00C26DA8" w:rsidRPr="00A820B5" w:rsidRDefault="00C26DA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55706" w:rsidRPr="000F28A8" w14:paraId="66ADFBE2" w14:textId="77777777" w:rsidTr="001124BF">
        <w:tc>
          <w:tcPr>
            <w:tcW w:w="2635" w:type="dxa"/>
            <w:vAlign w:val="bottom"/>
          </w:tcPr>
          <w:p w14:paraId="1C12DDAA" w14:textId="2E7128BE" w:rsidR="00455706" w:rsidRPr="00455706" w:rsidRDefault="0045570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55706">
              <w:rPr>
                <w:rFonts w:ascii="Times New Roman" w:eastAsia="Times New Roman" w:hAnsi="Times New Roman" w:cs="Times New Roman"/>
              </w:rPr>
              <w:t>Mauldin, Jamie</w:t>
            </w:r>
          </w:p>
        </w:tc>
        <w:tc>
          <w:tcPr>
            <w:tcW w:w="3935" w:type="dxa"/>
            <w:vAlign w:val="bottom"/>
          </w:tcPr>
          <w:p w14:paraId="1ACE897E" w14:textId="465E8CFA" w:rsidR="00455706" w:rsidRPr="00455706" w:rsidRDefault="0045570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55706">
              <w:rPr>
                <w:rFonts w:ascii="Times New Roman" w:eastAsia="Times New Roman" w:hAnsi="Times New Roman" w:cs="Times New Roman"/>
              </w:rPr>
              <w:t>City of Eastland</w:t>
            </w:r>
          </w:p>
        </w:tc>
        <w:tc>
          <w:tcPr>
            <w:tcW w:w="3445" w:type="dxa"/>
            <w:vAlign w:val="bottom"/>
          </w:tcPr>
          <w:p w14:paraId="007D6C3C" w14:textId="2BF35AAB" w:rsidR="00455706" w:rsidRPr="00455706" w:rsidRDefault="0045570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669EF" w:rsidRPr="000F28A8" w14:paraId="01863F66" w14:textId="77777777" w:rsidTr="001124BF">
        <w:tc>
          <w:tcPr>
            <w:tcW w:w="2635" w:type="dxa"/>
            <w:vAlign w:val="bottom"/>
          </w:tcPr>
          <w:p w14:paraId="57A15C25" w14:textId="49B14EFC" w:rsidR="008669EF" w:rsidRPr="007B41FC" w:rsidRDefault="008669E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41FC">
              <w:rPr>
                <w:rFonts w:ascii="Times New Roman" w:eastAsia="Times New Roman" w:hAnsi="Times New Roman" w:cs="Times New Roman"/>
              </w:rPr>
              <w:t>Nguyen, Andy</w:t>
            </w:r>
          </w:p>
        </w:tc>
        <w:tc>
          <w:tcPr>
            <w:tcW w:w="3935" w:type="dxa"/>
            <w:vAlign w:val="bottom"/>
          </w:tcPr>
          <w:p w14:paraId="6458DA32" w14:textId="2EEEE523" w:rsidR="008669EF" w:rsidRPr="007B41FC" w:rsidRDefault="008669E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41FC">
              <w:rPr>
                <w:rFonts w:ascii="Times New Roman" w:eastAsia="Times New Roman" w:hAnsi="Times New Roman" w:cs="Times New Roman"/>
              </w:rPr>
              <w:t>Lower Colorado River Authority (LCRA)</w:t>
            </w:r>
          </w:p>
        </w:tc>
        <w:tc>
          <w:tcPr>
            <w:tcW w:w="3445" w:type="dxa"/>
            <w:vAlign w:val="bottom"/>
          </w:tcPr>
          <w:p w14:paraId="3FB79970" w14:textId="31EA1795" w:rsidR="008669EF" w:rsidRPr="007B41FC" w:rsidRDefault="008669E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652E9" w:rsidRPr="000F28A8" w14:paraId="6FA568A5" w14:textId="77777777" w:rsidTr="001124BF">
        <w:tc>
          <w:tcPr>
            <w:tcW w:w="2635" w:type="dxa"/>
            <w:vAlign w:val="bottom"/>
          </w:tcPr>
          <w:p w14:paraId="7F2CA56B" w14:textId="18121845" w:rsidR="000652E9" w:rsidRPr="00455706" w:rsidRDefault="000652E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Ritch, John</w:t>
            </w:r>
          </w:p>
        </w:tc>
        <w:tc>
          <w:tcPr>
            <w:tcW w:w="3935" w:type="dxa"/>
            <w:vAlign w:val="bottom"/>
          </w:tcPr>
          <w:p w14:paraId="6ED2FF9E" w14:textId="2D194BC0" w:rsidR="000652E9" w:rsidRPr="00455706" w:rsidRDefault="000652E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Gexa Energy</w:t>
            </w:r>
          </w:p>
        </w:tc>
        <w:tc>
          <w:tcPr>
            <w:tcW w:w="3445" w:type="dxa"/>
            <w:vAlign w:val="bottom"/>
          </w:tcPr>
          <w:p w14:paraId="2FA53315" w14:textId="7C977136" w:rsidR="000652E9" w:rsidRPr="000F28A8" w:rsidRDefault="000652E9" w:rsidP="00304B01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</w:rPr>
            </w:pPr>
          </w:p>
        </w:tc>
      </w:tr>
      <w:tr w:rsidR="008669EF" w:rsidRPr="000F28A8" w14:paraId="55713A6E" w14:textId="77777777" w:rsidTr="001124BF">
        <w:tc>
          <w:tcPr>
            <w:tcW w:w="2635" w:type="dxa"/>
            <w:vAlign w:val="bottom"/>
          </w:tcPr>
          <w:p w14:paraId="373957CA" w14:textId="43B1005D" w:rsidR="008669EF" w:rsidRPr="00455706" w:rsidRDefault="008669E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55706">
              <w:rPr>
                <w:rFonts w:ascii="Times New Roman" w:eastAsia="Times New Roman" w:hAnsi="Times New Roman" w:cs="Times New Roman"/>
              </w:rPr>
              <w:t>Sams, Bryan</w:t>
            </w:r>
          </w:p>
        </w:tc>
        <w:tc>
          <w:tcPr>
            <w:tcW w:w="3935" w:type="dxa"/>
            <w:vAlign w:val="bottom"/>
          </w:tcPr>
          <w:p w14:paraId="2DE9A88A" w14:textId="1F2E7C7F" w:rsidR="008669EF" w:rsidRPr="00455706" w:rsidRDefault="008669E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55706">
              <w:rPr>
                <w:rFonts w:ascii="Times New Roman" w:eastAsia="Times New Roman" w:hAnsi="Times New Roman" w:cs="Times New Roman"/>
              </w:rPr>
              <w:t>Calpine Corporation (Calpine)</w:t>
            </w:r>
          </w:p>
        </w:tc>
        <w:tc>
          <w:tcPr>
            <w:tcW w:w="3445" w:type="dxa"/>
            <w:vAlign w:val="bottom"/>
          </w:tcPr>
          <w:p w14:paraId="77F38CE6" w14:textId="58DF2CC3" w:rsidR="008669EF" w:rsidRPr="00455706" w:rsidRDefault="008669EF" w:rsidP="00304B01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</w:rPr>
            </w:pPr>
          </w:p>
        </w:tc>
      </w:tr>
      <w:tr w:rsidR="007B41FC" w:rsidRPr="000F28A8" w14:paraId="6C62F132" w14:textId="77777777" w:rsidTr="001124BF">
        <w:tc>
          <w:tcPr>
            <w:tcW w:w="2635" w:type="dxa"/>
            <w:vAlign w:val="bottom"/>
          </w:tcPr>
          <w:p w14:paraId="4ABBF8D9" w14:textId="5DBCEEEF" w:rsidR="007B41FC" w:rsidRPr="00455706" w:rsidRDefault="007B41F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Smith, Caitlin</w:t>
            </w:r>
          </w:p>
        </w:tc>
        <w:tc>
          <w:tcPr>
            <w:tcW w:w="3935" w:type="dxa"/>
            <w:vAlign w:val="bottom"/>
          </w:tcPr>
          <w:p w14:paraId="28468BBA" w14:textId="43C57C0C" w:rsidR="007B41FC" w:rsidRPr="00455706" w:rsidRDefault="007B41F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Jupiter Power</w:t>
            </w:r>
          </w:p>
        </w:tc>
        <w:tc>
          <w:tcPr>
            <w:tcW w:w="3445" w:type="dxa"/>
            <w:vAlign w:val="bottom"/>
          </w:tcPr>
          <w:p w14:paraId="356B31D1" w14:textId="04C51055" w:rsidR="007B41FC" w:rsidRPr="00455706" w:rsidRDefault="007B41FC" w:rsidP="00304B01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</w:rPr>
            </w:pPr>
          </w:p>
        </w:tc>
      </w:tr>
      <w:tr w:rsidR="006774EA" w:rsidRPr="000F28A8" w14:paraId="3823D369" w14:textId="77777777" w:rsidTr="001124BF">
        <w:tc>
          <w:tcPr>
            <w:tcW w:w="2635" w:type="dxa"/>
            <w:vAlign w:val="bottom"/>
          </w:tcPr>
          <w:p w14:paraId="64B9C81A" w14:textId="2A74C7B4" w:rsidR="006774EA" w:rsidRPr="00455706" w:rsidRDefault="006774E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55706">
              <w:rPr>
                <w:rFonts w:ascii="Times New Roman" w:eastAsia="Times New Roman" w:hAnsi="Times New Roman" w:cs="Times New Roman"/>
              </w:rPr>
              <w:t>Smith, Mark</w:t>
            </w:r>
          </w:p>
        </w:tc>
        <w:tc>
          <w:tcPr>
            <w:tcW w:w="3935" w:type="dxa"/>
            <w:vAlign w:val="bottom"/>
          </w:tcPr>
          <w:p w14:paraId="463E833C" w14:textId="79493A80" w:rsidR="006774EA" w:rsidRPr="00455706" w:rsidRDefault="006774E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55706">
              <w:rPr>
                <w:rFonts w:ascii="Times New Roman" w:eastAsia="Times New Roman" w:hAnsi="Times New Roman" w:cs="Times New Roman"/>
              </w:rPr>
              <w:t>Nucor</w:t>
            </w:r>
          </w:p>
        </w:tc>
        <w:tc>
          <w:tcPr>
            <w:tcW w:w="3445" w:type="dxa"/>
            <w:vAlign w:val="bottom"/>
          </w:tcPr>
          <w:p w14:paraId="673D5CF3" w14:textId="1710380A" w:rsidR="006774EA" w:rsidRPr="00455706" w:rsidRDefault="006774EA" w:rsidP="00304B01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</w:rPr>
            </w:pPr>
          </w:p>
        </w:tc>
      </w:tr>
      <w:tr w:rsidR="00BD216E" w:rsidRPr="000F28A8" w14:paraId="0579FB01" w14:textId="77777777" w:rsidTr="001124BF">
        <w:tc>
          <w:tcPr>
            <w:tcW w:w="2635" w:type="dxa"/>
            <w:vAlign w:val="bottom"/>
          </w:tcPr>
          <w:p w14:paraId="26702075" w14:textId="77777777" w:rsidR="00BD216E" w:rsidRDefault="00BD216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Stafford, Will</w:t>
            </w:r>
          </w:p>
          <w:p w14:paraId="1D31B195" w14:textId="3AE60C3C" w:rsidR="00BD216E" w:rsidRDefault="00BD216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5" w:type="dxa"/>
            <w:vAlign w:val="bottom"/>
          </w:tcPr>
          <w:p w14:paraId="16765D39" w14:textId="540E126F" w:rsidR="00BD216E" w:rsidRDefault="00BD216E" w:rsidP="00D418D1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Golden Spread Electric Cooperative (GSEC) </w:t>
            </w:r>
          </w:p>
        </w:tc>
        <w:tc>
          <w:tcPr>
            <w:tcW w:w="3445" w:type="dxa"/>
            <w:vAlign w:val="bottom"/>
          </w:tcPr>
          <w:p w14:paraId="3C0B9403" w14:textId="77777777" w:rsidR="00BD216E" w:rsidRDefault="00BD216E" w:rsidP="00304B01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Alt. Rep. for Joe Dan Wilson</w:t>
            </w:r>
          </w:p>
          <w:p w14:paraId="55E3211B" w14:textId="323F28C3" w:rsidR="00BD216E" w:rsidRDefault="00BD216E" w:rsidP="00304B01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</w:rPr>
            </w:pPr>
          </w:p>
        </w:tc>
      </w:tr>
      <w:tr w:rsidR="000652E9" w:rsidRPr="000F28A8" w14:paraId="4BC312BB" w14:textId="77777777" w:rsidTr="001124BF">
        <w:tc>
          <w:tcPr>
            <w:tcW w:w="2635" w:type="dxa"/>
            <w:vAlign w:val="bottom"/>
          </w:tcPr>
          <w:p w14:paraId="71E5C8B7" w14:textId="0697BB87" w:rsidR="000652E9" w:rsidRDefault="000652E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Surendran, Resmi</w:t>
            </w:r>
          </w:p>
        </w:tc>
        <w:tc>
          <w:tcPr>
            <w:tcW w:w="3935" w:type="dxa"/>
            <w:vAlign w:val="bottom"/>
          </w:tcPr>
          <w:p w14:paraId="17520327" w14:textId="44697DAE" w:rsidR="000652E9" w:rsidRDefault="000652E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Shell Energy</w:t>
            </w:r>
          </w:p>
        </w:tc>
        <w:tc>
          <w:tcPr>
            <w:tcW w:w="3445" w:type="dxa"/>
            <w:vAlign w:val="bottom"/>
          </w:tcPr>
          <w:p w14:paraId="404FAD95" w14:textId="6442A315" w:rsidR="000652E9" w:rsidRPr="000F28A8" w:rsidRDefault="000652E9" w:rsidP="00304B01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</w:rPr>
            </w:pPr>
          </w:p>
        </w:tc>
      </w:tr>
      <w:tr w:rsidR="00B96CB9" w:rsidRPr="000F28A8" w14:paraId="68D96006" w14:textId="77777777" w:rsidTr="001124BF">
        <w:trPr>
          <w:trHeight w:val="207"/>
        </w:trPr>
        <w:tc>
          <w:tcPr>
            <w:tcW w:w="2635" w:type="dxa"/>
            <w:vAlign w:val="bottom"/>
          </w:tcPr>
          <w:p w14:paraId="671BDC77" w14:textId="52DC5D37" w:rsidR="00B96CB9" w:rsidRPr="0015151E" w:rsidRDefault="00B96CB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5151E">
              <w:rPr>
                <w:rFonts w:ascii="Times New Roman" w:eastAsia="Times New Roman" w:hAnsi="Times New Roman" w:cs="Times New Roman"/>
              </w:rPr>
              <w:t>Turner, Lucas</w:t>
            </w:r>
          </w:p>
        </w:tc>
        <w:tc>
          <w:tcPr>
            <w:tcW w:w="3935" w:type="dxa"/>
            <w:vAlign w:val="bottom"/>
          </w:tcPr>
          <w:p w14:paraId="32E5C16F" w14:textId="0DBB87C3" w:rsidR="00B96CB9" w:rsidRPr="0015151E" w:rsidRDefault="00B96CB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5151E">
              <w:rPr>
                <w:rFonts w:ascii="Times New Roman" w:eastAsia="Times New Roman" w:hAnsi="Times New Roman" w:cs="Times New Roman"/>
              </w:rPr>
              <w:t>South Texas Electric Cooperative (STEC)</w:t>
            </w:r>
          </w:p>
        </w:tc>
        <w:tc>
          <w:tcPr>
            <w:tcW w:w="3445" w:type="dxa"/>
            <w:vAlign w:val="bottom"/>
          </w:tcPr>
          <w:p w14:paraId="333A90FF" w14:textId="6B775975" w:rsidR="00B96CB9" w:rsidRPr="0015151E" w:rsidRDefault="00B96CB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80B27" w:rsidRPr="000F28A8" w14:paraId="01227AC3" w14:textId="77777777" w:rsidTr="001124BF">
        <w:trPr>
          <w:trHeight w:val="207"/>
        </w:trPr>
        <w:tc>
          <w:tcPr>
            <w:tcW w:w="2635" w:type="dxa"/>
            <w:vAlign w:val="bottom"/>
          </w:tcPr>
          <w:p w14:paraId="3DB9529E" w14:textId="7EFEE2BA" w:rsidR="00980B27" w:rsidRPr="00455706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bookmarkStart w:id="2" w:name="_Hlk82783593"/>
            <w:r w:rsidRPr="00455706">
              <w:rPr>
                <w:rFonts w:ascii="Times New Roman" w:eastAsia="Times New Roman" w:hAnsi="Times New Roman" w:cs="Times New Roman"/>
              </w:rPr>
              <w:t>Velasquez</w:t>
            </w:r>
            <w:bookmarkEnd w:id="2"/>
            <w:r w:rsidRPr="00455706">
              <w:rPr>
                <w:rFonts w:ascii="Times New Roman" w:eastAsia="Times New Roman" w:hAnsi="Times New Roman" w:cs="Times New Roman"/>
              </w:rPr>
              <w:t>, Ivan</w:t>
            </w:r>
          </w:p>
        </w:tc>
        <w:tc>
          <w:tcPr>
            <w:tcW w:w="3935" w:type="dxa"/>
            <w:vAlign w:val="bottom"/>
          </w:tcPr>
          <w:p w14:paraId="09A33E0F" w14:textId="77777777" w:rsidR="00980B27" w:rsidRPr="00455706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55706">
              <w:rPr>
                <w:rFonts w:ascii="Times New Roman" w:eastAsia="Times New Roman" w:hAnsi="Times New Roman" w:cs="Times New Roman"/>
              </w:rPr>
              <w:t>Oncor</w:t>
            </w:r>
            <w:r w:rsidR="00653387" w:rsidRPr="00455706">
              <w:rPr>
                <w:rFonts w:ascii="Times New Roman" w:eastAsia="Times New Roman" w:hAnsi="Times New Roman" w:cs="Times New Roman"/>
              </w:rPr>
              <w:t xml:space="preserve"> Electric Delivery (Oncor)</w:t>
            </w:r>
          </w:p>
        </w:tc>
        <w:tc>
          <w:tcPr>
            <w:tcW w:w="3445" w:type="dxa"/>
            <w:vAlign w:val="bottom"/>
          </w:tcPr>
          <w:p w14:paraId="569083F0" w14:textId="5CAFCEDE" w:rsidR="00980B27" w:rsidRPr="00455706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bookmarkEnd w:id="1"/>
    </w:tbl>
    <w:p w14:paraId="3AD09C8C" w14:textId="77777777" w:rsidR="008669EF" w:rsidRPr="000F28A8" w:rsidRDefault="008669EF" w:rsidP="00E9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highlight w:val="cyan"/>
        </w:rPr>
      </w:pPr>
    </w:p>
    <w:p w14:paraId="130D5914" w14:textId="77777777" w:rsidR="0058708E" w:rsidRPr="0015151E" w:rsidRDefault="0058708E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15151E">
        <w:rPr>
          <w:rFonts w:ascii="Times New Roman" w:eastAsia="Times New Roman" w:hAnsi="Times New Roman" w:cs="Times New Roman"/>
          <w:i/>
        </w:rPr>
        <w:t xml:space="preserve">Guests:   </w:t>
      </w:r>
    </w:p>
    <w:tbl>
      <w:tblPr>
        <w:tblW w:w="9990" w:type="dxa"/>
        <w:tblLayout w:type="fixed"/>
        <w:tblLook w:val="0000" w:firstRow="0" w:lastRow="0" w:firstColumn="0" w:lastColumn="0" w:noHBand="0" w:noVBand="0"/>
      </w:tblPr>
      <w:tblGrid>
        <w:gridCol w:w="2628"/>
        <w:gridCol w:w="4032"/>
        <w:gridCol w:w="3330"/>
      </w:tblGrid>
      <w:tr w:rsidR="00980B27" w:rsidRPr="0015151E" w14:paraId="47E8C69B" w14:textId="77777777" w:rsidTr="001124BF">
        <w:trPr>
          <w:trHeight w:hRule="exact" w:val="20"/>
        </w:trPr>
        <w:tc>
          <w:tcPr>
            <w:tcW w:w="2628" w:type="dxa"/>
            <w:vAlign w:val="bottom"/>
          </w:tcPr>
          <w:p w14:paraId="021F1874" w14:textId="77777777" w:rsidR="00980B27" w:rsidRPr="0015151E" w:rsidRDefault="00980B27">
            <w:pPr>
              <w:rPr>
                <w:sz w:val="2"/>
              </w:rPr>
            </w:pPr>
            <w:bookmarkStart w:id="3" w:name="_5b2ecd9b_5b7c_42cf_8486_a209017aa4d7"/>
            <w:bookmarkStart w:id="4" w:name="_fda8ce62_2169_4e9e_aa9d_52ffbd31f09f"/>
            <w:bookmarkEnd w:id="3"/>
          </w:p>
        </w:tc>
        <w:tc>
          <w:tcPr>
            <w:tcW w:w="4032" w:type="dxa"/>
            <w:vAlign w:val="bottom"/>
          </w:tcPr>
          <w:p w14:paraId="7DF9D8DA" w14:textId="77777777" w:rsidR="00980B27" w:rsidRPr="0015151E" w:rsidRDefault="00980B27">
            <w:pPr>
              <w:rPr>
                <w:sz w:val="2"/>
              </w:rPr>
            </w:pPr>
          </w:p>
        </w:tc>
        <w:tc>
          <w:tcPr>
            <w:tcW w:w="3330" w:type="dxa"/>
            <w:vAlign w:val="bottom"/>
          </w:tcPr>
          <w:p w14:paraId="750124AC" w14:textId="77777777" w:rsidR="00980B27" w:rsidRPr="0015151E" w:rsidRDefault="00980B27">
            <w:pPr>
              <w:rPr>
                <w:sz w:val="2"/>
              </w:rPr>
            </w:pPr>
          </w:p>
        </w:tc>
      </w:tr>
      <w:tr w:rsidR="0015151E" w:rsidRPr="0015151E" w14:paraId="53CBFD0A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7B466856" w14:textId="7D2B277F" w:rsidR="0015151E" w:rsidRPr="0015151E" w:rsidRDefault="0015151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5151E">
              <w:rPr>
                <w:rFonts w:ascii="Times New Roman" w:eastAsia="Times New Roman" w:hAnsi="Times New Roman" w:cs="Times New Roman"/>
              </w:rPr>
              <w:t>Ainspan, Malcolm</w:t>
            </w:r>
          </w:p>
        </w:tc>
        <w:tc>
          <w:tcPr>
            <w:tcW w:w="4032" w:type="dxa"/>
            <w:vAlign w:val="bottom"/>
          </w:tcPr>
          <w:p w14:paraId="571DA347" w14:textId="1B1174D1" w:rsidR="0015151E" w:rsidRPr="0015151E" w:rsidRDefault="0015151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5151E">
              <w:rPr>
                <w:rFonts w:ascii="Times New Roman" w:eastAsia="Times New Roman" w:hAnsi="Times New Roman" w:cs="Times New Roman"/>
              </w:rPr>
              <w:t>NRG</w:t>
            </w:r>
          </w:p>
        </w:tc>
        <w:tc>
          <w:tcPr>
            <w:tcW w:w="3330" w:type="dxa"/>
            <w:vAlign w:val="bottom"/>
          </w:tcPr>
          <w:p w14:paraId="270DB456" w14:textId="7E401980" w:rsidR="0015151E" w:rsidRPr="0015151E" w:rsidRDefault="0015151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5151E" w:rsidRPr="000F28A8" w14:paraId="28AD01A8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1F11C41C" w14:textId="0975E63E" w:rsidR="0015151E" w:rsidRPr="00AB1F23" w:rsidRDefault="0015151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Ashley, Kristy</w:t>
            </w:r>
          </w:p>
        </w:tc>
        <w:tc>
          <w:tcPr>
            <w:tcW w:w="4032" w:type="dxa"/>
            <w:vAlign w:val="bottom"/>
          </w:tcPr>
          <w:p w14:paraId="079D27BD" w14:textId="392C06CA" w:rsidR="0015151E" w:rsidRPr="00AB1F23" w:rsidRDefault="0015151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CES</w:t>
            </w:r>
          </w:p>
        </w:tc>
        <w:tc>
          <w:tcPr>
            <w:tcW w:w="3330" w:type="dxa"/>
            <w:vAlign w:val="bottom"/>
          </w:tcPr>
          <w:p w14:paraId="330A2EAA" w14:textId="7C1F5199" w:rsidR="0015151E" w:rsidRPr="00AB1F23" w:rsidRDefault="0015151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965AE" w:rsidRPr="000F28A8" w14:paraId="465681B2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48180658" w14:textId="77777777" w:rsidR="00F965AE" w:rsidRPr="00AB1F23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1F23">
              <w:rPr>
                <w:rFonts w:ascii="Times New Roman" w:eastAsia="Times New Roman" w:hAnsi="Times New Roman" w:cs="Times New Roman"/>
              </w:rPr>
              <w:t>Anderson, Connor</w:t>
            </w:r>
          </w:p>
        </w:tc>
        <w:tc>
          <w:tcPr>
            <w:tcW w:w="4032" w:type="dxa"/>
            <w:vAlign w:val="bottom"/>
          </w:tcPr>
          <w:p w14:paraId="5CB8363C" w14:textId="77777777" w:rsidR="00F965AE" w:rsidRPr="00AB1F23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1F23">
              <w:rPr>
                <w:rFonts w:ascii="Times New Roman" w:eastAsia="Times New Roman" w:hAnsi="Times New Roman" w:cs="Times New Roman"/>
              </w:rPr>
              <w:t>AB Power Advisors</w:t>
            </w:r>
          </w:p>
        </w:tc>
        <w:tc>
          <w:tcPr>
            <w:tcW w:w="3330" w:type="dxa"/>
            <w:vAlign w:val="bottom"/>
          </w:tcPr>
          <w:p w14:paraId="22057497" w14:textId="588A5A2F" w:rsidR="00F965AE" w:rsidRPr="00AB1F23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147FD" w:rsidRPr="000F28A8" w14:paraId="7D94A892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7B63E5D5" w14:textId="5FC66C9A" w:rsidR="007147FD" w:rsidRPr="00AB1F23" w:rsidRDefault="007147FD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1F23">
              <w:rPr>
                <w:rFonts w:ascii="Times New Roman" w:eastAsia="Times New Roman" w:hAnsi="Times New Roman" w:cs="Times New Roman"/>
              </w:rPr>
              <w:t>Anderson, Kevin</w:t>
            </w:r>
          </w:p>
        </w:tc>
        <w:tc>
          <w:tcPr>
            <w:tcW w:w="4032" w:type="dxa"/>
            <w:vAlign w:val="bottom"/>
          </w:tcPr>
          <w:p w14:paraId="427503EE" w14:textId="3F4990F6" w:rsidR="007147FD" w:rsidRPr="00AB1F23" w:rsidRDefault="007147FD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1F23">
              <w:rPr>
                <w:rFonts w:ascii="Times New Roman" w:eastAsia="Times New Roman" w:hAnsi="Times New Roman" w:cs="Times New Roman"/>
              </w:rPr>
              <w:t>CES</w:t>
            </w:r>
          </w:p>
        </w:tc>
        <w:tc>
          <w:tcPr>
            <w:tcW w:w="3330" w:type="dxa"/>
            <w:vAlign w:val="bottom"/>
          </w:tcPr>
          <w:p w14:paraId="1E249C80" w14:textId="4EB2A3CD" w:rsidR="007147FD" w:rsidRPr="00AB1F23" w:rsidRDefault="007147FD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A47E8" w:rsidRPr="000F28A8" w14:paraId="7334BD8D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641B033D" w14:textId="5B1DC3B1" w:rsidR="000A47E8" w:rsidRDefault="000A47E8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Batra-Shrader, Monica</w:t>
            </w:r>
          </w:p>
        </w:tc>
        <w:tc>
          <w:tcPr>
            <w:tcW w:w="4032" w:type="dxa"/>
            <w:vAlign w:val="bottom"/>
          </w:tcPr>
          <w:p w14:paraId="7B583225" w14:textId="4747FF3E" w:rsidR="000A47E8" w:rsidRDefault="000A47E8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Enchanted Rock</w:t>
            </w:r>
          </w:p>
        </w:tc>
        <w:tc>
          <w:tcPr>
            <w:tcW w:w="3330" w:type="dxa"/>
            <w:vAlign w:val="bottom"/>
          </w:tcPr>
          <w:p w14:paraId="0188ABD5" w14:textId="3642CA70" w:rsidR="000A47E8" w:rsidRPr="000F28A8" w:rsidRDefault="000A47E8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61CA3" w:rsidRPr="000F28A8" w14:paraId="6AC0AC46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5123C8BD" w14:textId="5C3C0F25" w:rsidR="00C61CA3" w:rsidRDefault="00C61CA3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Benson, Mariah</w:t>
            </w:r>
          </w:p>
        </w:tc>
        <w:tc>
          <w:tcPr>
            <w:tcW w:w="4032" w:type="dxa"/>
            <w:vAlign w:val="bottom"/>
          </w:tcPr>
          <w:p w14:paraId="64D8EC8D" w14:textId="0D76F5E5" w:rsidR="00C61CA3" w:rsidRDefault="00C61CA3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330" w:type="dxa"/>
            <w:vAlign w:val="bottom"/>
          </w:tcPr>
          <w:p w14:paraId="70F7BAA8" w14:textId="3B5CF1CC" w:rsidR="00C61CA3" w:rsidRPr="000F28A8" w:rsidRDefault="00C61CA3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B1F23" w:rsidRPr="000F28A8" w14:paraId="24AAC589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627982B9" w14:textId="7FE3A358" w:rsidR="00AB1F23" w:rsidRPr="00AB1F23" w:rsidRDefault="00AB1F23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Berry, Danny</w:t>
            </w:r>
          </w:p>
        </w:tc>
        <w:tc>
          <w:tcPr>
            <w:tcW w:w="4032" w:type="dxa"/>
            <w:vAlign w:val="bottom"/>
          </w:tcPr>
          <w:p w14:paraId="6A98D25D" w14:textId="3A74217E" w:rsidR="00AB1F23" w:rsidRPr="00AB1F23" w:rsidRDefault="00AB1F23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330" w:type="dxa"/>
            <w:vAlign w:val="bottom"/>
          </w:tcPr>
          <w:p w14:paraId="03CB2DDA" w14:textId="77B4E10B" w:rsidR="00AB1F23" w:rsidRPr="00AB1F23" w:rsidRDefault="00AB1F23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E656E" w:rsidRPr="000F28A8" w14:paraId="7A929003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4C1EE012" w14:textId="4A8DCBBA" w:rsidR="009E656E" w:rsidRPr="00AB1F23" w:rsidRDefault="009E656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1F23">
              <w:rPr>
                <w:rFonts w:ascii="Times New Roman" w:eastAsia="Times New Roman" w:hAnsi="Times New Roman" w:cs="Times New Roman"/>
              </w:rPr>
              <w:t xml:space="preserve">Bivens, Carrie </w:t>
            </w:r>
          </w:p>
        </w:tc>
        <w:tc>
          <w:tcPr>
            <w:tcW w:w="4032" w:type="dxa"/>
            <w:vAlign w:val="bottom"/>
          </w:tcPr>
          <w:p w14:paraId="5786E6E8" w14:textId="52B5C1AF" w:rsidR="009E656E" w:rsidRPr="00AB1F23" w:rsidRDefault="009E656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1F23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330" w:type="dxa"/>
            <w:vAlign w:val="bottom"/>
          </w:tcPr>
          <w:p w14:paraId="6D554059" w14:textId="014677A0" w:rsidR="009E656E" w:rsidRPr="00AB1F23" w:rsidRDefault="009E656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E656E" w:rsidRPr="000F28A8" w14:paraId="651E7C35" w14:textId="77777777" w:rsidTr="001124BF">
        <w:trPr>
          <w:trHeight w:val="80"/>
        </w:trPr>
        <w:tc>
          <w:tcPr>
            <w:tcW w:w="2628" w:type="dxa"/>
          </w:tcPr>
          <w:p w14:paraId="7926C8B1" w14:textId="30ED272F" w:rsidR="009E656E" w:rsidRPr="00AB1F23" w:rsidRDefault="009E656E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AB1F23">
              <w:rPr>
                <w:rFonts w:ascii="Times New Roman" w:hAnsi="Times New Roman" w:cs="Times New Roman"/>
              </w:rPr>
              <w:t>Blackburn, Don</w:t>
            </w:r>
          </w:p>
        </w:tc>
        <w:tc>
          <w:tcPr>
            <w:tcW w:w="4032" w:type="dxa"/>
          </w:tcPr>
          <w:p w14:paraId="5FEE1E9E" w14:textId="31612A2E" w:rsidR="009E656E" w:rsidRPr="00AB1F23" w:rsidRDefault="009E656E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AB1F23">
              <w:rPr>
                <w:rFonts w:ascii="Times New Roman" w:hAnsi="Times New Roman" w:cs="Times New Roman"/>
              </w:rPr>
              <w:t>Hunt Energy Network</w:t>
            </w:r>
            <w:r w:rsidR="00750B46" w:rsidRPr="00AB1F23">
              <w:rPr>
                <w:rFonts w:ascii="Times New Roman" w:hAnsi="Times New Roman" w:cs="Times New Roman"/>
              </w:rPr>
              <w:t xml:space="preserve"> Power Marketing</w:t>
            </w:r>
          </w:p>
        </w:tc>
        <w:tc>
          <w:tcPr>
            <w:tcW w:w="3330" w:type="dxa"/>
          </w:tcPr>
          <w:p w14:paraId="4D197807" w14:textId="0767DF9D" w:rsidR="009E656E" w:rsidRPr="00AB1F23" w:rsidRDefault="009E656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B1F23" w:rsidRPr="000F28A8" w14:paraId="39367813" w14:textId="77777777" w:rsidTr="001124BF">
        <w:trPr>
          <w:trHeight w:val="80"/>
        </w:trPr>
        <w:tc>
          <w:tcPr>
            <w:tcW w:w="2628" w:type="dxa"/>
          </w:tcPr>
          <w:p w14:paraId="308D6136" w14:textId="3EB3BAEC" w:rsidR="00AB1F23" w:rsidRPr="00AB1F23" w:rsidRDefault="00AB1F23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Callender, Hudson</w:t>
            </w:r>
          </w:p>
        </w:tc>
        <w:tc>
          <w:tcPr>
            <w:tcW w:w="4032" w:type="dxa"/>
          </w:tcPr>
          <w:p w14:paraId="3AD72085" w14:textId="2C649E6E" w:rsidR="00AB1F23" w:rsidRPr="00AB1F23" w:rsidRDefault="00E90CC5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3330" w:type="dxa"/>
          </w:tcPr>
          <w:p w14:paraId="6A07683A" w14:textId="36FA3D23" w:rsidR="00AB1F23" w:rsidRPr="00AB1F23" w:rsidRDefault="00AB1F23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5151E" w:rsidRPr="000F28A8" w14:paraId="4D9E0588" w14:textId="77777777" w:rsidTr="001124BF">
        <w:trPr>
          <w:trHeight w:val="80"/>
        </w:trPr>
        <w:tc>
          <w:tcPr>
            <w:tcW w:w="2628" w:type="dxa"/>
          </w:tcPr>
          <w:p w14:paraId="2CA9AB02" w14:textId="5B1A9410" w:rsidR="0015151E" w:rsidRDefault="0015151E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Carson, Michael</w:t>
            </w:r>
          </w:p>
        </w:tc>
        <w:tc>
          <w:tcPr>
            <w:tcW w:w="4032" w:type="dxa"/>
          </w:tcPr>
          <w:p w14:paraId="04124246" w14:textId="1CDEED8D" w:rsidR="0015151E" w:rsidRDefault="0015151E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BETM</w:t>
            </w:r>
          </w:p>
        </w:tc>
        <w:tc>
          <w:tcPr>
            <w:tcW w:w="3330" w:type="dxa"/>
          </w:tcPr>
          <w:p w14:paraId="4B85230A" w14:textId="39084869" w:rsidR="0015151E" w:rsidRPr="000F28A8" w:rsidRDefault="0015151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5151E" w:rsidRPr="000F28A8" w14:paraId="23DF721E" w14:textId="77777777" w:rsidTr="001124BF">
        <w:trPr>
          <w:trHeight w:val="80"/>
        </w:trPr>
        <w:tc>
          <w:tcPr>
            <w:tcW w:w="2628" w:type="dxa"/>
          </w:tcPr>
          <w:p w14:paraId="2CA8F4E3" w14:textId="2190DC15" w:rsidR="0015151E" w:rsidRDefault="0015151E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Chamberlin, Jennifer</w:t>
            </w:r>
          </w:p>
        </w:tc>
        <w:tc>
          <w:tcPr>
            <w:tcW w:w="4032" w:type="dxa"/>
          </w:tcPr>
          <w:p w14:paraId="68C7824D" w14:textId="5E4FCABA" w:rsidR="0015151E" w:rsidRDefault="0015151E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CPower</w:t>
            </w:r>
          </w:p>
        </w:tc>
        <w:tc>
          <w:tcPr>
            <w:tcW w:w="3330" w:type="dxa"/>
          </w:tcPr>
          <w:p w14:paraId="48DEBC02" w14:textId="0DCEBA77" w:rsidR="0015151E" w:rsidRPr="000F28A8" w:rsidRDefault="0015151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04B02" w:rsidRPr="000F28A8" w14:paraId="027B99E9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05BFE6A9" w14:textId="20E41D01" w:rsidR="00004B02" w:rsidRPr="00C24960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Chiang, Richard</w:t>
            </w:r>
          </w:p>
        </w:tc>
        <w:tc>
          <w:tcPr>
            <w:tcW w:w="4032" w:type="dxa"/>
            <w:vAlign w:val="bottom"/>
          </w:tcPr>
          <w:p w14:paraId="2E00A08F" w14:textId="332CA64D" w:rsidR="00004B02" w:rsidRPr="00C24960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WattBridge</w:t>
            </w:r>
          </w:p>
        </w:tc>
        <w:tc>
          <w:tcPr>
            <w:tcW w:w="3330" w:type="dxa"/>
            <w:vAlign w:val="bottom"/>
          </w:tcPr>
          <w:p w14:paraId="691C6C82" w14:textId="4ED4244C" w:rsidR="00004B02" w:rsidRPr="00C24960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24960" w:rsidRPr="000F28A8" w14:paraId="2039BED4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56438924" w14:textId="0C91BC96" w:rsidR="00C24960" w:rsidRPr="00C24960" w:rsidRDefault="00C24960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4960">
              <w:rPr>
                <w:rFonts w:ascii="Times New Roman" w:eastAsia="Times New Roman" w:hAnsi="Times New Roman" w:cs="Times New Roman"/>
              </w:rPr>
              <w:t>Clifford, Brigid</w:t>
            </w:r>
          </w:p>
        </w:tc>
        <w:tc>
          <w:tcPr>
            <w:tcW w:w="4032" w:type="dxa"/>
            <w:vAlign w:val="bottom"/>
          </w:tcPr>
          <w:p w14:paraId="77F1136D" w14:textId="62E3FFDF" w:rsidR="00C24960" w:rsidRPr="00C24960" w:rsidRDefault="00C24960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4960">
              <w:rPr>
                <w:rFonts w:ascii="Times New Roman" w:eastAsia="Times New Roman" w:hAnsi="Times New Roman" w:cs="Times New Roman"/>
              </w:rPr>
              <w:t>CES</w:t>
            </w:r>
          </w:p>
        </w:tc>
        <w:tc>
          <w:tcPr>
            <w:tcW w:w="3330" w:type="dxa"/>
            <w:vAlign w:val="bottom"/>
          </w:tcPr>
          <w:p w14:paraId="76832545" w14:textId="3B8152DF" w:rsidR="00C24960" w:rsidRPr="00C24960" w:rsidRDefault="00C24960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B1F23" w:rsidRPr="000F28A8" w14:paraId="6537A5C2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0FC5B6C1" w14:textId="005385EC" w:rsidR="00AB1F23" w:rsidRPr="00C61CA3" w:rsidRDefault="00AB1F23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61CA3">
              <w:rPr>
                <w:rFonts w:ascii="Times New Roman" w:eastAsia="Times New Roman" w:hAnsi="Times New Roman" w:cs="Times New Roman"/>
              </w:rPr>
              <w:t>Coleman, Diana</w:t>
            </w:r>
          </w:p>
        </w:tc>
        <w:tc>
          <w:tcPr>
            <w:tcW w:w="4032" w:type="dxa"/>
            <w:vAlign w:val="bottom"/>
          </w:tcPr>
          <w:p w14:paraId="2F00BD5E" w14:textId="5D576AD6" w:rsidR="00AB1F23" w:rsidRPr="00C61CA3" w:rsidRDefault="00AB1F23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61CA3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330" w:type="dxa"/>
            <w:vAlign w:val="bottom"/>
          </w:tcPr>
          <w:p w14:paraId="4A6D7BEA" w14:textId="6B5517FD" w:rsidR="00AB1F23" w:rsidRPr="00C61CA3" w:rsidRDefault="00AB1F23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61CA3" w:rsidRPr="000F28A8" w14:paraId="34EC6193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5D428511" w14:textId="3415FB31" w:rsidR="00C61CA3" w:rsidRPr="00C61CA3" w:rsidRDefault="00C61CA3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Conant, Portia</w:t>
            </w:r>
          </w:p>
        </w:tc>
        <w:tc>
          <w:tcPr>
            <w:tcW w:w="4032" w:type="dxa"/>
            <w:vAlign w:val="bottom"/>
          </w:tcPr>
          <w:p w14:paraId="5BF7B285" w14:textId="51B01711" w:rsidR="00C61CA3" w:rsidRPr="00C61CA3" w:rsidRDefault="00C61CA3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Yes Energy</w:t>
            </w:r>
          </w:p>
        </w:tc>
        <w:tc>
          <w:tcPr>
            <w:tcW w:w="3330" w:type="dxa"/>
            <w:vAlign w:val="bottom"/>
          </w:tcPr>
          <w:p w14:paraId="48886DE2" w14:textId="3A864317" w:rsidR="00C61CA3" w:rsidRPr="00C61CA3" w:rsidRDefault="00C61CA3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C19CD" w:rsidRPr="000F28A8" w14:paraId="318A86F0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6952BF40" w14:textId="7AEC5CF8" w:rsidR="004C19CD" w:rsidRPr="00C61CA3" w:rsidRDefault="004C19CD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61CA3">
              <w:rPr>
                <w:rFonts w:ascii="Times New Roman" w:eastAsia="Times New Roman" w:hAnsi="Times New Roman" w:cs="Times New Roman"/>
              </w:rPr>
              <w:t>Cortez, Sarai</w:t>
            </w:r>
          </w:p>
        </w:tc>
        <w:tc>
          <w:tcPr>
            <w:tcW w:w="4032" w:type="dxa"/>
            <w:vAlign w:val="bottom"/>
          </w:tcPr>
          <w:p w14:paraId="267FD8E3" w14:textId="732ABDD7" w:rsidR="004C19CD" w:rsidRPr="00C61CA3" w:rsidRDefault="004C19CD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61CA3">
              <w:rPr>
                <w:rFonts w:ascii="Times New Roman" w:eastAsia="Times New Roman" w:hAnsi="Times New Roman" w:cs="Times New Roman"/>
              </w:rPr>
              <w:t>Trailstone Energy Management</w:t>
            </w:r>
          </w:p>
        </w:tc>
        <w:tc>
          <w:tcPr>
            <w:tcW w:w="3330" w:type="dxa"/>
            <w:vAlign w:val="bottom"/>
          </w:tcPr>
          <w:p w14:paraId="11B03FC1" w14:textId="4BC89EB3" w:rsidR="004C19CD" w:rsidRPr="00C61CA3" w:rsidRDefault="004C19CD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77A87" w:rsidRPr="000F28A8" w14:paraId="4C4199E4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752140FC" w14:textId="4EEF4115" w:rsidR="00377A87" w:rsidRPr="00C24960" w:rsidRDefault="00377A87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4960">
              <w:rPr>
                <w:rFonts w:ascii="Times New Roman" w:eastAsia="Times New Roman" w:hAnsi="Times New Roman" w:cs="Times New Roman"/>
              </w:rPr>
              <w:t>Coultas, Ann</w:t>
            </w:r>
          </w:p>
        </w:tc>
        <w:tc>
          <w:tcPr>
            <w:tcW w:w="4032" w:type="dxa"/>
            <w:vAlign w:val="bottom"/>
          </w:tcPr>
          <w:p w14:paraId="17C6F3B8" w14:textId="3AF50A63" w:rsidR="00377A87" w:rsidRPr="00C24960" w:rsidRDefault="00377A87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4960">
              <w:rPr>
                <w:rFonts w:ascii="Times New Roman" w:eastAsia="Times New Roman" w:hAnsi="Times New Roman" w:cs="Times New Roman"/>
              </w:rPr>
              <w:t>Enel Green Power</w:t>
            </w:r>
          </w:p>
        </w:tc>
        <w:tc>
          <w:tcPr>
            <w:tcW w:w="3330" w:type="dxa"/>
            <w:vAlign w:val="bottom"/>
          </w:tcPr>
          <w:p w14:paraId="46808A2C" w14:textId="6A7D0E98" w:rsidR="00377A87" w:rsidRPr="00C24960" w:rsidRDefault="00377A87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61CA3" w:rsidRPr="000F28A8" w14:paraId="075F5307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7373C902" w14:textId="125DEB5C" w:rsidR="00C61CA3" w:rsidRPr="00C24960" w:rsidRDefault="00C61CA3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Cripe, Ramsey</w:t>
            </w:r>
          </w:p>
        </w:tc>
        <w:tc>
          <w:tcPr>
            <w:tcW w:w="4032" w:type="dxa"/>
            <w:vAlign w:val="bottom"/>
          </w:tcPr>
          <w:p w14:paraId="3BF347F7" w14:textId="5CEA3704" w:rsidR="00C61CA3" w:rsidRPr="00C24960" w:rsidRDefault="00C61CA3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Schneider Engineering</w:t>
            </w:r>
          </w:p>
        </w:tc>
        <w:tc>
          <w:tcPr>
            <w:tcW w:w="3330" w:type="dxa"/>
            <w:vAlign w:val="bottom"/>
          </w:tcPr>
          <w:p w14:paraId="7F1C9A7B" w14:textId="5AA5C7B1" w:rsidR="00C61CA3" w:rsidRPr="00C24960" w:rsidRDefault="00C61CA3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61CA3" w:rsidRPr="000F28A8" w14:paraId="6BD73D75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1EB4D78D" w14:textId="0297C99B" w:rsidR="00C61CA3" w:rsidRPr="000A47E8" w:rsidRDefault="00C61CA3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DeLeon, Seth</w:t>
            </w:r>
          </w:p>
        </w:tc>
        <w:tc>
          <w:tcPr>
            <w:tcW w:w="4032" w:type="dxa"/>
            <w:vAlign w:val="bottom"/>
          </w:tcPr>
          <w:p w14:paraId="1ABE043B" w14:textId="0A5CF80B" w:rsidR="00C61CA3" w:rsidRPr="000A47E8" w:rsidRDefault="00C61CA3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DME Power</w:t>
            </w:r>
          </w:p>
        </w:tc>
        <w:tc>
          <w:tcPr>
            <w:tcW w:w="3330" w:type="dxa"/>
            <w:vAlign w:val="bottom"/>
          </w:tcPr>
          <w:p w14:paraId="06B51445" w14:textId="24EAAF6A" w:rsidR="00C61CA3" w:rsidRPr="000A47E8" w:rsidRDefault="00C61CA3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04B02" w:rsidRPr="000F28A8" w14:paraId="1E26B6E5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49D0422B" w14:textId="11146807" w:rsidR="00004B02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Denison, Taylor</w:t>
            </w:r>
          </w:p>
        </w:tc>
        <w:tc>
          <w:tcPr>
            <w:tcW w:w="4032" w:type="dxa"/>
            <w:vAlign w:val="bottom"/>
          </w:tcPr>
          <w:p w14:paraId="558738DF" w14:textId="389F66FA" w:rsidR="00004B02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LG Law</w:t>
            </w:r>
          </w:p>
        </w:tc>
        <w:tc>
          <w:tcPr>
            <w:tcW w:w="3330" w:type="dxa"/>
            <w:vAlign w:val="bottom"/>
          </w:tcPr>
          <w:p w14:paraId="3F9DA744" w14:textId="5A582E61" w:rsidR="00004B02" w:rsidRPr="000F28A8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A47E8" w:rsidRPr="000F28A8" w14:paraId="4C1529D9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4DD2B401" w14:textId="39BA53D2" w:rsidR="000A47E8" w:rsidRPr="000A47E8" w:rsidRDefault="000A47E8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A47E8">
              <w:rPr>
                <w:rFonts w:ascii="Times New Roman" w:eastAsia="Times New Roman" w:hAnsi="Times New Roman" w:cs="Times New Roman"/>
              </w:rPr>
              <w:t>Dharme, Neeraja</w:t>
            </w:r>
          </w:p>
        </w:tc>
        <w:tc>
          <w:tcPr>
            <w:tcW w:w="4032" w:type="dxa"/>
            <w:vAlign w:val="bottom"/>
          </w:tcPr>
          <w:p w14:paraId="275078D0" w14:textId="6EF36AA5" w:rsidR="000A47E8" w:rsidRPr="000A47E8" w:rsidRDefault="000A47E8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A47E8">
              <w:rPr>
                <w:rFonts w:ascii="Times New Roman" w:eastAsia="Times New Roman" w:hAnsi="Times New Roman" w:cs="Times New Roman"/>
              </w:rPr>
              <w:t>EDFT</w:t>
            </w:r>
          </w:p>
        </w:tc>
        <w:tc>
          <w:tcPr>
            <w:tcW w:w="3330" w:type="dxa"/>
            <w:vAlign w:val="bottom"/>
          </w:tcPr>
          <w:p w14:paraId="55377876" w14:textId="03F813E9" w:rsidR="000A47E8" w:rsidRPr="000A47E8" w:rsidRDefault="000A47E8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5151E" w:rsidRPr="000F28A8" w14:paraId="1C7C7775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52727B2F" w14:textId="05B47E45" w:rsidR="0015151E" w:rsidRDefault="0015151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Dreyfus, Mark</w:t>
            </w:r>
          </w:p>
        </w:tc>
        <w:tc>
          <w:tcPr>
            <w:tcW w:w="4032" w:type="dxa"/>
            <w:shd w:val="clear" w:color="auto" w:fill="auto"/>
            <w:vAlign w:val="bottom"/>
          </w:tcPr>
          <w:p w14:paraId="0CEC890D" w14:textId="50B77813" w:rsidR="0015151E" w:rsidRDefault="0015151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MD Energy Consulting</w:t>
            </w:r>
          </w:p>
        </w:tc>
        <w:tc>
          <w:tcPr>
            <w:tcW w:w="3330" w:type="dxa"/>
            <w:vAlign w:val="bottom"/>
          </w:tcPr>
          <w:p w14:paraId="69527C6E" w14:textId="5F208EDC" w:rsidR="0015151E" w:rsidRPr="000F28A8" w:rsidRDefault="0015151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04B02" w:rsidRPr="000F28A8" w14:paraId="6EBB48C7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542A669D" w14:textId="6BA8A6BA" w:rsidR="00004B02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Fink, Regan</w:t>
            </w:r>
          </w:p>
        </w:tc>
        <w:tc>
          <w:tcPr>
            <w:tcW w:w="4032" w:type="dxa"/>
            <w:shd w:val="clear" w:color="auto" w:fill="auto"/>
            <w:vAlign w:val="bottom"/>
          </w:tcPr>
          <w:p w14:paraId="79AF71A5" w14:textId="5B50757E" w:rsidR="00004B02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PG Renewables</w:t>
            </w:r>
          </w:p>
        </w:tc>
        <w:tc>
          <w:tcPr>
            <w:tcW w:w="3330" w:type="dxa"/>
            <w:vAlign w:val="bottom"/>
          </w:tcPr>
          <w:p w14:paraId="5AA7B443" w14:textId="7F15771E" w:rsidR="00004B02" w:rsidRPr="000F28A8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3AF2" w:rsidRPr="000F28A8" w14:paraId="2714D6B4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20547BFC" w14:textId="27B14853" w:rsidR="00AC3AF2" w:rsidRDefault="00AC3AF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Ghoshal, Orijit</w:t>
            </w:r>
          </w:p>
        </w:tc>
        <w:tc>
          <w:tcPr>
            <w:tcW w:w="4032" w:type="dxa"/>
            <w:shd w:val="clear" w:color="auto" w:fill="auto"/>
            <w:vAlign w:val="bottom"/>
          </w:tcPr>
          <w:p w14:paraId="64253455" w14:textId="1617B4EA" w:rsidR="00AC3AF2" w:rsidRDefault="00AC3AF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Invenergy</w:t>
            </w:r>
          </w:p>
        </w:tc>
        <w:tc>
          <w:tcPr>
            <w:tcW w:w="3330" w:type="dxa"/>
            <w:vAlign w:val="bottom"/>
          </w:tcPr>
          <w:p w14:paraId="02558D28" w14:textId="7587BAFF" w:rsidR="00AC3AF2" w:rsidRPr="000F28A8" w:rsidRDefault="00AC3AF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5151E" w:rsidRPr="000F28A8" w14:paraId="42DD6103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0A96C2D0" w14:textId="5F0573E7" w:rsidR="0015151E" w:rsidRPr="00C24960" w:rsidRDefault="0015151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Gould , Madeline</w:t>
            </w:r>
          </w:p>
        </w:tc>
        <w:tc>
          <w:tcPr>
            <w:tcW w:w="4032" w:type="dxa"/>
            <w:shd w:val="clear" w:color="auto" w:fill="auto"/>
            <w:vAlign w:val="bottom"/>
          </w:tcPr>
          <w:p w14:paraId="54BC6061" w14:textId="610ACBC4" w:rsidR="0015151E" w:rsidRPr="00C24960" w:rsidRDefault="0015151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Enel</w:t>
            </w:r>
          </w:p>
        </w:tc>
        <w:tc>
          <w:tcPr>
            <w:tcW w:w="3330" w:type="dxa"/>
            <w:vAlign w:val="bottom"/>
          </w:tcPr>
          <w:p w14:paraId="59CA59A1" w14:textId="731DC7A3" w:rsidR="0015151E" w:rsidRPr="00C24960" w:rsidRDefault="0015151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025E5" w:rsidRPr="000F28A8" w14:paraId="7A1F7A68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35288B69" w14:textId="09394C3E" w:rsidR="002025E5" w:rsidRPr="00C24960" w:rsidRDefault="002025E5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4960">
              <w:rPr>
                <w:rFonts w:ascii="Times New Roman" w:eastAsia="Times New Roman" w:hAnsi="Times New Roman" w:cs="Times New Roman"/>
              </w:rPr>
              <w:t>Headrick, Bridget</w:t>
            </w:r>
          </w:p>
        </w:tc>
        <w:tc>
          <w:tcPr>
            <w:tcW w:w="4032" w:type="dxa"/>
            <w:shd w:val="clear" w:color="auto" w:fill="auto"/>
            <w:vAlign w:val="bottom"/>
          </w:tcPr>
          <w:p w14:paraId="6F7908EB" w14:textId="7BABED88" w:rsidR="002025E5" w:rsidRPr="00C24960" w:rsidRDefault="002025E5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4960">
              <w:rPr>
                <w:rFonts w:ascii="Times New Roman" w:eastAsia="Times New Roman" w:hAnsi="Times New Roman" w:cs="Times New Roman"/>
              </w:rPr>
              <w:t>CES</w:t>
            </w:r>
          </w:p>
        </w:tc>
        <w:tc>
          <w:tcPr>
            <w:tcW w:w="3330" w:type="dxa"/>
            <w:vAlign w:val="bottom"/>
          </w:tcPr>
          <w:p w14:paraId="11580E0B" w14:textId="5880B3EC" w:rsidR="002025E5" w:rsidRPr="00C24960" w:rsidRDefault="002025E5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04B02" w:rsidRPr="000F28A8" w14:paraId="010B9719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3BC538C2" w14:textId="3D8C9403" w:rsidR="00004B02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Henderson, Ricky</w:t>
            </w:r>
          </w:p>
        </w:tc>
        <w:tc>
          <w:tcPr>
            <w:tcW w:w="4032" w:type="dxa"/>
            <w:shd w:val="clear" w:color="auto" w:fill="auto"/>
            <w:vAlign w:val="bottom"/>
          </w:tcPr>
          <w:p w14:paraId="181F3DBA" w14:textId="77777777" w:rsidR="00004B02" w:rsidRDefault="00004B02" w:rsidP="00004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0" w:type="dxa"/>
            <w:vAlign w:val="bottom"/>
          </w:tcPr>
          <w:p w14:paraId="018FB47C" w14:textId="5C833A60" w:rsidR="00004B02" w:rsidRPr="000F28A8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5151E" w:rsidRPr="000F28A8" w14:paraId="32799E05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610532C4" w14:textId="380F8FB1" w:rsidR="0015151E" w:rsidRPr="00C24960" w:rsidRDefault="0015151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Henson, Martha</w:t>
            </w:r>
          </w:p>
        </w:tc>
        <w:tc>
          <w:tcPr>
            <w:tcW w:w="4032" w:type="dxa"/>
            <w:shd w:val="clear" w:color="auto" w:fill="auto"/>
            <w:vAlign w:val="bottom"/>
          </w:tcPr>
          <w:p w14:paraId="1F796F08" w14:textId="6AEE86F0" w:rsidR="0015151E" w:rsidRPr="00C24960" w:rsidRDefault="0015151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330" w:type="dxa"/>
            <w:vAlign w:val="bottom"/>
          </w:tcPr>
          <w:p w14:paraId="10A559FB" w14:textId="31636651" w:rsidR="0015151E" w:rsidRPr="00C24960" w:rsidRDefault="0015151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965AE" w:rsidRPr="000F28A8" w14:paraId="57DDDB7C" w14:textId="77777777" w:rsidTr="001124BF">
        <w:trPr>
          <w:trHeight w:val="99"/>
        </w:trPr>
        <w:tc>
          <w:tcPr>
            <w:tcW w:w="2628" w:type="dxa"/>
            <w:vAlign w:val="bottom"/>
          </w:tcPr>
          <w:p w14:paraId="73357F9D" w14:textId="77777777" w:rsidR="00F965AE" w:rsidRPr="0015151E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5151E">
              <w:rPr>
                <w:rFonts w:ascii="Times New Roman" w:eastAsia="Times New Roman" w:hAnsi="Times New Roman" w:cs="Times New Roman"/>
              </w:rPr>
              <w:t xml:space="preserve">Hubbard, John  </w:t>
            </w:r>
          </w:p>
        </w:tc>
        <w:tc>
          <w:tcPr>
            <w:tcW w:w="4032" w:type="dxa"/>
            <w:vAlign w:val="bottom"/>
          </w:tcPr>
          <w:p w14:paraId="666D9B2D" w14:textId="77777777" w:rsidR="00F965AE" w:rsidRPr="0015151E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5151E">
              <w:rPr>
                <w:rFonts w:ascii="Times New Roman" w:eastAsia="Times New Roman" w:hAnsi="Times New Roman" w:cs="Times New Roman"/>
              </w:rPr>
              <w:t>TIEC</w:t>
            </w:r>
          </w:p>
        </w:tc>
        <w:tc>
          <w:tcPr>
            <w:tcW w:w="3330" w:type="dxa"/>
            <w:vAlign w:val="bottom"/>
          </w:tcPr>
          <w:p w14:paraId="15E6F1FB" w14:textId="4D590B6A" w:rsidR="00F965AE" w:rsidRPr="0015151E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B1F23" w:rsidRPr="000F28A8" w14:paraId="3FFC58B9" w14:textId="77777777" w:rsidTr="001124BF">
        <w:trPr>
          <w:trHeight w:val="99"/>
        </w:trPr>
        <w:tc>
          <w:tcPr>
            <w:tcW w:w="2628" w:type="dxa"/>
            <w:vAlign w:val="bottom"/>
          </w:tcPr>
          <w:p w14:paraId="3D5AFFF2" w14:textId="781F9DB0" w:rsidR="00AB1F23" w:rsidRPr="00AB1F23" w:rsidRDefault="00AB1F23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1F23">
              <w:rPr>
                <w:rFonts w:ascii="Times New Roman" w:eastAsia="Times New Roman" w:hAnsi="Times New Roman" w:cs="Times New Roman"/>
              </w:rPr>
              <w:t>Hudis, Gabriella</w:t>
            </w:r>
          </w:p>
        </w:tc>
        <w:tc>
          <w:tcPr>
            <w:tcW w:w="4032" w:type="dxa"/>
            <w:vAlign w:val="bottom"/>
          </w:tcPr>
          <w:p w14:paraId="6719B24B" w14:textId="56E7259C" w:rsidR="00AB1F23" w:rsidRPr="00AB1F23" w:rsidRDefault="00AB1F23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1F23">
              <w:rPr>
                <w:rFonts w:ascii="Times New Roman" w:eastAsia="Times New Roman" w:hAnsi="Times New Roman" w:cs="Times New Roman"/>
              </w:rPr>
              <w:t>Gabel Associates</w:t>
            </w:r>
          </w:p>
        </w:tc>
        <w:tc>
          <w:tcPr>
            <w:tcW w:w="3330" w:type="dxa"/>
            <w:vAlign w:val="bottom"/>
          </w:tcPr>
          <w:p w14:paraId="5FD9C235" w14:textId="6C17C11D" w:rsidR="00AB1F23" w:rsidRPr="00AB1F23" w:rsidRDefault="00AB1F23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5151E" w:rsidRPr="000F28A8" w14:paraId="1F92A5BB" w14:textId="77777777" w:rsidTr="001124BF">
        <w:trPr>
          <w:trHeight w:val="99"/>
        </w:trPr>
        <w:tc>
          <w:tcPr>
            <w:tcW w:w="2628" w:type="dxa"/>
            <w:vAlign w:val="bottom"/>
          </w:tcPr>
          <w:p w14:paraId="79B41BDF" w14:textId="1F8D50EC" w:rsidR="0015151E" w:rsidRPr="00AB1F23" w:rsidRDefault="0015151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Hughes, Lindsey</w:t>
            </w:r>
          </w:p>
        </w:tc>
        <w:tc>
          <w:tcPr>
            <w:tcW w:w="4032" w:type="dxa"/>
            <w:vAlign w:val="bottom"/>
          </w:tcPr>
          <w:p w14:paraId="0D9E23BD" w14:textId="7E9EA3B3" w:rsidR="0015151E" w:rsidRPr="00AB1F23" w:rsidRDefault="0015151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Broad</w:t>
            </w:r>
            <w:r w:rsidR="00F06B59">
              <w:rPr>
                <w:rFonts w:ascii="Times New Roman" w:eastAsia="Times New Roman" w:hAnsi="Times New Roman" w:cs="Times New Roman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</w:rPr>
              <w:t>each Power</w:t>
            </w:r>
          </w:p>
        </w:tc>
        <w:tc>
          <w:tcPr>
            <w:tcW w:w="3330" w:type="dxa"/>
            <w:vAlign w:val="bottom"/>
          </w:tcPr>
          <w:p w14:paraId="06CDC887" w14:textId="66586D0B" w:rsidR="0015151E" w:rsidRPr="00AB1F23" w:rsidRDefault="0015151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0123C" w:rsidRPr="000F28A8" w14:paraId="4BB181C1" w14:textId="77777777" w:rsidTr="001124BF">
        <w:trPr>
          <w:trHeight w:val="99"/>
        </w:trPr>
        <w:tc>
          <w:tcPr>
            <w:tcW w:w="2628" w:type="dxa"/>
            <w:vAlign w:val="bottom"/>
          </w:tcPr>
          <w:p w14:paraId="05AFB804" w14:textId="5DE7C004" w:rsidR="00F0123C" w:rsidRPr="00004B02" w:rsidRDefault="00F0123C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04B02">
              <w:rPr>
                <w:rFonts w:ascii="Times New Roman" w:eastAsia="Times New Roman" w:hAnsi="Times New Roman" w:cs="Times New Roman"/>
              </w:rPr>
              <w:t>Huynh, Thuy</w:t>
            </w:r>
          </w:p>
        </w:tc>
        <w:tc>
          <w:tcPr>
            <w:tcW w:w="4032" w:type="dxa"/>
            <w:vAlign w:val="bottom"/>
          </w:tcPr>
          <w:p w14:paraId="413320CF" w14:textId="4B38BC20" w:rsidR="00F0123C" w:rsidRPr="00004B02" w:rsidRDefault="00F0123C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04B02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330" w:type="dxa"/>
            <w:vAlign w:val="bottom"/>
          </w:tcPr>
          <w:p w14:paraId="617E773E" w14:textId="695C3468" w:rsidR="00F0123C" w:rsidRPr="00004B02" w:rsidRDefault="00F0123C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B1F23" w:rsidRPr="000F28A8" w14:paraId="222B249B" w14:textId="77777777" w:rsidTr="001124BF">
        <w:trPr>
          <w:trHeight w:val="99"/>
        </w:trPr>
        <w:tc>
          <w:tcPr>
            <w:tcW w:w="2628" w:type="dxa"/>
            <w:vAlign w:val="bottom"/>
          </w:tcPr>
          <w:p w14:paraId="05B5AD1E" w14:textId="66E8F446" w:rsidR="00AB1F23" w:rsidRPr="00004B02" w:rsidRDefault="00AB1F23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04B02">
              <w:rPr>
                <w:rFonts w:ascii="Times New Roman" w:eastAsia="Times New Roman" w:hAnsi="Times New Roman" w:cs="Times New Roman"/>
              </w:rPr>
              <w:t>Inman, Grant</w:t>
            </w:r>
          </w:p>
        </w:tc>
        <w:tc>
          <w:tcPr>
            <w:tcW w:w="4032" w:type="dxa"/>
            <w:vAlign w:val="bottom"/>
          </w:tcPr>
          <w:p w14:paraId="25BEFE1D" w14:textId="42476C8B" w:rsidR="00AB1F23" w:rsidRPr="00004B02" w:rsidRDefault="00AB1F23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04B02">
              <w:rPr>
                <w:rFonts w:ascii="Times New Roman" w:eastAsia="Times New Roman" w:hAnsi="Times New Roman" w:cs="Times New Roman"/>
              </w:rPr>
              <w:t>BP</w:t>
            </w:r>
          </w:p>
        </w:tc>
        <w:tc>
          <w:tcPr>
            <w:tcW w:w="3330" w:type="dxa"/>
            <w:vAlign w:val="bottom"/>
          </w:tcPr>
          <w:p w14:paraId="2B276A70" w14:textId="11536BD3" w:rsidR="00AB1F23" w:rsidRPr="00004B02" w:rsidRDefault="00AB1F23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B1F23" w:rsidRPr="000F28A8" w14:paraId="1EA5EE0A" w14:textId="77777777" w:rsidTr="001124BF">
        <w:trPr>
          <w:trHeight w:val="99"/>
        </w:trPr>
        <w:tc>
          <w:tcPr>
            <w:tcW w:w="2628" w:type="dxa"/>
            <w:vAlign w:val="bottom"/>
          </w:tcPr>
          <w:p w14:paraId="46385B07" w14:textId="252F0496" w:rsidR="00AB1F23" w:rsidRPr="00AB1F23" w:rsidRDefault="00AB1F23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1F23">
              <w:rPr>
                <w:rFonts w:ascii="Times New Roman" w:eastAsia="Times New Roman" w:hAnsi="Times New Roman" w:cs="Times New Roman"/>
              </w:rPr>
              <w:t>Jones, Dan</w:t>
            </w:r>
          </w:p>
        </w:tc>
        <w:tc>
          <w:tcPr>
            <w:tcW w:w="4032" w:type="dxa"/>
            <w:vAlign w:val="bottom"/>
          </w:tcPr>
          <w:p w14:paraId="7B08FCDF" w14:textId="77777777" w:rsidR="00AB1F23" w:rsidRPr="00AB1F23" w:rsidRDefault="00AB1F23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0" w:type="dxa"/>
            <w:vAlign w:val="bottom"/>
          </w:tcPr>
          <w:p w14:paraId="22D9F558" w14:textId="485C42A9" w:rsidR="00AB1F23" w:rsidRPr="00AB1F23" w:rsidRDefault="00AB1F23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965AE" w:rsidRPr="000F28A8" w14:paraId="0D13C30A" w14:textId="77777777" w:rsidTr="001124BF">
        <w:trPr>
          <w:trHeight w:val="99"/>
        </w:trPr>
        <w:tc>
          <w:tcPr>
            <w:tcW w:w="2628" w:type="dxa"/>
            <w:vAlign w:val="bottom"/>
          </w:tcPr>
          <w:p w14:paraId="2A9F36C8" w14:textId="77777777" w:rsidR="00F965AE" w:rsidRPr="00AB1F23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1F23">
              <w:rPr>
                <w:rFonts w:ascii="Times New Roman" w:eastAsia="Times New Roman" w:hAnsi="Times New Roman" w:cs="Times New Roman"/>
              </w:rPr>
              <w:t>Kee, David</w:t>
            </w:r>
          </w:p>
        </w:tc>
        <w:tc>
          <w:tcPr>
            <w:tcW w:w="4032" w:type="dxa"/>
            <w:vAlign w:val="bottom"/>
          </w:tcPr>
          <w:p w14:paraId="39056748" w14:textId="77777777" w:rsidR="00F965AE" w:rsidRPr="00AB1F23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1F23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330" w:type="dxa"/>
            <w:vAlign w:val="bottom"/>
          </w:tcPr>
          <w:p w14:paraId="1F57F9B8" w14:textId="16763267" w:rsidR="00F965AE" w:rsidRPr="00AB1F23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24960" w:rsidRPr="000F28A8" w14:paraId="78C01F26" w14:textId="77777777" w:rsidTr="001124BF">
        <w:trPr>
          <w:trHeight w:val="99"/>
        </w:trPr>
        <w:tc>
          <w:tcPr>
            <w:tcW w:w="2628" w:type="dxa"/>
            <w:vAlign w:val="bottom"/>
          </w:tcPr>
          <w:p w14:paraId="1173730F" w14:textId="443C75DA" w:rsidR="00C24960" w:rsidRPr="00C24960" w:rsidRDefault="00C24960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4960">
              <w:rPr>
                <w:rFonts w:ascii="Times New Roman" w:eastAsia="Times New Roman" w:hAnsi="Times New Roman" w:cs="Times New Roman"/>
              </w:rPr>
              <w:t>Kirby, Brandon</w:t>
            </w:r>
          </w:p>
        </w:tc>
        <w:tc>
          <w:tcPr>
            <w:tcW w:w="4032" w:type="dxa"/>
            <w:vAlign w:val="bottom"/>
          </w:tcPr>
          <w:p w14:paraId="1511CB9C" w14:textId="57A5FC85" w:rsidR="00C24960" w:rsidRPr="00C24960" w:rsidRDefault="00C24960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4960">
              <w:rPr>
                <w:rFonts w:ascii="Times New Roman" w:eastAsia="Times New Roman" w:hAnsi="Times New Roman" w:cs="Times New Roman"/>
              </w:rPr>
              <w:t>GEUS</w:t>
            </w:r>
          </w:p>
        </w:tc>
        <w:tc>
          <w:tcPr>
            <w:tcW w:w="3330" w:type="dxa"/>
            <w:vAlign w:val="bottom"/>
          </w:tcPr>
          <w:p w14:paraId="66BCEC3F" w14:textId="4F784733" w:rsidR="00C24960" w:rsidRPr="00C24960" w:rsidRDefault="00C24960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04B02" w:rsidRPr="000F28A8" w14:paraId="08688D7D" w14:textId="77777777" w:rsidTr="001124BF">
        <w:trPr>
          <w:trHeight w:val="99"/>
        </w:trPr>
        <w:tc>
          <w:tcPr>
            <w:tcW w:w="2628" w:type="dxa"/>
            <w:vAlign w:val="bottom"/>
          </w:tcPr>
          <w:p w14:paraId="07F53884" w14:textId="1121BFF6" w:rsidR="00004B02" w:rsidRPr="00C24960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Kirby, Trevor</w:t>
            </w:r>
          </w:p>
        </w:tc>
        <w:tc>
          <w:tcPr>
            <w:tcW w:w="4032" w:type="dxa"/>
            <w:vAlign w:val="bottom"/>
          </w:tcPr>
          <w:p w14:paraId="6585E722" w14:textId="21664C3A" w:rsidR="00004B02" w:rsidRPr="00C24960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Habitat Energy</w:t>
            </w:r>
          </w:p>
        </w:tc>
        <w:tc>
          <w:tcPr>
            <w:tcW w:w="3330" w:type="dxa"/>
            <w:vAlign w:val="bottom"/>
          </w:tcPr>
          <w:p w14:paraId="5D00F29E" w14:textId="545048B1" w:rsidR="00004B02" w:rsidRPr="00C24960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04B02" w:rsidRPr="000F28A8" w14:paraId="3C81D12B" w14:textId="77777777" w:rsidTr="001124BF">
        <w:trPr>
          <w:trHeight w:val="99"/>
        </w:trPr>
        <w:tc>
          <w:tcPr>
            <w:tcW w:w="2628" w:type="dxa"/>
            <w:vAlign w:val="bottom"/>
          </w:tcPr>
          <w:p w14:paraId="552ADF21" w14:textId="67B3B292" w:rsidR="00004B02" w:rsidRPr="00C24960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Kroskey, Tony</w:t>
            </w:r>
          </w:p>
        </w:tc>
        <w:tc>
          <w:tcPr>
            <w:tcW w:w="4032" w:type="dxa"/>
            <w:vAlign w:val="bottom"/>
          </w:tcPr>
          <w:p w14:paraId="68BEE8FA" w14:textId="60797215" w:rsidR="00004B02" w:rsidRPr="00C24960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Brazos</w:t>
            </w:r>
          </w:p>
        </w:tc>
        <w:tc>
          <w:tcPr>
            <w:tcW w:w="3330" w:type="dxa"/>
            <w:vAlign w:val="bottom"/>
          </w:tcPr>
          <w:p w14:paraId="7EFC9F8D" w14:textId="27018DFC" w:rsidR="00004B02" w:rsidRPr="00C24960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E656E" w:rsidRPr="000F28A8" w14:paraId="4BCEA284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04AA2EBC" w14:textId="38ADFCB0" w:rsidR="009E656E" w:rsidRPr="0015151E" w:rsidRDefault="009E656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5151E">
              <w:rPr>
                <w:rFonts w:ascii="Times New Roman" w:eastAsia="Times New Roman" w:hAnsi="Times New Roman" w:cs="Times New Roman"/>
              </w:rPr>
              <w:t>Lacek, Mollie</w:t>
            </w:r>
          </w:p>
        </w:tc>
        <w:tc>
          <w:tcPr>
            <w:tcW w:w="4032" w:type="dxa"/>
            <w:vAlign w:val="bottom"/>
          </w:tcPr>
          <w:p w14:paraId="0FCF85E4" w14:textId="5A048647" w:rsidR="009E656E" w:rsidRPr="0015151E" w:rsidRDefault="009E656E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15151E">
              <w:rPr>
                <w:rFonts w:ascii="Times New Roman" w:hAnsi="Times New Roman" w:cs="Times New Roman"/>
              </w:rPr>
              <w:t>Talen Energy</w:t>
            </w:r>
          </w:p>
        </w:tc>
        <w:tc>
          <w:tcPr>
            <w:tcW w:w="3330" w:type="dxa"/>
            <w:vAlign w:val="bottom"/>
          </w:tcPr>
          <w:p w14:paraId="27503A05" w14:textId="01B0D4AB" w:rsidR="009E656E" w:rsidRPr="0015151E" w:rsidRDefault="009E656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04B02" w:rsidRPr="000F28A8" w14:paraId="08FC48FF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1C592FAB" w14:textId="3CD2B75E" w:rsidR="00004B02" w:rsidRPr="0015151E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Lasher, Warren</w:t>
            </w:r>
          </w:p>
        </w:tc>
        <w:tc>
          <w:tcPr>
            <w:tcW w:w="4032" w:type="dxa"/>
            <w:vAlign w:val="bottom"/>
          </w:tcPr>
          <w:p w14:paraId="24866F84" w14:textId="5E0552B4" w:rsidR="00004B02" w:rsidRPr="0015151E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Lasher Energy</w:t>
            </w:r>
          </w:p>
        </w:tc>
        <w:tc>
          <w:tcPr>
            <w:tcW w:w="3330" w:type="dxa"/>
            <w:vAlign w:val="bottom"/>
          </w:tcPr>
          <w:p w14:paraId="5470DDDD" w14:textId="77DB489C" w:rsidR="00004B02" w:rsidRPr="0015151E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04B02" w:rsidRPr="000F28A8" w14:paraId="3F2D9764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3BE248ED" w14:textId="23DF29BF" w:rsidR="00004B02" w:rsidRPr="0015151E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Lee, Tina</w:t>
            </w:r>
          </w:p>
        </w:tc>
        <w:tc>
          <w:tcPr>
            <w:tcW w:w="4032" w:type="dxa"/>
            <w:vAlign w:val="bottom"/>
          </w:tcPr>
          <w:p w14:paraId="731474DA" w14:textId="5A57C492" w:rsidR="00004B02" w:rsidRPr="0015151E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WattBridge</w:t>
            </w:r>
          </w:p>
        </w:tc>
        <w:tc>
          <w:tcPr>
            <w:tcW w:w="3330" w:type="dxa"/>
            <w:vAlign w:val="bottom"/>
          </w:tcPr>
          <w:p w14:paraId="72D3B758" w14:textId="327D741F" w:rsidR="00004B02" w:rsidRPr="0015151E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965AE" w:rsidRPr="000F28A8" w14:paraId="6C502AC1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1871C061" w14:textId="77777777" w:rsidR="00F965AE" w:rsidRPr="00C24960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4960">
              <w:rPr>
                <w:rFonts w:ascii="Times New Roman" w:eastAsia="Times New Roman" w:hAnsi="Times New Roman" w:cs="Times New Roman"/>
              </w:rPr>
              <w:t>Lotter, Eric</w:t>
            </w:r>
          </w:p>
        </w:tc>
        <w:tc>
          <w:tcPr>
            <w:tcW w:w="4032" w:type="dxa"/>
            <w:vAlign w:val="bottom"/>
          </w:tcPr>
          <w:p w14:paraId="5EEE1331" w14:textId="77777777" w:rsidR="00F965AE" w:rsidRPr="00C24960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C24960">
              <w:rPr>
                <w:rFonts w:ascii="Times New Roman" w:hAnsi="Times New Roman" w:cs="Times New Roman"/>
              </w:rPr>
              <w:t>GridMonitor</w:t>
            </w:r>
          </w:p>
        </w:tc>
        <w:tc>
          <w:tcPr>
            <w:tcW w:w="3330" w:type="dxa"/>
            <w:vAlign w:val="bottom"/>
          </w:tcPr>
          <w:p w14:paraId="6E63235A" w14:textId="11DCA5F3" w:rsidR="00F965AE" w:rsidRPr="00C24960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24960" w:rsidRPr="000F28A8" w14:paraId="04795818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5D6E91E3" w14:textId="7160AB90" w:rsidR="00C24960" w:rsidRPr="00C24960" w:rsidRDefault="00C24960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Lu, Bo</w:t>
            </w:r>
          </w:p>
        </w:tc>
        <w:tc>
          <w:tcPr>
            <w:tcW w:w="4032" w:type="dxa"/>
            <w:vAlign w:val="bottom"/>
          </w:tcPr>
          <w:p w14:paraId="75DF99C3" w14:textId="539D9461" w:rsidR="00C24960" w:rsidRPr="00C24960" w:rsidRDefault="00C24960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Broad</w:t>
            </w:r>
            <w:r w:rsidR="00F06B59">
              <w:rPr>
                <w:rFonts w:ascii="Times New Roman" w:hAnsi="Times New Roman" w:cs="Times New Roman"/>
              </w:rPr>
              <w:t xml:space="preserve"> R</w:t>
            </w:r>
            <w:r>
              <w:rPr>
                <w:rFonts w:ascii="Times New Roman" w:hAnsi="Times New Roman" w:cs="Times New Roman"/>
              </w:rPr>
              <w:t>each Power</w:t>
            </w:r>
          </w:p>
        </w:tc>
        <w:tc>
          <w:tcPr>
            <w:tcW w:w="3330" w:type="dxa"/>
            <w:vAlign w:val="bottom"/>
          </w:tcPr>
          <w:p w14:paraId="1E1AC80D" w14:textId="58D72934" w:rsidR="00C24960" w:rsidRPr="00C24960" w:rsidRDefault="00C24960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A47E8" w:rsidRPr="000F28A8" w14:paraId="390AE142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4F82F311" w14:textId="5ED8A4A5" w:rsidR="000A47E8" w:rsidRDefault="000A47E8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Mack, Natalia</w:t>
            </w:r>
          </w:p>
        </w:tc>
        <w:tc>
          <w:tcPr>
            <w:tcW w:w="4032" w:type="dxa"/>
            <w:vAlign w:val="bottom"/>
          </w:tcPr>
          <w:p w14:paraId="6DB3A60B" w14:textId="5EE8E7D0" w:rsidR="000A47E8" w:rsidRDefault="000A47E8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PECI</w:t>
            </w:r>
          </w:p>
        </w:tc>
        <w:tc>
          <w:tcPr>
            <w:tcW w:w="3330" w:type="dxa"/>
            <w:vAlign w:val="bottom"/>
          </w:tcPr>
          <w:p w14:paraId="1FF5F028" w14:textId="51548622" w:rsidR="000A47E8" w:rsidRPr="000F28A8" w:rsidRDefault="000A47E8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04B02" w:rsidRPr="000F28A8" w14:paraId="30346478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06A8CC61" w14:textId="57C52937" w:rsidR="00004B02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McClellan, Suzi</w:t>
            </w:r>
          </w:p>
        </w:tc>
        <w:tc>
          <w:tcPr>
            <w:tcW w:w="4032" w:type="dxa"/>
            <w:vAlign w:val="bottom"/>
          </w:tcPr>
          <w:p w14:paraId="14B5630F" w14:textId="4D93871C" w:rsidR="00004B02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Good Company Associates</w:t>
            </w:r>
          </w:p>
        </w:tc>
        <w:tc>
          <w:tcPr>
            <w:tcW w:w="3330" w:type="dxa"/>
            <w:vAlign w:val="bottom"/>
          </w:tcPr>
          <w:p w14:paraId="0DA5E44F" w14:textId="32AAA2D0" w:rsidR="00004B02" w:rsidRPr="000F28A8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5151E" w:rsidRPr="000F28A8" w14:paraId="5DA24CC0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58A5C1E2" w14:textId="093B15A2" w:rsidR="0015151E" w:rsidRPr="00C24960" w:rsidRDefault="0015151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McIntyre, Ken</w:t>
            </w:r>
          </w:p>
        </w:tc>
        <w:tc>
          <w:tcPr>
            <w:tcW w:w="4032" w:type="dxa"/>
            <w:vAlign w:val="bottom"/>
          </w:tcPr>
          <w:p w14:paraId="6A0BF096" w14:textId="72D5EC7C" w:rsidR="0015151E" w:rsidRPr="00C24960" w:rsidRDefault="0015151E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Plus Power</w:t>
            </w:r>
          </w:p>
        </w:tc>
        <w:tc>
          <w:tcPr>
            <w:tcW w:w="3330" w:type="dxa"/>
            <w:vAlign w:val="bottom"/>
          </w:tcPr>
          <w:p w14:paraId="6719A380" w14:textId="5734E4F2" w:rsidR="0015151E" w:rsidRPr="00C24960" w:rsidRDefault="0015151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5151E" w:rsidRPr="000F28A8" w14:paraId="7E82B666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6A00021B" w14:textId="1C6F9077" w:rsidR="0015151E" w:rsidRDefault="0015151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McKeever, Deborah</w:t>
            </w:r>
          </w:p>
        </w:tc>
        <w:tc>
          <w:tcPr>
            <w:tcW w:w="4032" w:type="dxa"/>
            <w:vAlign w:val="bottom"/>
          </w:tcPr>
          <w:p w14:paraId="1D5DC8A3" w14:textId="372CEAC2" w:rsidR="0015151E" w:rsidRDefault="0015151E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3330" w:type="dxa"/>
            <w:vAlign w:val="bottom"/>
          </w:tcPr>
          <w:p w14:paraId="31E6CE3D" w14:textId="233FFA86" w:rsidR="0015151E" w:rsidRPr="000F28A8" w:rsidRDefault="0015151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24960" w:rsidRPr="000F28A8" w14:paraId="23E713EB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3966AB2D" w14:textId="63AE81D8" w:rsidR="00C24960" w:rsidRPr="00C24960" w:rsidRDefault="00C24960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4960">
              <w:rPr>
                <w:rFonts w:ascii="Times New Roman" w:eastAsia="Times New Roman" w:hAnsi="Times New Roman" w:cs="Times New Roman"/>
              </w:rPr>
              <w:t>Mendoza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C24960">
              <w:rPr>
                <w:rFonts w:ascii="Times New Roman" w:eastAsia="Times New Roman" w:hAnsi="Times New Roman" w:cs="Times New Roman"/>
              </w:rPr>
              <w:t xml:space="preserve"> Albert</w:t>
            </w:r>
          </w:p>
        </w:tc>
        <w:tc>
          <w:tcPr>
            <w:tcW w:w="4032" w:type="dxa"/>
            <w:vAlign w:val="bottom"/>
          </w:tcPr>
          <w:p w14:paraId="32C1AEB9" w14:textId="7501B358" w:rsidR="00C24960" w:rsidRPr="00C24960" w:rsidRDefault="00C24960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C24960">
              <w:rPr>
                <w:rFonts w:ascii="Times New Roman" w:hAnsi="Times New Roman" w:cs="Times New Roman"/>
              </w:rPr>
              <w:t>Occidental</w:t>
            </w:r>
          </w:p>
        </w:tc>
        <w:tc>
          <w:tcPr>
            <w:tcW w:w="3330" w:type="dxa"/>
            <w:vAlign w:val="bottom"/>
          </w:tcPr>
          <w:p w14:paraId="4B58ACB9" w14:textId="687A9BA7" w:rsidR="00C24960" w:rsidRPr="00C24960" w:rsidRDefault="00C24960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04B02" w:rsidRPr="000F28A8" w14:paraId="14066828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3A7365DC" w14:textId="14F6361D" w:rsidR="00004B02" w:rsidRPr="00C24960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Miller, Samantha</w:t>
            </w:r>
          </w:p>
        </w:tc>
        <w:tc>
          <w:tcPr>
            <w:tcW w:w="4032" w:type="dxa"/>
            <w:vAlign w:val="bottom"/>
          </w:tcPr>
          <w:p w14:paraId="78176AB5" w14:textId="4A34BD8B" w:rsidR="00004B02" w:rsidRPr="00C24960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LG Law</w:t>
            </w:r>
          </w:p>
        </w:tc>
        <w:tc>
          <w:tcPr>
            <w:tcW w:w="3330" w:type="dxa"/>
            <w:vAlign w:val="bottom"/>
          </w:tcPr>
          <w:p w14:paraId="35658E07" w14:textId="42B23F9E" w:rsidR="00004B02" w:rsidRPr="00C24960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B1F23" w:rsidRPr="000F28A8" w14:paraId="3E99F54C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04783272" w14:textId="182E842A" w:rsidR="00AB1F23" w:rsidRPr="00C24960" w:rsidRDefault="00AB1F23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Mock, Christopher</w:t>
            </w:r>
          </w:p>
        </w:tc>
        <w:tc>
          <w:tcPr>
            <w:tcW w:w="4032" w:type="dxa"/>
            <w:vAlign w:val="bottom"/>
          </w:tcPr>
          <w:p w14:paraId="1233F60A" w14:textId="12C86774" w:rsidR="00AB1F23" w:rsidRPr="00C24960" w:rsidRDefault="00AB1F23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3330" w:type="dxa"/>
            <w:vAlign w:val="bottom"/>
          </w:tcPr>
          <w:p w14:paraId="6E72A111" w14:textId="4B3F6418" w:rsidR="00AB1F23" w:rsidRPr="00C24960" w:rsidRDefault="00AB1F23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77A87" w:rsidRPr="000F28A8" w14:paraId="5663DD5B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754375BD" w14:textId="4A987050" w:rsidR="00377A87" w:rsidRPr="0015151E" w:rsidRDefault="00377A87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5151E">
              <w:rPr>
                <w:rFonts w:ascii="Times New Roman" w:eastAsia="Times New Roman" w:hAnsi="Times New Roman" w:cs="Times New Roman"/>
              </w:rPr>
              <w:t>Murdock, John</w:t>
            </w:r>
          </w:p>
        </w:tc>
        <w:tc>
          <w:tcPr>
            <w:tcW w:w="4032" w:type="dxa"/>
            <w:vAlign w:val="bottom"/>
          </w:tcPr>
          <w:p w14:paraId="3808B79E" w14:textId="66AA465E" w:rsidR="00377A87" w:rsidRPr="0015151E" w:rsidRDefault="00377A87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15151E">
              <w:rPr>
                <w:rFonts w:ascii="Times New Roman" w:hAnsi="Times New Roman" w:cs="Times New Roman"/>
              </w:rPr>
              <w:t>Plus Power</w:t>
            </w:r>
          </w:p>
        </w:tc>
        <w:tc>
          <w:tcPr>
            <w:tcW w:w="3330" w:type="dxa"/>
            <w:vAlign w:val="bottom"/>
          </w:tcPr>
          <w:p w14:paraId="4178E7DD" w14:textId="59EFC26F" w:rsidR="00377A87" w:rsidRPr="0015151E" w:rsidRDefault="00377A87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0123C" w:rsidRPr="000F28A8" w14:paraId="2357FEE3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1DD74DD5" w14:textId="79016920" w:rsidR="00F0123C" w:rsidRPr="00004B02" w:rsidRDefault="00F0123C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04B02">
              <w:rPr>
                <w:rFonts w:ascii="Times New Roman" w:eastAsia="Times New Roman" w:hAnsi="Times New Roman" w:cs="Times New Roman"/>
              </w:rPr>
              <w:t>Noyes, Theresa</w:t>
            </w:r>
          </w:p>
        </w:tc>
        <w:tc>
          <w:tcPr>
            <w:tcW w:w="4032" w:type="dxa"/>
            <w:vAlign w:val="bottom"/>
          </w:tcPr>
          <w:p w14:paraId="67D1B1DA" w14:textId="00082891" w:rsidR="00F0123C" w:rsidRPr="00004B02" w:rsidRDefault="00F0123C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004B02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3330" w:type="dxa"/>
            <w:vAlign w:val="bottom"/>
          </w:tcPr>
          <w:p w14:paraId="72A0F15A" w14:textId="5E0314BC" w:rsidR="00F0123C" w:rsidRPr="00004B02" w:rsidRDefault="00F0123C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E4E87" w:rsidRPr="000F28A8" w14:paraId="46BB0933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1B253792" w14:textId="19E78CF7" w:rsidR="004E4E87" w:rsidRPr="004E4E87" w:rsidRDefault="004E4E87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E4E87">
              <w:rPr>
                <w:rFonts w:ascii="Times New Roman" w:eastAsia="Times New Roman" w:hAnsi="Times New Roman" w:cs="Times New Roman"/>
              </w:rPr>
              <w:t>Okenfuss, James</w:t>
            </w:r>
          </w:p>
        </w:tc>
        <w:tc>
          <w:tcPr>
            <w:tcW w:w="4032" w:type="dxa"/>
            <w:vAlign w:val="bottom"/>
          </w:tcPr>
          <w:p w14:paraId="7DD18D0A" w14:textId="3D4A9D54" w:rsidR="004E4E87" w:rsidRPr="004E4E87" w:rsidRDefault="004E4E87" w:rsidP="00F965A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4E4E87">
              <w:rPr>
                <w:rFonts w:ascii="Times New Roman" w:hAnsi="Times New Roman" w:cs="Times New Roman"/>
              </w:rPr>
              <w:t>Savion</w:t>
            </w:r>
          </w:p>
        </w:tc>
        <w:tc>
          <w:tcPr>
            <w:tcW w:w="3330" w:type="dxa"/>
            <w:vAlign w:val="bottom"/>
          </w:tcPr>
          <w:p w14:paraId="6B1CB0E4" w14:textId="373F462A" w:rsidR="004E4E87" w:rsidRPr="004E4E87" w:rsidRDefault="004E4E87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04B02" w:rsidRPr="000F28A8" w14:paraId="1D1520A8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3278756E" w14:textId="702FD786" w:rsidR="00004B02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Pfefferle, Ryan</w:t>
            </w:r>
          </w:p>
        </w:tc>
        <w:tc>
          <w:tcPr>
            <w:tcW w:w="4032" w:type="dxa"/>
            <w:vAlign w:val="bottom"/>
          </w:tcPr>
          <w:p w14:paraId="523DCA96" w14:textId="26338C05" w:rsidR="00004B02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Occidental</w:t>
            </w:r>
          </w:p>
        </w:tc>
        <w:tc>
          <w:tcPr>
            <w:tcW w:w="3330" w:type="dxa"/>
            <w:vAlign w:val="bottom"/>
          </w:tcPr>
          <w:p w14:paraId="2791BD3A" w14:textId="1173993E" w:rsidR="00004B02" w:rsidRPr="000F28A8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A47E8" w:rsidRPr="000F28A8" w14:paraId="32CEDFF5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4632E5D2" w14:textId="7E8A0AE1" w:rsidR="000A47E8" w:rsidRPr="00AB1F23" w:rsidRDefault="000A47E8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Pokharel, Nabaraj</w:t>
            </w:r>
          </w:p>
        </w:tc>
        <w:tc>
          <w:tcPr>
            <w:tcW w:w="4032" w:type="dxa"/>
            <w:vAlign w:val="bottom"/>
          </w:tcPr>
          <w:p w14:paraId="29A780F5" w14:textId="32E0AB06" w:rsidR="000A47E8" w:rsidRPr="00AB1F23" w:rsidRDefault="000A47E8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OPUC</w:t>
            </w:r>
          </w:p>
        </w:tc>
        <w:tc>
          <w:tcPr>
            <w:tcW w:w="3330" w:type="dxa"/>
            <w:vAlign w:val="bottom"/>
          </w:tcPr>
          <w:p w14:paraId="1A0AFE6A" w14:textId="1ACAAD27" w:rsidR="000A47E8" w:rsidRPr="00AB1F23" w:rsidRDefault="000A47E8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B1F23" w:rsidRPr="000F28A8" w14:paraId="413F2E32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04565594" w14:textId="7B2266DE" w:rsidR="00AB1F23" w:rsidRPr="00AB1F23" w:rsidRDefault="00AB1F23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1F23">
              <w:rPr>
                <w:rFonts w:ascii="Times New Roman" w:eastAsia="Times New Roman" w:hAnsi="Times New Roman" w:cs="Times New Roman"/>
              </w:rPr>
              <w:t>Pyka, Greg</w:t>
            </w:r>
          </w:p>
        </w:tc>
        <w:tc>
          <w:tcPr>
            <w:tcW w:w="4032" w:type="dxa"/>
            <w:vAlign w:val="bottom"/>
          </w:tcPr>
          <w:p w14:paraId="7F1DB174" w14:textId="34682500" w:rsidR="00AB1F23" w:rsidRPr="00AB1F23" w:rsidRDefault="00AB1F23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1F23">
              <w:rPr>
                <w:rFonts w:ascii="Times New Roman" w:eastAsia="Times New Roman" w:hAnsi="Times New Roman" w:cs="Times New Roman"/>
              </w:rPr>
              <w:t>Schneider Engineering</w:t>
            </w:r>
          </w:p>
        </w:tc>
        <w:tc>
          <w:tcPr>
            <w:tcW w:w="3330" w:type="dxa"/>
            <w:vAlign w:val="bottom"/>
          </w:tcPr>
          <w:p w14:paraId="312DB32A" w14:textId="6C616B89" w:rsidR="00AB1F23" w:rsidRPr="00AB1F23" w:rsidRDefault="00AB1F23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04B02" w:rsidRPr="000F28A8" w14:paraId="28034052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0466E0E3" w14:textId="4B9E91AE" w:rsidR="00004B02" w:rsidRPr="00AB1F23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Ramaswamy, Ramya</w:t>
            </w:r>
          </w:p>
        </w:tc>
        <w:tc>
          <w:tcPr>
            <w:tcW w:w="4032" w:type="dxa"/>
            <w:vAlign w:val="bottom"/>
          </w:tcPr>
          <w:p w14:paraId="79CE22CD" w14:textId="38B429F2" w:rsidR="00004B02" w:rsidRPr="00AB1F23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330" w:type="dxa"/>
            <w:vAlign w:val="bottom"/>
          </w:tcPr>
          <w:p w14:paraId="741A1778" w14:textId="706753B6" w:rsidR="00004B02" w:rsidRPr="00AB1F23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77A87" w:rsidRPr="000F28A8" w14:paraId="5DFCCF27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42EEB35F" w14:textId="1DA7729F" w:rsidR="00377A87" w:rsidRPr="00004B02" w:rsidRDefault="00377A87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04B02">
              <w:rPr>
                <w:rFonts w:ascii="Times New Roman" w:eastAsia="Times New Roman" w:hAnsi="Times New Roman" w:cs="Times New Roman"/>
              </w:rPr>
              <w:t>Reedy, Steve</w:t>
            </w:r>
          </w:p>
        </w:tc>
        <w:tc>
          <w:tcPr>
            <w:tcW w:w="4032" w:type="dxa"/>
            <w:vAlign w:val="bottom"/>
          </w:tcPr>
          <w:p w14:paraId="5A642943" w14:textId="61FDBD99" w:rsidR="00377A87" w:rsidRPr="00004B02" w:rsidRDefault="00377A87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04B02">
              <w:rPr>
                <w:rFonts w:ascii="Times New Roman" w:eastAsia="Times New Roman" w:hAnsi="Times New Roman" w:cs="Times New Roman"/>
              </w:rPr>
              <w:t>CIM View Consulting</w:t>
            </w:r>
          </w:p>
        </w:tc>
        <w:tc>
          <w:tcPr>
            <w:tcW w:w="3330" w:type="dxa"/>
            <w:vAlign w:val="bottom"/>
          </w:tcPr>
          <w:p w14:paraId="4F8FE2CE" w14:textId="47037184" w:rsidR="00377A87" w:rsidRPr="00004B02" w:rsidRDefault="00377A87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965AE" w:rsidRPr="000F28A8" w14:paraId="23CC2659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76D12800" w14:textId="77777777" w:rsidR="00F965AE" w:rsidRPr="00C24960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4960">
              <w:rPr>
                <w:rFonts w:ascii="Times New Roman" w:eastAsia="Times New Roman" w:hAnsi="Times New Roman" w:cs="Times New Roman"/>
              </w:rPr>
              <w:t>Reid, Walter</w:t>
            </w:r>
          </w:p>
        </w:tc>
        <w:tc>
          <w:tcPr>
            <w:tcW w:w="4032" w:type="dxa"/>
            <w:vAlign w:val="bottom"/>
          </w:tcPr>
          <w:p w14:paraId="50F88BE0" w14:textId="77777777" w:rsidR="00F965AE" w:rsidRPr="00C24960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4960">
              <w:rPr>
                <w:rFonts w:ascii="Times New Roman" w:eastAsia="Times New Roman" w:hAnsi="Times New Roman" w:cs="Times New Roman"/>
              </w:rPr>
              <w:t>Advanced Power Alliance</w:t>
            </w:r>
          </w:p>
        </w:tc>
        <w:tc>
          <w:tcPr>
            <w:tcW w:w="3330" w:type="dxa"/>
            <w:vAlign w:val="bottom"/>
          </w:tcPr>
          <w:p w14:paraId="6A1ADE39" w14:textId="6A26AD4B" w:rsidR="00F965AE" w:rsidRPr="00C24960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965AE" w:rsidRPr="000F28A8" w14:paraId="44BF5CF8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69E7DE8D" w14:textId="77777777" w:rsidR="00F965AE" w:rsidRPr="0015151E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5151E">
              <w:rPr>
                <w:rFonts w:ascii="Times New Roman" w:eastAsia="Times New Roman" w:hAnsi="Times New Roman" w:cs="Times New Roman"/>
              </w:rPr>
              <w:t>Rich, Katie</w:t>
            </w:r>
          </w:p>
        </w:tc>
        <w:tc>
          <w:tcPr>
            <w:tcW w:w="4032" w:type="dxa"/>
            <w:vAlign w:val="bottom"/>
          </w:tcPr>
          <w:p w14:paraId="7F51A63A" w14:textId="77777777" w:rsidR="00F965AE" w:rsidRPr="0015151E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5151E">
              <w:rPr>
                <w:rFonts w:ascii="Times New Roman" w:eastAsia="Times New Roman" w:hAnsi="Times New Roman" w:cs="Times New Roman"/>
              </w:rPr>
              <w:t>G</w:t>
            </w:r>
            <w:r w:rsidR="00CF4256" w:rsidRPr="0015151E">
              <w:rPr>
                <w:rFonts w:ascii="Times New Roman" w:eastAsia="Times New Roman" w:hAnsi="Times New Roman" w:cs="Times New Roman"/>
              </w:rPr>
              <w:t>SEC</w:t>
            </w:r>
          </w:p>
        </w:tc>
        <w:tc>
          <w:tcPr>
            <w:tcW w:w="3330" w:type="dxa"/>
            <w:vAlign w:val="bottom"/>
          </w:tcPr>
          <w:p w14:paraId="7A630B8F" w14:textId="68D2F601" w:rsidR="00F965AE" w:rsidRPr="0015151E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B1F23" w:rsidRPr="000F28A8" w14:paraId="26757AEE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0AD9D56A" w14:textId="0721F904" w:rsidR="00AB1F23" w:rsidRPr="00C24960" w:rsidRDefault="00AB1F23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Sandidge, Clint</w:t>
            </w:r>
          </w:p>
        </w:tc>
        <w:tc>
          <w:tcPr>
            <w:tcW w:w="4032" w:type="dxa"/>
            <w:vAlign w:val="bottom"/>
          </w:tcPr>
          <w:p w14:paraId="61DCE87C" w14:textId="003B4799" w:rsidR="00AB1F23" w:rsidRPr="00C24960" w:rsidRDefault="00AB1F23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Calpine</w:t>
            </w:r>
          </w:p>
        </w:tc>
        <w:tc>
          <w:tcPr>
            <w:tcW w:w="3330" w:type="dxa"/>
            <w:vAlign w:val="bottom"/>
          </w:tcPr>
          <w:p w14:paraId="72CFBC3E" w14:textId="74D7F982" w:rsidR="00AB1F23" w:rsidRPr="00C24960" w:rsidRDefault="00AB1F23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E4E87" w:rsidRPr="000F28A8" w14:paraId="1D6AC1B6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0BBD9B08" w14:textId="3DD4B687" w:rsidR="004E4E87" w:rsidRDefault="004E4E87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Sangroniz, Inigo</w:t>
            </w:r>
          </w:p>
        </w:tc>
        <w:tc>
          <w:tcPr>
            <w:tcW w:w="4032" w:type="dxa"/>
            <w:vAlign w:val="bottom"/>
          </w:tcPr>
          <w:p w14:paraId="03F130AA" w14:textId="59E9E7A0" w:rsidR="004E4E87" w:rsidRDefault="004E4E87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Solea Power</w:t>
            </w:r>
          </w:p>
        </w:tc>
        <w:tc>
          <w:tcPr>
            <w:tcW w:w="3330" w:type="dxa"/>
            <w:vAlign w:val="bottom"/>
          </w:tcPr>
          <w:p w14:paraId="56E4AA6B" w14:textId="1C8BDC0D" w:rsidR="004E4E87" w:rsidRPr="000F28A8" w:rsidRDefault="004E4E87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24960" w:rsidRPr="000F28A8" w14:paraId="3078E378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4E44BB5E" w14:textId="720D55EC" w:rsidR="00C24960" w:rsidRPr="00C24960" w:rsidRDefault="00C24960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4960">
              <w:rPr>
                <w:rFonts w:ascii="Times New Roman" w:eastAsia="Times New Roman" w:hAnsi="Times New Roman" w:cs="Times New Roman"/>
              </w:rPr>
              <w:t>Schwarz, Brad</w:t>
            </w:r>
          </w:p>
        </w:tc>
        <w:tc>
          <w:tcPr>
            <w:tcW w:w="4032" w:type="dxa"/>
            <w:vAlign w:val="bottom"/>
          </w:tcPr>
          <w:p w14:paraId="3DD4F444" w14:textId="4D1EC5D6" w:rsidR="00C24960" w:rsidRPr="00C24960" w:rsidRDefault="00C24960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4960">
              <w:rPr>
                <w:rFonts w:ascii="Times New Roman" w:eastAsia="Times New Roman" w:hAnsi="Times New Roman" w:cs="Times New Roman"/>
              </w:rPr>
              <w:t>Sharyland</w:t>
            </w:r>
          </w:p>
        </w:tc>
        <w:tc>
          <w:tcPr>
            <w:tcW w:w="3330" w:type="dxa"/>
            <w:vAlign w:val="bottom"/>
          </w:tcPr>
          <w:p w14:paraId="2DABBCDB" w14:textId="3C85AF45" w:rsidR="00C24960" w:rsidRPr="00C24960" w:rsidRDefault="00C24960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965AE" w:rsidRPr="000F28A8" w14:paraId="0CCB643E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019721D3" w14:textId="77777777" w:rsidR="00F965AE" w:rsidRPr="00C61CA3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61CA3">
              <w:rPr>
                <w:rFonts w:ascii="Times New Roman" w:eastAsia="Times New Roman" w:hAnsi="Times New Roman" w:cs="Times New Roman"/>
              </w:rPr>
              <w:t>Siddiqi, Shams</w:t>
            </w:r>
          </w:p>
        </w:tc>
        <w:tc>
          <w:tcPr>
            <w:tcW w:w="4032" w:type="dxa"/>
            <w:vAlign w:val="bottom"/>
          </w:tcPr>
          <w:p w14:paraId="1DF951E7" w14:textId="2B615924" w:rsidR="00F965AE" w:rsidRPr="00C61CA3" w:rsidRDefault="005347CC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61CA3">
              <w:rPr>
                <w:rFonts w:ascii="Times New Roman" w:eastAsia="Times New Roman" w:hAnsi="Times New Roman" w:cs="Times New Roman"/>
              </w:rPr>
              <w:t>Rainbow Energy Marketing Corporation</w:t>
            </w:r>
          </w:p>
        </w:tc>
        <w:tc>
          <w:tcPr>
            <w:tcW w:w="3330" w:type="dxa"/>
            <w:vAlign w:val="bottom"/>
          </w:tcPr>
          <w:p w14:paraId="00C7D1E1" w14:textId="6FA1CE05" w:rsidR="00F965AE" w:rsidRPr="00C61CA3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B1F23" w:rsidRPr="000F28A8" w14:paraId="7D679709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50C0CA0C" w14:textId="4A238E42" w:rsidR="00AB1F23" w:rsidRPr="00C61CA3" w:rsidRDefault="00AB1F23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61CA3">
              <w:rPr>
                <w:rFonts w:ascii="Times New Roman" w:eastAsia="Times New Roman" w:hAnsi="Times New Roman" w:cs="Times New Roman"/>
              </w:rPr>
              <w:t>Smith, Chase</w:t>
            </w:r>
          </w:p>
        </w:tc>
        <w:tc>
          <w:tcPr>
            <w:tcW w:w="4032" w:type="dxa"/>
            <w:vAlign w:val="bottom"/>
          </w:tcPr>
          <w:p w14:paraId="0F14201B" w14:textId="0DD82899" w:rsidR="00AB1F23" w:rsidRPr="00C61CA3" w:rsidRDefault="00AB1F23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61CA3">
              <w:rPr>
                <w:rFonts w:ascii="Times New Roman" w:eastAsia="Times New Roman" w:hAnsi="Times New Roman" w:cs="Times New Roman"/>
              </w:rPr>
              <w:t>Southern Power Company</w:t>
            </w:r>
          </w:p>
        </w:tc>
        <w:tc>
          <w:tcPr>
            <w:tcW w:w="3330" w:type="dxa"/>
            <w:vAlign w:val="bottom"/>
          </w:tcPr>
          <w:p w14:paraId="122054F3" w14:textId="2D697B7F" w:rsidR="00AB1F23" w:rsidRPr="00C61CA3" w:rsidRDefault="00AB1F23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04B02" w:rsidRPr="000F28A8" w14:paraId="11825364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2EE4E234" w14:textId="5A2B0996" w:rsidR="00004B02" w:rsidRPr="00C61CA3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Stephenson, Zach</w:t>
            </w:r>
          </w:p>
        </w:tc>
        <w:tc>
          <w:tcPr>
            <w:tcW w:w="4032" w:type="dxa"/>
            <w:vAlign w:val="bottom"/>
          </w:tcPr>
          <w:p w14:paraId="1DC6BFA2" w14:textId="0AB6C4EC" w:rsidR="00004B02" w:rsidRPr="00C61CA3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TEC</w:t>
            </w:r>
          </w:p>
        </w:tc>
        <w:tc>
          <w:tcPr>
            <w:tcW w:w="3330" w:type="dxa"/>
            <w:vAlign w:val="bottom"/>
          </w:tcPr>
          <w:p w14:paraId="6CB25C0D" w14:textId="42B37D58" w:rsidR="00004B02" w:rsidRPr="00C61CA3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904C8" w:rsidRPr="000F28A8" w14:paraId="3D4C7684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2261AF44" w14:textId="0A9A5B19" w:rsidR="003904C8" w:rsidRDefault="003904C8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Sutjandra, Yohan</w:t>
            </w:r>
          </w:p>
        </w:tc>
        <w:tc>
          <w:tcPr>
            <w:tcW w:w="4032" w:type="dxa"/>
            <w:vAlign w:val="bottom"/>
          </w:tcPr>
          <w:p w14:paraId="188D88A4" w14:textId="3A6A6295" w:rsidR="003904C8" w:rsidRDefault="003904C8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Octo Energy</w:t>
            </w:r>
          </w:p>
        </w:tc>
        <w:tc>
          <w:tcPr>
            <w:tcW w:w="3330" w:type="dxa"/>
            <w:vAlign w:val="bottom"/>
          </w:tcPr>
          <w:p w14:paraId="08BFB341" w14:textId="7ADC7A5F" w:rsidR="003904C8" w:rsidRPr="000F28A8" w:rsidRDefault="003904C8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B1F23" w:rsidRPr="000F28A8" w14:paraId="772B273E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37A2A545" w14:textId="2DA3C156" w:rsidR="00AB1F23" w:rsidRDefault="00AB1F23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Swigonski, Frank</w:t>
            </w:r>
          </w:p>
        </w:tc>
        <w:tc>
          <w:tcPr>
            <w:tcW w:w="4032" w:type="dxa"/>
            <w:vAlign w:val="bottom"/>
          </w:tcPr>
          <w:p w14:paraId="75AB1CF5" w14:textId="52442394" w:rsidR="00AB1F23" w:rsidRDefault="00AB1F23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PG Renewables</w:t>
            </w:r>
          </w:p>
        </w:tc>
        <w:tc>
          <w:tcPr>
            <w:tcW w:w="3330" w:type="dxa"/>
            <w:vAlign w:val="bottom"/>
          </w:tcPr>
          <w:p w14:paraId="4082DB7D" w14:textId="774F93CE" w:rsidR="00AB1F23" w:rsidRPr="000F28A8" w:rsidRDefault="00AB1F23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B1F23" w:rsidRPr="000F28A8" w14:paraId="44CE8C31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44BB0B1C" w14:textId="0A0010AF" w:rsidR="00AB1F23" w:rsidRPr="00C24960" w:rsidRDefault="00AB1F23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Thurn</w:t>
            </w:r>
            <w:r w:rsidR="00F06B59"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er, Greg</w:t>
            </w:r>
          </w:p>
        </w:tc>
        <w:tc>
          <w:tcPr>
            <w:tcW w:w="4032" w:type="dxa"/>
            <w:vAlign w:val="bottom"/>
          </w:tcPr>
          <w:p w14:paraId="56A5FB46" w14:textId="1BEE1C19" w:rsidR="00AB1F23" w:rsidRPr="00C24960" w:rsidRDefault="00AB1F23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Shell Energy </w:t>
            </w:r>
          </w:p>
        </w:tc>
        <w:tc>
          <w:tcPr>
            <w:tcW w:w="3330" w:type="dxa"/>
            <w:vAlign w:val="bottom"/>
          </w:tcPr>
          <w:p w14:paraId="38A59EEC" w14:textId="42E64B6F" w:rsidR="00AB1F23" w:rsidRPr="00C24960" w:rsidRDefault="00AB1F23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24960" w:rsidRPr="000F28A8" w14:paraId="5C243F83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304A1D71" w14:textId="55729350" w:rsidR="00C24960" w:rsidRPr="00C24960" w:rsidRDefault="00C24960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4960">
              <w:rPr>
                <w:rFonts w:ascii="Times New Roman" w:eastAsia="Times New Roman" w:hAnsi="Times New Roman" w:cs="Times New Roman"/>
              </w:rPr>
              <w:t>Townsend, Aaron</w:t>
            </w:r>
          </w:p>
        </w:tc>
        <w:tc>
          <w:tcPr>
            <w:tcW w:w="4032" w:type="dxa"/>
            <w:vAlign w:val="bottom"/>
          </w:tcPr>
          <w:p w14:paraId="26585018" w14:textId="60B07941" w:rsidR="00C24960" w:rsidRPr="00C24960" w:rsidRDefault="00C24960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4960">
              <w:rPr>
                <w:rFonts w:ascii="Times New Roman" w:eastAsia="Times New Roman" w:hAnsi="Times New Roman" w:cs="Times New Roman"/>
              </w:rPr>
              <w:t>IMM</w:t>
            </w:r>
          </w:p>
        </w:tc>
        <w:tc>
          <w:tcPr>
            <w:tcW w:w="3330" w:type="dxa"/>
            <w:vAlign w:val="bottom"/>
          </w:tcPr>
          <w:p w14:paraId="25056C9B" w14:textId="17E8B612" w:rsidR="00C24960" w:rsidRPr="00C24960" w:rsidRDefault="00C24960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965AE" w:rsidRPr="000F28A8" w14:paraId="3FB1687A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48821497" w14:textId="77777777" w:rsidR="00F965AE" w:rsidRPr="00004B02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04B02">
              <w:rPr>
                <w:rFonts w:ascii="Times New Roman" w:eastAsia="Times New Roman" w:hAnsi="Times New Roman" w:cs="Times New Roman"/>
              </w:rPr>
              <w:t>True, Roy</w:t>
            </w:r>
          </w:p>
        </w:tc>
        <w:tc>
          <w:tcPr>
            <w:tcW w:w="4032" w:type="dxa"/>
            <w:vAlign w:val="bottom"/>
          </w:tcPr>
          <w:p w14:paraId="415CC18B" w14:textId="77777777" w:rsidR="00F965AE" w:rsidRPr="00004B02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04B02">
              <w:rPr>
                <w:rFonts w:ascii="Times New Roman" w:eastAsia="Times New Roman" w:hAnsi="Times New Roman" w:cs="Times New Roman"/>
              </w:rPr>
              <w:t>ACES Power</w:t>
            </w:r>
          </w:p>
        </w:tc>
        <w:tc>
          <w:tcPr>
            <w:tcW w:w="3330" w:type="dxa"/>
            <w:vAlign w:val="bottom"/>
          </w:tcPr>
          <w:p w14:paraId="1E79BF6D" w14:textId="559D94B9" w:rsidR="00F965AE" w:rsidRPr="00004B02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5151E" w:rsidRPr="000F28A8" w14:paraId="5F2D5F97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7561D739" w14:textId="7D6F6B12" w:rsidR="0015151E" w:rsidRPr="0015151E" w:rsidRDefault="0015151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5151E">
              <w:rPr>
                <w:rFonts w:ascii="Times New Roman" w:eastAsia="Times New Roman" w:hAnsi="Times New Roman" w:cs="Times New Roman"/>
              </w:rPr>
              <w:t>Varnell, John</w:t>
            </w:r>
          </w:p>
        </w:tc>
        <w:tc>
          <w:tcPr>
            <w:tcW w:w="4032" w:type="dxa"/>
            <w:vAlign w:val="bottom"/>
          </w:tcPr>
          <w:p w14:paraId="458AA1DD" w14:textId="407AD303" w:rsidR="0015151E" w:rsidRPr="0015151E" w:rsidRDefault="0015151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5151E">
              <w:rPr>
                <w:rFonts w:ascii="Times New Roman" w:eastAsia="Times New Roman" w:hAnsi="Times New Roman" w:cs="Times New Roman"/>
              </w:rPr>
              <w:t>Tenaska</w:t>
            </w:r>
          </w:p>
        </w:tc>
        <w:tc>
          <w:tcPr>
            <w:tcW w:w="3330" w:type="dxa"/>
            <w:vAlign w:val="bottom"/>
          </w:tcPr>
          <w:p w14:paraId="7270745F" w14:textId="195F624A" w:rsidR="0015151E" w:rsidRPr="0015151E" w:rsidRDefault="0015151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50B46" w:rsidRPr="000F28A8" w14:paraId="0E922790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3DD98862" w14:textId="46D03142" w:rsidR="00750B46" w:rsidRPr="0015151E" w:rsidRDefault="00750B46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5151E">
              <w:rPr>
                <w:rFonts w:ascii="Times New Roman" w:eastAsia="Times New Roman" w:hAnsi="Times New Roman" w:cs="Times New Roman"/>
              </w:rPr>
              <w:t>Villasana, Kristi</w:t>
            </w:r>
          </w:p>
        </w:tc>
        <w:tc>
          <w:tcPr>
            <w:tcW w:w="4032" w:type="dxa"/>
            <w:vAlign w:val="bottom"/>
          </w:tcPr>
          <w:p w14:paraId="5D51E680" w14:textId="02941AEB" w:rsidR="00750B46" w:rsidRPr="0015151E" w:rsidRDefault="00750B46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5151E">
              <w:rPr>
                <w:rFonts w:ascii="Times New Roman" w:eastAsia="Times New Roman" w:hAnsi="Times New Roman" w:cs="Times New Roman"/>
              </w:rPr>
              <w:t>NBU</w:t>
            </w:r>
          </w:p>
        </w:tc>
        <w:tc>
          <w:tcPr>
            <w:tcW w:w="3330" w:type="dxa"/>
            <w:vAlign w:val="bottom"/>
          </w:tcPr>
          <w:p w14:paraId="2A04A09B" w14:textId="7B4A65A1" w:rsidR="00750B46" w:rsidRPr="0015151E" w:rsidRDefault="00750B46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77A87" w:rsidRPr="000F28A8" w14:paraId="5EDF5ECF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132BCF68" w14:textId="78968A16" w:rsidR="00377A87" w:rsidRPr="00C61CA3" w:rsidRDefault="00377A87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61CA3">
              <w:rPr>
                <w:rFonts w:ascii="Times New Roman" w:eastAsia="Times New Roman" w:hAnsi="Times New Roman" w:cs="Times New Roman"/>
              </w:rPr>
              <w:t>Walker, Floyd</w:t>
            </w:r>
          </w:p>
        </w:tc>
        <w:tc>
          <w:tcPr>
            <w:tcW w:w="4032" w:type="dxa"/>
            <w:vAlign w:val="bottom"/>
          </w:tcPr>
          <w:p w14:paraId="12C085C7" w14:textId="76470D0E" w:rsidR="00377A87" w:rsidRPr="00C61CA3" w:rsidRDefault="00377A87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61CA3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330" w:type="dxa"/>
            <w:vAlign w:val="bottom"/>
          </w:tcPr>
          <w:p w14:paraId="7ED8D138" w14:textId="7029CCE4" w:rsidR="00377A87" w:rsidRPr="00C61CA3" w:rsidRDefault="00377A87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04B02" w:rsidRPr="000F28A8" w14:paraId="36A362EE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396635E6" w14:textId="171247BB" w:rsidR="00004B02" w:rsidRPr="00C61CA3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Wallin, Shane</w:t>
            </w:r>
          </w:p>
        </w:tc>
        <w:tc>
          <w:tcPr>
            <w:tcW w:w="4032" w:type="dxa"/>
            <w:vAlign w:val="bottom"/>
          </w:tcPr>
          <w:p w14:paraId="212E9ACA" w14:textId="77D11531" w:rsidR="00004B02" w:rsidRPr="00C61CA3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DME Power</w:t>
            </w:r>
          </w:p>
        </w:tc>
        <w:tc>
          <w:tcPr>
            <w:tcW w:w="3330" w:type="dxa"/>
            <w:vAlign w:val="bottom"/>
          </w:tcPr>
          <w:p w14:paraId="13F4EFE2" w14:textId="0EA64D54" w:rsidR="00004B02" w:rsidRPr="00C61CA3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5151E" w:rsidRPr="000F28A8" w14:paraId="50E53965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4B9BF6F8" w14:textId="45713D80" w:rsidR="0015151E" w:rsidRPr="00C61CA3" w:rsidRDefault="0015151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61CA3">
              <w:rPr>
                <w:rFonts w:ascii="Times New Roman" w:eastAsia="Times New Roman" w:hAnsi="Times New Roman" w:cs="Times New Roman"/>
              </w:rPr>
              <w:t>Watson, Mark</w:t>
            </w:r>
          </w:p>
        </w:tc>
        <w:tc>
          <w:tcPr>
            <w:tcW w:w="4032" w:type="dxa"/>
            <w:vAlign w:val="bottom"/>
          </w:tcPr>
          <w:p w14:paraId="395E78A3" w14:textId="59D413AA" w:rsidR="0015151E" w:rsidRPr="00C61CA3" w:rsidRDefault="0015151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0" w:type="dxa"/>
            <w:vAlign w:val="bottom"/>
          </w:tcPr>
          <w:p w14:paraId="7846D84F" w14:textId="1CF144CB" w:rsidR="0015151E" w:rsidRPr="00C61CA3" w:rsidRDefault="0015151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3AF2" w:rsidRPr="000F28A8" w14:paraId="3A0CA4FC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5C4C7F01" w14:textId="28374E26" w:rsidR="00AC3AF2" w:rsidRPr="0015151E" w:rsidRDefault="00AC3AF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Wattles, Paul</w:t>
            </w:r>
          </w:p>
        </w:tc>
        <w:tc>
          <w:tcPr>
            <w:tcW w:w="4032" w:type="dxa"/>
            <w:vAlign w:val="bottom"/>
          </w:tcPr>
          <w:p w14:paraId="7DB125BF" w14:textId="77777777" w:rsidR="00AC3AF2" w:rsidRPr="0015151E" w:rsidRDefault="00AC3AF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0" w:type="dxa"/>
            <w:vAlign w:val="bottom"/>
          </w:tcPr>
          <w:p w14:paraId="10020F2B" w14:textId="6EE8D8D7" w:rsidR="00AC3AF2" w:rsidRPr="0015151E" w:rsidRDefault="00AC3AF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0123C" w:rsidRPr="000F28A8" w14:paraId="15B8EA07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1ED634EC" w14:textId="0589E97A" w:rsidR="00F0123C" w:rsidRPr="003904C8" w:rsidRDefault="00F0123C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904C8">
              <w:rPr>
                <w:rFonts w:ascii="Times New Roman" w:eastAsia="Times New Roman" w:hAnsi="Times New Roman" w:cs="Times New Roman"/>
              </w:rPr>
              <w:t>Williams, Wes</w:t>
            </w:r>
          </w:p>
        </w:tc>
        <w:tc>
          <w:tcPr>
            <w:tcW w:w="4032" w:type="dxa"/>
            <w:vAlign w:val="bottom"/>
          </w:tcPr>
          <w:p w14:paraId="1AB914E8" w14:textId="1F17CABE" w:rsidR="00F0123C" w:rsidRPr="003904C8" w:rsidRDefault="00F0123C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904C8">
              <w:rPr>
                <w:rFonts w:ascii="Times New Roman" w:eastAsia="Times New Roman" w:hAnsi="Times New Roman" w:cs="Times New Roman"/>
              </w:rPr>
              <w:t>BTU</w:t>
            </w:r>
          </w:p>
        </w:tc>
        <w:tc>
          <w:tcPr>
            <w:tcW w:w="3330" w:type="dxa"/>
            <w:vAlign w:val="bottom"/>
          </w:tcPr>
          <w:p w14:paraId="4963D395" w14:textId="75D399AD" w:rsidR="00F0123C" w:rsidRPr="003904C8" w:rsidRDefault="00F0123C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965AE" w:rsidRPr="000F28A8" w14:paraId="39437328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26468A97" w14:textId="77777777" w:rsidR="00F965AE" w:rsidRPr="00C24960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4960">
              <w:rPr>
                <w:rFonts w:ascii="Times New Roman" w:eastAsia="Times New Roman" w:hAnsi="Times New Roman" w:cs="Times New Roman"/>
              </w:rPr>
              <w:t>Wittmeyer, Bob</w:t>
            </w:r>
          </w:p>
        </w:tc>
        <w:tc>
          <w:tcPr>
            <w:tcW w:w="4032" w:type="dxa"/>
            <w:vAlign w:val="bottom"/>
          </w:tcPr>
          <w:p w14:paraId="7B3F99B2" w14:textId="77777777" w:rsidR="00F965AE" w:rsidRPr="00C24960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4960">
              <w:rPr>
                <w:rFonts w:ascii="Times New Roman" w:eastAsia="Times New Roman" w:hAnsi="Times New Roman" w:cs="Times New Roman"/>
              </w:rPr>
              <w:t>Longhorn Power</w:t>
            </w:r>
          </w:p>
        </w:tc>
        <w:tc>
          <w:tcPr>
            <w:tcW w:w="3330" w:type="dxa"/>
            <w:vAlign w:val="bottom"/>
          </w:tcPr>
          <w:p w14:paraId="51F82F82" w14:textId="51BB7F80" w:rsidR="00F965AE" w:rsidRPr="00C24960" w:rsidRDefault="00F965A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04B02" w:rsidRPr="000F28A8" w14:paraId="583B2C20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1D1497F2" w14:textId="33FB8A1E" w:rsidR="00004B02" w:rsidRPr="00C24960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Wu, Tiffany</w:t>
            </w:r>
          </w:p>
        </w:tc>
        <w:tc>
          <w:tcPr>
            <w:tcW w:w="4032" w:type="dxa"/>
            <w:vAlign w:val="bottom"/>
          </w:tcPr>
          <w:p w14:paraId="3A15DA1C" w14:textId="7DBB9C8B" w:rsidR="00004B02" w:rsidRPr="00C24960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330" w:type="dxa"/>
            <w:vAlign w:val="bottom"/>
          </w:tcPr>
          <w:p w14:paraId="735D2AAD" w14:textId="211742DE" w:rsidR="00004B02" w:rsidRPr="00C24960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B1F23" w:rsidRPr="000F28A8" w14:paraId="68A0B899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2D473E78" w14:textId="207A12FB" w:rsidR="00AB1F23" w:rsidRPr="00C24960" w:rsidRDefault="00AB1F23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Xie, Fei</w:t>
            </w:r>
          </w:p>
        </w:tc>
        <w:tc>
          <w:tcPr>
            <w:tcW w:w="4032" w:type="dxa"/>
            <w:vAlign w:val="bottom"/>
          </w:tcPr>
          <w:p w14:paraId="213452D1" w14:textId="7F44F8E9" w:rsidR="00AB1F23" w:rsidRPr="00C24960" w:rsidRDefault="00AB1F23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330" w:type="dxa"/>
            <w:vAlign w:val="bottom"/>
          </w:tcPr>
          <w:p w14:paraId="6F59F1DE" w14:textId="146D11AC" w:rsidR="00AB1F23" w:rsidRPr="00C24960" w:rsidRDefault="00AB1F23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0123C" w:rsidRPr="000F28A8" w14:paraId="3FE50502" w14:textId="77777777" w:rsidTr="001124BF">
        <w:trPr>
          <w:trHeight w:val="80"/>
        </w:trPr>
        <w:tc>
          <w:tcPr>
            <w:tcW w:w="2628" w:type="dxa"/>
            <w:vAlign w:val="bottom"/>
          </w:tcPr>
          <w:p w14:paraId="4D82E265" w14:textId="66D0B206" w:rsidR="00F0123C" w:rsidRPr="004E4E87" w:rsidRDefault="00F0123C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E4E87">
              <w:rPr>
                <w:rFonts w:ascii="Times New Roman" w:eastAsia="Times New Roman" w:hAnsi="Times New Roman" w:cs="Times New Roman"/>
              </w:rPr>
              <w:t>Zarnikau, Jay</w:t>
            </w:r>
          </w:p>
        </w:tc>
        <w:tc>
          <w:tcPr>
            <w:tcW w:w="4032" w:type="dxa"/>
            <w:vAlign w:val="bottom"/>
          </w:tcPr>
          <w:p w14:paraId="31342A2A" w14:textId="05C60034" w:rsidR="00F0123C" w:rsidRPr="004E4E87" w:rsidRDefault="00F0123C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E4E87">
              <w:rPr>
                <w:rFonts w:ascii="Times New Roman" w:eastAsia="Times New Roman" w:hAnsi="Times New Roman" w:cs="Times New Roman"/>
              </w:rPr>
              <w:t>University of Texas</w:t>
            </w:r>
          </w:p>
        </w:tc>
        <w:tc>
          <w:tcPr>
            <w:tcW w:w="3330" w:type="dxa"/>
            <w:vAlign w:val="bottom"/>
          </w:tcPr>
          <w:p w14:paraId="39424F32" w14:textId="374BB0DA" w:rsidR="00F0123C" w:rsidRPr="004E4E87" w:rsidRDefault="00F0123C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B1F23" w:rsidRPr="000F28A8" w14:paraId="560B1982" w14:textId="77777777" w:rsidTr="00750B46">
        <w:trPr>
          <w:trHeight w:val="90"/>
        </w:trPr>
        <w:tc>
          <w:tcPr>
            <w:tcW w:w="2628" w:type="dxa"/>
            <w:vAlign w:val="bottom"/>
          </w:tcPr>
          <w:p w14:paraId="699550AF" w14:textId="660C2D47" w:rsidR="00AB1F23" w:rsidRPr="00AB1F23" w:rsidRDefault="00AB1F23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1F23">
              <w:rPr>
                <w:rFonts w:ascii="Times New Roman" w:eastAsia="Times New Roman" w:hAnsi="Times New Roman" w:cs="Times New Roman"/>
              </w:rPr>
              <w:t>Zang, Hailing</w:t>
            </w:r>
          </w:p>
        </w:tc>
        <w:tc>
          <w:tcPr>
            <w:tcW w:w="4032" w:type="dxa"/>
            <w:vAlign w:val="bottom"/>
          </w:tcPr>
          <w:p w14:paraId="204542A9" w14:textId="27C22E0A" w:rsidR="00AB1F23" w:rsidRPr="00AB1F23" w:rsidRDefault="00AB1F23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1F23">
              <w:rPr>
                <w:rFonts w:ascii="Times New Roman" w:eastAsia="Times New Roman" w:hAnsi="Times New Roman" w:cs="Times New Roman"/>
              </w:rPr>
              <w:t>TC Energy</w:t>
            </w:r>
          </w:p>
        </w:tc>
        <w:tc>
          <w:tcPr>
            <w:tcW w:w="3330" w:type="dxa"/>
            <w:vAlign w:val="bottom"/>
          </w:tcPr>
          <w:p w14:paraId="1C1B1541" w14:textId="6DCC6BF7" w:rsidR="00AB1F23" w:rsidRPr="00AB1F23" w:rsidRDefault="00AB1F23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5151E" w:rsidRPr="000F28A8" w14:paraId="09F5709B" w14:textId="77777777" w:rsidTr="00750B46">
        <w:trPr>
          <w:trHeight w:val="90"/>
        </w:trPr>
        <w:tc>
          <w:tcPr>
            <w:tcW w:w="2628" w:type="dxa"/>
            <w:vAlign w:val="bottom"/>
          </w:tcPr>
          <w:p w14:paraId="646B3100" w14:textId="2762C3FB" w:rsidR="0015151E" w:rsidRPr="0015151E" w:rsidRDefault="0015151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5151E">
              <w:rPr>
                <w:rFonts w:ascii="Times New Roman" w:eastAsia="Times New Roman" w:hAnsi="Times New Roman" w:cs="Times New Roman"/>
              </w:rPr>
              <w:t>Zhang, Matt</w:t>
            </w:r>
          </w:p>
        </w:tc>
        <w:tc>
          <w:tcPr>
            <w:tcW w:w="4032" w:type="dxa"/>
            <w:vAlign w:val="bottom"/>
          </w:tcPr>
          <w:p w14:paraId="7F43CC00" w14:textId="6FAA9D6E" w:rsidR="0015151E" w:rsidRPr="0015151E" w:rsidRDefault="0015151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5151E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330" w:type="dxa"/>
            <w:vAlign w:val="bottom"/>
          </w:tcPr>
          <w:p w14:paraId="66F617A1" w14:textId="5656DB97" w:rsidR="0015151E" w:rsidRPr="0015151E" w:rsidRDefault="0015151E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04B02" w:rsidRPr="000F28A8" w14:paraId="015F8E30" w14:textId="77777777" w:rsidTr="00750B46">
        <w:trPr>
          <w:trHeight w:val="90"/>
        </w:trPr>
        <w:tc>
          <w:tcPr>
            <w:tcW w:w="2628" w:type="dxa"/>
            <w:vAlign w:val="bottom"/>
          </w:tcPr>
          <w:p w14:paraId="70CDD2AC" w14:textId="21AA7DC2" w:rsidR="00004B02" w:rsidRPr="0015151E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Zhang, Wen</w:t>
            </w:r>
          </w:p>
        </w:tc>
        <w:tc>
          <w:tcPr>
            <w:tcW w:w="4032" w:type="dxa"/>
            <w:vAlign w:val="bottom"/>
          </w:tcPr>
          <w:p w14:paraId="231816AF" w14:textId="7EEC09E0" w:rsidR="00004B02" w:rsidRPr="0015151E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Shell Energy</w:t>
            </w:r>
          </w:p>
        </w:tc>
        <w:tc>
          <w:tcPr>
            <w:tcW w:w="3330" w:type="dxa"/>
            <w:vAlign w:val="bottom"/>
          </w:tcPr>
          <w:p w14:paraId="6E2AF756" w14:textId="5D33093E" w:rsidR="00004B02" w:rsidRPr="0015151E" w:rsidRDefault="00004B02" w:rsidP="00F96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bookmarkEnd w:id="4"/>
    </w:tbl>
    <w:p w14:paraId="3722E0CA" w14:textId="77777777" w:rsidR="00481A1B" w:rsidRPr="000F28A8" w:rsidRDefault="00481A1B" w:rsidP="00901CC8">
      <w:pPr>
        <w:tabs>
          <w:tab w:val="left" w:pos="325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highlight w:val="cyan"/>
        </w:rPr>
      </w:pPr>
    </w:p>
    <w:p w14:paraId="5A8815FD" w14:textId="77777777" w:rsidR="0058708E" w:rsidRPr="000F28A8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0F28A8">
        <w:rPr>
          <w:rFonts w:ascii="Times New Roman" w:eastAsia="Times New Roman" w:hAnsi="Times New Roman" w:cs="Times New Roman"/>
          <w:i/>
        </w:rPr>
        <w:t>ERCOT Staff:</w:t>
      </w:r>
    </w:p>
    <w:tbl>
      <w:tblPr>
        <w:tblW w:w="9990" w:type="dxa"/>
        <w:tblLayout w:type="fixed"/>
        <w:tblLook w:val="0000" w:firstRow="0" w:lastRow="0" w:firstColumn="0" w:lastColumn="0" w:noHBand="0" w:noVBand="0"/>
      </w:tblPr>
      <w:tblGrid>
        <w:gridCol w:w="2718"/>
        <w:gridCol w:w="4032"/>
        <w:gridCol w:w="3240"/>
      </w:tblGrid>
      <w:tr w:rsidR="00980B27" w:rsidRPr="000F28A8" w14:paraId="7A029717" w14:textId="77777777" w:rsidTr="001124BF">
        <w:trPr>
          <w:trHeight w:hRule="exact" w:val="20"/>
        </w:trPr>
        <w:tc>
          <w:tcPr>
            <w:tcW w:w="2718" w:type="dxa"/>
            <w:vAlign w:val="bottom"/>
          </w:tcPr>
          <w:p w14:paraId="31C083B2" w14:textId="77777777" w:rsidR="00980B27" w:rsidRPr="000F28A8" w:rsidRDefault="00980B27">
            <w:pPr>
              <w:rPr>
                <w:sz w:val="2"/>
              </w:rPr>
            </w:pPr>
            <w:bookmarkStart w:id="5" w:name="_1803f166_997c_4c19_9ecb_ea2616793496"/>
            <w:bookmarkStart w:id="6" w:name="_c94db06a_5f3c_4358_b3bb_8736e77d7ea4"/>
            <w:bookmarkEnd w:id="5"/>
          </w:p>
        </w:tc>
        <w:tc>
          <w:tcPr>
            <w:tcW w:w="4032" w:type="dxa"/>
            <w:vAlign w:val="bottom"/>
          </w:tcPr>
          <w:p w14:paraId="41891603" w14:textId="77777777" w:rsidR="00980B27" w:rsidRPr="000F28A8" w:rsidRDefault="00980B27">
            <w:pPr>
              <w:rPr>
                <w:sz w:val="2"/>
              </w:rPr>
            </w:pPr>
          </w:p>
        </w:tc>
        <w:tc>
          <w:tcPr>
            <w:tcW w:w="3240" w:type="dxa"/>
            <w:vAlign w:val="bottom"/>
          </w:tcPr>
          <w:p w14:paraId="431E3C78" w14:textId="77777777" w:rsidR="00980B27" w:rsidRPr="000F28A8" w:rsidRDefault="00980B27">
            <w:pPr>
              <w:rPr>
                <w:sz w:val="2"/>
              </w:rPr>
            </w:pPr>
          </w:p>
        </w:tc>
      </w:tr>
      <w:tr w:rsidR="000549B7" w:rsidRPr="000F28A8" w14:paraId="0619AA67" w14:textId="77777777" w:rsidTr="001124BF">
        <w:trPr>
          <w:trHeight w:val="20"/>
        </w:trPr>
        <w:tc>
          <w:tcPr>
            <w:tcW w:w="2718" w:type="dxa"/>
            <w:vAlign w:val="bottom"/>
          </w:tcPr>
          <w:p w14:paraId="506B42D8" w14:textId="77777777" w:rsidR="000549B7" w:rsidRPr="000F28A8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F28A8">
              <w:rPr>
                <w:rFonts w:ascii="Times New Roman" w:eastAsia="Times New Roman" w:hAnsi="Times New Roman" w:cs="Times New Roman"/>
              </w:rPr>
              <w:t>Albracht, Brittney</w:t>
            </w:r>
          </w:p>
        </w:tc>
        <w:tc>
          <w:tcPr>
            <w:tcW w:w="4032" w:type="dxa"/>
            <w:vAlign w:val="bottom"/>
          </w:tcPr>
          <w:p w14:paraId="3DF02B1D" w14:textId="77777777" w:rsidR="000549B7" w:rsidRPr="000F28A8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vAlign w:val="bottom"/>
          </w:tcPr>
          <w:p w14:paraId="41B2DEC9" w14:textId="77777777" w:rsidR="000549B7" w:rsidRPr="000F28A8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549B7" w:rsidRPr="000F28A8" w14:paraId="506B1322" w14:textId="77777777" w:rsidTr="001124BF">
        <w:trPr>
          <w:trHeight w:val="20"/>
        </w:trPr>
        <w:tc>
          <w:tcPr>
            <w:tcW w:w="2718" w:type="dxa"/>
            <w:vAlign w:val="bottom"/>
          </w:tcPr>
          <w:p w14:paraId="21AADBAE" w14:textId="77777777" w:rsidR="000549B7" w:rsidRPr="00C24960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4960">
              <w:rPr>
                <w:rFonts w:ascii="Times New Roman" w:eastAsia="Times New Roman" w:hAnsi="Times New Roman" w:cs="Times New Roman"/>
              </w:rPr>
              <w:t>Anderson, Troy</w:t>
            </w:r>
          </w:p>
        </w:tc>
        <w:tc>
          <w:tcPr>
            <w:tcW w:w="4032" w:type="dxa"/>
            <w:vAlign w:val="bottom"/>
          </w:tcPr>
          <w:p w14:paraId="32BA66C5" w14:textId="77777777" w:rsidR="000549B7" w:rsidRPr="00C24960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vAlign w:val="bottom"/>
          </w:tcPr>
          <w:p w14:paraId="34057520" w14:textId="09F6841E" w:rsidR="000549B7" w:rsidRPr="00C24960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F28A8" w:rsidRPr="000F28A8" w14:paraId="65AB58D7" w14:textId="77777777" w:rsidTr="001124BF">
        <w:trPr>
          <w:trHeight w:val="225"/>
        </w:trPr>
        <w:tc>
          <w:tcPr>
            <w:tcW w:w="2718" w:type="dxa"/>
            <w:shd w:val="clear" w:color="auto" w:fill="auto"/>
            <w:vAlign w:val="bottom"/>
          </w:tcPr>
          <w:p w14:paraId="635573F0" w14:textId="10E80D81" w:rsidR="000F28A8" w:rsidRPr="000F28A8" w:rsidRDefault="000F28A8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F28A8">
              <w:rPr>
                <w:rFonts w:ascii="Times New Roman" w:eastAsia="Times New Roman" w:hAnsi="Times New Roman" w:cs="Times New Roman"/>
              </w:rPr>
              <w:t>Barati, Camron</w:t>
            </w:r>
          </w:p>
        </w:tc>
        <w:tc>
          <w:tcPr>
            <w:tcW w:w="4032" w:type="dxa"/>
            <w:vAlign w:val="bottom"/>
          </w:tcPr>
          <w:p w14:paraId="604D9DDF" w14:textId="77777777" w:rsidR="000F28A8" w:rsidRPr="000F28A8" w:rsidRDefault="000F28A8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vAlign w:val="bottom"/>
          </w:tcPr>
          <w:p w14:paraId="1CAE4C21" w14:textId="51371849" w:rsidR="000F28A8" w:rsidRPr="000F28A8" w:rsidRDefault="000F28A8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147FD" w:rsidRPr="000F28A8" w14:paraId="5A8B0B24" w14:textId="77777777" w:rsidTr="001124BF">
        <w:trPr>
          <w:trHeight w:val="225"/>
        </w:trPr>
        <w:tc>
          <w:tcPr>
            <w:tcW w:w="2718" w:type="dxa"/>
            <w:shd w:val="clear" w:color="auto" w:fill="auto"/>
            <w:vAlign w:val="bottom"/>
          </w:tcPr>
          <w:p w14:paraId="40546E15" w14:textId="366CD763" w:rsidR="007147FD" w:rsidRPr="000F28A8" w:rsidRDefault="007147FD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F28A8">
              <w:rPr>
                <w:rFonts w:ascii="Times New Roman" w:eastAsia="Times New Roman" w:hAnsi="Times New Roman" w:cs="Times New Roman"/>
              </w:rPr>
              <w:t>Boren, Ann</w:t>
            </w:r>
          </w:p>
        </w:tc>
        <w:tc>
          <w:tcPr>
            <w:tcW w:w="4032" w:type="dxa"/>
            <w:vAlign w:val="bottom"/>
          </w:tcPr>
          <w:p w14:paraId="020FF77F" w14:textId="77777777" w:rsidR="007147FD" w:rsidRPr="000F28A8" w:rsidRDefault="007147FD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vAlign w:val="bottom"/>
          </w:tcPr>
          <w:p w14:paraId="39966AC6" w14:textId="49AB9ADC" w:rsidR="007147FD" w:rsidRPr="000F28A8" w:rsidRDefault="007147FD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86E13" w:rsidRPr="000F28A8" w14:paraId="03FE6F07" w14:textId="77777777" w:rsidTr="001124BF">
        <w:trPr>
          <w:trHeight w:val="225"/>
        </w:trPr>
        <w:tc>
          <w:tcPr>
            <w:tcW w:w="2718" w:type="dxa"/>
            <w:vAlign w:val="bottom"/>
          </w:tcPr>
          <w:p w14:paraId="4AF97E83" w14:textId="00C85D51" w:rsidR="00B86E13" w:rsidRPr="000F28A8" w:rsidRDefault="00B86E13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F28A8">
              <w:rPr>
                <w:rFonts w:ascii="Times New Roman" w:eastAsia="Times New Roman" w:hAnsi="Times New Roman" w:cs="Times New Roman"/>
              </w:rPr>
              <w:t>Chen, Jian</w:t>
            </w:r>
          </w:p>
        </w:tc>
        <w:tc>
          <w:tcPr>
            <w:tcW w:w="4032" w:type="dxa"/>
            <w:vAlign w:val="bottom"/>
          </w:tcPr>
          <w:p w14:paraId="6077465F" w14:textId="77777777" w:rsidR="00B86E13" w:rsidRPr="000F28A8" w:rsidRDefault="00B86E13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vAlign w:val="bottom"/>
          </w:tcPr>
          <w:p w14:paraId="5AD3A219" w14:textId="5760CACE" w:rsidR="00B86E13" w:rsidRPr="000F28A8" w:rsidRDefault="00B86E13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F28A8" w:rsidRPr="000F28A8" w14:paraId="667CAA5C" w14:textId="77777777" w:rsidTr="001124BF">
        <w:trPr>
          <w:trHeight w:val="225"/>
        </w:trPr>
        <w:tc>
          <w:tcPr>
            <w:tcW w:w="2718" w:type="dxa"/>
            <w:vAlign w:val="bottom"/>
          </w:tcPr>
          <w:p w14:paraId="2523096A" w14:textId="07B868F8" w:rsidR="000F28A8" w:rsidRPr="000F28A8" w:rsidRDefault="000F28A8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Chu, Zhengguo</w:t>
            </w:r>
          </w:p>
        </w:tc>
        <w:tc>
          <w:tcPr>
            <w:tcW w:w="4032" w:type="dxa"/>
            <w:vAlign w:val="bottom"/>
          </w:tcPr>
          <w:p w14:paraId="4C2CFEE0" w14:textId="77777777" w:rsidR="000F28A8" w:rsidRPr="000F28A8" w:rsidRDefault="000F28A8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cyan"/>
              </w:rPr>
            </w:pPr>
          </w:p>
        </w:tc>
        <w:tc>
          <w:tcPr>
            <w:tcW w:w="3240" w:type="dxa"/>
            <w:vAlign w:val="bottom"/>
          </w:tcPr>
          <w:p w14:paraId="753AA945" w14:textId="3751155B" w:rsidR="000F28A8" w:rsidRPr="000F28A8" w:rsidRDefault="000F28A8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cyan"/>
              </w:rPr>
            </w:pPr>
          </w:p>
        </w:tc>
      </w:tr>
      <w:tr w:rsidR="000549B7" w:rsidRPr="000F28A8" w14:paraId="49C176F9" w14:textId="77777777" w:rsidTr="001124BF">
        <w:trPr>
          <w:trHeight w:val="225"/>
        </w:trPr>
        <w:tc>
          <w:tcPr>
            <w:tcW w:w="2718" w:type="dxa"/>
            <w:vAlign w:val="bottom"/>
          </w:tcPr>
          <w:p w14:paraId="07AACD81" w14:textId="77777777" w:rsidR="000549B7" w:rsidRPr="000F28A8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cyan"/>
              </w:rPr>
            </w:pPr>
            <w:r w:rsidRPr="000F28A8">
              <w:rPr>
                <w:rFonts w:ascii="Times New Roman" w:eastAsia="Times New Roman" w:hAnsi="Times New Roman" w:cs="Times New Roman"/>
              </w:rPr>
              <w:t>Clifton, Suzy</w:t>
            </w:r>
          </w:p>
        </w:tc>
        <w:tc>
          <w:tcPr>
            <w:tcW w:w="4032" w:type="dxa"/>
            <w:vAlign w:val="bottom"/>
          </w:tcPr>
          <w:p w14:paraId="3E9A73C7" w14:textId="77777777" w:rsidR="000549B7" w:rsidRPr="000F28A8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cyan"/>
              </w:rPr>
            </w:pPr>
          </w:p>
        </w:tc>
        <w:tc>
          <w:tcPr>
            <w:tcW w:w="3240" w:type="dxa"/>
            <w:vAlign w:val="bottom"/>
          </w:tcPr>
          <w:p w14:paraId="46586FAF" w14:textId="3CAD19B4" w:rsidR="000549B7" w:rsidRPr="000F28A8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cyan"/>
              </w:rPr>
            </w:pPr>
          </w:p>
        </w:tc>
      </w:tr>
      <w:tr w:rsidR="000F28A8" w:rsidRPr="000F28A8" w14:paraId="4ED20AD7" w14:textId="77777777" w:rsidTr="001124BF">
        <w:trPr>
          <w:trHeight w:val="225"/>
        </w:trPr>
        <w:tc>
          <w:tcPr>
            <w:tcW w:w="2718" w:type="dxa"/>
            <w:vAlign w:val="bottom"/>
          </w:tcPr>
          <w:p w14:paraId="1D3F1FBA" w14:textId="085CB944" w:rsidR="000F28A8" w:rsidRPr="000F28A8" w:rsidRDefault="000F28A8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Dinopol, Ohlen</w:t>
            </w:r>
          </w:p>
        </w:tc>
        <w:tc>
          <w:tcPr>
            <w:tcW w:w="4032" w:type="dxa"/>
            <w:vAlign w:val="bottom"/>
          </w:tcPr>
          <w:p w14:paraId="19B0ECFA" w14:textId="77777777" w:rsidR="000F28A8" w:rsidRPr="000F28A8" w:rsidRDefault="000F28A8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cyan"/>
              </w:rPr>
            </w:pPr>
          </w:p>
        </w:tc>
        <w:tc>
          <w:tcPr>
            <w:tcW w:w="3240" w:type="dxa"/>
            <w:vAlign w:val="bottom"/>
          </w:tcPr>
          <w:p w14:paraId="337FF475" w14:textId="57BFD978" w:rsidR="000F28A8" w:rsidRPr="000F28A8" w:rsidRDefault="000F28A8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cyan"/>
              </w:rPr>
            </w:pPr>
          </w:p>
        </w:tc>
      </w:tr>
      <w:tr w:rsidR="000F28A8" w:rsidRPr="000F28A8" w14:paraId="22546C60" w14:textId="77777777" w:rsidTr="001124BF">
        <w:trPr>
          <w:trHeight w:val="225"/>
        </w:trPr>
        <w:tc>
          <w:tcPr>
            <w:tcW w:w="2718" w:type="dxa"/>
            <w:vAlign w:val="bottom"/>
          </w:tcPr>
          <w:p w14:paraId="06FFA68F" w14:textId="13BD6B72" w:rsidR="000F28A8" w:rsidRDefault="00C47765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Dashnyam, Sanchir</w:t>
            </w:r>
          </w:p>
        </w:tc>
        <w:tc>
          <w:tcPr>
            <w:tcW w:w="4032" w:type="dxa"/>
            <w:vAlign w:val="bottom"/>
          </w:tcPr>
          <w:p w14:paraId="18A56743" w14:textId="77777777" w:rsidR="000F28A8" w:rsidRPr="000F28A8" w:rsidRDefault="000F28A8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cyan"/>
              </w:rPr>
            </w:pPr>
          </w:p>
        </w:tc>
        <w:tc>
          <w:tcPr>
            <w:tcW w:w="3240" w:type="dxa"/>
            <w:vAlign w:val="bottom"/>
          </w:tcPr>
          <w:p w14:paraId="1C77285E" w14:textId="7606AA94" w:rsidR="000F28A8" w:rsidRPr="000F28A8" w:rsidRDefault="000F28A8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F28A8" w:rsidRPr="000F28A8" w14:paraId="7FD1BB88" w14:textId="77777777" w:rsidTr="001124BF">
        <w:trPr>
          <w:trHeight w:val="20"/>
        </w:trPr>
        <w:tc>
          <w:tcPr>
            <w:tcW w:w="2718" w:type="dxa"/>
            <w:vAlign w:val="bottom"/>
          </w:tcPr>
          <w:p w14:paraId="1B8B4B69" w14:textId="2BAA9932" w:rsidR="000F28A8" w:rsidRPr="000F28A8" w:rsidRDefault="000F28A8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Garcia, Freddy</w:t>
            </w:r>
          </w:p>
        </w:tc>
        <w:tc>
          <w:tcPr>
            <w:tcW w:w="4032" w:type="dxa"/>
            <w:vAlign w:val="bottom"/>
          </w:tcPr>
          <w:p w14:paraId="49D8BE81" w14:textId="77777777" w:rsidR="000F28A8" w:rsidRPr="000F28A8" w:rsidRDefault="000F28A8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vAlign w:val="bottom"/>
          </w:tcPr>
          <w:p w14:paraId="1B114005" w14:textId="78CAF5BC" w:rsidR="000F28A8" w:rsidRPr="000F28A8" w:rsidRDefault="000F28A8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549B7" w:rsidRPr="000F28A8" w14:paraId="539B5248" w14:textId="77777777" w:rsidTr="001124BF">
        <w:trPr>
          <w:trHeight w:val="20"/>
        </w:trPr>
        <w:tc>
          <w:tcPr>
            <w:tcW w:w="2718" w:type="dxa"/>
            <w:vAlign w:val="bottom"/>
          </w:tcPr>
          <w:p w14:paraId="4B2CAB5F" w14:textId="77777777" w:rsidR="000549B7" w:rsidRPr="000F28A8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F28A8">
              <w:rPr>
                <w:rFonts w:ascii="Times New Roman" w:eastAsia="Times New Roman" w:hAnsi="Times New Roman" w:cs="Times New Roman"/>
              </w:rPr>
              <w:t>Gonzalez, Ino</w:t>
            </w:r>
          </w:p>
        </w:tc>
        <w:tc>
          <w:tcPr>
            <w:tcW w:w="4032" w:type="dxa"/>
            <w:vAlign w:val="bottom"/>
          </w:tcPr>
          <w:p w14:paraId="0BB72A91" w14:textId="77777777" w:rsidR="000549B7" w:rsidRPr="000F28A8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vAlign w:val="bottom"/>
          </w:tcPr>
          <w:p w14:paraId="0CE8A1FE" w14:textId="1D4224CF" w:rsidR="000549B7" w:rsidRPr="000F28A8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F28A8" w:rsidRPr="000F28A8" w14:paraId="2766E301" w14:textId="77777777" w:rsidTr="001124BF">
        <w:trPr>
          <w:trHeight w:val="20"/>
        </w:trPr>
        <w:tc>
          <w:tcPr>
            <w:tcW w:w="2718" w:type="dxa"/>
            <w:vAlign w:val="bottom"/>
          </w:tcPr>
          <w:p w14:paraId="48ABA3B5" w14:textId="68AE1BF4" w:rsidR="000F28A8" w:rsidRDefault="000F28A8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Hailu, Ted</w:t>
            </w:r>
          </w:p>
        </w:tc>
        <w:tc>
          <w:tcPr>
            <w:tcW w:w="4032" w:type="dxa"/>
            <w:vAlign w:val="bottom"/>
          </w:tcPr>
          <w:p w14:paraId="7BB441F9" w14:textId="77777777" w:rsidR="000F28A8" w:rsidRPr="000F28A8" w:rsidRDefault="000F28A8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vAlign w:val="bottom"/>
          </w:tcPr>
          <w:p w14:paraId="4D53EAE3" w14:textId="0D8AE841" w:rsidR="000F28A8" w:rsidRPr="000F28A8" w:rsidRDefault="000F28A8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F28A8" w:rsidRPr="000F28A8" w14:paraId="11A203D9" w14:textId="77777777" w:rsidTr="001124BF">
        <w:trPr>
          <w:trHeight w:val="20"/>
        </w:trPr>
        <w:tc>
          <w:tcPr>
            <w:tcW w:w="2718" w:type="dxa"/>
            <w:vAlign w:val="bottom"/>
          </w:tcPr>
          <w:p w14:paraId="4A45177F" w14:textId="21FCFC5D" w:rsidR="000F28A8" w:rsidRPr="000F28A8" w:rsidRDefault="000F28A8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Hinojosa, Luis</w:t>
            </w:r>
          </w:p>
        </w:tc>
        <w:tc>
          <w:tcPr>
            <w:tcW w:w="4032" w:type="dxa"/>
            <w:vAlign w:val="bottom"/>
          </w:tcPr>
          <w:p w14:paraId="57A33448" w14:textId="77777777" w:rsidR="000F28A8" w:rsidRPr="000F28A8" w:rsidRDefault="000F28A8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vAlign w:val="bottom"/>
          </w:tcPr>
          <w:p w14:paraId="2B19A37F" w14:textId="24FCAAEE" w:rsidR="000F28A8" w:rsidRPr="000F28A8" w:rsidRDefault="000F28A8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47765" w:rsidRPr="000F28A8" w14:paraId="426ACABC" w14:textId="77777777" w:rsidTr="001124BF">
        <w:trPr>
          <w:trHeight w:val="20"/>
        </w:trPr>
        <w:tc>
          <w:tcPr>
            <w:tcW w:w="2718" w:type="dxa"/>
            <w:vAlign w:val="bottom"/>
          </w:tcPr>
          <w:p w14:paraId="3AFFCC18" w14:textId="07112339" w:rsidR="00C47765" w:rsidRDefault="00C47765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Khodabakhsh, Fred</w:t>
            </w:r>
          </w:p>
        </w:tc>
        <w:tc>
          <w:tcPr>
            <w:tcW w:w="4032" w:type="dxa"/>
            <w:vAlign w:val="bottom"/>
          </w:tcPr>
          <w:p w14:paraId="0245783C" w14:textId="77777777" w:rsidR="00C47765" w:rsidRPr="000F28A8" w:rsidRDefault="00C47765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vAlign w:val="bottom"/>
          </w:tcPr>
          <w:p w14:paraId="3E223C29" w14:textId="0C363179" w:rsidR="00C47765" w:rsidRPr="000F28A8" w:rsidRDefault="00C47765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F28A8" w:rsidRPr="000F28A8" w14:paraId="09AB0FEE" w14:textId="77777777" w:rsidTr="001124BF">
        <w:trPr>
          <w:trHeight w:val="20"/>
        </w:trPr>
        <w:tc>
          <w:tcPr>
            <w:tcW w:w="2718" w:type="dxa"/>
            <w:vAlign w:val="bottom"/>
          </w:tcPr>
          <w:p w14:paraId="6B88695D" w14:textId="46C11000" w:rsidR="000F28A8" w:rsidRPr="000F28A8" w:rsidRDefault="000F28A8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Lee, Alex</w:t>
            </w:r>
          </w:p>
        </w:tc>
        <w:tc>
          <w:tcPr>
            <w:tcW w:w="4032" w:type="dxa"/>
            <w:vAlign w:val="bottom"/>
          </w:tcPr>
          <w:p w14:paraId="6B3F07A6" w14:textId="77777777" w:rsidR="000F28A8" w:rsidRPr="000F28A8" w:rsidRDefault="000F28A8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vAlign w:val="bottom"/>
          </w:tcPr>
          <w:p w14:paraId="6C1556AD" w14:textId="1614AD9A" w:rsidR="000F28A8" w:rsidRPr="000F28A8" w:rsidRDefault="000F28A8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F28A8" w:rsidRPr="000F28A8" w14:paraId="57A0B495" w14:textId="77777777" w:rsidTr="001124BF">
        <w:trPr>
          <w:trHeight w:val="20"/>
        </w:trPr>
        <w:tc>
          <w:tcPr>
            <w:tcW w:w="2718" w:type="dxa"/>
            <w:vAlign w:val="bottom"/>
          </w:tcPr>
          <w:p w14:paraId="05E02866" w14:textId="00B16D42" w:rsidR="000F28A8" w:rsidRPr="000F28A8" w:rsidRDefault="000F28A8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F28A8">
              <w:rPr>
                <w:rFonts w:ascii="Times New Roman" w:eastAsia="Times New Roman" w:hAnsi="Times New Roman" w:cs="Times New Roman"/>
              </w:rPr>
              <w:t>Li, Weifang</w:t>
            </w:r>
          </w:p>
        </w:tc>
        <w:tc>
          <w:tcPr>
            <w:tcW w:w="4032" w:type="dxa"/>
            <w:vAlign w:val="bottom"/>
          </w:tcPr>
          <w:p w14:paraId="037A7373" w14:textId="77777777" w:rsidR="000F28A8" w:rsidRPr="000F28A8" w:rsidRDefault="000F28A8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vAlign w:val="bottom"/>
          </w:tcPr>
          <w:p w14:paraId="0BABC491" w14:textId="32549ABA" w:rsidR="000F28A8" w:rsidRPr="000F28A8" w:rsidRDefault="000F28A8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77A87" w:rsidRPr="000F28A8" w14:paraId="43504140" w14:textId="77777777" w:rsidTr="001124BF">
        <w:trPr>
          <w:trHeight w:val="20"/>
        </w:trPr>
        <w:tc>
          <w:tcPr>
            <w:tcW w:w="2718" w:type="dxa"/>
            <w:vAlign w:val="bottom"/>
          </w:tcPr>
          <w:p w14:paraId="4FAC40A7" w14:textId="5C440411" w:rsidR="00377A87" w:rsidRPr="00C24960" w:rsidRDefault="00377A8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4960">
              <w:rPr>
                <w:rFonts w:ascii="Times New Roman" w:eastAsia="Times New Roman" w:hAnsi="Times New Roman" w:cs="Times New Roman"/>
              </w:rPr>
              <w:t>Magarinos, Marcelo</w:t>
            </w:r>
          </w:p>
        </w:tc>
        <w:tc>
          <w:tcPr>
            <w:tcW w:w="4032" w:type="dxa"/>
            <w:vAlign w:val="bottom"/>
          </w:tcPr>
          <w:p w14:paraId="1E39321E" w14:textId="77777777" w:rsidR="00377A87" w:rsidRPr="00C24960" w:rsidRDefault="00377A8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vAlign w:val="bottom"/>
          </w:tcPr>
          <w:p w14:paraId="13446E83" w14:textId="72C0AABB" w:rsidR="00377A87" w:rsidRPr="00C24960" w:rsidRDefault="00377A8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F28A8" w:rsidRPr="000F28A8" w14:paraId="0C741B98" w14:textId="77777777" w:rsidTr="001124BF">
        <w:trPr>
          <w:trHeight w:val="20"/>
        </w:trPr>
        <w:tc>
          <w:tcPr>
            <w:tcW w:w="2718" w:type="dxa"/>
            <w:vAlign w:val="bottom"/>
          </w:tcPr>
          <w:p w14:paraId="45BFBE49" w14:textId="36961E96" w:rsidR="000F28A8" w:rsidRPr="000F28A8" w:rsidRDefault="000F28A8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Maggio, Dave</w:t>
            </w:r>
          </w:p>
        </w:tc>
        <w:tc>
          <w:tcPr>
            <w:tcW w:w="4032" w:type="dxa"/>
            <w:vAlign w:val="bottom"/>
          </w:tcPr>
          <w:p w14:paraId="67F3CD49" w14:textId="77777777" w:rsidR="000F28A8" w:rsidRPr="000F28A8" w:rsidRDefault="000F28A8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vAlign w:val="bottom"/>
          </w:tcPr>
          <w:p w14:paraId="0F175066" w14:textId="6462CDFA" w:rsidR="000F28A8" w:rsidRPr="000F28A8" w:rsidRDefault="000F28A8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549B7" w:rsidRPr="000F28A8" w14:paraId="0FE657B2" w14:textId="77777777" w:rsidTr="001124BF">
        <w:trPr>
          <w:trHeight w:val="20"/>
        </w:trPr>
        <w:tc>
          <w:tcPr>
            <w:tcW w:w="2718" w:type="dxa"/>
            <w:vAlign w:val="bottom"/>
          </w:tcPr>
          <w:p w14:paraId="6E276AC5" w14:textId="77777777" w:rsidR="000549B7" w:rsidRPr="000F28A8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F28A8">
              <w:rPr>
                <w:rFonts w:ascii="Times New Roman" w:eastAsia="Times New Roman" w:hAnsi="Times New Roman" w:cs="Times New Roman"/>
              </w:rPr>
              <w:t>Mago, Nitika</w:t>
            </w:r>
          </w:p>
        </w:tc>
        <w:tc>
          <w:tcPr>
            <w:tcW w:w="4032" w:type="dxa"/>
            <w:vAlign w:val="bottom"/>
          </w:tcPr>
          <w:p w14:paraId="7937F329" w14:textId="77777777" w:rsidR="000549B7" w:rsidRPr="000F28A8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vAlign w:val="bottom"/>
          </w:tcPr>
          <w:p w14:paraId="727865CD" w14:textId="3D84EE60" w:rsidR="000549B7" w:rsidRPr="000F28A8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47765" w:rsidRPr="000F28A8" w14:paraId="1EC2EB6B" w14:textId="77777777" w:rsidTr="001124BF">
        <w:trPr>
          <w:trHeight w:val="20"/>
        </w:trPr>
        <w:tc>
          <w:tcPr>
            <w:tcW w:w="2718" w:type="dxa"/>
            <w:vAlign w:val="bottom"/>
          </w:tcPr>
          <w:p w14:paraId="29641F95" w14:textId="66A152E3" w:rsidR="00C47765" w:rsidRPr="000F28A8" w:rsidRDefault="00C47765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Mantena, Dan</w:t>
            </w:r>
          </w:p>
        </w:tc>
        <w:tc>
          <w:tcPr>
            <w:tcW w:w="4032" w:type="dxa"/>
            <w:vAlign w:val="bottom"/>
          </w:tcPr>
          <w:p w14:paraId="011C64C2" w14:textId="77777777" w:rsidR="00C47765" w:rsidRPr="000F28A8" w:rsidRDefault="00C47765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vAlign w:val="bottom"/>
          </w:tcPr>
          <w:p w14:paraId="395220D9" w14:textId="2FB9AAB3" w:rsidR="00C47765" w:rsidRPr="000F28A8" w:rsidRDefault="00C47765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147FD" w:rsidRPr="000F28A8" w14:paraId="31FCE01B" w14:textId="77777777" w:rsidTr="001124BF">
        <w:trPr>
          <w:trHeight w:val="20"/>
        </w:trPr>
        <w:tc>
          <w:tcPr>
            <w:tcW w:w="2718" w:type="dxa"/>
            <w:vAlign w:val="bottom"/>
          </w:tcPr>
          <w:p w14:paraId="1D408DD9" w14:textId="734E4A44" w:rsidR="007147FD" w:rsidRPr="00C47765" w:rsidRDefault="007147FD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7765">
              <w:rPr>
                <w:rFonts w:ascii="Times New Roman" w:eastAsia="Times New Roman" w:hAnsi="Times New Roman" w:cs="Times New Roman"/>
              </w:rPr>
              <w:t>Maul, Donald</w:t>
            </w:r>
          </w:p>
        </w:tc>
        <w:tc>
          <w:tcPr>
            <w:tcW w:w="4032" w:type="dxa"/>
            <w:vAlign w:val="bottom"/>
          </w:tcPr>
          <w:p w14:paraId="508E9160" w14:textId="77777777" w:rsidR="007147FD" w:rsidRPr="00C47765" w:rsidRDefault="007147FD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vAlign w:val="bottom"/>
          </w:tcPr>
          <w:p w14:paraId="086BFE06" w14:textId="00D655FF" w:rsidR="007147FD" w:rsidRPr="00C47765" w:rsidRDefault="007147FD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50B46" w:rsidRPr="000F28A8" w14:paraId="54B6D070" w14:textId="77777777" w:rsidTr="001124BF">
        <w:trPr>
          <w:trHeight w:val="20"/>
        </w:trPr>
        <w:tc>
          <w:tcPr>
            <w:tcW w:w="2718" w:type="dxa"/>
            <w:vAlign w:val="bottom"/>
          </w:tcPr>
          <w:p w14:paraId="69A2FC80" w14:textId="2A74601C" w:rsidR="00750B46" w:rsidRPr="000F28A8" w:rsidRDefault="00750B46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F28A8">
              <w:rPr>
                <w:rFonts w:ascii="Times New Roman" w:eastAsia="Times New Roman" w:hAnsi="Times New Roman" w:cs="Times New Roman"/>
              </w:rPr>
              <w:t>McGuire, Joshua</w:t>
            </w:r>
          </w:p>
        </w:tc>
        <w:tc>
          <w:tcPr>
            <w:tcW w:w="4032" w:type="dxa"/>
            <w:vAlign w:val="bottom"/>
          </w:tcPr>
          <w:p w14:paraId="2CBD9F21" w14:textId="77777777" w:rsidR="00750B46" w:rsidRPr="000F28A8" w:rsidRDefault="00750B46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vAlign w:val="bottom"/>
          </w:tcPr>
          <w:p w14:paraId="018E8CA9" w14:textId="39ADB742" w:rsidR="00750B46" w:rsidRPr="000F28A8" w:rsidRDefault="00750B46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549B7" w:rsidRPr="000F28A8" w14:paraId="1DE1B92C" w14:textId="77777777" w:rsidTr="001124BF">
        <w:trPr>
          <w:trHeight w:val="20"/>
        </w:trPr>
        <w:tc>
          <w:tcPr>
            <w:tcW w:w="2718" w:type="dxa"/>
            <w:vAlign w:val="bottom"/>
          </w:tcPr>
          <w:p w14:paraId="0BDAD9DA" w14:textId="77777777" w:rsidR="000549B7" w:rsidRPr="00C24960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4960">
              <w:rPr>
                <w:rFonts w:ascii="Times New Roman" w:eastAsia="Times New Roman" w:hAnsi="Times New Roman" w:cs="Times New Roman"/>
              </w:rPr>
              <w:t>Phillips, Cory</w:t>
            </w:r>
          </w:p>
        </w:tc>
        <w:tc>
          <w:tcPr>
            <w:tcW w:w="4032" w:type="dxa"/>
            <w:vAlign w:val="bottom"/>
          </w:tcPr>
          <w:p w14:paraId="65E434DE" w14:textId="77777777" w:rsidR="000549B7" w:rsidRPr="00C24960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vAlign w:val="bottom"/>
          </w:tcPr>
          <w:p w14:paraId="7ECD1D15" w14:textId="585C2B7A" w:rsidR="000549B7" w:rsidRPr="00C24960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47765" w:rsidRPr="000F28A8" w14:paraId="33DA7FE5" w14:textId="77777777" w:rsidTr="001124BF">
        <w:trPr>
          <w:trHeight w:val="20"/>
        </w:trPr>
        <w:tc>
          <w:tcPr>
            <w:tcW w:w="2718" w:type="dxa"/>
            <w:vAlign w:val="bottom"/>
          </w:tcPr>
          <w:p w14:paraId="641F3AD9" w14:textId="7F2E3665" w:rsidR="00C47765" w:rsidRPr="00C47765" w:rsidRDefault="00C47765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Rios, Diana</w:t>
            </w:r>
          </w:p>
        </w:tc>
        <w:tc>
          <w:tcPr>
            <w:tcW w:w="4032" w:type="dxa"/>
            <w:vAlign w:val="bottom"/>
          </w:tcPr>
          <w:p w14:paraId="1D2178EA" w14:textId="77777777" w:rsidR="00C47765" w:rsidRPr="00C47765" w:rsidRDefault="00C47765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vAlign w:val="bottom"/>
          </w:tcPr>
          <w:p w14:paraId="282879EF" w14:textId="62FCDE14" w:rsidR="00C47765" w:rsidRPr="00C47765" w:rsidRDefault="00C47765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5EF0" w:rsidRPr="000F28A8" w14:paraId="0D0231DE" w14:textId="77777777" w:rsidTr="001124BF">
        <w:trPr>
          <w:trHeight w:val="20"/>
        </w:trPr>
        <w:tc>
          <w:tcPr>
            <w:tcW w:w="2718" w:type="dxa"/>
            <w:vAlign w:val="bottom"/>
          </w:tcPr>
          <w:p w14:paraId="7A14A3D1" w14:textId="24C91511" w:rsidR="003E5EF0" w:rsidRPr="00C47765" w:rsidRDefault="003E5EF0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7765">
              <w:rPr>
                <w:rFonts w:ascii="Times New Roman" w:eastAsia="Times New Roman" w:hAnsi="Times New Roman" w:cs="Times New Roman"/>
              </w:rPr>
              <w:t>Rosel, Austin</w:t>
            </w:r>
          </w:p>
        </w:tc>
        <w:tc>
          <w:tcPr>
            <w:tcW w:w="4032" w:type="dxa"/>
            <w:vAlign w:val="bottom"/>
          </w:tcPr>
          <w:p w14:paraId="04DD8C81" w14:textId="77777777" w:rsidR="003E5EF0" w:rsidRPr="00C47765" w:rsidRDefault="003E5EF0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vAlign w:val="bottom"/>
          </w:tcPr>
          <w:p w14:paraId="4263E2D7" w14:textId="19E0A1A6" w:rsidR="003E5EF0" w:rsidRPr="00C47765" w:rsidRDefault="003E5EF0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77A87" w:rsidRPr="000F28A8" w14:paraId="4402B407" w14:textId="77777777" w:rsidTr="001124BF">
        <w:trPr>
          <w:trHeight w:val="20"/>
        </w:trPr>
        <w:tc>
          <w:tcPr>
            <w:tcW w:w="2718" w:type="dxa"/>
            <w:vAlign w:val="bottom"/>
          </w:tcPr>
          <w:p w14:paraId="0DB55F5A" w14:textId="64159410" w:rsidR="00377A87" w:rsidRPr="00C24960" w:rsidRDefault="00377A8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4960">
              <w:rPr>
                <w:rFonts w:ascii="Times New Roman" w:eastAsia="Times New Roman" w:hAnsi="Times New Roman" w:cs="Times New Roman"/>
              </w:rPr>
              <w:t>Roberts, Randy</w:t>
            </w:r>
          </w:p>
        </w:tc>
        <w:tc>
          <w:tcPr>
            <w:tcW w:w="4032" w:type="dxa"/>
            <w:vAlign w:val="bottom"/>
          </w:tcPr>
          <w:p w14:paraId="0217C801" w14:textId="77777777" w:rsidR="00377A87" w:rsidRPr="00C24960" w:rsidRDefault="00377A8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vAlign w:val="bottom"/>
          </w:tcPr>
          <w:p w14:paraId="65608CB4" w14:textId="59A624DC" w:rsidR="00377A87" w:rsidRPr="00C24960" w:rsidRDefault="00377A8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549B7" w:rsidRPr="000F28A8" w14:paraId="37A79D5F" w14:textId="77777777" w:rsidTr="001124BF">
        <w:trPr>
          <w:trHeight w:val="20"/>
        </w:trPr>
        <w:tc>
          <w:tcPr>
            <w:tcW w:w="2718" w:type="dxa"/>
            <w:vAlign w:val="bottom"/>
          </w:tcPr>
          <w:p w14:paraId="0A458D12" w14:textId="77777777" w:rsidR="000549B7" w:rsidRPr="000F28A8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F28A8">
              <w:rPr>
                <w:rFonts w:ascii="Times New Roman" w:eastAsia="Times New Roman" w:hAnsi="Times New Roman" w:cs="Times New Roman"/>
              </w:rPr>
              <w:t>Ruane, Mark</w:t>
            </w:r>
          </w:p>
        </w:tc>
        <w:tc>
          <w:tcPr>
            <w:tcW w:w="4032" w:type="dxa"/>
            <w:vAlign w:val="bottom"/>
          </w:tcPr>
          <w:p w14:paraId="2941968D" w14:textId="77777777" w:rsidR="000549B7" w:rsidRPr="000F28A8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vAlign w:val="bottom"/>
          </w:tcPr>
          <w:p w14:paraId="54395CBD" w14:textId="55E0F7AB" w:rsidR="000549B7" w:rsidRPr="000F28A8" w:rsidRDefault="000549B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5151E" w:rsidRPr="000F28A8" w14:paraId="59AD1051" w14:textId="77777777" w:rsidTr="001124BF">
        <w:trPr>
          <w:trHeight w:val="20"/>
        </w:trPr>
        <w:tc>
          <w:tcPr>
            <w:tcW w:w="2718" w:type="dxa"/>
            <w:vAlign w:val="bottom"/>
          </w:tcPr>
          <w:p w14:paraId="2634DB5F" w14:textId="720A03C8" w:rsidR="0015151E" w:rsidRPr="000F28A8" w:rsidRDefault="0015151E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Schmidt, Matthew</w:t>
            </w:r>
          </w:p>
        </w:tc>
        <w:tc>
          <w:tcPr>
            <w:tcW w:w="4032" w:type="dxa"/>
            <w:vAlign w:val="bottom"/>
          </w:tcPr>
          <w:p w14:paraId="54D0849B" w14:textId="77777777" w:rsidR="0015151E" w:rsidRPr="000F28A8" w:rsidRDefault="0015151E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vAlign w:val="bottom"/>
          </w:tcPr>
          <w:p w14:paraId="5E7C17E2" w14:textId="328A3C9B" w:rsidR="0015151E" w:rsidRPr="000F28A8" w:rsidRDefault="0015151E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86E13" w:rsidRPr="000F28A8" w14:paraId="5FC5B9C1" w14:textId="77777777" w:rsidTr="001124BF">
        <w:trPr>
          <w:trHeight w:val="20"/>
        </w:trPr>
        <w:tc>
          <w:tcPr>
            <w:tcW w:w="2718" w:type="dxa"/>
            <w:vAlign w:val="bottom"/>
          </w:tcPr>
          <w:p w14:paraId="4A3EF30C" w14:textId="17ED8454" w:rsidR="00B86E13" w:rsidRPr="000F28A8" w:rsidRDefault="00B86E13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F28A8">
              <w:rPr>
                <w:rFonts w:ascii="Times New Roman" w:eastAsia="Times New Roman" w:hAnsi="Times New Roman" w:cs="Times New Roman"/>
              </w:rPr>
              <w:t>Shaw, Pamela</w:t>
            </w:r>
          </w:p>
        </w:tc>
        <w:tc>
          <w:tcPr>
            <w:tcW w:w="4032" w:type="dxa"/>
            <w:vAlign w:val="bottom"/>
          </w:tcPr>
          <w:p w14:paraId="6BFEF162" w14:textId="77777777" w:rsidR="00B86E13" w:rsidRPr="000F28A8" w:rsidRDefault="00B86E13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vAlign w:val="bottom"/>
          </w:tcPr>
          <w:p w14:paraId="2E7F2BF2" w14:textId="7C43C5D8" w:rsidR="00B86E13" w:rsidRPr="000F28A8" w:rsidRDefault="00B86E13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F28A8" w:rsidRPr="000F28A8" w14:paraId="622559DB" w14:textId="77777777" w:rsidTr="001124BF">
        <w:trPr>
          <w:trHeight w:val="20"/>
        </w:trPr>
        <w:tc>
          <w:tcPr>
            <w:tcW w:w="2718" w:type="dxa"/>
            <w:vAlign w:val="bottom"/>
          </w:tcPr>
          <w:p w14:paraId="2ABD9088" w14:textId="6C150A7F" w:rsidR="000F28A8" w:rsidRPr="000F28A8" w:rsidRDefault="000F28A8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Sheets, Jaron</w:t>
            </w:r>
          </w:p>
        </w:tc>
        <w:tc>
          <w:tcPr>
            <w:tcW w:w="4032" w:type="dxa"/>
            <w:vAlign w:val="bottom"/>
          </w:tcPr>
          <w:p w14:paraId="455E8E51" w14:textId="77777777" w:rsidR="000F28A8" w:rsidRPr="000F28A8" w:rsidRDefault="000F28A8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vAlign w:val="bottom"/>
          </w:tcPr>
          <w:p w14:paraId="57869C41" w14:textId="4F09F0DF" w:rsidR="000F28A8" w:rsidRPr="000F28A8" w:rsidRDefault="000F28A8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F28A8" w:rsidRPr="000F28A8" w14:paraId="57B564BF" w14:textId="77777777" w:rsidTr="001124BF">
        <w:trPr>
          <w:trHeight w:val="20"/>
        </w:trPr>
        <w:tc>
          <w:tcPr>
            <w:tcW w:w="2718" w:type="dxa"/>
            <w:vAlign w:val="bottom"/>
          </w:tcPr>
          <w:p w14:paraId="34E04C02" w14:textId="03672C35" w:rsidR="000F28A8" w:rsidRDefault="000F28A8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Shanks, Maggie</w:t>
            </w:r>
          </w:p>
        </w:tc>
        <w:tc>
          <w:tcPr>
            <w:tcW w:w="4032" w:type="dxa"/>
            <w:vAlign w:val="bottom"/>
          </w:tcPr>
          <w:p w14:paraId="1BD0B588" w14:textId="77777777" w:rsidR="000F28A8" w:rsidRPr="000F28A8" w:rsidRDefault="000F28A8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vAlign w:val="bottom"/>
          </w:tcPr>
          <w:p w14:paraId="30D0DCDA" w14:textId="4B6A6929" w:rsidR="000F28A8" w:rsidRPr="000F28A8" w:rsidRDefault="000F28A8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147FD" w:rsidRPr="000F28A8" w14:paraId="75914093" w14:textId="77777777" w:rsidTr="001124BF">
        <w:trPr>
          <w:trHeight w:val="20"/>
        </w:trPr>
        <w:tc>
          <w:tcPr>
            <w:tcW w:w="2718" w:type="dxa"/>
            <w:vAlign w:val="bottom"/>
          </w:tcPr>
          <w:p w14:paraId="556F5ED1" w14:textId="54ACF9A8" w:rsidR="007147FD" w:rsidRPr="00C47765" w:rsidRDefault="007147FD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7765">
              <w:rPr>
                <w:rFonts w:ascii="Times New Roman" w:eastAsia="Times New Roman" w:hAnsi="Times New Roman" w:cs="Times New Roman"/>
              </w:rPr>
              <w:t>Stice, Clayton</w:t>
            </w:r>
          </w:p>
        </w:tc>
        <w:tc>
          <w:tcPr>
            <w:tcW w:w="4032" w:type="dxa"/>
            <w:vAlign w:val="bottom"/>
          </w:tcPr>
          <w:p w14:paraId="2C954E78" w14:textId="77777777" w:rsidR="007147FD" w:rsidRPr="00C47765" w:rsidRDefault="007147FD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vAlign w:val="bottom"/>
          </w:tcPr>
          <w:p w14:paraId="76F02390" w14:textId="4C51350B" w:rsidR="007147FD" w:rsidRPr="00C47765" w:rsidRDefault="007147FD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47765" w:rsidRPr="000F28A8" w14:paraId="4D0642A4" w14:textId="77777777" w:rsidTr="001124BF">
        <w:trPr>
          <w:trHeight w:val="20"/>
        </w:trPr>
        <w:tc>
          <w:tcPr>
            <w:tcW w:w="2718" w:type="dxa"/>
            <w:vAlign w:val="bottom"/>
          </w:tcPr>
          <w:p w14:paraId="775000DC" w14:textId="2608223F" w:rsidR="00C47765" w:rsidRPr="00C47765" w:rsidRDefault="00C47765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Troublefield, Jordan</w:t>
            </w:r>
          </w:p>
        </w:tc>
        <w:tc>
          <w:tcPr>
            <w:tcW w:w="4032" w:type="dxa"/>
            <w:vAlign w:val="bottom"/>
          </w:tcPr>
          <w:p w14:paraId="533DFBCB" w14:textId="77777777" w:rsidR="00C47765" w:rsidRPr="00C47765" w:rsidRDefault="00C47765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vAlign w:val="bottom"/>
          </w:tcPr>
          <w:p w14:paraId="0BF18EF7" w14:textId="626CB718" w:rsidR="00C47765" w:rsidRPr="00C47765" w:rsidRDefault="00C47765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77A87" w:rsidRPr="000F28A8" w14:paraId="0B975D25" w14:textId="77777777" w:rsidTr="001124BF">
        <w:trPr>
          <w:trHeight w:val="20"/>
        </w:trPr>
        <w:tc>
          <w:tcPr>
            <w:tcW w:w="2718" w:type="dxa"/>
            <w:vAlign w:val="bottom"/>
          </w:tcPr>
          <w:p w14:paraId="4867C95B" w14:textId="7B37554C" w:rsidR="00377A87" w:rsidRPr="00C47765" w:rsidRDefault="00377A8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7765">
              <w:rPr>
                <w:rFonts w:ascii="Times New Roman" w:eastAsia="Times New Roman" w:hAnsi="Times New Roman" w:cs="Times New Roman"/>
              </w:rPr>
              <w:t>Tucker, Don</w:t>
            </w:r>
          </w:p>
        </w:tc>
        <w:tc>
          <w:tcPr>
            <w:tcW w:w="4032" w:type="dxa"/>
            <w:vAlign w:val="bottom"/>
          </w:tcPr>
          <w:p w14:paraId="50A47935" w14:textId="77777777" w:rsidR="00377A87" w:rsidRPr="00C47765" w:rsidRDefault="00377A8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vAlign w:val="bottom"/>
          </w:tcPr>
          <w:p w14:paraId="50CAB53A" w14:textId="7FB8F439" w:rsidR="00377A87" w:rsidRPr="00C47765" w:rsidRDefault="00377A87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F292B" w:rsidRPr="000F28A8" w14:paraId="09B0D5C0" w14:textId="77777777" w:rsidTr="001124BF">
        <w:trPr>
          <w:trHeight w:val="20"/>
        </w:trPr>
        <w:tc>
          <w:tcPr>
            <w:tcW w:w="2718" w:type="dxa"/>
            <w:vAlign w:val="bottom"/>
          </w:tcPr>
          <w:p w14:paraId="2D439FC0" w14:textId="154526E8" w:rsidR="007F292B" w:rsidRPr="000F28A8" w:rsidRDefault="007F292B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F28A8">
              <w:rPr>
                <w:rFonts w:ascii="Times New Roman" w:eastAsia="Times New Roman" w:hAnsi="Times New Roman" w:cs="Times New Roman"/>
              </w:rPr>
              <w:t>Warnken, Pete</w:t>
            </w:r>
          </w:p>
        </w:tc>
        <w:tc>
          <w:tcPr>
            <w:tcW w:w="4032" w:type="dxa"/>
            <w:vAlign w:val="bottom"/>
          </w:tcPr>
          <w:p w14:paraId="16544A64" w14:textId="77777777" w:rsidR="007F292B" w:rsidRPr="000F28A8" w:rsidRDefault="007F292B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vAlign w:val="bottom"/>
          </w:tcPr>
          <w:p w14:paraId="3AB6964D" w14:textId="757E2D1C" w:rsidR="007F292B" w:rsidRPr="000F28A8" w:rsidRDefault="007F292B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0123C" w:rsidRPr="00801D86" w14:paraId="332BF01D" w14:textId="77777777" w:rsidTr="001124BF">
        <w:trPr>
          <w:trHeight w:val="20"/>
        </w:trPr>
        <w:tc>
          <w:tcPr>
            <w:tcW w:w="2718" w:type="dxa"/>
            <w:vAlign w:val="bottom"/>
          </w:tcPr>
          <w:p w14:paraId="09C54C99" w14:textId="6BF307B4" w:rsidR="00F0123C" w:rsidRPr="000F28A8" w:rsidRDefault="00F0123C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F28A8">
              <w:rPr>
                <w:rFonts w:ascii="Times New Roman" w:eastAsia="Times New Roman" w:hAnsi="Times New Roman" w:cs="Times New Roman"/>
              </w:rPr>
              <w:t>Wasik-Gutierrez, Erin</w:t>
            </w:r>
          </w:p>
        </w:tc>
        <w:tc>
          <w:tcPr>
            <w:tcW w:w="4032" w:type="dxa"/>
            <w:vAlign w:val="bottom"/>
          </w:tcPr>
          <w:p w14:paraId="71182FB8" w14:textId="77777777" w:rsidR="00F0123C" w:rsidRPr="000F28A8" w:rsidRDefault="00F0123C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vAlign w:val="bottom"/>
          </w:tcPr>
          <w:p w14:paraId="47EB9124" w14:textId="04957580" w:rsidR="00F0123C" w:rsidRPr="000F28A8" w:rsidRDefault="00F0123C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F28A8" w:rsidRPr="00801D86" w14:paraId="3A69BE3E" w14:textId="77777777" w:rsidTr="001124BF">
        <w:trPr>
          <w:trHeight w:val="20"/>
        </w:trPr>
        <w:tc>
          <w:tcPr>
            <w:tcW w:w="2718" w:type="dxa"/>
            <w:vAlign w:val="bottom"/>
          </w:tcPr>
          <w:p w14:paraId="51861238" w14:textId="0DBA7FE4" w:rsidR="000F28A8" w:rsidRPr="000F28A8" w:rsidRDefault="000F28A8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F28A8">
              <w:rPr>
                <w:rFonts w:ascii="Times New Roman" w:eastAsia="Times New Roman" w:hAnsi="Times New Roman" w:cs="Times New Roman"/>
              </w:rPr>
              <w:t>Zapanta, Rizaldy</w:t>
            </w:r>
          </w:p>
        </w:tc>
        <w:tc>
          <w:tcPr>
            <w:tcW w:w="4032" w:type="dxa"/>
            <w:vAlign w:val="bottom"/>
          </w:tcPr>
          <w:p w14:paraId="1F75C470" w14:textId="77777777" w:rsidR="000F28A8" w:rsidRPr="000F28A8" w:rsidRDefault="000F28A8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  <w:vAlign w:val="bottom"/>
          </w:tcPr>
          <w:p w14:paraId="03FDCB37" w14:textId="74C95962" w:rsidR="000F28A8" w:rsidRPr="000F28A8" w:rsidRDefault="000F28A8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F28A8" w:rsidRPr="00801D86" w14:paraId="30B6E15E" w14:textId="77777777" w:rsidTr="001124BF">
        <w:trPr>
          <w:trHeight w:val="20"/>
        </w:trPr>
        <w:tc>
          <w:tcPr>
            <w:tcW w:w="2718" w:type="dxa"/>
            <w:vAlign w:val="bottom"/>
          </w:tcPr>
          <w:p w14:paraId="239E037E" w14:textId="77777777" w:rsidR="006F03A4" w:rsidRDefault="006F03A4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cyan"/>
              </w:rPr>
            </w:pPr>
          </w:p>
          <w:p w14:paraId="73A42DE0" w14:textId="2167BBD8" w:rsidR="00FC72A9" w:rsidRPr="000F28A8" w:rsidRDefault="00FC72A9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cyan"/>
              </w:rPr>
            </w:pPr>
          </w:p>
        </w:tc>
        <w:tc>
          <w:tcPr>
            <w:tcW w:w="4032" w:type="dxa"/>
            <w:vAlign w:val="bottom"/>
          </w:tcPr>
          <w:p w14:paraId="7C80E63A" w14:textId="77777777" w:rsidR="000F28A8" w:rsidRPr="000F28A8" w:rsidRDefault="000F28A8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cyan"/>
              </w:rPr>
            </w:pPr>
          </w:p>
        </w:tc>
        <w:tc>
          <w:tcPr>
            <w:tcW w:w="3240" w:type="dxa"/>
            <w:vAlign w:val="bottom"/>
          </w:tcPr>
          <w:p w14:paraId="780D4903" w14:textId="77777777" w:rsidR="000F28A8" w:rsidRPr="000F28A8" w:rsidRDefault="000F28A8" w:rsidP="000549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cyan"/>
              </w:rPr>
            </w:pPr>
          </w:p>
        </w:tc>
      </w:tr>
    </w:tbl>
    <w:bookmarkEnd w:id="6"/>
    <w:p w14:paraId="60DDE38B" w14:textId="77777777" w:rsidR="00EB6CF3" w:rsidRPr="006F03A4" w:rsidRDefault="00EB6CF3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6F03A4">
        <w:rPr>
          <w:rFonts w:ascii="Times New Roman" w:hAnsi="Times New Roman" w:cs="Times New Roman"/>
          <w:i/>
        </w:rPr>
        <w:t xml:space="preserve">Unless otherwise indicated, all Market Segments </w:t>
      </w:r>
      <w:r w:rsidR="00C3044B" w:rsidRPr="006F03A4">
        <w:rPr>
          <w:rFonts w:ascii="Times New Roman" w:hAnsi="Times New Roman" w:cs="Times New Roman"/>
          <w:i/>
        </w:rPr>
        <w:t>participated in the votes</w:t>
      </w:r>
      <w:r w:rsidRPr="006F03A4">
        <w:rPr>
          <w:rFonts w:ascii="Times New Roman" w:hAnsi="Times New Roman" w:cs="Times New Roman"/>
          <w:i/>
        </w:rPr>
        <w:t>.</w:t>
      </w:r>
    </w:p>
    <w:p w14:paraId="3B6F3E49" w14:textId="77777777" w:rsidR="00FA1EEE" w:rsidRPr="006F03A4" w:rsidRDefault="00FA1EEE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35B55AD9" w14:textId="77777777" w:rsidR="00560CD1" w:rsidRPr="00BD216E" w:rsidRDefault="00560CD1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096B18FE" w14:textId="77777777" w:rsidR="006F3BD4" w:rsidRPr="00BD216E" w:rsidRDefault="006F3BD4" w:rsidP="006F3BD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BD216E">
        <w:rPr>
          <w:rFonts w:ascii="Times New Roman" w:hAnsi="Times New Roman" w:cs="Times New Roman"/>
          <w:u w:val="single"/>
        </w:rPr>
        <w:t>Antitrust Admonition</w:t>
      </w:r>
    </w:p>
    <w:p w14:paraId="6CAA79CC" w14:textId="7A118F00" w:rsidR="006F3BD4" w:rsidRPr="00BD216E" w:rsidRDefault="00BD216E" w:rsidP="006F3BD4">
      <w:pPr>
        <w:pStyle w:val="NoSpacing"/>
        <w:jc w:val="both"/>
        <w:rPr>
          <w:rFonts w:ascii="Times New Roman" w:hAnsi="Times New Roman" w:cs="Times New Roman"/>
        </w:rPr>
      </w:pPr>
      <w:r w:rsidRPr="00BD216E">
        <w:rPr>
          <w:rFonts w:ascii="Times New Roman" w:hAnsi="Times New Roman" w:cs="Times New Roman"/>
        </w:rPr>
        <w:t>Resmi Surendran</w:t>
      </w:r>
      <w:r w:rsidR="00801D86" w:rsidRPr="00BD216E">
        <w:rPr>
          <w:rFonts w:ascii="Times New Roman" w:hAnsi="Times New Roman" w:cs="Times New Roman"/>
        </w:rPr>
        <w:t xml:space="preserve"> </w:t>
      </w:r>
      <w:r w:rsidR="00042269" w:rsidRPr="00BD216E">
        <w:rPr>
          <w:rFonts w:ascii="Times New Roman" w:hAnsi="Times New Roman" w:cs="Times New Roman"/>
        </w:rPr>
        <w:t>d</w:t>
      </w:r>
      <w:r w:rsidR="006F3BD4" w:rsidRPr="00BD216E">
        <w:rPr>
          <w:rFonts w:ascii="Times New Roman" w:hAnsi="Times New Roman" w:cs="Times New Roman"/>
        </w:rPr>
        <w:t xml:space="preserve">irected attention to the Antitrust Admonition, which was displayed. </w:t>
      </w:r>
    </w:p>
    <w:p w14:paraId="630F89C8" w14:textId="77777777" w:rsidR="00E0216D" w:rsidRPr="00BD216E" w:rsidRDefault="00E0216D" w:rsidP="00AF3C7F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6625B577" w14:textId="77777777" w:rsidR="00541C53" w:rsidRPr="00BD216E" w:rsidRDefault="00541C53" w:rsidP="00AF3C7F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4FAF8114" w14:textId="77777777" w:rsidR="007552F8" w:rsidRPr="00BD216E" w:rsidRDefault="00F11910" w:rsidP="00AF3C7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BD216E">
        <w:rPr>
          <w:rFonts w:ascii="Times New Roman" w:hAnsi="Times New Roman" w:cs="Times New Roman"/>
          <w:u w:val="single"/>
        </w:rPr>
        <w:t>A</w:t>
      </w:r>
      <w:r w:rsidR="00EB6CF3" w:rsidRPr="00BD216E">
        <w:rPr>
          <w:rFonts w:ascii="Times New Roman" w:hAnsi="Times New Roman" w:cs="Times New Roman"/>
          <w:u w:val="single"/>
        </w:rPr>
        <w:t>genda Review</w:t>
      </w:r>
    </w:p>
    <w:p w14:paraId="1AF7B6DB" w14:textId="77777777" w:rsidR="003175C1" w:rsidRPr="00BD216E" w:rsidRDefault="003175C1" w:rsidP="00AF3C7F">
      <w:pPr>
        <w:pStyle w:val="NoSpacing"/>
        <w:jc w:val="both"/>
        <w:rPr>
          <w:rFonts w:ascii="Times New Roman" w:hAnsi="Times New Roman" w:cs="Times New Roman"/>
        </w:rPr>
      </w:pPr>
      <w:r w:rsidRPr="00BD216E">
        <w:rPr>
          <w:rFonts w:ascii="Times New Roman" w:hAnsi="Times New Roman" w:cs="Times New Roman"/>
        </w:rPr>
        <w:t xml:space="preserve">There were no changes to the agenda.    </w:t>
      </w:r>
    </w:p>
    <w:p w14:paraId="17A999FC" w14:textId="041C0945" w:rsidR="00D711EC" w:rsidRPr="00BD216E" w:rsidRDefault="00D711EC" w:rsidP="001B3986">
      <w:pPr>
        <w:pStyle w:val="NoSpacing"/>
        <w:jc w:val="both"/>
        <w:rPr>
          <w:rFonts w:ascii="Times New Roman" w:hAnsi="Times New Roman" w:cs="Times New Roman"/>
        </w:rPr>
      </w:pPr>
    </w:p>
    <w:p w14:paraId="429C5B15" w14:textId="77777777" w:rsidR="0048494B" w:rsidRPr="000F28A8" w:rsidRDefault="0048494B" w:rsidP="001B3986">
      <w:pPr>
        <w:pStyle w:val="NoSpacing"/>
        <w:jc w:val="both"/>
        <w:rPr>
          <w:rFonts w:ascii="Times New Roman" w:hAnsi="Times New Roman" w:cs="Times New Roman"/>
          <w:highlight w:val="darkGray"/>
        </w:rPr>
      </w:pPr>
    </w:p>
    <w:p w14:paraId="7DC3A282" w14:textId="77777777" w:rsidR="00801D86" w:rsidRPr="00BD216E" w:rsidRDefault="00146353" w:rsidP="00801D86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BD216E">
        <w:rPr>
          <w:rFonts w:ascii="Times New Roman" w:hAnsi="Times New Roman" w:cs="Times New Roman"/>
          <w:u w:val="single"/>
        </w:rPr>
        <w:t>Approval of WMS Meeting Minutes</w:t>
      </w:r>
      <w:r w:rsidR="00042269" w:rsidRPr="00BD216E">
        <w:rPr>
          <w:rFonts w:ascii="Times New Roman" w:hAnsi="Times New Roman" w:cs="Times New Roman"/>
          <w:u w:val="single"/>
        </w:rPr>
        <w:t xml:space="preserve"> </w:t>
      </w:r>
      <w:r w:rsidR="00801D86" w:rsidRPr="00BD216E">
        <w:rPr>
          <w:rFonts w:ascii="Times New Roman" w:hAnsi="Times New Roman" w:cs="Times New Roman"/>
          <w:u w:val="single"/>
        </w:rPr>
        <w:t>(see Key Documents)</w:t>
      </w:r>
      <w:r w:rsidR="00801D86" w:rsidRPr="00BD216E">
        <w:rPr>
          <w:rStyle w:val="FootnoteReference"/>
          <w:rFonts w:ascii="Times New Roman" w:hAnsi="Times New Roman" w:cs="Times New Roman"/>
          <w:u w:val="single"/>
        </w:rPr>
        <w:footnoteReference w:id="1"/>
      </w:r>
    </w:p>
    <w:p w14:paraId="7F3B6DB8" w14:textId="0AEC413D" w:rsidR="00801D86" w:rsidRPr="00BD216E" w:rsidRDefault="00BD216E" w:rsidP="001124BF">
      <w:pPr>
        <w:pStyle w:val="NoSpacing"/>
        <w:jc w:val="both"/>
        <w:rPr>
          <w:rFonts w:ascii="Times New Roman" w:hAnsi="Times New Roman" w:cs="Times New Roman"/>
          <w:i/>
        </w:rPr>
      </w:pPr>
      <w:r w:rsidRPr="00BD216E">
        <w:rPr>
          <w:rFonts w:ascii="Times New Roman" w:hAnsi="Times New Roman" w:cs="Times New Roman"/>
          <w:i/>
        </w:rPr>
        <w:t>October 12, 2022</w:t>
      </w:r>
    </w:p>
    <w:p w14:paraId="538BC5D4" w14:textId="0D784BBD" w:rsidR="00AE5663" w:rsidRPr="00BD216E" w:rsidRDefault="00AE5663" w:rsidP="00AE5663">
      <w:pPr>
        <w:pStyle w:val="NoSpacing"/>
        <w:jc w:val="both"/>
        <w:rPr>
          <w:rFonts w:ascii="Times New Roman" w:hAnsi="Times New Roman" w:cs="Times New Roman"/>
        </w:rPr>
      </w:pPr>
      <w:r w:rsidRPr="00BD216E">
        <w:rPr>
          <w:rFonts w:ascii="Times New Roman" w:hAnsi="Times New Roman" w:cs="Times New Roman"/>
        </w:rPr>
        <w:t xml:space="preserve">Market Participants reviewed the </w:t>
      </w:r>
      <w:r w:rsidR="00BD216E" w:rsidRPr="00BD216E">
        <w:rPr>
          <w:rFonts w:ascii="Times New Roman" w:hAnsi="Times New Roman" w:cs="Times New Roman"/>
        </w:rPr>
        <w:t>October 12, 2022</w:t>
      </w:r>
      <w:r w:rsidRPr="00BD216E">
        <w:rPr>
          <w:rFonts w:ascii="Times New Roman" w:hAnsi="Times New Roman" w:cs="Times New Roman"/>
        </w:rPr>
        <w:t xml:space="preserve"> WMS Meeting Minutes.  </w:t>
      </w:r>
      <w:bookmarkStart w:id="7" w:name="_Hlk124140217"/>
      <w:r w:rsidRPr="00BD216E">
        <w:rPr>
          <w:rFonts w:ascii="Times New Roman" w:hAnsi="Times New Roman" w:cs="Times New Roman"/>
        </w:rPr>
        <w:t>M</w:t>
      </w:r>
      <w:r w:rsidR="00BD216E" w:rsidRPr="00BD216E">
        <w:rPr>
          <w:rFonts w:ascii="Times New Roman" w:hAnsi="Times New Roman" w:cs="Times New Roman"/>
        </w:rPr>
        <w:t xml:space="preserve">s. Surendran </w:t>
      </w:r>
      <w:r w:rsidRPr="00BD216E">
        <w:rPr>
          <w:rFonts w:ascii="Times New Roman" w:hAnsi="Times New Roman" w:cs="Times New Roman"/>
        </w:rPr>
        <w:t>noted th</w:t>
      </w:r>
      <w:r w:rsidR="00BD216E" w:rsidRPr="00BD216E">
        <w:rPr>
          <w:rFonts w:ascii="Times New Roman" w:hAnsi="Times New Roman" w:cs="Times New Roman"/>
        </w:rPr>
        <w:t xml:space="preserve">is item </w:t>
      </w:r>
      <w:r w:rsidRPr="00BD216E">
        <w:rPr>
          <w:rFonts w:ascii="Times New Roman" w:hAnsi="Times New Roman" w:cs="Times New Roman"/>
        </w:rPr>
        <w:t xml:space="preserve">could be considered for inclusion in the </w:t>
      </w:r>
      <w:hyperlink w:anchor="Combined_Ballot" w:history="1">
        <w:r w:rsidRPr="00BD216E">
          <w:rPr>
            <w:rStyle w:val="Hyperlink"/>
            <w:rFonts w:ascii="Times New Roman" w:hAnsi="Times New Roman" w:cs="Times New Roman"/>
          </w:rPr>
          <w:t>Combined Ballot.</w:t>
        </w:r>
      </w:hyperlink>
      <w:r w:rsidRPr="00BD216E">
        <w:rPr>
          <w:rFonts w:ascii="Times New Roman" w:hAnsi="Times New Roman" w:cs="Times New Roman"/>
        </w:rPr>
        <w:t xml:space="preserve"> </w:t>
      </w:r>
    </w:p>
    <w:bookmarkEnd w:id="7"/>
    <w:p w14:paraId="509133DA" w14:textId="490A4BAB" w:rsidR="00A2710C" w:rsidRPr="00BD216E" w:rsidRDefault="00A2710C" w:rsidP="00710104">
      <w:pPr>
        <w:pStyle w:val="NoSpacing"/>
        <w:jc w:val="both"/>
        <w:rPr>
          <w:rFonts w:ascii="Times New Roman" w:hAnsi="Times New Roman" w:cs="Times New Roman"/>
        </w:rPr>
      </w:pPr>
    </w:p>
    <w:p w14:paraId="11452F5B" w14:textId="77777777" w:rsidR="0084249A" w:rsidRPr="000F28A8" w:rsidRDefault="0084249A" w:rsidP="00710104">
      <w:pPr>
        <w:pStyle w:val="NoSpacing"/>
        <w:jc w:val="both"/>
        <w:rPr>
          <w:rFonts w:ascii="Times New Roman" w:hAnsi="Times New Roman" w:cs="Times New Roman"/>
          <w:highlight w:val="darkGray"/>
          <w:u w:val="single"/>
        </w:rPr>
      </w:pPr>
    </w:p>
    <w:p w14:paraId="2B05C5C6" w14:textId="30002982" w:rsidR="00AE5663" w:rsidRPr="000F28A8" w:rsidRDefault="0084249A" w:rsidP="00710104">
      <w:pPr>
        <w:pStyle w:val="NoSpacing"/>
        <w:jc w:val="both"/>
        <w:rPr>
          <w:rFonts w:ascii="Times New Roman" w:hAnsi="Times New Roman" w:cs="Times New Roman"/>
          <w:highlight w:val="darkGray"/>
          <w:u w:val="single"/>
        </w:rPr>
      </w:pPr>
      <w:r w:rsidRPr="00937950">
        <w:rPr>
          <w:rFonts w:ascii="Times New Roman" w:hAnsi="Times New Roman" w:cs="Times New Roman"/>
          <w:u w:val="single"/>
        </w:rPr>
        <w:t>Technical Advisory Committee (TAC) Update</w:t>
      </w:r>
    </w:p>
    <w:p w14:paraId="11776939" w14:textId="77777777" w:rsidR="004B4BA5" w:rsidRPr="004B4BA5" w:rsidRDefault="004B4BA5" w:rsidP="00710104">
      <w:pPr>
        <w:pStyle w:val="NoSpacing"/>
        <w:jc w:val="both"/>
        <w:rPr>
          <w:rFonts w:ascii="Times New Roman" w:hAnsi="Times New Roman" w:cs="Times New Roman"/>
        </w:rPr>
      </w:pPr>
      <w:r w:rsidRPr="004B4BA5">
        <w:rPr>
          <w:rFonts w:ascii="Times New Roman" w:hAnsi="Times New Roman" w:cs="Times New Roman"/>
        </w:rPr>
        <w:t xml:space="preserve">Ms. Surendran </w:t>
      </w:r>
      <w:r w:rsidR="00514FC2" w:rsidRPr="004B4BA5">
        <w:rPr>
          <w:rFonts w:ascii="Times New Roman" w:hAnsi="Times New Roman" w:cs="Times New Roman"/>
        </w:rPr>
        <w:t xml:space="preserve">reviewed the disposition of items considered at the </w:t>
      </w:r>
      <w:r w:rsidRPr="004B4BA5">
        <w:rPr>
          <w:rFonts w:ascii="Times New Roman" w:hAnsi="Times New Roman" w:cs="Times New Roman"/>
        </w:rPr>
        <w:t xml:space="preserve">October 26, </w:t>
      </w:r>
      <w:r w:rsidR="00514FC2" w:rsidRPr="004B4BA5">
        <w:rPr>
          <w:rFonts w:ascii="Times New Roman" w:hAnsi="Times New Roman" w:cs="Times New Roman"/>
        </w:rPr>
        <w:t>2022 TAC meeting</w:t>
      </w:r>
      <w:r w:rsidRPr="004B4BA5">
        <w:rPr>
          <w:rFonts w:ascii="Times New Roman" w:hAnsi="Times New Roman" w:cs="Times New Roman"/>
        </w:rPr>
        <w:t xml:space="preserve">.  </w:t>
      </w:r>
    </w:p>
    <w:p w14:paraId="5214736A" w14:textId="77777777" w:rsidR="004B4BA5" w:rsidRPr="004B4BA5" w:rsidRDefault="004B4BA5" w:rsidP="00710104">
      <w:pPr>
        <w:pStyle w:val="NoSpacing"/>
        <w:jc w:val="both"/>
        <w:rPr>
          <w:rFonts w:ascii="Times New Roman" w:hAnsi="Times New Roman" w:cs="Times New Roman"/>
        </w:rPr>
      </w:pPr>
    </w:p>
    <w:p w14:paraId="112B3637" w14:textId="77777777" w:rsidR="004B4BA5" w:rsidRDefault="004B4BA5" w:rsidP="00710104">
      <w:pPr>
        <w:pStyle w:val="NoSpacing"/>
        <w:jc w:val="both"/>
        <w:rPr>
          <w:rFonts w:ascii="Times New Roman" w:hAnsi="Times New Roman" w:cs="Times New Roman"/>
          <w:highlight w:val="darkGray"/>
        </w:rPr>
      </w:pPr>
    </w:p>
    <w:p w14:paraId="3F3F747F" w14:textId="2F325229" w:rsidR="00D64CCC" w:rsidRDefault="004B4BA5" w:rsidP="009D1ED4">
      <w:pPr>
        <w:pStyle w:val="NoSpacing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E</w:t>
      </w:r>
      <w:r w:rsidR="009D1ED4" w:rsidRPr="00937950">
        <w:rPr>
          <w:rFonts w:ascii="Times New Roman" w:hAnsi="Times New Roman" w:cs="Times New Roman"/>
          <w:u w:val="single"/>
        </w:rPr>
        <w:t xml:space="preserve">RCOT Operations and Market Items </w:t>
      </w:r>
      <w:r w:rsidR="00801D86" w:rsidRPr="00937950">
        <w:rPr>
          <w:rFonts w:ascii="Times New Roman" w:hAnsi="Times New Roman" w:cs="Times New Roman"/>
          <w:u w:val="single"/>
        </w:rPr>
        <w:t>(see Key Documents)</w:t>
      </w:r>
    </w:p>
    <w:p w14:paraId="5CCCA859" w14:textId="089ACDD3" w:rsidR="00937950" w:rsidRDefault="00937950" w:rsidP="009D1ED4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2156A9">
        <w:rPr>
          <w:rFonts w:ascii="Times New Roman" w:hAnsi="Times New Roman" w:cs="Times New Roman"/>
          <w:i/>
          <w:iCs/>
        </w:rPr>
        <w:t>Proposed Changes to Ancillary Service Methodology for 2023</w:t>
      </w:r>
    </w:p>
    <w:p w14:paraId="5BCE69EF" w14:textId="207AB736" w:rsidR="004F4396" w:rsidRPr="00BD216E" w:rsidRDefault="004B4BA5" w:rsidP="004F4396">
      <w:pPr>
        <w:pStyle w:val="NoSpacing"/>
        <w:jc w:val="both"/>
        <w:rPr>
          <w:rFonts w:ascii="Times New Roman" w:hAnsi="Times New Roman" w:cs="Times New Roman"/>
        </w:rPr>
      </w:pPr>
      <w:r w:rsidRPr="00C97264">
        <w:rPr>
          <w:rFonts w:ascii="Times New Roman" w:hAnsi="Times New Roman" w:cs="Times New Roman"/>
        </w:rPr>
        <w:t>Nitika Mago presented the proposed ERCOT Methodologies for Determining Minimum Ancillary Service Requirements for 2023</w:t>
      </w:r>
      <w:r w:rsidR="00734A3A">
        <w:rPr>
          <w:rFonts w:ascii="Times New Roman" w:hAnsi="Times New Roman" w:cs="Times New Roman"/>
        </w:rPr>
        <w:t xml:space="preserve">.  </w:t>
      </w:r>
      <w:r w:rsidRPr="00C97264">
        <w:rPr>
          <w:rFonts w:ascii="Times New Roman" w:hAnsi="Times New Roman" w:cs="Times New Roman"/>
        </w:rPr>
        <w:t xml:space="preserve">Some Market Participants expressed concern for the ERCOT procurement of Non-Spinning Reserve (Non-Spin) based on a ten-hour forecast rather than </w:t>
      </w:r>
      <w:r w:rsidR="00C97264" w:rsidRPr="00C97264">
        <w:rPr>
          <w:rFonts w:ascii="Times New Roman" w:hAnsi="Times New Roman" w:cs="Times New Roman"/>
        </w:rPr>
        <w:t>six</w:t>
      </w:r>
      <w:r w:rsidRPr="00C97264">
        <w:rPr>
          <w:rFonts w:ascii="Times New Roman" w:hAnsi="Times New Roman" w:cs="Times New Roman"/>
        </w:rPr>
        <w:t xml:space="preserve"> hours.   Ms. Mago reviewed the analyses for six and ten hours and noted that the ten-hour forecast will allow ERCOT to better respond to uncertainty</w:t>
      </w:r>
      <w:r w:rsidR="00C97264" w:rsidRPr="00C97264">
        <w:rPr>
          <w:rFonts w:ascii="Times New Roman" w:hAnsi="Times New Roman" w:cs="Times New Roman"/>
        </w:rPr>
        <w:t xml:space="preserve">.  Market Participants also expressed concern for the timeline for formalizing the AS methodology changes in implementing the </w:t>
      </w:r>
      <w:r w:rsidR="002156A9" w:rsidRPr="002156A9">
        <w:rPr>
          <w:rFonts w:ascii="Times New Roman" w:hAnsi="Times New Roman" w:cs="Times New Roman"/>
        </w:rPr>
        <w:t xml:space="preserve">ERCOT Contingency Reserve Service (ECRS) </w:t>
      </w:r>
      <w:r w:rsidR="00C97264" w:rsidRPr="00C97264">
        <w:rPr>
          <w:rFonts w:ascii="Times New Roman" w:hAnsi="Times New Roman" w:cs="Times New Roman"/>
        </w:rPr>
        <w:t xml:space="preserve">project and </w:t>
      </w:r>
      <w:r w:rsidR="00C97264" w:rsidRPr="00C97264">
        <w:rPr>
          <w:rFonts w:ascii="Times New Roman" w:hAnsi="Times New Roman" w:cs="Times New Roman"/>
        </w:rPr>
        <w:lastRenderedPageBreak/>
        <w:t xml:space="preserve">requested ERCOT provide enhanced communication on the deployment process as soon as possible.  </w:t>
      </w:r>
      <w:r w:rsidR="004F4396" w:rsidRPr="00BD216E">
        <w:rPr>
          <w:rFonts w:ascii="Times New Roman" w:hAnsi="Times New Roman" w:cs="Times New Roman"/>
        </w:rPr>
        <w:t xml:space="preserve">Ms. Surendran noted this item could be considered for inclusion in the </w:t>
      </w:r>
      <w:hyperlink w:anchor="Combined_Ballot" w:history="1">
        <w:r w:rsidR="004F4396" w:rsidRPr="00BD216E">
          <w:rPr>
            <w:rStyle w:val="Hyperlink"/>
            <w:rFonts w:ascii="Times New Roman" w:hAnsi="Times New Roman" w:cs="Times New Roman"/>
          </w:rPr>
          <w:t>Combined Ballot.</w:t>
        </w:r>
      </w:hyperlink>
      <w:r w:rsidR="004F4396" w:rsidRPr="00BD216E">
        <w:rPr>
          <w:rFonts w:ascii="Times New Roman" w:hAnsi="Times New Roman" w:cs="Times New Roman"/>
        </w:rPr>
        <w:t xml:space="preserve"> </w:t>
      </w:r>
    </w:p>
    <w:p w14:paraId="1109F5A8" w14:textId="77777777" w:rsidR="004B4BA5" w:rsidRDefault="004B4BA5" w:rsidP="009D1ED4">
      <w:pPr>
        <w:pStyle w:val="NoSpacing"/>
        <w:jc w:val="both"/>
        <w:rPr>
          <w:rFonts w:ascii="Times New Roman" w:hAnsi="Times New Roman" w:cs="Times New Roman"/>
        </w:rPr>
      </w:pPr>
    </w:p>
    <w:p w14:paraId="47624F28" w14:textId="525F5999" w:rsidR="00937950" w:rsidRDefault="00937950" w:rsidP="009D1ED4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2156A9">
        <w:rPr>
          <w:rFonts w:ascii="Times New Roman" w:hAnsi="Times New Roman" w:cs="Times New Roman"/>
          <w:i/>
          <w:iCs/>
        </w:rPr>
        <w:t>Firm Fuel Supply Service (FFSS) Results and Stakeholder Request for Offer Disclosure</w:t>
      </w:r>
    </w:p>
    <w:p w14:paraId="751EEF76" w14:textId="00629729" w:rsidR="00937950" w:rsidRDefault="00937950" w:rsidP="009D1ED4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Pamela Shaw</w:t>
      </w:r>
      <w:r w:rsidR="00D9785B">
        <w:rPr>
          <w:rFonts w:ascii="Times New Roman" w:hAnsi="Times New Roman" w:cs="Times New Roman"/>
        </w:rPr>
        <w:t xml:space="preserve"> </w:t>
      </w:r>
      <w:r w:rsidR="00683ED9">
        <w:rPr>
          <w:rFonts w:ascii="Times New Roman" w:hAnsi="Times New Roman" w:cs="Times New Roman"/>
        </w:rPr>
        <w:t xml:space="preserve">reviewed </w:t>
      </w:r>
      <w:r w:rsidR="00683ED9" w:rsidRPr="00683ED9">
        <w:rPr>
          <w:rFonts w:ascii="Times New Roman" w:hAnsi="Times New Roman" w:cs="Times New Roman"/>
        </w:rPr>
        <w:t>Firm Fuel Supply Service Offer Disclosure Information</w:t>
      </w:r>
      <w:r w:rsidR="00683ED9">
        <w:rPr>
          <w:rFonts w:ascii="Times New Roman" w:hAnsi="Times New Roman" w:cs="Times New Roman"/>
        </w:rPr>
        <w:t xml:space="preserve"> posted on the Firm Fuel Supply Service page at:  </w:t>
      </w:r>
      <w:hyperlink r:id="rId11" w:history="1">
        <w:r w:rsidR="00683ED9" w:rsidRPr="009B4AA5">
          <w:rPr>
            <w:rStyle w:val="Hyperlink"/>
            <w:rFonts w:ascii="Times New Roman" w:hAnsi="Times New Roman" w:cs="Times New Roman"/>
          </w:rPr>
          <w:t>https://www.ercot.com/services/programs/firmfuelsupply/</w:t>
        </w:r>
      </w:hyperlink>
      <w:r w:rsidR="00683ED9">
        <w:rPr>
          <w:rFonts w:ascii="Times New Roman" w:hAnsi="Times New Roman" w:cs="Times New Roman"/>
        </w:rPr>
        <w:t xml:space="preserve">.  </w:t>
      </w:r>
      <w:r w:rsidR="002156A9">
        <w:rPr>
          <w:rFonts w:ascii="Times New Roman" w:hAnsi="Times New Roman" w:cs="Times New Roman"/>
        </w:rPr>
        <w:t xml:space="preserve">In response to Market Participants questions and concerns, </w:t>
      </w:r>
      <w:r w:rsidR="00683ED9">
        <w:rPr>
          <w:rFonts w:ascii="Times New Roman" w:hAnsi="Times New Roman" w:cs="Times New Roman"/>
        </w:rPr>
        <w:t xml:space="preserve">Ms. Shaw stated that ERCOT is developing a Revision Request </w:t>
      </w:r>
      <w:r w:rsidR="002156A9">
        <w:rPr>
          <w:rFonts w:ascii="Times New Roman" w:hAnsi="Times New Roman" w:cs="Times New Roman"/>
        </w:rPr>
        <w:t xml:space="preserve">for potential improvements </w:t>
      </w:r>
      <w:r w:rsidR="00683ED9">
        <w:rPr>
          <w:rFonts w:ascii="Times New Roman" w:hAnsi="Times New Roman" w:cs="Times New Roman"/>
        </w:rPr>
        <w:t xml:space="preserve">and anticipates filing it after receiving additional direction from the Public Utility Commission of Texas (PUCT) in advance of the next </w:t>
      </w:r>
      <w:r w:rsidR="002156A9" w:rsidRPr="002156A9">
        <w:rPr>
          <w:rFonts w:ascii="Times New Roman" w:hAnsi="Times New Roman" w:cs="Times New Roman"/>
        </w:rPr>
        <w:t>FFSS procurement cycle in 2023</w:t>
      </w:r>
      <w:r w:rsidR="00683ED9">
        <w:rPr>
          <w:rFonts w:ascii="Times New Roman" w:hAnsi="Times New Roman" w:cs="Times New Roman"/>
        </w:rPr>
        <w:t xml:space="preserve">.  </w:t>
      </w:r>
      <w:r w:rsidR="002156A9">
        <w:rPr>
          <w:rFonts w:ascii="Times New Roman" w:hAnsi="Times New Roman" w:cs="Times New Roman"/>
        </w:rPr>
        <w:t xml:space="preserve">Ms. Shaw requested Market Participants contact her or Mark Patterson for questions and concerns on the issues.  </w:t>
      </w:r>
    </w:p>
    <w:p w14:paraId="3B28F715" w14:textId="77777777" w:rsidR="00683ED9" w:rsidRDefault="00683ED9" w:rsidP="009D1ED4">
      <w:pPr>
        <w:pStyle w:val="NoSpacing"/>
        <w:jc w:val="both"/>
        <w:rPr>
          <w:rFonts w:ascii="Times New Roman" w:hAnsi="Times New Roman" w:cs="Times New Roman"/>
        </w:rPr>
      </w:pPr>
    </w:p>
    <w:p w14:paraId="0A1B40F8" w14:textId="24578AA4" w:rsidR="00937950" w:rsidRDefault="00937950" w:rsidP="009D1ED4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937950">
        <w:rPr>
          <w:rFonts w:ascii="Times New Roman" w:hAnsi="Times New Roman" w:cs="Times New Roman"/>
          <w:i/>
          <w:iCs/>
        </w:rPr>
        <w:t>2022 Q3 Unregistered Distributed Generation (DG) Report</w:t>
      </w:r>
    </w:p>
    <w:p w14:paraId="4D6E806E" w14:textId="7D51C3FB" w:rsidR="00937950" w:rsidRDefault="00937950" w:rsidP="009D1ED4">
      <w:pPr>
        <w:pStyle w:val="NoSpacing"/>
        <w:jc w:val="both"/>
        <w:rPr>
          <w:rFonts w:ascii="Times New Roman" w:hAnsi="Times New Roman" w:cs="Times New Roman"/>
        </w:rPr>
      </w:pPr>
      <w:r w:rsidRPr="00937950">
        <w:rPr>
          <w:rFonts w:ascii="Times New Roman" w:hAnsi="Times New Roman" w:cs="Times New Roman"/>
        </w:rPr>
        <w:t>Dan Mantena</w:t>
      </w:r>
      <w:r w:rsidR="004B4BA5">
        <w:rPr>
          <w:rFonts w:ascii="Times New Roman" w:hAnsi="Times New Roman" w:cs="Times New Roman"/>
        </w:rPr>
        <w:t xml:space="preserve"> </w:t>
      </w:r>
      <w:bookmarkStart w:id="8" w:name="_Hlk124135097"/>
      <w:r w:rsidR="004B4BA5" w:rsidRPr="004B4BA5">
        <w:rPr>
          <w:rFonts w:ascii="Times New Roman" w:hAnsi="Times New Roman" w:cs="Times New Roman"/>
        </w:rPr>
        <w:t xml:space="preserve">presented the </w:t>
      </w:r>
      <w:r w:rsidR="004B4BA5">
        <w:rPr>
          <w:rFonts w:ascii="Times New Roman" w:hAnsi="Times New Roman" w:cs="Times New Roman"/>
        </w:rPr>
        <w:t>3rd</w:t>
      </w:r>
      <w:r w:rsidR="004B4BA5" w:rsidRPr="004B4BA5">
        <w:rPr>
          <w:rFonts w:ascii="Times New Roman" w:hAnsi="Times New Roman" w:cs="Times New Roman"/>
        </w:rPr>
        <w:t xml:space="preserve"> Quarter 2022 Unregistered DG Report.</w:t>
      </w:r>
    </w:p>
    <w:p w14:paraId="59CA1E2B" w14:textId="39F43E46" w:rsidR="00937950" w:rsidRDefault="00937950" w:rsidP="009D1ED4">
      <w:pPr>
        <w:pStyle w:val="NoSpacing"/>
        <w:jc w:val="both"/>
        <w:rPr>
          <w:rFonts w:ascii="Times New Roman" w:hAnsi="Times New Roman" w:cs="Times New Roman"/>
        </w:rPr>
      </w:pPr>
    </w:p>
    <w:bookmarkEnd w:id="8"/>
    <w:p w14:paraId="6A05D76C" w14:textId="4F2FCA70" w:rsidR="00937950" w:rsidRDefault="00937950" w:rsidP="009D1ED4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937950">
        <w:rPr>
          <w:rFonts w:ascii="Times New Roman" w:hAnsi="Times New Roman" w:cs="Times New Roman"/>
          <w:i/>
          <w:iCs/>
        </w:rPr>
        <w:t>2022 Q3 Settlement Stability Report</w:t>
      </w:r>
    </w:p>
    <w:p w14:paraId="74ECC6E3" w14:textId="7732B58E" w:rsidR="004B4BA5" w:rsidRPr="004B4BA5" w:rsidRDefault="00937950" w:rsidP="00FC72A9">
      <w:pPr>
        <w:pStyle w:val="NoSpacing"/>
        <w:jc w:val="both"/>
        <w:rPr>
          <w:rFonts w:ascii="Times New Roman" w:hAnsi="Times New Roman" w:cs="Times New Roman"/>
        </w:rPr>
      </w:pPr>
      <w:r w:rsidRPr="00937950">
        <w:rPr>
          <w:rFonts w:ascii="Times New Roman" w:hAnsi="Times New Roman" w:cs="Times New Roman"/>
        </w:rPr>
        <w:t>Mag</w:t>
      </w:r>
      <w:r w:rsidR="002156A9">
        <w:rPr>
          <w:rFonts w:ascii="Times New Roman" w:hAnsi="Times New Roman" w:cs="Times New Roman"/>
        </w:rPr>
        <w:t>g</w:t>
      </w:r>
      <w:r w:rsidRPr="00937950">
        <w:rPr>
          <w:rFonts w:ascii="Times New Roman" w:hAnsi="Times New Roman" w:cs="Times New Roman"/>
        </w:rPr>
        <w:t>ie Shanks</w:t>
      </w:r>
      <w:r w:rsidR="004B4BA5">
        <w:rPr>
          <w:rFonts w:ascii="Times New Roman" w:hAnsi="Times New Roman" w:cs="Times New Roman"/>
        </w:rPr>
        <w:t xml:space="preserve"> </w:t>
      </w:r>
      <w:r w:rsidR="004B4BA5" w:rsidRPr="004B4BA5">
        <w:rPr>
          <w:rFonts w:ascii="Times New Roman" w:hAnsi="Times New Roman" w:cs="Times New Roman"/>
        </w:rPr>
        <w:t xml:space="preserve">presented the 3rd Quarter 2022 </w:t>
      </w:r>
      <w:r w:rsidR="004B4BA5">
        <w:rPr>
          <w:rFonts w:ascii="Times New Roman" w:hAnsi="Times New Roman" w:cs="Times New Roman"/>
        </w:rPr>
        <w:t xml:space="preserve">Settlement Stability </w:t>
      </w:r>
      <w:r w:rsidR="004B4BA5" w:rsidRPr="004B4BA5">
        <w:rPr>
          <w:rFonts w:ascii="Times New Roman" w:hAnsi="Times New Roman" w:cs="Times New Roman"/>
        </w:rPr>
        <w:t>Report</w:t>
      </w:r>
      <w:r w:rsidR="003F6884">
        <w:rPr>
          <w:rFonts w:ascii="Times New Roman" w:hAnsi="Times New Roman" w:cs="Times New Roman"/>
        </w:rPr>
        <w:t xml:space="preserve">, including the Securitization </w:t>
      </w:r>
      <w:r w:rsidR="00D9785B">
        <w:rPr>
          <w:rFonts w:ascii="Times New Roman" w:hAnsi="Times New Roman" w:cs="Times New Roman"/>
        </w:rPr>
        <w:t xml:space="preserve">charges.  </w:t>
      </w:r>
      <w:r w:rsidR="003F6884">
        <w:rPr>
          <w:rFonts w:ascii="Times New Roman" w:hAnsi="Times New Roman" w:cs="Times New Roman"/>
        </w:rPr>
        <w:t xml:space="preserve"> </w:t>
      </w:r>
    </w:p>
    <w:p w14:paraId="77761994" w14:textId="3A96F2F8" w:rsidR="00937950" w:rsidRDefault="00937950" w:rsidP="009D1ED4">
      <w:pPr>
        <w:pStyle w:val="NoSpacing"/>
        <w:jc w:val="both"/>
        <w:rPr>
          <w:rFonts w:ascii="Times New Roman" w:hAnsi="Times New Roman" w:cs="Times New Roman"/>
        </w:rPr>
      </w:pPr>
    </w:p>
    <w:p w14:paraId="057D78B4" w14:textId="77777777" w:rsidR="00FE6C3A" w:rsidRPr="00FC72A9" w:rsidRDefault="00FE6C3A" w:rsidP="009D1ED4">
      <w:pPr>
        <w:pStyle w:val="NoSpacing"/>
        <w:jc w:val="both"/>
        <w:rPr>
          <w:rFonts w:ascii="Times New Roman" w:hAnsi="Times New Roman" w:cs="Times New Roman"/>
        </w:rPr>
      </w:pPr>
    </w:p>
    <w:p w14:paraId="1F08303F" w14:textId="77777777" w:rsidR="00120E6D" w:rsidRPr="00937950" w:rsidRDefault="001C7ECF" w:rsidP="00B52A5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937950">
        <w:rPr>
          <w:rFonts w:ascii="Times New Roman" w:hAnsi="Times New Roman" w:cs="Times New Roman"/>
          <w:u w:val="single"/>
        </w:rPr>
        <w:t xml:space="preserve">New Protocol Revision Subcommittee (PRS) Referrals </w:t>
      </w:r>
      <w:r w:rsidR="00541C53" w:rsidRPr="00937950">
        <w:rPr>
          <w:rFonts w:ascii="Times New Roman" w:hAnsi="Times New Roman" w:cs="Times New Roman"/>
          <w:u w:val="single"/>
        </w:rPr>
        <w:t>(see Key Documents)</w:t>
      </w:r>
    </w:p>
    <w:p w14:paraId="0C5B0BF1" w14:textId="5C0AA6B7" w:rsidR="00937950" w:rsidRPr="00937950" w:rsidRDefault="0084249A" w:rsidP="00B52A5F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937950">
        <w:rPr>
          <w:rFonts w:ascii="Times New Roman" w:hAnsi="Times New Roman" w:cs="Times New Roman"/>
          <w:i/>
          <w:iCs/>
        </w:rPr>
        <w:t xml:space="preserve">Nodal Protocol Revision Request (NPRR) </w:t>
      </w:r>
      <w:r w:rsidR="00937950" w:rsidRPr="00937950">
        <w:rPr>
          <w:rFonts w:ascii="Times New Roman" w:hAnsi="Times New Roman" w:cs="Times New Roman"/>
          <w:i/>
          <w:iCs/>
        </w:rPr>
        <w:t>1149, Implementation of Systematic Ancillary Service Failed Quantity Charges</w:t>
      </w:r>
    </w:p>
    <w:p w14:paraId="3769CD23" w14:textId="77777777" w:rsidR="00553704" w:rsidRPr="00BD216E" w:rsidRDefault="00D9785B" w:rsidP="00553704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Ms. Shaw reviewed NPRR1149.  Carrie Bivens summarized the 9/20/22 IMM comments to NPRR1149 and requested NPRR1149 advance through the stakeholder process as quickly as possible</w:t>
      </w:r>
      <w:r w:rsidR="00553704">
        <w:rPr>
          <w:rFonts w:ascii="Times New Roman" w:hAnsi="Times New Roman" w:cs="Times New Roman"/>
        </w:rPr>
        <w:t xml:space="preserve">.  Some </w:t>
      </w:r>
      <w:r>
        <w:rPr>
          <w:rFonts w:ascii="Times New Roman" w:hAnsi="Times New Roman" w:cs="Times New Roman"/>
        </w:rPr>
        <w:t xml:space="preserve">Market Participants </w:t>
      </w:r>
      <w:r w:rsidR="00553704">
        <w:rPr>
          <w:rFonts w:ascii="Times New Roman" w:hAnsi="Times New Roman" w:cs="Times New Roman"/>
        </w:rPr>
        <w:t xml:space="preserve">noted their intent to provide additional clarifications to NPRR1149.  Market Participants requested further review of the issues by the Wholesale Market Working Group (WMWG).  </w:t>
      </w:r>
      <w:r w:rsidR="00553704" w:rsidRPr="00BD216E">
        <w:rPr>
          <w:rFonts w:ascii="Times New Roman" w:hAnsi="Times New Roman" w:cs="Times New Roman"/>
        </w:rPr>
        <w:t xml:space="preserve">Ms. Surendran noted this item could be considered for inclusion in the </w:t>
      </w:r>
      <w:hyperlink w:anchor="Combined_Ballot" w:history="1">
        <w:r w:rsidR="00553704" w:rsidRPr="00BD216E">
          <w:rPr>
            <w:rStyle w:val="Hyperlink"/>
            <w:rFonts w:ascii="Times New Roman" w:hAnsi="Times New Roman" w:cs="Times New Roman"/>
          </w:rPr>
          <w:t>Combined Ballot.</w:t>
        </w:r>
      </w:hyperlink>
      <w:r w:rsidR="00553704" w:rsidRPr="00BD216E">
        <w:rPr>
          <w:rFonts w:ascii="Times New Roman" w:hAnsi="Times New Roman" w:cs="Times New Roman"/>
        </w:rPr>
        <w:t xml:space="preserve"> </w:t>
      </w:r>
    </w:p>
    <w:p w14:paraId="143562B8" w14:textId="70EF7D19" w:rsidR="00553704" w:rsidRDefault="00553704" w:rsidP="00B52A5F">
      <w:pPr>
        <w:pStyle w:val="NoSpacing"/>
        <w:jc w:val="both"/>
        <w:rPr>
          <w:rFonts w:ascii="Times New Roman" w:hAnsi="Times New Roman" w:cs="Times New Roman"/>
        </w:rPr>
      </w:pPr>
    </w:p>
    <w:p w14:paraId="33152F29" w14:textId="77777777" w:rsidR="006A7C6E" w:rsidRPr="000F28A8" w:rsidRDefault="006A7C6E" w:rsidP="00B52A5F">
      <w:pPr>
        <w:pStyle w:val="NoSpacing"/>
        <w:jc w:val="both"/>
        <w:rPr>
          <w:rFonts w:ascii="Times New Roman" w:hAnsi="Times New Roman" w:cs="Times New Roman"/>
          <w:highlight w:val="darkGray"/>
          <w:u w:val="single"/>
        </w:rPr>
      </w:pPr>
    </w:p>
    <w:p w14:paraId="20243885" w14:textId="0EBF34F9" w:rsidR="000611D7" w:rsidRPr="000F28A8" w:rsidRDefault="00937950" w:rsidP="00B52A5F">
      <w:pPr>
        <w:pStyle w:val="NoSpacing"/>
        <w:jc w:val="both"/>
        <w:rPr>
          <w:rFonts w:ascii="Times New Roman" w:hAnsi="Times New Roman" w:cs="Times New Roman"/>
          <w:highlight w:val="darkGray"/>
          <w:u w:val="single"/>
        </w:rPr>
      </w:pPr>
      <w:r w:rsidRPr="00937950">
        <w:rPr>
          <w:rFonts w:ascii="Times New Roman" w:hAnsi="Times New Roman" w:cs="Times New Roman"/>
          <w:u w:val="single"/>
        </w:rPr>
        <w:t xml:space="preserve">Market Credit Working Group (MCWG) </w:t>
      </w:r>
      <w:r w:rsidR="0084249A" w:rsidRPr="00937950">
        <w:rPr>
          <w:rFonts w:ascii="Times New Roman" w:hAnsi="Times New Roman" w:cs="Times New Roman"/>
          <w:u w:val="single"/>
        </w:rPr>
        <w:t>(see Key Documents)</w:t>
      </w:r>
    </w:p>
    <w:p w14:paraId="314746D1" w14:textId="30587190" w:rsidR="0084249A" w:rsidRPr="003C5CFA" w:rsidRDefault="00937950" w:rsidP="00B52A5F">
      <w:pPr>
        <w:pStyle w:val="NoSpacing"/>
        <w:jc w:val="both"/>
        <w:rPr>
          <w:rFonts w:ascii="Times New Roman" w:hAnsi="Times New Roman" w:cs="Times New Roman"/>
        </w:rPr>
      </w:pPr>
      <w:r w:rsidRPr="00937950">
        <w:rPr>
          <w:rFonts w:ascii="Times New Roman" w:hAnsi="Times New Roman" w:cs="Times New Roman"/>
        </w:rPr>
        <w:t xml:space="preserve">Seth </w:t>
      </w:r>
      <w:r w:rsidRPr="003C5CFA">
        <w:rPr>
          <w:rFonts w:ascii="Times New Roman" w:hAnsi="Times New Roman" w:cs="Times New Roman"/>
        </w:rPr>
        <w:t xml:space="preserve">Cochran </w:t>
      </w:r>
      <w:r w:rsidR="005347CC" w:rsidRPr="003C5CFA">
        <w:rPr>
          <w:rFonts w:ascii="Times New Roman" w:hAnsi="Times New Roman" w:cs="Times New Roman"/>
        </w:rPr>
        <w:t xml:space="preserve">reviewed MCWG activities.  </w:t>
      </w:r>
    </w:p>
    <w:p w14:paraId="0F3C4869" w14:textId="16B28AF6" w:rsidR="0084249A" w:rsidRPr="003C5CFA" w:rsidRDefault="0084249A" w:rsidP="00B52A5F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5A89B64A" w14:textId="77777777" w:rsidR="0084249A" w:rsidRPr="000F28A8" w:rsidRDefault="0084249A" w:rsidP="00B52A5F">
      <w:pPr>
        <w:pStyle w:val="NoSpacing"/>
        <w:jc w:val="both"/>
        <w:rPr>
          <w:rFonts w:ascii="Times New Roman" w:hAnsi="Times New Roman" w:cs="Times New Roman"/>
          <w:highlight w:val="darkGray"/>
          <w:u w:val="single"/>
        </w:rPr>
      </w:pPr>
    </w:p>
    <w:p w14:paraId="4FFEDAE3" w14:textId="471EE410" w:rsidR="00B52A5F" w:rsidRPr="00937950" w:rsidRDefault="0084249A" w:rsidP="00B52A5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937950">
        <w:rPr>
          <w:rFonts w:ascii="Times New Roman" w:hAnsi="Times New Roman" w:cs="Times New Roman"/>
          <w:u w:val="single"/>
        </w:rPr>
        <w:t>WMWG</w:t>
      </w:r>
      <w:r w:rsidR="00253A96" w:rsidRPr="00937950">
        <w:rPr>
          <w:rFonts w:ascii="Times New Roman" w:hAnsi="Times New Roman" w:cs="Times New Roman"/>
          <w:u w:val="single"/>
        </w:rPr>
        <w:t xml:space="preserve"> </w:t>
      </w:r>
      <w:r w:rsidR="00B52A5F" w:rsidRPr="00937950">
        <w:rPr>
          <w:rFonts w:ascii="Times New Roman" w:hAnsi="Times New Roman" w:cs="Times New Roman"/>
          <w:u w:val="single"/>
        </w:rPr>
        <w:t>(see Key Documents)</w:t>
      </w:r>
    </w:p>
    <w:p w14:paraId="1FE0C5B6" w14:textId="66E48F6C" w:rsidR="00937950" w:rsidRPr="00937950" w:rsidRDefault="00937950" w:rsidP="00F74489">
      <w:pPr>
        <w:pStyle w:val="NoSpacing"/>
        <w:jc w:val="both"/>
        <w:rPr>
          <w:rFonts w:ascii="Times New Roman" w:hAnsi="Times New Roman" w:cs="Times New Roman"/>
          <w:i/>
          <w:iCs/>
          <w:highlight w:val="darkGray"/>
        </w:rPr>
      </w:pPr>
      <w:r w:rsidRPr="00937950">
        <w:rPr>
          <w:rFonts w:ascii="Times New Roman" w:hAnsi="Times New Roman" w:cs="Times New Roman"/>
          <w:i/>
          <w:iCs/>
        </w:rPr>
        <w:t>WMWG Leadership</w:t>
      </w:r>
    </w:p>
    <w:p w14:paraId="6FCE6689" w14:textId="6DBEDD53" w:rsidR="00123BB8" w:rsidRPr="00BD216E" w:rsidRDefault="00042269" w:rsidP="00123BB8">
      <w:pPr>
        <w:pStyle w:val="NoSpacing"/>
        <w:jc w:val="both"/>
        <w:rPr>
          <w:rFonts w:ascii="Times New Roman" w:hAnsi="Times New Roman" w:cs="Times New Roman"/>
        </w:rPr>
      </w:pPr>
      <w:r w:rsidRPr="00123BB8">
        <w:rPr>
          <w:rFonts w:ascii="Times New Roman" w:hAnsi="Times New Roman" w:cs="Times New Roman"/>
        </w:rPr>
        <w:t xml:space="preserve">Bryan Sams </w:t>
      </w:r>
      <w:r w:rsidR="00B52A5F" w:rsidRPr="00123BB8">
        <w:rPr>
          <w:rFonts w:ascii="Times New Roman" w:hAnsi="Times New Roman" w:cs="Times New Roman"/>
        </w:rPr>
        <w:t>reviewed WMWG activities</w:t>
      </w:r>
      <w:r w:rsidR="00123BB8" w:rsidRPr="00123BB8">
        <w:rPr>
          <w:rFonts w:ascii="Times New Roman" w:hAnsi="Times New Roman" w:cs="Times New Roman"/>
        </w:rPr>
        <w:t xml:space="preserve"> and requested WMS consideration </w:t>
      </w:r>
      <w:r w:rsidR="00123BB8">
        <w:rPr>
          <w:rFonts w:ascii="Times New Roman" w:hAnsi="Times New Roman" w:cs="Times New Roman"/>
        </w:rPr>
        <w:t xml:space="preserve">of </w:t>
      </w:r>
      <w:r w:rsidR="00123BB8" w:rsidRPr="00123BB8">
        <w:rPr>
          <w:rFonts w:ascii="Times New Roman" w:hAnsi="Times New Roman" w:cs="Times New Roman"/>
        </w:rPr>
        <w:t>Murali Sithuraj, LCRA as WMWG Vice-Chai</w:t>
      </w:r>
      <w:r w:rsidR="00123BB8">
        <w:rPr>
          <w:rFonts w:ascii="Times New Roman" w:hAnsi="Times New Roman" w:cs="Times New Roman"/>
        </w:rPr>
        <w:t xml:space="preserve">r.  </w:t>
      </w:r>
      <w:r w:rsidR="00123BB8" w:rsidRPr="00123BB8">
        <w:rPr>
          <w:rFonts w:ascii="Times New Roman" w:hAnsi="Times New Roman" w:cs="Times New Roman"/>
        </w:rPr>
        <w:t>Ms</w:t>
      </w:r>
      <w:r w:rsidR="00123BB8" w:rsidRPr="00BD216E">
        <w:rPr>
          <w:rFonts w:ascii="Times New Roman" w:hAnsi="Times New Roman" w:cs="Times New Roman"/>
        </w:rPr>
        <w:t xml:space="preserve">. Surendran noted this item could be considered for inclusion in the </w:t>
      </w:r>
      <w:hyperlink w:anchor="Combined_Ballot" w:history="1">
        <w:r w:rsidR="00123BB8" w:rsidRPr="00BD216E">
          <w:rPr>
            <w:rStyle w:val="Hyperlink"/>
            <w:rFonts w:ascii="Times New Roman" w:hAnsi="Times New Roman" w:cs="Times New Roman"/>
          </w:rPr>
          <w:t>Combined Ballot.</w:t>
        </w:r>
      </w:hyperlink>
      <w:r w:rsidR="00123BB8" w:rsidRPr="00BD216E">
        <w:rPr>
          <w:rFonts w:ascii="Times New Roman" w:hAnsi="Times New Roman" w:cs="Times New Roman"/>
        </w:rPr>
        <w:t xml:space="preserve"> </w:t>
      </w:r>
    </w:p>
    <w:p w14:paraId="7F2015D8" w14:textId="5C408257" w:rsidR="00BC77D9" w:rsidRPr="000F28A8" w:rsidRDefault="00BC77D9" w:rsidP="00F74489">
      <w:pPr>
        <w:pStyle w:val="NoSpacing"/>
        <w:jc w:val="both"/>
        <w:rPr>
          <w:rFonts w:ascii="Times New Roman" w:hAnsi="Times New Roman" w:cs="Times New Roman"/>
          <w:highlight w:val="darkGray"/>
        </w:rPr>
      </w:pPr>
    </w:p>
    <w:p w14:paraId="7FA80C27" w14:textId="77777777" w:rsidR="00937950" w:rsidRPr="000F28A8" w:rsidRDefault="00937950" w:rsidP="00A76FE7">
      <w:pPr>
        <w:pStyle w:val="NoSpacing"/>
        <w:jc w:val="both"/>
        <w:rPr>
          <w:rFonts w:ascii="Times New Roman" w:hAnsi="Times New Roman" w:cs="Times New Roman"/>
          <w:highlight w:val="darkGray"/>
          <w:u w:val="single"/>
        </w:rPr>
      </w:pPr>
    </w:p>
    <w:p w14:paraId="6AE3AC20" w14:textId="6E11A848" w:rsidR="00710104" w:rsidRPr="00937950" w:rsidRDefault="00947FCC" w:rsidP="00A76FE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937950">
        <w:rPr>
          <w:rFonts w:ascii="Times New Roman" w:hAnsi="Times New Roman" w:cs="Times New Roman"/>
          <w:u w:val="single"/>
        </w:rPr>
        <w:t>Revision Requests Tabled at PRS</w:t>
      </w:r>
      <w:r w:rsidR="003D633F" w:rsidRPr="00937950">
        <w:rPr>
          <w:rFonts w:ascii="Times New Roman" w:hAnsi="Times New Roman" w:cs="Times New Roman"/>
          <w:u w:val="single"/>
        </w:rPr>
        <w:t xml:space="preserve"> </w:t>
      </w:r>
      <w:r w:rsidRPr="00937950">
        <w:rPr>
          <w:rFonts w:ascii="Times New Roman" w:hAnsi="Times New Roman" w:cs="Times New Roman"/>
          <w:u w:val="single"/>
        </w:rPr>
        <w:t xml:space="preserve">or </w:t>
      </w:r>
      <w:r w:rsidR="00042269" w:rsidRPr="00937950">
        <w:rPr>
          <w:rFonts w:ascii="Times New Roman" w:hAnsi="Times New Roman" w:cs="Times New Roman"/>
          <w:u w:val="single"/>
        </w:rPr>
        <w:t>ROS</w:t>
      </w:r>
      <w:r w:rsidR="004A0875" w:rsidRPr="00937950">
        <w:rPr>
          <w:rFonts w:ascii="Times New Roman" w:hAnsi="Times New Roman" w:cs="Times New Roman"/>
          <w:u w:val="single"/>
        </w:rPr>
        <w:t xml:space="preserve"> </w:t>
      </w:r>
      <w:r w:rsidRPr="00937950">
        <w:rPr>
          <w:rFonts w:ascii="Times New Roman" w:hAnsi="Times New Roman" w:cs="Times New Roman"/>
          <w:u w:val="single"/>
        </w:rPr>
        <w:t xml:space="preserve">and Referred to WMS </w:t>
      </w:r>
      <w:r w:rsidR="008038C6" w:rsidRPr="00937950">
        <w:rPr>
          <w:rFonts w:ascii="Times New Roman" w:hAnsi="Times New Roman" w:cs="Times New Roman"/>
          <w:u w:val="single"/>
        </w:rPr>
        <w:t>(see Key Documents)</w:t>
      </w:r>
    </w:p>
    <w:p w14:paraId="6A97AC5D" w14:textId="77777777" w:rsidR="00311F01" w:rsidRPr="00937950" w:rsidRDefault="00311F01" w:rsidP="006444BF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i/>
        </w:rPr>
      </w:pPr>
      <w:r w:rsidRPr="00937950">
        <w:rPr>
          <w:rFonts w:ascii="Times New Roman" w:hAnsi="Times New Roman" w:cs="Times New Roman"/>
          <w:i/>
        </w:rPr>
        <w:t>NPRR1067, Market Entry Qualifications, Continued Participation Requirements, and Credit Risk Assessment</w:t>
      </w:r>
    </w:p>
    <w:p w14:paraId="57BC6B2A" w14:textId="36E102E0" w:rsidR="00F74489" w:rsidRDefault="00F74489" w:rsidP="006444BF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i/>
        </w:rPr>
      </w:pPr>
      <w:r w:rsidRPr="00937950">
        <w:rPr>
          <w:rFonts w:ascii="Times New Roman" w:hAnsi="Times New Roman" w:cs="Times New Roman"/>
          <w:i/>
        </w:rPr>
        <w:t>NPRR1070, Planning Criteria for GTC Exit Solutions</w:t>
      </w:r>
    </w:p>
    <w:p w14:paraId="71381A32" w14:textId="17868D4B" w:rsidR="009C680D" w:rsidRDefault="009C680D" w:rsidP="006444BF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i/>
        </w:rPr>
      </w:pPr>
      <w:r w:rsidRPr="009C680D">
        <w:rPr>
          <w:rFonts w:ascii="Times New Roman" w:hAnsi="Times New Roman" w:cs="Times New Roman"/>
          <w:i/>
        </w:rPr>
        <w:t>NPRR1138, Communication of Capability and Status of Online IRRs at 0 MW Output</w:t>
      </w:r>
    </w:p>
    <w:p w14:paraId="1FE73424" w14:textId="2C61DFAC" w:rsidR="009C680D" w:rsidRPr="00937950" w:rsidRDefault="009C680D" w:rsidP="006444BF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i/>
        </w:rPr>
      </w:pPr>
      <w:r w:rsidRPr="009C680D">
        <w:rPr>
          <w:rFonts w:ascii="Times New Roman" w:hAnsi="Times New Roman" w:cs="Times New Roman"/>
          <w:i/>
        </w:rPr>
        <w:t>NPRR1143, Provide ERCOT Flexibility to Determine When ESRs May Charge During an EEA Level 3</w:t>
      </w:r>
    </w:p>
    <w:p w14:paraId="6D9895E7" w14:textId="24BC89CE" w:rsidR="0084249A" w:rsidRDefault="0084249A" w:rsidP="0084249A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937950">
        <w:rPr>
          <w:rFonts w:ascii="Times New Roman" w:hAnsi="Times New Roman" w:cs="Times New Roman"/>
          <w:i/>
          <w:iCs/>
        </w:rPr>
        <w:t>NPRR1145, Use of State Estimator-Calculated ERCOT-Wide TLFs in Lieu of Seasonal Base Case ERCOT-Wide TLFs for Settlement</w:t>
      </w:r>
    </w:p>
    <w:p w14:paraId="6FFF7295" w14:textId="19A83596" w:rsidR="00937950" w:rsidRPr="00937950" w:rsidRDefault="009C680D" w:rsidP="0084249A">
      <w:pPr>
        <w:pStyle w:val="NoSpacing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NPRR</w:t>
      </w:r>
      <w:r w:rsidR="00937950" w:rsidRPr="003C5CFA">
        <w:rPr>
          <w:rFonts w:ascii="Times New Roman" w:hAnsi="Times New Roman" w:cs="Times New Roman"/>
          <w:i/>
          <w:iCs/>
        </w:rPr>
        <w:t>1146, Credit Changes to Appropriately Reflect TAO Exposure</w:t>
      </w:r>
    </w:p>
    <w:p w14:paraId="5081DF7E" w14:textId="77777777" w:rsidR="00FC72A9" w:rsidRDefault="00FC72A9" w:rsidP="00F34352">
      <w:pPr>
        <w:pStyle w:val="NoSpacing"/>
        <w:jc w:val="both"/>
        <w:rPr>
          <w:rFonts w:ascii="Times New Roman" w:hAnsi="Times New Roman" w:cs="Times New Roman"/>
          <w:i/>
          <w:iCs/>
        </w:rPr>
      </w:pPr>
    </w:p>
    <w:p w14:paraId="3671EE20" w14:textId="2F72570A" w:rsidR="00F34352" w:rsidRPr="00937950" w:rsidRDefault="00F34352" w:rsidP="00F34352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937950">
        <w:rPr>
          <w:rFonts w:ascii="Times New Roman" w:hAnsi="Times New Roman" w:cs="Times New Roman"/>
          <w:i/>
          <w:iCs/>
        </w:rPr>
        <w:lastRenderedPageBreak/>
        <w:t>Nodal Operating Guide Revision Request (NOGRR) 215, Limit Use of Remedial Action Schemes</w:t>
      </w:r>
    </w:p>
    <w:p w14:paraId="7DD7C1ED" w14:textId="60479D7F" w:rsidR="00311F01" w:rsidRPr="009C680D" w:rsidRDefault="00311F01" w:rsidP="00F34352">
      <w:pPr>
        <w:pStyle w:val="NoSpacing"/>
        <w:jc w:val="both"/>
        <w:rPr>
          <w:rFonts w:ascii="Times New Roman" w:hAnsi="Times New Roman" w:cs="Times New Roman"/>
        </w:rPr>
      </w:pPr>
      <w:r w:rsidRPr="009C680D">
        <w:rPr>
          <w:rFonts w:ascii="Times New Roman" w:hAnsi="Times New Roman" w:cs="Times New Roman"/>
        </w:rPr>
        <w:t>WMS took no action on these items.</w:t>
      </w:r>
    </w:p>
    <w:p w14:paraId="5937AE30" w14:textId="47BEEDBC" w:rsidR="008D334E" w:rsidRPr="009C680D" w:rsidRDefault="008D334E" w:rsidP="00A76FE7">
      <w:pPr>
        <w:pStyle w:val="NoSpacing"/>
        <w:jc w:val="both"/>
        <w:rPr>
          <w:rFonts w:ascii="Times New Roman" w:hAnsi="Times New Roman" w:cs="Times New Roman"/>
          <w:i/>
        </w:rPr>
      </w:pPr>
    </w:p>
    <w:p w14:paraId="05BB93E3" w14:textId="7B06EC5D" w:rsidR="005347CC" w:rsidRPr="00F547B2" w:rsidRDefault="005347CC" w:rsidP="005347CC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F547B2">
        <w:rPr>
          <w:rFonts w:ascii="Times New Roman" w:hAnsi="Times New Roman" w:cs="Times New Roman"/>
          <w:i/>
          <w:iCs/>
        </w:rPr>
        <w:t>NPRR1144, Station Service Backup Power Metering</w:t>
      </w:r>
    </w:p>
    <w:p w14:paraId="1706170A" w14:textId="06DE981C" w:rsidR="00D34175" w:rsidRPr="00F547B2" w:rsidRDefault="00D34175" w:rsidP="00A76FE7">
      <w:pPr>
        <w:pStyle w:val="NoSpacing"/>
        <w:jc w:val="both"/>
        <w:rPr>
          <w:rFonts w:ascii="Times New Roman" w:hAnsi="Times New Roman" w:cs="Times New Roman"/>
          <w:iCs/>
        </w:rPr>
      </w:pPr>
      <w:r w:rsidRPr="00F547B2">
        <w:rPr>
          <w:rFonts w:ascii="Times New Roman" w:hAnsi="Times New Roman" w:cs="Times New Roman"/>
          <w:iCs/>
        </w:rPr>
        <w:t>John Murdock summarized NPRR1144 and the 8/29/22 Joint Commentor comments.  Tom Burke reminded Market Participants of the NPRR1144 discussion at the October 12, 2022 WMS meeting</w:t>
      </w:r>
      <w:r w:rsidR="00F547B2">
        <w:rPr>
          <w:rFonts w:ascii="Times New Roman" w:hAnsi="Times New Roman" w:cs="Times New Roman"/>
          <w:iCs/>
        </w:rPr>
        <w:t xml:space="preserve">, stated </w:t>
      </w:r>
      <w:r w:rsidRPr="00F547B2">
        <w:rPr>
          <w:rFonts w:ascii="Times New Roman" w:hAnsi="Times New Roman" w:cs="Times New Roman"/>
          <w:iCs/>
        </w:rPr>
        <w:t xml:space="preserve">that </w:t>
      </w:r>
      <w:r w:rsidR="00F547B2" w:rsidRPr="00F547B2">
        <w:rPr>
          <w:rFonts w:ascii="Times New Roman" w:hAnsi="Times New Roman" w:cs="Times New Roman"/>
          <w:iCs/>
        </w:rPr>
        <w:t xml:space="preserve">participation </w:t>
      </w:r>
      <w:r w:rsidR="00F547B2">
        <w:rPr>
          <w:rFonts w:ascii="Times New Roman" w:hAnsi="Times New Roman" w:cs="Times New Roman"/>
          <w:iCs/>
        </w:rPr>
        <w:t xml:space="preserve">is </w:t>
      </w:r>
      <w:r w:rsidR="00F547B2" w:rsidRPr="00F547B2">
        <w:rPr>
          <w:rFonts w:ascii="Times New Roman" w:hAnsi="Times New Roman" w:cs="Times New Roman"/>
          <w:iCs/>
        </w:rPr>
        <w:t xml:space="preserve">voluntary, and </w:t>
      </w:r>
      <w:r w:rsidR="00F547B2">
        <w:rPr>
          <w:rFonts w:ascii="Times New Roman" w:hAnsi="Times New Roman" w:cs="Times New Roman"/>
          <w:iCs/>
        </w:rPr>
        <w:t xml:space="preserve">noted </w:t>
      </w:r>
      <w:r w:rsidR="00F547B2" w:rsidRPr="00F547B2">
        <w:rPr>
          <w:rFonts w:ascii="Times New Roman" w:hAnsi="Times New Roman" w:cs="Times New Roman"/>
          <w:iCs/>
        </w:rPr>
        <w:t xml:space="preserve">that Transmission Service Providers (TSPs) could reject the proposal.  </w:t>
      </w:r>
    </w:p>
    <w:p w14:paraId="45DC61DD" w14:textId="77777777" w:rsidR="00D34175" w:rsidRPr="00F547B2" w:rsidRDefault="00D34175" w:rsidP="00A76FE7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05F50ADB" w14:textId="3A5AD58C" w:rsidR="007044A1" w:rsidRPr="007044A1" w:rsidRDefault="00FC72A9" w:rsidP="007044A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Mr. </w:t>
      </w:r>
      <w:r w:rsidR="00A351D9">
        <w:rPr>
          <w:rFonts w:ascii="Times New Roman" w:hAnsi="Times New Roman" w:cs="Times New Roman"/>
          <w:b/>
          <w:bCs/>
        </w:rPr>
        <w:t xml:space="preserve">Burke moved to </w:t>
      </w:r>
      <w:r w:rsidR="00A351D9" w:rsidRPr="00A351D9">
        <w:rPr>
          <w:rFonts w:ascii="Times New Roman" w:hAnsi="Times New Roman" w:cs="Times New Roman"/>
          <w:b/>
          <w:bCs/>
        </w:rPr>
        <w:t xml:space="preserve">endorse NPRR1144 as amended by the 8/29/22 Joint Commenters comments.  </w:t>
      </w:r>
      <w:r w:rsidR="00A351D9">
        <w:rPr>
          <w:rFonts w:ascii="Times New Roman" w:hAnsi="Times New Roman" w:cs="Times New Roman"/>
          <w:b/>
          <w:bCs/>
        </w:rPr>
        <w:t xml:space="preserve">Thresa Allen seconded the motion.  The motion carried with </w:t>
      </w:r>
      <w:r w:rsidR="00A351D9" w:rsidRPr="00A351D9">
        <w:rPr>
          <w:rFonts w:ascii="Times New Roman" w:hAnsi="Times New Roman" w:cs="Times New Roman"/>
          <w:b/>
          <w:bCs/>
        </w:rPr>
        <w:t>four abstentions from the Cooperative (STEC), Independent Generator (Calpine), Independent Power Marketer (IPM) (SENA) and Investor Owned Utility (IOU) (CNP) Market Segments</w:t>
      </w:r>
      <w:r w:rsidR="00A351D9">
        <w:rPr>
          <w:rFonts w:ascii="Times New Roman" w:hAnsi="Times New Roman" w:cs="Times New Roman"/>
          <w:b/>
          <w:bCs/>
        </w:rPr>
        <w:t xml:space="preserve">.  </w:t>
      </w:r>
      <w:r w:rsidR="007044A1" w:rsidRPr="007044A1">
        <w:rPr>
          <w:rFonts w:ascii="Times New Roman" w:hAnsi="Times New Roman" w:cs="Times New Roman"/>
          <w:i/>
          <w:iCs/>
        </w:rPr>
        <w:t xml:space="preserve">(Please see ballot posted with Key Documents.)  </w:t>
      </w:r>
    </w:p>
    <w:p w14:paraId="0B5CE620" w14:textId="77777777" w:rsidR="007044A1" w:rsidRPr="005C6932" w:rsidRDefault="007044A1" w:rsidP="00A76FE7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3629E1D8" w14:textId="77777777" w:rsidR="00B86E13" w:rsidRPr="000F28A8" w:rsidRDefault="00B86E13" w:rsidP="00A76FE7">
      <w:pPr>
        <w:pStyle w:val="NoSpacing"/>
        <w:jc w:val="both"/>
        <w:rPr>
          <w:rFonts w:ascii="Times New Roman" w:hAnsi="Times New Roman" w:cs="Times New Roman"/>
          <w:iCs/>
          <w:highlight w:val="darkGray"/>
        </w:rPr>
      </w:pPr>
    </w:p>
    <w:p w14:paraId="13FB59F8" w14:textId="77777777" w:rsidR="00947FCC" w:rsidRPr="00937950" w:rsidRDefault="00947FCC" w:rsidP="00947FCC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937950">
        <w:rPr>
          <w:rFonts w:ascii="Times New Roman" w:hAnsi="Times New Roman" w:cs="Times New Roman"/>
          <w:u w:val="single"/>
        </w:rPr>
        <w:t xml:space="preserve">Revision Requests Tabled at WMS (see Key Documents) </w:t>
      </w:r>
    </w:p>
    <w:p w14:paraId="0EB1C36B" w14:textId="04065C6D" w:rsidR="00B32DE2" w:rsidRPr="00937950" w:rsidRDefault="00B32DE2" w:rsidP="00B32DE2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937950">
        <w:rPr>
          <w:rFonts w:ascii="Times New Roman" w:hAnsi="Times New Roman" w:cs="Times New Roman"/>
          <w:i/>
          <w:iCs/>
        </w:rPr>
        <w:t>Verifiable Cost Manual Revision Request (VCMRR) 031, Clarification Related to Variable Costs in Fuel Adders</w:t>
      </w:r>
    </w:p>
    <w:p w14:paraId="6C88160B" w14:textId="408FC540" w:rsidR="00B32DE2" w:rsidRPr="00937950" w:rsidRDefault="00B32DE2" w:rsidP="00B32DE2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937950">
        <w:rPr>
          <w:rFonts w:ascii="Times New Roman" w:hAnsi="Times New Roman" w:cs="Times New Roman"/>
          <w:i/>
          <w:iCs/>
        </w:rPr>
        <w:t>VCMRR033, Excluding Exceptional Fuel Costs from Fuel Adders</w:t>
      </w:r>
    </w:p>
    <w:p w14:paraId="49399977" w14:textId="77777777" w:rsidR="00B32DE2" w:rsidRPr="00937950" w:rsidRDefault="00B32DE2" w:rsidP="00B32DE2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937950">
        <w:rPr>
          <w:rFonts w:ascii="Times New Roman" w:hAnsi="Times New Roman" w:cs="Times New Roman"/>
          <w:i/>
          <w:iCs/>
        </w:rPr>
        <w:t>VCMRR034, Excluding RUC Approved Fuel Costs from Fuel Adders</w:t>
      </w:r>
    </w:p>
    <w:p w14:paraId="1A65C468" w14:textId="77777777" w:rsidR="00B32DE2" w:rsidRPr="00937950" w:rsidRDefault="00B32DE2" w:rsidP="00B32DE2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937950">
        <w:rPr>
          <w:rFonts w:ascii="Times New Roman" w:hAnsi="Times New Roman" w:cs="Times New Roman"/>
          <w:i/>
          <w:iCs/>
        </w:rPr>
        <w:t>VCMRR035, Allow Verified Contractual Costs in Fuel Adder Calculation</w:t>
      </w:r>
    </w:p>
    <w:p w14:paraId="0ACB6056" w14:textId="7B588206" w:rsidR="00947FCC" w:rsidRPr="005C6932" w:rsidRDefault="00947FCC" w:rsidP="00947FCC">
      <w:pPr>
        <w:pStyle w:val="NoSpacing"/>
        <w:jc w:val="both"/>
        <w:rPr>
          <w:rFonts w:ascii="Times New Roman" w:hAnsi="Times New Roman" w:cs="Times New Roman"/>
        </w:rPr>
      </w:pPr>
      <w:r w:rsidRPr="005C6932">
        <w:rPr>
          <w:rFonts w:ascii="Times New Roman" w:hAnsi="Times New Roman" w:cs="Times New Roman"/>
        </w:rPr>
        <w:t>WMS took no action on th</w:t>
      </w:r>
      <w:r w:rsidR="00B32DE2" w:rsidRPr="005C6932">
        <w:rPr>
          <w:rFonts w:ascii="Times New Roman" w:hAnsi="Times New Roman" w:cs="Times New Roman"/>
        </w:rPr>
        <w:t>ese items</w:t>
      </w:r>
      <w:r w:rsidRPr="005C6932">
        <w:rPr>
          <w:rFonts w:ascii="Times New Roman" w:hAnsi="Times New Roman" w:cs="Times New Roman"/>
        </w:rPr>
        <w:t xml:space="preserve">.  </w:t>
      </w:r>
    </w:p>
    <w:p w14:paraId="7121E16C" w14:textId="6EDE8D69" w:rsidR="00A2710C" w:rsidRPr="000F28A8" w:rsidRDefault="00A2710C" w:rsidP="005B6AE2">
      <w:pPr>
        <w:pStyle w:val="NoSpacing"/>
        <w:jc w:val="both"/>
        <w:rPr>
          <w:rFonts w:ascii="Times New Roman" w:hAnsi="Times New Roman" w:cs="Times New Roman"/>
          <w:highlight w:val="darkGray"/>
        </w:rPr>
      </w:pPr>
    </w:p>
    <w:p w14:paraId="6AE3E4C9" w14:textId="77777777" w:rsidR="000611D7" w:rsidRPr="00F06B59" w:rsidRDefault="000611D7" w:rsidP="005B6AE2">
      <w:pPr>
        <w:pStyle w:val="NoSpacing"/>
        <w:jc w:val="both"/>
        <w:rPr>
          <w:rFonts w:ascii="Times New Roman" w:hAnsi="Times New Roman" w:cs="Times New Roman"/>
        </w:rPr>
      </w:pPr>
    </w:p>
    <w:p w14:paraId="44989AC3" w14:textId="77777777" w:rsidR="001910A4" w:rsidRPr="00F06B59" w:rsidRDefault="001910A4" w:rsidP="001910A4">
      <w:pPr>
        <w:pStyle w:val="NoSpacing"/>
        <w:rPr>
          <w:rFonts w:ascii="Times New Roman" w:hAnsi="Times New Roman" w:cs="Times New Roman"/>
          <w:u w:val="single"/>
        </w:rPr>
      </w:pPr>
      <w:bookmarkStart w:id="9" w:name="Combined_Ballot"/>
      <w:r w:rsidRPr="00F06B59">
        <w:rPr>
          <w:rFonts w:ascii="Times New Roman" w:hAnsi="Times New Roman" w:cs="Times New Roman"/>
          <w:u w:val="single"/>
        </w:rPr>
        <w:t>Combined Ballot</w:t>
      </w:r>
    </w:p>
    <w:bookmarkEnd w:id="9"/>
    <w:p w14:paraId="2D75F133" w14:textId="3F219C7E" w:rsidR="001910A4" w:rsidRPr="00F06B59" w:rsidRDefault="005C6932" w:rsidP="00EC4C60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b/>
          <w:bCs/>
        </w:rPr>
      </w:pPr>
      <w:r w:rsidRPr="007044A1">
        <w:rPr>
          <w:rFonts w:ascii="Times New Roman" w:hAnsi="Times New Roman" w:cs="Times New Roman"/>
          <w:b/>
          <w:bCs/>
        </w:rPr>
        <w:t xml:space="preserve">Ivan Velasquez </w:t>
      </w:r>
      <w:r w:rsidR="00EC4C60" w:rsidRPr="007044A1">
        <w:rPr>
          <w:rFonts w:ascii="Times New Roman" w:hAnsi="Times New Roman" w:cs="Times New Roman"/>
          <w:b/>
          <w:bCs/>
        </w:rPr>
        <w:t>moved</w:t>
      </w:r>
      <w:r w:rsidR="00EC4C60" w:rsidRPr="00F06B59">
        <w:rPr>
          <w:rFonts w:ascii="Times New Roman" w:hAnsi="Times New Roman" w:cs="Times New Roman"/>
          <w:b/>
          <w:bCs/>
        </w:rPr>
        <w:t xml:space="preserve"> to approve the </w:t>
      </w:r>
      <w:r w:rsidR="001910A4" w:rsidRPr="00F06B59">
        <w:rPr>
          <w:rFonts w:ascii="Times New Roman" w:hAnsi="Times New Roman" w:cs="Times New Roman"/>
          <w:b/>
          <w:bCs/>
        </w:rPr>
        <w:t>Combined Ballot as follows:</w:t>
      </w:r>
    </w:p>
    <w:p w14:paraId="0331A64F" w14:textId="4AD0AD4F" w:rsidR="00D64CCC" w:rsidRPr="007044A1" w:rsidRDefault="00D64CCC" w:rsidP="00D64CCC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</w:rPr>
      </w:pPr>
      <w:r w:rsidRPr="007044A1">
        <w:rPr>
          <w:rFonts w:ascii="Times New Roman" w:hAnsi="Times New Roman" w:cs="Times New Roman"/>
          <w:b/>
          <w:bCs/>
        </w:rPr>
        <w:t xml:space="preserve">To approve the </w:t>
      </w:r>
      <w:r w:rsidR="00F06B59" w:rsidRPr="007044A1">
        <w:rPr>
          <w:rFonts w:ascii="Times New Roman" w:hAnsi="Times New Roman" w:cs="Times New Roman"/>
          <w:b/>
          <w:bCs/>
        </w:rPr>
        <w:t>October 12, 2022</w:t>
      </w:r>
      <w:r w:rsidRPr="007044A1">
        <w:rPr>
          <w:rFonts w:ascii="Times New Roman" w:hAnsi="Times New Roman" w:cs="Times New Roman"/>
          <w:b/>
          <w:bCs/>
        </w:rPr>
        <w:t xml:space="preserve"> WMS Minutes as submitted</w:t>
      </w:r>
    </w:p>
    <w:p w14:paraId="22C5DF42" w14:textId="6A9A4BFC" w:rsidR="00D64CCC" w:rsidRPr="004F4396" w:rsidRDefault="00D64CCC" w:rsidP="00D64CCC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</w:rPr>
      </w:pPr>
      <w:r w:rsidRPr="004F4396">
        <w:rPr>
          <w:rFonts w:ascii="Times New Roman" w:hAnsi="Times New Roman" w:cs="Times New Roman"/>
          <w:b/>
          <w:bCs/>
        </w:rPr>
        <w:t>To</w:t>
      </w:r>
      <w:r w:rsidR="005C6932" w:rsidRPr="004F4396">
        <w:rPr>
          <w:rFonts w:ascii="Times New Roman" w:hAnsi="Times New Roman" w:cs="Times New Roman"/>
          <w:b/>
          <w:bCs/>
        </w:rPr>
        <w:t xml:space="preserve"> endorse the </w:t>
      </w:r>
      <w:r w:rsidR="004F4396" w:rsidRPr="004F4396">
        <w:rPr>
          <w:rFonts w:ascii="Times New Roman" w:hAnsi="Times New Roman" w:cs="Times New Roman"/>
          <w:b/>
          <w:bCs/>
        </w:rPr>
        <w:t xml:space="preserve">ERCOT Methodologies for Determining Minimum Ancillary Service Requirements for 2023 as recommended by ERCOT </w:t>
      </w:r>
      <w:r w:rsidR="004F4396">
        <w:rPr>
          <w:rFonts w:ascii="Times New Roman" w:hAnsi="Times New Roman" w:cs="Times New Roman"/>
          <w:b/>
          <w:bCs/>
        </w:rPr>
        <w:t xml:space="preserve"> </w:t>
      </w:r>
    </w:p>
    <w:p w14:paraId="1C12ABCE" w14:textId="66980DE5" w:rsidR="00D64CCC" w:rsidRPr="003F6884" w:rsidRDefault="00D64CCC" w:rsidP="00D64CCC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</w:rPr>
      </w:pPr>
      <w:r w:rsidRPr="003F6884">
        <w:rPr>
          <w:rFonts w:ascii="Times New Roman" w:hAnsi="Times New Roman" w:cs="Times New Roman"/>
          <w:b/>
          <w:bCs/>
        </w:rPr>
        <w:t>To request PRS continue to table NPRR114</w:t>
      </w:r>
      <w:r w:rsidR="005C6932" w:rsidRPr="003F6884">
        <w:rPr>
          <w:rFonts w:ascii="Times New Roman" w:hAnsi="Times New Roman" w:cs="Times New Roman"/>
          <w:b/>
          <w:bCs/>
        </w:rPr>
        <w:t>9</w:t>
      </w:r>
      <w:r w:rsidRPr="003F6884">
        <w:rPr>
          <w:rFonts w:ascii="Times New Roman" w:hAnsi="Times New Roman" w:cs="Times New Roman"/>
          <w:b/>
          <w:bCs/>
        </w:rPr>
        <w:t xml:space="preserve"> for further review by </w:t>
      </w:r>
      <w:r w:rsidR="005C6932" w:rsidRPr="003F6884">
        <w:rPr>
          <w:rFonts w:ascii="Times New Roman" w:hAnsi="Times New Roman" w:cs="Times New Roman"/>
          <w:b/>
          <w:bCs/>
        </w:rPr>
        <w:t>WMWG</w:t>
      </w:r>
    </w:p>
    <w:p w14:paraId="678501A3" w14:textId="7A7BA9C7" w:rsidR="00894C97" w:rsidRPr="009C680D" w:rsidRDefault="00D64CCC" w:rsidP="00D64CCC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</w:rPr>
      </w:pPr>
      <w:r w:rsidRPr="009C680D">
        <w:rPr>
          <w:rFonts w:ascii="Times New Roman" w:hAnsi="Times New Roman" w:cs="Times New Roman"/>
          <w:b/>
          <w:bCs/>
        </w:rPr>
        <w:t xml:space="preserve">To endorse </w:t>
      </w:r>
      <w:r w:rsidR="005C6932" w:rsidRPr="009C680D">
        <w:rPr>
          <w:rFonts w:ascii="Times New Roman" w:hAnsi="Times New Roman" w:cs="Times New Roman"/>
          <w:b/>
          <w:bCs/>
        </w:rPr>
        <w:t>Murali Sithuraj, LCRA as 2022 WMWG Vice-Chair</w:t>
      </w:r>
    </w:p>
    <w:p w14:paraId="7924A1BF" w14:textId="055A2CFF" w:rsidR="001910A4" w:rsidRPr="007044A1" w:rsidRDefault="00B14F9A" w:rsidP="001124BF">
      <w:pPr>
        <w:pStyle w:val="NoSpacing"/>
        <w:jc w:val="both"/>
        <w:rPr>
          <w:rFonts w:ascii="Times New Roman" w:hAnsi="Times New Roman" w:cs="Times New Roman"/>
        </w:rPr>
      </w:pPr>
      <w:r w:rsidRPr="007044A1">
        <w:rPr>
          <w:rFonts w:ascii="Times New Roman" w:hAnsi="Times New Roman" w:cs="Times New Roman"/>
          <w:b/>
          <w:bCs/>
        </w:rPr>
        <w:t xml:space="preserve">Ian Haley </w:t>
      </w:r>
      <w:r w:rsidR="001910A4" w:rsidRPr="007044A1">
        <w:rPr>
          <w:rFonts w:ascii="Times New Roman" w:hAnsi="Times New Roman" w:cs="Times New Roman"/>
          <w:b/>
          <w:bCs/>
        </w:rPr>
        <w:t xml:space="preserve">seconded the motion.  The motion carried </w:t>
      </w:r>
      <w:r w:rsidR="007147FD" w:rsidRPr="007044A1">
        <w:rPr>
          <w:rFonts w:ascii="Times New Roman" w:hAnsi="Times New Roman" w:cs="Times New Roman"/>
          <w:b/>
          <w:bCs/>
        </w:rPr>
        <w:t xml:space="preserve">unanimously.  </w:t>
      </w:r>
      <w:r w:rsidR="007044A1" w:rsidRPr="007044A1">
        <w:rPr>
          <w:rFonts w:ascii="Times New Roman" w:hAnsi="Times New Roman" w:cs="Times New Roman"/>
          <w:b/>
          <w:bCs/>
        </w:rPr>
        <w:t xml:space="preserve">The IREP Market Segment did not participate in the vote. </w:t>
      </w:r>
      <w:r w:rsidR="001910A4" w:rsidRPr="007044A1">
        <w:rPr>
          <w:rFonts w:ascii="Times New Roman" w:hAnsi="Times New Roman" w:cs="Times New Roman"/>
          <w:i/>
          <w:iCs/>
        </w:rPr>
        <w:t>(Please see ballot posted with Key Documents</w:t>
      </w:r>
      <w:r w:rsidR="007044A1">
        <w:rPr>
          <w:rFonts w:ascii="Times New Roman" w:hAnsi="Times New Roman" w:cs="Times New Roman"/>
          <w:i/>
          <w:iCs/>
        </w:rPr>
        <w:t>.)</w:t>
      </w:r>
    </w:p>
    <w:p w14:paraId="5FF956D3" w14:textId="6F7CDD58" w:rsidR="00CC26E5" w:rsidRDefault="00CC26E5" w:rsidP="001124BF">
      <w:pPr>
        <w:pStyle w:val="NoSpacing"/>
        <w:jc w:val="both"/>
        <w:rPr>
          <w:rFonts w:ascii="Times New Roman" w:hAnsi="Times New Roman" w:cs="Times New Roman"/>
        </w:rPr>
      </w:pPr>
    </w:p>
    <w:p w14:paraId="24446757" w14:textId="77777777" w:rsidR="007044A1" w:rsidRPr="007044A1" w:rsidRDefault="007044A1" w:rsidP="001124BF">
      <w:pPr>
        <w:pStyle w:val="NoSpacing"/>
        <w:jc w:val="both"/>
        <w:rPr>
          <w:rFonts w:ascii="Times New Roman" w:hAnsi="Times New Roman" w:cs="Times New Roman"/>
        </w:rPr>
      </w:pPr>
    </w:p>
    <w:p w14:paraId="04D24BF1" w14:textId="4293CCEE" w:rsidR="00B14F9A" w:rsidRDefault="00937950" w:rsidP="001124B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937950">
        <w:rPr>
          <w:rFonts w:ascii="Times New Roman" w:hAnsi="Times New Roman" w:cs="Times New Roman"/>
          <w:u w:val="single"/>
        </w:rPr>
        <w:t>Supply Analysis Working Group (SAWG) (see Key Documents)</w:t>
      </w:r>
    </w:p>
    <w:p w14:paraId="3B2993DD" w14:textId="78D3B5D9" w:rsidR="00937950" w:rsidRDefault="00937950" w:rsidP="001124B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Caitlin Smith</w:t>
      </w:r>
      <w:r w:rsidR="00D54174">
        <w:rPr>
          <w:rFonts w:ascii="Times New Roman" w:hAnsi="Times New Roman" w:cs="Times New Roman"/>
        </w:rPr>
        <w:t xml:space="preserve"> reviewed SAWG activities.  Pete Warnken </w:t>
      </w:r>
      <w:r w:rsidR="008005A8">
        <w:rPr>
          <w:rFonts w:ascii="Times New Roman" w:hAnsi="Times New Roman" w:cs="Times New Roman"/>
        </w:rPr>
        <w:t xml:space="preserve">summarized the </w:t>
      </w:r>
      <w:r w:rsidR="00D54174">
        <w:rPr>
          <w:rFonts w:ascii="Times New Roman" w:hAnsi="Times New Roman" w:cs="Times New Roman"/>
        </w:rPr>
        <w:t xml:space="preserve">Zonal Supply Deliverability Study </w:t>
      </w:r>
      <w:r w:rsidR="008005A8">
        <w:rPr>
          <w:rFonts w:ascii="Times New Roman" w:hAnsi="Times New Roman" w:cs="Times New Roman"/>
        </w:rPr>
        <w:t xml:space="preserve">and the </w:t>
      </w:r>
      <w:r w:rsidR="008005A8" w:rsidRPr="008005A8">
        <w:rPr>
          <w:rFonts w:ascii="Times New Roman" w:hAnsi="Times New Roman" w:cs="Times New Roman"/>
        </w:rPr>
        <w:t>Effective Load Carrying Capability (ELCC)</w:t>
      </w:r>
      <w:r w:rsidR="008005A8">
        <w:rPr>
          <w:rFonts w:ascii="Times New Roman" w:hAnsi="Times New Roman" w:cs="Times New Roman"/>
        </w:rPr>
        <w:t xml:space="preserve"> Study</w:t>
      </w:r>
      <w:r w:rsidR="00C92BF5">
        <w:rPr>
          <w:rFonts w:ascii="Times New Roman" w:hAnsi="Times New Roman" w:cs="Times New Roman"/>
        </w:rPr>
        <w:t xml:space="preserve">, presented next steps, </w:t>
      </w:r>
      <w:r w:rsidR="008005A8">
        <w:rPr>
          <w:rFonts w:ascii="Times New Roman" w:hAnsi="Times New Roman" w:cs="Times New Roman"/>
        </w:rPr>
        <w:t xml:space="preserve">and responded to Market Participant questions and concerns.  </w:t>
      </w:r>
    </w:p>
    <w:p w14:paraId="2CA19141" w14:textId="4D4E2D4D" w:rsidR="00937950" w:rsidRDefault="00937950" w:rsidP="001124BF">
      <w:pPr>
        <w:pStyle w:val="NoSpacing"/>
        <w:jc w:val="both"/>
        <w:rPr>
          <w:rFonts w:ascii="Times New Roman" w:hAnsi="Times New Roman" w:cs="Times New Roman"/>
        </w:rPr>
      </w:pPr>
    </w:p>
    <w:p w14:paraId="4B2CAFC6" w14:textId="64D4DC42" w:rsidR="00937950" w:rsidRDefault="00937950" w:rsidP="001124BF">
      <w:pPr>
        <w:pStyle w:val="NoSpacing"/>
        <w:jc w:val="both"/>
        <w:rPr>
          <w:rFonts w:ascii="Times New Roman" w:hAnsi="Times New Roman" w:cs="Times New Roman"/>
          <w:highlight w:val="darkGray"/>
        </w:rPr>
      </w:pPr>
    </w:p>
    <w:p w14:paraId="5512B1D5" w14:textId="160A8838" w:rsidR="00937950" w:rsidRPr="00937950" w:rsidRDefault="00937950" w:rsidP="001124B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937950">
        <w:rPr>
          <w:rFonts w:ascii="Times New Roman" w:hAnsi="Times New Roman" w:cs="Times New Roman"/>
          <w:u w:val="single"/>
        </w:rPr>
        <w:t xml:space="preserve">Demand Side Working Group (DSWG) </w:t>
      </w:r>
    </w:p>
    <w:p w14:paraId="2D188E82" w14:textId="7C06DF45" w:rsidR="00937950" w:rsidRDefault="00937950" w:rsidP="001124BF">
      <w:pPr>
        <w:pStyle w:val="NoSpacing"/>
        <w:jc w:val="both"/>
        <w:rPr>
          <w:rFonts w:ascii="Times New Roman" w:hAnsi="Times New Roman" w:cs="Times New Roman"/>
        </w:rPr>
      </w:pPr>
      <w:r w:rsidRPr="00937950">
        <w:rPr>
          <w:rFonts w:ascii="Times New Roman" w:hAnsi="Times New Roman" w:cs="Times New Roman"/>
        </w:rPr>
        <w:t xml:space="preserve">Greg Thurnher </w:t>
      </w:r>
      <w:r w:rsidR="00D54174">
        <w:rPr>
          <w:rFonts w:ascii="Times New Roman" w:hAnsi="Times New Roman" w:cs="Times New Roman"/>
        </w:rPr>
        <w:t xml:space="preserve">reviewed </w:t>
      </w:r>
      <w:r w:rsidR="009C680D">
        <w:rPr>
          <w:rFonts w:ascii="Times New Roman" w:hAnsi="Times New Roman" w:cs="Times New Roman"/>
        </w:rPr>
        <w:t>DSWG activities</w:t>
      </w:r>
      <w:r w:rsidR="00752AEE">
        <w:rPr>
          <w:rFonts w:ascii="Times New Roman" w:hAnsi="Times New Roman" w:cs="Times New Roman"/>
        </w:rPr>
        <w:t xml:space="preserve">.  </w:t>
      </w:r>
      <w:r w:rsidR="009C680D">
        <w:rPr>
          <w:rFonts w:ascii="Times New Roman" w:hAnsi="Times New Roman" w:cs="Times New Roman"/>
        </w:rPr>
        <w:t xml:space="preserve">Some Market Participants expressed support for consideration of a </w:t>
      </w:r>
      <w:r w:rsidR="00D54174" w:rsidRPr="00D54174">
        <w:rPr>
          <w:rFonts w:ascii="Times New Roman" w:hAnsi="Times New Roman" w:cs="Times New Roman"/>
        </w:rPr>
        <w:t xml:space="preserve">Distributed Energy Resource (DER) </w:t>
      </w:r>
      <w:r w:rsidR="00D54174">
        <w:rPr>
          <w:rFonts w:ascii="Times New Roman" w:hAnsi="Times New Roman" w:cs="Times New Roman"/>
        </w:rPr>
        <w:t>T</w:t>
      </w:r>
      <w:r w:rsidR="009C680D">
        <w:rPr>
          <w:rFonts w:ascii="Times New Roman" w:hAnsi="Times New Roman" w:cs="Times New Roman"/>
        </w:rPr>
        <w:t xml:space="preserve">ask </w:t>
      </w:r>
      <w:r w:rsidR="00D54174">
        <w:rPr>
          <w:rFonts w:ascii="Times New Roman" w:hAnsi="Times New Roman" w:cs="Times New Roman"/>
        </w:rPr>
        <w:t>F</w:t>
      </w:r>
      <w:r w:rsidR="009C680D">
        <w:rPr>
          <w:rFonts w:ascii="Times New Roman" w:hAnsi="Times New Roman" w:cs="Times New Roman"/>
        </w:rPr>
        <w:t xml:space="preserve">orce to expand the </w:t>
      </w:r>
      <w:r w:rsidR="00D54174" w:rsidRPr="00D54174">
        <w:rPr>
          <w:rFonts w:ascii="Times New Roman" w:hAnsi="Times New Roman" w:cs="Times New Roman"/>
        </w:rPr>
        <w:t>Aggregate Distributed Energy Resource (ADER) Pilot Project</w:t>
      </w:r>
      <w:r w:rsidR="009C680D">
        <w:rPr>
          <w:rFonts w:ascii="Times New Roman" w:hAnsi="Times New Roman" w:cs="Times New Roman"/>
        </w:rPr>
        <w:t xml:space="preserve"> pilot program to </w:t>
      </w:r>
      <w:r w:rsidR="00D54174">
        <w:rPr>
          <w:rFonts w:ascii="Times New Roman" w:hAnsi="Times New Roman" w:cs="Times New Roman"/>
        </w:rPr>
        <w:t xml:space="preserve">include </w:t>
      </w:r>
      <w:r w:rsidR="00F707A5">
        <w:rPr>
          <w:rFonts w:ascii="Times New Roman" w:hAnsi="Times New Roman" w:cs="Times New Roman"/>
        </w:rPr>
        <w:t>A</w:t>
      </w:r>
      <w:r w:rsidR="00D54174">
        <w:rPr>
          <w:rFonts w:ascii="Times New Roman" w:hAnsi="Times New Roman" w:cs="Times New Roman"/>
        </w:rPr>
        <w:t xml:space="preserve">ncillary </w:t>
      </w:r>
      <w:r w:rsidR="00F707A5">
        <w:rPr>
          <w:rFonts w:ascii="Times New Roman" w:hAnsi="Times New Roman" w:cs="Times New Roman"/>
        </w:rPr>
        <w:t>S</w:t>
      </w:r>
      <w:r w:rsidR="00D54174">
        <w:rPr>
          <w:rFonts w:ascii="Times New Roman" w:hAnsi="Times New Roman" w:cs="Times New Roman"/>
        </w:rPr>
        <w:t>ervice</w:t>
      </w:r>
      <w:r w:rsidR="00752AEE">
        <w:rPr>
          <w:rFonts w:ascii="Times New Roman" w:hAnsi="Times New Roman" w:cs="Times New Roman"/>
        </w:rPr>
        <w:t>s</w:t>
      </w:r>
      <w:r w:rsidR="00D54174">
        <w:rPr>
          <w:rFonts w:ascii="Times New Roman" w:hAnsi="Times New Roman" w:cs="Times New Roman"/>
        </w:rPr>
        <w:t xml:space="preserve"> beyond </w:t>
      </w:r>
      <w:r w:rsidR="00D54174" w:rsidRPr="00D54174">
        <w:rPr>
          <w:rFonts w:ascii="Times New Roman" w:hAnsi="Times New Roman" w:cs="Times New Roman"/>
        </w:rPr>
        <w:t>Non-Spin</w:t>
      </w:r>
      <w:r w:rsidR="00D54174">
        <w:rPr>
          <w:rFonts w:ascii="Times New Roman" w:hAnsi="Times New Roman" w:cs="Times New Roman"/>
        </w:rPr>
        <w:t xml:space="preserve">, and include DSWG in a supporting role.  Mr. Thurnher and ERCOT Staff offered to consider </w:t>
      </w:r>
      <w:r w:rsidR="00752AEE">
        <w:rPr>
          <w:rFonts w:ascii="Times New Roman" w:hAnsi="Times New Roman" w:cs="Times New Roman"/>
        </w:rPr>
        <w:t xml:space="preserve">the potential for a discussion of the issues at the December 12, 2022 </w:t>
      </w:r>
      <w:r w:rsidR="00D54174">
        <w:rPr>
          <w:rFonts w:ascii="Times New Roman" w:hAnsi="Times New Roman" w:cs="Times New Roman"/>
        </w:rPr>
        <w:t xml:space="preserve">DSWG meeting.  </w:t>
      </w:r>
    </w:p>
    <w:p w14:paraId="0C1C8894" w14:textId="77777777" w:rsidR="00D54174" w:rsidRPr="00937950" w:rsidRDefault="00D54174" w:rsidP="001124BF">
      <w:pPr>
        <w:pStyle w:val="NoSpacing"/>
        <w:jc w:val="both"/>
        <w:rPr>
          <w:rFonts w:ascii="Times New Roman" w:hAnsi="Times New Roman" w:cs="Times New Roman"/>
        </w:rPr>
      </w:pPr>
    </w:p>
    <w:p w14:paraId="57C60145" w14:textId="77777777" w:rsidR="00937950" w:rsidRPr="00937950" w:rsidRDefault="00937950" w:rsidP="001124BF">
      <w:pPr>
        <w:pStyle w:val="NoSpacing"/>
        <w:jc w:val="both"/>
        <w:rPr>
          <w:rFonts w:ascii="Times New Roman" w:hAnsi="Times New Roman" w:cs="Times New Roman"/>
          <w:highlight w:val="darkGray"/>
        </w:rPr>
      </w:pPr>
    </w:p>
    <w:p w14:paraId="651E1348" w14:textId="4E4B5BD5" w:rsidR="0084249A" w:rsidRPr="00937950" w:rsidRDefault="0084249A" w:rsidP="0084249A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937950">
        <w:rPr>
          <w:rFonts w:ascii="Times New Roman" w:hAnsi="Times New Roman" w:cs="Times New Roman"/>
          <w:u w:val="single"/>
        </w:rPr>
        <w:t xml:space="preserve">Other Business </w:t>
      </w:r>
    </w:p>
    <w:p w14:paraId="4DD68F91" w14:textId="77777777" w:rsidR="0084249A" w:rsidRPr="00937950" w:rsidRDefault="0084249A" w:rsidP="0084249A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937950">
        <w:rPr>
          <w:rFonts w:ascii="Times New Roman" w:hAnsi="Times New Roman" w:cs="Times New Roman"/>
          <w:i/>
          <w:iCs/>
        </w:rPr>
        <w:t>2023 ERCOT Membership/Segment Representative Elections</w:t>
      </w:r>
    </w:p>
    <w:p w14:paraId="22CF1BA8" w14:textId="2EB05061" w:rsidR="0090689F" w:rsidRPr="000F28A8" w:rsidRDefault="007044A1" w:rsidP="00D418D1">
      <w:pPr>
        <w:rPr>
          <w:highlight w:val="darkGray"/>
        </w:rPr>
      </w:pPr>
      <w:r>
        <w:rPr>
          <w:rFonts w:ascii="Times New Roman" w:hAnsi="Times New Roman" w:cs="Times New Roman"/>
        </w:rPr>
        <w:lastRenderedPageBreak/>
        <w:t>Brittney Albracht</w:t>
      </w:r>
      <w:r w:rsidRPr="007044A1">
        <w:rPr>
          <w:rFonts w:ascii="Times New Roman" w:hAnsi="Times New Roman" w:cs="Times New Roman"/>
        </w:rPr>
        <w:t xml:space="preserve"> reminded Market Participants that the membership date of record is Friday, November 18, 2022</w:t>
      </w:r>
      <w:r w:rsidR="00752AEE">
        <w:rPr>
          <w:rFonts w:ascii="Times New Roman" w:hAnsi="Times New Roman" w:cs="Times New Roman"/>
        </w:rPr>
        <w:t xml:space="preserve"> </w:t>
      </w:r>
      <w:r w:rsidRPr="007044A1">
        <w:rPr>
          <w:rFonts w:ascii="Times New Roman" w:hAnsi="Times New Roman" w:cs="Times New Roman"/>
        </w:rPr>
        <w:t xml:space="preserve">and stated that 2023 Segment Representative Elections for TAC and Subcommittees would begin the week after the record date.  </w:t>
      </w:r>
    </w:p>
    <w:p w14:paraId="62F231B7" w14:textId="77777777" w:rsidR="0084249A" w:rsidRPr="005C6932" w:rsidRDefault="0084249A" w:rsidP="0084249A">
      <w:pPr>
        <w:pStyle w:val="NoSpacing"/>
        <w:jc w:val="both"/>
        <w:rPr>
          <w:rFonts w:ascii="Times New Roman" w:hAnsi="Times New Roman" w:cs="Times New Roman"/>
          <w:i/>
        </w:rPr>
      </w:pPr>
      <w:r w:rsidRPr="005C6932">
        <w:rPr>
          <w:rFonts w:ascii="Times New Roman" w:hAnsi="Times New Roman" w:cs="Times New Roman"/>
          <w:i/>
        </w:rPr>
        <w:t>Review Open Action Items</w:t>
      </w:r>
    </w:p>
    <w:p w14:paraId="1DCA0355" w14:textId="6F3D3D82" w:rsidR="0084249A" w:rsidRPr="007044A1" w:rsidRDefault="0084249A" w:rsidP="0084249A">
      <w:pPr>
        <w:pStyle w:val="NoSpacing"/>
        <w:jc w:val="both"/>
        <w:rPr>
          <w:rFonts w:ascii="Times New Roman" w:hAnsi="Times New Roman" w:cs="Times New Roman"/>
          <w:iCs/>
        </w:rPr>
      </w:pPr>
      <w:r w:rsidRPr="007044A1">
        <w:rPr>
          <w:rFonts w:ascii="Times New Roman" w:hAnsi="Times New Roman" w:cs="Times New Roman"/>
          <w:iCs/>
        </w:rPr>
        <w:t xml:space="preserve">Market Participants reviewed the Open Action Items List.  </w:t>
      </w:r>
    </w:p>
    <w:p w14:paraId="73DC0B23" w14:textId="77777777" w:rsidR="00234D67" w:rsidRPr="000F28A8" w:rsidRDefault="00234D67" w:rsidP="0084249A">
      <w:pPr>
        <w:pStyle w:val="NoSpacing"/>
        <w:jc w:val="both"/>
        <w:rPr>
          <w:rFonts w:ascii="Times New Roman" w:hAnsi="Times New Roman" w:cs="Times New Roman"/>
          <w:iCs/>
          <w:highlight w:val="darkGray"/>
        </w:rPr>
      </w:pPr>
    </w:p>
    <w:p w14:paraId="6DBC9036" w14:textId="77777777" w:rsidR="0084249A" w:rsidRPr="005C6932" w:rsidRDefault="0084249A" w:rsidP="0084249A">
      <w:pPr>
        <w:pStyle w:val="NoSpacing"/>
        <w:jc w:val="both"/>
        <w:rPr>
          <w:rFonts w:ascii="Times New Roman" w:hAnsi="Times New Roman" w:cs="Times New Roman"/>
          <w:i/>
        </w:rPr>
      </w:pPr>
      <w:r w:rsidRPr="005C6932">
        <w:rPr>
          <w:rFonts w:ascii="Times New Roman" w:hAnsi="Times New Roman" w:cs="Times New Roman"/>
          <w:i/>
        </w:rPr>
        <w:t>No Report</w:t>
      </w:r>
    </w:p>
    <w:p w14:paraId="66191834" w14:textId="6BAE34CE" w:rsidR="005C6932" w:rsidRPr="005C6932" w:rsidRDefault="005C6932" w:rsidP="0084249A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iCs/>
        </w:rPr>
      </w:pPr>
      <w:r w:rsidRPr="005C6932">
        <w:rPr>
          <w:rFonts w:ascii="Times New Roman" w:hAnsi="Times New Roman" w:cs="Times New Roman"/>
          <w:iCs/>
        </w:rPr>
        <w:t>Congestion Management Working Group (CMWG)</w:t>
      </w:r>
    </w:p>
    <w:p w14:paraId="75F54F33" w14:textId="6FFD5E57" w:rsidR="0084249A" w:rsidRPr="005C6932" w:rsidRDefault="0084249A" w:rsidP="0084249A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iCs/>
        </w:rPr>
      </w:pPr>
      <w:r w:rsidRPr="005C6932">
        <w:rPr>
          <w:rFonts w:ascii="Times New Roman" w:hAnsi="Times New Roman" w:cs="Times New Roman"/>
          <w:iCs/>
        </w:rPr>
        <w:t>Market Settlement Working Group (MSWG)</w:t>
      </w:r>
    </w:p>
    <w:p w14:paraId="6E26EF5C" w14:textId="5647C7A6" w:rsidR="00FE6C3A" w:rsidRPr="005C6932" w:rsidRDefault="00FE6C3A" w:rsidP="00560554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iCs/>
        </w:rPr>
      </w:pPr>
      <w:r w:rsidRPr="005C6932">
        <w:rPr>
          <w:rFonts w:ascii="Times New Roman" w:hAnsi="Times New Roman" w:cs="Times New Roman"/>
          <w:iCs/>
        </w:rPr>
        <w:t>M</w:t>
      </w:r>
      <w:r w:rsidR="005C6932" w:rsidRPr="005C6932">
        <w:rPr>
          <w:rFonts w:ascii="Times New Roman" w:hAnsi="Times New Roman" w:cs="Times New Roman"/>
          <w:iCs/>
        </w:rPr>
        <w:t>etering Working Group (M</w:t>
      </w:r>
      <w:r w:rsidRPr="005C6932">
        <w:rPr>
          <w:rFonts w:ascii="Times New Roman" w:hAnsi="Times New Roman" w:cs="Times New Roman"/>
          <w:iCs/>
        </w:rPr>
        <w:t>WG</w:t>
      </w:r>
      <w:r w:rsidR="005C6932" w:rsidRPr="005C6932">
        <w:rPr>
          <w:rFonts w:ascii="Times New Roman" w:hAnsi="Times New Roman" w:cs="Times New Roman"/>
          <w:iCs/>
        </w:rPr>
        <w:t>)</w:t>
      </w:r>
    </w:p>
    <w:p w14:paraId="2C0B3163" w14:textId="6ADAFCF3" w:rsidR="0084249A" w:rsidRPr="005C6932" w:rsidRDefault="0084249A" w:rsidP="00560554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iCs/>
        </w:rPr>
      </w:pPr>
      <w:r w:rsidRPr="005C6932">
        <w:rPr>
          <w:rFonts w:ascii="Times New Roman" w:hAnsi="Times New Roman" w:cs="Times New Roman"/>
          <w:iCs/>
        </w:rPr>
        <w:t>Resource Cost Working Group (RCWG)</w:t>
      </w:r>
    </w:p>
    <w:p w14:paraId="030C500D" w14:textId="3C0EE108" w:rsidR="00EC7598" w:rsidRPr="005C6932" w:rsidRDefault="00EC7598" w:rsidP="00EC7598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04E693CE" w14:textId="77777777" w:rsidR="00FE6C3A" w:rsidRPr="000F28A8" w:rsidRDefault="00FE6C3A" w:rsidP="00C570AE">
      <w:pPr>
        <w:pStyle w:val="NoSpacing"/>
        <w:jc w:val="both"/>
        <w:rPr>
          <w:rFonts w:ascii="Times New Roman" w:hAnsi="Times New Roman" w:cs="Times New Roman"/>
          <w:highlight w:val="darkGray"/>
          <w:u w:val="single"/>
        </w:rPr>
      </w:pPr>
    </w:p>
    <w:p w14:paraId="2835BB8C" w14:textId="516AAFC9" w:rsidR="00123454" w:rsidRPr="00DC2E7E" w:rsidRDefault="00123454" w:rsidP="00C570AE">
      <w:pPr>
        <w:pStyle w:val="NoSpacing"/>
        <w:jc w:val="both"/>
        <w:rPr>
          <w:rFonts w:ascii="Times New Roman" w:hAnsi="Times New Roman" w:cs="Times New Roman"/>
        </w:rPr>
      </w:pPr>
      <w:r w:rsidRPr="00DC2E7E">
        <w:rPr>
          <w:rFonts w:ascii="Times New Roman" w:hAnsi="Times New Roman" w:cs="Times New Roman"/>
          <w:u w:val="single"/>
        </w:rPr>
        <w:t>Adjournment</w:t>
      </w:r>
    </w:p>
    <w:p w14:paraId="3068ACC6" w14:textId="4DBEC586" w:rsidR="008F245E" w:rsidRPr="008F245E" w:rsidRDefault="007044A1" w:rsidP="004428FF">
      <w:pPr>
        <w:pStyle w:val="NoSpacing"/>
        <w:jc w:val="both"/>
      </w:pPr>
      <w:r w:rsidRPr="00DC2E7E">
        <w:rPr>
          <w:rFonts w:ascii="Times New Roman" w:hAnsi="Times New Roman" w:cs="Times New Roman"/>
        </w:rPr>
        <w:t xml:space="preserve">Ms. Surendran </w:t>
      </w:r>
      <w:r w:rsidR="00F7517B" w:rsidRPr="00DC2E7E">
        <w:rPr>
          <w:rFonts w:ascii="Times New Roman" w:hAnsi="Times New Roman" w:cs="Times New Roman"/>
        </w:rPr>
        <w:t>a</w:t>
      </w:r>
      <w:r w:rsidR="00055761" w:rsidRPr="00DC2E7E">
        <w:rPr>
          <w:rFonts w:ascii="Times New Roman" w:hAnsi="Times New Roman" w:cs="Times New Roman"/>
        </w:rPr>
        <w:t>djourned the</w:t>
      </w:r>
      <w:r w:rsidR="00206648" w:rsidRPr="00DC2E7E">
        <w:rPr>
          <w:rFonts w:ascii="Times New Roman" w:hAnsi="Times New Roman" w:cs="Times New Roman"/>
        </w:rPr>
        <w:t xml:space="preserve"> </w:t>
      </w:r>
      <w:r w:rsidR="00DC2E7E" w:rsidRPr="00DC2E7E">
        <w:rPr>
          <w:rFonts w:ascii="Times New Roman" w:hAnsi="Times New Roman" w:cs="Times New Roman"/>
        </w:rPr>
        <w:t xml:space="preserve">November 2, </w:t>
      </w:r>
      <w:r w:rsidR="00131E8A" w:rsidRPr="00DC2E7E">
        <w:rPr>
          <w:rFonts w:ascii="Times New Roman" w:hAnsi="Times New Roman" w:cs="Times New Roman"/>
        </w:rPr>
        <w:t xml:space="preserve">2022 </w:t>
      </w:r>
      <w:r w:rsidR="008A78AF" w:rsidRPr="00DC2E7E">
        <w:rPr>
          <w:rFonts w:ascii="Times New Roman" w:hAnsi="Times New Roman" w:cs="Times New Roman"/>
        </w:rPr>
        <w:t xml:space="preserve">WMS </w:t>
      </w:r>
      <w:r w:rsidR="00123454" w:rsidRPr="00DC2E7E">
        <w:rPr>
          <w:rFonts w:ascii="Times New Roman" w:hAnsi="Times New Roman" w:cs="Times New Roman"/>
        </w:rPr>
        <w:t>meeting at</w:t>
      </w:r>
      <w:r w:rsidR="008A4AC1" w:rsidRPr="00DC2E7E">
        <w:rPr>
          <w:rFonts w:ascii="Times New Roman" w:hAnsi="Times New Roman" w:cs="Times New Roman"/>
        </w:rPr>
        <w:t xml:space="preserve"> </w:t>
      </w:r>
      <w:r w:rsidR="00DC2E7E" w:rsidRPr="00DC2E7E">
        <w:rPr>
          <w:rFonts w:ascii="Times New Roman" w:hAnsi="Times New Roman" w:cs="Times New Roman"/>
        </w:rPr>
        <w:t>12:44 p</w:t>
      </w:r>
      <w:r w:rsidR="007D7594" w:rsidRPr="00DC2E7E">
        <w:rPr>
          <w:rFonts w:ascii="Times New Roman" w:hAnsi="Times New Roman" w:cs="Times New Roman"/>
        </w:rPr>
        <w:t>.m.</w:t>
      </w:r>
      <w:r w:rsidR="007D7594" w:rsidRPr="007D7594">
        <w:rPr>
          <w:rFonts w:ascii="Times New Roman" w:hAnsi="Times New Roman" w:cs="Times New Roman"/>
        </w:rPr>
        <w:t xml:space="preserve"> </w:t>
      </w:r>
      <w:r w:rsidR="00B96907" w:rsidRPr="00B96907">
        <w:rPr>
          <w:rFonts w:ascii="Times New Roman" w:hAnsi="Times New Roman" w:cs="Times New Roman"/>
        </w:rPr>
        <w:t xml:space="preserve"> </w:t>
      </w:r>
      <w:r w:rsidR="00CA7687">
        <w:rPr>
          <w:rFonts w:ascii="Times New Roman" w:hAnsi="Times New Roman" w:cs="Times New Roman"/>
        </w:rPr>
        <w:t xml:space="preserve"> </w:t>
      </w:r>
    </w:p>
    <w:p w14:paraId="3AB8E346" w14:textId="77777777" w:rsidR="008F245E" w:rsidRPr="008F245E" w:rsidRDefault="008F245E" w:rsidP="008F245E"/>
    <w:p w14:paraId="61F3C8DF" w14:textId="77777777" w:rsidR="008F245E" w:rsidRPr="008F245E" w:rsidRDefault="008F245E" w:rsidP="008F245E"/>
    <w:p w14:paraId="606E080C" w14:textId="77777777" w:rsidR="008F245E" w:rsidRPr="008F245E" w:rsidRDefault="008F245E" w:rsidP="008F245E">
      <w:pPr>
        <w:jc w:val="center"/>
      </w:pPr>
    </w:p>
    <w:sectPr w:rsidR="008F245E" w:rsidRPr="008F245E" w:rsidSect="00A9222E">
      <w:foot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CD20D" w14:textId="77777777" w:rsidR="00515AAA" w:rsidRDefault="00515AAA" w:rsidP="00C96B32">
      <w:pPr>
        <w:spacing w:after="0" w:line="240" w:lineRule="auto"/>
      </w:pPr>
      <w:r>
        <w:separator/>
      </w:r>
    </w:p>
  </w:endnote>
  <w:endnote w:type="continuationSeparator" w:id="0">
    <w:p w14:paraId="58DCD4ED" w14:textId="77777777" w:rsidR="00515AAA" w:rsidRDefault="00515AAA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1ABF9" w14:textId="74834FB9" w:rsidR="00E0216D" w:rsidRPr="009B6C0B" w:rsidRDefault="0045769B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t xml:space="preserve">APPROVED </w:t>
    </w:r>
    <w:r w:rsidR="00E0216D">
      <w:rPr>
        <w:rFonts w:ascii="Times New Roman" w:hAnsi="Times New Roman"/>
        <w:b/>
        <w:sz w:val="16"/>
        <w:szCs w:val="16"/>
      </w:rPr>
      <w:t>Minutes of</w:t>
    </w:r>
    <w:r w:rsidR="00A2710C">
      <w:rPr>
        <w:rFonts w:ascii="Times New Roman" w:hAnsi="Times New Roman"/>
        <w:b/>
        <w:sz w:val="16"/>
        <w:szCs w:val="16"/>
      </w:rPr>
      <w:t xml:space="preserve"> </w:t>
    </w:r>
    <w:r w:rsidR="000F28A8">
      <w:rPr>
        <w:rFonts w:ascii="Times New Roman" w:hAnsi="Times New Roman"/>
        <w:b/>
        <w:sz w:val="16"/>
        <w:szCs w:val="16"/>
      </w:rPr>
      <w:t>November 2</w:t>
    </w:r>
    <w:r w:rsidR="00042269">
      <w:rPr>
        <w:rFonts w:ascii="Times New Roman" w:hAnsi="Times New Roman"/>
        <w:b/>
        <w:sz w:val="16"/>
        <w:szCs w:val="16"/>
      </w:rPr>
      <w:t xml:space="preserve">, </w:t>
    </w:r>
    <w:r w:rsidR="00137715">
      <w:rPr>
        <w:rFonts w:ascii="Times New Roman" w:hAnsi="Times New Roman"/>
        <w:b/>
        <w:sz w:val="16"/>
        <w:szCs w:val="16"/>
      </w:rPr>
      <w:t xml:space="preserve">2022 </w:t>
    </w:r>
    <w:r w:rsidR="00E0216D" w:rsidRPr="009B6C0B">
      <w:rPr>
        <w:rFonts w:ascii="Times New Roman" w:hAnsi="Times New Roman"/>
        <w:b/>
        <w:sz w:val="16"/>
        <w:szCs w:val="16"/>
      </w:rPr>
      <w:t>WMS Meeting /ERCOT Public</w:t>
    </w:r>
  </w:p>
  <w:p w14:paraId="556F4AB8" w14:textId="77777777" w:rsidR="00E0216D" w:rsidRPr="009B6C0B" w:rsidRDefault="00E0216D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 w:rsidRPr="009B6C0B">
      <w:rPr>
        <w:rFonts w:ascii="Times New Roman" w:hAnsi="Times New Roman"/>
        <w:b/>
        <w:sz w:val="16"/>
        <w:szCs w:val="16"/>
      </w:rPr>
      <w:t xml:space="preserve">Page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PAGE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 w:rsidR="00915797">
      <w:rPr>
        <w:rFonts w:ascii="Times New Roman" w:hAnsi="Times New Roman"/>
        <w:b/>
        <w:noProof/>
        <w:sz w:val="16"/>
        <w:szCs w:val="16"/>
      </w:rPr>
      <w:t>5</w:t>
    </w:r>
    <w:r w:rsidRPr="009B6C0B">
      <w:rPr>
        <w:rFonts w:ascii="Times New Roman" w:hAnsi="Times New Roman"/>
        <w:b/>
        <w:sz w:val="16"/>
        <w:szCs w:val="16"/>
      </w:rPr>
      <w:fldChar w:fldCharType="end"/>
    </w:r>
    <w:r w:rsidRPr="009B6C0B">
      <w:rPr>
        <w:rFonts w:ascii="Times New Roman" w:hAnsi="Times New Roman"/>
        <w:b/>
        <w:sz w:val="16"/>
        <w:szCs w:val="16"/>
      </w:rPr>
      <w:t xml:space="preserve"> of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NUMPAGES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 w:rsidR="00915797">
      <w:rPr>
        <w:rFonts w:ascii="Times New Roman" w:hAnsi="Times New Roman"/>
        <w:b/>
        <w:noProof/>
        <w:sz w:val="16"/>
        <w:szCs w:val="16"/>
      </w:rPr>
      <w:t>6</w:t>
    </w:r>
    <w:r w:rsidRPr="009B6C0B">
      <w:rPr>
        <w:rFonts w:ascii="Times New Roman" w:hAnsi="Times New Roman"/>
        <w:b/>
        <w:sz w:val="16"/>
        <w:szCs w:val="16"/>
      </w:rPr>
      <w:fldChar w:fldCharType="end"/>
    </w:r>
  </w:p>
  <w:p w14:paraId="299257D3" w14:textId="77777777" w:rsidR="00E0216D" w:rsidRDefault="00E0216D" w:rsidP="00A9222E">
    <w:pPr>
      <w:pStyle w:val="Footer"/>
    </w:pPr>
  </w:p>
  <w:p w14:paraId="6E401177" w14:textId="77777777" w:rsidR="00E0216D" w:rsidRDefault="00E021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615EB" w14:textId="77777777" w:rsidR="00515AAA" w:rsidRDefault="00515AAA" w:rsidP="00C96B32">
      <w:pPr>
        <w:spacing w:after="0" w:line="240" w:lineRule="auto"/>
      </w:pPr>
      <w:r>
        <w:separator/>
      </w:r>
    </w:p>
  </w:footnote>
  <w:footnote w:type="continuationSeparator" w:id="0">
    <w:p w14:paraId="5DB5715A" w14:textId="77777777" w:rsidR="00515AAA" w:rsidRDefault="00515AAA" w:rsidP="00C96B32">
      <w:pPr>
        <w:spacing w:after="0" w:line="240" w:lineRule="auto"/>
      </w:pPr>
      <w:r>
        <w:continuationSeparator/>
      </w:r>
    </w:p>
  </w:footnote>
  <w:footnote w:id="1">
    <w:p w14:paraId="53716DEE" w14:textId="77777777" w:rsidR="00801D86" w:rsidRPr="00D042B6" w:rsidRDefault="00801D86" w:rsidP="00801D8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042B6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D042B6">
        <w:rPr>
          <w:rFonts w:ascii="Times New Roman" w:hAnsi="Times New Roman" w:cs="Times New Roman"/>
          <w:sz w:val="20"/>
          <w:szCs w:val="20"/>
        </w:rPr>
        <w:t xml:space="preserve"> Key Documents referenced in these minutes may be accessed on the ERCOT website at:  </w:t>
      </w:r>
    </w:p>
    <w:p w14:paraId="41933175" w14:textId="05F38307" w:rsidR="00801D86" w:rsidRDefault="0045769B" w:rsidP="00801D86">
      <w:pPr>
        <w:pStyle w:val="NoSpacing"/>
        <w:rPr>
          <w:rFonts w:ascii="Times New Roman" w:hAnsi="Times New Roman" w:cs="Times New Roman"/>
          <w:sz w:val="20"/>
          <w:szCs w:val="20"/>
        </w:rPr>
      </w:pPr>
      <w:hyperlink r:id="rId1" w:history="1">
        <w:r w:rsidR="00BD216E" w:rsidRPr="004565CE">
          <w:rPr>
            <w:rStyle w:val="Hyperlink"/>
            <w:rFonts w:ascii="Times New Roman" w:hAnsi="Times New Roman" w:cs="Times New Roman"/>
            <w:sz w:val="20"/>
            <w:szCs w:val="20"/>
          </w:rPr>
          <w:t>https://www.ercot.com/calendar/11022022-WMS-Meeting-by-Webex</w:t>
        </w:r>
      </w:hyperlink>
      <w:r w:rsidR="00BD216E">
        <w:rPr>
          <w:rFonts w:ascii="Times New Roman" w:hAnsi="Times New Roman" w:cs="Times New Roman"/>
          <w:sz w:val="20"/>
          <w:szCs w:val="20"/>
        </w:rPr>
        <w:t xml:space="preserve"> </w:t>
      </w:r>
      <w:r w:rsidR="00801D86" w:rsidRPr="00BD216E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465B54B1" w14:textId="77777777" w:rsidR="00BD216E" w:rsidRPr="00BD216E" w:rsidRDefault="00BD216E" w:rsidP="00801D86">
      <w:pPr>
        <w:pStyle w:val="NoSpacing"/>
        <w:rPr>
          <w:rFonts w:ascii="Times New Roman" w:hAnsi="Times New Roman" w:cs="Times New Roman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0A83"/>
    <w:multiLevelType w:val="hybridMultilevel"/>
    <w:tmpl w:val="08D67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C7FF6"/>
    <w:multiLevelType w:val="hybridMultilevel"/>
    <w:tmpl w:val="9E3C082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30354EF"/>
    <w:multiLevelType w:val="hybridMultilevel"/>
    <w:tmpl w:val="5ACCA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33007"/>
    <w:multiLevelType w:val="hybridMultilevel"/>
    <w:tmpl w:val="44525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66B00"/>
    <w:multiLevelType w:val="hybridMultilevel"/>
    <w:tmpl w:val="5EBE2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457E3"/>
    <w:multiLevelType w:val="hybridMultilevel"/>
    <w:tmpl w:val="C0DE7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456C1"/>
    <w:multiLevelType w:val="hybridMultilevel"/>
    <w:tmpl w:val="6DE8E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00FAF"/>
    <w:multiLevelType w:val="hybridMultilevel"/>
    <w:tmpl w:val="BBA2DC40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 w15:restartNumberingAfterBreak="0">
    <w:nsid w:val="4AF25E62"/>
    <w:multiLevelType w:val="hybridMultilevel"/>
    <w:tmpl w:val="451CA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67390"/>
    <w:multiLevelType w:val="hybridMultilevel"/>
    <w:tmpl w:val="343E9574"/>
    <w:lvl w:ilvl="0" w:tplc="8EEC6B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D21F98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0592459"/>
    <w:multiLevelType w:val="hybridMultilevel"/>
    <w:tmpl w:val="23721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A15225"/>
    <w:multiLevelType w:val="hybridMultilevel"/>
    <w:tmpl w:val="38B4C5E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25D76DE"/>
    <w:multiLevelType w:val="hybridMultilevel"/>
    <w:tmpl w:val="A3A2F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9B6C14"/>
    <w:multiLevelType w:val="hybridMultilevel"/>
    <w:tmpl w:val="268EA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EA3D65"/>
    <w:multiLevelType w:val="hybridMultilevel"/>
    <w:tmpl w:val="EA683B36"/>
    <w:lvl w:ilvl="0" w:tplc="CF7C88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3D655F9"/>
    <w:multiLevelType w:val="hybridMultilevel"/>
    <w:tmpl w:val="D5744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836DF0"/>
    <w:multiLevelType w:val="hybridMultilevel"/>
    <w:tmpl w:val="9AC28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0683A"/>
    <w:multiLevelType w:val="hybridMultilevel"/>
    <w:tmpl w:val="48729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976101"/>
    <w:multiLevelType w:val="hybridMultilevel"/>
    <w:tmpl w:val="79F6716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16"/>
  </w:num>
  <w:num w:numId="5">
    <w:abstractNumId w:val="18"/>
  </w:num>
  <w:num w:numId="6">
    <w:abstractNumId w:val="1"/>
  </w:num>
  <w:num w:numId="7">
    <w:abstractNumId w:val="14"/>
  </w:num>
  <w:num w:numId="8">
    <w:abstractNumId w:val="11"/>
  </w:num>
  <w:num w:numId="9">
    <w:abstractNumId w:val="9"/>
  </w:num>
  <w:num w:numId="10">
    <w:abstractNumId w:val="12"/>
  </w:num>
  <w:num w:numId="11">
    <w:abstractNumId w:val="8"/>
  </w:num>
  <w:num w:numId="12">
    <w:abstractNumId w:val="5"/>
  </w:num>
  <w:num w:numId="13">
    <w:abstractNumId w:val="2"/>
  </w:num>
  <w:num w:numId="14">
    <w:abstractNumId w:val="17"/>
  </w:num>
  <w:num w:numId="15">
    <w:abstractNumId w:val="4"/>
  </w:num>
  <w:num w:numId="16">
    <w:abstractNumId w:val="3"/>
  </w:num>
  <w:num w:numId="17">
    <w:abstractNumId w:val="7"/>
  </w:num>
  <w:num w:numId="18">
    <w:abstractNumId w:val="10"/>
  </w:num>
  <w:num w:numId="19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CAA"/>
    <w:rsid w:val="00000D22"/>
    <w:rsid w:val="00001003"/>
    <w:rsid w:val="00001C8C"/>
    <w:rsid w:val="00001D30"/>
    <w:rsid w:val="00002B92"/>
    <w:rsid w:val="00002F8C"/>
    <w:rsid w:val="00003129"/>
    <w:rsid w:val="0000329A"/>
    <w:rsid w:val="000034EB"/>
    <w:rsid w:val="00003600"/>
    <w:rsid w:val="00003985"/>
    <w:rsid w:val="0000499C"/>
    <w:rsid w:val="00004B02"/>
    <w:rsid w:val="00004BCE"/>
    <w:rsid w:val="000050B6"/>
    <w:rsid w:val="00005403"/>
    <w:rsid w:val="00005CFA"/>
    <w:rsid w:val="000060D9"/>
    <w:rsid w:val="00006364"/>
    <w:rsid w:val="00006444"/>
    <w:rsid w:val="0000686F"/>
    <w:rsid w:val="00007120"/>
    <w:rsid w:val="000071E0"/>
    <w:rsid w:val="0000761C"/>
    <w:rsid w:val="00007E67"/>
    <w:rsid w:val="00010772"/>
    <w:rsid w:val="00010FFF"/>
    <w:rsid w:val="000114D0"/>
    <w:rsid w:val="00011915"/>
    <w:rsid w:val="00011B4A"/>
    <w:rsid w:val="00011D85"/>
    <w:rsid w:val="00012090"/>
    <w:rsid w:val="00012598"/>
    <w:rsid w:val="00012C18"/>
    <w:rsid w:val="000131A8"/>
    <w:rsid w:val="000133CD"/>
    <w:rsid w:val="0001353E"/>
    <w:rsid w:val="000135E8"/>
    <w:rsid w:val="000139FC"/>
    <w:rsid w:val="00013B51"/>
    <w:rsid w:val="000141D9"/>
    <w:rsid w:val="0001434E"/>
    <w:rsid w:val="000144F2"/>
    <w:rsid w:val="000149E1"/>
    <w:rsid w:val="0001544B"/>
    <w:rsid w:val="00015664"/>
    <w:rsid w:val="00015944"/>
    <w:rsid w:val="00016102"/>
    <w:rsid w:val="000166BD"/>
    <w:rsid w:val="000173F9"/>
    <w:rsid w:val="00021041"/>
    <w:rsid w:val="0002209A"/>
    <w:rsid w:val="0002237D"/>
    <w:rsid w:val="000223C7"/>
    <w:rsid w:val="000225F7"/>
    <w:rsid w:val="00022CCC"/>
    <w:rsid w:val="00022E19"/>
    <w:rsid w:val="00022ECC"/>
    <w:rsid w:val="000233BA"/>
    <w:rsid w:val="000235E5"/>
    <w:rsid w:val="00023FB2"/>
    <w:rsid w:val="00023FF6"/>
    <w:rsid w:val="00024231"/>
    <w:rsid w:val="00024253"/>
    <w:rsid w:val="0002446A"/>
    <w:rsid w:val="000251AB"/>
    <w:rsid w:val="00025402"/>
    <w:rsid w:val="00025875"/>
    <w:rsid w:val="00025916"/>
    <w:rsid w:val="0002598E"/>
    <w:rsid w:val="00025A10"/>
    <w:rsid w:val="00025C0B"/>
    <w:rsid w:val="00025C6A"/>
    <w:rsid w:val="00025E64"/>
    <w:rsid w:val="00026179"/>
    <w:rsid w:val="0002689F"/>
    <w:rsid w:val="000268D7"/>
    <w:rsid w:val="00027021"/>
    <w:rsid w:val="000274FD"/>
    <w:rsid w:val="0002782F"/>
    <w:rsid w:val="00027A0B"/>
    <w:rsid w:val="00027B25"/>
    <w:rsid w:val="00030067"/>
    <w:rsid w:val="0003068E"/>
    <w:rsid w:val="00031201"/>
    <w:rsid w:val="00031DA2"/>
    <w:rsid w:val="00031E7F"/>
    <w:rsid w:val="000326B4"/>
    <w:rsid w:val="000329A9"/>
    <w:rsid w:val="0003302C"/>
    <w:rsid w:val="0003328D"/>
    <w:rsid w:val="0003365A"/>
    <w:rsid w:val="00033787"/>
    <w:rsid w:val="00033870"/>
    <w:rsid w:val="000339AB"/>
    <w:rsid w:val="00033A0B"/>
    <w:rsid w:val="00033A9B"/>
    <w:rsid w:val="000341FA"/>
    <w:rsid w:val="0003466B"/>
    <w:rsid w:val="00035AD5"/>
    <w:rsid w:val="00036A45"/>
    <w:rsid w:val="00036A7D"/>
    <w:rsid w:val="00036EE7"/>
    <w:rsid w:val="000372FE"/>
    <w:rsid w:val="0003763B"/>
    <w:rsid w:val="00037DDA"/>
    <w:rsid w:val="00040106"/>
    <w:rsid w:val="000409F2"/>
    <w:rsid w:val="000416EC"/>
    <w:rsid w:val="00041EAA"/>
    <w:rsid w:val="00042100"/>
    <w:rsid w:val="00042180"/>
    <w:rsid w:val="00042269"/>
    <w:rsid w:val="000425B5"/>
    <w:rsid w:val="00042DA2"/>
    <w:rsid w:val="00042EFA"/>
    <w:rsid w:val="00042F62"/>
    <w:rsid w:val="00043587"/>
    <w:rsid w:val="0004372C"/>
    <w:rsid w:val="0004388C"/>
    <w:rsid w:val="00044766"/>
    <w:rsid w:val="00044EF1"/>
    <w:rsid w:val="000451E6"/>
    <w:rsid w:val="0004550B"/>
    <w:rsid w:val="00045D39"/>
    <w:rsid w:val="00046004"/>
    <w:rsid w:val="00046878"/>
    <w:rsid w:val="00046AFF"/>
    <w:rsid w:val="00046BE8"/>
    <w:rsid w:val="000474AF"/>
    <w:rsid w:val="00047858"/>
    <w:rsid w:val="000478A5"/>
    <w:rsid w:val="000479CE"/>
    <w:rsid w:val="0005014F"/>
    <w:rsid w:val="00050A9C"/>
    <w:rsid w:val="00050D58"/>
    <w:rsid w:val="00051793"/>
    <w:rsid w:val="00051A7F"/>
    <w:rsid w:val="00051B93"/>
    <w:rsid w:val="000520F8"/>
    <w:rsid w:val="00052A1A"/>
    <w:rsid w:val="00052A91"/>
    <w:rsid w:val="0005319D"/>
    <w:rsid w:val="000537DC"/>
    <w:rsid w:val="000538E9"/>
    <w:rsid w:val="00053A0A"/>
    <w:rsid w:val="000548F2"/>
    <w:rsid w:val="000549B7"/>
    <w:rsid w:val="00054DF9"/>
    <w:rsid w:val="00055761"/>
    <w:rsid w:val="00056233"/>
    <w:rsid w:val="000562F5"/>
    <w:rsid w:val="00056799"/>
    <w:rsid w:val="00056901"/>
    <w:rsid w:val="00056C2A"/>
    <w:rsid w:val="00057225"/>
    <w:rsid w:val="0005725D"/>
    <w:rsid w:val="000572C5"/>
    <w:rsid w:val="0005793C"/>
    <w:rsid w:val="00057D42"/>
    <w:rsid w:val="00057E89"/>
    <w:rsid w:val="00057FB3"/>
    <w:rsid w:val="00060DC2"/>
    <w:rsid w:val="000611D7"/>
    <w:rsid w:val="00062076"/>
    <w:rsid w:val="000620FE"/>
    <w:rsid w:val="0006303C"/>
    <w:rsid w:val="00064241"/>
    <w:rsid w:val="000642A7"/>
    <w:rsid w:val="0006466E"/>
    <w:rsid w:val="0006475E"/>
    <w:rsid w:val="00064862"/>
    <w:rsid w:val="00064D4A"/>
    <w:rsid w:val="00064F6F"/>
    <w:rsid w:val="000652E9"/>
    <w:rsid w:val="000657A3"/>
    <w:rsid w:val="000658EF"/>
    <w:rsid w:val="00066024"/>
    <w:rsid w:val="00066043"/>
    <w:rsid w:val="0006668F"/>
    <w:rsid w:val="00067104"/>
    <w:rsid w:val="000675EC"/>
    <w:rsid w:val="00070302"/>
    <w:rsid w:val="00070541"/>
    <w:rsid w:val="000705B4"/>
    <w:rsid w:val="000708D8"/>
    <w:rsid w:val="00070E3F"/>
    <w:rsid w:val="00071572"/>
    <w:rsid w:val="00071808"/>
    <w:rsid w:val="00071F13"/>
    <w:rsid w:val="00071F23"/>
    <w:rsid w:val="000724E8"/>
    <w:rsid w:val="00073943"/>
    <w:rsid w:val="00073CFD"/>
    <w:rsid w:val="00074104"/>
    <w:rsid w:val="00074353"/>
    <w:rsid w:val="00074720"/>
    <w:rsid w:val="00074C2E"/>
    <w:rsid w:val="00074CA5"/>
    <w:rsid w:val="00074D3A"/>
    <w:rsid w:val="00074D8C"/>
    <w:rsid w:val="00075359"/>
    <w:rsid w:val="00075BD5"/>
    <w:rsid w:val="00075EBA"/>
    <w:rsid w:val="00076AB9"/>
    <w:rsid w:val="00076AD2"/>
    <w:rsid w:val="00080215"/>
    <w:rsid w:val="00080225"/>
    <w:rsid w:val="00080CAD"/>
    <w:rsid w:val="0008297F"/>
    <w:rsid w:val="00082DF1"/>
    <w:rsid w:val="00082EEB"/>
    <w:rsid w:val="000838FC"/>
    <w:rsid w:val="0008391A"/>
    <w:rsid w:val="0008407F"/>
    <w:rsid w:val="000841F5"/>
    <w:rsid w:val="00084300"/>
    <w:rsid w:val="000851E6"/>
    <w:rsid w:val="000852C8"/>
    <w:rsid w:val="000852D5"/>
    <w:rsid w:val="00085801"/>
    <w:rsid w:val="00085D94"/>
    <w:rsid w:val="00086313"/>
    <w:rsid w:val="000865C8"/>
    <w:rsid w:val="00086677"/>
    <w:rsid w:val="00086A97"/>
    <w:rsid w:val="000870D5"/>
    <w:rsid w:val="0008757D"/>
    <w:rsid w:val="000902FE"/>
    <w:rsid w:val="000904FC"/>
    <w:rsid w:val="00090EB3"/>
    <w:rsid w:val="000915DB"/>
    <w:rsid w:val="00091641"/>
    <w:rsid w:val="00092290"/>
    <w:rsid w:val="0009229F"/>
    <w:rsid w:val="000928BD"/>
    <w:rsid w:val="00092912"/>
    <w:rsid w:val="0009296E"/>
    <w:rsid w:val="000937EF"/>
    <w:rsid w:val="00093D0D"/>
    <w:rsid w:val="00093DD8"/>
    <w:rsid w:val="00093EDC"/>
    <w:rsid w:val="00093F60"/>
    <w:rsid w:val="000941BB"/>
    <w:rsid w:val="0009426E"/>
    <w:rsid w:val="0009443B"/>
    <w:rsid w:val="00094B0C"/>
    <w:rsid w:val="00096A40"/>
    <w:rsid w:val="00096CE9"/>
    <w:rsid w:val="0009762B"/>
    <w:rsid w:val="000A00ED"/>
    <w:rsid w:val="000A0105"/>
    <w:rsid w:val="000A076B"/>
    <w:rsid w:val="000A09C0"/>
    <w:rsid w:val="000A0B31"/>
    <w:rsid w:val="000A0DEC"/>
    <w:rsid w:val="000A10B5"/>
    <w:rsid w:val="000A17B2"/>
    <w:rsid w:val="000A1FF5"/>
    <w:rsid w:val="000A20F3"/>
    <w:rsid w:val="000A250D"/>
    <w:rsid w:val="000A3230"/>
    <w:rsid w:val="000A33DF"/>
    <w:rsid w:val="000A38DB"/>
    <w:rsid w:val="000A3952"/>
    <w:rsid w:val="000A3C78"/>
    <w:rsid w:val="000A426D"/>
    <w:rsid w:val="000A4308"/>
    <w:rsid w:val="000A4312"/>
    <w:rsid w:val="000A4546"/>
    <w:rsid w:val="000A47E8"/>
    <w:rsid w:val="000A4926"/>
    <w:rsid w:val="000A4F7C"/>
    <w:rsid w:val="000A5445"/>
    <w:rsid w:val="000A5954"/>
    <w:rsid w:val="000A5CB1"/>
    <w:rsid w:val="000A6ACD"/>
    <w:rsid w:val="000A7BBD"/>
    <w:rsid w:val="000B0A2E"/>
    <w:rsid w:val="000B126D"/>
    <w:rsid w:val="000B1863"/>
    <w:rsid w:val="000B20D2"/>
    <w:rsid w:val="000B233F"/>
    <w:rsid w:val="000B288B"/>
    <w:rsid w:val="000B2987"/>
    <w:rsid w:val="000B2995"/>
    <w:rsid w:val="000B366C"/>
    <w:rsid w:val="000B3792"/>
    <w:rsid w:val="000B3ECC"/>
    <w:rsid w:val="000B4563"/>
    <w:rsid w:val="000B45F3"/>
    <w:rsid w:val="000B46E3"/>
    <w:rsid w:val="000B4965"/>
    <w:rsid w:val="000B49B1"/>
    <w:rsid w:val="000B4DCC"/>
    <w:rsid w:val="000B53C0"/>
    <w:rsid w:val="000B6598"/>
    <w:rsid w:val="000B65A7"/>
    <w:rsid w:val="000B686E"/>
    <w:rsid w:val="000B69A7"/>
    <w:rsid w:val="000B6DF4"/>
    <w:rsid w:val="000B6F01"/>
    <w:rsid w:val="000B7510"/>
    <w:rsid w:val="000B755B"/>
    <w:rsid w:val="000C02D1"/>
    <w:rsid w:val="000C06C8"/>
    <w:rsid w:val="000C06DA"/>
    <w:rsid w:val="000C0AD5"/>
    <w:rsid w:val="000C0EED"/>
    <w:rsid w:val="000C185E"/>
    <w:rsid w:val="000C227D"/>
    <w:rsid w:val="000C269F"/>
    <w:rsid w:val="000C3279"/>
    <w:rsid w:val="000C4B6F"/>
    <w:rsid w:val="000C4F30"/>
    <w:rsid w:val="000C50BE"/>
    <w:rsid w:val="000C522E"/>
    <w:rsid w:val="000C5759"/>
    <w:rsid w:val="000C6001"/>
    <w:rsid w:val="000C6619"/>
    <w:rsid w:val="000C6781"/>
    <w:rsid w:val="000C6799"/>
    <w:rsid w:val="000C68D5"/>
    <w:rsid w:val="000C79EF"/>
    <w:rsid w:val="000C7D5F"/>
    <w:rsid w:val="000C7DEF"/>
    <w:rsid w:val="000D002F"/>
    <w:rsid w:val="000D0495"/>
    <w:rsid w:val="000D14AC"/>
    <w:rsid w:val="000D1944"/>
    <w:rsid w:val="000D19E1"/>
    <w:rsid w:val="000D1CB9"/>
    <w:rsid w:val="000D1FDD"/>
    <w:rsid w:val="000D2B3A"/>
    <w:rsid w:val="000D2F7A"/>
    <w:rsid w:val="000D2FD6"/>
    <w:rsid w:val="000D3120"/>
    <w:rsid w:val="000D361A"/>
    <w:rsid w:val="000D3C1B"/>
    <w:rsid w:val="000D440C"/>
    <w:rsid w:val="000D4BB2"/>
    <w:rsid w:val="000D4F31"/>
    <w:rsid w:val="000D4FBF"/>
    <w:rsid w:val="000D509B"/>
    <w:rsid w:val="000D54FB"/>
    <w:rsid w:val="000D55DC"/>
    <w:rsid w:val="000D623A"/>
    <w:rsid w:val="000D6992"/>
    <w:rsid w:val="000D6F93"/>
    <w:rsid w:val="000E0119"/>
    <w:rsid w:val="000E01B5"/>
    <w:rsid w:val="000E029D"/>
    <w:rsid w:val="000E040B"/>
    <w:rsid w:val="000E0721"/>
    <w:rsid w:val="000E0860"/>
    <w:rsid w:val="000E2A41"/>
    <w:rsid w:val="000E2A8F"/>
    <w:rsid w:val="000E2DAE"/>
    <w:rsid w:val="000E2E6B"/>
    <w:rsid w:val="000E3698"/>
    <w:rsid w:val="000E3757"/>
    <w:rsid w:val="000E39AE"/>
    <w:rsid w:val="000E3D4C"/>
    <w:rsid w:val="000E3D94"/>
    <w:rsid w:val="000E44D3"/>
    <w:rsid w:val="000E4974"/>
    <w:rsid w:val="000E4991"/>
    <w:rsid w:val="000E49C5"/>
    <w:rsid w:val="000E5BDE"/>
    <w:rsid w:val="000E5FC4"/>
    <w:rsid w:val="000E6708"/>
    <w:rsid w:val="000E69C5"/>
    <w:rsid w:val="000E7305"/>
    <w:rsid w:val="000E7517"/>
    <w:rsid w:val="000E76DC"/>
    <w:rsid w:val="000F07A4"/>
    <w:rsid w:val="000F0EE7"/>
    <w:rsid w:val="000F1821"/>
    <w:rsid w:val="000F1BEC"/>
    <w:rsid w:val="000F238F"/>
    <w:rsid w:val="000F2622"/>
    <w:rsid w:val="000F28A8"/>
    <w:rsid w:val="000F2C29"/>
    <w:rsid w:val="000F2DBF"/>
    <w:rsid w:val="000F34E6"/>
    <w:rsid w:val="000F3B84"/>
    <w:rsid w:val="000F44A3"/>
    <w:rsid w:val="000F4507"/>
    <w:rsid w:val="000F4AC7"/>
    <w:rsid w:val="000F5248"/>
    <w:rsid w:val="000F598B"/>
    <w:rsid w:val="000F5A89"/>
    <w:rsid w:val="000F6F6B"/>
    <w:rsid w:val="000F73D5"/>
    <w:rsid w:val="000F7B6A"/>
    <w:rsid w:val="000F7F07"/>
    <w:rsid w:val="0010027D"/>
    <w:rsid w:val="001005CE"/>
    <w:rsid w:val="00101276"/>
    <w:rsid w:val="0010131C"/>
    <w:rsid w:val="00101365"/>
    <w:rsid w:val="00101854"/>
    <w:rsid w:val="00101F38"/>
    <w:rsid w:val="001022BE"/>
    <w:rsid w:val="00102649"/>
    <w:rsid w:val="00102D41"/>
    <w:rsid w:val="00102ECE"/>
    <w:rsid w:val="00103205"/>
    <w:rsid w:val="001032BC"/>
    <w:rsid w:val="001036A6"/>
    <w:rsid w:val="00103A5B"/>
    <w:rsid w:val="0010402B"/>
    <w:rsid w:val="00104671"/>
    <w:rsid w:val="00105145"/>
    <w:rsid w:val="00106063"/>
    <w:rsid w:val="00106885"/>
    <w:rsid w:val="00106CBF"/>
    <w:rsid w:val="0010709D"/>
    <w:rsid w:val="00107197"/>
    <w:rsid w:val="001074C5"/>
    <w:rsid w:val="001078DC"/>
    <w:rsid w:val="00107C55"/>
    <w:rsid w:val="00107E1E"/>
    <w:rsid w:val="0011024D"/>
    <w:rsid w:val="001103F2"/>
    <w:rsid w:val="001116DC"/>
    <w:rsid w:val="00111764"/>
    <w:rsid w:val="0011183F"/>
    <w:rsid w:val="001119B5"/>
    <w:rsid w:val="00112107"/>
    <w:rsid w:val="001124BF"/>
    <w:rsid w:val="001126D0"/>
    <w:rsid w:val="00112B35"/>
    <w:rsid w:val="00112B41"/>
    <w:rsid w:val="00112D86"/>
    <w:rsid w:val="0011302E"/>
    <w:rsid w:val="0011308C"/>
    <w:rsid w:val="001130E2"/>
    <w:rsid w:val="0011321A"/>
    <w:rsid w:val="001132E6"/>
    <w:rsid w:val="00113399"/>
    <w:rsid w:val="0011344C"/>
    <w:rsid w:val="00113492"/>
    <w:rsid w:val="00113A00"/>
    <w:rsid w:val="00113F49"/>
    <w:rsid w:val="00114263"/>
    <w:rsid w:val="0011493D"/>
    <w:rsid w:val="00115590"/>
    <w:rsid w:val="00115727"/>
    <w:rsid w:val="001158D6"/>
    <w:rsid w:val="00115FEF"/>
    <w:rsid w:val="001169A0"/>
    <w:rsid w:val="00117179"/>
    <w:rsid w:val="001179D9"/>
    <w:rsid w:val="00117EC3"/>
    <w:rsid w:val="001201FE"/>
    <w:rsid w:val="001205FC"/>
    <w:rsid w:val="00120E6D"/>
    <w:rsid w:val="00121015"/>
    <w:rsid w:val="00121193"/>
    <w:rsid w:val="00121615"/>
    <w:rsid w:val="00121D23"/>
    <w:rsid w:val="00122485"/>
    <w:rsid w:val="001229CB"/>
    <w:rsid w:val="00122A1F"/>
    <w:rsid w:val="00123454"/>
    <w:rsid w:val="0012391C"/>
    <w:rsid w:val="00123BB8"/>
    <w:rsid w:val="0012409C"/>
    <w:rsid w:val="00124C80"/>
    <w:rsid w:val="00124E42"/>
    <w:rsid w:val="00125428"/>
    <w:rsid w:val="001263FD"/>
    <w:rsid w:val="00126ABE"/>
    <w:rsid w:val="0012716B"/>
    <w:rsid w:val="00127375"/>
    <w:rsid w:val="00127391"/>
    <w:rsid w:val="001312FA"/>
    <w:rsid w:val="00131331"/>
    <w:rsid w:val="00131AA0"/>
    <w:rsid w:val="00131AE8"/>
    <w:rsid w:val="00131DDD"/>
    <w:rsid w:val="00131E8A"/>
    <w:rsid w:val="00132048"/>
    <w:rsid w:val="0013239C"/>
    <w:rsid w:val="001323E8"/>
    <w:rsid w:val="001327C4"/>
    <w:rsid w:val="001338DA"/>
    <w:rsid w:val="00133C47"/>
    <w:rsid w:val="0013470F"/>
    <w:rsid w:val="001349DF"/>
    <w:rsid w:val="00134A31"/>
    <w:rsid w:val="001353E2"/>
    <w:rsid w:val="00135CBB"/>
    <w:rsid w:val="00135F26"/>
    <w:rsid w:val="001360EF"/>
    <w:rsid w:val="00136138"/>
    <w:rsid w:val="0013659A"/>
    <w:rsid w:val="001367CA"/>
    <w:rsid w:val="00137715"/>
    <w:rsid w:val="001401EA"/>
    <w:rsid w:val="00140BCB"/>
    <w:rsid w:val="00140DC3"/>
    <w:rsid w:val="00140DE5"/>
    <w:rsid w:val="0014116D"/>
    <w:rsid w:val="00141519"/>
    <w:rsid w:val="001422E0"/>
    <w:rsid w:val="00142564"/>
    <w:rsid w:val="001427CD"/>
    <w:rsid w:val="00142C73"/>
    <w:rsid w:val="00143540"/>
    <w:rsid w:val="0014373A"/>
    <w:rsid w:val="00143BB7"/>
    <w:rsid w:val="001444E8"/>
    <w:rsid w:val="00146353"/>
    <w:rsid w:val="00146944"/>
    <w:rsid w:val="00146CAC"/>
    <w:rsid w:val="00147720"/>
    <w:rsid w:val="001478F2"/>
    <w:rsid w:val="00147B15"/>
    <w:rsid w:val="00147D2C"/>
    <w:rsid w:val="001507ED"/>
    <w:rsid w:val="001508E7"/>
    <w:rsid w:val="00150A88"/>
    <w:rsid w:val="00150DF6"/>
    <w:rsid w:val="00151370"/>
    <w:rsid w:val="001513E1"/>
    <w:rsid w:val="0015151E"/>
    <w:rsid w:val="0015153B"/>
    <w:rsid w:val="001516E1"/>
    <w:rsid w:val="00151BBC"/>
    <w:rsid w:val="0015237F"/>
    <w:rsid w:val="001524D2"/>
    <w:rsid w:val="001528D9"/>
    <w:rsid w:val="0015299C"/>
    <w:rsid w:val="00153128"/>
    <w:rsid w:val="00153953"/>
    <w:rsid w:val="00153FA8"/>
    <w:rsid w:val="0015410E"/>
    <w:rsid w:val="0015437E"/>
    <w:rsid w:val="00154471"/>
    <w:rsid w:val="00154B63"/>
    <w:rsid w:val="00155183"/>
    <w:rsid w:val="001556AC"/>
    <w:rsid w:val="00155C86"/>
    <w:rsid w:val="00155D56"/>
    <w:rsid w:val="00156E02"/>
    <w:rsid w:val="00156E07"/>
    <w:rsid w:val="00156FA5"/>
    <w:rsid w:val="00157BE6"/>
    <w:rsid w:val="00157F7A"/>
    <w:rsid w:val="001602B8"/>
    <w:rsid w:val="001605E8"/>
    <w:rsid w:val="00160716"/>
    <w:rsid w:val="001616EA"/>
    <w:rsid w:val="00161798"/>
    <w:rsid w:val="001618F7"/>
    <w:rsid w:val="00161AC0"/>
    <w:rsid w:val="00162171"/>
    <w:rsid w:val="001623D0"/>
    <w:rsid w:val="001624DB"/>
    <w:rsid w:val="00162728"/>
    <w:rsid w:val="00162A67"/>
    <w:rsid w:val="00162FBA"/>
    <w:rsid w:val="00163348"/>
    <w:rsid w:val="001634B6"/>
    <w:rsid w:val="001634BD"/>
    <w:rsid w:val="00163C4A"/>
    <w:rsid w:val="00164726"/>
    <w:rsid w:val="00164DEC"/>
    <w:rsid w:val="0016548B"/>
    <w:rsid w:val="001661C8"/>
    <w:rsid w:val="00166300"/>
    <w:rsid w:val="0016653F"/>
    <w:rsid w:val="001667C2"/>
    <w:rsid w:val="00167A8C"/>
    <w:rsid w:val="001700D2"/>
    <w:rsid w:val="00170A6B"/>
    <w:rsid w:val="00170CA5"/>
    <w:rsid w:val="00170EA5"/>
    <w:rsid w:val="00171054"/>
    <w:rsid w:val="0017138D"/>
    <w:rsid w:val="001717A5"/>
    <w:rsid w:val="00172479"/>
    <w:rsid w:val="0017257F"/>
    <w:rsid w:val="00172FCC"/>
    <w:rsid w:val="00173BF4"/>
    <w:rsid w:val="00174111"/>
    <w:rsid w:val="0017452C"/>
    <w:rsid w:val="00174593"/>
    <w:rsid w:val="001753CF"/>
    <w:rsid w:val="00175415"/>
    <w:rsid w:val="0017596D"/>
    <w:rsid w:val="00176281"/>
    <w:rsid w:val="001778D0"/>
    <w:rsid w:val="0017790F"/>
    <w:rsid w:val="00177EAD"/>
    <w:rsid w:val="001802D1"/>
    <w:rsid w:val="00180D87"/>
    <w:rsid w:val="00180DD3"/>
    <w:rsid w:val="00181165"/>
    <w:rsid w:val="0018181C"/>
    <w:rsid w:val="001819F1"/>
    <w:rsid w:val="001826C6"/>
    <w:rsid w:val="00182DC1"/>
    <w:rsid w:val="00183645"/>
    <w:rsid w:val="00183870"/>
    <w:rsid w:val="00183928"/>
    <w:rsid w:val="00184302"/>
    <w:rsid w:val="001847AE"/>
    <w:rsid w:val="001848CC"/>
    <w:rsid w:val="001851C1"/>
    <w:rsid w:val="0018598D"/>
    <w:rsid w:val="00186770"/>
    <w:rsid w:val="0018696C"/>
    <w:rsid w:val="00187058"/>
    <w:rsid w:val="0018775D"/>
    <w:rsid w:val="001879A7"/>
    <w:rsid w:val="001907AC"/>
    <w:rsid w:val="001908FC"/>
    <w:rsid w:val="001910A4"/>
    <w:rsid w:val="00191168"/>
    <w:rsid w:val="00191AA9"/>
    <w:rsid w:val="00192106"/>
    <w:rsid w:val="00192216"/>
    <w:rsid w:val="0019248D"/>
    <w:rsid w:val="00192761"/>
    <w:rsid w:val="00192B9C"/>
    <w:rsid w:val="00192C1C"/>
    <w:rsid w:val="00192F68"/>
    <w:rsid w:val="00192F83"/>
    <w:rsid w:val="00193AD9"/>
    <w:rsid w:val="0019466C"/>
    <w:rsid w:val="00194738"/>
    <w:rsid w:val="00194854"/>
    <w:rsid w:val="00194F08"/>
    <w:rsid w:val="0019533C"/>
    <w:rsid w:val="00195B02"/>
    <w:rsid w:val="00195C49"/>
    <w:rsid w:val="00195DE3"/>
    <w:rsid w:val="00196A91"/>
    <w:rsid w:val="00196D09"/>
    <w:rsid w:val="001975B3"/>
    <w:rsid w:val="00197795"/>
    <w:rsid w:val="0019796A"/>
    <w:rsid w:val="00197BF3"/>
    <w:rsid w:val="00197C8C"/>
    <w:rsid w:val="00197EEF"/>
    <w:rsid w:val="001A04AA"/>
    <w:rsid w:val="001A0781"/>
    <w:rsid w:val="001A0E72"/>
    <w:rsid w:val="001A1594"/>
    <w:rsid w:val="001A1928"/>
    <w:rsid w:val="001A1B26"/>
    <w:rsid w:val="001A205D"/>
    <w:rsid w:val="001A2D77"/>
    <w:rsid w:val="001A3412"/>
    <w:rsid w:val="001A4457"/>
    <w:rsid w:val="001A4606"/>
    <w:rsid w:val="001A461F"/>
    <w:rsid w:val="001A47C6"/>
    <w:rsid w:val="001A4BDC"/>
    <w:rsid w:val="001A4D3B"/>
    <w:rsid w:val="001A51F4"/>
    <w:rsid w:val="001A53C3"/>
    <w:rsid w:val="001A5407"/>
    <w:rsid w:val="001A578E"/>
    <w:rsid w:val="001A5B2C"/>
    <w:rsid w:val="001A6244"/>
    <w:rsid w:val="001A65B4"/>
    <w:rsid w:val="001A7597"/>
    <w:rsid w:val="001A76E6"/>
    <w:rsid w:val="001B1340"/>
    <w:rsid w:val="001B16C9"/>
    <w:rsid w:val="001B1B90"/>
    <w:rsid w:val="001B1EB7"/>
    <w:rsid w:val="001B2463"/>
    <w:rsid w:val="001B24D4"/>
    <w:rsid w:val="001B282C"/>
    <w:rsid w:val="001B2BF2"/>
    <w:rsid w:val="001B36C3"/>
    <w:rsid w:val="001B3986"/>
    <w:rsid w:val="001B3FD7"/>
    <w:rsid w:val="001B40E6"/>
    <w:rsid w:val="001B46A0"/>
    <w:rsid w:val="001B5BAC"/>
    <w:rsid w:val="001B5E53"/>
    <w:rsid w:val="001B621B"/>
    <w:rsid w:val="001B6602"/>
    <w:rsid w:val="001B6705"/>
    <w:rsid w:val="001B6706"/>
    <w:rsid w:val="001B6B48"/>
    <w:rsid w:val="001B7207"/>
    <w:rsid w:val="001B72DA"/>
    <w:rsid w:val="001B7F2D"/>
    <w:rsid w:val="001C0A1B"/>
    <w:rsid w:val="001C1433"/>
    <w:rsid w:val="001C1601"/>
    <w:rsid w:val="001C2E67"/>
    <w:rsid w:val="001C304F"/>
    <w:rsid w:val="001C3064"/>
    <w:rsid w:val="001C3946"/>
    <w:rsid w:val="001C3C1F"/>
    <w:rsid w:val="001C40B5"/>
    <w:rsid w:val="001C46CF"/>
    <w:rsid w:val="001C4976"/>
    <w:rsid w:val="001C4C86"/>
    <w:rsid w:val="001C4D15"/>
    <w:rsid w:val="001C5C48"/>
    <w:rsid w:val="001C61F1"/>
    <w:rsid w:val="001C6D59"/>
    <w:rsid w:val="001C71D4"/>
    <w:rsid w:val="001C7725"/>
    <w:rsid w:val="001C7ECF"/>
    <w:rsid w:val="001D0706"/>
    <w:rsid w:val="001D0791"/>
    <w:rsid w:val="001D1997"/>
    <w:rsid w:val="001D1E9D"/>
    <w:rsid w:val="001D1F79"/>
    <w:rsid w:val="001D26DD"/>
    <w:rsid w:val="001D35FD"/>
    <w:rsid w:val="001D3728"/>
    <w:rsid w:val="001D3AB0"/>
    <w:rsid w:val="001D3FF1"/>
    <w:rsid w:val="001D40B9"/>
    <w:rsid w:val="001D445E"/>
    <w:rsid w:val="001D4CED"/>
    <w:rsid w:val="001D5463"/>
    <w:rsid w:val="001D57FC"/>
    <w:rsid w:val="001D5886"/>
    <w:rsid w:val="001D596F"/>
    <w:rsid w:val="001D5A47"/>
    <w:rsid w:val="001D664C"/>
    <w:rsid w:val="001D6AFA"/>
    <w:rsid w:val="001D6C35"/>
    <w:rsid w:val="001D6D1D"/>
    <w:rsid w:val="001D7764"/>
    <w:rsid w:val="001D7916"/>
    <w:rsid w:val="001D7C7E"/>
    <w:rsid w:val="001D7D48"/>
    <w:rsid w:val="001D7E76"/>
    <w:rsid w:val="001E02FB"/>
    <w:rsid w:val="001E0568"/>
    <w:rsid w:val="001E0738"/>
    <w:rsid w:val="001E0879"/>
    <w:rsid w:val="001E1072"/>
    <w:rsid w:val="001E109C"/>
    <w:rsid w:val="001E1383"/>
    <w:rsid w:val="001E18D9"/>
    <w:rsid w:val="001E199A"/>
    <w:rsid w:val="001E1C49"/>
    <w:rsid w:val="001E1DB7"/>
    <w:rsid w:val="001E1F60"/>
    <w:rsid w:val="001E2222"/>
    <w:rsid w:val="001E2330"/>
    <w:rsid w:val="001E3A73"/>
    <w:rsid w:val="001E3FE0"/>
    <w:rsid w:val="001E420B"/>
    <w:rsid w:val="001E45B9"/>
    <w:rsid w:val="001E497E"/>
    <w:rsid w:val="001E4D04"/>
    <w:rsid w:val="001E4F59"/>
    <w:rsid w:val="001E5148"/>
    <w:rsid w:val="001E6BB7"/>
    <w:rsid w:val="001E7288"/>
    <w:rsid w:val="001E74C1"/>
    <w:rsid w:val="001E7D7E"/>
    <w:rsid w:val="001F007C"/>
    <w:rsid w:val="001F0124"/>
    <w:rsid w:val="001F176E"/>
    <w:rsid w:val="001F2DB1"/>
    <w:rsid w:val="001F3372"/>
    <w:rsid w:val="001F4279"/>
    <w:rsid w:val="001F43C7"/>
    <w:rsid w:val="001F50B6"/>
    <w:rsid w:val="001F53E7"/>
    <w:rsid w:val="001F5756"/>
    <w:rsid w:val="001F5D08"/>
    <w:rsid w:val="001F6790"/>
    <w:rsid w:val="001F70A2"/>
    <w:rsid w:val="001F72BE"/>
    <w:rsid w:val="001F73FC"/>
    <w:rsid w:val="001F752D"/>
    <w:rsid w:val="001F7718"/>
    <w:rsid w:val="001F7A82"/>
    <w:rsid w:val="001F7D21"/>
    <w:rsid w:val="001F7D73"/>
    <w:rsid w:val="001F7F48"/>
    <w:rsid w:val="0020019E"/>
    <w:rsid w:val="002002D7"/>
    <w:rsid w:val="002002E3"/>
    <w:rsid w:val="002007C9"/>
    <w:rsid w:val="00200872"/>
    <w:rsid w:val="002009A6"/>
    <w:rsid w:val="00200C63"/>
    <w:rsid w:val="002025E5"/>
    <w:rsid w:val="00202645"/>
    <w:rsid w:val="0020280B"/>
    <w:rsid w:val="002028FB"/>
    <w:rsid w:val="0020338C"/>
    <w:rsid w:val="00203D48"/>
    <w:rsid w:val="002047C6"/>
    <w:rsid w:val="0020483A"/>
    <w:rsid w:val="0020573B"/>
    <w:rsid w:val="0020582A"/>
    <w:rsid w:val="002058B4"/>
    <w:rsid w:val="00205F55"/>
    <w:rsid w:val="0020648E"/>
    <w:rsid w:val="00206648"/>
    <w:rsid w:val="00206848"/>
    <w:rsid w:val="002075C5"/>
    <w:rsid w:val="00207788"/>
    <w:rsid w:val="002079B8"/>
    <w:rsid w:val="00207A96"/>
    <w:rsid w:val="00207BB9"/>
    <w:rsid w:val="00207E8C"/>
    <w:rsid w:val="002108B5"/>
    <w:rsid w:val="00210A70"/>
    <w:rsid w:val="0021195A"/>
    <w:rsid w:val="00211F74"/>
    <w:rsid w:val="00212F86"/>
    <w:rsid w:val="00213A00"/>
    <w:rsid w:val="0021454D"/>
    <w:rsid w:val="00214632"/>
    <w:rsid w:val="00214DB1"/>
    <w:rsid w:val="002153A9"/>
    <w:rsid w:val="0021549C"/>
    <w:rsid w:val="002156A9"/>
    <w:rsid w:val="00215C00"/>
    <w:rsid w:val="0021603B"/>
    <w:rsid w:val="00216252"/>
    <w:rsid w:val="00216F01"/>
    <w:rsid w:val="0021771C"/>
    <w:rsid w:val="00217B55"/>
    <w:rsid w:val="00217C39"/>
    <w:rsid w:val="00220164"/>
    <w:rsid w:val="00220AB8"/>
    <w:rsid w:val="00220B0C"/>
    <w:rsid w:val="00220B36"/>
    <w:rsid w:val="00220C44"/>
    <w:rsid w:val="00220DCB"/>
    <w:rsid w:val="002210B6"/>
    <w:rsid w:val="0022113F"/>
    <w:rsid w:val="002215F7"/>
    <w:rsid w:val="002219BC"/>
    <w:rsid w:val="00221DB3"/>
    <w:rsid w:val="0022234A"/>
    <w:rsid w:val="002228DB"/>
    <w:rsid w:val="00222AF1"/>
    <w:rsid w:val="002233E7"/>
    <w:rsid w:val="0022362B"/>
    <w:rsid w:val="00223943"/>
    <w:rsid w:val="00223E6D"/>
    <w:rsid w:val="00224A38"/>
    <w:rsid w:val="002251B9"/>
    <w:rsid w:val="00225B3E"/>
    <w:rsid w:val="00225D84"/>
    <w:rsid w:val="00226019"/>
    <w:rsid w:val="00226469"/>
    <w:rsid w:val="0022661B"/>
    <w:rsid w:val="002267F0"/>
    <w:rsid w:val="002268D3"/>
    <w:rsid w:val="00227024"/>
    <w:rsid w:val="0022725A"/>
    <w:rsid w:val="002276DF"/>
    <w:rsid w:val="002277D8"/>
    <w:rsid w:val="00227F83"/>
    <w:rsid w:val="00230205"/>
    <w:rsid w:val="002307CF"/>
    <w:rsid w:val="0023088B"/>
    <w:rsid w:val="0023106C"/>
    <w:rsid w:val="002311D0"/>
    <w:rsid w:val="002318AB"/>
    <w:rsid w:val="00231C5A"/>
    <w:rsid w:val="00232290"/>
    <w:rsid w:val="00232719"/>
    <w:rsid w:val="00233273"/>
    <w:rsid w:val="00233743"/>
    <w:rsid w:val="00233AA1"/>
    <w:rsid w:val="00233DF8"/>
    <w:rsid w:val="00234D67"/>
    <w:rsid w:val="0023654C"/>
    <w:rsid w:val="0023695D"/>
    <w:rsid w:val="00236AAF"/>
    <w:rsid w:val="00237FD4"/>
    <w:rsid w:val="00240079"/>
    <w:rsid w:val="00241952"/>
    <w:rsid w:val="002419FA"/>
    <w:rsid w:val="00242086"/>
    <w:rsid w:val="0024234C"/>
    <w:rsid w:val="0024268E"/>
    <w:rsid w:val="00242BB8"/>
    <w:rsid w:val="00243BCB"/>
    <w:rsid w:val="00243E0F"/>
    <w:rsid w:val="002448E5"/>
    <w:rsid w:val="00244C48"/>
    <w:rsid w:val="002450BF"/>
    <w:rsid w:val="002451F7"/>
    <w:rsid w:val="002456FD"/>
    <w:rsid w:val="00245938"/>
    <w:rsid w:val="00246189"/>
    <w:rsid w:val="002461F5"/>
    <w:rsid w:val="002468CF"/>
    <w:rsid w:val="00246A60"/>
    <w:rsid w:val="00246FE4"/>
    <w:rsid w:val="00247465"/>
    <w:rsid w:val="0024759C"/>
    <w:rsid w:val="00247829"/>
    <w:rsid w:val="00250DCA"/>
    <w:rsid w:val="00251126"/>
    <w:rsid w:val="00252083"/>
    <w:rsid w:val="002520CF"/>
    <w:rsid w:val="00253A96"/>
    <w:rsid w:val="00254C11"/>
    <w:rsid w:val="00254EEC"/>
    <w:rsid w:val="002555BE"/>
    <w:rsid w:val="00255A82"/>
    <w:rsid w:val="00255DFC"/>
    <w:rsid w:val="00255F2F"/>
    <w:rsid w:val="00256A5A"/>
    <w:rsid w:val="00256D1D"/>
    <w:rsid w:val="002571F1"/>
    <w:rsid w:val="002579E3"/>
    <w:rsid w:val="00257E70"/>
    <w:rsid w:val="00260727"/>
    <w:rsid w:val="00261690"/>
    <w:rsid w:val="002617E3"/>
    <w:rsid w:val="00261945"/>
    <w:rsid w:val="00261BD4"/>
    <w:rsid w:val="00261D4C"/>
    <w:rsid w:val="00261E54"/>
    <w:rsid w:val="00262AF3"/>
    <w:rsid w:val="00262D2A"/>
    <w:rsid w:val="00263355"/>
    <w:rsid w:val="002633D8"/>
    <w:rsid w:val="0026464B"/>
    <w:rsid w:val="0026509E"/>
    <w:rsid w:val="00265221"/>
    <w:rsid w:val="0026537A"/>
    <w:rsid w:val="00265E6F"/>
    <w:rsid w:val="00267196"/>
    <w:rsid w:val="002675AB"/>
    <w:rsid w:val="002678C2"/>
    <w:rsid w:val="00267E5E"/>
    <w:rsid w:val="002703A4"/>
    <w:rsid w:val="0027062D"/>
    <w:rsid w:val="00270909"/>
    <w:rsid w:val="0027099C"/>
    <w:rsid w:val="002710C5"/>
    <w:rsid w:val="0027139B"/>
    <w:rsid w:val="0027151C"/>
    <w:rsid w:val="002716AC"/>
    <w:rsid w:val="002723C0"/>
    <w:rsid w:val="00272465"/>
    <w:rsid w:val="00272F0B"/>
    <w:rsid w:val="00273740"/>
    <w:rsid w:val="00273907"/>
    <w:rsid w:val="00273908"/>
    <w:rsid w:val="002739A3"/>
    <w:rsid w:val="00274460"/>
    <w:rsid w:val="0027462A"/>
    <w:rsid w:val="00274E12"/>
    <w:rsid w:val="00275328"/>
    <w:rsid w:val="0027565D"/>
    <w:rsid w:val="00275783"/>
    <w:rsid w:val="00275B18"/>
    <w:rsid w:val="002764D5"/>
    <w:rsid w:val="002770A5"/>
    <w:rsid w:val="00277CFA"/>
    <w:rsid w:val="00280744"/>
    <w:rsid w:val="00280E56"/>
    <w:rsid w:val="00281A19"/>
    <w:rsid w:val="00281E57"/>
    <w:rsid w:val="002822E4"/>
    <w:rsid w:val="002835C6"/>
    <w:rsid w:val="0028368B"/>
    <w:rsid w:val="002837FD"/>
    <w:rsid w:val="00284044"/>
    <w:rsid w:val="00284130"/>
    <w:rsid w:val="002845D5"/>
    <w:rsid w:val="00284FEC"/>
    <w:rsid w:val="00285034"/>
    <w:rsid w:val="00285666"/>
    <w:rsid w:val="0028682E"/>
    <w:rsid w:val="002868F9"/>
    <w:rsid w:val="0029033F"/>
    <w:rsid w:val="0029091E"/>
    <w:rsid w:val="0029166A"/>
    <w:rsid w:val="00291D09"/>
    <w:rsid w:val="00291DAB"/>
    <w:rsid w:val="00291F2A"/>
    <w:rsid w:val="00292787"/>
    <w:rsid w:val="00292F8A"/>
    <w:rsid w:val="00293389"/>
    <w:rsid w:val="00293927"/>
    <w:rsid w:val="002948C9"/>
    <w:rsid w:val="00294C9F"/>
    <w:rsid w:val="00295421"/>
    <w:rsid w:val="00295845"/>
    <w:rsid w:val="00295AAC"/>
    <w:rsid w:val="00296499"/>
    <w:rsid w:val="00296626"/>
    <w:rsid w:val="002967DB"/>
    <w:rsid w:val="00296A4D"/>
    <w:rsid w:val="00296E1B"/>
    <w:rsid w:val="00297408"/>
    <w:rsid w:val="002975ED"/>
    <w:rsid w:val="00297875"/>
    <w:rsid w:val="002A0821"/>
    <w:rsid w:val="002A0B6A"/>
    <w:rsid w:val="002A177F"/>
    <w:rsid w:val="002A223E"/>
    <w:rsid w:val="002A29B9"/>
    <w:rsid w:val="002A3547"/>
    <w:rsid w:val="002A3AC9"/>
    <w:rsid w:val="002A3DA9"/>
    <w:rsid w:val="002A3E80"/>
    <w:rsid w:val="002A3EEC"/>
    <w:rsid w:val="002A42F3"/>
    <w:rsid w:val="002A44A1"/>
    <w:rsid w:val="002A458B"/>
    <w:rsid w:val="002A4A6F"/>
    <w:rsid w:val="002A4AF3"/>
    <w:rsid w:val="002A4CC7"/>
    <w:rsid w:val="002A5895"/>
    <w:rsid w:val="002A6057"/>
    <w:rsid w:val="002A62C4"/>
    <w:rsid w:val="002A6317"/>
    <w:rsid w:val="002A69B4"/>
    <w:rsid w:val="002A6E1C"/>
    <w:rsid w:val="002A6E74"/>
    <w:rsid w:val="002A6F7E"/>
    <w:rsid w:val="002A73E9"/>
    <w:rsid w:val="002A741D"/>
    <w:rsid w:val="002B08B1"/>
    <w:rsid w:val="002B08E9"/>
    <w:rsid w:val="002B0D62"/>
    <w:rsid w:val="002B147C"/>
    <w:rsid w:val="002B158A"/>
    <w:rsid w:val="002B1A3C"/>
    <w:rsid w:val="002B1D12"/>
    <w:rsid w:val="002B1F37"/>
    <w:rsid w:val="002B27DE"/>
    <w:rsid w:val="002B2C39"/>
    <w:rsid w:val="002B30CB"/>
    <w:rsid w:val="002B36A5"/>
    <w:rsid w:val="002B4472"/>
    <w:rsid w:val="002B47E5"/>
    <w:rsid w:val="002B4C74"/>
    <w:rsid w:val="002B4CD7"/>
    <w:rsid w:val="002B4ED6"/>
    <w:rsid w:val="002B56E5"/>
    <w:rsid w:val="002B58EF"/>
    <w:rsid w:val="002B5EA3"/>
    <w:rsid w:val="002B7377"/>
    <w:rsid w:val="002C0815"/>
    <w:rsid w:val="002C0B0E"/>
    <w:rsid w:val="002C0D55"/>
    <w:rsid w:val="002C1616"/>
    <w:rsid w:val="002C172D"/>
    <w:rsid w:val="002C1900"/>
    <w:rsid w:val="002C19FD"/>
    <w:rsid w:val="002C1A6F"/>
    <w:rsid w:val="002C23BD"/>
    <w:rsid w:val="002C2A70"/>
    <w:rsid w:val="002C2E76"/>
    <w:rsid w:val="002C2F77"/>
    <w:rsid w:val="002C2FA5"/>
    <w:rsid w:val="002C34AB"/>
    <w:rsid w:val="002C34EF"/>
    <w:rsid w:val="002C3858"/>
    <w:rsid w:val="002C3B6B"/>
    <w:rsid w:val="002C3F86"/>
    <w:rsid w:val="002C4178"/>
    <w:rsid w:val="002C46CC"/>
    <w:rsid w:val="002C4AAB"/>
    <w:rsid w:val="002C532C"/>
    <w:rsid w:val="002C5793"/>
    <w:rsid w:val="002C5858"/>
    <w:rsid w:val="002C5E46"/>
    <w:rsid w:val="002C6046"/>
    <w:rsid w:val="002C61B3"/>
    <w:rsid w:val="002C79B1"/>
    <w:rsid w:val="002C7C9B"/>
    <w:rsid w:val="002C7E22"/>
    <w:rsid w:val="002D0329"/>
    <w:rsid w:val="002D04B8"/>
    <w:rsid w:val="002D04DA"/>
    <w:rsid w:val="002D04F1"/>
    <w:rsid w:val="002D050D"/>
    <w:rsid w:val="002D0B95"/>
    <w:rsid w:val="002D103F"/>
    <w:rsid w:val="002D10FE"/>
    <w:rsid w:val="002D1C0A"/>
    <w:rsid w:val="002D1F31"/>
    <w:rsid w:val="002D229F"/>
    <w:rsid w:val="002D243E"/>
    <w:rsid w:val="002D2AA9"/>
    <w:rsid w:val="002D2B93"/>
    <w:rsid w:val="002D2DF7"/>
    <w:rsid w:val="002D4041"/>
    <w:rsid w:val="002D48D4"/>
    <w:rsid w:val="002D4903"/>
    <w:rsid w:val="002D4B71"/>
    <w:rsid w:val="002D5245"/>
    <w:rsid w:val="002D528C"/>
    <w:rsid w:val="002D55CB"/>
    <w:rsid w:val="002D5831"/>
    <w:rsid w:val="002D5868"/>
    <w:rsid w:val="002D5D22"/>
    <w:rsid w:val="002D61CD"/>
    <w:rsid w:val="002D6375"/>
    <w:rsid w:val="002D63A4"/>
    <w:rsid w:val="002D6D0D"/>
    <w:rsid w:val="002D7588"/>
    <w:rsid w:val="002D78A3"/>
    <w:rsid w:val="002D7B30"/>
    <w:rsid w:val="002D7CDD"/>
    <w:rsid w:val="002D7DB1"/>
    <w:rsid w:val="002E0350"/>
    <w:rsid w:val="002E0860"/>
    <w:rsid w:val="002E0D13"/>
    <w:rsid w:val="002E1F69"/>
    <w:rsid w:val="002E23F8"/>
    <w:rsid w:val="002E2B9D"/>
    <w:rsid w:val="002E2C17"/>
    <w:rsid w:val="002E3AA2"/>
    <w:rsid w:val="002E3C50"/>
    <w:rsid w:val="002E3DA5"/>
    <w:rsid w:val="002E43FB"/>
    <w:rsid w:val="002E4D80"/>
    <w:rsid w:val="002E55B3"/>
    <w:rsid w:val="002E6369"/>
    <w:rsid w:val="002E674C"/>
    <w:rsid w:val="002E6A93"/>
    <w:rsid w:val="002E6F90"/>
    <w:rsid w:val="002E7338"/>
    <w:rsid w:val="002E76C8"/>
    <w:rsid w:val="002E780B"/>
    <w:rsid w:val="002F0505"/>
    <w:rsid w:val="002F0D6C"/>
    <w:rsid w:val="002F1B6A"/>
    <w:rsid w:val="002F247B"/>
    <w:rsid w:val="002F2898"/>
    <w:rsid w:val="002F2C9C"/>
    <w:rsid w:val="002F3450"/>
    <w:rsid w:val="002F3715"/>
    <w:rsid w:val="002F3982"/>
    <w:rsid w:val="002F3A38"/>
    <w:rsid w:val="002F41A3"/>
    <w:rsid w:val="002F4869"/>
    <w:rsid w:val="002F5381"/>
    <w:rsid w:val="002F54AA"/>
    <w:rsid w:val="002F54B9"/>
    <w:rsid w:val="002F54FB"/>
    <w:rsid w:val="002F577C"/>
    <w:rsid w:val="002F59A3"/>
    <w:rsid w:val="002F5A75"/>
    <w:rsid w:val="002F5E5A"/>
    <w:rsid w:val="002F6620"/>
    <w:rsid w:val="002F6A3E"/>
    <w:rsid w:val="002F6A58"/>
    <w:rsid w:val="002F6A60"/>
    <w:rsid w:val="002F6EEB"/>
    <w:rsid w:val="002F792B"/>
    <w:rsid w:val="002F7A38"/>
    <w:rsid w:val="002F7FCF"/>
    <w:rsid w:val="00300155"/>
    <w:rsid w:val="00300AC9"/>
    <w:rsid w:val="00301023"/>
    <w:rsid w:val="00301D63"/>
    <w:rsid w:val="00302108"/>
    <w:rsid w:val="003022C5"/>
    <w:rsid w:val="003026BE"/>
    <w:rsid w:val="00302832"/>
    <w:rsid w:val="00302FE0"/>
    <w:rsid w:val="003030DE"/>
    <w:rsid w:val="0030330F"/>
    <w:rsid w:val="00303CB5"/>
    <w:rsid w:val="00303EDF"/>
    <w:rsid w:val="003041E9"/>
    <w:rsid w:val="00304435"/>
    <w:rsid w:val="00304AA8"/>
    <w:rsid w:val="00304B01"/>
    <w:rsid w:val="00304C88"/>
    <w:rsid w:val="003051C3"/>
    <w:rsid w:val="003052F3"/>
    <w:rsid w:val="00305E2C"/>
    <w:rsid w:val="00306544"/>
    <w:rsid w:val="00306A91"/>
    <w:rsid w:val="00306B58"/>
    <w:rsid w:val="00306B95"/>
    <w:rsid w:val="00306CD2"/>
    <w:rsid w:val="00306FF9"/>
    <w:rsid w:val="00307943"/>
    <w:rsid w:val="00307A0C"/>
    <w:rsid w:val="00307B4E"/>
    <w:rsid w:val="0031135A"/>
    <w:rsid w:val="00311888"/>
    <w:rsid w:val="00311DEE"/>
    <w:rsid w:val="00311F01"/>
    <w:rsid w:val="003121CD"/>
    <w:rsid w:val="003126C5"/>
    <w:rsid w:val="00312978"/>
    <w:rsid w:val="00312B82"/>
    <w:rsid w:val="00313311"/>
    <w:rsid w:val="00313A71"/>
    <w:rsid w:val="00313D24"/>
    <w:rsid w:val="0031433D"/>
    <w:rsid w:val="00314839"/>
    <w:rsid w:val="003152CF"/>
    <w:rsid w:val="0031531E"/>
    <w:rsid w:val="00316174"/>
    <w:rsid w:val="00316AD1"/>
    <w:rsid w:val="003175C1"/>
    <w:rsid w:val="00317742"/>
    <w:rsid w:val="00317E03"/>
    <w:rsid w:val="00320533"/>
    <w:rsid w:val="00320707"/>
    <w:rsid w:val="00321118"/>
    <w:rsid w:val="00321E9E"/>
    <w:rsid w:val="003220D2"/>
    <w:rsid w:val="00322125"/>
    <w:rsid w:val="00322259"/>
    <w:rsid w:val="0032261E"/>
    <w:rsid w:val="00322633"/>
    <w:rsid w:val="0032310A"/>
    <w:rsid w:val="0032349A"/>
    <w:rsid w:val="003236FC"/>
    <w:rsid w:val="00323B5D"/>
    <w:rsid w:val="003249E3"/>
    <w:rsid w:val="003250B0"/>
    <w:rsid w:val="00325351"/>
    <w:rsid w:val="0032539E"/>
    <w:rsid w:val="003255C3"/>
    <w:rsid w:val="00325BD2"/>
    <w:rsid w:val="00325E82"/>
    <w:rsid w:val="0032697A"/>
    <w:rsid w:val="003269FE"/>
    <w:rsid w:val="00326D7F"/>
    <w:rsid w:val="003270CE"/>
    <w:rsid w:val="00327BC5"/>
    <w:rsid w:val="00327BC6"/>
    <w:rsid w:val="003305BB"/>
    <w:rsid w:val="00330674"/>
    <w:rsid w:val="00330AD0"/>
    <w:rsid w:val="00331637"/>
    <w:rsid w:val="00331CF3"/>
    <w:rsid w:val="00331F14"/>
    <w:rsid w:val="00332155"/>
    <w:rsid w:val="0033221A"/>
    <w:rsid w:val="00332251"/>
    <w:rsid w:val="003322A9"/>
    <w:rsid w:val="00332572"/>
    <w:rsid w:val="00332A05"/>
    <w:rsid w:val="00332D0F"/>
    <w:rsid w:val="00333084"/>
    <w:rsid w:val="0033318D"/>
    <w:rsid w:val="003342B5"/>
    <w:rsid w:val="0033477A"/>
    <w:rsid w:val="003348BA"/>
    <w:rsid w:val="00334EA8"/>
    <w:rsid w:val="003351A9"/>
    <w:rsid w:val="003353D9"/>
    <w:rsid w:val="003354FD"/>
    <w:rsid w:val="00335964"/>
    <w:rsid w:val="00335E74"/>
    <w:rsid w:val="003362C6"/>
    <w:rsid w:val="00336604"/>
    <w:rsid w:val="00336BEB"/>
    <w:rsid w:val="00337077"/>
    <w:rsid w:val="00337BB5"/>
    <w:rsid w:val="00340420"/>
    <w:rsid w:val="00340723"/>
    <w:rsid w:val="003407A5"/>
    <w:rsid w:val="00340A0E"/>
    <w:rsid w:val="00340B61"/>
    <w:rsid w:val="0034121D"/>
    <w:rsid w:val="00341837"/>
    <w:rsid w:val="00342C3F"/>
    <w:rsid w:val="00343300"/>
    <w:rsid w:val="00343756"/>
    <w:rsid w:val="0034410B"/>
    <w:rsid w:val="00344235"/>
    <w:rsid w:val="00345089"/>
    <w:rsid w:val="00345E67"/>
    <w:rsid w:val="00345EC1"/>
    <w:rsid w:val="00345F25"/>
    <w:rsid w:val="00345FBC"/>
    <w:rsid w:val="0034673A"/>
    <w:rsid w:val="00346A9C"/>
    <w:rsid w:val="00346E34"/>
    <w:rsid w:val="00347219"/>
    <w:rsid w:val="00347865"/>
    <w:rsid w:val="003500AA"/>
    <w:rsid w:val="00350D36"/>
    <w:rsid w:val="00350DA7"/>
    <w:rsid w:val="00352436"/>
    <w:rsid w:val="00352CD6"/>
    <w:rsid w:val="003530CF"/>
    <w:rsid w:val="003533FC"/>
    <w:rsid w:val="00354080"/>
    <w:rsid w:val="003547A2"/>
    <w:rsid w:val="00354BCE"/>
    <w:rsid w:val="00354E6C"/>
    <w:rsid w:val="0035575D"/>
    <w:rsid w:val="0035648A"/>
    <w:rsid w:val="0035664F"/>
    <w:rsid w:val="00356C1C"/>
    <w:rsid w:val="00356CD8"/>
    <w:rsid w:val="00356D90"/>
    <w:rsid w:val="003571AF"/>
    <w:rsid w:val="00357307"/>
    <w:rsid w:val="003577EB"/>
    <w:rsid w:val="00357922"/>
    <w:rsid w:val="00357D4F"/>
    <w:rsid w:val="00357F77"/>
    <w:rsid w:val="00360306"/>
    <w:rsid w:val="00360549"/>
    <w:rsid w:val="003609CD"/>
    <w:rsid w:val="0036104D"/>
    <w:rsid w:val="003612A5"/>
    <w:rsid w:val="00361523"/>
    <w:rsid w:val="003619B2"/>
    <w:rsid w:val="00361B69"/>
    <w:rsid w:val="00361BC7"/>
    <w:rsid w:val="00362091"/>
    <w:rsid w:val="00362500"/>
    <w:rsid w:val="003627B5"/>
    <w:rsid w:val="00362B7E"/>
    <w:rsid w:val="003632CD"/>
    <w:rsid w:val="003634B9"/>
    <w:rsid w:val="00363617"/>
    <w:rsid w:val="00363BD3"/>
    <w:rsid w:val="00363DAB"/>
    <w:rsid w:val="00363EF1"/>
    <w:rsid w:val="00363FB6"/>
    <w:rsid w:val="00364592"/>
    <w:rsid w:val="003645A9"/>
    <w:rsid w:val="0036483F"/>
    <w:rsid w:val="00365199"/>
    <w:rsid w:val="00365327"/>
    <w:rsid w:val="00365536"/>
    <w:rsid w:val="00365701"/>
    <w:rsid w:val="00365A55"/>
    <w:rsid w:val="0036603D"/>
    <w:rsid w:val="00366B51"/>
    <w:rsid w:val="00366BE8"/>
    <w:rsid w:val="00367072"/>
    <w:rsid w:val="003671F6"/>
    <w:rsid w:val="00367CC9"/>
    <w:rsid w:val="00367D31"/>
    <w:rsid w:val="003701F2"/>
    <w:rsid w:val="00370288"/>
    <w:rsid w:val="00370475"/>
    <w:rsid w:val="00370ACD"/>
    <w:rsid w:val="00370CEE"/>
    <w:rsid w:val="0037100E"/>
    <w:rsid w:val="003710B6"/>
    <w:rsid w:val="003711E4"/>
    <w:rsid w:val="0037127A"/>
    <w:rsid w:val="003712EF"/>
    <w:rsid w:val="003714CA"/>
    <w:rsid w:val="00371D01"/>
    <w:rsid w:val="00372387"/>
    <w:rsid w:val="00372980"/>
    <w:rsid w:val="00373302"/>
    <w:rsid w:val="00373316"/>
    <w:rsid w:val="0037345F"/>
    <w:rsid w:val="003735D9"/>
    <w:rsid w:val="003740C6"/>
    <w:rsid w:val="00374133"/>
    <w:rsid w:val="00375A2D"/>
    <w:rsid w:val="00375E67"/>
    <w:rsid w:val="00377831"/>
    <w:rsid w:val="00377854"/>
    <w:rsid w:val="00377A87"/>
    <w:rsid w:val="00377FA3"/>
    <w:rsid w:val="003806EE"/>
    <w:rsid w:val="00380F2B"/>
    <w:rsid w:val="003815C3"/>
    <w:rsid w:val="003816D6"/>
    <w:rsid w:val="0038182E"/>
    <w:rsid w:val="00381DB3"/>
    <w:rsid w:val="0038238A"/>
    <w:rsid w:val="00382418"/>
    <w:rsid w:val="00382C0E"/>
    <w:rsid w:val="00383904"/>
    <w:rsid w:val="00383ED5"/>
    <w:rsid w:val="00384265"/>
    <w:rsid w:val="0038497E"/>
    <w:rsid w:val="00384B2C"/>
    <w:rsid w:val="003854D3"/>
    <w:rsid w:val="00385D71"/>
    <w:rsid w:val="00386533"/>
    <w:rsid w:val="00386A94"/>
    <w:rsid w:val="00386B17"/>
    <w:rsid w:val="00387BB5"/>
    <w:rsid w:val="003904C8"/>
    <w:rsid w:val="003904DE"/>
    <w:rsid w:val="003907C8"/>
    <w:rsid w:val="00390B0B"/>
    <w:rsid w:val="00390D15"/>
    <w:rsid w:val="00390DB1"/>
    <w:rsid w:val="00391B6D"/>
    <w:rsid w:val="00391BF1"/>
    <w:rsid w:val="00391D91"/>
    <w:rsid w:val="0039238E"/>
    <w:rsid w:val="0039272D"/>
    <w:rsid w:val="00392F1D"/>
    <w:rsid w:val="0039365D"/>
    <w:rsid w:val="00393683"/>
    <w:rsid w:val="003939B9"/>
    <w:rsid w:val="003945D5"/>
    <w:rsid w:val="003947B8"/>
    <w:rsid w:val="0039490F"/>
    <w:rsid w:val="00395142"/>
    <w:rsid w:val="0039648D"/>
    <w:rsid w:val="003965D6"/>
    <w:rsid w:val="00396678"/>
    <w:rsid w:val="003968D4"/>
    <w:rsid w:val="00396A52"/>
    <w:rsid w:val="00396B92"/>
    <w:rsid w:val="00396CE4"/>
    <w:rsid w:val="00396E87"/>
    <w:rsid w:val="003972DD"/>
    <w:rsid w:val="003978E4"/>
    <w:rsid w:val="00397F1B"/>
    <w:rsid w:val="00397FBE"/>
    <w:rsid w:val="003A0282"/>
    <w:rsid w:val="003A08BA"/>
    <w:rsid w:val="003A1351"/>
    <w:rsid w:val="003A1390"/>
    <w:rsid w:val="003A1469"/>
    <w:rsid w:val="003A1EA4"/>
    <w:rsid w:val="003A2371"/>
    <w:rsid w:val="003A2BD2"/>
    <w:rsid w:val="003A2C9C"/>
    <w:rsid w:val="003A2F3B"/>
    <w:rsid w:val="003A396A"/>
    <w:rsid w:val="003A4328"/>
    <w:rsid w:val="003A44BE"/>
    <w:rsid w:val="003A45A9"/>
    <w:rsid w:val="003A4615"/>
    <w:rsid w:val="003A4886"/>
    <w:rsid w:val="003A4966"/>
    <w:rsid w:val="003A4C08"/>
    <w:rsid w:val="003A4D51"/>
    <w:rsid w:val="003A5B04"/>
    <w:rsid w:val="003A6B5C"/>
    <w:rsid w:val="003A7E02"/>
    <w:rsid w:val="003B03B0"/>
    <w:rsid w:val="003B0517"/>
    <w:rsid w:val="003B09A3"/>
    <w:rsid w:val="003B0AF6"/>
    <w:rsid w:val="003B1598"/>
    <w:rsid w:val="003B2056"/>
    <w:rsid w:val="003B2165"/>
    <w:rsid w:val="003B2A21"/>
    <w:rsid w:val="003B2C30"/>
    <w:rsid w:val="003B2E8D"/>
    <w:rsid w:val="003B37C9"/>
    <w:rsid w:val="003B417A"/>
    <w:rsid w:val="003B42E7"/>
    <w:rsid w:val="003B534F"/>
    <w:rsid w:val="003B53CC"/>
    <w:rsid w:val="003B5714"/>
    <w:rsid w:val="003B5796"/>
    <w:rsid w:val="003B5890"/>
    <w:rsid w:val="003B59D3"/>
    <w:rsid w:val="003B5AFC"/>
    <w:rsid w:val="003B5B33"/>
    <w:rsid w:val="003B5DAE"/>
    <w:rsid w:val="003B5F9A"/>
    <w:rsid w:val="003B6452"/>
    <w:rsid w:val="003B67E0"/>
    <w:rsid w:val="003B69E0"/>
    <w:rsid w:val="003B79E7"/>
    <w:rsid w:val="003B7C4A"/>
    <w:rsid w:val="003B7D07"/>
    <w:rsid w:val="003B7E03"/>
    <w:rsid w:val="003B7EEB"/>
    <w:rsid w:val="003C0AD6"/>
    <w:rsid w:val="003C1033"/>
    <w:rsid w:val="003C11D5"/>
    <w:rsid w:val="003C1D44"/>
    <w:rsid w:val="003C240E"/>
    <w:rsid w:val="003C263A"/>
    <w:rsid w:val="003C26F7"/>
    <w:rsid w:val="003C2727"/>
    <w:rsid w:val="003C2A34"/>
    <w:rsid w:val="003C2DCC"/>
    <w:rsid w:val="003C385A"/>
    <w:rsid w:val="003C3ABD"/>
    <w:rsid w:val="003C3DEB"/>
    <w:rsid w:val="003C3FA5"/>
    <w:rsid w:val="003C410F"/>
    <w:rsid w:val="003C4602"/>
    <w:rsid w:val="003C4F29"/>
    <w:rsid w:val="003C50D2"/>
    <w:rsid w:val="003C5B0C"/>
    <w:rsid w:val="003C5CFA"/>
    <w:rsid w:val="003C61C3"/>
    <w:rsid w:val="003C641A"/>
    <w:rsid w:val="003C6EEB"/>
    <w:rsid w:val="003C7101"/>
    <w:rsid w:val="003C7BE4"/>
    <w:rsid w:val="003C7D25"/>
    <w:rsid w:val="003C7DE3"/>
    <w:rsid w:val="003D0116"/>
    <w:rsid w:val="003D0FC3"/>
    <w:rsid w:val="003D1078"/>
    <w:rsid w:val="003D1B17"/>
    <w:rsid w:val="003D1D79"/>
    <w:rsid w:val="003D3140"/>
    <w:rsid w:val="003D324B"/>
    <w:rsid w:val="003D3704"/>
    <w:rsid w:val="003D4277"/>
    <w:rsid w:val="003D486D"/>
    <w:rsid w:val="003D4CFA"/>
    <w:rsid w:val="003D4E0A"/>
    <w:rsid w:val="003D60E6"/>
    <w:rsid w:val="003D633F"/>
    <w:rsid w:val="003D663E"/>
    <w:rsid w:val="003D6D0D"/>
    <w:rsid w:val="003D6F76"/>
    <w:rsid w:val="003D71B4"/>
    <w:rsid w:val="003D71EF"/>
    <w:rsid w:val="003D75BD"/>
    <w:rsid w:val="003D7AC4"/>
    <w:rsid w:val="003E049F"/>
    <w:rsid w:val="003E091A"/>
    <w:rsid w:val="003E0CC2"/>
    <w:rsid w:val="003E10C3"/>
    <w:rsid w:val="003E10E4"/>
    <w:rsid w:val="003E19A7"/>
    <w:rsid w:val="003E1B4F"/>
    <w:rsid w:val="003E1EB4"/>
    <w:rsid w:val="003E1ECF"/>
    <w:rsid w:val="003E25A9"/>
    <w:rsid w:val="003E26FE"/>
    <w:rsid w:val="003E2913"/>
    <w:rsid w:val="003E2FEB"/>
    <w:rsid w:val="003E3088"/>
    <w:rsid w:val="003E34C3"/>
    <w:rsid w:val="003E3868"/>
    <w:rsid w:val="003E3ED9"/>
    <w:rsid w:val="003E3F8C"/>
    <w:rsid w:val="003E3FCB"/>
    <w:rsid w:val="003E432F"/>
    <w:rsid w:val="003E4804"/>
    <w:rsid w:val="003E51FA"/>
    <w:rsid w:val="003E5399"/>
    <w:rsid w:val="003E555B"/>
    <w:rsid w:val="003E58E3"/>
    <w:rsid w:val="003E5A0D"/>
    <w:rsid w:val="003E5B89"/>
    <w:rsid w:val="003E5EF0"/>
    <w:rsid w:val="003E6840"/>
    <w:rsid w:val="003E77C6"/>
    <w:rsid w:val="003F0905"/>
    <w:rsid w:val="003F0A95"/>
    <w:rsid w:val="003F0C9E"/>
    <w:rsid w:val="003F0DC0"/>
    <w:rsid w:val="003F0F02"/>
    <w:rsid w:val="003F1008"/>
    <w:rsid w:val="003F1581"/>
    <w:rsid w:val="003F16CB"/>
    <w:rsid w:val="003F18C9"/>
    <w:rsid w:val="003F1B8A"/>
    <w:rsid w:val="003F206C"/>
    <w:rsid w:val="003F2745"/>
    <w:rsid w:val="003F301F"/>
    <w:rsid w:val="003F3226"/>
    <w:rsid w:val="003F3BDE"/>
    <w:rsid w:val="003F3D02"/>
    <w:rsid w:val="003F3EE3"/>
    <w:rsid w:val="003F5A18"/>
    <w:rsid w:val="003F62F0"/>
    <w:rsid w:val="003F6884"/>
    <w:rsid w:val="003F6928"/>
    <w:rsid w:val="003F6D34"/>
    <w:rsid w:val="003F76C8"/>
    <w:rsid w:val="00400272"/>
    <w:rsid w:val="0040097A"/>
    <w:rsid w:val="00400B17"/>
    <w:rsid w:val="00400D6E"/>
    <w:rsid w:val="004013C2"/>
    <w:rsid w:val="00401AAC"/>
    <w:rsid w:val="00401DC4"/>
    <w:rsid w:val="00401F9A"/>
    <w:rsid w:val="00402DCA"/>
    <w:rsid w:val="00402E15"/>
    <w:rsid w:val="00402F07"/>
    <w:rsid w:val="0040344A"/>
    <w:rsid w:val="00403706"/>
    <w:rsid w:val="00403C21"/>
    <w:rsid w:val="00403D67"/>
    <w:rsid w:val="0040423F"/>
    <w:rsid w:val="0040481C"/>
    <w:rsid w:val="00404870"/>
    <w:rsid w:val="004048F7"/>
    <w:rsid w:val="00404B93"/>
    <w:rsid w:val="00404C9D"/>
    <w:rsid w:val="00405A58"/>
    <w:rsid w:val="00406260"/>
    <w:rsid w:val="00406370"/>
    <w:rsid w:val="0040736B"/>
    <w:rsid w:val="00407401"/>
    <w:rsid w:val="00407733"/>
    <w:rsid w:val="00407929"/>
    <w:rsid w:val="00407A25"/>
    <w:rsid w:val="00407C30"/>
    <w:rsid w:val="00407F69"/>
    <w:rsid w:val="00410E7F"/>
    <w:rsid w:val="00410F42"/>
    <w:rsid w:val="00411550"/>
    <w:rsid w:val="004118F0"/>
    <w:rsid w:val="0041205F"/>
    <w:rsid w:val="004123AE"/>
    <w:rsid w:val="00414F20"/>
    <w:rsid w:val="004150AF"/>
    <w:rsid w:val="004156D2"/>
    <w:rsid w:val="00415719"/>
    <w:rsid w:val="00415811"/>
    <w:rsid w:val="004158CC"/>
    <w:rsid w:val="00415C06"/>
    <w:rsid w:val="00415CEF"/>
    <w:rsid w:val="00415E5A"/>
    <w:rsid w:val="00416758"/>
    <w:rsid w:val="00416D9A"/>
    <w:rsid w:val="00416F33"/>
    <w:rsid w:val="0041712D"/>
    <w:rsid w:val="00417AB7"/>
    <w:rsid w:val="00417CAC"/>
    <w:rsid w:val="00417CC3"/>
    <w:rsid w:val="00420207"/>
    <w:rsid w:val="00420A0D"/>
    <w:rsid w:val="00420B12"/>
    <w:rsid w:val="00421230"/>
    <w:rsid w:val="004217F9"/>
    <w:rsid w:val="00421BD0"/>
    <w:rsid w:val="00422221"/>
    <w:rsid w:val="004224C5"/>
    <w:rsid w:val="004227D4"/>
    <w:rsid w:val="00422B4F"/>
    <w:rsid w:val="00422CFA"/>
    <w:rsid w:val="0042329C"/>
    <w:rsid w:val="00423610"/>
    <w:rsid w:val="00423AAF"/>
    <w:rsid w:val="00423C6C"/>
    <w:rsid w:val="004253CC"/>
    <w:rsid w:val="00425E35"/>
    <w:rsid w:val="00425ECE"/>
    <w:rsid w:val="0042618F"/>
    <w:rsid w:val="0042643B"/>
    <w:rsid w:val="00426B48"/>
    <w:rsid w:val="00427399"/>
    <w:rsid w:val="00427852"/>
    <w:rsid w:val="004313F4"/>
    <w:rsid w:val="004315DB"/>
    <w:rsid w:val="0043184B"/>
    <w:rsid w:val="00431C5C"/>
    <w:rsid w:val="0043248F"/>
    <w:rsid w:val="00432D37"/>
    <w:rsid w:val="00433033"/>
    <w:rsid w:val="00433243"/>
    <w:rsid w:val="004333FF"/>
    <w:rsid w:val="004338B9"/>
    <w:rsid w:val="004342A3"/>
    <w:rsid w:val="00434322"/>
    <w:rsid w:val="004346BC"/>
    <w:rsid w:val="00434851"/>
    <w:rsid w:val="00434D75"/>
    <w:rsid w:val="00434DC8"/>
    <w:rsid w:val="00435058"/>
    <w:rsid w:val="0043595B"/>
    <w:rsid w:val="00435A82"/>
    <w:rsid w:val="0043664C"/>
    <w:rsid w:val="00436B5A"/>
    <w:rsid w:val="00436CB3"/>
    <w:rsid w:val="00436D27"/>
    <w:rsid w:val="00436D88"/>
    <w:rsid w:val="004371D2"/>
    <w:rsid w:val="00437B21"/>
    <w:rsid w:val="00437E78"/>
    <w:rsid w:val="00437EDE"/>
    <w:rsid w:val="00440341"/>
    <w:rsid w:val="004403CF"/>
    <w:rsid w:val="00440821"/>
    <w:rsid w:val="00440A49"/>
    <w:rsid w:val="00440A4C"/>
    <w:rsid w:val="00441F7E"/>
    <w:rsid w:val="00441FE7"/>
    <w:rsid w:val="0044201B"/>
    <w:rsid w:val="00442222"/>
    <w:rsid w:val="0044246C"/>
    <w:rsid w:val="004425CE"/>
    <w:rsid w:val="00442628"/>
    <w:rsid w:val="004426CA"/>
    <w:rsid w:val="004428FF"/>
    <w:rsid w:val="00442A2E"/>
    <w:rsid w:val="00442B70"/>
    <w:rsid w:val="004449F1"/>
    <w:rsid w:val="0044501D"/>
    <w:rsid w:val="004453FE"/>
    <w:rsid w:val="004458EB"/>
    <w:rsid w:val="004459CB"/>
    <w:rsid w:val="00445E83"/>
    <w:rsid w:val="004473EE"/>
    <w:rsid w:val="00447618"/>
    <w:rsid w:val="00450428"/>
    <w:rsid w:val="00450808"/>
    <w:rsid w:val="00450982"/>
    <w:rsid w:val="00451D1F"/>
    <w:rsid w:val="00451E0B"/>
    <w:rsid w:val="0045220C"/>
    <w:rsid w:val="00452442"/>
    <w:rsid w:val="00452543"/>
    <w:rsid w:val="004525F0"/>
    <w:rsid w:val="00452FC1"/>
    <w:rsid w:val="0045446B"/>
    <w:rsid w:val="00454CBC"/>
    <w:rsid w:val="00454E49"/>
    <w:rsid w:val="00455223"/>
    <w:rsid w:val="00455706"/>
    <w:rsid w:val="00455799"/>
    <w:rsid w:val="004559E8"/>
    <w:rsid w:val="00456A4C"/>
    <w:rsid w:val="00456BFC"/>
    <w:rsid w:val="00456C02"/>
    <w:rsid w:val="00456C24"/>
    <w:rsid w:val="00456C9B"/>
    <w:rsid w:val="00456CA5"/>
    <w:rsid w:val="004570F8"/>
    <w:rsid w:val="004570FC"/>
    <w:rsid w:val="0045769B"/>
    <w:rsid w:val="004577A0"/>
    <w:rsid w:val="004578B1"/>
    <w:rsid w:val="00460204"/>
    <w:rsid w:val="004606DD"/>
    <w:rsid w:val="00460D7B"/>
    <w:rsid w:val="00461967"/>
    <w:rsid w:val="00461E95"/>
    <w:rsid w:val="00462FEF"/>
    <w:rsid w:val="0046337D"/>
    <w:rsid w:val="00463FCE"/>
    <w:rsid w:val="0046410F"/>
    <w:rsid w:val="004645C2"/>
    <w:rsid w:val="0046468F"/>
    <w:rsid w:val="00465430"/>
    <w:rsid w:val="004658C0"/>
    <w:rsid w:val="004658C3"/>
    <w:rsid w:val="00465981"/>
    <w:rsid w:val="0047075D"/>
    <w:rsid w:val="004709C1"/>
    <w:rsid w:val="00470AB0"/>
    <w:rsid w:val="00471689"/>
    <w:rsid w:val="00471E95"/>
    <w:rsid w:val="00471F5F"/>
    <w:rsid w:val="004731D2"/>
    <w:rsid w:val="004733FA"/>
    <w:rsid w:val="004738E5"/>
    <w:rsid w:val="00473A50"/>
    <w:rsid w:val="00475152"/>
    <w:rsid w:val="00475DAB"/>
    <w:rsid w:val="00476833"/>
    <w:rsid w:val="00476B86"/>
    <w:rsid w:val="00477885"/>
    <w:rsid w:val="00480276"/>
    <w:rsid w:val="00480912"/>
    <w:rsid w:val="00481968"/>
    <w:rsid w:val="00481A1B"/>
    <w:rsid w:val="00481E3B"/>
    <w:rsid w:val="004825C6"/>
    <w:rsid w:val="00482755"/>
    <w:rsid w:val="004828C6"/>
    <w:rsid w:val="00482B6D"/>
    <w:rsid w:val="00482E8F"/>
    <w:rsid w:val="00483161"/>
    <w:rsid w:val="00483855"/>
    <w:rsid w:val="00484023"/>
    <w:rsid w:val="0048494B"/>
    <w:rsid w:val="00484E7B"/>
    <w:rsid w:val="00484E89"/>
    <w:rsid w:val="00485630"/>
    <w:rsid w:val="00485B6F"/>
    <w:rsid w:val="00486080"/>
    <w:rsid w:val="00486326"/>
    <w:rsid w:val="00486409"/>
    <w:rsid w:val="00487797"/>
    <w:rsid w:val="00487973"/>
    <w:rsid w:val="00487F91"/>
    <w:rsid w:val="004903F7"/>
    <w:rsid w:val="00490B28"/>
    <w:rsid w:val="00491BC3"/>
    <w:rsid w:val="00491C8A"/>
    <w:rsid w:val="0049245F"/>
    <w:rsid w:val="004924AA"/>
    <w:rsid w:val="00492BB6"/>
    <w:rsid w:val="00493000"/>
    <w:rsid w:val="00493352"/>
    <w:rsid w:val="004937F7"/>
    <w:rsid w:val="004940BA"/>
    <w:rsid w:val="004945F6"/>
    <w:rsid w:val="004947EB"/>
    <w:rsid w:val="00494801"/>
    <w:rsid w:val="00494D68"/>
    <w:rsid w:val="00494DEC"/>
    <w:rsid w:val="00495013"/>
    <w:rsid w:val="00495634"/>
    <w:rsid w:val="0049572A"/>
    <w:rsid w:val="0049611A"/>
    <w:rsid w:val="0049684D"/>
    <w:rsid w:val="00496AA2"/>
    <w:rsid w:val="00497817"/>
    <w:rsid w:val="00497A7A"/>
    <w:rsid w:val="00497E47"/>
    <w:rsid w:val="004A0264"/>
    <w:rsid w:val="004A0348"/>
    <w:rsid w:val="004A071B"/>
    <w:rsid w:val="004A0875"/>
    <w:rsid w:val="004A0E08"/>
    <w:rsid w:val="004A16E0"/>
    <w:rsid w:val="004A199E"/>
    <w:rsid w:val="004A2B5F"/>
    <w:rsid w:val="004A302D"/>
    <w:rsid w:val="004A3615"/>
    <w:rsid w:val="004A3734"/>
    <w:rsid w:val="004A3CB5"/>
    <w:rsid w:val="004A3ED4"/>
    <w:rsid w:val="004A4450"/>
    <w:rsid w:val="004A46EC"/>
    <w:rsid w:val="004A51C6"/>
    <w:rsid w:val="004A57B0"/>
    <w:rsid w:val="004A63A9"/>
    <w:rsid w:val="004A64BC"/>
    <w:rsid w:val="004A69C6"/>
    <w:rsid w:val="004A7295"/>
    <w:rsid w:val="004A7834"/>
    <w:rsid w:val="004A7DAE"/>
    <w:rsid w:val="004B04DE"/>
    <w:rsid w:val="004B064A"/>
    <w:rsid w:val="004B0B0C"/>
    <w:rsid w:val="004B0D4C"/>
    <w:rsid w:val="004B0F6C"/>
    <w:rsid w:val="004B1217"/>
    <w:rsid w:val="004B217E"/>
    <w:rsid w:val="004B2E98"/>
    <w:rsid w:val="004B302C"/>
    <w:rsid w:val="004B3069"/>
    <w:rsid w:val="004B306A"/>
    <w:rsid w:val="004B33EF"/>
    <w:rsid w:val="004B4BA5"/>
    <w:rsid w:val="004B4DB7"/>
    <w:rsid w:val="004B573A"/>
    <w:rsid w:val="004B5816"/>
    <w:rsid w:val="004B6548"/>
    <w:rsid w:val="004B6683"/>
    <w:rsid w:val="004B67CF"/>
    <w:rsid w:val="004B700D"/>
    <w:rsid w:val="004B7342"/>
    <w:rsid w:val="004B75E5"/>
    <w:rsid w:val="004C0400"/>
    <w:rsid w:val="004C05B2"/>
    <w:rsid w:val="004C0EB1"/>
    <w:rsid w:val="004C19CD"/>
    <w:rsid w:val="004C1F08"/>
    <w:rsid w:val="004C2083"/>
    <w:rsid w:val="004C237A"/>
    <w:rsid w:val="004C26E0"/>
    <w:rsid w:val="004C2A2C"/>
    <w:rsid w:val="004C2A5A"/>
    <w:rsid w:val="004C2CD4"/>
    <w:rsid w:val="004C2D49"/>
    <w:rsid w:val="004C3AA4"/>
    <w:rsid w:val="004C414B"/>
    <w:rsid w:val="004C4558"/>
    <w:rsid w:val="004C456B"/>
    <w:rsid w:val="004C45BD"/>
    <w:rsid w:val="004C4E6E"/>
    <w:rsid w:val="004C5112"/>
    <w:rsid w:val="004C5476"/>
    <w:rsid w:val="004C56D4"/>
    <w:rsid w:val="004C5B49"/>
    <w:rsid w:val="004C6452"/>
    <w:rsid w:val="004C681B"/>
    <w:rsid w:val="004C6C6A"/>
    <w:rsid w:val="004C6D87"/>
    <w:rsid w:val="004C6E97"/>
    <w:rsid w:val="004C7215"/>
    <w:rsid w:val="004C781F"/>
    <w:rsid w:val="004D0DE2"/>
    <w:rsid w:val="004D0E4E"/>
    <w:rsid w:val="004D0F47"/>
    <w:rsid w:val="004D1709"/>
    <w:rsid w:val="004D1BE6"/>
    <w:rsid w:val="004D1CAE"/>
    <w:rsid w:val="004D225E"/>
    <w:rsid w:val="004D28D6"/>
    <w:rsid w:val="004D29F1"/>
    <w:rsid w:val="004D30C5"/>
    <w:rsid w:val="004D3F6C"/>
    <w:rsid w:val="004D4426"/>
    <w:rsid w:val="004D4FBE"/>
    <w:rsid w:val="004D5086"/>
    <w:rsid w:val="004D5422"/>
    <w:rsid w:val="004D55AF"/>
    <w:rsid w:val="004D5960"/>
    <w:rsid w:val="004D5CA9"/>
    <w:rsid w:val="004D6C1F"/>
    <w:rsid w:val="004D70B8"/>
    <w:rsid w:val="004D70D4"/>
    <w:rsid w:val="004D7224"/>
    <w:rsid w:val="004D726D"/>
    <w:rsid w:val="004D761F"/>
    <w:rsid w:val="004E0492"/>
    <w:rsid w:val="004E052C"/>
    <w:rsid w:val="004E093F"/>
    <w:rsid w:val="004E0C2D"/>
    <w:rsid w:val="004E0DEC"/>
    <w:rsid w:val="004E0F70"/>
    <w:rsid w:val="004E14EA"/>
    <w:rsid w:val="004E1D1E"/>
    <w:rsid w:val="004E262F"/>
    <w:rsid w:val="004E27C4"/>
    <w:rsid w:val="004E29D7"/>
    <w:rsid w:val="004E3F02"/>
    <w:rsid w:val="004E3FAB"/>
    <w:rsid w:val="004E4110"/>
    <w:rsid w:val="004E4751"/>
    <w:rsid w:val="004E4E87"/>
    <w:rsid w:val="004E5486"/>
    <w:rsid w:val="004E54ED"/>
    <w:rsid w:val="004E58CC"/>
    <w:rsid w:val="004E71DD"/>
    <w:rsid w:val="004E77E6"/>
    <w:rsid w:val="004F0456"/>
    <w:rsid w:val="004F048C"/>
    <w:rsid w:val="004F1439"/>
    <w:rsid w:val="004F20E4"/>
    <w:rsid w:val="004F223A"/>
    <w:rsid w:val="004F2758"/>
    <w:rsid w:val="004F2BBE"/>
    <w:rsid w:val="004F3AA8"/>
    <w:rsid w:val="004F3BC2"/>
    <w:rsid w:val="004F40C3"/>
    <w:rsid w:val="004F4396"/>
    <w:rsid w:val="004F51A0"/>
    <w:rsid w:val="004F5611"/>
    <w:rsid w:val="004F5B99"/>
    <w:rsid w:val="004F5EB7"/>
    <w:rsid w:val="004F5EFC"/>
    <w:rsid w:val="004F603E"/>
    <w:rsid w:val="004F6BDD"/>
    <w:rsid w:val="004F6CE5"/>
    <w:rsid w:val="004F7546"/>
    <w:rsid w:val="004F75E8"/>
    <w:rsid w:val="004F761E"/>
    <w:rsid w:val="004F7B54"/>
    <w:rsid w:val="004F7D65"/>
    <w:rsid w:val="004F7DB3"/>
    <w:rsid w:val="005009EA"/>
    <w:rsid w:val="00500F6A"/>
    <w:rsid w:val="005013EF"/>
    <w:rsid w:val="00502529"/>
    <w:rsid w:val="005030A7"/>
    <w:rsid w:val="0050334C"/>
    <w:rsid w:val="005033D6"/>
    <w:rsid w:val="00503403"/>
    <w:rsid w:val="0050345D"/>
    <w:rsid w:val="00503ECF"/>
    <w:rsid w:val="0050442B"/>
    <w:rsid w:val="00504F4F"/>
    <w:rsid w:val="0050581B"/>
    <w:rsid w:val="00505D9D"/>
    <w:rsid w:val="005060B7"/>
    <w:rsid w:val="00506121"/>
    <w:rsid w:val="0050621A"/>
    <w:rsid w:val="00506256"/>
    <w:rsid w:val="00506C02"/>
    <w:rsid w:val="00507C64"/>
    <w:rsid w:val="00510178"/>
    <w:rsid w:val="00510662"/>
    <w:rsid w:val="005108E9"/>
    <w:rsid w:val="0051095A"/>
    <w:rsid w:val="00511133"/>
    <w:rsid w:val="00511379"/>
    <w:rsid w:val="0051150A"/>
    <w:rsid w:val="005124F9"/>
    <w:rsid w:val="00512685"/>
    <w:rsid w:val="005132C8"/>
    <w:rsid w:val="0051367E"/>
    <w:rsid w:val="0051379B"/>
    <w:rsid w:val="00513DC4"/>
    <w:rsid w:val="005142F5"/>
    <w:rsid w:val="00514533"/>
    <w:rsid w:val="00514FC2"/>
    <w:rsid w:val="0051547A"/>
    <w:rsid w:val="00515970"/>
    <w:rsid w:val="00515AAA"/>
    <w:rsid w:val="00515B2C"/>
    <w:rsid w:val="00515E37"/>
    <w:rsid w:val="00516584"/>
    <w:rsid w:val="00516916"/>
    <w:rsid w:val="00516EED"/>
    <w:rsid w:val="00516F26"/>
    <w:rsid w:val="00517503"/>
    <w:rsid w:val="00520228"/>
    <w:rsid w:val="00520D3F"/>
    <w:rsid w:val="00520DD6"/>
    <w:rsid w:val="00520E88"/>
    <w:rsid w:val="00521495"/>
    <w:rsid w:val="00522090"/>
    <w:rsid w:val="005225C7"/>
    <w:rsid w:val="00522757"/>
    <w:rsid w:val="00522761"/>
    <w:rsid w:val="00523290"/>
    <w:rsid w:val="005232CE"/>
    <w:rsid w:val="00524237"/>
    <w:rsid w:val="00524567"/>
    <w:rsid w:val="00524B3A"/>
    <w:rsid w:val="00524F21"/>
    <w:rsid w:val="00525167"/>
    <w:rsid w:val="00525FC9"/>
    <w:rsid w:val="0052631C"/>
    <w:rsid w:val="00526523"/>
    <w:rsid w:val="00526626"/>
    <w:rsid w:val="00526D15"/>
    <w:rsid w:val="00526EC8"/>
    <w:rsid w:val="00527477"/>
    <w:rsid w:val="00527C3C"/>
    <w:rsid w:val="00527EAD"/>
    <w:rsid w:val="005312B3"/>
    <w:rsid w:val="005312BB"/>
    <w:rsid w:val="00531364"/>
    <w:rsid w:val="0053140C"/>
    <w:rsid w:val="00531746"/>
    <w:rsid w:val="005328EA"/>
    <w:rsid w:val="00532B95"/>
    <w:rsid w:val="0053366D"/>
    <w:rsid w:val="00533D6A"/>
    <w:rsid w:val="00534271"/>
    <w:rsid w:val="0053477B"/>
    <w:rsid w:val="005347B5"/>
    <w:rsid w:val="005347CC"/>
    <w:rsid w:val="005348C4"/>
    <w:rsid w:val="005360A2"/>
    <w:rsid w:val="00536119"/>
    <w:rsid w:val="00536775"/>
    <w:rsid w:val="00536B43"/>
    <w:rsid w:val="005370DA"/>
    <w:rsid w:val="00537709"/>
    <w:rsid w:val="005400D2"/>
    <w:rsid w:val="00540294"/>
    <w:rsid w:val="005409EA"/>
    <w:rsid w:val="00540D4C"/>
    <w:rsid w:val="00540DEE"/>
    <w:rsid w:val="00541385"/>
    <w:rsid w:val="00541C53"/>
    <w:rsid w:val="00542040"/>
    <w:rsid w:val="0054223B"/>
    <w:rsid w:val="005429DF"/>
    <w:rsid w:val="00542B41"/>
    <w:rsid w:val="00542F36"/>
    <w:rsid w:val="0054310D"/>
    <w:rsid w:val="0054321C"/>
    <w:rsid w:val="0054334B"/>
    <w:rsid w:val="0054343F"/>
    <w:rsid w:val="00543641"/>
    <w:rsid w:val="00544082"/>
    <w:rsid w:val="005442DC"/>
    <w:rsid w:val="005444F4"/>
    <w:rsid w:val="00544835"/>
    <w:rsid w:val="005448A7"/>
    <w:rsid w:val="00545ADD"/>
    <w:rsid w:val="00545E13"/>
    <w:rsid w:val="00545FFE"/>
    <w:rsid w:val="00546004"/>
    <w:rsid w:val="005464F7"/>
    <w:rsid w:val="00546610"/>
    <w:rsid w:val="00546E79"/>
    <w:rsid w:val="00547443"/>
    <w:rsid w:val="00547617"/>
    <w:rsid w:val="00550364"/>
    <w:rsid w:val="00550633"/>
    <w:rsid w:val="0055099A"/>
    <w:rsid w:val="00550DB7"/>
    <w:rsid w:val="005515EF"/>
    <w:rsid w:val="005518D8"/>
    <w:rsid w:val="00551A25"/>
    <w:rsid w:val="005522DA"/>
    <w:rsid w:val="0055281B"/>
    <w:rsid w:val="0055297D"/>
    <w:rsid w:val="005529C6"/>
    <w:rsid w:val="00552E50"/>
    <w:rsid w:val="005530CA"/>
    <w:rsid w:val="005533C7"/>
    <w:rsid w:val="00553704"/>
    <w:rsid w:val="00553891"/>
    <w:rsid w:val="00553893"/>
    <w:rsid w:val="00553D6C"/>
    <w:rsid w:val="00553D7F"/>
    <w:rsid w:val="00553FF4"/>
    <w:rsid w:val="005543B8"/>
    <w:rsid w:val="0055483B"/>
    <w:rsid w:val="00554CF5"/>
    <w:rsid w:val="00554DB6"/>
    <w:rsid w:val="00556793"/>
    <w:rsid w:val="005567C4"/>
    <w:rsid w:val="00556B7F"/>
    <w:rsid w:val="0055716B"/>
    <w:rsid w:val="005571A1"/>
    <w:rsid w:val="005572CD"/>
    <w:rsid w:val="00557562"/>
    <w:rsid w:val="00557713"/>
    <w:rsid w:val="00557EE5"/>
    <w:rsid w:val="0056013C"/>
    <w:rsid w:val="00560356"/>
    <w:rsid w:val="005603F2"/>
    <w:rsid w:val="00560590"/>
    <w:rsid w:val="00560BCA"/>
    <w:rsid w:val="00560CD1"/>
    <w:rsid w:val="00560CE9"/>
    <w:rsid w:val="00561127"/>
    <w:rsid w:val="0056130C"/>
    <w:rsid w:val="0056177C"/>
    <w:rsid w:val="00562529"/>
    <w:rsid w:val="00563C18"/>
    <w:rsid w:val="005642EE"/>
    <w:rsid w:val="005646B4"/>
    <w:rsid w:val="00564928"/>
    <w:rsid w:val="00565814"/>
    <w:rsid w:val="00565A43"/>
    <w:rsid w:val="00565B76"/>
    <w:rsid w:val="0056639C"/>
    <w:rsid w:val="00566B94"/>
    <w:rsid w:val="00566B96"/>
    <w:rsid w:val="00566BBA"/>
    <w:rsid w:val="00566D75"/>
    <w:rsid w:val="00566DF5"/>
    <w:rsid w:val="00566F10"/>
    <w:rsid w:val="00567213"/>
    <w:rsid w:val="005676AB"/>
    <w:rsid w:val="00567EB9"/>
    <w:rsid w:val="00567F1C"/>
    <w:rsid w:val="00570607"/>
    <w:rsid w:val="005707CB"/>
    <w:rsid w:val="00570B46"/>
    <w:rsid w:val="00570D31"/>
    <w:rsid w:val="00570E81"/>
    <w:rsid w:val="00570EA3"/>
    <w:rsid w:val="00571153"/>
    <w:rsid w:val="00571D82"/>
    <w:rsid w:val="00571F12"/>
    <w:rsid w:val="00572678"/>
    <w:rsid w:val="00572F62"/>
    <w:rsid w:val="00573554"/>
    <w:rsid w:val="00573A2E"/>
    <w:rsid w:val="005743B7"/>
    <w:rsid w:val="005747EE"/>
    <w:rsid w:val="00575079"/>
    <w:rsid w:val="005750F0"/>
    <w:rsid w:val="00575510"/>
    <w:rsid w:val="00575CEE"/>
    <w:rsid w:val="00575E09"/>
    <w:rsid w:val="00575E3A"/>
    <w:rsid w:val="005762A6"/>
    <w:rsid w:val="0057654E"/>
    <w:rsid w:val="00576B12"/>
    <w:rsid w:val="00576BD4"/>
    <w:rsid w:val="00577076"/>
    <w:rsid w:val="00577158"/>
    <w:rsid w:val="005774FC"/>
    <w:rsid w:val="00577751"/>
    <w:rsid w:val="00577C8B"/>
    <w:rsid w:val="00577E82"/>
    <w:rsid w:val="0058027C"/>
    <w:rsid w:val="00580786"/>
    <w:rsid w:val="00580EB6"/>
    <w:rsid w:val="00581753"/>
    <w:rsid w:val="00581E2E"/>
    <w:rsid w:val="0058274B"/>
    <w:rsid w:val="00582881"/>
    <w:rsid w:val="005831FD"/>
    <w:rsid w:val="00583C9A"/>
    <w:rsid w:val="00584360"/>
    <w:rsid w:val="00584534"/>
    <w:rsid w:val="005846AC"/>
    <w:rsid w:val="005847CA"/>
    <w:rsid w:val="00584FDD"/>
    <w:rsid w:val="00585A69"/>
    <w:rsid w:val="00585B5F"/>
    <w:rsid w:val="00586028"/>
    <w:rsid w:val="005861D0"/>
    <w:rsid w:val="0058638D"/>
    <w:rsid w:val="005864BB"/>
    <w:rsid w:val="00586698"/>
    <w:rsid w:val="0058678A"/>
    <w:rsid w:val="005868ED"/>
    <w:rsid w:val="0058701D"/>
    <w:rsid w:val="0058708E"/>
    <w:rsid w:val="00587BB2"/>
    <w:rsid w:val="0059013B"/>
    <w:rsid w:val="0059019D"/>
    <w:rsid w:val="00590F49"/>
    <w:rsid w:val="00590FDA"/>
    <w:rsid w:val="005914F6"/>
    <w:rsid w:val="0059254B"/>
    <w:rsid w:val="00592CEF"/>
    <w:rsid w:val="00592E72"/>
    <w:rsid w:val="00593A84"/>
    <w:rsid w:val="00593F90"/>
    <w:rsid w:val="005948E2"/>
    <w:rsid w:val="00594901"/>
    <w:rsid w:val="00595BCB"/>
    <w:rsid w:val="005970C1"/>
    <w:rsid w:val="00597C9F"/>
    <w:rsid w:val="005A0212"/>
    <w:rsid w:val="005A032C"/>
    <w:rsid w:val="005A0660"/>
    <w:rsid w:val="005A08C7"/>
    <w:rsid w:val="005A186A"/>
    <w:rsid w:val="005A195D"/>
    <w:rsid w:val="005A1AE2"/>
    <w:rsid w:val="005A1B4C"/>
    <w:rsid w:val="005A2460"/>
    <w:rsid w:val="005A2463"/>
    <w:rsid w:val="005A28E7"/>
    <w:rsid w:val="005A28ED"/>
    <w:rsid w:val="005A2D87"/>
    <w:rsid w:val="005A2DC0"/>
    <w:rsid w:val="005A3248"/>
    <w:rsid w:val="005A422D"/>
    <w:rsid w:val="005A423E"/>
    <w:rsid w:val="005A4640"/>
    <w:rsid w:val="005A4825"/>
    <w:rsid w:val="005A535C"/>
    <w:rsid w:val="005A5E28"/>
    <w:rsid w:val="005A6221"/>
    <w:rsid w:val="005A67DB"/>
    <w:rsid w:val="005A6BCB"/>
    <w:rsid w:val="005A6E9A"/>
    <w:rsid w:val="005B0A24"/>
    <w:rsid w:val="005B0DE3"/>
    <w:rsid w:val="005B1683"/>
    <w:rsid w:val="005B1E88"/>
    <w:rsid w:val="005B212E"/>
    <w:rsid w:val="005B26DD"/>
    <w:rsid w:val="005B2705"/>
    <w:rsid w:val="005B2FA2"/>
    <w:rsid w:val="005B3066"/>
    <w:rsid w:val="005B36EF"/>
    <w:rsid w:val="005B3EAB"/>
    <w:rsid w:val="005B43CC"/>
    <w:rsid w:val="005B54EA"/>
    <w:rsid w:val="005B580C"/>
    <w:rsid w:val="005B5A43"/>
    <w:rsid w:val="005B5AE4"/>
    <w:rsid w:val="005B6AE2"/>
    <w:rsid w:val="005B7091"/>
    <w:rsid w:val="005B719E"/>
    <w:rsid w:val="005B75CF"/>
    <w:rsid w:val="005C053B"/>
    <w:rsid w:val="005C0D22"/>
    <w:rsid w:val="005C1193"/>
    <w:rsid w:val="005C1650"/>
    <w:rsid w:val="005C1683"/>
    <w:rsid w:val="005C1A3A"/>
    <w:rsid w:val="005C214C"/>
    <w:rsid w:val="005C243F"/>
    <w:rsid w:val="005C2498"/>
    <w:rsid w:val="005C254E"/>
    <w:rsid w:val="005C278E"/>
    <w:rsid w:val="005C2D9F"/>
    <w:rsid w:val="005C3315"/>
    <w:rsid w:val="005C40E1"/>
    <w:rsid w:val="005C4260"/>
    <w:rsid w:val="005C4971"/>
    <w:rsid w:val="005C4B70"/>
    <w:rsid w:val="005C4F19"/>
    <w:rsid w:val="005C5646"/>
    <w:rsid w:val="005C59D7"/>
    <w:rsid w:val="005C5C5F"/>
    <w:rsid w:val="005C5D2F"/>
    <w:rsid w:val="005C5E2F"/>
    <w:rsid w:val="005C6154"/>
    <w:rsid w:val="005C63EC"/>
    <w:rsid w:val="005C66C9"/>
    <w:rsid w:val="005C6932"/>
    <w:rsid w:val="005C6D78"/>
    <w:rsid w:val="005C6ED3"/>
    <w:rsid w:val="005C7228"/>
    <w:rsid w:val="005D07A0"/>
    <w:rsid w:val="005D0B76"/>
    <w:rsid w:val="005D1058"/>
    <w:rsid w:val="005D161C"/>
    <w:rsid w:val="005D1BCD"/>
    <w:rsid w:val="005D2C31"/>
    <w:rsid w:val="005D3613"/>
    <w:rsid w:val="005D39CB"/>
    <w:rsid w:val="005D3F1B"/>
    <w:rsid w:val="005D41C8"/>
    <w:rsid w:val="005D41F3"/>
    <w:rsid w:val="005D4E42"/>
    <w:rsid w:val="005D5485"/>
    <w:rsid w:val="005D5A66"/>
    <w:rsid w:val="005D5ACE"/>
    <w:rsid w:val="005D695C"/>
    <w:rsid w:val="005D69BB"/>
    <w:rsid w:val="005D70B1"/>
    <w:rsid w:val="005D764F"/>
    <w:rsid w:val="005D7749"/>
    <w:rsid w:val="005D7CFA"/>
    <w:rsid w:val="005D7D65"/>
    <w:rsid w:val="005E019C"/>
    <w:rsid w:val="005E0BF6"/>
    <w:rsid w:val="005E159F"/>
    <w:rsid w:val="005E1774"/>
    <w:rsid w:val="005E1CB1"/>
    <w:rsid w:val="005E1D4E"/>
    <w:rsid w:val="005E3B95"/>
    <w:rsid w:val="005E57EA"/>
    <w:rsid w:val="005E5CCB"/>
    <w:rsid w:val="005E5CD5"/>
    <w:rsid w:val="005E5CD6"/>
    <w:rsid w:val="005E6173"/>
    <w:rsid w:val="005E69F2"/>
    <w:rsid w:val="005E6B4F"/>
    <w:rsid w:val="005F0BD3"/>
    <w:rsid w:val="005F1175"/>
    <w:rsid w:val="005F12B3"/>
    <w:rsid w:val="005F13BA"/>
    <w:rsid w:val="005F1905"/>
    <w:rsid w:val="005F1BE6"/>
    <w:rsid w:val="005F1F07"/>
    <w:rsid w:val="005F2165"/>
    <w:rsid w:val="005F4C98"/>
    <w:rsid w:val="005F4EC4"/>
    <w:rsid w:val="005F55BD"/>
    <w:rsid w:val="005F56C8"/>
    <w:rsid w:val="005F65DC"/>
    <w:rsid w:val="005F686A"/>
    <w:rsid w:val="005F6B55"/>
    <w:rsid w:val="005F6D15"/>
    <w:rsid w:val="005F7A20"/>
    <w:rsid w:val="0060039F"/>
    <w:rsid w:val="006009B7"/>
    <w:rsid w:val="00600B72"/>
    <w:rsid w:val="00601821"/>
    <w:rsid w:val="00601CD9"/>
    <w:rsid w:val="00601E38"/>
    <w:rsid w:val="0060309C"/>
    <w:rsid w:val="006034E8"/>
    <w:rsid w:val="006037A0"/>
    <w:rsid w:val="00604040"/>
    <w:rsid w:val="00604058"/>
    <w:rsid w:val="00604E0C"/>
    <w:rsid w:val="00605180"/>
    <w:rsid w:val="00605E94"/>
    <w:rsid w:val="00606C5F"/>
    <w:rsid w:val="00606DC6"/>
    <w:rsid w:val="006070D5"/>
    <w:rsid w:val="00607175"/>
    <w:rsid w:val="0060778B"/>
    <w:rsid w:val="006079CE"/>
    <w:rsid w:val="006112BB"/>
    <w:rsid w:val="006113F7"/>
    <w:rsid w:val="00611FCD"/>
    <w:rsid w:val="00612375"/>
    <w:rsid w:val="006129CD"/>
    <w:rsid w:val="00612ADB"/>
    <w:rsid w:val="00612F9C"/>
    <w:rsid w:val="00613A82"/>
    <w:rsid w:val="006142C8"/>
    <w:rsid w:val="0061449F"/>
    <w:rsid w:val="00614535"/>
    <w:rsid w:val="00614B92"/>
    <w:rsid w:val="00614C84"/>
    <w:rsid w:val="00614FF9"/>
    <w:rsid w:val="006155D8"/>
    <w:rsid w:val="006157FB"/>
    <w:rsid w:val="006158B7"/>
    <w:rsid w:val="0061599C"/>
    <w:rsid w:val="00615B6C"/>
    <w:rsid w:val="00615D04"/>
    <w:rsid w:val="00615D17"/>
    <w:rsid w:val="0061605C"/>
    <w:rsid w:val="00616061"/>
    <w:rsid w:val="006160C1"/>
    <w:rsid w:val="0061638B"/>
    <w:rsid w:val="00616A90"/>
    <w:rsid w:val="00617717"/>
    <w:rsid w:val="006201A3"/>
    <w:rsid w:val="006204BB"/>
    <w:rsid w:val="0062061E"/>
    <w:rsid w:val="00620CAA"/>
    <w:rsid w:val="00620CF7"/>
    <w:rsid w:val="00620D63"/>
    <w:rsid w:val="00621591"/>
    <w:rsid w:val="00621A34"/>
    <w:rsid w:val="00621B0E"/>
    <w:rsid w:val="00622493"/>
    <w:rsid w:val="006228C7"/>
    <w:rsid w:val="00622B75"/>
    <w:rsid w:val="00622EE8"/>
    <w:rsid w:val="006233A0"/>
    <w:rsid w:val="0062436D"/>
    <w:rsid w:val="00624451"/>
    <w:rsid w:val="006245E3"/>
    <w:rsid w:val="00624AFE"/>
    <w:rsid w:val="00624E85"/>
    <w:rsid w:val="00624E9B"/>
    <w:rsid w:val="0062592A"/>
    <w:rsid w:val="00625C54"/>
    <w:rsid w:val="00626FC8"/>
    <w:rsid w:val="00626FD2"/>
    <w:rsid w:val="00627710"/>
    <w:rsid w:val="00627CFE"/>
    <w:rsid w:val="0063016C"/>
    <w:rsid w:val="00630312"/>
    <w:rsid w:val="006303AD"/>
    <w:rsid w:val="006306F5"/>
    <w:rsid w:val="00630B4A"/>
    <w:rsid w:val="00631A34"/>
    <w:rsid w:val="00631C53"/>
    <w:rsid w:val="00631DF8"/>
    <w:rsid w:val="0063325A"/>
    <w:rsid w:val="00633523"/>
    <w:rsid w:val="0063373B"/>
    <w:rsid w:val="006337DA"/>
    <w:rsid w:val="00633AC8"/>
    <w:rsid w:val="006341B3"/>
    <w:rsid w:val="0063430F"/>
    <w:rsid w:val="006344E2"/>
    <w:rsid w:val="00634B4B"/>
    <w:rsid w:val="00634F1E"/>
    <w:rsid w:val="00635527"/>
    <w:rsid w:val="0063612D"/>
    <w:rsid w:val="00636F34"/>
    <w:rsid w:val="0063710F"/>
    <w:rsid w:val="0063733C"/>
    <w:rsid w:val="00640274"/>
    <w:rsid w:val="006404EF"/>
    <w:rsid w:val="00640524"/>
    <w:rsid w:val="00640DCE"/>
    <w:rsid w:val="00641C11"/>
    <w:rsid w:val="00642107"/>
    <w:rsid w:val="006431CE"/>
    <w:rsid w:val="006431F2"/>
    <w:rsid w:val="00643A27"/>
    <w:rsid w:val="00643BDD"/>
    <w:rsid w:val="00643E16"/>
    <w:rsid w:val="00643EFB"/>
    <w:rsid w:val="00643F0D"/>
    <w:rsid w:val="006440D0"/>
    <w:rsid w:val="0064415F"/>
    <w:rsid w:val="006444BF"/>
    <w:rsid w:val="006448A0"/>
    <w:rsid w:val="00644DF1"/>
    <w:rsid w:val="00644FDA"/>
    <w:rsid w:val="00645E6E"/>
    <w:rsid w:val="00646A52"/>
    <w:rsid w:val="00646AC1"/>
    <w:rsid w:val="00646C9B"/>
    <w:rsid w:val="006475AC"/>
    <w:rsid w:val="00647D57"/>
    <w:rsid w:val="0065023B"/>
    <w:rsid w:val="0065069E"/>
    <w:rsid w:val="006508A3"/>
    <w:rsid w:val="00650D23"/>
    <w:rsid w:val="006513CC"/>
    <w:rsid w:val="00651422"/>
    <w:rsid w:val="00651B74"/>
    <w:rsid w:val="00652BBF"/>
    <w:rsid w:val="00652D30"/>
    <w:rsid w:val="00652E7E"/>
    <w:rsid w:val="00653387"/>
    <w:rsid w:val="006534A4"/>
    <w:rsid w:val="006535BA"/>
    <w:rsid w:val="00653D9F"/>
    <w:rsid w:val="0065425B"/>
    <w:rsid w:val="006544E8"/>
    <w:rsid w:val="00654B45"/>
    <w:rsid w:val="00654FDB"/>
    <w:rsid w:val="006557A1"/>
    <w:rsid w:val="006559DF"/>
    <w:rsid w:val="00655AA5"/>
    <w:rsid w:val="00656203"/>
    <w:rsid w:val="00656565"/>
    <w:rsid w:val="0065676F"/>
    <w:rsid w:val="0065691D"/>
    <w:rsid w:val="00656DA1"/>
    <w:rsid w:val="00657FDC"/>
    <w:rsid w:val="006603DC"/>
    <w:rsid w:val="00660727"/>
    <w:rsid w:val="0066080B"/>
    <w:rsid w:val="00660FC3"/>
    <w:rsid w:val="00661405"/>
    <w:rsid w:val="0066266B"/>
    <w:rsid w:val="00662EE5"/>
    <w:rsid w:val="00663716"/>
    <w:rsid w:val="006638ED"/>
    <w:rsid w:val="0066426B"/>
    <w:rsid w:val="006642A5"/>
    <w:rsid w:val="00664909"/>
    <w:rsid w:val="00664D35"/>
    <w:rsid w:val="006655C3"/>
    <w:rsid w:val="006659C4"/>
    <w:rsid w:val="00665A31"/>
    <w:rsid w:val="00665BDE"/>
    <w:rsid w:val="00667351"/>
    <w:rsid w:val="006677E3"/>
    <w:rsid w:val="00667C08"/>
    <w:rsid w:val="00670C12"/>
    <w:rsid w:val="00671536"/>
    <w:rsid w:val="00671D76"/>
    <w:rsid w:val="00672420"/>
    <w:rsid w:val="00673C88"/>
    <w:rsid w:val="00674425"/>
    <w:rsid w:val="00674588"/>
    <w:rsid w:val="0067465E"/>
    <w:rsid w:val="00674FC9"/>
    <w:rsid w:val="00675557"/>
    <w:rsid w:val="00675878"/>
    <w:rsid w:val="00675E17"/>
    <w:rsid w:val="00676A99"/>
    <w:rsid w:val="00676EF6"/>
    <w:rsid w:val="006774EA"/>
    <w:rsid w:val="00677744"/>
    <w:rsid w:val="006777BC"/>
    <w:rsid w:val="006777CD"/>
    <w:rsid w:val="00677845"/>
    <w:rsid w:val="00677A63"/>
    <w:rsid w:val="00677E3E"/>
    <w:rsid w:val="00677F89"/>
    <w:rsid w:val="00680788"/>
    <w:rsid w:val="00681854"/>
    <w:rsid w:val="0068227F"/>
    <w:rsid w:val="0068232C"/>
    <w:rsid w:val="00682823"/>
    <w:rsid w:val="00682898"/>
    <w:rsid w:val="00682F55"/>
    <w:rsid w:val="006835B6"/>
    <w:rsid w:val="006839A6"/>
    <w:rsid w:val="00683B42"/>
    <w:rsid w:val="00683B95"/>
    <w:rsid w:val="00683ED9"/>
    <w:rsid w:val="0068432C"/>
    <w:rsid w:val="0068433E"/>
    <w:rsid w:val="006843E2"/>
    <w:rsid w:val="0068532A"/>
    <w:rsid w:val="006856C7"/>
    <w:rsid w:val="00686081"/>
    <w:rsid w:val="006862DB"/>
    <w:rsid w:val="0068684C"/>
    <w:rsid w:val="00687952"/>
    <w:rsid w:val="0069000C"/>
    <w:rsid w:val="00690190"/>
    <w:rsid w:val="006906FE"/>
    <w:rsid w:val="0069073A"/>
    <w:rsid w:val="00690922"/>
    <w:rsid w:val="006909CD"/>
    <w:rsid w:val="00691127"/>
    <w:rsid w:val="00691820"/>
    <w:rsid w:val="00691BF2"/>
    <w:rsid w:val="00692320"/>
    <w:rsid w:val="00692483"/>
    <w:rsid w:val="00692637"/>
    <w:rsid w:val="006927DD"/>
    <w:rsid w:val="00693DA1"/>
    <w:rsid w:val="00694A84"/>
    <w:rsid w:val="00695368"/>
    <w:rsid w:val="006953F9"/>
    <w:rsid w:val="0069554A"/>
    <w:rsid w:val="006962A8"/>
    <w:rsid w:val="00696D7A"/>
    <w:rsid w:val="00697189"/>
    <w:rsid w:val="00697316"/>
    <w:rsid w:val="0069731D"/>
    <w:rsid w:val="00697E69"/>
    <w:rsid w:val="006A039F"/>
    <w:rsid w:val="006A04CF"/>
    <w:rsid w:val="006A0825"/>
    <w:rsid w:val="006A08DB"/>
    <w:rsid w:val="006A0A20"/>
    <w:rsid w:val="006A0AB3"/>
    <w:rsid w:val="006A1144"/>
    <w:rsid w:val="006A15CD"/>
    <w:rsid w:val="006A1B52"/>
    <w:rsid w:val="006A1FCA"/>
    <w:rsid w:val="006A1FF5"/>
    <w:rsid w:val="006A239D"/>
    <w:rsid w:val="006A2A04"/>
    <w:rsid w:val="006A2FF2"/>
    <w:rsid w:val="006A30CC"/>
    <w:rsid w:val="006A316D"/>
    <w:rsid w:val="006A43B5"/>
    <w:rsid w:val="006A43D5"/>
    <w:rsid w:val="006A4733"/>
    <w:rsid w:val="006A4F4F"/>
    <w:rsid w:val="006A53FE"/>
    <w:rsid w:val="006A5A3A"/>
    <w:rsid w:val="006A5AD9"/>
    <w:rsid w:val="006A5DD2"/>
    <w:rsid w:val="006A5E71"/>
    <w:rsid w:val="006A65B1"/>
    <w:rsid w:val="006A6902"/>
    <w:rsid w:val="006A6BEF"/>
    <w:rsid w:val="006A703C"/>
    <w:rsid w:val="006A7C6E"/>
    <w:rsid w:val="006B03EA"/>
    <w:rsid w:val="006B093F"/>
    <w:rsid w:val="006B09E3"/>
    <w:rsid w:val="006B0D21"/>
    <w:rsid w:val="006B1161"/>
    <w:rsid w:val="006B133D"/>
    <w:rsid w:val="006B13F7"/>
    <w:rsid w:val="006B1525"/>
    <w:rsid w:val="006B1C61"/>
    <w:rsid w:val="006B20A7"/>
    <w:rsid w:val="006B212E"/>
    <w:rsid w:val="006B2F63"/>
    <w:rsid w:val="006B35B6"/>
    <w:rsid w:val="006B401D"/>
    <w:rsid w:val="006B4080"/>
    <w:rsid w:val="006B4DDF"/>
    <w:rsid w:val="006B581A"/>
    <w:rsid w:val="006B5A34"/>
    <w:rsid w:val="006B61DD"/>
    <w:rsid w:val="006B74CC"/>
    <w:rsid w:val="006B777A"/>
    <w:rsid w:val="006B7AC4"/>
    <w:rsid w:val="006B7EFA"/>
    <w:rsid w:val="006B7FAB"/>
    <w:rsid w:val="006C007D"/>
    <w:rsid w:val="006C02AC"/>
    <w:rsid w:val="006C0984"/>
    <w:rsid w:val="006C1FD8"/>
    <w:rsid w:val="006C2138"/>
    <w:rsid w:val="006C21A8"/>
    <w:rsid w:val="006C233B"/>
    <w:rsid w:val="006C29D1"/>
    <w:rsid w:val="006C31FF"/>
    <w:rsid w:val="006C32D0"/>
    <w:rsid w:val="006C3435"/>
    <w:rsid w:val="006C35A6"/>
    <w:rsid w:val="006C38E1"/>
    <w:rsid w:val="006C43C3"/>
    <w:rsid w:val="006C44C4"/>
    <w:rsid w:val="006C4515"/>
    <w:rsid w:val="006C4E1E"/>
    <w:rsid w:val="006C5314"/>
    <w:rsid w:val="006C558F"/>
    <w:rsid w:val="006C582C"/>
    <w:rsid w:val="006C5E07"/>
    <w:rsid w:val="006C6559"/>
    <w:rsid w:val="006C6B8B"/>
    <w:rsid w:val="006C6F54"/>
    <w:rsid w:val="006D01FD"/>
    <w:rsid w:val="006D0ACF"/>
    <w:rsid w:val="006D0C29"/>
    <w:rsid w:val="006D0E07"/>
    <w:rsid w:val="006D0E13"/>
    <w:rsid w:val="006D1402"/>
    <w:rsid w:val="006D19F7"/>
    <w:rsid w:val="006D1D73"/>
    <w:rsid w:val="006D1FE1"/>
    <w:rsid w:val="006D2B6F"/>
    <w:rsid w:val="006D2CFB"/>
    <w:rsid w:val="006D3137"/>
    <w:rsid w:val="006D3199"/>
    <w:rsid w:val="006D34BB"/>
    <w:rsid w:val="006D3C5E"/>
    <w:rsid w:val="006D414F"/>
    <w:rsid w:val="006D48D4"/>
    <w:rsid w:val="006D498C"/>
    <w:rsid w:val="006D4AAD"/>
    <w:rsid w:val="006D4AF9"/>
    <w:rsid w:val="006D4B76"/>
    <w:rsid w:val="006D4DA0"/>
    <w:rsid w:val="006D5D0D"/>
    <w:rsid w:val="006D6D4F"/>
    <w:rsid w:val="006D718E"/>
    <w:rsid w:val="006D7682"/>
    <w:rsid w:val="006D7744"/>
    <w:rsid w:val="006D7FEE"/>
    <w:rsid w:val="006E1AEC"/>
    <w:rsid w:val="006E1AF1"/>
    <w:rsid w:val="006E2AFA"/>
    <w:rsid w:val="006E3340"/>
    <w:rsid w:val="006E3A58"/>
    <w:rsid w:val="006E3B8C"/>
    <w:rsid w:val="006E47A2"/>
    <w:rsid w:val="006E4A81"/>
    <w:rsid w:val="006E5FB6"/>
    <w:rsid w:val="006E65A4"/>
    <w:rsid w:val="006E66B1"/>
    <w:rsid w:val="006E7F86"/>
    <w:rsid w:val="006F03A4"/>
    <w:rsid w:val="006F0C58"/>
    <w:rsid w:val="006F1153"/>
    <w:rsid w:val="006F13BE"/>
    <w:rsid w:val="006F1476"/>
    <w:rsid w:val="006F185D"/>
    <w:rsid w:val="006F1EC1"/>
    <w:rsid w:val="006F1F6A"/>
    <w:rsid w:val="006F20B8"/>
    <w:rsid w:val="006F267B"/>
    <w:rsid w:val="006F28DB"/>
    <w:rsid w:val="006F329E"/>
    <w:rsid w:val="006F35F4"/>
    <w:rsid w:val="006F3BD4"/>
    <w:rsid w:val="006F49FC"/>
    <w:rsid w:val="006F4EDC"/>
    <w:rsid w:val="006F5124"/>
    <w:rsid w:val="006F52E8"/>
    <w:rsid w:val="006F5D6F"/>
    <w:rsid w:val="006F627B"/>
    <w:rsid w:val="006F62F1"/>
    <w:rsid w:val="006F6373"/>
    <w:rsid w:val="006F661B"/>
    <w:rsid w:val="006F7540"/>
    <w:rsid w:val="006F758B"/>
    <w:rsid w:val="006F7B06"/>
    <w:rsid w:val="006F7C0A"/>
    <w:rsid w:val="00700210"/>
    <w:rsid w:val="007005F7"/>
    <w:rsid w:val="0070060B"/>
    <w:rsid w:val="00700ABD"/>
    <w:rsid w:val="00700FB5"/>
    <w:rsid w:val="007013DF"/>
    <w:rsid w:val="007029FE"/>
    <w:rsid w:val="00703100"/>
    <w:rsid w:val="0070312F"/>
    <w:rsid w:val="0070335E"/>
    <w:rsid w:val="00703C3C"/>
    <w:rsid w:val="00703C48"/>
    <w:rsid w:val="00703CEE"/>
    <w:rsid w:val="007044A1"/>
    <w:rsid w:val="00704DA4"/>
    <w:rsid w:val="00704DEC"/>
    <w:rsid w:val="00705127"/>
    <w:rsid w:val="00706E80"/>
    <w:rsid w:val="00707558"/>
    <w:rsid w:val="007076F8"/>
    <w:rsid w:val="00707F2E"/>
    <w:rsid w:val="00710080"/>
    <w:rsid w:val="00710104"/>
    <w:rsid w:val="007108F3"/>
    <w:rsid w:val="0071260B"/>
    <w:rsid w:val="007129A5"/>
    <w:rsid w:val="00712EDD"/>
    <w:rsid w:val="007133A5"/>
    <w:rsid w:val="007133FE"/>
    <w:rsid w:val="00713756"/>
    <w:rsid w:val="007139CC"/>
    <w:rsid w:val="00713F0E"/>
    <w:rsid w:val="007147FD"/>
    <w:rsid w:val="00714BA8"/>
    <w:rsid w:val="00714D79"/>
    <w:rsid w:val="00715610"/>
    <w:rsid w:val="00715D41"/>
    <w:rsid w:val="00715DEB"/>
    <w:rsid w:val="00715F85"/>
    <w:rsid w:val="00716729"/>
    <w:rsid w:val="00716A41"/>
    <w:rsid w:val="00717688"/>
    <w:rsid w:val="0072053D"/>
    <w:rsid w:val="00720DDD"/>
    <w:rsid w:val="00720ED8"/>
    <w:rsid w:val="007213DA"/>
    <w:rsid w:val="00722857"/>
    <w:rsid w:val="0072289A"/>
    <w:rsid w:val="00722947"/>
    <w:rsid w:val="0072325E"/>
    <w:rsid w:val="00723953"/>
    <w:rsid w:val="00723BA6"/>
    <w:rsid w:val="00723C55"/>
    <w:rsid w:val="00723D3A"/>
    <w:rsid w:val="00723E7C"/>
    <w:rsid w:val="00723EA9"/>
    <w:rsid w:val="00724627"/>
    <w:rsid w:val="0072476F"/>
    <w:rsid w:val="00724BFD"/>
    <w:rsid w:val="0072536C"/>
    <w:rsid w:val="00725420"/>
    <w:rsid w:val="00725431"/>
    <w:rsid w:val="0072555B"/>
    <w:rsid w:val="00725586"/>
    <w:rsid w:val="007255D7"/>
    <w:rsid w:val="0072581E"/>
    <w:rsid w:val="007264AA"/>
    <w:rsid w:val="00726576"/>
    <w:rsid w:val="00726EE5"/>
    <w:rsid w:val="007273C7"/>
    <w:rsid w:val="00727B9B"/>
    <w:rsid w:val="00731369"/>
    <w:rsid w:val="00732810"/>
    <w:rsid w:val="00732BDF"/>
    <w:rsid w:val="00733797"/>
    <w:rsid w:val="0073380D"/>
    <w:rsid w:val="00734681"/>
    <w:rsid w:val="00734A3A"/>
    <w:rsid w:val="00734B54"/>
    <w:rsid w:val="00734D6E"/>
    <w:rsid w:val="007356DD"/>
    <w:rsid w:val="00735743"/>
    <w:rsid w:val="00735759"/>
    <w:rsid w:val="00735E1D"/>
    <w:rsid w:val="00735F0E"/>
    <w:rsid w:val="00735FFE"/>
    <w:rsid w:val="00736669"/>
    <w:rsid w:val="0073690C"/>
    <w:rsid w:val="00736E79"/>
    <w:rsid w:val="00737971"/>
    <w:rsid w:val="007400F1"/>
    <w:rsid w:val="00740F8B"/>
    <w:rsid w:val="00741657"/>
    <w:rsid w:val="00741887"/>
    <w:rsid w:val="00741A15"/>
    <w:rsid w:val="00741C6B"/>
    <w:rsid w:val="00741EA0"/>
    <w:rsid w:val="007421CB"/>
    <w:rsid w:val="007422E6"/>
    <w:rsid w:val="00742B0A"/>
    <w:rsid w:val="00742F59"/>
    <w:rsid w:val="0074313E"/>
    <w:rsid w:val="00743A84"/>
    <w:rsid w:val="0074424E"/>
    <w:rsid w:val="007451A2"/>
    <w:rsid w:val="00745533"/>
    <w:rsid w:val="00745647"/>
    <w:rsid w:val="007458FA"/>
    <w:rsid w:val="007459ED"/>
    <w:rsid w:val="00746343"/>
    <w:rsid w:val="007466A9"/>
    <w:rsid w:val="007467A7"/>
    <w:rsid w:val="00746B27"/>
    <w:rsid w:val="00746C64"/>
    <w:rsid w:val="00746F8E"/>
    <w:rsid w:val="00746FF1"/>
    <w:rsid w:val="00747298"/>
    <w:rsid w:val="007477CC"/>
    <w:rsid w:val="007506F7"/>
    <w:rsid w:val="00750ADB"/>
    <w:rsid w:val="00750B46"/>
    <w:rsid w:val="00751416"/>
    <w:rsid w:val="007525A3"/>
    <w:rsid w:val="00752636"/>
    <w:rsid w:val="00752ADF"/>
    <w:rsid w:val="00752AEE"/>
    <w:rsid w:val="0075309A"/>
    <w:rsid w:val="00753202"/>
    <w:rsid w:val="007542EA"/>
    <w:rsid w:val="00754713"/>
    <w:rsid w:val="00755215"/>
    <w:rsid w:val="007552F8"/>
    <w:rsid w:val="007556C0"/>
    <w:rsid w:val="00755B6A"/>
    <w:rsid w:val="00755F5D"/>
    <w:rsid w:val="00756571"/>
    <w:rsid w:val="00756A9C"/>
    <w:rsid w:val="00757A95"/>
    <w:rsid w:val="007601F8"/>
    <w:rsid w:val="00761331"/>
    <w:rsid w:val="00761E3E"/>
    <w:rsid w:val="00761EB1"/>
    <w:rsid w:val="00761F27"/>
    <w:rsid w:val="00762210"/>
    <w:rsid w:val="00762F05"/>
    <w:rsid w:val="00762F3F"/>
    <w:rsid w:val="007630B3"/>
    <w:rsid w:val="00763E2E"/>
    <w:rsid w:val="0076430E"/>
    <w:rsid w:val="00764666"/>
    <w:rsid w:val="007647FF"/>
    <w:rsid w:val="00764E00"/>
    <w:rsid w:val="007659A1"/>
    <w:rsid w:val="00765D51"/>
    <w:rsid w:val="007664DA"/>
    <w:rsid w:val="007668A7"/>
    <w:rsid w:val="00766BB4"/>
    <w:rsid w:val="0076735B"/>
    <w:rsid w:val="007677FD"/>
    <w:rsid w:val="0076793D"/>
    <w:rsid w:val="00767D29"/>
    <w:rsid w:val="00767EA5"/>
    <w:rsid w:val="007707D8"/>
    <w:rsid w:val="00771436"/>
    <w:rsid w:val="00771514"/>
    <w:rsid w:val="00771CBB"/>
    <w:rsid w:val="00771D14"/>
    <w:rsid w:val="00772B51"/>
    <w:rsid w:val="00773C5E"/>
    <w:rsid w:val="00773D67"/>
    <w:rsid w:val="00773F65"/>
    <w:rsid w:val="00774237"/>
    <w:rsid w:val="0077423B"/>
    <w:rsid w:val="007742D5"/>
    <w:rsid w:val="00774941"/>
    <w:rsid w:val="00775361"/>
    <w:rsid w:val="0077580D"/>
    <w:rsid w:val="0077582C"/>
    <w:rsid w:val="00775E08"/>
    <w:rsid w:val="0077685C"/>
    <w:rsid w:val="00777142"/>
    <w:rsid w:val="00777563"/>
    <w:rsid w:val="0077773A"/>
    <w:rsid w:val="007778B2"/>
    <w:rsid w:val="00777B73"/>
    <w:rsid w:val="0078090B"/>
    <w:rsid w:val="00780931"/>
    <w:rsid w:val="00781B4B"/>
    <w:rsid w:val="00781E6B"/>
    <w:rsid w:val="007821CD"/>
    <w:rsid w:val="007824F2"/>
    <w:rsid w:val="007828C6"/>
    <w:rsid w:val="00783A34"/>
    <w:rsid w:val="00783F27"/>
    <w:rsid w:val="007847DE"/>
    <w:rsid w:val="00784EC2"/>
    <w:rsid w:val="00784F37"/>
    <w:rsid w:val="00785496"/>
    <w:rsid w:val="0078575C"/>
    <w:rsid w:val="00785C38"/>
    <w:rsid w:val="00785FE4"/>
    <w:rsid w:val="007865A6"/>
    <w:rsid w:val="00786D21"/>
    <w:rsid w:val="00787BF3"/>
    <w:rsid w:val="00787E28"/>
    <w:rsid w:val="00790492"/>
    <w:rsid w:val="007912A9"/>
    <w:rsid w:val="007916E5"/>
    <w:rsid w:val="0079176D"/>
    <w:rsid w:val="007917EE"/>
    <w:rsid w:val="00792552"/>
    <w:rsid w:val="00792FD8"/>
    <w:rsid w:val="007931AA"/>
    <w:rsid w:val="0079343F"/>
    <w:rsid w:val="00793568"/>
    <w:rsid w:val="0079366F"/>
    <w:rsid w:val="00793F04"/>
    <w:rsid w:val="00794047"/>
    <w:rsid w:val="00794704"/>
    <w:rsid w:val="00794784"/>
    <w:rsid w:val="00795B3E"/>
    <w:rsid w:val="007961D9"/>
    <w:rsid w:val="00796681"/>
    <w:rsid w:val="0079739C"/>
    <w:rsid w:val="007977C9"/>
    <w:rsid w:val="00797811"/>
    <w:rsid w:val="0079782F"/>
    <w:rsid w:val="00797ABE"/>
    <w:rsid w:val="007A0117"/>
    <w:rsid w:val="007A0397"/>
    <w:rsid w:val="007A0652"/>
    <w:rsid w:val="007A0732"/>
    <w:rsid w:val="007A1A9C"/>
    <w:rsid w:val="007A1C25"/>
    <w:rsid w:val="007A1F99"/>
    <w:rsid w:val="007A2394"/>
    <w:rsid w:val="007A2D15"/>
    <w:rsid w:val="007A3136"/>
    <w:rsid w:val="007A31C4"/>
    <w:rsid w:val="007A4568"/>
    <w:rsid w:val="007A49D5"/>
    <w:rsid w:val="007A49F8"/>
    <w:rsid w:val="007A4D2C"/>
    <w:rsid w:val="007A5223"/>
    <w:rsid w:val="007A5320"/>
    <w:rsid w:val="007A5B51"/>
    <w:rsid w:val="007A5FC4"/>
    <w:rsid w:val="007A615C"/>
    <w:rsid w:val="007A6376"/>
    <w:rsid w:val="007A6AD3"/>
    <w:rsid w:val="007A6F07"/>
    <w:rsid w:val="007A766A"/>
    <w:rsid w:val="007A79E1"/>
    <w:rsid w:val="007A7AB6"/>
    <w:rsid w:val="007A7BA6"/>
    <w:rsid w:val="007A7D9E"/>
    <w:rsid w:val="007A7E0C"/>
    <w:rsid w:val="007B0340"/>
    <w:rsid w:val="007B0A64"/>
    <w:rsid w:val="007B0B58"/>
    <w:rsid w:val="007B0C30"/>
    <w:rsid w:val="007B0D64"/>
    <w:rsid w:val="007B14FD"/>
    <w:rsid w:val="007B15AA"/>
    <w:rsid w:val="007B15B5"/>
    <w:rsid w:val="007B1CBE"/>
    <w:rsid w:val="007B1E9F"/>
    <w:rsid w:val="007B1EDB"/>
    <w:rsid w:val="007B242F"/>
    <w:rsid w:val="007B27A5"/>
    <w:rsid w:val="007B2B11"/>
    <w:rsid w:val="007B2E1D"/>
    <w:rsid w:val="007B3054"/>
    <w:rsid w:val="007B31AD"/>
    <w:rsid w:val="007B32FE"/>
    <w:rsid w:val="007B3F80"/>
    <w:rsid w:val="007B40AA"/>
    <w:rsid w:val="007B41FC"/>
    <w:rsid w:val="007B429C"/>
    <w:rsid w:val="007B462B"/>
    <w:rsid w:val="007B466F"/>
    <w:rsid w:val="007B47AE"/>
    <w:rsid w:val="007B47BA"/>
    <w:rsid w:val="007B4FFD"/>
    <w:rsid w:val="007B57B6"/>
    <w:rsid w:val="007B5804"/>
    <w:rsid w:val="007B5A0A"/>
    <w:rsid w:val="007B6006"/>
    <w:rsid w:val="007B6065"/>
    <w:rsid w:val="007B6115"/>
    <w:rsid w:val="007B6C5F"/>
    <w:rsid w:val="007B7628"/>
    <w:rsid w:val="007B7D69"/>
    <w:rsid w:val="007B7E30"/>
    <w:rsid w:val="007B7EEE"/>
    <w:rsid w:val="007C082B"/>
    <w:rsid w:val="007C0C81"/>
    <w:rsid w:val="007C150F"/>
    <w:rsid w:val="007C19DE"/>
    <w:rsid w:val="007C19ED"/>
    <w:rsid w:val="007C1C67"/>
    <w:rsid w:val="007C21C2"/>
    <w:rsid w:val="007C3672"/>
    <w:rsid w:val="007C37D7"/>
    <w:rsid w:val="007C402E"/>
    <w:rsid w:val="007C419E"/>
    <w:rsid w:val="007C4573"/>
    <w:rsid w:val="007C4E2A"/>
    <w:rsid w:val="007C565D"/>
    <w:rsid w:val="007C6A9E"/>
    <w:rsid w:val="007C6AD1"/>
    <w:rsid w:val="007C7307"/>
    <w:rsid w:val="007C733D"/>
    <w:rsid w:val="007C74C6"/>
    <w:rsid w:val="007C7834"/>
    <w:rsid w:val="007C7A69"/>
    <w:rsid w:val="007C7E70"/>
    <w:rsid w:val="007D014F"/>
    <w:rsid w:val="007D03C0"/>
    <w:rsid w:val="007D058D"/>
    <w:rsid w:val="007D080A"/>
    <w:rsid w:val="007D0BE5"/>
    <w:rsid w:val="007D0D3F"/>
    <w:rsid w:val="007D1B26"/>
    <w:rsid w:val="007D215D"/>
    <w:rsid w:val="007D2981"/>
    <w:rsid w:val="007D2E74"/>
    <w:rsid w:val="007D38F2"/>
    <w:rsid w:val="007D39EA"/>
    <w:rsid w:val="007D4D94"/>
    <w:rsid w:val="007D50CD"/>
    <w:rsid w:val="007D565B"/>
    <w:rsid w:val="007D5719"/>
    <w:rsid w:val="007D5F86"/>
    <w:rsid w:val="007D63B7"/>
    <w:rsid w:val="007D6CD0"/>
    <w:rsid w:val="007D7594"/>
    <w:rsid w:val="007D767B"/>
    <w:rsid w:val="007D773B"/>
    <w:rsid w:val="007D77FF"/>
    <w:rsid w:val="007D7AAD"/>
    <w:rsid w:val="007D7E66"/>
    <w:rsid w:val="007E03D4"/>
    <w:rsid w:val="007E042C"/>
    <w:rsid w:val="007E0C5E"/>
    <w:rsid w:val="007E15E7"/>
    <w:rsid w:val="007E166C"/>
    <w:rsid w:val="007E1795"/>
    <w:rsid w:val="007E1B70"/>
    <w:rsid w:val="007E25E3"/>
    <w:rsid w:val="007E280F"/>
    <w:rsid w:val="007E2B8E"/>
    <w:rsid w:val="007E2E1D"/>
    <w:rsid w:val="007E30B7"/>
    <w:rsid w:val="007E3B8C"/>
    <w:rsid w:val="007E49AB"/>
    <w:rsid w:val="007E4D11"/>
    <w:rsid w:val="007E4D6B"/>
    <w:rsid w:val="007E4EBD"/>
    <w:rsid w:val="007E5112"/>
    <w:rsid w:val="007E5587"/>
    <w:rsid w:val="007E5735"/>
    <w:rsid w:val="007E59A8"/>
    <w:rsid w:val="007E63A1"/>
    <w:rsid w:val="007E682A"/>
    <w:rsid w:val="007E6B5D"/>
    <w:rsid w:val="007E6DC2"/>
    <w:rsid w:val="007E7978"/>
    <w:rsid w:val="007E79AC"/>
    <w:rsid w:val="007F0B7B"/>
    <w:rsid w:val="007F1772"/>
    <w:rsid w:val="007F1D82"/>
    <w:rsid w:val="007F2920"/>
    <w:rsid w:val="007F292B"/>
    <w:rsid w:val="007F2CFF"/>
    <w:rsid w:val="007F331E"/>
    <w:rsid w:val="007F350E"/>
    <w:rsid w:val="007F36ED"/>
    <w:rsid w:val="007F3869"/>
    <w:rsid w:val="007F393F"/>
    <w:rsid w:val="007F4130"/>
    <w:rsid w:val="007F4C24"/>
    <w:rsid w:val="007F51CA"/>
    <w:rsid w:val="007F5768"/>
    <w:rsid w:val="007F5CBC"/>
    <w:rsid w:val="007F68C0"/>
    <w:rsid w:val="007F7FC5"/>
    <w:rsid w:val="007F7FD9"/>
    <w:rsid w:val="008002C1"/>
    <w:rsid w:val="008005A8"/>
    <w:rsid w:val="00800B96"/>
    <w:rsid w:val="00801B30"/>
    <w:rsid w:val="00801D86"/>
    <w:rsid w:val="00801E93"/>
    <w:rsid w:val="0080242E"/>
    <w:rsid w:val="00802746"/>
    <w:rsid w:val="00803841"/>
    <w:rsid w:val="008038A1"/>
    <w:rsid w:val="008038C6"/>
    <w:rsid w:val="008040B9"/>
    <w:rsid w:val="00804148"/>
    <w:rsid w:val="00804465"/>
    <w:rsid w:val="00804B09"/>
    <w:rsid w:val="00804D3C"/>
    <w:rsid w:val="00804D7D"/>
    <w:rsid w:val="00805410"/>
    <w:rsid w:val="00805752"/>
    <w:rsid w:val="00805A49"/>
    <w:rsid w:val="00805EFD"/>
    <w:rsid w:val="00805F2F"/>
    <w:rsid w:val="00806117"/>
    <w:rsid w:val="008064A2"/>
    <w:rsid w:val="008064F3"/>
    <w:rsid w:val="00806FB6"/>
    <w:rsid w:val="00807BFF"/>
    <w:rsid w:val="00807E94"/>
    <w:rsid w:val="008104C5"/>
    <w:rsid w:val="00810617"/>
    <w:rsid w:val="00810729"/>
    <w:rsid w:val="00810AEE"/>
    <w:rsid w:val="00810B6E"/>
    <w:rsid w:val="00810ED7"/>
    <w:rsid w:val="008112D3"/>
    <w:rsid w:val="00811826"/>
    <w:rsid w:val="00812006"/>
    <w:rsid w:val="00812A7A"/>
    <w:rsid w:val="00812CCB"/>
    <w:rsid w:val="0081380D"/>
    <w:rsid w:val="00813EEF"/>
    <w:rsid w:val="0081425E"/>
    <w:rsid w:val="008144DD"/>
    <w:rsid w:val="008155FB"/>
    <w:rsid w:val="00815869"/>
    <w:rsid w:val="00815C26"/>
    <w:rsid w:val="00815EEA"/>
    <w:rsid w:val="00816412"/>
    <w:rsid w:val="008168BC"/>
    <w:rsid w:val="008169B5"/>
    <w:rsid w:val="00816FB8"/>
    <w:rsid w:val="0081704E"/>
    <w:rsid w:val="00817063"/>
    <w:rsid w:val="0081728F"/>
    <w:rsid w:val="00817408"/>
    <w:rsid w:val="00817B4B"/>
    <w:rsid w:val="00817EE5"/>
    <w:rsid w:val="00820458"/>
    <w:rsid w:val="00820568"/>
    <w:rsid w:val="00820665"/>
    <w:rsid w:val="00820BF0"/>
    <w:rsid w:val="00820C33"/>
    <w:rsid w:val="008216D7"/>
    <w:rsid w:val="00821E3F"/>
    <w:rsid w:val="0082213F"/>
    <w:rsid w:val="00822437"/>
    <w:rsid w:val="00822B8B"/>
    <w:rsid w:val="00822E6B"/>
    <w:rsid w:val="00822E8A"/>
    <w:rsid w:val="0082386B"/>
    <w:rsid w:val="00825910"/>
    <w:rsid w:val="00825998"/>
    <w:rsid w:val="00825B33"/>
    <w:rsid w:val="00825F14"/>
    <w:rsid w:val="008263D9"/>
    <w:rsid w:val="008264F6"/>
    <w:rsid w:val="00826719"/>
    <w:rsid w:val="00826D98"/>
    <w:rsid w:val="00826EDE"/>
    <w:rsid w:val="00826EFB"/>
    <w:rsid w:val="00827198"/>
    <w:rsid w:val="0082747D"/>
    <w:rsid w:val="00830CF6"/>
    <w:rsid w:val="008317B9"/>
    <w:rsid w:val="0083283F"/>
    <w:rsid w:val="00832E47"/>
    <w:rsid w:val="008331AF"/>
    <w:rsid w:val="008335A0"/>
    <w:rsid w:val="00833960"/>
    <w:rsid w:val="00834FB4"/>
    <w:rsid w:val="00834FC3"/>
    <w:rsid w:val="00835C60"/>
    <w:rsid w:val="00835D87"/>
    <w:rsid w:val="00836434"/>
    <w:rsid w:val="0083643E"/>
    <w:rsid w:val="008364FD"/>
    <w:rsid w:val="00836738"/>
    <w:rsid w:val="00836D74"/>
    <w:rsid w:val="00836F3C"/>
    <w:rsid w:val="0083709B"/>
    <w:rsid w:val="008375DC"/>
    <w:rsid w:val="00837FA5"/>
    <w:rsid w:val="00837FC6"/>
    <w:rsid w:val="0084007B"/>
    <w:rsid w:val="0084249A"/>
    <w:rsid w:val="00842A3C"/>
    <w:rsid w:val="00842D03"/>
    <w:rsid w:val="00842D18"/>
    <w:rsid w:val="00843127"/>
    <w:rsid w:val="0084320C"/>
    <w:rsid w:val="008432C9"/>
    <w:rsid w:val="00843687"/>
    <w:rsid w:val="008437A8"/>
    <w:rsid w:val="00843F65"/>
    <w:rsid w:val="0084429E"/>
    <w:rsid w:val="00844A3B"/>
    <w:rsid w:val="00845714"/>
    <w:rsid w:val="0084583D"/>
    <w:rsid w:val="00845E9B"/>
    <w:rsid w:val="00846D03"/>
    <w:rsid w:val="008470F9"/>
    <w:rsid w:val="0084736D"/>
    <w:rsid w:val="00847690"/>
    <w:rsid w:val="00847999"/>
    <w:rsid w:val="00847DFE"/>
    <w:rsid w:val="008507BA"/>
    <w:rsid w:val="00850C73"/>
    <w:rsid w:val="00850E82"/>
    <w:rsid w:val="00852856"/>
    <w:rsid w:val="00852A49"/>
    <w:rsid w:val="00852D45"/>
    <w:rsid w:val="0085307C"/>
    <w:rsid w:val="00853560"/>
    <w:rsid w:val="008536B1"/>
    <w:rsid w:val="00853988"/>
    <w:rsid w:val="008545C6"/>
    <w:rsid w:val="00854C11"/>
    <w:rsid w:val="00854E38"/>
    <w:rsid w:val="00855810"/>
    <w:rsid w:val="0085610D"/>
    <w:rsid w:val="008567C6"/>
    <w:rsid w:val="00856DBD"/>
    <w:rsid w:val="00856E9F"/>
    <w:rsid w:val="008571E4"/>
    <w:rsid w:val="00857AAB"/>
    <w:rsid w:val="00857B73"/>
    <w:rsid w:val="00860432"/>
    <w:rsid w:val="00860884"/>
    <w:rsid w:val="00860C2E"/>
    <w:rsid w:val="0086184D"/>
    <w:rsid w:val="0086200D"/>
    <w:rsid w:val="00862782"/>
    <w:rsid w:val="00862A08"/>
    <w:rsid w:val="00862B63"/>
    <w:rsid w:val="00862E36"/>
    <w:rsid w:val="00863177"/>
    <w:rsid w:val="00863429"/>
    <w:rsid w:val="008637E0"/>
    <w:rsid w:val="008639A4"/>
    <w:rsid w:val="00863C2A"/>
    <w:rsid w:val="00864442"/>
    <w:rsid w:val="00864710"/>
    <w:rsid w:val="00865810"/>
    <w:rsid w:val="00865884"/>
    <w:rsid w:val="00865BC8"/>
    <w:rsid w:val="00865CA7"/>
    <w:rsid w:val="00865DDC"/>
    <w:rsid w:val="00866339"/>
    <w:rsid w:val="008669EF"/>
    <w:rsid w:val="008672AB"/>
    <w:rsid w:val="008675C2"/>
    <w:rsid w:val="008676F4"/>
    <w:rsid w:val="00867978"/>
    <w:rsid w:val="00867A8F"/>
    <w:rsid w:val="00867EC1"/>
    <w:rsid w:val="0087030A"/>
    <w:rsid w:val="0087068B"/>
    <w:rsid w:val="00870D4A"/>
    <w:rsid w:val="00871954"/>
    <w:rsid w:val="00871E25"/>
    <w:rsid w:val="0087221A"/>
    <w:rsid w:val="008724FE"/>
    <w:rsid w:val="008727E2"/>
    <w:rsid w:val="008728E3"/>
    <w:rsid w:val="00872DE7"/>
    <w:rsid w:val="00873050"/>
    <w:rsid w:val="00873152"/>
    <w:rsid w:val="0087374E"/>
    <w:rsid w:val="00873E2C"/>
    <w:rsid w:val="00874FC0"/>
    <w:rsid w:val="00876143"/>
    <w:rsid w:val="00876597"/>
    <w:rsid w:val="00876746"/>
    <w:rsid w:val="00876A21"/>
    <w:rsid w:val="00876AA7"/>
    <w:rsid w:val="00876FBF"/>
    <w:rsid w:val="0087731A"/>
    <w:rsid w:val="00877681"/>
    <w:rsid w:val="00877DB1"/>
    <w:rsid w:val="00877F88"/>
    <w:rsid w:val="00877FEC"/>
    <w:rsid w:val="00880CE6"/>
    <w:rsid w:val="00881323"/>
    <w:rsid w:val="00881380"/>
    <w:rsid w:val="0088140D"/>
    <w:rsid w:val="00881630"/>
    <w:rsid w:val="00882155"/>
    <w:rsid w:val="00882182"/>
    <w:rsid w:val="008828D4"/>
    <w:rsid w:val="008830ED"/>
    <w:rsid w:val="00883310"/>
    <w:rsid w:val="008837DB"/>
    <w:rsid w:val="00883DD1"/>
    <w:rsid w:val="008843FE"/>
    <w:rsid w:val="008848D9"/>
    <w:rsid w:val="00885280"/>
    <w:rsid w:val="0088602A"/>
    <w:rsid w:val="008863A1"/>
    <w:rsid w:val="008866C5"/>
    <w:rsid w:val="008866EC"/>
    <w:rsid w:val="008867A8"/>
    <w:rsid w:val="00887530"/>
    <w:rsid w:val="0088772E"/>
    <w:rsid w:val="0088779D"/>
    <w:rsid w:val="00887AB3"/>
    <w:rsid w:val="00891373"/>
    <w:rsid w:val="00891A8E"/>
    <w:rsid w:val="00891BFF"/>
    <w:rsid w:val="00891E61"/>
    <w:rsid w:val="00891EA4"/>
    <w:rsid w:val="00891FF0"/>
    <w:rsid w:val="008923CF"/>
    <w:rsid w:val="0089311A"/>
    <w:rsid w:val="0089323A"/>
    <w:rsid w:val="0089348C"/>
    <w:rsid w:val="00893747"/>
    <w:rsid w:val="00893CFE"/>
    <w:rsid w:val="008945D4"/>
    <w:rsid w:val="00894C97"/>
    <w:rsid w:val="008954F6"/>
    <w:rsid w:val="0089566D"/>
    <w:rsid w:val="00895903"/>
    <w:rsid w:val="008963B2"/>
    <w:rsid w:val="00896FB8"/>
    <w:rsid w:val="008970E1"/>
    <w:rsid w:val="00897C51"/>
    <w:rsid w:val="00897D34"/>
    <w:rsid w:val="00897D4D"/>
    <w:rsid w:val="008A0E0B"/>
    <w:rsid w:val="008A125E"/>
    <w:rsid w:val="008A12B5"/>
    <w:rsid w:val="008A177A"/>
    <w:rsid w:val="008A178E"/>
    <w:rsid w:val="008A21A2"/>
    <w:rsid w:val="008A2245"/>
    <w:rsid w:val="008A2597"/>
    <w:rsid w:val="008A2B9C"/>
    <w:rsid w:val="008A2EFC"/>
    <w:rsid w:val="008A2FB1"/>
    <w:rsid w:val="008A3363"/>
    <w:rsid w:val="008A3460"/>
    <w:rsid w:val="008A3699"/>
    <w:rsid w:val="008A3ABF"/>
    <w:rsid w:val="008A430C"/>
    <w:rsid w:val="008A4AC1"/>
    <w:rsid w:val="008A52AF"/>
    <w:rsid w:val="008A543F"/>
    <w:rsid w:val="008A5C1E"/>
    <w:rsid w:val="008A5CA5"/>
    <w:rsid w:val="008A64AB"/>
    <w:rsid w:val="008A6918"/>
    <w:rsid w:val="008A6968"/>
    <w:rsid w:val="008A6A20"/>
    <w:rsid w:val="008A732B"/>
    <w:rsid w:val="008A747D"/>
    <w:rsid w:val="008A7614"/>
    <w:rsid w:val="008A78AF"/>
    <w:rsid w:val="008A7972"/>
    <w:rsid w:val="008B1286"/>
    <w:rsid w:val="008B16ED"/>
    <w:rsid w:val="008B1941"/>
    <w:rsid w:val="008B1FFF"/>
    <w:rsid w:val="008B2492"/>
    <w:rsid w:val="008B2A5C"/>
    <w:rsid w:val="008B2D9A"/>
    <w:rsid w:val="008B3041"/>
    <w:rsid w:val="008B30EF"/>
    <w:rsid w:val="008B4513"/>
    <w:rsid w:val="008B59E3"/>
    <w:rsid w:val="008B5CF9"/>
    <w:rsid w:val="008B65B2"/>
    <w:rsid w:val="008B69E9"/>
    <w:rsid w:val="008B6B32"/>
    <w:rsid w:val="008B7252"/>
    <w:rsid w:val="008B73B6"/>
    <w:rsid w:val="008B7CBD"/>
    <w:rsid w:val="008C050A"/>
    <w:rsid w:val="008C0F8A"/>
    <w:rsid w:val="008C104B"/>
    <w:rsid w:val="008C104E"/>
    <w:rsid w:val="008C12E7"/>
    <w:rsid w:val="008C19A5"/>
    <w:rsid w:val="008C1BA1"/>
    <w:rsid w:val="008C1FE6"/>
    <w:rsid w:val="008C2618"/>
    <w:rsid w:val="008C2A1E"/>
    <w:rsid w:val="008C2C41"/>
    <w:rsid w:val="008C3382"/>
    <w:rsid w:val="008C380A"/>
    <w:rsid w:val="008C3985"/>
    <w:rsid w:val="008C3A39"/>
    <w:rsid w:val="008C3B1E"/>
    <w:rsid w:val="008C43A0"/>
    <w:rsid w:val="008C44D4"/>
    <w:rsid w:val="008C50A4"/>
    <w:rsid w:val="008C56F6"/>
    <w:rsid w:val="008C5721"/>
    <w:rsid w:val="008C5D6B"/>
    <w:rsid w:val="008C5DE1"/>
    <w:rsid w:val="008C6B7F"/>
    <w:rsid w:val="008C7259"/>
    <w:rsid w:val="008C7504"/>
    <w:rsid w:val="008D03CB"/>
    <w:rsid w:val="008D05A1"/>
    <w:rsid w:val="008D0B89"/>
    <w:rsid w:val="008D131E"/>
    <w:rsid w:val="008D16C7"/>
    <w:rsid w:val="008D1733"/>
    <w:rsid w:val="008D17A6"/>
    <w:rsid w:val="008D2A3E"/>
    <w:rsid w:val="008D300E"/>
    <w:rsid w:val="008D3025"/>
    <w:rsid w:val="008D30DC"/>
    <w:rsid w:val="008D334E"/>
    <w:rsid w:val="008D3A8A"/>
    <w:rsid w:val="008D3F42"/>
    <w:rsid w:val="008D423F"/>
    <w:rsid w:val="008D47A9"/>
    <w:rsid w:val="008D47EE"/>
    <w:rsid w:val="008D4A0A"/>
    <w:rsid w:val="008D5950"/>
    <w:rsid w:val="008D59E8"/>
    <w:rsid w:val="008D5AB3"/>
    <w:rsid w:val="008D5D3A"/>
    <w:rsid w:val="008D630C"/>
    <w:rsid w:val="008D6E6D"/>
    <w:rsid w:val="008D7499"/>
    <w:rsid w:val="008E0031"/>
    <w:rsid w:val="008E00C8"/>
    <w:rsid w:val="008E01A4"/>
    <w:rsid w:val="008E037C"/>
    <w:rsid w:val="008E0E85"/>
    <w:rsid w:val="008E0EC1"/>
    <w:rsid w:val="008E10C2"/>
    <w:rsid w:val="008E1A2B"/>
    <w:rsid w:val="008E1BD9"/>
    <w:rsid w:val="008E273B"/>
    <w:rsid w:val="008E28F0"/>
    <w:rsid w:val="008E3AC2"/>
    <w:rsid w:val="008E3D42"/>
    <w:rsid w:val="008E3DF0"/>
    <w:rsid w:val="008E41CD"/>
    <w:rsid w:val="008E4710"/>
    <w:rsid w:val="008E5BB0"/>
    <w:rsid w:val="008E63E8"/>
    <w:rsid w:val="008E7957"/>
    <w:rsid w:val="008E7C6E"/>
    <w:rsid w:val="008F0C7E"/>
    <w:rsid w:val="008F0CBC"/>
    <w:rsid w:val="008F1433"/>
    <w:rsid w:val="008F1718"/>
    <w:rsid w:val="008F1C84"/>
    <w:rsid w:val="008F2396"/>
    <w:rsid w:val="008F245E"/>
    <w:rsid w:val="008F2608"/>
    <w:rsid w:val="008F2947"/>
    <w:rsid w:val="008F3450"/>
    <w:rsid w:val="008F3A2F"/>
    <w:rsid w:val="008F44D1"/>
    <w:rsid w:val="008F50D9"/>
    <w:rsid w:val="008F52B3"/>
    <w:rsid w:val="008F53F8"/>
    <w:rsid w:val="008F61AC"/>
    <w:rsid w:val="008F62A0"/>
    <w:rsid w:val="008F634A"/>
    <w:rsid w:val="008F66EB"/>
    <w:rsid w:val="008F67FB"/>
    <w:rsid w:val="008F74A4"/>
    <w:rsid w:val="008F7D45"/>
    <w:rsid w:val="008F7D4E"/>
    <w:rsid w:val="00900E44"/>
    <w:rsid w:val="009011A5"/>
    <w:rsid w:val="00901553"/>
    <w:rsid w:val="00901C63"/>
    <w:rsid w:val="00901CC8"/>
    <w:rsid w:val="00901CF5"/>
    <w:rsid w:val="009023A9"/>
    <w:rsid w:val="00902794"/>
    <w:rsid w:val="00902819"/>
    <w:rsid w:val="00902988"/>
    <w:rsid w:val="009033F3"/>
    <w:rsid w:val="00904040"/>
    <w:rsid w:val="00904343"/>
    <w:rsid w:val="0090494D"/>
    <w:rsid w:val="0090495F"/>
    <w:rsid w:val="00904C5E"/>
    <w:rsid w:val="0090517F"/>
    <w:rsid w:val="009055D7"/>
    <w:rsid w:val="009058E3"/>
    <w:rsid w:val="00905EAC"/>
    <w:rsid w:val="0090616C"/>
    <w:rsid w:val="0090641A"/>
    <w:rsid w:val="0090689F"/>
    <w:rsid w:val="00906D9E"/>
    <w:rsid w:val="00907379"/>
    <w:rsid w:val="009105D5"/>
    <w:rsid w:val="00910BE8"/>
    <w:rsid w:val="00910CB7"/>
    <w:rsid w:val="0091157B"/>
    <w:rsid w:val="00911B7C"/>
    <w:rsid w:val="00911EB3"/>
    <w:rsid w:val="009125D4"/>
    <w:rsid w:val="0091262D"/>
    <w:rsid w:val="00912669"/>
    <w:rsid w:val="0091298D"/>
    <w:rsid w:val="0091379F"/>
    <w:rsid w:val="00913A91"/>
    <w:rsid w:val="00913E4F"/>
    <w:rsid w:val="00913E9B"/>
    <w:rsid w:val="00914381"/>
    <w:rsid w:val="00914D74"/>
    <w:rsid w:val="00915797"/>
    <w:rsid w:val="00915B9A"/>
    <w:rsid w:val="00915EDF"/>
    <w:rsid w:val="00916CCE"/>
    <w:rsid w:val="00916FD6"/>
    <w:rsid w:val="00920992"/>
    <w:rsid w:val="00920FEE"/>
    <w:rsid w:val="009225CD"/>
    <w:rsid w:val="009229BF"/>
    <w:rsid w:val="00922AEB"/>
    <w:rsid w:val="00923821"/>
    <w:rsid w:val="0092402A"/>
    <w:rsid w:val="0092476E"/>
    <w:rsid w:val="00925121"/>
    <w:rsid w:val="00925927"/>
    <w:rsid w:val="00925C11"/>
    <w:rsid w:val="00925EF8"/>
    <w:rsid w:val="0092673C"/>
    <w:rsid w:val="00926E41"/>
    <w:rsid w:val="00927662"/>
    <w:rsid w:val="00927D11"/>
    <w:rsid w:val="00927F98"/>
    <w:rsid w:val="0093015B"/>
    <w:rsid w:val="009301F1"/>
    <w:rsid w:val="00930568"/>
    <w:rsid w:val="00931442"/>
    <w:rsid w:val="00931647"/>
    <w:rsid w:val="00931C5F"/>
    <w:rsid w:val="00931D91"/>
    <w:rsid w:val="00931E00"/>
    <w:rsid w:val="00931E31"/>
    <w:rsid w:val="00931F64"/>
    <w:rsid w:val="0093237E"/>
    <w:rsid w:val="009329A5"/>
    <w:rsid w:val="00932A6F"/>
    <w:rsid w:val="00932F33"/>
    <w:rsid w:val="0093303C"/>
    <w:rsid w:val="009330D4"/>
    <w:rsid w:val="009333DA"/>
    <w:rsid w:val="009334E7"/>
    <w:rsid w:val="00933B8D"/>
    <w:rsid w:val="009347B3"/>
    <w:rsid w:val="009348F6"/>
    <w:rsid w:val="0093537F"/>
    <w:rsid w:val="00935E45"/>
    <w:rsid w:val="00936A5D"/>
    <w:rsid w:val="00936BB6"/>
    <w:rsid w:val="009373A0"/>
    <w:rsid w:val="0093753F"/>
    <w:rsid w:val="00937950"/>
    <w:rsid w:val="00937A59"/>
    <w:rsid w:val="00937D2C"/>
    <w:rsid w:val="00937DAF"/>
    <w:rsid w:val="009405AC"/>
    <w:rsid w:val="009410B8"/>
    <w:rsid w:val="00941210"/>
    <w:rsid w:val="009418AD"/>
    <w:rsid w:val="009429EB"/>
    <w:rsid w:val="0094301A"/>
    <w:rsid w:val="009436A5"/>
    <w:rsid w:val="00943872"/>
    <w:rsid w:val="009442E8"/>
    <w:rsid w:val="00944512"/>
    <w:rsid w:val="00944867"/>
    <w:rsid w:val="009449DF"/>
    <w:rsid w:val="00945B20"/>
    <w:rsid w:val="00945ED0"/>
    <w:rsid w:val="009472D5"/>
    <w:rsid w:val="00947567"/>
    <w:rsid w:val="009477D7"/>
    <w:rsid w:val="00947802"/>
    <w:rsid w:val="00947B75"/>
    <w:rsid w:val="00947FCC"/>
    <w:rsid w:val="009501C8"/>
    <w:rsid w:val="00950559"/>
    <w:rsid w:val="00951226"/>
    <w:rsid w:val="009517AE"/>
    <w:rsid w:val="00951F46"/>
    <w:rsid w:val="009527E2"/>
    <w:rsid w:val="00952CBB"/>
    <w:rsid w:val="00952D6D"/>
    <w:rsid w:val="009531E4"/>
    <w:rsid w:val="0095333F"/>
    <w:rsid w:val="00953780"/>
    <w:rsid w:val="009539BB"/>
    <w:rsid w:val="00953B6F"/>
    <w:rsid w:val="00954262"/>
    <w:rsid w:val="00954846"/>
    <w:rsid w:val="00954A50"/>
    <w:rsid w:val="00954C76"/>
    <w:rsid w:val="00955507"/>
    <w:rsid w:val="009556E9"/>
    <w:rsid w:val="00955BAB"/>
    <w:rsid w:val="009563EE"/>
    <w:rsid w:val="00956BB5"/>
    <w:rsid w:val="00957C5E"/>
    <w:rsid w:val="00960428"/>
    <w:rsid w:val="009608F8"/>
    <w:rsid w:val="00960E7E"/>
    <w:rsid w:val="00961035"/>
    <w:rsid w:val="009614F9"/>
    <w:rsid w:val="0096166F"/>
    <w:rsid w:val="0096257C"/>
    <w:rsid w:val="009626A6"/>
    <w:rsid w:val="00963351"/>
    <w:rsid w:val="00963782"/>
    <w:rsid w:val="009641C8"/>
    <w:rsid w:val="0096460F"/>
    <w:rsid w:val="00964A96"/>
    <w:rsid w:val="009655CE"/>
    <w:rsid w:val="0096569A"/>
    <w:rsid w:val="00965C47"/>
    <w:rsid w:val="00965E18"/>
    <w:rsid w:val="00966012"/>
    <w:rsid w:val="009663E5"/>
    <w:rsid w:val="0096780F"/>
    <w:rsid w:val="00967B52"/>
    <w:rsid w:val="0097027F"/>
    <w:rsid w:val="009707FD"/>
    <w:rsid w:val="00970D01"/>
    <w:rsid w:val="00971144"/>
    <w:rsid w:val="00971526"/>
    <w:rsid w:val="009718DE"/>
    <w:rsid w:val="00972084"/>
    <w:rsid w:val="00973F4A"/>
    <w:rsid w:val="00975BB4"/>
    <w:rsid w:val="00975BFC"/>
    <w:rsid w:val="00975C50"/>
    <w:rsid w:val="009760A5"/>
    <w:rsid w:val="0097632A"/>
    <w:rsid w:val="0097704B"/>
    <w:rsid w:val="00977921"/>
    <w:rsid w:val="00977B9C"/>
    <w:rsid w:val="00977C84"/>
    <w:rsid w:val="00977D39"/>
    <w:rsid w:val="00977E04"/>
    <w:rsid w:val="00977ECB"/>
    <w:rsid w:val="00980383"/>
    <w:rsid w:val="00980905"/>
    <w:rsid w:val="00980B27"/>
    <w:rsid w:val="00980F29"/>
    <w:rsid w:val="009819C7"/>
    <w:rsid w:val="00981A4A"/>
    <w:rsid w:val="00981B50"/>
    <w:rsid w:val="00981BDB"/>
    <w:rsid w:val="00981C1F"/>
    <w:rsid w:val="0098295E"/>
    <w:rsid w:val="00982BA7"/>
    <w:rsid w:val="00982BAD"/>
    <w:rsid w:val="00982BBF"/>
    <w:rsid w:val="00983715"/>
    <w:rsid w:val="00983909"/>
    <w:rsid w:val="00983934"/>
    <w:rsid w:val="00983AC1"/>
    <w:rsid w:val="0098443B"/>
    <w:rsid w:val="009848F1"/>
    <w:rsid w:val="00984C8C"/>
    <w:rsid w:val="00985D57"/>
    <w:rsid w:val="00986316"/>
    <w:rsid w:val="00986E2E"/>
    <w:rsid w:val="00986F46"/>
    <w:rsid w:val="00986FEF"/>
    <w:rsid w:val="00987171"/>
    <w:rsid w:val="0098736D"/>
    <w:rsid w:val="009874F8"/>
    <w:rsid w:val="00987990"/>
    <w:rsid w:val="00987AD4"/>
    <w:rsid w:val="00990035"/>
    <w:rsid w:val="009904EE"/>
    <w:rsid w:val="009904F2"/>
    <w:rsid w:val="00990DE9"/>
    <w:rsid w:val="00991074"/>
    <w:rsid w:val="009913AC"/>
    <w:rsid w:val="00991770"/>
    <w:rsid w:val="00992651"/>
    <w:rsid w:val="00992C87"/>
    <w:rsid w:val="00992E23"/>
    <w:rsid w:val="00992F80"/>
    <w:rsid w:val="009931D6"/>
    <w:rsid w:val="009939C6"/>
    <w:rsid w:val="00993B16"/>
    <w:rsid w:val="009945EE"/>
    <w:rsid w:val="00994CC6"/>
    <w:rsid w:val="00994E02"/>
    <w:rsid w:val="0099559F"/>
    <w:rsid w:val="00996346"/>
    <w:rsid w:val="009967A1"/>
    <w:rsid w:val="00996B66"/>
    <w:rsid w:val="009977E5"/>
    <w:rsid w:val="00997C41"/>
    <w:rsid w:val="00997E4B"/>
    <w:rsid w:val="009A049E"/>
    <w:rsid w:val="009A0F9D"/>
    <w:rsid w:val="009A11CC"/>
    <w:rsid w:val="009A1365"/>
    <w:rsid w:val="009A29DF"/>
    <w:rsid w:val="009A2F12"/>
    <w:rsid w:val="009A30EA"/>
    <w:rsid w:val="009A32FC"/>
    <w:rsid w:val="009A44BE"/>
    <w:rsid w:val="009A5057"/>
    <w:rsid w:val="009A60DC"/>
    <w:rsid w:val="009A6F73"/>
    <w:rsid w:val="009A7172"/>
    <w:rsid w:val="009A796E"/>
    <w:rsid w:val="009A7DDB"/>
    <w:rsid w:val="009B087A"/>
    <w:rsid w:val="009B0902"/>
    <w:rsid w:val="009B095B"/>
    <w:rsid w:val="009B0973"/>
    <w:rsid w:val="009B0A31"/>
    <w:rsid w:val="009B0DA7"/>
    <w:rsid w:val="009B11DC"/>
    <w:rsid w:val="009B131F"/>
    <w:rsid w:val="009B204B"/>
    <w:rsid w:val="009B2324"/>
    <w:rsid w:val="009B23D6"/>
    <w:rsid w:val="009B2595"/>
    <w:rsid w:val="009B2A2A"/>
    <w:rsid w:val="009B2AAC"/>
    <w:rsid w:val="009B2EF7"/>
    <w:rsid w:val="009B309A"/>
    <w:rsid w:val="009B31F3"/>
    <w:rsid w:val="009B3255"/>
    <w:rsid w:val="009B3374"/>
    <w:rsid w:val="009B3477"/>
    <w:rsid w:val="009B3515"/>
    <w:rsid w:val="009B3743"/>
    <w:rsid w:val="009B40CE"/>
    <w:rsid w:val="009B41D8"/>
    <w:rsid w:val="009B4676"/>
    <w:rsid w:val="009B4F48"/>
    <w:rsid w:val="009B53E2"/>
    <w:rsid w:val="009B58E6"/>
    <w:rsid w:val="009B6417"/>
    <w:rsid w:val="009B6DD8"/>
    <w:rsid w:val="009B6E57"/>
    <w:rsid w:val="009B7287"/>
    <w:rsid w:val="009B7AC6"/>
    <w:rsid w:val="009C146B"/>
    <w:rsid w:val="009C1770"/>
    <w:rsid w:val="009C1995"/>
    <w:rsid w:val="009C20A3"/>
    <w:rsid w:val="009C21E5"/>
    <w:rsid w:val="009C38CA"/>
    <w:rsid w:val="009C3948"/>
    <w:rsid w:val="009C48F5"/>
    <w:rsid w:val="009C4D2D"/>
    <w:rsid w:val="009C4E27"/>
    <w:rsid w:val="009C4E9F"/>
    <w:rsid w:val="009C5500"/>
    <w:rsid w:val="009C5531"/>
    <w:rsid w:val="009C5660"/>
    <w:rsid w:val="009C568A"/>
    <w:rsid w:val="009C575B"/>
    <w:rsid w:val="009C5797"/>
    <w:rsid w:val="009C5C43"/>
    <w:rsid w:val="009C61CB"/>
    <w:rsid w:val="009C680D"/>
    <w:rsid w:val="009C68B2"/>
    <w:rsid w:val="009C7A74"/>
    <w:rsid w:val="009C7E0F"/>
    <w:rsid w:val="009D10F2"/>
    <w:rsid w:val="009D150E"/>
    <w:rsid w:val="009D1ED4"/>
    <w:rsid w:val="009D251D"/>
    <w:rsid w:val="009D2B3C"/>
    <w:rsid w:val="009D2D2B"/>
    <w:rsid w:val="009D311A"/>
    <w:rsid w:val="009D3F39"/>
    <w:rsid w:val="009D4C14"/>
    <w:rsid w:val="009D4E24"/>
    <w:rsid w:val="009D50D8"/>
    <w:rsid w:val="009D53C2"/>
    <w:rsid w:val="009D55CE"/>
    <w:rsid w:val="009D5E84"/>
    <w:rsid w:val="009D5ED8"/>
    <w:rsid w:val="009D63DC"/>
    <w:rsid w:val="009D6572"/>
    <w:rsid w:val="009D6D0D"/>
    <w:rsid w:val="009D723F"/>
    <w:rsid w:val="009D7555"/>
    <w:rsid w:val="009D7DE4"/>
    <w:rsid w:val="009D7E05"/>
    <w:rsid w:val="009E0299"/>
    <w:rsid w:val="009E0314"/>
    <w:rsid w:val="009E058B"/>
    <w:rsid w:val="009E077A"/>
    <w:rsid w:val="009E08F0"/>
    <w:rsid w:val="009E13B7"/>
    <w:rsid w:val="009E20A7"/>
    <w:rsid w:val="009E243B"/>
    <w:rsid w:val="009E26B8"/>
    <w:rsid w:val="009E2E0F"/>
    <w:rsid w:val="009E354C"/>
    <w:rsid w:val="009E35AE"/>
    <w:rsid w:val="009E3601"/>
    <w:rsid w:val="009E3BBC"/>
    <w:rsid w:val="009E44ED"/>
    <w:rsid w:val="009E4C35"/>
    <w:rsid w:val="009E5527"/>
    <w:rsid w:val="009E624C"/>
    <w:rsid w:val="009E656E"/>
    <w:rsid w:val="009E68BE"/>
    <w:rsid w:val="009E7101"/>
    <w:rsid w:val="009E721D"/>
    <w:rsid w:val="009E753D"/>
    <w:rsid w:val="009E7C82"/>
    <w:rsid w:val="009F0C64"/>
    <w:rsid w:val="009F1D5D"/>
    <w:rsid w:val="009F1FD3"/>
    <w:rsid w:val="009F33C9"/>
    <w:rsid w:val="009F343B"/>
    <w:rsid w:val="009F3604"/>
    <w:rsid w:val="009F37FF"/>
    <w:rsid w:val="009F42D1"/>
    <w:rsid w:val="009F4639"/>
    <w:rsid w:val="009F487C"/>
    <w:rsid w:val="009F4E10"/>
    <w:rsid w:val="009F5748"/>
    <w:rsid w:val="009F638C"/>
    <w:rsid w:val="009F68F2"/>
    <w:rsid w:val="009F6A79"/>
    <w:rsid w:val="009F6B0E"/>
    <w:rsid w:val="009F6E41"/>
    <w:rsid w:val="009F720B"/>
    <w:rsid w:val="009F7E31"/>
    <w:rsid w:val="00A0007D"/>
    <w:rsid w:val="00A00387"/>
    <w:rsid w:val="00A00523"/>
    <w:rsid w:val="00A005BB"/>
    <w:rsid w:val="00A012CE"/>
    <w:rsid w:val="00A0182A"/>
    <w:rsid w:val="00A018B8"/>
    <w:rsid w:val="00A01B43"/>
    <w:rsid w:val="00A020F6"/>
    <w:rsid w:val="00A0272F"/>
    <w:rsid w:val="00A03294"/>
    <w:rsid w:val="00A03A61"/>
    <w:rsid w:val="00A0421D"/>
    <w:rsid w:val="00A0440B"/>
    <w:rsid w:val="00A0488A"/>
    <w:rsid w:val="00A050F3"/>
    <w:rsid w:val="00A05249"/>
    <w:rsid w:val="00A052C6"/>
    <w:rsid w:val="00A056BC"/>
    <w:rsid w:val="00A057F1"/>
    <w:rsid w:val="00A05EE8"/>
    <w:rsid w:val="00A063EE"/>
    <w:rsid w:val="00A0741F"/>
    <w:rsid w:val="00A10233"/>
    <w:rsid w:val="00A10AA0"/>
    <w:rsid w:val="00A1113F"/>
    <w:rsid w:val="00A1182D"/>
    <w:rsid w:val="00A119BA"/>
    <w:rsid w:val="00A11A99"/>
    <w:rsid w:val="00A11C6E"/>
    <w:rsid w:val="00A12281"/>
    <w:rsid w:val="00A1236A"/>
    <w:rsid w:val="00A1280E"/>
    <w:rsid w:val="00A12CBC"/>
    <w:rsid w:val="00A13092"/>
    <w:rsid w:val="00A13836"/>
    <w:rsid w:val="00A13874"/>
    <w:rsid w:val="00A1419B"/>
    <w:rsid w:val="00A14F94"/>
    <w:rsid w:val="00A14FAB"/>
    <w:rsid w:val="00A1638C"/>
    <w:rsid w:val="00A1657B"/>
    <w:rsid w:val="00A16BD1"/>
    <w:rsid w:val="00A172C5"/>
    <w:rsid w:val="00A173BA"/>
    <w:rsid w:val="00A175E5"/>
    <w:rsid w:val="00A17D23"/>
    <w:rsid w:val="00A20090"/>
    <w:rsid w:val="00A20149"/>
    <w:rsid w:val="00A20261"/>
    <w:rsid w:val="00A2027C"/>
    <w:rsid w:val="00A2029A"/>
    <w:rsid w:val="00A20C32"/>
    <w:rsid w:val="00A20C64"/>
    <w:rsid w:val="00A210A5"/>
    <w:rsid w:val="00A2119B"/>
    <w:rsid w:val="00A21629"/>
    <w:rsid w:val="00A22E23"/>
    <w:rsid w:val="00A23127"/>
    <w:rsid w:val="00A2344E"/>
    <w:rsid w:val="00A235FC"/>
    <w:rsid w:val="00A23EE3"/>
    <w:rsid w:val="00A24500"/>
    <w:rsid w:val="00A24C28"/>
    <w:rsid w:val="00A24D30"/>
    <w:rsid w:val="00A250ED"/>
    <w:rsid w:val="00A257D5"/>
    <w:rsid w:val="00A25823"/>
    <w:rsid w:val="00A25848"/>
    <w:rsid w:val="00A258E9"/>
    <w:rsid w:val="00A25C73"/>
    <w:rsid w:val="00A25E1A"/>
    <w:rsid w:val="00A26982"/>
    <w:rsid w:val="00A269E1"/>
    <w:rsid w:val="00A26D16"/>
    <w:rsid w:val="00A2710C"/>
    <w:rsid w:val="00A27160"/>
    <w:rsid w:val="00A2760A"/>
    <w:rsid w:val="00A27710"/>
    <w:rsid w:val="00A27993"/>
    <w:rsid w:val="00A30E57"/>
    <w:rsid w:val="00A30E7B"/>
    <w:rsid w:val="00A3100B"/>
    <w:rsid w:val="00A3194C"/>
    <w:rsid w:val="00A32137"/>
    <w:rsid w:val="00A3213E"/>
    <w:rsid w:val="00A324D6"/>
    <w:rsid w:val="00A329BF"/>
    <w:rsid w:val="00A33A94"/>
    <w:rsid w:val="00A33DD4"/>
    <w:rsid w:val="00A340AD"/>
    <w:rsid w:val="00A34238"/>
    <w:rsid w:val="00A344E4"/>
    <w:rsid w:val="00A34B3B"/>
    <w:rsid w:val="00A351D9"/>
    <w:rsid w:val="00A35468"/>
    <w:rsid w:val="00A35752"/>
    <w:rsid w:val="00A35EDF"/>
    <w:rsid w:val="00A361BB"/>
    <w:rsid w:val="00A362F3"/>
    <w:rsid w:val="00A36985"/>
    <w:rsid w:val="00A3699C"/>
    <w:rsid w:val="00A36BBC"/>
    <w:rsid w:val="00A36F69"/>
    <w:rsid w:val="00A37192"/>
    <w:rsid w:val="00A40035"/>
    <w:rsid w:val="00A403D3"/>
    <w:rsid w:val="00A40726"/>
    <w:rsid w:val="00A407A8"/>
    <w:rsid w:val="00A40CF2"/>
    <w:rsid w:val="00A41D58"/>
    <w:rsid w:val="00A41E9D"/>
    <w:rsid w:val="00A42B77"/>
    <w:rsid w:val="00A42D67"/>
    <w:rsid w:val="00A42FDD"/>
    <w:rsid w:val="00A433E6"/>
    <w:rsid w:val="00A43903"/>
    <w:rsid w:val="00A43E79"/>
    <w:rsid w:val="00A43F23"/>
    <w:rsid w:val="00A43F5F"/>
    <w:rsid w:val="00A448A3"/>
    <w:rsid w:val="00A45D41"/>
    <w:rsid w:val="00A46429"/>
    <w:rsid w:val="00A4658D"/>
    <w:rsid w:val="00A468EF"/>
    <w:rsid w:val="00A4694F"/>
    <w:rsid w:val="00A46951"/>
    <w:rsid w:val="00A46A9C"/>
    <w:rsid w:val="00A46AD3"/>
    <w:rsid w:val="00A46AFC"/>
    <w:rsid w:val="00A4724A"/>
    <w:rsid w:val="00A476C1"/>
    <w:rsid w:val="00A47836"/>
    <w:rsid w:val="00A47D56"/>
    <w:rsid w:val="00A47DC1"/>
    <w:rsid w:val="00A504E2"/>
    <w:rsid w:val="00A50816"/>
    <w:rsid w:val="00A50CB8"/>
    <w:rsid w:val="00A50D73"/>
    <w:rsid w:val="00A50F6E"/>
    <w:rsid w:val="00A515AE"/>
    <w:rsid w:val="00A5184F"/>
    <w:rsid w:val="00A51AC7"/>
    <w:rsid w:val="00A51B7D"/>
    <w:rsid w:val="00A52871"/>
    <w:rsid w:val="00A53C0F"/>
    <w:rsid w:val="00A54479"/>
    <w:rsid w:val="00A54CBD"/>
    <w:rsid w:val="00A54CF1"/>
    <w:rsid w:val="00A54E01"/>
    <w:rsid w:val="00A5528E"/>
    <w:rsid w:val="00A554EB"/>
    <w:rsid w:val="00A55597"/>
    <w:rsid w:val="00A55ABD"/>
    <w:rsid w:val="00A55ACC"/>
    <w:rsid w:val="00A56161"/>
    <w:rsid w:val="00A5639E"/>
    <w:rsid w:val="00A56BC4"/>
    <w:rsid w:val="00A571B5"/>
    <w:rsid w:val="00A579C5"/>
    <w:rsid w:val="00A57B39"/>
    <w:rsid w:val="00A603E7"/>
    <w:rsid w:val="00A60410"/>
    <w:rsid w:val="00A60FC0"/>
    <w:rsid w:val="00A61130"/>
    <w:rsid w:val="00A614DC"/>
    <w:rsid w:val="00A61EBE"/>
    <w:rsid w:val="00A6273D"/>
    <w:rsid w:val="00A62CE4"/>
    <w:rsid w:val="00A63232"/>
    <w:rsid w:val="00A6362F"/>
    <w:rsid w:val="00A65F77"/>
    <w:rsid w:val="00A665A5"/>
    <w:rsid w:val="00A67790"/>
    <w:rsid w:val="00A67C12"/>
    <w:rsid w:val="00A67D48"/>
    <w:rsid w:val="00A67EEC"/>
    <w:rsid w:val="00A703D7"/>
    <w:rsid w:val="00A704FE"/>
    <w:rsid w:val="00A70783"/>
    <w:rsid w:val="00A70795"/>
    <w:rsid w:val="00A70FB4"/>
    <w:rsid w:val="00A715E7"/>
    <w:rsid w:val="00A71604"/>
    <w:rsid w:val="00A71FE1"/>
    <w:rsid w:val="00A72F3E"/>
    <w:rsid w:val="00A732D9"/>
    <w:rsid w:val="00A736A1"/>
    <w:rsid w:val="00A73A63"/>
    <w:rsid w:val="00A73E8F"/>
    <w:rsid w:val="00A74042"/>
    <w:rsid w:val="00A741F4"/>
    <w:rsid w:val="00A74631"/>
    <w:rsid w:val="00A74AD5"/>
    <w:rsid w:val="00A74D83"/>
    <w:rsid w:val="00A74E73"/>
    <w:rsid w:val="00A7502D"/>
    <w:rsid w:val="00A75319"/>
    <w:rsid w:val="00A75612"/>
    <w:rsid w:val="00A756B3"/>
    <w:rsid w:val="00A75AB1"/>
    <w:rsid w:val="00A75F2D"/>
    <w:rsid w:val="00A769BC"/>
    <w:rsid w:val="00A76FE7"/>
    <w:rsid w:val="00A773C5"/>
    <w:rsid w:val="00A77BAE"/>
    <w:rsid w:val="00A808F4"/>
    <w:rsid w:val="00A809EB"/>
    <w:rsid w:val="00A815CF"/>
    <w:rsid w:val="00A819CB"/>
    <w:rsid w:val="00A820B5"/>
    <w:rsid w:val="00A826A0"/>
    <w:rsid w:val="00A82A0F"/>
    <w:rsid w:val="00A82A5F"/>
    <w:rsid w:val="00A82BB1"/>
    <w:rsid w:val="00A82EB3"/>
    <w:rsid w:val="00A83385"/>
    <w:rsid w:val="00A833E8"/>
    <w:rsid w:val="00A84026"/>
    <w:rsid w:val="00A842F8"/>
    <w:rsid w:val="00A84799"/>
    <w:rsid w:val="00A8498C"/>
    <w:rsid w:val="00A84F26"/>
    <w:rsid w:val="00A851FD"/>
    <w:rsid w:val="00A8584D"/>
    <w:rsid w:val="00A86285"/>
    <w:rsid w:val="00A86393"/>
    <w:rsid w:val="00A8641F"/>
    <w:rsid w:val="00A866C2"/>
    <w:rsid w:val="00A86B76"/>
    <w:rsid w:val="00A86CE7"/>
    <w:rsid w:val="00A86F59"/>
    <w:rsid w:val="00A8736D"/>
    <w:rsid w:val="00A87928"/>
    <w:rsid w:val="00A87F3C"/>
    <w:rsid w:val="00A90B31"/>
    <w:rsid w:val="00A913E7"/>
    <w:rsid w:val="00A918D8"/>
    <w:rsid w:val="00A91947"/>
    <w:rsid w:val="00A91DC6"/>
    <w:rsid w:val="00A9222E"/>
    <w:rsid w:val="00A9257D"/>
    <w:rsid w:val="00A925AC"/>
    <w:rsid w:val="00A92B18"/>
    <w:rsid w:val="00A93E47"/>
    <w:rsid w:val="00A940EA"/>
    <w:rsid w:val="00A944BE"/>
    <w:rsid w:val="00A94C40"/>
    <w:rsid w:val="00A953F4"/>
    <w:rsid w:val="00A95ECD"/>
    <w:rsid w:val="00A96451"/>
    <w:rsid w:val="00A96D56"/>
    <w:rsid w:val="00A9745E"/>
    <w:rsid w:val="00A97B3E"/>
    <w:rsid w:val="00AA0761"/>
    <w:rsid w:val="00AA11F8"/>
    <w:rsid w:val="00AA1329"/>
    <w:rsid w:val="00AA1668"/>
    <w:rsid w:val="00AA1677"/>
    <w:rsid w:val="00AA1794"/>
    <w:rsid w:val="00AA192A"/>
    <w:rsid w:val="00AA2330"/>
    <w:rsid w:val="00AA2339"/>
    <w:rsid w:val="00AA27A0"/>
    <w:rsid w:val="00AA28E2"/>
    <w:rsid w:val="00AA2A5D"/>
    <w:rsid w:val="00AA2BC4"/>
    <w:rsid w:val="00AA3088"/>
    <w:rsid w:val="00AA3851"/>
    <w:rsid w:val="00AA3A2B"/>
    <w:rsid w:val="00AA4503"/>
    <w:rsid w:val="00AA4A38"/>
    <w:rsid w:val="00AA4A3D"/>
    <w:rsid w:val="00AA4A52"/>
    <w:rsid w:val="00AA5104"/>
    <w:rsid w:val="00AA588A"/>
    <w:rsid w:val="00AA5C0F"/>
    <w:rsid w:val="00AA6538"/>
    <w:rsid w:val="00AA7202"/>
    <w:rsid w:val="00AA7250"/>
    <w:rsid w:val="00AA7ABD"/>
    <w:rsid w:val="00AA7B70"/>
    <w:rsid w:val="00AB0887"/>
    <w:rsid w:val="00AB0B9F"/>
    <w:rsid w:val="00AB1549"/>
    <w:rsid w:val="00AB1943"/>
    <w:rsid w:val="00AB1B08"/>
    <w:rsid w:val="00AB1D77"/>
    <w:rsid w:val="00AB1F23"/>
    <w:rsid w:val="00AB299B"/>
    <w:rsid w:val="00AB2C79"/>
    <w:rsid w:val="00AB3BFA"/>
    <w:rsid w:val="00AB4174"/>
    <w:rsid w:val="00AB46C0"/>
    <w:rsid w:val="00AB4A48"/>
    <w:rsid w:val="00AB4B98"/>
    <w:rsid w:val="00AB4CC7"/>
    <w:rsid w:val="00AB5940"/>
    <w:rsid w:val="00AB5D52"/>
    <w:rsid w:val="00AB5EEA"/>
    <w:rsid w:val="00AB65C0"/>
    <w:rsid w:val="00AB6FEB"/>
    <w:rsid w:val="00AB701B"/>
    <w:rsid w:val="00AB7AD9"/>
    <w:rsid w:val="00AC0052"/>
    <w:rsid w:val="00AC006A"/>
    <w:rsid w:val="00AC06B9"/>
    <w:rsid w:val="00AC0A87"/>
    <w:rsid w:val="00AC0B54"/>
    <w:rsid w:val="00AC11FE"/>
    <w:rsid w:val="00AC1D49"/>
    <w:rsid w:val="00AC1F5F"/>
    <w:rsid w:val="00AC2C2F"/>
    <w:rsid w:val="00AC2CB3"/>
    <w:rsid w:val="00AC3517"/>
    <w:rsid w:val="00AC3AE4"/>
    <w:rsid w:val="00AC3AF2"/>
    <w:rsid w:val="00AC3C5B"/>
    <w:rsid w:val="00AC3EA5"/>
    <w:rsid w:val="00AC4AF2"/>
    <w:rsid w:val="00AC5474"/>
    <w:rsid w:val="00AC55C4"/>
    <w:rsid w:val="00AC5A73"/>
    <w:rsid w:val="00AC5E7F"/>
    <w:rsid w:val="00AC61B2"/>
    <w:rsid w:val="00AC6CA6"/>
    <w:rsid w:val="00AC6E85"/>
    <w:rsid w:val="00AC75D3"/>
    <w:rsid w:val="00AC7B15"/>
    <w:rsid w:val="00AD00AD"/>
    <w:rsid w:val="00AD0469"/>
    <w:rsid w:val="00AD0583"/>
    <w:rsid w:val="00AD15AD"/>
    <w:rsid w:val="00AD1C69"/>
    <w:rsid w:val="00AD1C96"/>
    <w:rsid w:val="00AD1E5A"/>
    <w:rsid w:val="00AD2601"/>
    <w:rsid w:val="00AD2858"/>
    <w:rsid w:val="00AD2DCF"/>
    <w:rsid w:val="00AD37C7"/>
    <w:rsid w:val="00AD3965"/>
    <w:rsid w:val="00AD3B1D"/>
    <w:rsid w:val="00AD415C"/>
    <w:rsid w:val="00AD46B0"/>
    <w:rsid w:val="00AD59C2"/>
    <w:rsid w:val="00AD5E22"/>
    <w:rsid w:val="00AD5EF0"/>
    <w:rsid w:val="00AD6B09"/>
    <w:rsid w:val="00AD751F"/>
    <w:rsid w:val="00AD7B66"/>
    <w:rsid w:val="00AE0272"/>
    <w:rsid w:val="00AE08D1"/>
    <w:rsid w:val="00AE0A23"/>
    <w:rsid w:val="00AE1015"/>
    <w:rsid w:val="00AE11EE"/>
    <w:rsid w:val="00AE1B8A"/>
    <w:rsid w:val="00AE1CCC"/>
    <w:rsid w:val="00AE215E"/>
    <w:rsid w:val="00AE294F"/>
    <w:rsid w:val="00AE2E68"/>
    <w:rsid w:val="00AE2ED7"/>
    <w:rsid w:val="00AE3429"/>
    <w:rsid w:val="00AE3537"/>
    <w:rsid w:val="00AE365A"/>
    <w:rsid w:val="00AE466B"/>
    <w:rsid w:val="00AE5006"/>
    <w:rsid w:val="00AE55AF"/>
    <w:rsid w:val="00AE5663"/>
    <w:rsid w:val="00AE592C"/>
    <w:rsid w:val="00AE5ADE"/>
    <w:rsid w:val="00AE5D1C"/>
    <w:rsid w:val="00AE61DD"/>
    <w:rsid w:val="00AE64B8"/>
    <w:rsid w:val="00AE676F"/>
    <w:rsid w:val="00AE6DBE"/>
    <w:rsid w:val="00AE6F36"/>
    <w:rsid w:val="00AE732C"/>
    <w:rsid w:val="00AE7343"/>
    <w:rsid w:val="00AE734F"/>
    <w:rsid w:val="00AE78DF"/>
    <w:rsid w:val="00AE7943"/>
    <w:rsid w:val="00AF06C1"/>
    <w:rsid w:val="00AF06FF"/>
    <w:rsid w:val="00AF0F67"/>
    <w:rsid w:val="00AF14D3"/>
    <w:rsid w:val="00AF1CB9"/>
    <w:rsid w:val="00AF1D35"/>
    <w:rsid w:val="00AF2A94"/>
    <w:rsid w:val="00AF2FF7"/>
    <w:rsid w:val="00AF34D0"/>
    <w:rsid w:val="00AF3C7F"/>
    <w:rsid w:val="00AF4755"/>
    <w:rsid w:val="00AF485C"/>
    <w:rsid w:val="00AF4EEB"/>
    <w:rsid w:val="00AF51BA"/>
    <w:rsid w:val="00AF5980"/>
    <w:rsid w:val="00AF5F41"/>
    <w:rsid w:val="00AF660B"/>
    <w:rsid w:val="00AF6EE8"/>
    <w:rsid w:val="00AF787E"/>
    <w:rsid w:val="00AF78A0"/>
    <w:rsid w:val="00AF78D2"/>
    <w:rsid w:val="00AF7BD6"/>
    <w:rsid w:val="00AF7DD9"/>
    <w:rsid w:val="00B00CD6"/>
    <w:rsid w:val="00B00E4F"/>
    <w:rsid w:val="00B01BCB"/>
    <w:rsid w:val="00B0225D"/>
    <w:rsid w:val="00B02A13"/>
    <w:rsid w:val="00B02AFA"/>
    <w:rsid w:val="00B02C67"/>
    <w:rsid w:val="00B03AF1"/>
    <w:rsid w:val="00B03D13"/>
    <w:rsid w:val="00B04013"/>
    <w:rsid w:val="00B045B7"/>
    <w:rsid w:val="00B0469E"/>
    <w:rsid w:val="00B04F7A"/>
    <w:rsid w:val="00B05184"/>
    <w:rsid w:val="00B054D1"/>
    <w:rsid w:val="00B05741"/>
    <w:rsid w:val="00B05BBE"/>
    <w:rsid w:val="00B05D9B"/>
    <w:rsid w:val="00B05DD0"/>
    <w:rsid w:val="00B06447"/>
    <w:rsid w:val="00B0672D"/>
    <w:rsid w:val="00B06A45"/>
    <w:rsid w:val="00B07064"/>
    <w:rsid w:val="00B073AD"/>
    <w:rsid w:val="00B07516"/>
    <w:rsid w:val="00B07673"/>
    <w:rsid w:val="00B07704"/>
    <w:rsid w:val="00B0784E"/>
    <w:rsid w:val="00B07BCA"/>
    <w:rsid w:val="00B101B1"/>
    <w:rsid w:val="00B109D5"/>
    <w:rsid w:val="00B10B0A"/>
    <w:rsid w:val="00B11568"/>
    <w:rsid w:val="00B117EE"/>
    <w:rsid w:val="00B12244"/>
    <w:rsid w:val="00B125CE"/>
    <w:rsid w:val="00B13393"/>
    <w:rsid w:val="00B136D5"/>
    <w:rsid w:val="00B13788"/>
    <w:rsid w:val="00B13883"/>
    <w:rsid w:val="00B138D2"/>
    <w:rsid w:val="00B13ABE"/>
    <w:rsid w:val="00B13C52"/>
    <w:rsid w:val="00B13DDB"/>
    <w:rsid w:val="00B14383"/>
    <w:rsid w:val="00B14391"/>
    <w:rsid w:val="00B14CC5"/>
    <w:rsid w:val="00B14F9A"/>
    <w:rsid w:val="00B150F9"/>
    <w:rsid w:val="00B15755"/>
    <w:rsid w:val="00B158DB"/>
    <w:rsid w:val="00B16444"/>
    <w:rsid w:val="00B16F79"/>
    <w:rsid w:val="00B17120"/>
    <w:rsid w:val="00B20086"/>
    <w:rsid w:val="00B2039C"/>
    <w:rsid w:val="00B20B6A"/>
    <w:rsid w:val="00B21ADF"/>
    <w:rsid w:val="00B21B46"/>
    <w:rsid w:val="00B21DEB"/>
    <w:rsid w:val="00B2252B"/>
    <w:rsid w:val="00B22D2F"/>
    <w:rsid w:val="00B22FEB"/>
    <w:rsid w:val="00B23887"/>
    <w:rsid w:val="00B238B0"/>
    <w:rsid w:val="00B24982"/>
    <w:rsid w:val="00B2543A"/>
    <w:rsid w:val="00B259F7"/>
    <w:rsid w:val="00B25AD7"/>
    <w:rsid w:val="00B2624C"/>
    <w:rsid w:val="00B26962"/>
    <w:rsid w:val="00B26A85"/>
    <w:rsid w:val="00B2733A"/>
    <w:rsid w:val="00B27396"/>
    <w:rsid w:val="00B275F3"/>
    <w:rsid w:val="00B27F70"/>
    <w:rsid w:val="00B30039"/>
    <w:rsid w:val="00B30778"/>
    <w:rsid w:val="00B30DEC"/>
    <w:rsid w:val="00B31516"/>
    <w:rsid w:val="00B31F43"/>
    <w:rsid w:val="00B32844"/>
    <w:rsid w:val="00B32DE2"/>
    <w:rsid w:val="00B33684"/>
    <w:rsid w:val="00B337FB"/>
    <w:rsid w:val="00B338E2"/>
    <w:rsid w:val="00B33BD7"/>
    <w:rsid w:val="00B33DE6"/>
    <w:rsid w:val="00B34D44"/>
    <w:rsid w:val="00B35587"/>
    <w:rsid w:val="00B35859"/>
    <w:rsid w:val="00B36F44"/>
    <w:rsid w:val="00B37250"/>
    <w:rsid w:val="00B37468"/>
    <w:rsid w:val="00B37C53"/>
    <w:rsid w:val="00B4017F"/>
    <w:rsid w:val="00B40C5C"/>
    <w:rsid w:val="00B40DFF"/>
    <w:rsid w:val="00B41344"/>
    <w:rsid w:val="00B41896"/>
    <w:rsid w:val="00B41A8A"/>
    <w:rsid w:val="00B41E65"/>
    <w:rsid w:val="00B422F8"/>
    <w:rsid w:val="00B424C5"/>
    <w:rsid w:val="00B42523"/>
    <w:rsid w:val="00B42A48"/>
    <w:rsid w:val="00B42E3C"/>
    <w:rsid w:val="00B4342B"/>
    <w:rsid w:val="00B4346C"/>
    <w:rsid w:val="00B437D8"/>
    <w:rsid w:val="00B444E9"/>
    <w:rsid w:val="00B4494A"/>
    <w:rsid w:val="00B45115"/>
    <w:rsid w:val="00B45271"/>
    <w:rsid w:val="00B4578C"/>
    <w:rsid w:val="00B45792"/>
    <w:rsid w:val="00B45E3A"/>
    <w:rsid w:val="00B461C5"/>
    <w:rsid w:val="00B4698C"/>
    <w:rsid w:val="00B46BB9"/>
    <w:rsid w:val="00B47AB3"/>
    <w:rsid w:val="00B47AC5"/>
    <w:rsid w:val="00B47DCA"/>
    <w:rsid w:val="00B50204"/>
    <w:rsid w:val="00B50770"/>
    <w:rsid w:val="00B509FD"/>
    <w:rsid w:val="00B50C8F"/>
    <w:rsid w:val="00B516C1"/>
    <w:rsid w:val="00B516C4"/>
    <w:rsid w:val="00B51702"/>
    <w:rsid w:val="00B5175C"/>
    <w:rsid w:val="00B518A5"/>
    <w:rsid w:val="00B51DE8"/>
    <w:rsid w:val="00B52A5F"/>
    <w:rsid w:val="00B52AAB"/>
    <w:rsid w:val="00B52EB4"/>
    <w:rsid w:val="00B530D9"/>
    <w:rsid w:val="00B5326B"/>
    <w:rsid w:val="00B532AC"/>
    <w:rsid w:val="00B53B5B"/>
    <w:rsid w:val="00B53FB8"/>
    <w:rsid w:val="00B5404C"/>
    <w:rsid w:val="00B5453F"/>
    <w:rsid w:val="00B550C2"/>
    <w:rsid w:val="00B555FA"/>
    <w:rsid w:val="00B55BDF"/>
    <w:rsid w:val="00B55F9E"/>
    <w:rsid w:val="00B561B9"/>
    <w:rsid w:val="00B56401"/>
    <w:rsid w:val="00B57587"/>
    <w:rsid w:val="00B57D54"/>
    <w:rsid w:val="00B60310"/>
    <w:rsid w:val="00B604E6"/>
    <w:rsid w:val="00B60770"/>
    <w:rsid w:val="00B60D05"/>
    <w:rsid w:val="00B611D5"/>
    <w:rsid w:val="00B617F5"/>
    <w:rsid w:val="00B618F0"/>
    <w:rsid w:val="00B61DDB"/>
    <w:rsid w:val="00B6241E"/>
    <w:rsid w:val="00B62870"/>
    <w:rsid w:val="00B62C28"/>
    <w:rsid w:val="00B62D38"/>
    <w:rsid w:val="00B631DD"/>
    <w:rsid w:val="00B635B6"/>
    <w:rsid w:val="00B637E9"/>
    <w:rsid w:val="00B637EF"/>
    <w:rsid w:val="00B63BAE"/>
    <w:rsid w:val="00B63FF2"/>
    <w:rsid w:val="00B642A9"/>
    <w:rsid w:val="00B64908"/>
    <w:rsid w:val="00B64B28"/>
    <w:rsid w:val="00B6556E"/>
    <w:rsid w:val="00B65BC9"/>
    <w:rsid w:val="00B65C07"/>
    <w:rsid w:val="00B65DFE"/>
    <w:rsid w:val="00B663F5"/>
    <w:rsid w:val="00B7007E"/>
    <w:rsid w:val="00B7052C"/>
    <w:rsid w:val="00B7136D"/>
    <w:rsid w:val="00B71DCA"/>
    <w:rsid w:val="00B7235B"/>
    <w:rsid w:val="00B7271E"/>
    <w:rsid w:val="00B7292A"/>
    <w:rsid w:val="00B729AE"/>
    <w:rsid w:val="00B72CC8"/>
    <w:rsid w:val="00B73769"/>
    <w:rsid w:val="00B739A2"/>
    <w:rsid w:val="00B73EC2"/>
    <w:rsid w:val="00B740D7"/>
    <w:rsid w:val="00B743EB"/>
    <w:rsid w:val="00B74951"/>
    <w:rsid w:val="00B74992"/>
    <w:rsid w:val="00B74A2F"/>
    <w:rsid w:val="00B74B35"/>
    <w:rsid w:val="00B74E82"/>
    <w:rsid w:val="00B7538A"/>
    <w:rsid w:val="00B756AD"/>
    <w:rsid w:val="00B75CCC"/>
    <w:rsid w:val="00B75E98"/>
    <w:rsid w:val="00B76125"/>
    <w:rsid w:val="00B76447"/>
    <w:rsid w:val="00B76727"/>
    <w:rsid w:val="00B768AA"/>
    <w:rsid w:val="00B769BA"/>
    <w:rsid w:val="00B76ACF"/>
    <w:rsid w:val="00B77961"/>
    <w:rsid w:val="00B77C0E"/>
    <w:rsid w:val="00B77EAD"/>
    <w:rsid w:val="00B80110"/>
    <w:rsid w:val="00B80A75"/>
    <w:rsid w:val="00B8132B"/>
    <w:rsid w:val="00B813F8"/>
    <w:rsid w:val="00B81894"/>
    <w:rsid w:val="00B81A30"/>
    <w:rsid w:val="00B81B8F"/>
    <w:rsid w:val="00B81F84"/>
    <w:rsid w:val="00B82099"/>
    <w:rsid w:val="00B8260B"/>
    <w:rsid w:val="00B82E80"/>
    <w:rsid w:val="00B833F5"/>
    <w:rsid w:val="00B83EC1"/>
    <w:rsid w:val="00B8420E"/>
    <w:rsid w:val="00B8482C"/>
    <w:rsid w:val="00B84BB3"/>
    <w:rsid w:val="00B854D9"/>
    <w:rsid w:val="00B8596E"/>
    <w:rsid w:val="00B85BF5"/>
    <w:rsid w:val="00B85C11"/>
    <w:rsid w:val="00B85CD6"/>
    <w:rsid w:val="00B85F44"/>
    <w:rsid w:val="00B86229"/>
    <w:rsid w:val="00B864BD"/>
    <w:rsid w:val="00B865CD"/>
    <w:rsid w:val="00B8668E"/>
    <w:rsid w:val="00B86E13"/>
    <w:rsid w:val="00B86F0C"/>
    <w:rsid w:val="00B87323"/>
    <w:rsid w:val="00B874B0"/>
    <w:rsid w:val="00B87F00"/>
    <w:rsid w:val="00B90271"/>
    <w:rsid w:val="00B9073D"/>
    <w:rsid w:val="00B907B5"/>
    <w:rsid w:val="00B908E9"/>
    <w:rsid w:val="00B910C6"/>
    <w:rsid w:val="00B91222"/>
    <w:rsid w:val="00B912C5"/>
    <w:rsid w:val="00B91C7A"/>
    <w:rsid w:val="00B91D91"/>
    <w:rsid w:val="00B92110"/>
    <w:rsid w:val="00B93391"/>
    <w:rsid w:val="00B938F1"/>
    <w:rsid w:val="00B94AAD"/>
    <w:rsid w:val="00B94D36"/>
    <w:rsid w:val="00B94DD9"/>
    <w:rsid w:val="00B94EC3"/>
    <w:rsid w:val="00B96907"/>
    <w:rsid w:val="00B96CB9"/>
    <w:rsid w:val="00B96FBF"/>
    <w:rsid w:val="00B97259"/>
    <w:rsid w:val="00B979D0"/>
    <w:rsid w:val="00BA0678"/>
    <w:rsid w:val="00BA0806"/>
    <w:rsid w:val="00BA0AB3"/>
    <w:rsid w:val="00BA0EC5"/>
    <w:rsid w:val="00BA108A"/>
    <w:rsid w:val="00BA1D73"/>
    <w:rsid w:val="00BA1E8B"/>
    <w:rsid w:val="00BA2246"/>
    <w:rsid w:val="00BA2971"/>
    <w:rsid w:val="00BA2BFE"/>
    <w:rsid w:val="00BA3957"/>
    <w:rsid w:val="00BA413F"/>
    <w:rsid w:val="00BA4A4A"/>
    <w:rsid w:val="00BA4BAF"/>
    <w:rsid w:val="00BA5E32"/>
    <w:rsid w:val="00BA5FC2"/>
    <w:rsid w:val="00BA6189"/>
    <w:rsid w:val="00BA667F"/>
    <w:rsid w:val="00BA6E28"/>
    <w:rsid w:val="00BA7065"/>
    <w:rsid w:val="00BA73C7"/>
    <w:rsid w:val="00BA742E"/>
    <w:rsid w:val="00BA753C"/>
    <w:rsid w:val="00BA7C56"/>
    <w:rsid w:val="00BA7E8B"/>
    <w:rsid w:val="00BB0320"/>
    <w:rsid w:val="00BB125B"/>
    <w:rsid w:val="00BB1A8D"/>
    <w:rsid w:val="00BB1C42"/>
    <w:rsid w:val="00BB1FCE"/>
    <w:rsid w:val="00BB2393"/>
    <w:rsid w:val="00BB272C"/>
    <w:rsid w:val="00BB27D5"/>
    <w:rsid w:val="00BB2B44"/>
    <w:rsid w:val="00BB2BE2"/>
    <w:rsid w:val="00BB3EDC"/>
    <w:rsid w:val="00BB4328"/>
    <w:rsid w:val="00BB4455"/>
    <w:rsid w:val="00BB44AF"/>
    <w:rsid w:val="00BB4B50"/>
    <w:rsid w:val="00BB4D5A"/>
    <w:rsid w:val="00BB4F72"/>
    <w:rsid w:val="00BB4F8A"/>
    <w:rsid w:val="00BB4FC5"/>
    <w:rsid w:val="00BB4FE3"/>
    <w:rsid w:val="00BB554D"/>
    <w:rsid w:val="00BB61BD"/>
    <w:rsid w:val="00BB6D9F"/>
    <w:rsid w:val="00BB7096"/>
    <w:rsid w:val="00BB70FA"/>
    <w:rsid w:val="00BB71C9"/>
    <w:rsid w:val="00BB77FE"/>
    <w:rsid w:val="00BB7B16"/>
    <w:rsid w:val="00BB7D56"/>
    <w:rsid w:val="00BB7DF4"/>
    <w:rsid w:val="00BB7E81"/>
    <w:rsid w:val="00BC00C0"/>
    <w:rsid w:val="00BC025C"/>
    <w:rsid w:val="00BC093F"/>
    <w:rsid w:val="00BC0DF1"/>
    <w:rsid w:val="00BC1A36"/>
    <w:rsid w:val="00BC1D4B"/>
    <w:rsid w:val="00BC2950"/>
    <w:rsid w:val="00BC2BA3"/>
    <w:rsid w:val="00BC2BF3"/>
    <w:rsid w:val="00BC2DD7"/>
    <w:rsid w:val="00BC2E07"/>
    <w:rsid w:val="00BC353F"/>
    <w:rsid w:val="00BC41EB"/>
    <w:rsid w:val="00BC439B"/>
    <w:rsid w:val="00BC49A5"/>
    <w:rsid w:val="00BC53F1"/>
    <w:rsid w:val="00BC5458"/>
    <w:rsid w:val="00BC5768"/>
    <w:rsid w:val="00BC5A04"/>
    <w:rsid w:val="00BC5C66"/>
    <w:rsid w:val="00BC62E3"/>
    <w:rsid w:val="00BC639A"/>
    <w:rsid w:val="00BC6AFC"/>
    <w:rsid w:val="00BC77D9"/>
    <w:rsid w:val="00BC799D"/>
    <w:rsid w:val="00BC79F1"/>
    <w:rsid w:val="00BC7B19"/>
    <w:rsid w:val="00BC7C38"/>
    <w:rsid w:val="00BD0099"/>
    <w:rsid w:val="00BD0804"/>
    <w:rsid w:val="00BD083C"/>
    <w:rsid w:val="00BD0AC6"/>
    <w:rsid w:val="00BD19A0"/>
    <w:rsid w:val="00BD216E"/>
    <w:rsid w:val="00BD2801"/>
    <w:rsid w:val="00BD327C"/>
    <w:rsid w:val="00BD3390"/>
    <w:rsid w:val="00BD38FC"/>
    <w:rsid w:val="00BD41AE"/>
    <w:rsid w:val="00BD44C8"/>
    <w:rsid w:val="00BD4521"/>
    <w:rsid w:val="00BD4779"/>
    <w:rsid w:val="00BD47CF"/>
    <w:rsid w:val="00BD50FD"/>
    <w:rsid w:val="00BD5277"/>
    <w:rsid w:val="00BD610A"/>
    <w:rsid w:val="00BD69ED"/>
    <w:rsid w:val="00BD6E83"/>
    <w:rsid w:val="00BD6FA0"/>
    <w:rsid w:val="00BD7A71"/>
    <w:rsid w:val="00BD7E02"/>
    <w:rsid w:val="00BD7E15"/>
    <w:rsid w:val="00BE087B"/>
    <w:rsid w:val="00BE0AD5"/>
    <w:rsid w:val="00BE0C80"/>
    <w:rsid w:val="00BE0F32"/>
    <w:rsid w:val="00BE15DD"/>
    <w:rsid w:val="00BE1B77"/>
    <w:rsid w:val="00BE1FE1"/>
    <w:rsid w:val="00BE25A0"/>
    <w:rsid w:val="00BE28F1"/>
    <w:rsid w:val="00BE2EB8"/>
    <w:rsid w:val="00BE3485"/>
    <w:rsid w:val="00BE37AF"/>
    <w:rsid w:val="00BE4099"/>
    <w:rsid w:val="00BE51E7"/>
    <w:rsid w:val="00BE5277"/>
    <w:rsid w:val="00BE53BF"/>
    <w:rsid w:val="00BE5CC5"/>
    <w:rsid w:val="00BE699B"/>
    <w:rsid w:val="00BE6C3F"/>
    <w:rsid w:val="00BE7219"/>
    <w:rsid w:val="00BE7A56"/>
    <w:rsid w:val="00BF0AD9"/>
    <w:rsid w:val="00BF0E9E"/>
    <w:rsid w:val="00BF100A"/>
    <w:rsid w:val="00BF156C"/>
    <w:rsid w:val="00BF1E88"/>
    <w:rsid w:val="00BF264B"/>
    <w:rsid w:val="00BF2C79"/>
    <w:rsid w:val="00BF2D9B"/>
    <w:rsid w:val="00BF30F2"/>
    <w:rsid w:val="00BF350F"/>
    <w:rsid w:val="00BF36A0"/>
    <w:rsid w:val="00BF373F"/>
    <w:rsid w:val="00BF3E6B"/>
    <w:rsid w:val="00BF441B"/>
    <w:rsid w:val="00BF4711"/>
    <w:rsid w:val="00BF482E"/>
    <w:rsid w:val="00BF4B25"/>
    <w:rsid w:val="00BF4BD6"/>
    <w:rsid w:val="00BF50B8"/>
    <w:rsid w:val="00BF52EF"/>
    <w:rsid w:val="00BF5654"/>
    <w:rsid w:val="00BF5739"/>
    <w:rsid w:val="00BF5A6C"/>
    <w:rsid w:val="00BF5BE4"/>
    <w:rsid w:val="00BF5D65"/>
    <w:rsid w:val="00BF65AE"/>
    <w:rsid w:val="00BF66DD"/>
    <w:rsid w:val="00BF6EA6"/>
    <w:rsid w:val="00BF786A"/>
    <w:rsid w:val="00BF7BDA"/>
    <w:rsid w:val="00C002E5"/>
    <w:rsid w:val="00C00337"/>
    <w:rsid w:val="00C00644"/>
    <w:rsid w:val="00C006B1"/>
    <w:rsid w:val="00C006C1"/>
    <w:rsid w:val="00C00777"/>
    <w:rsid w:val="00C00BA4"/>
    <w:rsid w:val="00C00C28"/>
    <w:rsid w:val="00C00D69"/>
    <w:rsid w:val="00C01659"/>
    <w:rsid w:val="00C01815"/>
    <w:rsid w:val="00C0194A"/>
    <w:rsid w:val="00C0285E"/>
    <w:rsid w:val="00C02F85"/>
    <w:rsid w:val="00C03061"/>
    <w:rsid w:val="00C03179"/>
    <w:rsid w:val="00C03773"/>
    <w:rsid w:val="00C037A3"/>
    <w:rsid w:val="00C03858"/>
    <w:rsid w:val="00C03C42"/>
    <w:rsid w:val="00C03F13"/>
    <w:rsid w:val="00C043C0"/>
    <w:rsid w:val="00C0533E"/>
    <w:rsid w:val="00C054F0"/>
    <w:rsid w:val="00C05587"/>
    <w:rsid w:val="00C05853"/>
    <w:rsid w:val="00C05B8F"/>
    <w:rsid w:val="00C06130"/>
    <w:rsid w:val="00C063D0"/>
    <w:rsid w:val="00C06949"/>
    <w:rsid w:val="00C069A2"/>
    <w:rsid w:val="00C07235"/>
    <w:rsid w:val="00C07414"/>
    <w:rsid w:val="00C07687"/>
    <w:rsid w:val="00C078D5"/>
    <w:rsid w:val="00C07C4F"/>
    <w:rsid w:val="00C10752"/>
    <w:rsid w:val="00C1137B"/>
    <w:rsid w:val="00C126F4"/>
    <w:rsid w:val="00C1271B"/>
    <w:rsid w:val="00C12DA1"/>
    <w:rsid w:val="00C132B2"/>
    <w:rsid w:val="00C13DDF"/>
    <w:rsid w:val="00C14410"/>
    <w:rsid w:val="00C145F1"/>
    <w:rsid w:val="00C14EB4"/>
    <w:rsid w:val="00C14F77"/>
    <w:rsid w:val="00C155C4"/>
    <w:rsid w:val="00C15601"/>
    <w:rsid w:val="00C170BF"/>
    <w:rsid w:val="00C177E5"/>
    <w:rsid w:val="00C17B27"/>
    <w:rsid w:val="00C204F4"/>
    <w:rsid w:val="00C210CB"/>
    <w:rsid w:val="00C21387"/>
    <w:rsid w:val="00C2181B"/>
    <w:rsid w:val="00C22738"/>
    <w:rsid w:val="00C22B0D"/>
    <w:rsid w:val="00C23C8B"/>
    <w:rsid w:val="00C23F04"/>
    <w:rsid w:val="00C24248"/>
    <w:rsid w:val="00C243E1"/>
    <w:rsid w:val="00C248BB"/>
    <w:rsid w:val="00C24960"/>
    <w:rsid w:val="00C24D35"/>
    <w:rsid w:val="00C2567A"/>
    <w:rsid w:val="00C25C18"/>
    <w:rsid w:val="00C260EA"/>
    <w:rsid w:val="00C263E7"/>
    <w:rsid w:val="00C26DA8"/>
    <w:rsid w:val="00C26FD4"/>
    <w:rsid w:val="00C27203"/>
    <w:rsid w:val="00C276E8"/>
    <w:rsid w:val="00C30166"/>
    <w:rsid w:val="00C3044B"/>
    <w:rsid w:val="00C304D9"/>
    <w:rsid w:val="00C306F8"/>
    <w:rsid w:val="00C31280"/>
    <w:rsid w:val="00C31CA4"/>
    <w:rsid w:val="00C31FA4"/>
    <w:rsid w:val="00C323FF"/>
    <w:rsid w:val="00C32522"/>
    <w:rsid w:val="00C32817"/>
    <w:rsid w:val="00C32DB2"/>
    <w:rsid w:val="00C330F1"/>
    <w:rsid w:val="00C33174"/>
    <w:rsid w:val="00C33320"/>
    <w:rsid w:val="00C33774"/>
    <w:rsid w:val="00C33E52"/>
    <w:rsid w:val="00C3410F"/>
    <w:rsid w:val="00C342D8"/>
    <w:rsid w:val="00C3486C"/>
    <w:rsid w:val="00C348EE"/>
    <w:rsid w:val="00C34AC4"/>
    <w:rsid w:val="00C34C94"/>
    <w:rsid w:val="00C34D89"/>
    <w:rsid w:val="00C3519F"/>
    <w:rsid w:val="00C35241"/>
    <w:rsid w:val="00C35363"/>
    <w:rsid w:val="00C3549B"/>
    <w:rsid w:val="00C35555"/>
    <w:rsid w:val="00C35899"/>
    <w:rsid w:val="00C360C9"/>
    <w:rsid w:val="00C365F2"/>
    <w:rsid w:val="00C36833"/>
    <w:rsid w:val="00C3746E"/>
    <w:rsid w:val="00C3793D"/>
    <w:rsid w:val="00C37955"/>
    <w:rsid w:val="00C3798D"/>
    <w:rsid w:val="00C400AC"/>
    <w:rsid w:val="00C40B85"/>
    <w:rsid w:val="00C40D3E"/>
    <w:rsid w:val="00C411DE"/>
    <w:rsid w:val="00C41387"/>
    <w:rsid w:val="00C413FE"/>
    <w:rsid w:val="00C41971"/>
    <w:rsid w:val="00C41A76"/>
    <w:rsid w:val="00C4220F"/>
    <w:rsid w:val="00C42315"/>
    <w:rsid w:val="00C42556"/>
    <w:rsid w:val="00C42FBE"/>
    <w:rsid w:val="00C4324E"/>
    <w:rsid w:val="00C43308"/>
    <w:rsid w:val="00C4331B"/>
    <w:rsid w:val="00C43DE6"/>
    <w:rsid w:val="00C43FED"/>
    <w:rsid w:val="00C44B3B"/>
    <w:rsid w:val="00C451FD"/>
    <w:rsid w:val="00C45317"/>
    <w:rsid w:val="00C453F3"/>
    <w:rsid w:val="00C455B7"/>
    <w:rsid w:val="00C45778"/>
    <w:rsid w:val="00C4647B"/>
    <w:rsid w:val="00C465B7"/>
    <w:rsid w:val="00C46615"/>
    <w:rsid w:val="00C46681"/>
    <w:rsid w:val="00C46D36"/>
    <w:rsid w:val="00C473A3"/>
    <w:rsid w:val="00C47765"/>
    <w:rsid w:val="00C47E5E"/>
    <w:rsid w:val="00C47F69"/>
    <w:rsid w:val="00C500AC"/>
    <w:rsid w:val="00C5026B"/>
    <w:rsid w:val="00C50717"/>
    <w:rsid w:val="00C508C4"/>
    <w:rsid w:val="00C5094E"/>
    <w:rsid w:val="00C50CB0"/>
    <w:rsid w:val="00C51A24"/>
    <w:rsid w:val="00C51A82"/>
    <w:rsid w:val="00C51B7A"/>
    <w:rsid w:val="00C52CE9"/>
    <w:rsid w:val="00C5320B"/>
    <w:rsid w:val="00C5344E"/>
    <w:rsid w:val="00C536F4"/>
    <w:rsid w:val="00C540D7"/>
    <w:rsid w:val="00C5452D"/>
    <w:rsid w:val="00C54622"/>
    <w:rsid w:val="00C54CD7"/>
    <w:rsid w:val="00C55325"/>
    <w:rsid w:val="00C55752"/>
    <w:rsid w:val="00C5652B"/>
    <w:rsid w:val="00C565BA"/>
    <w:rsid w:val="00C5674F"/>
    <w:rsid w:val="00C56A43"/>
    <w:rsid w:val="00C56AFF"/>
    <w:rsid w:val="00C56C9B"/>
    <w:rsid w:val="00C570AE"/>
    <w:rsid w:val="00C5786F"/>
    <w:rsid w:val="00C57C1A"/>
    <w:rsid w:val="00C57CB8"/>
    <w:rsid w:val="00C57FA5"/>
    <w:rsid w:val="00C60E63"/>
    <w:rsid w:val="00C61788"/>
    <w:rsid w:val="00C61CA3"/>
    <w:rsid w:val="00C62369"/>
    <w:rsid w:val="00C62559"/>
    <w:rsid w:val="00C62C82"/>
    <w:rsid w:val="00C63134"/>
    <w:rsid w:val="00C64C34"/>
    <w:rsid w:val="00C6506B"/>
    <w:rsid w:val="00C65555"/>
    <w:rsid w:val="00C6566E"/>
    <w:rsid w:val="00C65ACE"/>
    <w:rsid w:val="00C65D96"/>
    <w:rsid w:val="00C663CB"/>
    <w:rsid w:val="00C670AC"/>
    <w:rsid w:val="00C67859"/>
    <w:rsid w:val="00C67B57"/>
    <w:rsid w:val="00C7002D"/>
    <w:rsid w:val="00C70857"/>
    <w:rsid w:val="00C7095C"/>
    <w:rsid w:val="00C70A2B"/>
    <w:rsid w:val="00C70B1A"/>
    <w:rsid w:val="00C71440"/>
    <w:rsid w:val="00C71699"/>
    <w:rsid w:val="00C716E8"/>
    <w:rsid w:val="00C717F7"/>
    <w:rsid w:val="00C7209C"/>
    <w:rsid w:val="00C72476"/>
    <w:rsid w:val="00C72996"/>
    <w:rsid w:val="00C7418C"/>
    <w:rsid w:val="00C744F6"/>
    <w:rsid w:val="00C74A0F"/>
    <w:rsid w:val="00C74BF9"/>
    <w:rsid w:val="00C751D4"/>
    <w:rsid w:val="00C75222"/>
    <w:rsid w:val="00C754F7"/>
    <w:rsid w:val="00C75991"/>
    <w:rsid w:val="00C7655B"/>
    <w:rsid w:val="00C76576"/>
    <w:rsid w:val="00C76AF1"/>
    <w:rsid w:val="00C76FA6"/>
    <w:rsid w:val="00C7701A"/>
    <w:rsid w:val="00C770B3"/>
    <w:rsid w:val="00C77F72"/>
    <w:rsid w:val="00C80951"/>
    <w:rsid w:val="00C80C09"/>
    <w:rsid w:val="00C80F2F"/>
    <w:rsid w:val="00C813C9"/>
    <w:rsid w:val="00C813D5"/>
    <w:rsid w:val="00C8184B"/>
    <w:rsid w:val="00C82306"/>
    <w:rsid w:val="00C825F4"/>
    <w:rsid w:val="00C828CB"/>
    <w:rsid w:val="00C82AC6"/>
    <w:rsid w:val="00C82C72"/>
    <w:rsid w:val="00C8364A"/>
    <w:rsid w:val="00C839B7"/>
    <w:rsid w:val="00C83F02"/>
    <w:rsid w:val="00C8426A"/>
    <w:rsid w:val="00C8447E"/>
    <w:rsid w:val="00C848C3"/>
    <w:rsid w:val="00C84956"/>
    <w:rsid w:val="00C84B1B"/>
    <w:rsid w:val="00C85609"/>
    <w:rsid w:val="00C859B5"/>
    <w:rsid w:val="00C85A88"/>
    <w:rsid w:val="00C85F83"/>
    <w:rsid w:val="00C86521"/>
    <w:rsid w:val="00C86797"/>
    <w:rsid w:val="00C867A3"/>
    <w:rsid w:val="00C8768F"/>
    <w:rsid w:val="00C87D98"/>
    <w:rsid w:val="00C90599"/>
    <w:rsid w:val="00C90622"/>
    <w:rsid w:val="00C909E9"/>
    <w:rsid w:val="00C90FDF"/>
    <w:rsid w:val="00C925C1"/>
    <w:rsid w:val="00C92BF5"/>
    <w:rsid w:val="00C93372"/>
    <w:rsid w:val="00C93754"/>
    <w:rsid w:val="00C939B5"/>
    <w:rsid w:val="00C93EE3"/>
    <w:rsid w:val="00C94243"/>
    <w:rsid w:val="00C947C1"/>
    <w:rsid w:val="00C94E90"/>
    <w:rsid w:val="00C953CC"/>
    <w:rsid w:val="00C95B1E"/>
    <w:rsid w:val="00C95E14"/>
    <w:rsid w:val="00C95E9F"/>
    <w:rsid w:val="00C95F00"/>
    <w:rsid w:val="00C95F8A"/>
    <w:rsid w:val="00C962A9"/>
    <w:rsid w:val="00C964FF"/>
    <w:rsid w:val="00C96691"/>
    <w:rsid w:val="00C96B32"/>
    <w:rsid w:val="00C96CC0"/>
    <w:rsid w:val="00C96E87"/>
    <w:rsid w:val="00C96FC3"/>
    <w:rsid w:val="00C97264"/>
    <w:rsid w:val="00C972CC"/>
    <w:rsid w:val="00CA0EF5"/>
    <w:rsid w:val="00CA15E1"/>
    <w:rsid w:val="00CA1655"/>
    <w:rsid w:val="00CA187E"/>
    <w:rsid w:val="00CA1D05"/>
    <w:rsid w:val="00CA2066"/>
    <w:rsid w:val="00CA2771"/>
    <w:rsid w:val="00CA28B5"/>
    <w:rsid w:val="00CA28FA"/>
    <w:rsid w:val="00CA3EA3"/>
    <w:rsid w:val="00CA3F84"/>
    <w:rsid w:val="00CA3FE1"/>
    <w:rsid w:val="00CA5361"/>
    <w:rsid w:val="00CA5888"/>
    <w:rsid w:val="00CA5EBF"/>
    <w:rsid w:val="00CA6125"/>
    <w:rsid w:val="00CA663D"/>
    <w:rsid w:val="00CA6C8B"/>
    <w:rsid w:val="00CA6FF9"/>
    <w:rsid w:val="00CA7687"/>
    <w:rsid w:val="00CA7723"/>
    <w:rsid w:val="00CA7A3A"/>
    <w:rsid w:val="00CB023D"/>
    <w:rsid w:val="00CB04E4"/>
    <w:rsid w:val="00CB07C4"/>
    <w:rsid w:val="00CB07EB"/>
    <w:rsid w:val="00CB0C3C"/>
    <w:rsid w:val="00CB0C51"/>
    <w:rsid w:val="00CB0FCE"/>
    <w:rsid w:val="00CB1121"/>
    <w:rsid w:val="00CB1D41"/>
    <w:rsid w:val="00CB209B"/>
    <w:rsid w:val="00CB20B4"/>
    <w:rsid w:val="00CB24C9"/>
    <w:rsid w:val="00CB260A"/>
    <w:rsid w:val="00CB2E16"/>
    <w:rsid w:val="00CB3179"/>
    <w:rsid w:val="00CB33D6"/>
    <w:rsid w:val="00CB353A"/>
    <w:rsid w:val="00CB36BE"/>
    <w:rsid w:val="00CB36CD"/>
    <w:rsid w:val="00CB36DA"/>
    <w:rsid w:val="00CB3A05"/>
    <w:rsid w:val="00CB5195"/>
    <w:rsid w:val="00CB5297"/>
    <w:rsid w:val="00CB5396"/>
    <w:rsid w:val="00CB550A"/>
    <w:rsid w:val="00CB56A2"/>
    <w:rsid w:val="00CB5849"/>
    <w:rsid w:val="00CB6375"/>
    <w:rsid w:val="00CB76AE"/>
    <w:rsid w:val="00CB78BD"/>
    <w:rsid w:val="00CC00B4"/>
    <w:rsid w:val="00CC045E"/>
    <w:rsid w:val="00CC0D88"/>
    <w:rsid w:val="00CC1067"/>
    <w:rsid w:val="00CC15C1"/>
    <w:rsid w:val="00CC19BC"/>
    <w:rsid w:val="00CC20DC"/>
    <w:rsid w:val="00CC2138"/>
    <w:rsid w:val="00CC2516"/>
    <w:rsid w:val="00CC26E5"/>
    <w:rsid w:val="00CC2C82"/>
    <w:rsid w:val="00CC2F3D"/>
    <w:rsid w:val="00CC394C"/>
    <w:rsid w:val="00CC3BF0"/>
    <w:rsid w:val="00CC3C53"/>
    <w:rsid w:val="00CC3E03"/>
    <w:rsid w:val="00CC4740"/>
    <w:rsid w:val="00CC4D85"/>
    <w:rsid w:val="00CC4DEB"/>
    <w:rsid w:val="00CC51D3"/>
    <w:rsid w:val="00CC56B3"/>
    <w:rsid w:val="00CC5B44"/>
    <w:rsid w:val="00CC5C04"/>
    <w:rsid w:val="00CC7E5A"/>
    <w:rsid w:val="00CD04DF"/>
    <w:rsid w:val="00CD080E"/>
    <w:rsid w:val="00CD0E3D"/>
    <w:rsid w:val="00CD0FD4"/>
    <w:rsid w:val="00CD134B"/>
    <w:rsid w:val="00CD16A6"/>
    <w:rsid w:val="00CD1CCE"/>
    <w:rsid w:val="00CD2032"/>
    <w:rsid w:val="00CD2320"/>
    <w:rsid w:val="00CD23CF"/>
    <w:rsid w:val="00CD2985"/>
    <w:rsid w:val="00CD33AB"/>
    <w:rsid w:val="00CD365F"/>
    <w:rsid w:val="00CD3A0C"/>
    <w:rsid w:val="00CD4000"/>
    <w:rsid w:val="00CD46FF"/>
    <w:rsid w:val="00CD47C3"/>
    <w:rsid w:val="00CD52F3"/>
    <w:rsid w:val="00CD5F6E"/>
    <w:rsid w:val="00CD60E8"/>
    <w:rsid w:val="00CD67D7"/>
    <w:rsid w:val="00CD7008"/>
    <w:rsid w:val="00CD7031"/>
    <w:rsid w:val="00CD7768"/>
    <w:rsid w:val="00CE0F43"/>
    <w:rsid w:val="00CE17E7"/>
    <w:rsid w:val="00CE25AE"/>
    <w:rsid w:val="00CE2BFF"/>
    <w:rsid w:val="00CE2EE6"/>
    <w:rsid w:val="00CE2FEB"/>
    <w:rsid w:val="00CE3CD8"/>
    <w:rsid w:val="00CE4274"/>
    <w:rsid w:val="00CE4763"/>
    <w:rsid w:val="00CE47E6"/>
    <w:rsid w:val="00CE4815"/>
    <w:rsid w:val="00CE4BCA"/>
    <w:rsid w:val="00CE5C3D"/>
    <w:rsid w:val="00CE5E69"/>
    <w:rsid w:val="00CE6790"/>
    <w:rsid w:val="00CE6911"/>
    <w:rsid w:val="00CE6C9D"/>
    <w:rsid w:val="00CE6DC8"/>
    <w:rsid w:val="00CE73EC"/>
    <w:rsid w:val="00CE7670"/>
    <w:rsid w:val="00CE7B84"/>
    <w:rsid w:val="00CF01F2"/>
    <w:rsid w:val="00CF07A9"/>
    <w:rsid w:val="00CF11B0"/>
    <w:rsid w:val="00CF17E7"/>
    <w:rsid w:val="00CF1AFB"/>
    <w:rsid w:val="00CF1D17"/>
    <w:rsid w:val="00CF1D7C"/>
    <w:rsid w:val="00CF1ED9"/>
    <w:rsid w:val="00CF2238"/>
    <w:rsid w:val="00CF2503"/>
    <w:rsid w:val="00CF2EBC"/>
    <w:rsid w:val="00CF36C6"/>
    <w:rsid w:val="00CF36EA"/>
    <w:rsid w:val="00CF3ADB"/>
    <w:rsid w:val="00CF4256"/>
    <w:rsid w:val="00CF42BF"/>
    <w:rsid w:val="00CF445E"/>
    <w:rsid w:val="00CF4557"/>
    <w:rsid w:val="00CF48F9"/>
    <w:rsid w:val="00CF4BE5"/>
    <w:rsid w:val="00CF4E04"/>
    <w:rsid w:val="00CF523E"/>
    <w:rsid w:val="00CF5F3D"/>
    <w:rsid w:val="00CF5F52"/>
    <w:rsid w:val="00CF642B"/>
    <w:rsid w:val="00CF7537"/>
    <w:rsid w:val="00CF783E"/>
    <w:rsid w:val="00CF7A34"/>
    <w:rsid w:val="00D00281"/>
    <w:rsid w:val="00D002E5"/>
    <w:rsid w:val="00D00630"/>
    <w:rsid w:val="00D0132B"/>
    <w:rsid w:val="00D0146D"/>
    <w:rsid w:val="00D016E8"/>
    <w:rsid w:val="00D018BC"/>
    <w:rsid w:val="00D01AE0"/>
    <w:rsid w:val="00D01CB0"/>
    <w:rsid w:val="00D020B8"/>
    <w:rsid w:val="00D02EF8"/>
    <w:rsid w:val="00D032EA"/>
    <w:rsid w:val="00D035B0"/>
    <w:rsid w:val="00D03C36"/>
    <w:rsid w:val="00D03C3F"/>
    <w:rsid w:val="00D0411C"/>
    <w:rsid w:val="00D04271"/>
    <w:rsid w:val="00D042B6"/>
    <w:rsid w:val="00D042C8"/>
    <w:rsid w:val="00D043B5"/>
    <w:rsid w:val="00D04553"/>
    <w:rsid w:val="00D049AD"/>
    <w:rsid w:val="00D04D9D"/>
    <w:rsid w:val="00D0516A"/>
    <w:rsid w:val="00D056BC"/>
    <w:rsid w:val="00D05762"/>
    <w:rsid w:val="00D05A70"/>
    <w:rsid w:val="00D06407"/>
    <w:rsid w:val="00D06AF1"/>
    <w:rsid w:val="00D07E6E"/>
    <w:rsid w:val="00D10366"/>
    <w:rsid w:val="00D10481"/>
    <w:rsid w:val="00D10873"/>
    <w:rsid w:val="00D10901"/>
    <w:rsid w:val="00D1098D"/>
    <w:rsid w:val="00D116E3"/>
    <w:rsid w:val="00D127D2"/>
    <w:rsid w:val="00D12B85"/>
    <w:rsid w:val="00D13055"/>
    <w:rsid w:val="00D13AD2"/>
    <w:rsid w:val="00D13FC5"/>
    <w:rsid w:val="00D14821"/>
    <w:rsid w:val="00D14FE8"/>
    <w:rsid w:val="00D15D36"/>
    <w:rsid w:val="00D164C7"/>
    <w:rsid w:val="00D16530"/>
    <w:rsid w:val="00D16800"/>
    <w:rsid w:val="00D1686F"/>
    <w:rsid w:val="00D16B23"/>
    <w:rsid w:val="00D17120"/>
    <w:rsid w:val="00D17D92"/>
    <w:rsid w:val="00D17DA6"/>
    <w:rsid w:val="00D17F87"/>
    <w:rsid w:val="00D202A9"/>
    <w:rsid w:val="00D2062E"/>
    <w:rsid w:val="00D20822"/>
    <w:rsid w:val="00D20905"/>
    <w:rsid w:val="00D209D9"/>
    <w:rsid w:val="00D20AE2"/>
    <w:rsid w:val="00D21603"/>
    <w:rsid w:val="00D21B19"/>
    <w:rsid w:val="00D21F1D"/>
    <w:rsid w:val="00D2258F"/>
    <w:rsid w:val="00D23007"/>
    <w:rsid w:val="00D23220"/>
    <w:rsid w:val="00D232F0"/>
    <w:rsid w:val="00D23572"/>
    <w:rsid w:val="00D23655"/>
    <w:rsid w:val="00D239A4"/>
    <w:rsid w:val="00D23F4C"/>
    <w:rsid w:val="00D241F9"/>
    <w:rsid w:val="00D246B9"/>
    <w:rsid w:val="00D249FE"/>
    <w:rsid w:val="00D24DB0"/>
    <w:rsid w:val="00D25803"/>
    <w:rsid w:val="00D25891"/>
    <w:rsid w:val="00D25C93"/>
    <w:rsid w:val="00D26148"/>
    <w:rsid w:val="00D272DD"/>
    <w:rsid w:val="00D27803"/>
    <w:rsid w:val="00D2780C"/>
    <w:rsid w:val="00D27A25"/>
    <w:rsid w:val="00D27FAD"/>
    <w:rsid w:val="00D30178"/>
    <w:rsid w:val="00D3030B"/>
    <w:rsid w:val="00D307FC"/>
    <w:rsid w:val="00D30D04"/>
    <w:rsid w:val="00D30E93"/>
    <w:rsid w:val="00D31B68"/>
    <w:rsid w:val="00D32268"/>
    <w:rsid w:val="00D327B6"/>
    <w:rsid w:val="00D32B7E"/>
    <w:rsid w:val="00D33526"/>
    <w:rsid w:val="00D33BC7"/>
    <w:rsid w:val="00D33CD9"/>
    <w:rsid w:val="00D3401B"/>
    <w:rsid w:val="00D340C8"/>
    <w:rsid w:val="00D34175"/>
    <w:rsid w:val="00D3471A"/>
    <w:rsid w:val="00D3486E"/>
    <w:rsid w:val="00D35202"/>
    <w:rsid w:val="00D359C7"/>
    <w:rsid w:val="00D36B9A"/>
    <w:rsid w:val="00D377A8"/>
    <w:rsid w:val="00D37AE5"/>
    <w:rsid w:val="00D405CD"/>
    <w:rsid w:val="00D40848"/>
    <w:rsid w:val="00D4147C"/>
    <w:rsid w:val="00D41799"/>
    <w:rsid w:val="00D418D1"/>
    <w:rsid w:val="00D428C2"/>
    <w:rsid w:val="00D429A2"/>
    <w:rsid w:val="00D42CC1"/>
    <w:rsid w:val="00D432B7"/>
    <w:rsid w:val="00D43B44"/>
    <w:rsid w:val="00D445FE"/>
    <w:rsid w:val="00D44766"/>
    <w:rsid w:val="00D44CD2"/>
    <w:rsid w:val="00D44D9D"/>
    <w:rsid w:val="00D45489"/>
    <w:rsid w:val="00D45CA3"/>
    <w:rsid w:val="00D45D12"/>
    <w:rsid w:val="00D46720"/>
    <w:rsid w:val="00D46740"/>
    <w:rsid w:val="00D469A3"/>
    <w:rsid w:val="00D46DB5"/>
    <w:rsid w:val="00D47688"/>
    <w:rsid w:val="00D50603"/>
    <w:rsid w:val="00D5099C"/>
    <w:rsid w:val="00D509A5"/>
    <w:rsid w:val="00D50A70"/>
    <w:rsid w:val="00D50F8E"/>
    <w:rsid w:val="00D5125F"/>
    <w:rsid w:val="00D51EE0"/>
    <w:rsid w:val="00D52B52"/>
    <w:rsid w:val="00D5335C"/>
    <w:rsid w:val="00D536B2"/>
    <w:rsid w:val="00D539BD"/>
    <w:rsid w:val="00D53ACD"/>
    <w:rsid w:val="00D54174"/>
    <w:rsid w:val="00D54575"/>
    <w:rsid w:val="00D54602"/>
    <w:rsid w:val="00D54908"/>
    <w:rsid w:val="00D54DC1"/>
    <w:rsid w:val="00D55101"/>
    <w:rsid w:val="00D55AE7"/>
    <w:rsid w:val="00D56006"/>
    <w:rsid w:val="00D5673B"/>
    <w:rsid w:val="00D56C0B"/>
    <w:rsid w:val="00D56D3E"/>
    <w:rsid w:val="00D57392"/>
    <w:rsid w:val="00D573D4"/>
    <w:rsid w:val="00D6062C"/>
    <w:rsid w:val="00D609FB"/>
    <w:rsid w:val="00D60CAC"/>
    <w:rsid w:val="00D61EF0"/>
    <w:rsid w:val="00D62123"/>
    <w:rsid w:val="00D6236B"/>
    <w:rsid w:val="00D62408"/>
    <w:rsid w:val="00D62694"/>
    <w:rsid w:val="00D629A1"/>
    <w:rsid w:val="00D62C96"/>
    <w:rsid w:val="00D6307D"/>
    <w:rsid w:val="00D6360A"/>
    <w:rsid w:val="00D63D22"/>
    <w:rsid w:val="00D63DD9"/>
    <w:rsid w:val="00D645F4"/>
    <w:rsid w:val="00D647C9"/>
    <w:rsid w:val="00D64903"/>
    <w:rsid w:val="00D64AB7"/>
    <w:rsid w:val="00D64BD8"/>
    <w:rsid w:val="00D64CBC"/>
    <w:rsid w:val="00D64CCC"/>
    <w:rsid w:val="00D64F3D"/>
    <w:rsid w:val="00D65004"/>
    <w:rsid w:val="00D650F8"/>
    <w:rsid w:val="00D651C5"/>
    <w:rsid w:val="00D6563E"/>
    <w:rsid w:val="00D6589E"/>
    <w:rsid w:val="00D66168"/>
    <w:rsid w:val="00D6643B"/>
    <w:rsid w:val="00D667C7"/>
    <w:rsid w:val="00D66D61"/>
    <w:rsid w:val="00D66FF4"/>
    <w:rsid w:val="00D6723E"/>
    <w:rsid w:val="00D677A3"/>
    <w:rsid w:val="00D67EA2"/>
    <w:rsid w:val="00D709CB"/>
    <w:rsid w:val="00D709F2"/>
    <w:rsid w:val="00D70F83"/>
    <w:rsid w:val="00D711CA"/>
    <w:rsid w:val="00D711EC"/>
    <w:rsid w:val="00D713FA"/>
    <w:rsid w:val="00D718ED"/>
    <w:rsid w:val="00D71904"/>
    <w:rsid w:val="00D721F9"/>
    <w:rsid w:val="00D72749"/>
    <w:rsid w:val="00D729D8"/>
    <w:rsid w:val="00D72AAE"/>
    <w:rsid w:val="00D73CE4"/>
    <w:rsid w:val="00D745A3"/>
    <w:rsid w:val="00D746EA"/>
    <w:rsid w:val="00D75024"/>
    <w:rsid w:val="00D7505C"/>
    <w:rsid w:val="00D756D8"/>
    <w:rsid w:val="00D76439"/>
    <w:rsid w:val="00D76CD7"/>
    <w:rsid w:val="00D779F9"/>
    <w:rsid w:val="00D77A01"/>
    <w:rsid w:val="00D77AF0"/>
    <w:rsid w:val="00D80169"/>
    <w:rsid w:val="00D80E8C"/>
    <w:rsid w:val="00D80FFB"/>
    <w:rsid w:val="00D813A4"/>
    <w:rsid w:val="00D81A03"/>
    <w:rsid w:val="00D82AA2"/>
    <w:rsid w:val="00D82D81"/>
    <w:rsid w:val="00D82E4A"/>
    <w:rsid w:val="00D8379C"/>
    <w:rsid w:val="00D84153"/>
    <w:rsid w:val="00D84317"/>
    <w:rsid w:val="00D845D5"/>
    <w:rsid w:val="00D84E90"/>
    <w:rsid w:val="00D84FA1"/>
    <w:rsid w:val="00D85175"/>
    <w:rsid w:val="00D85331"/>
    <w:rsid w:val="00D853E5"/>
    <w:rsid w:val="00D85610"/>
    <w:rsid w:val="00D865CF"/>
    <w:rsid w:val="00D86BD0"/>
    <w:rsid w:val="00D86BE5"/>
    <w:rsid w:val="00D86CD4"/>
    <w:rsid w:val="00D86DA2"/>
    <w:rsid w:val="00D870A9"/>
    <w:rsid w:val="00D87C1F"/>
    <w:rsid w:val="00D87E8F"/>
    <w:rsid w:val="00D90329"/>
    <w:rsid w:val="00D90544"/>
    <w:rsid w:val="00D910C5"/>
    <w:rsid w:val="00D91643"/>
    <w:rsid w:val="00D9198E"/>
    <w:rsid w:val="00D9213D"/>
    <w:rsid w:val="00D93196"/>
    <w:rsid w:val="00D936A2"/>
    <w:rsid w:val="00D93779"/>
    <w:rsid w:val="00D939DE"/>
    <w:rsid w:val="00D93A00"/>
    <w:rsid w:val="00D93A24"/>
    <w:rsid w:val="00D93F65"/>
    <w:rsid w:val="00D94726"/>
    <w:rsid w:val="00D94D87"/>
    <w:rsid w:val="00D95341"/>
    <w:rsid w:val="00D95782"/>
    <w:rsid w:val="00D9587D"/>
    <w:rsid w:val="00D95AA3"/>
    <w:rsid w:val="00D95B2C"/>
    <w:rsid w:val="00D95C9A"/>
    <w:rsid w:val="00D95EBB"/>
    <w:rsid w:val="00D9773D"/>
    <w:rsid w:val="00D9785B"/>
    <w:rsid w:val="00DA02A3"/>
    <w:rsid w:val="00DA02EA"/>
    <w:rsid w:val="00DA03EB"/>
    <w:rsid w:val="00DA0E57"/>
    <w:rsid w:val="00DA10D6"/>
    <w:rsid w:val="00DA1B63"/>
    <w:rsid w:val="00DA2770"/>
    <w:rsid w:val="00DA3024"/>
    <w:rsid w:val="00DA3352"/>
    <w:rsid w:val="00DA34E9"/>
    <w:rsid w:val="00DA36A2"/>
    <w:rsid w:val="00DA3CDF"/>
    <w:rsid w:val="00DA3D43"/>
    <w:rsid w:val="00DA4633"/>
    <w:rsid w:val="00DA4C67"/>
    <w:rsid w:val="00DA5888"/>
    <w:rsid w:val="00DA5E0A"/>
    <w:rsid w:val="00DA63C0"/>
    <w:rsid w:val="00DA63C4"/>
    <w:rsid w:val="00DA6563"/>
    <w:rsid w:val="00DA68B2"/>
    <w:rsid w:val="00DA68CF"/>
    <w:rsid w:val="00DA6B5A"/>
    <w:rsid w:val="00DA7C82"/>
    <w:rsid w:val="00DB03A1"/>
    <w:rsid w:val="00DB0CDF"/>
    <w:rsid w:val="00DB2008"/>
    <w:rsid w:val="00DB3190"/>
    <w:rsid w:val="00DB3536"/>
    <w:rsid w:val="00DB3AED"/>
    <w:rsid w:val="00DB3CB1"/>
    <w:rsid w:val="00DB4094"/>
    <w:rsid w:val="00DB44B5"/>
    <w:rsid w:val="00DB4621"/>
    <w:rsid w:val="00DB48F5"/>
    <w:rsid w:val="00DB55AE"/>
    <w:rsid w:val="00DB55BE"/>
    <w:rsid w:val="00DB5862"/>
    <w:rsid w:val="00DB64B0"/>
    <w:rsid w:val="00DB6A82"/>
    <w:rsid w:val="00DB6E4D"/>
    <w:rsid w:val="00DB6F54"/>
    <w:rsid w:val="00DB7499"/>
    <w:rsid w:val="00DB7658"/>
    <w:rsid w:val="00DB7ACB"/>
    <w:rsid w:val="00DB7E92"/>
    <w:rsid w:val="00DC0039"/>
    <w:rsid w:val="00DC00CF"/>
    <w:rsid w:val="00DC03B6"/>
    <w:rsid w:val="00DC06BA"/>
    <w:rsid w:val="00DC08B6"/>
    <w:rsid w:val="00DC0B45"/>
    <w:rsid w:val="00DC17A7"/>
    <w:rsid w:val="00DC1A1E"/>
    <w:rsid w:val="00DC21DB"/>
    <w:rsid w:val="00DC2823"/>
    <w:rsid w:val="00DC2C3E"/>
    <w:rsid w:val="00DC2CFA"/>
    <w:rsid w:val="00DC2E7E"/>
    <w:rsid w:val="00DC376F"/>
    <w:rsid w:val="00DC4B12"/>
    <w:rsid w:val="00DC506E"/>
    <w:rsid w:val="00DC5773"/>
    <w:rsid w:val="00DC5A2E"/>
    <w:rsid w:val="00DC5E44"/>
    <w:rsid w:val="00DC6679"/>
    <w:rsid w:val="00DC69DC"/>
    <w:rsid w:val="00DC6CC3"/>
    <w:rsid w:val="00DC6E3F"/>
    <w:rsid w:val="00DC7CC3"/>
    <w:rsid w:val="00DD018C"/>
    <w:rsid w:val="00DD092E"/>
    <w:rsid w:val="00DD1035"/>
    <w:rsid w:val="00DD12FD"/>
    <w:rsid w:val="00DD239A"/>
    <w:rsid w:val="00DD26A8"/>
    <w:rsid w:val="00DD283C"/>
    <w:rsid w:val="00DD29F9"/>
    <w:rsid w:val="00DD2DD4"/>
    <w:rsid w:val="00DD3520"/>
    <w:rsid w:val="00DD3864"/>
    <w:rsid w:val="00DD3F2A"/>
    <w:rsid w:val="00DD487D"/>
    <w:rsid w:val="00DD4A95"/>
    <w:rsid w:val="00DD5163"/>
    <w:rsid w:val="00DD5A18"/>
    <w:rsid w:val="00DD606E"/>
    <w:rsid w:val="00DD71F2"/>
    <w:rsid w:val="00DD7B12"/>
    <w:rsid w:val="00DD7DD4"/>
    <w:rsid w:val="00DD7F05"/>
    <w:rsid w:val="00DE06D3"/>
    <w:rsid w:val="00DE0DB3"/>
    <w:rsid w:val="00DE1516"/>
    <w:rsid w:val="00DE1B0B"/>
    <w:rsid w:val="00DE2174"/>
    <w:rsid w:val="00DE23E0"/>
    <w:rsid w:val="00DE2B35"/>
    <w:rsid w:val="00DE2B6D"/>
    <w:rsid w:val="00DE2CE6"/>
    <w:rsid w:val="00DE2EB0"/>
    <w:rsid w:val="00DE32B4"/>
    <w:rsid w:val="00DE44B3"/>
    <w:rsid w:val="00DE4950"/>
    <w:rsid w:val="00DE5072"/>
    <w:rsid w:val="00DE53E9"/>
    <w:rsid w:val="00DE6B81"/>
    <w:rsid w:val="00DE6DA8"/>
    <w:rsid w:val="00DE7144"/>
    <w:rsid w:val="00DE7215"/>
    <w:rsid w:val="00DE75CA"/>
    <w:rsid w:val="00DE7AA6"/>
    <w:rsid w:val="00DF012D"/>
    <w:rsid w:val="00DF0292"/>
    <w:rsid w:val="00DF0983"/>
    <w:rsid w:val="00DF0CE6"/>
    <w:rsid w:val="00DF0DF0"/>
    <w:rsid w:val="00DF18FC"/>
    <w:rsid w:val="00DF1927"/>
    <w:rsid w:val="00DF38A5"/>
    <w:rsid w:val="00DF3E27"/>
    <w:rsid w:val="00DF45E2"/>
    <w:rsid w:val="00DF5766"/>
    <w:rsid w:val="00DF5BC9"/>
    <w:rsid w:val="00DF5FB2"/>
    <w:rsid w:val="00DF62EA"/>
    <w:rsid w:val="00DF6461"/>
    <w:rsid w:val="00DF6893"/>
    <w:rsid w:val="00DF7548"/>
    <w:rsid w:val="00DF7640"/>
    <w:rsid w:val="00DF78FC"/>
    <w:rsid w:val="00DF7AD1"/>
    <w:rsid w:val="00DF7D70"/>
    <w:rsid w:val="00E009B4"/>
    <w:rsid w:val="00E00D90"/>
    <w:rsid w:val="00E00E52"/>
    <w:rsid w:val="00E012A3"/>
    <w:rsid w:val="00E0154A"/>
    <w:rsid w:val="00E01DCD"/>
    <w:rsid w:val="00E0216D"/>
    <w:rsid w:val="00E02572"/>
    <w:rsid w:val="00E0282B"/>
    <w:rsid w:val="00E02AC4"/>
    <w:rsid w:val="00E033A1"/>
    <w:rsid w:val="00E03923"/>
    <w:rsid w:val="00E04FFD"/>
    <w:rsid w:val="00E05047"/>
    <w:rsid w:val="00E056D6"/>
    <w:rsid w:val="00E05BB4"/>
    <w:rsid w:val="00E05C37"/>
    <w:rsid w:val="00E05C7A"/>
    <w:rsid w:val="00E0623A"/>
    <w:rsid w:val="00E06346"/>
    <w:rsid w:val="00E06798"/>
    <w:rsid w:val="00E06A44"/>
    <w:rsid w:val="00E076A1"/>
    <w:rsid w:val="00E10761"/>
    <w:rsid w:val="00E10848"/>
    <w:rsid w:val="00E10D27"/>
    <w:rsid w:val="00E11397"/>
    <w:rsid w:val="00E1171A"/>
    <w:rsid w:val="00E11BA2"/>
    <w:rsid w:val="00E11D5E"/>
    <w:rsid w:val="00E122A9"/>
    <w:rsid w:val="00E122B2"/>
    <w:rsid w:val="00E12637"/>
    <w:rsid w:val="00E130A9"/>
    <w:rsid w:val="00E136DA"/>
    <w:rsid w:val="00E1393B"/>
    <w:rsid w:val="00E13DF3"/>
    <w:rsid w:val="00E140B1"/>
    <w:rsid w:val="00E1443C"/>
    <w:rsid w:val="00E14B65"/>
    <w:rsid w:val="00E14BB4"/>
    <w:rsid w:val="00E15761"/>
    <w:rsid w:val="00E16816"/>
    <w:rsid w:val="00E16B00"/>
    <w:rsid w:val="00E16CDF"/>
    <w:rsid w:val="00E17D8D"/>
    <w:rsid w:val="00E20BEC"/>
    <w:rsid w:val="00E2118F"/>
    <w:rsid w:val="00E2138B"/>
    <w:rsid w:val="00E21500"/>
    <w:rsid w:val="00E21819"/>
    <w:rsid w:val="00E21D37"/>
    <w:rsid w:val="00E22306"/>
    <w:rsid w:val="00E22689"/>
    <w:rsid w:val="00E22E42"/>
    <w:rsid w:val="00E23213"/>
    <w:rsid w:val="00E2330F"/>
    <w:rsid w:val="00E2348F"/>
    <w:rsid w:val="00E2377A"/>
    <w:rsid w:val="00E23C00"/>
    <w:rsid w:val="00E24155"/>
    <w:rsid w:val="00E24174"/>
    <w:rsid w:val="00E2570E"/>
    <w:rsid w:val="00E25763"/>
    <w:rsid w:val="00E259BC"/>
    <w:rsid w:val="00E25A6C"/>
    <w:rsid w:val="00E25FF1"/>
    <w:rsid w:val="00E2661C"/>
    <w:rsid w:val="00E26FB8"/>
    <w:rsid w:val="00E2703E"/>
    <w:rsid w:val="00E275EC"/>
    <w:rsid w:val="00E27ACA"/>
    <w:rsid w:val="00E27E9E"/>
    <w:rsid w:val="00E30194"/>
    <w:rsid w:val="00E30518"/>
    <w:rsid w:val="00E305F7"/>
    <w:rsid w:val="00E30A75"/>
    <w:rsid w:val="00E30D79"/>
    <w:rsid w:val="00E30DC6"/>
    <w:rsid w:val="00E3116C"/>
    <w:rsid w:val="00E314D7"/>
    <w:rsid w:val="00E31541"/>
    <w:rsid w:val="00E31622"/>
    <w:rsid w:val="00E324E3"/>
    <w:rsid w:val="00E327D1"/>
    <w:rsid w:val="00E33A72"/>
    <w:rsid w:val="00E344FD"/>
    <w:rsid w:val="00E3469D"/>
    <w:rsid w:val="00E348D9"/>
    <w:rsid w:val="00E34D0A"/>
    <w:rsid w:val="00E34E05"/>
    <w:rsid w:val="00E359DF"/>
    <w:rsid w:val="00E35AEB"/>
    <w:rsid w:val="00E35B97"/>
    <w:rsid w:val="00E36291"/>
    <w:rsid w:val="00E365A6"/>
    <w:rsid w:val="00E3688A"/>
    <w:rsid w:val="00E3690F"/>
    <w:rsid w:val="00E36968"/>
    <w:rsid w:val="00E37079"/>
    <w:rsid w:val="00E37AF7"/>
    <w:rsid w:val="00E40037"/>
    <w:rsid w:val="00E40384"/>
    <w:rsid w:val="00E408BF"/>
    <w:rsid w:val="00E4136D"/>
    <w:rsid w:val="00E4195C"/>
    <w:rsid w:val="00E41B6B"/>
    <w:rsid w:val="00E42BC3"/>
    <w:rsid w:val="00E431F6"/>
    <w:rsid w:val="00E43F85"/>
    <w:rsid w:val="00E440D8"/>
    <w:rsid w:val="00E44562"/>
    <w:rsid w:val="00E44671"/>
    <w:rsid w:val="00E450F2"/>
    <w:rsid w:val="00E4551B"/>
    <w:rsid w:val="00E45906"/>
    <w:rsid w:val="00E45B60"/>
    <w:rsid w:val="00E46191"/>
    <w:rsid w:val="00E462FE"/>
    <w:rsid w:val="00E46344"/>
    <w:rsid w:val="00E467EF"/>
    <w:rsid w:val="00E46958"/>
    <w:rsid w:val="00E46FC8"/>
    <w:rsid w:val="00E4725D"/>
    <w:rsid w:val="00E475D9"/>
    <w:rsid w:val="00E47EB0"/>
    <w:rsid w:val="00E507E7"/>
    <w:rsid w:val="00E50A2D"/>
    <w:rsid w:val="00E510D9"/>
    <w:rsid w:val="00E51236"/>
    <w:rsid w:val="00E513AF"/>
    <w:rsid w:val="00E517FB"/>
    <w:rsid w:val="00E518C0"/>
    <w:rsid w:val="00E520E3"/>
    <w:rsid w:val="00E52133"/>
    <w:rsid w:val="00E52372"/>
    <w:rsid w:val="00E524D4"/>
    <w:rsid w:val="00E52829"/>
    <w:rsid w:val="00E52BD4"/>
    <w:rsid w:val="00E53200"/>
    <w:rsid w:val="00E5384F"/>
    <w:rsid w:val="00E538FD"/>
    <w:rsid w:val="00E53A1B"/>
    <w:rsid w:val="00E53FD6"/>
    <w:rsid w:val="00E54291"/>
    <w:rsid w:val="00E547A7"/>
    <w:rsid w:val="00E5481D"/>
    <w:rsid w:val="00E5487F"/>
    <w:rsid w:val="00E54EC5"/>
    <w:rsid w:val="00E55796"/>
    <w:rsid w:val="00E55D0B"/>
    <w:rsid w:val="00E56947"/>
    <w:rsid w:val="00E56BA2"/>
    <w:rsid w:val="00E56F2A"/>
    <w:rsid w:val="00E570CD"/>
    <w:rsid w:val="00E57272"/>
    <w:rsid w:val="00E57747"/>
    <w:rsid w:val="00E57A0E"/>
    <w:rsid w:val="00E57DF5"/>
    <w:rsid w:val="00E57E0F"/>
    <w:rsid w:val="00E57EDB"/>
    <w:rsid w:val="00E60287"/>
    <w:rsid w:val="00E60647"/>
    <w:rsid w:val="00E607C6"/>
    <w:rsid w:val="00E60910"/>
    <w:rsid w:val="00E6095A"/>
    <w:rsid w:val="00E60E7A"/>
    <w:rsid w:val="00E61015"/>
    <w:rsid w:val="00E61049"/>
    <w:rsid w:val="00E610BF"/>
    <w:rsid w:val="00E6158E"/>
    <w:rsid w:val="00E61955"/>
    <w:rsid w:val="00E61BB3"/>
    <w:rsid w:val="00E62404"/>
    <w:rsid w:val="00E62678"/>
    <w:rsid w:val="00E632E6"/>
    <w:rsid w:val="00E63310"/>
    <w:rsid w:val="00E633EE"/>
    <w:rsid w:val="00E63703"/>
    <w:rsid w:val="00E63B1C"/>
    <w:rsid w:val="00E65241"/>
    <w:rsid w:val="00E65B9A"/>
    <w:rsid w:val="00E65D6B"/>
    <w:rsid w:val="00E669AC"/>
    <w:rsid w:val="00E679DD"/>
    <w:rsid w:val="00E67F70"/>
    <w:rsid w:val="00E70018"/>
    <w:rsid w:val="00E721AD"/>
    <w:rsid w:val="00E73119"/>
    <w:rsid w:val="00E7329A"/>
    <w:rsid w:val="00E736EF"/>
    <w:rsid w:val="00E73C22"/>
    <w:rsid w:val="00E744FE"/>
    <w:rsid w:val="00E7457D"/>
    <w:rsid w:val="00E7498E"/>
    <w:rsid w:val="00E74D83"/>
    <w:rsid w:val="00E75A7A"/>
    <w:rsid w:val="00E75B62"/>
    <w:rsid w:val="00E760AA"/>
    <w:rsid w:val="00E76957"/>
    <w:rsid w:val="00E76B94"/>
    <w:rsid w:val="00E76FDB"/>
    <w:rsid w:val="00E7707C"/>
    <w:rsid w:val="00E773BD"/>
    <w:rsid w:val="00E77D18"/>
    <w:rsid w:val="00E81223"/>
    <w:rsid w:val="00E817C1"/>
    <w:rsid w:val="00E82000"/>
    <w:rsid w:val="00E822BA"/>
    <w:rsid w:val="00E82309"/>
    <w:rsid w:val="00E82629"/>
    <w:rsid w:val="00E82B87"/>
    <w:rsid w:val="00E82B9A"/>
    <w:rsid w:val="00E82E05"/>
    <w:rsid w:val="00E83765"/>
    <w:rsid w:val="00E83872"/>
    <w:rsid w:val="00E83EAB"/>
    <w:rsid w:val="00E84240"/>
    <w:rsid w:val="00E843BD"/>
    <w:rsid w:val="00E845FB"/>
    <w:rsid w:val="00E85038"/>
    <w:rsid w:val="00E850BE"/>
    <w:rsid w:val="00E857E4"/>
    <w:rsid w:val="00E8635F"/>
    <w:rsid w:val="00E86E0A"/>
    <w:rsid w:val="00E86E33"/>
    <w:rsid w:val="00E86FAB"/>
    <w:rsid w:val="00E90030"/>
    <w:rsid w:val="00E90151"/>
    <w:rsid w:val="00E90431"/>
    <w:rsid w:val="00E90439"/>
    <w:rsid w:val="00E90491"/>
    <w:rsid w:val="00E90B88"/>
    <w:rsid w:val="00E90CC5"/>
    <w:rsid w:val="00E9130C"/>
    <w:rsid w:val="00E919AE"/>
    <w:rsid w:val="00E91A19"/>
    <w:rsid w:val="00E923A0"/>
    <w:rsid w:val="00E92B64"/>
    <w:rsid w:val="00E92F9B"/>
    <w:rsid w:val="00E92FDA"/>
    <w:rsid w:val="00E930D5"/>
    <w:rsid w:val="00E93B4D"/>
    <w:rsid w:val="00E93C5F"/>
    <w:rsid w:val="00E93F20"/>
    <w:rsid w:val="00E9417B"/>
    <w:rsid w:val="00E95595"/>
    <w:rsid w:val="00E955BF"/>
    <w:rsid w:val="00E95BCE"/>
    <w:rsid w:val="00E96D92"/>
    <w:rsid w:val="00E972E7"/>
    <w:rsid w:val="00E9787E"/>
    <w:rsid w:val="00EA10FC"/>
    <w:rsid w:val="00EA114F"/>
    <w:rsid w:val="00EA1646"/>
    <w:rsid w:val="00EA1906"/>
    <w:rsid w:val="00EA1DF5"/>
    <w:rsid w:val="00EA1F88"/>
    <w:rsid w:val="00EA21AD"/>
    <w:rsid w:val="00EA2488"/>
    <w:rsid w:val="00EA2771"/>
    <w:rsid w:val="00EA2C57"/>
    <w:rsid w:val="00EA37B2"/>
    <w:rsid w:val="00EA3967"/>
    <w:rsid w:val="00EA3E51"/>
    <w:rsid w:val="00EA4887"/>
    <w:rsid w:val="00EA49A7"/>
    <w:rsid w:val="00EA55B0"/>
    <w:rsid w:val="00EA619A"/>
    <w:rsid w:val="00EA6E07"/>
    <w:rsid w:val="00EA6E26"/>
    <w:rsid w:val="00EA70E6"/>
    <w:rsid w:val="00EA741B"/>
    <w:rsid w:val="00EA75B2"/>
    <w:rsid w:val="00EA7FEE"/>
    <w:rsid w:val="00EB1532"/>
    <w:rsid w:val="00EB1CF5"/>
    <w:rsid w:val="00EB1EAB"/>
    <w:rsid w:val="00EB1ECD"/>
    <w:rsid w:val="00EB207E"/>
    <w:rsid w:val="00EB2383"/>
    <w:rsid w:val="00EB27EB"/>
    <w:rsid w:val="00EB2C09"/>
    <w:rsid w:val="00EB2CC6"/>
    <w:rsid w:val="00EB2DCD"/>
    <w:rsid w:val="00EB3199"/>
    <w:rsid w:val="00EB35B5"/>
    <w:rsid w:val="00EB3760"/>
    <w:rsid w:val="00EB39F1"/>
    <w:rsid w:val="00EB3C28"/>
    <w:rsid w:val="00EB3E40"/>
    <w:rsid w:val="00EB4A0A"/>
    <w:rsid w:val="00EB51A0"/>
    <w:rsid w:val="00EB57D0"/>
    <w:rsid w:val="00EB5A3E"/>
    <w:rsid w:val="00EB5EEF"/>
    <w:rsid w:val="00EB5F8A"/>
    <w:rsid w:val="00EB5FA1"/>
    <w:rsid w:val="00EB635F"/>
    <w:rsid w:val="00EB6CF3"/>
    <w:rsid w:val="00EB6F0A"/>
    <w:rsid w:val="00EB7185"/>
    <w:rsid w:val="00EB748E"/>
    <w:rsid w:val="00EB783A"/>
    <w:rsid w:val="00EC0D3E"/>
    <w:rsid w:val="00EC0F2C"/>
    <w:rsid w:val="00EC1480"/>
    <w:rsid w:val="00EC1B15"/>
    <w:rsid w:val="00EC1F7C"/>
    <w:rsid w:val="00EC2245"/>
    <w:rsid w:val="00EC24C7"/>
    <w:rsid w:val="00EC2FA8"/>
    <w:rsid w:val="00EC3197"/>
    <w:rsid w:val="00EC35FB"/>
    <w:rsid w:val="00EC3B0F"/>
    <w:rsid w:val="00EC3BD0"/>
    <w:rsid w:val="00EC3C08"/>
    <w:rsid w:val="00EC3FE6"/>
    <w:rsid w:val="00EC4593"/>
    <w:rsid w:val="00EC47BA"/>
    <w:rsid w:val="00EC4C60"/>
    <w:rsid w:val="00EC4DE4"/>
    <w:rsid w:val="00EC5BF0"/>
    <w:rsid w:val="00EC5D43"/>
    <w:rsid w:val="00EC627C"/>
    <w:rsid w:val="00EC663C"/>
    <w:rsid w:val="00EC6C87"/>
    <w:rsid w:val="00EC7598"/>
    <w:rsid w:val="00EC7725"/>
    <w:rsid w:val="00EC7BCD"/>
    <w:rsid w:val="00ED01BD"/>
    <w:rsid w:val="00ED05CE"/>
    <w:rsid w:val="00ED0669"/>
    <w:rsid w:val="00ED0C84"/>
    <w:rsid w:val="00ED0D5D"/>
    <w:rsid w:val="00ED1115"/>
    <w:rsid w:val="00ED1413"/>
    <w:rsid w:val="00ED1543"/>
    <w:rsid w:val="00ED1733"/>
    <w:rsid w:val="00ED1957"/>
    <w:rsid w:val="00ED1B7E"/>
    <w:rsid w:val="00ED1C58"/>
    <w:rsid w:val="00ED1F17"/>
    <w:rsid w:val="00ED2222"/>
    <w:rsid w:val="00ED22C4"/>
    <w:rsid w:val="00ED22F2"/>
    <w:rsid w:val="00ED26DB"/>
    <w:rsid w:val="00ED3250"/>
    <w:rsid w:val="00ED3BF8"/>
    <w:rsid w:val="00ED4252"/>
    <w:rsid w:val="00ED4332"/>
    <w:rsid w:val="00ED450D"/>
    <w:rsid w:val="00ED455B"/>
    <w:rsid w:val="00ED4CF6"/>
    <w:rsid w:val="00ED4D94"/>
    <w:rsid w:val="00ED4DC2"/>
    <w:rsid w:val="00ED5CB3"/>
    <w:rsid w:val="00ED684F"/>
    <w:rsid w:val="00ED69A5"/>
    <w:rsid w:val="00ED6B55"/>
    <w:rsid w:val="00ED6EC6"/>
    <w:rsid w:val="00ED7612"/>
    <w:rsid w:val="00ED7AF3"/>
    <w:rsid w:val="00ED7CD5"/>
    <w:rsid w:val="00ED7FBE"/>
    <w:rsid w:val="00EE050B"/>
    <w:rsid w:val="00EE07F7"/>
    <w:rsid w:val="00EE0AB6"/>
    <w:rsid w:val="00EE0B90"/>
    <w:rsid w:val="00EE0FE4"/>
    <w:rsid w:val="00EE14B5"/>
    <w:rsid w:val="00EE15D3"/>
    <w:rsid w:val="00EE1C00"/>
    <w:rsid w:val="00EE21C2"/>
    <w:rsid w:val="00EE26FA"/>
    <w:rsid w:val="00EE326A"/>
    <w:rsid w:val="00EE32DB"/>
    <w:rsid w:val="00EE3752"/>
    <w:rsid w:val="00EE3A82"/>
    <w:rsid w:val="00EE3CEA"/>
    <w:rsid w:val="00EE40C3"/>
    <w:rsid w:val="00EE44EC"/>
    <w:rsid w:val="00EE45B5"/>
    <w:rsid w:val="00EE4B28"/>
    <w:rsid w:val="00EE521A"/>
    <w:rsid w:val="00EE5262"/>
    <w:rsid w:val="00EE535D"/>
    <w:rsid w:val="00EE5939"/>
    <w:rsid w:val="00EE59F7"/>
    <w:rsid w:val="00EE69D6"/>
    <w:rsid w:val="00EE748C"/>
    <w:rsid w:val="00EF0DF6"/>
    <w:rsid w:val="00EF211E"/>
    <w:rsid w:val="00EF2148"/>
    <w:rsid w:val="00EF2EC7"/>
    <w:rsid w:val="00EF2F22"/>
    <w:rsid w:val="00EF3410"/>
    <w:rsid w:val="00EF3658"/>
    <w:rsid w:val="00EF3F89"/>
    <w:rsid w:val="00EF48B4"/>
    <w:rsid w:val="00EF49C8"/>
    <w:rsid w:val="00EF4CAA"/>
    <w:rsid w:val="00EF51BD"/>
    <w:rsid w:val="00EF55A6"/>
    <w:rsid w:val="00EF62C7"/>
    <w:rsid w:val="00EF6D47"/>
    <w:rsid w:val="00EF6FBF"/>
    <w:rsid w:val="00EF757D"/>
    <w:rsid w:val="00F009CD"/>
    <w:rsid w:val="00F00B2D"/>
    <w:rsid w:val="00F00FE4"/>
    <w:rsid w:val="00F0123C"/>
    <w:rsid w:val="00F01BED"/>
    <w:rsid w:val="00F01C21"/>
    <w:rsid w:val="00F023B4"/>
    <w:rsid w:val="00F0254A"/>
    <w:rsid w:val="00F0296A"/>
    <w:rsid w:val="00F02E1C"/>
    <w:rsid w:val="00F02E37"/>
    <w:rsid w:val="00F030E3"/>
    <w:rsid w:val="00F03883"/>
    <w:rsid w:val="00F03936"/>
    <w:rsid w:val="00F03AA1"/>
    <w:rsid w:val="00F04190"/>
    <w:rsid w:val="00F0490D"/>
    <w:rsid w:val="00F0501D"/>
    <w:rsid w:val="00F06033"/>
    <w:rsid w:val="00F0606B"/>
    <w:rsid w:val="00F06B59"/>
    <w:rsid w:val="00F0703C"/>
    <w:rsid w:val="00F07254"/>
    <w:rsid w:val="00F07938"/>
    <w:rsid w:val="00F07AB3"/>
    <w:rsid w:val="00F07B53"/>
    <w:rsid w:val="00F07C36"/>
    <w:rsid w:val="00F07DCD"/>
    <w:rsid w:val="00F10148"/>
    <w:rsid w:val="00F103C8"/>
    <w:rsid w:val="00F10705"/>
    <w:rsid w:val="00F1188B"/>
    <w:rsid w:val="00F11910"/>
    <w:rsid w:val="00F11AE7"/>
    <w:rsid w:val="00F11DE2"/>
    <w:rsid w:val="00F12304"/>
    <w:rsid w:val="00F125D1"/>
    <w:rsid w:val="00F12A40"/>
    <w:rsid w:val="00F13904"/>
    <w:rsid w:val="00F13A78"/>
    <w:rsid w:val="00F14CCA"/>
    <w:rsid w:val="00F14E8C"/>
    <w:rsid w:val="00F15179"/>
    <w:rsid w:val="00F15545"/>
    <w:rsid w:val="00F158A2"/>
    <w:rsid w:val="00F15D27"/>
    <w:rsid w:val="00F15F2A"/>
    <w:rsid w:val="00F16DE8"/>
    <w:rsid w:val="00F16DED"/>
    <w:rsid w:val="00F17742"/>
    <w:rsid w:val="00F17B30"/>
    <w:rsid w:val="00F17BFC"/>
    <w:rsid w:val="00F20502"/>
    <w:rsid w:val="00F20768"/>
    <w:rsid w:val="00F20F84"/>
    <w:rsid w:val="00F22F26"/>
    <w:rsid w:val="00F2339B"/>
    <w:rsid w:val="00F2389A"/>
    <w:rsid w:val="00F23D8C"/>
    <w:rsid w:val="00F243CB"/>
    <w:rsid w:val="00F2544A"/>
    <w:rsid w:val="00F25A99"/>
    <w:rsid w:val="00F25AF0"/>
    <w:rsid w:val="00F261EC"/>
    <w:rsid w:val="00F2625C"/>
    <w:rsid w:val="00F2660A"/>
    <w:rsid w:val="00F27905"/>
    <w:rsid w:val="00F27E1E"/>
    <w:rsid w:val="00F3059C"/>
    <w:rsid w:val="00F305AB"/>
    <w:rsid w:val="00F30C3D"/>
    <w:rsid w:val="00F31099"/>
    <w:rsid w:val="00F319B3"/>
    <w:rsid w:val="00F321F7"/>
    <w:rsid w:val="00F3223B"/>
    <w:rsid w:val="00F32445"/>
    <w:rsid w:val="00F33935"/>
    <w:rsid w:val="00F33B53"/>
    <w:rsid w:val="00F33C8D"/>
    <w:rsid w:val="00F34352"/>
    <w:rsid w:val="00F3470A"/>
    <w:rsid w:val="00F35614"/>
    <w:rsid w:val="00F35723"/>
    <w:rsid w:val="00F3583A"/>
    <w:rsid w:val="00F35EC1"/>
    <w:rsid w:val="00F36C97"/>
    <w:rsid w:val="00F37491"/>
    <w:rsid w:val="00F375A5"/>
    <w:rsid w:val="00F37CA0"/>
    <w:rsid w:val="00F4067C"/>
    <w:rsid w:val="00F408B7"/>
    <w:rsid w:val="00F40932"/>
    <w:rsid w:val="00F40AB9"/>
    <w:rsid w:val="00F40CE9"/>
    <w:rsid w:val="00F4120F"/>
    <w:rsid w:val="00F42633"/>
    <w:rsid w:val="00F43088"/>
    <w:rsid w:val="00F43093"/>
    <w:rsid w:val="00F4339C"/>
    <w:rsid w:val="00F43798"/>
    <w:rsid w:val="00F43828"/>
    <w:rsid w:val="00F4442B"/>
    <w:rsid w:val="00F44624"/>
    <w:rsid w:val="00F44AE5"/>
    <w:rsid w:val="00F44BE9"/>
    <w:rsid w:val="00F44DAA"/>
    <w:rsid w:val="00F45044"/>
    <w:rsid w:val="00F45812"/>
    <w:rsid w:val="00F45F19"/>
    <w:rsid w:val="00F4691B"/>
    <w:rsid w:val="00F471E0"/>
    <w:rsid w:val="00F4764E"/>
    <w:rsid w:val="00F477E5"/>
    <w:rsid w:val="00F47D6A"/>
    <w:rsid w:val="00F47F27"/>
    <w:rsid w:val="00F50806"/>
    <w:rsid w:val="00F514EC"/>
    <w:rsid w:val="00F519F4"/>
    <w:rsid w:val="00F525CA"/>
    <w:rsid w:val="00F525F7"/>
    <w:rsid w:val="00F530BE"/>
    <w:rsid w:val="00F53B4A"/>
    <w:rsid w:val="00F547B2"/>
    <w:rsid w:val="00F55149"/>
    <w:rsid w:val="00F55368"/>
    <w:rsid w:val="00F5536F"/>
    <w:rsid w:val="00F55867"/>
    <w:rsid w:val="00F55AAD"/>
    <w:rsid w:val="00F55E70"/>
    <w:rsid w:val="00F56198"/>
    <w:rsid w:val="00F56934"/>
    <w:rsid w:val="00F5762B"/>
    <w:rsid w:val="00F57A04"/>
    <w:rsid w:val="00F60161"/>
    <w:rsid w:val="00F601E4"/>
    <w:rsid w:val="00F60532"/>
    <w:rsid w:val="00F60861"/>
    <w:rsid w:val="00F611D1"/>
    <w:rsid w:val="00F620E0"/>
    <w:rsid w:val="00F62287"/>
    <w:rsid w:val="00F626A7"/>
    <w:rsid w:val="00F62B05"/>
    <w:rsid w:val="00F63CE5"/>
    <w:rsid w:val="00F640FB"/>
    <w:rsid w:val="00F6437E"/>
    <w:rsid w:val="00F64DBF"/>
    <w:rsid w:val="00F64F0D"/>
    <w:rsid w:val="00F65210"/>
    <w:rsid w:val="00F654FF"/>
    <w:rsid w:val="00F657B5"/>
    <w:rsid w:val="00F659E9"/>
    <w:rsid w:val="00F65C44"/>
    <w:rsid w:val="00F65D2D"/>
    <w:rsid w:val="00F65ECF"/>
    <w:rsid w:val="00F65FD2"/>
    <w:rsid w:val="00F66F21"/>
    <w:rsid w:val="00F672F5"/>
    <w:rsid w:val="00F678DD"/>
    <w:rsid w:val="00F679B6"/>
    <w:rsid w:val="00F67CA1"/>
    <w:rsid w:val="00F67DF1"/>
    <w:rsid w:val="00F67ECD"/>
    <w:rsid w:val="00F70227"/>
    <w:rsid w:val="00F704D9"/>
    <w:rsid w:val="00F70531"/>
    <w:rsid w:val="00F707A5"/>
    <w:rsid w:val="00F70E58"/>
    <w:rsid w:val="00F70FEF"/>
    <w:rsid w:val="00F712CF"/>
    <w:rsid w:val="00F719FC"/>
    <w:rsid w:val="00F71F83"/>
    <w:rsid w:val="00F72698"/>
    <w:rsid w:val="00F72756"/>
    <w:rsid w:val="00F72EEF"/>
    <w:rsid w:val="00F73D06"/>
    <w:rsid w:val="00F74223"/>
    <w:rsid w:val="00F743DE"/>
    <w:rsid w:val="00F74489"/>
    <w:rsid w:val="00F745C9"/>
    <w:rsid w:val="00F746CA"/>
    <w:rsid w:val="00F748A2"/>
    <w:rsid w:val="00F748A4"/>
    <w:rsid w:val="00F74E02"/>
    <w:rsid w:val="00F7517B"/>
    <w:rsid w:val="00F75756"/>
    <w:rsid w:val="00F759C9"/>
    <w:rsid w:val="00F75C48"/>
    <w:rsid w:val="00F76434"/>
    <w:rsid w:val="00F7646E"/>
    <w:rsid w:val="00F76826"/>
    <w:rsid w:val="00F770B4"/>
    <w:rsid w:val="00F7728E"/>
    <w:rsid w:val="00F77327"/>
    <w:rsid w:val="00F77B4D"/>
    <w:rsid w:val="00F77E6A"/>
    <w:rsid w:val="00F77E73"/>
    <w:rsid w:val="00F8004A"/>
    <w:rsid w:val="00F80667"/>
    <w:rsid w:val="00F80A9C"/>
    <w:rsid w:val="00F82309"/>
    <w:rsid w:val="00F82419"/>
    <w:rsid w:val="00F8245C"/>
    <w:rsid w:val="00F82881"/>
    <w:rsid w:val="00F82DB3"/>
    <w:rsid w:val="00F83B51"/>
    <w:rsid w:val="00F840A7"/>
    <w:rsid w:val="00F84732"/>
    <w:rsid w:val="00F851C3"/>
    <w:rsid w:val="00F853D5"/>
    <w:rsid w:val="00F8592A"/>
    <w:rsid w:val="00F85B88"/>
    <w:rsid w:val="00F85E78"/>
    <w:rsid w:val="00F861E6"/>
    <w:rsid w:val="00F86BF4"/>
    <w:rsid w:val="00F86D71"/>
    <w:rsid w:val="00F86F5F"/>
    <w:rsid w:val="00F86FC8"/>
    <w:rsid w:val="00F87875"/>
    <w:rsid w:val="00F8795C"/>
    <w:rsid w:val="00F87ABD"/>
    <w:rsid w:val="00F87D8B"/>
    <w:rsid w:val="00F87F63"/>
    <w:rsid w:val="00F909E1"/>
    <w:rsid w:val="00F90E09"/>
    <w:rsid w:val="00F90F68"/>
    <w:rsid w:val="00F90FDA"/>
    <w:rsid w:val="00F9107B"/>
    <w:rsid w:val="00F91343"/>
    <w:rsid w:val="00F913B2"/>
    <w:rsid w:val="00F913F7"/>
    <w:rsid w:val="00F917A4"/>
    <w:rsid w:val="00F91AFF"/>
    <w:rsid w:val="00F91E21"/>
    <w:rsid w:val="00F9265C"/>
    <w:rsid w:val="00F92EAE"/>
    <w:rsid w:val="00F932E7"/>
    <w:rsid w:val="00F93983"/>
    <w:rsid w:val="00F94447"/>
    <w:rsid w:val="00F9447D"/>
    <w:rsid w:val="00F9462D"/>
    <w:rsid w:val="00F94B76"/>
    <w:rsid w:val="00F9580B"/>
    <w:rsid w:val="00F95B0A"/>
    <w:rsid w:val="00F96272"/>
    <w:rsid w:val="00F965AE"/>
    <w:rsid w:val="00F96E6F"/>
    <w:rsid w:val="00F97219"/>
    <w:rsid w:val="00F975B4"/>
    <w:rsid w:val="00F9793E"/>
    <w:rsid w:val="00FA07FF"/>
    <w:rsid w:val="00FA0A24"/>
    <w:rsid w:val="00FA0D26"/>
    <w:rsid w:val="00FA1AE7"/>
    <w:rsid w:val="00FA1DDE"/>
    <w:rsid w:val="00FA1E3B"/>
    <w:rsid w:val="00FA1EEE"/>
    <w:rsid w:val="00FA1F70"/>
    <w:rsid w:val="00FA258E"/>
    <w:rsid w:val="00FA2857"/>
    <w:rsid w:val="00FA3928"/>
    <w:rsid w:val="00FA3A25"/>
    <w:rsid w:val="00FA42BF"/>
    <w:rsid w:val="00FA4502"/>
    <w:rsid w:val="00FA4B6E"/>
    <w:rsid w:val="00FA4BAF"/>
    <w:rsid w:val="00FA5F15"/>
    <w:rsid w:val="00FA611C"/>
    <w:rsid w:val="00FA6D2B"/>
    <w:rsid w:val="00FA7166"/>
    <w:rsid w:val="00FA71B3"/>
    <w:rsid w:val="00FB0341"/>
    <w:rsid w:val="00FB0564"/>
    <w:rsid w:val="00FB0BD1"/>
    <w:rsid w:val="00FB196C"/>
    <w:rsid w:val="00FB1CBF"/>
    <w:rsid w:val="00FB2C84"/>
    <w:rsid w:val="00FB33C0"/>
    <w:rsid w:val="00FB40FB"/>
    <w:rsid w:val="00FB43B9"/>
    <w:rsid w:val="00FB4487"/>
    <w:rsid w:val="00FB4B7A"/>
    <w:rsid w:val="00FB55E4"/>
    <w:rsid w:val="00FB5F07"/>
    <w:rsid w:val="00FB5FC4"/>
    <w:rsid w:val="00FB5FF3"/>
    <w:rsid w:val="00FB646C"/>
    <w:rsid w:val="00FB7400"/>
    <w:rsid w:val="00FB7486"/>
    <w:rsid w:val="00FB7702"/>
    <w:rsid w:val="00FB78FB"/>
    <w:rsid w:val="00FB7AC0"/>
    <w:rsid w:val="00FC020B"/>
    <w:rsid w:val="00FC108D"/>
    <w:rsid w:val="00FC115C"/>
    <w:rsid w:val="00FC17FE"/>
    <w:rsid w:val="00FC1DEE"/>
    <w:rsid w:val="00FC3888"/>
    <w:rsid w:val="00FC3AE2"/>
    <w:rsid w:val="00FC3EDC"/>
    <w:rsid w:val="00FC477F"/>
    <w:rsid w:val="00FC4ACB"/>
    <w:rsid w:val="00FC4C9B"/>
    <w:rsid w:val="00FC4F16"/>
    <w:rsid w:val="00FC521A"/>
    <w:rsid w:val="00FC55CE"/>
    <w:rsid w:val="00FC58CD"/>
    <w:rsid w:val="00FC5908"/>
    <w:rsid w:val="00FC59F5"/>
    <w:rsid w:val="00FC5EA9"/>
    <w:rsid w:val="00FC63DA"/>
    <w:rsid w:val="00FC6465"/>
    <w:rsid w:val="00FC66B7"/>
    <w:rsid w:val="00FC6A5B"/>
    <w:rsid w:val="00FC6C19"/>
    <w:rsid w:val="00FC7103"/>
    <w:rsid w:val="00FC71F1"/>
    <w:rsid w:val="00FC72A9"/>
    <w:rsid w:val="00FC7D9B"/>
    <w:rsid w:val="00FD08ED"/>
    <w:rsid w:val="00FD1CA9"/>
    <w:rsid w:val="00FD400A"/>
    <w:rsid w:val="00FD4819"/>
    <w:rsid w:val="00FD5261"/>
    <w:rsid w:val="00FD52F1"/>
    <w:rsid w:val="00FD5B69"/>
    <w:rsid w:val="00FD5DB7"/>
    <w:rsid w:val="00FD5F4D"/>
    <w:rsid w:val="00FD60AE"/>
    <w:rsid w:val="00FD6D80"/>
    <w:rsid w:val="00FD6EBC"/>
    <w:rsid w:val="00FD6F62"/>
    <w:rsid w:val="00FD70A2"/>
    <w:rsid w:val="00FD710B"/>
    <w:rsid w:val="00FD743D"/>
    <w:rsid w:val="00FD78E9"/>
    <w:rsid w:val="00FD7E93"/>
    <w:rsid w:val="00FE0011"/>
    <w:rsid w:val="00FE0161"/>
    <w:rsid w:val="00FE079D"/>
    <w:rsid w:val="00FE07CA"/>
    <w:rsid w:val="00FE10C5"/>
    <w:rsid w:val="00FE11A4"/>
    <w:rsid w:val="00FE2152"/>
    <w:rsid w:val="00FE248E"/>
    <w:rsid w:val="00FE2B8C"/>
    <w:rsid w:val="00FE35ED"/>
    <w:rsid w:val="00FE36B2"/>
    <w:rsid w:val="00FE3869"/>
    <w:rsid w:val="00FE45F3"/>
    <w:rsid w:val="00FE50A0"/>
    <w:rsid w:val="00FE50DF"/>
    <w:rsid w:val="00FE696F"/>
    <w:rsid w:val="00FE699A"/>
    <w:rsid w:val="00FE6AD9"/>
    <w:rsid w:val="00FE6C3A"/>
    <w:rsid w:val="00FE7387"/>
    <w:rsid w:val="00FE752D"/>
    <w:rsid w:val="00FE7A5D"/>
    <w:rsid w:val="00FE7E17"/>
    <w:rsid w:val="00FF0724"/>
    <w:rsid w:val="00FF0B9F"/>
    <w:rsid w:val="00FF0D97"/>
    <w:rsid w:val="00FF11BB"/>
    <w:rsid w:val="00FF126F"/>
    <w:rsid w:val="00FF14F3"/>
    <w:rsid w:val="00FF17B4"/>
    <w:rsid w:val="00FF17C4"/>
    <w:rsid w:val="00FF1CAC"/>
    <w:rsid w:val="00FF1F60"/>
    <w:rsid w:val="00FF385D"/>
    <w:rsid w:val="00FF42CF"/>
    <w:rsid w:val="00FF4D9C"/>
    <w:rsid w:val="00FF4E27"/>
    <w:rsid w:val="00FF59DC"/>
    <w:rsid w:val="00FF6C29"/>
    <w:rsid w:val="00FF6EB8"/>
    <w:rsid w:val="00FF744D"/>
    <w:rsid w:val="00FF76E2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F4AEB9"/>
  <w15:chartTrackingRefBased/>
  <w15:docId w15:val="{93870E56-60EA-4277-8E0C-72F4ED5ED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816"/>
  </w:style>
  <w:style w:type="paragraph" w:styleId="Heading1">
    <w:name w:val="heading 1"/>
    <w:basedOn w:val="Normal"/>
    <w:next w:val="Normal"/>
    <w:link w:val="Heading1Char"/>
    <w:uiPriority w:val="9"/>
    <w:qFormat/>
    <w:rsid w:val="00AC1D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uiPriority w:val="99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9222E"/>
  </w:style>
  <w:style w:type="paragraph" w:styleId="Footer">
    <w:name w:val="footer"/>
    <w:basedOn w:val="Normal"/>
    <w:link w:val="Foot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B7ACB"/>
  </w:style>
  <w:style w:type="character" w:customStyle="1" w:styleId="Heading2Char">
    <w:name w:val="Heading 2 Char"/>
    <w:basedOn w:val="DefaultParagraphFont"/>
    <w:link w:val="Heading2"/>
    <w:uiPriority w:val="9"/>
    <w:semiHidden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820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link w:val="NormalArialChar"/>
    <w:rsid w:val="00B10B0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634B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C1D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ormalArialChar">
    <w:name w:val="Normal+Arial Char"/>
    <w:link w:val="NormalArial"/>
    <w:locked/>
    <w:rsid w:val="00B461C5"/>
    <w:rPr>
      <w:rFonts w:ascii="Arial" w:eastAsia="Times New Roman" w:hAnsi="Arial" w:cs="Times New Roman"/>
      <w:sz w:val="24"/>
      <w:szCs w:val="24"/>
    </w:rPr>
  </w:style>
  <w:style w:type="paragraph" w:customStyle="1" w:styleId="BodyTextNumbered">
    <w:name w:val="Body Text Numbered"/>
    <w:basedOn w:val="BodyText"/>
    <w:link w:val="BodyTextNumberedChar"/>
    <w:rsid w:val="0074424E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odyTextNumberedChar">
    <w:name w:val="Body Text Numbered Char"/>
    <w:link w:val="BodyTextNumbered"/>
    <w:rsid w:val="0074424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goog-trans-section">
    <w:name w:val="goog-trans-section"/>
    <w:basedOn w:val="DefaultParagraphFont"/>
    <w:rsid w:val="001C304F"/>
  </w:style>
  <w:style w:type="paragraph" w:styleId="BodyText2">
    <w:name w:val="Body Text 2"/>
    <w:basedOn w:val="Normal"/>
    <w:link w:val="BodyText2Char"/>
    <w:uiPriority w:val="99"/>
    <w:semiHidden/>
    <w:unhideWhenUsed/>
    <w:rsid w:val="008A5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A543F"/>
  </w:style>
  <w:style w:type="paragraph" w:styleId="Title">
    <w:name w:val="Title"/>
    <w:basedOn w:val="Normal"/>
    <w:link w:val="TitleChar"/>
    <w:qFormat/>
    <w:rsid w:val="001012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101276"/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paragraph" w:customStyle="1" w:styleId="Default">
    <w:name w:val="Default"/>
    <w:rsid w:val="003824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6F76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BA2246"/>
    <w:rPr>
      <w:i/>
      <w:iCs/>
    </w:rPr>
  </w:style>
  <w:style w:type="character" w:customStyle="1" w:styleId="normal-c61">
    <w:name w:val="normal-c61"/>
    <w:basedOn w:val="DefaultParagraphFont"/>
    <w:rsid w:val="00C83F02"/>
    <w:rPr>
      <w:rFonts w:ascii="Arial" w:hAnsi="Arial" w:cs="Arial" w:hint="defaul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658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6589E"/>
  </w:style>
  <w:style w:type="character" w:styleId="IntenseEmphasis">
    <w:name w:val="Intense Emphasis"/>
    <w:basedOn w:val="DefaultParagraphFont"/>
    <w:uiPriority w:val="21"/>
    <w:qFormat/>
    <w:rsid w:val="00673C88"/>
    <w:rPr>
      <w:i/>
      <w:iCs/>
      <w:color w:val="5B9BD5" w:themeColor="accent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10CB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10CB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10CB7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42B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422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4996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5907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9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79195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306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712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877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015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5090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6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86616">
          <w:marLeft w:val="547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72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224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2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76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1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4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02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08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397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89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329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1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71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895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1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4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5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0160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6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6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58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440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5399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2851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2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17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4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7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3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81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766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38009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958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817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4504">
          <w:marLeft w:val="547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6640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3326">
          <w:marLeft w:val="547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68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18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0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1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0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558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7941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9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4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5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3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9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85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685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7251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42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8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1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462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86605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4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09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8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1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08482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96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7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63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4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51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80701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services/programs/firmfuelsupply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rcot.com/calendar/11022022-WMS-Meeting-by-Web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240306A6B9E479CBB67B22602533B" ma:contentTypeVersion="12" ma:contentTypeDescription="Create a new document." ma:contentTypeScope="" ma:versionID="49762d535be53488b303bbeb83280132">
  <xsd:schema xmlns:xsd="http://www.w3.org/2001/XMLSchema" xmlns:xs="http://www.w3.org/2001/XMLSchema" xmlns:p="http://schemas.microsoft.com/office/2006/metadata/properties" xmlns:ns3="2ed9ac43-492f-42e7-9fb1-fb461d3d9009" xmlns:ns4="ea6c0e94-c5d9-40b6-949c-bf2a9126673e" targetNamespace="http://schemas.microsoft.com/office/2006/metadata/properties" ma:root="true" ma:fieldsID="ec91610ca7ebcb4edb2bb2df78392090" ns3:_="" ns4:_="">
    <xsd:import namespace="2ed9ac43-492f-42e7-9fb1-fb461d3d9009"/>
    <xsd:import namespace="ea6c0e94-c5d9-40b6-949c-bf2a912667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9ac43-492f-42e7-9fb1-fb461d3d9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c0e94-c5d9-40b6-949c-bf2a912667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F5408-9FDE-4067-95BB-51F08D8FC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9ac43-492f-42e7-9fb1-fb461d3d9009"/>
    <ds:schemaRef ds:uri="ea6c0e94-c5d9-40b6-949c-bf2a912667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CE5480-4254-4C74-84BE-3045A088AD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247AD5-2792-44F3-AF2F-E6DD93CC51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ED4025-D5B0-43A7-8029-EB061FD6E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1804</Words>
  <Characters>10285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Clifton, Suzy</cp:lastModifiedBy>
  <cp:revision>3</cp:revision>
  <cp:lastPrinted>2016-08-15T23:02:00Z</cp:lastPrinted>
  <dcterms:created xsi:type="dcterms:W3CDTF">2023-01-25T22:19:00Z</dcterms:created>
  <dcterms:modified xsi:type="dcterms:W3CDTF">2023-01-25T22:21:00Z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-760970998</vt:i4>
  </property>
  <property fmtid="{D5CDD505-2E9C-101B-9397-08002B2CF9AE}" pid="3" name="ContentTypeId">
    <vt:lpwstr>0x010100A4F240306A6B9E479CBB67B22602533B</vt:lpwstr>
  </property>
</Properties>
</file>