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7CC8C835" w:rsidR="005D184E" w:rsidRPr="00463896" w:rsidRDefault="004B40B5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J</w:t>
            </w:r>
            <w:r w:rsidR="00B37D0E">
              <w:rPr>
                <w:rStyle w:val="Strong"/>
              </w:rPr>
              <w:t>anuary 9</w:t>
            </w:r>
            <w:r w:rsidR="00827CCE">
              <w:rPr>
                <w:rStyle w:val="Strong"/>
              </w:rPr>
              <w:t>, 202</w:t>
            </w:r>
            <w:r w:rsidR="00B37D0E">
              <w:rPr>
                <w:rStyle w:val="Strong"/>
              </w:rPr>
              <w:t>3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44DD76D9" w14:textId="77777777" w:rsidR="00CD05BD" w:rsidRDefault="00CD05BD" w:rsidP="00CD05BD">
            <w:r>
              <w:rPr>
                <w:color w:val="000000"/>
              </w:rPr>
              <w:t>Meeting number: 2554 961 7053</w:t>
            </w:r>
          </w:p>
          <w:p w14:paraId="7F253E77" w14:textId="77777777" w:rsidR="00CD05BD" w:rsidRDefault="00CD05BD" w:rsidP="00CD05BD">
            <w:r>
              <w:rPr>
                <w:color w:val="000000"/>
              </w:rPr>
              <w:t>Meeting password: rmMb#94</w:t>
            </w:r>
          </w:p>
          <w:p w14:paraId="6946F3FF" w14:textId="0115CD7B" w:rsidR="00ED36F5" w:rsidRPr="00080B6D" w:rsidRDefault="00ED36F5" w:rsidP="00B37D0E">
            <w:pPr>
              <w:spacing w:line="252" w:lineRule="auto"/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9525"/>
        <w:gridCol w:w="2100"/>
        <w:gridCol w:w="1095"/>
      </w:tblGrid>
      <w:tr w:rsidR="004D6393" w:rsidRPr="004D6393" w14:paraId="1720DD1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77777777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6CDC977B" w:rsidR="00932F7E" w:rsidRPr="009000F4" w:rsidRDefault="00CD05BD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CRR Activity Calendar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72014657" w:rsidR="00103455" w:rsidRDefault="00437CBB" w:rsidP="0010345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S. </w:t>
            </w:r>
            <w:r w:rsidRPr="00437CBB">
              <w:rPr>
                <w:rFonts w:eastAsia="Times New Roman" w:cstheme="minorHAnsi"/>
              </w:rPr>
              <w:t>Findley</w:t>
            </w:r>
          </w:p>
          <w:p w14:paraId="105DD2E5" w14:textId="2FB31941" w:rsidR="005978D0" w:rsidRPr="00F8170D" w:rsidRDefault="005978D0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B4ED74" w14:textId="21B2BFEB" w:rsidR="00B6147D" w:rsidRDefault="000378CD" w:rsidP="000378C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</w:t>
            </w:r>
          </w:p>
          <w:p w14:paraId="30711744" w14:textId="732ECB89" w:rsidR="00396BE3" w:rsidRDefault="00396BE3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9000F4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>.</w:t>
            </w:r>
          </w:p>
          <w:p w14:paraId="507E89CE" w14:textId="5FC49EB0" w:rsidR="005C71CC" w:rsidRPr="00F8170D" w:rsidRDefault="005C71CC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9000F4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3C77544" w14:textId="2ECB6EFF" w:rsidR="00C67B59" w:rsidRPr="00E47F9A" w:rsidRDefault="00C67B59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3665990C" w14:textId="2FA46BD0" w:rsidR="00D34121" w:rsidRDefault="007156D8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t xml:space="preserve">NTE </w:t>
            </w:r>
            <w:r>
              <w:t>I</w:t>
            </w:r>
            <w:r>
              <w:t>mplementation</w:t>
            </w:r>
          </w:p>
          <w:p w14:paraId="217994E8" w14:textId="625372BD" w:rsidR="00152667" w:rsidRPr="00E47F9A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</w:t>
            </w:r>
            <w:r w:rsidR="00BC5586" w:rsidRPr="00E47F9A">
              <w:rPr>
                <w:rFonts w:eastAsia="Times New Roman" w:cstheme="minorHAnsi"/>
              </w:rPr>
              <w:t>)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A8E47A7" w14:textId="61431856" w:rsidR="00D34121" w:rsidRDefault="007156D8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50523F6E" w14:textId="72AD39C6" w:rsidR="00BD105E" w:rsidRPr="000C74AF" w:rsidRDefault="00B6147D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080E79A6" w:rsidR="00C6334B" w:rsidRDefault="00BC5586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396BE3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="009000F4">
              <w:rPr>
                <w:rFonts w:eastAsia="Times New Roman" w:cstheme="minorHAnsi"/>
              </w:rPr>
              <w:t>6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36D6B95A" w14:textId="77777777" w:rsidR="00193FE0" w:rsidRDefault="00193FE0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68081277" w14:textId="761FA3AA" w:rsidR="00752B14" w:rsidRDefault="009000F4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372DAB20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6E0AAC2F" w14:textId="3F5FD312" w:rsidR="00C95403" w:rsidRDefault="00CD05BD" w:rsidP="00C95403">
            <w:pPr>
              <w:pStyle w:val="ListParagraph"/>
              <w:numPr>
                <w:ilvl w:val="0"/>
                <w:numId w:val="17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2023 Leadership</w:t>
            </w:r>
          </w:p>
          <w:p w14:paraId="5A3127B0" w14:textId="5BC02A32" w:rsidR="00D34121" w:rsidRPr="00C95403" w:rsidRDefault="00193FE0" w:rsidP="00C95403">
            <w:pPr>
              <w:pStyle w:val="ListParagraph"/>
              <w:numPr>
                <w:ilvl w:val="0"/>
                <w:numId w:val="17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Open Action Items</w:t>
            </w:r>
          </w:p>
          <w:p w14:paraId="172F22A8" w14:textId="77777777" w:rsidR="00C6334B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Adjourn</w:t>
            </w:r>
          </w:p>
          <w:p w14:paraId="7774A56B" w14:textId="77777777" w:rsidR="006B36AD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  <w:p w14:paraId="4658A83C" w14:textId="77777777" w:rsidR="006B36AD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4222"/>
              <w:gridCol w:w="1236"/>
              <w:gridCol w:w="2572"/>
              <w:gridCol w:w="1205"/>
            </w:tblGrid>
            <w:tr w:rsidR="006B36AD" w:rsidRPr="006B36AD" w14:paraId="1D5F6E11" w14:textId="77777777" w:rsidTr="006B36AD">
              <w:tc>
                <w:tcPr>
                  <w:tcW w:w="556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913633A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>Open Action Items</w:t>
                  </w:r>
                </w:p>
              </w:tc>
              <w:tc>
                <w:tcPr>
                  <w:tcW w:w="121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7D2897B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 xml:space="preserve">Responsible </w:t>
                  </w:r>
                </w:p>
              </w:tc>
              <w:tc>
                <w:tcPr>
                  <w:tcW w:w="319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2F10342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>Notes</w:t>
                  </w:r>
                </w:p>
              </w:tc>
              <w:tc>
                <w:tcPr>
                  <w:tcW w:w="11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316D113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 xml:space="preserve">Assigned </w:t>
                  </w:r>
                </w:p>
              </w:tc>
            </w:tr>
            <w:tr w:rsidR="006B36AD" w:rsidRPr="006B36AD" w14:paraId="7B49B112" w14:textId="77777777" w:rsidTr="006B36AD">
              <w:tc>
                <w:tcPr>
                  <w:tcW w:w="558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10E4370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>Review increased transparency and policy awareness of Generic Transmission Constraints (GTCs) and curtailments</w:t>
                  </w:r>
                </w:p>
              </w:tc>
              <w:tc>
                <w:tcPr>
                  <w:tcW w:w="118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B3E188C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 xml:space="preserve">CMWG </w:t>
                  </w:r>
                </w:p>
              </w:tc>
              <w:tc>
                <w:tcPr>
                  <w:tcW w:w="319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8408C40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 xml:space="preserve">NOGRR215 related – at OWG awaiting ERCOT comments </w:t>
                  </w:r>
                </w:p>
              </w:tc>
              <w:tc>
                <w:tcPr>
                  <w:tcW w:w="11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F514179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 xml:space="preserve">1/5/2022 Update </w:t>
                  </w:r>
                </w:p>
              </w:tc>
            </w:tr>
            <w:tr w:rsidR="006B36AD" w:rsidRPr="006B36AD" w14:paraId="47A994F3" w14:textId="77777777" w:rsidTr="006B36AD">
              <w:tc>
                <w:tcPr>
                  <w:tcW w:w="556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51AF1E1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Locational Real-Time On-Line Reliability Deployment Price Adder  </w:t>
                  </w:r>
                </w:p>
              </w:tc>
              <w:tc>
                <w:tcPr>
                  <w:tcW w:w="118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5BE25C6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>CMWG</w:t>
                  </w:r>
                </w:p>
              </w:tc>
              <w:tc>
                <w:tcPr>
                  <w:tcW w:w="319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ABBD905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6B36AD">
                    <w:rPr>
                      <w:rFonts w:ascii="Calibri" w:eastAsia="Times New Roman" w:hAnsi="Calibri" w:cs="Calibri"/>
                    </w:rPr>
                    <w:t> </w:t>
                  </w:r>
                </w:p>
                <w:p w14:paraId="43818895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B6187F4" w14:textId="77777777" w:rsidR="006B36AD" w:rsidRPr="006B36AD" w:rsidRDefault="006B36AD" w:rsidP="006B3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36AD">
                    <w:rPr>
                      <w:rFonts w:ascii="Times New Roman" w:eastAsia="Times New Roman" w:hAnsi="Times New Roman" w:cs="Times New Roman"/>
                    </w:rPr>
                    <w:t>06/01/2022</w:t>
                  </w:r>
                </w:p>
              </w:tc>
            </w:tr>
          </w:tbl>
          <w:p w14:paraId="6B60CE2C" w14:textId="50FAF367" w:rsidR="006B36AD" w:rsidRPr="00E47F9A" w:rsidRDefault="006B36AD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9664FA5" w14:textId="77777777" w:rsidR="00193FE0" w:rsidRDefault="00193FE0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5FCC1A2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3CD86DE5" w:rsidR="006B36AD" w:rsidRPr="00F8170D" w:rsidRDefault="006B36AD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255D2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3"/>
    <w:lvlOverride w:ilvl="0">
      <w:startOverride w:val="4"/>
    </w:lvlOverride>
  </w:num>
  <w:num w:numId="4" w16cid:durableId="1726026731">
    <w:abstractNumId w:val="0"/>
  </w:num>
  <w:num w:numId="5" w16cid:durableId="809132479">
    <w:abstractNumId w:val="15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4"/>
  </w:num>
  <w:num w:numId="16" w16cid:durableId="1290091196">
    <w:abstractNumId w:val="2"/>
  </w:num>
  <w:num w:numId="17" w16cid:durableId="133329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37CBB"/>
    <w:rsid w:val="00441AF3"/>
    <w:rsid w:val="00455497"/>
    <w:rsid w:val="00463896"/>
    <w:rsid w:val="00465DA5"/>
    <w:rsid w:val="00473EF7"/>
    <w:rsid w:val="004835C3"/>
    <w:rsid w:val="00490A69"/>
    <w:rsid w:val="004A6551"/>
    <w:rsid w:val="004B40B5"/>
    <w:rsid w:val="004D0D79"/>
    <w:rsid w:val="004D6393"/>
    <w:rsid w:val="004E0A7D"/>
    <w:rsid w:val="004E1C74"/>
    <w:rsid w:val="004F0E17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156D8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D0E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7F51"/>
    <w:rsid w:val="00CB0A4C"/>
    <w:rsid w:val="00CB3744"/>
    <w:rsid w:val="00CC5C22"/>
    <w:rsid w:val="00CD05BD"/>
    <w:rsid w:val="00CF7D52"/>
    <w:rsid w:val="00D10833"/>
    <w:rsid w:val="00D13CD8"/>
    <w:rsid w:val="00D146B1"/>
    <w:rsid w:val="00D155FF"/>
    <w:rsid w:val="00D31FF1"/>
    <w:rsid w:val="00D3412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2583A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15</cp:revision>
  <dcterms:created xsi:type="dcterms:W3CDTF">2023-01-05T23:14:00Z</dcterms:created>
  <dcterms:modified xsi:type="dcterms:W3CDTF">2023-01-06T17:30:00Z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