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CC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none" w:sz="0" w:space="0" w:color="auto"/>
              <w:left w:val="none" w:sz="0" w:space="0" w:color="auto"/>
              <w:right w:val="none" w:sz="0" w:space="0" w:color="auto"/>
            </w:tcBorders>
          </w:tcPr>
          <w:p w14:paraId="61FA52E5" w14:textId="77777777" w:rsidR="00CC57D2" w:rsidRDefault="005F10B7">
            <w:r>
              <w:t>Action</w:t>
            </w:r>
          </w:p>
        </w:tc>
        <w:tc>
          <w:tcPr>
            <w:tcW w:w="7856"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50"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980"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13C9F034" w14:textId="77777777" w:rsidR="00CC57D2" w:rsidRDefault="00E67CC6">
            <w:r>
              <w:t>TRANSITION TO COMPETITION</w:t>
            </w:r>
          </w:p>
        </w:tc>
        <w:tc>
          <w:tcPr>
            <w:tcW w:w="7856"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7856"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4A4320C0" w14:textId="215A18CF" w:rsidR="00411B4F" w:rsidRPr="00411B4F" w:rsidRDefault="00D35B7D">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10/11 </w:t>
            </w:r>
            <w:r w:rsidR="00411B4F" w:rsidRPr="00D115E8">
              <w:rPr>
                <w:b/>
                <w:bCs/>
                <w:color w:val="00B050"/>
              </w:rPr>
              <w:t>Customer Data issue</w:t>
            </w:r>
            <w:r w:rsidR="00411B4F">
              <w:rPr>
                <w:color w:val="00B050"/>
              </w:rPr>
              <w:t xml:space="preserve"> being resolved.  Utility code Chapter 182.051 outlines entities with whom customer information</w:t>
            </w:r>
            <w:r w:rsidR="00D115E8">
              <w:rPr>
                <w:color w:val="00B050"/>
              </w:rPr>
              <w:t xml:space="preserve"> (including usage) </w:t>
            </w:r>
            <w:r w:rsidR="00411B4F">
              <w:rPr>
                <w:color w:val="00B050"/>
              </w:rPr>
              <w:t xml:space="preserve">may be shared.  </w:t>
            </w:r>
            <w:r w:rsidR="00D115E8">
              <w:rPr>
                <w:color w:val="00B050"/>
              </w:rPr>
              <w:t>ERCOT was not listed as a “provider” (this impacts MCL, CBCI, 867s, LSE files).  Ultimately this is a legislative issue, however, ERCOT legal and LP&amp;L legal are working to resolve.  Timing on resolution will depend on what works with all parties.</w:t>
            </w:r>
          </w:p>
        </w:tc>
        <w:tc>
          <w:tcPr>
            <w:tcW w:w="1350"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7856" w:type="dxa"/>
            <w:shd w:val="clear" w:color="auto" w:fill="FFFFFF" w:themeFill="background1"/>
          </w:tcPr>
          <w:p w14:paraId="681233CB" w14:textId="77777777"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50"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7856"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2B87FE0C" w14:textId="77777777"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50"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2DDC45C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05EECB0"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7856"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5642757D" w14:textId="75F4B998" w:rsidR="002660EC" w:rsidRPr="002660EC"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10/11 </w:t>
            </w:r>
            <w:r w:rsidR="002660EC">
              <w:rPr>
                <w:color w:val="00B050"/>
              </w:rPr>
              <w:t>RFP will be posted to Lubbock website and distributed to RMS listserv</w:t>
            </w:r>
          </w:p>
        </w:tc>
        <w:tc>
          <w:tcPr>
            <w:tcW w:w="1350"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980"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FD2CB1">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7856"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1100F9D0" w14:textId="519CCFF9"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tc>
        <w:tc>
          <w:tcPr>
            <w:tcW w:w="1350"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lastRenderedPageBreak/>
              <w:t>Customer transition plan</w:t>
            </w:r>
          </w:p>
        </w:tc>
        <w:tc>
          <w:tcPr>
            <w:tcW w:w="7856"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50"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980"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7856"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50"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980"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7856"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3CECB1B6" w14:textId="66C6E78E" w:rsidR="002660EC" w:rsidRPr="002660EC" w:rsidRDefault="00D35B7D" w:rsidP="002660EC">
            <w:pPr>
              <w:cnfStyle w:val="000000100000" w:firstRow="0" w:lastRow="0" w:firstColumn="0" w:lastColumn="0" w:oddVBand="0" w:evenVBand="0" w:oddHBand="1" w:evenHBand="0" w:firstRowFirstColumn="0" w:firstRowLastColumn="0" w:lastRowFirstColumn="0" w:lastRowLastColumn="0"/>
              <w:rPr>
                <w:color w:val="00B050"/>
              </w:rPr>
            </w:pPr>
            <w:r w:rsidRPr="00D35B7D">
              <w:rPr>
                <w:color w:val="00B050"/>
              </w:rPr>
              <w:t xml:space="preserve">10/11 </w:t>
            </w:r>
            <w:hyperlink r:id="rId12" w:history="1">
              <w:r w:rsidRPr="0003142C">
                <w:rPr>
                  <w:rStyle w:val="Hyperlink"/>
                </w:rPr>
                <w:t>https://lpandl.com/retail-competition/retail-providers</w:t>
              </w:r>
            </w:hyperlink>
            <w:r w:rsidR="002660EC">
              <w:rPr>
                <w:color w:val="00B050"/>
              </w:rPr>
              <w:t xml:space="preserve"> for additional information </w:t>
            </w:r>
            <w:r w:rsidR="007951D1">
              <w:rPr>
                <w:color w:val="00B050"/>
              </w:rPr>
              <w:t xml:space="preserve">- the “big green button” per </w:t>
            </w:r>
            <w:proofErr w:type="spellStart"/>
            <w:r w:rsidR="007951D1">
              <w:rPr>
                <w:color w:val="00B050"/>
              </w:rPr>
              <w:t>JSchatz</w:t>
            </w:r>
            <w:proofErr w:type="spellEnd"/>
            <w:r w:rsidR="002660EC">
              <w:rPr>
                <w:color w:val="00B050"/>
              </w:rPr>
              <w:t xml:space="preserve"> </w:t>
            </w:r>
          </w:p>
        </w:tc>
        <w:tc>
          <w:tcPr>
            <w:tcW w:w="1350" w:type="dxa"/>
            <w:shd w:val="clear" w:color="auto" w:fill="F2F2F2" w:themeFill="background1" w:themeFillShade="F2"/>
          </w:tcPr>
          <w:p w14:paraId="5F6A60BE" w14:textId="77777777" w:rsidR="00827895" w:rsidRDefault="00815F8A">
            <w:pPr>
              <w:cnfStyle w:val="000000100000" w:firstRow="0" w:lastRow="0" w:firstColumn="0" w:lastColumn="0" w:oddVBand="0" w:evenVBand="0" w:oddHBand="1" w:evenHBand="0" w:firstRowFirstColumn="0" w:firstRowLastColumn="0" w:lastRowFirstColumn="0" w:lastRowLastColumn="0"/>
            </w:pPr>
            <w:r>
              <w:t>Q4 2022</w:t>
            </w:r>
          </w:p>
        </w:tc>
        <w:tc>
          <w:tcPr>
            <w:tcW w:w="1980" w:type="dxa"/>
            <w:shd w:val="clear" w:color="auto" w:fill="F2F2F2" w:themeFill="background1" w:themeFillShade="F2"/>
          </w:tcPr>
          <w:p w14:paraId="0F0E39C2" w14:textId="77777777" w:rsidR="00827895" w:rsidRDefault="00827895">
            <w:pPr>
              <w:cnfStyle w:val="000000100000" w:firstRow="0" w:lastRow="0" w:firstColumn="0" w:lastColumn="0" w:oddVBand="0" w:evenVBand="0" w:oddHBand="1" w:evenHBand="0" w:firstRowFirstColumn="0" w:firstRowLastColumn="0" w:lastRowFirstColumn="0" w:lastRowLastColumn="0"/>
            </w:pPr>
          </w:p>
        </w:tc>
      </w:tr>
      <w:tr w:rsidR="008C0495" w14:paraId="71CF9E09"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08B8B357" w14:textId="77777777" w:rsidR="008C0495" w:rsidRPr="00827895" w:rsidRDefault="00827895">
            <w:r>
              <w:t>CUSTOMER EDUCATION</w:t>
            </w:r>
          </w:p>
        </w:tc>
        <w:tc>
          <w:tcPr>
            <w:tcW w:w="7856"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7856"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t>Website may also be used for LP&amp;L’s customer education</w:t>
            </w:r>
          </w:p>
        </w:tc>
        <w:tc>
          <w:tcPr>
            <w:tcW w:w="1350"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7856"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0960FE0D"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tc>
        <w:tc>
          <w:tcPr>
            <w:tcW w:w="1350"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980"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FD2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7856" w:type="dxa"/>
            <w:tcBorders>
              <w:bottom w:val="single" w:sz="4" w:space="0" w:color="auto"/>
            </w:tcBorders>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4AB03250" w14:textId="4D9DE63F" w:rsidR="00B505D1" w:rsidRPr="00B615E9" w:rsidRDefault="00B505D1">
            <w:pPr>
              <w:cnfStyle w:val="000000100000" w:firstRow="0" w:lastRow="0" w:firstColumn="0" w:lastColumn="0" w:oddVBand="0" w:evenVBand="0" w:oddHBand="1" w:evenHBand="0" w:firstRowFirstColumn="0" w:firstRowLastColumn="0" w:lastRowFirstColumn="0" w:lastRowLastColumn="0"/>
              <w:rPr>
                <w:color w:val="00B050"/>
              </w:rPr>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 xml:space="preserve">ERCOT is currently reviewing comments from Kathy/Kathryn on language impacts (RMGRR/NPRR) for an MOU’s CSAs to take the path of IOU’s CSAs – manual workaround is being considered until TXSETv5.0 </w:t>
            </w:r>
          </w:p>
        </w:tc>
        <w:tc>
          <w:tcPr>
            <w:tcW w:w="1350" w:type="dxa"/>
            <w:tcBorders>
              <w:bottom w:val="single" w:sz="4" w:space="0" w:color="auto"/>
            </w:tcBorders>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tcBorders>
              <w:bottom w:val="single" w:sz="4" w:space="0" w:color="auto"/>
            </w:tcBorders>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FD2CB1" w14:paraId="28055A65" w14:textId="77777777" w:rsidTr="00451F61">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00"/>
          </w:tcPr>
          <w:p w14:paraId="7DCE4518" w14:textId="164EEA02" w:rsidR="00FD2CB1" w:rsidRPr="00FD2CB1" w:rsidRDefault="00FD2CB1">
            <w:pPr>
              <w:rPr>
                <w:color w:val="auto"/>
              </w:rPr>
            </w:pPr>
            <w:r>
              <w:rPr>
                <w:color w:val="auto"/>
              </w:rPr>
              <w:t xml:space="preserve">Tax Exempt Customers </w:t>
            </w:r>
          </w:p>
        </w:tc>
        <w:tc>
          <w:tcPr>
            <w:tcW w:w="7856" w:type="dxa"/>
            <w:shd w:val="clear" w:color="auto" w:fill="FFFF00"/>
          </w:tcPr>
          <w:p w14:paraId="6D3D95C3" w14:textId="601A91B9"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50" w:type="dxa"/>
            <w:shd w:val="clear" w:color="auto" w:fill="FFFF00"/>
          </w:tcPr>
          <w:p w14:paraId="6EA75758" w14:textId="512441EF" w:rsidR="00FD2CB1" w:rsidRPr="00FD2CB1" w:rsidRDefault="00FD2CB1">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980" w:type="dxa"/>
            <w:shd w:val="clear" w:color="auto" w:fill="auto"/>
          </w:tcPr>
          <w:p w14:paraId="24CEAE67" w14:textId="25CEFDE9" w:rsidR="00FD2CB1"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8C0495" w14:paraId="31B02E4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9556097" w14:textId="77777777" w:rsidR="008C0495" w:rsidRPr="00F3318A" w:rsidRDefault="00F3318A">
            <w:r>
              <w:t>PUCT REQUIREMENTS</w:t>
            </w:r>
          </w:p>
        </w:tc>
        <w:tc>
          <w:tcPr>
            <w:tcW w:w="7856" w:type="dxa"/>
            <w:shd w:val="clear" w:color="auto" w:fill="000000" w:themeFill="text1"/>
          </w:tcPr>
          <w:p w14:paraId="3B67657C"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08AD1DB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7459BCE2"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609CA1F5"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7856" w:type="dxa"/>
            <w:shd w:val="clear" w:color="auto" w:fill="FFFFFF" w:themeFill="background1"/>
          </w:tcPr>
          <w:p w14:paraId="53274652" w14:textId="77777777" w:rsidR="008C0495" w:rsidRPr="00500CBC" w:rsidRDefault="00F3318A">
            <w:pPr>
              <w:cnfStyle w:val="000000000000" w:firstRow="0" w:lastRow="0" w:firstColumn="0" w:lastColumn="0" w:oddVBand="0" w:evenVBand="0" w:oddHBand="0" w:evenHBand="0" w:firstRowFirstColumn="0" w:firstRowLastColumn="0" w:lastRowFirstColumn="0" w:lastRowLastColumn="0"/>
            </w:pPr>
            <w:r w:rsidRPr="00500CBC">
              <w:t xml:space="preserve">Redline version of tariff has been made available </w:t>
            </w:r>
          </w:p>
          <w:p w14:paraId="24C199DF" w14:textId="77777777" w:rsidR="00F3318A" w:rsidRPr="00500CBC" w:rsidRDefault="00F3318A">
            <w:pPr>
              <w:cnfStyle w:val="000000000000" w:firstRow="0" w:lastRow="0" w:firstColumn="0" w:lastColumn="0" w:oddVBand="0" w:evenVBand="0" w:oddHBand="0" w:evenHBand="0" w:firstRowFirstColumn="0" w:firstRowLastColumn="0" w:lastRowFirstColumn="0" w:lastRowLastColumn="0"/>
            </w:pPr>
            <w:r w:rsidRPr="00500CBC">
              <w:lastRenderedPageBreak/>
              <w:t xml:space="preserve">Tariff review workshop held </w:t>
            </w:r>
            <w:r w:rsidR="00840210" w:rsidRPr="00500CBC">
              <w:t xml:space="preserve">afternoon of 9/13 </w:t>
            </w:r>
          </w:p>
          <w:p w14:paraId="3238D0EF" w14:textId="720B3F5A" w:rsidR="0008310F" w:rsidRPr="00500CBC" w:rsidRDefault="0008310F">
            <w:pPr>
              <w:cnfStyle w:val="000000000000" w:firstRow="0" w:lastRow="0" w:firstColumn="0" w:lastColumn="0" w:oddVBand="0" w:evenVBand="0" w:oddHBand="0" w:evenHBand="0" w:firstRowFirstColumn="0" w:firstRowLastColumn="0" w:lastRowFirstColumn="0" w:lastRowLastColumn="0"/>
            </w:pPr>
            <w:r w:rsidRPr="00500CBC">
              <w:rPr>
                <w:highlight w:val="yellow"/>
              </w:rPr>
              <w:t xml:space="preserve">Comments due to LP&amp;L by </w:t>
            </w:r>
            <w:r w:rsidR="00B615E9" w:rsidRPr="00500CBC">
              <w:t>10/5/22</w:t>
            </w:r>
          </w:p>
          <w:p w14:paraId="48B44142" w14:textId="7941CF5F" w:rsidR="00840210" w:rsidRDefault="00D35B7D">
            <w:pPr>
              <w:cnfStyle w:val="000000000000" w:firstRow="0" w:lastRow="0" w:firstColumn="0" w:lastColumn="0" w:oddVBand="0" w:evenVBand="0" w:oddHBand="0" w:evenHBand="0" w:firstRowFirstColumn="0" w:firstRowLastColumn="0" w:lastRowFirstColumn="0" w:lastRowLastColumn="0"/>
              <w:rPr>
                <w:color w:val="00B050"/>
              </w:rPr>
            </w:pPr>
            <w:r>
              <w:rPr>
                <w:color w:val="00B050"/>
              </w:rPr>
              <w:t xml:space="preserve">10/11 </w:t>
            </w:r>
            <w:r w:rsidR="00840210" w:rsidRPr="00500CBC">
              <w:t xml:space="preserve">Plan </w:t>
            </w:r>
            <w:r w:rsidR="003A7223" w:rsidRPr="00500CBC">
              <w:t xml:space="preserve">is </w:t>
            </w:r>
            <w:r w:rsidR="00411B4F">
              <w:rPr>
                <w:color w:val="00B050"/>
              </w:rPr>
              <w:t xml:space="preserve">for Lubbock </w:t>
            </w:r>
            <w:r w:rsidR="003A7223" w:rsidRPr="00500CBC">
              <w:t xml:space="preserve">to submit to PUCT </w:t>
            </w:r>
            <w:r w:rsidR="00411B4F">
              <w:rPr>
                <w:color w:val="00B050"/>
              </w:rPr>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Default="00411B4F">
            <w:pPr>
              <w:cnfStyle w:val="000000000000" w:firstRow="0" w:lastRow="0" w:firstColumn="0" w:lastColumn="0" w:oddVBand="0" w:evenVBand="0" w:oddHBand="0" w:evenHBand="0" w:firstRowFirstColumn="0" w:firstRowLastColumn="0" w:lastRowFirstColumn="0" w:lastRowLastColumn="0"/>
              <w:rPr>
                <w:color w:val="00B050"/>
              </w:rPr>
            </w:pPr>
            <w:r>
              <w:rPr>
                <w:color w:val="00B050"/>
              </w:rPr>
              <w:t>ARM offered an additional call with LP&amp;L legal to work through any issues/questions.</w:t>
            </w:r>
          </w:p>
          <w:p w14:paraId="13C78143" w14:textId="44872706" w:rsidR="00411B4F" w:rsidRDefault="00411B4F">
            <w:pPr>
              <w:cnfStyle w:val="000000000000" w:firstRow="0" w:lastRow="0" w:firstColumn="0" w:lastColumn="0" w:oddVBand="0" w:evenVBand="0" w:oddHBand="0" w:evenHBand="0" w:firstRowFirstColumn="0" w:firstRowLastColumn="0" w:lastRowFirstColumn="0" w:lastRowLastColumn="0"/>
              <w:rPr>
                <w:color w:val="00B050"/>
              </w:rPr>
            </w:pPr>
            <w:r>
              <w:rPr>
                <w:color w:val="00B050"/>
              </w:rPr>
              <w:t xml:space="preserve">Path forward/schedule is still undetermined </w:t>
            </w:r>
            <w:proofErr w:type="gramStart"/>
            <w:r>
              <w:rPr>
                <w:color w:val="00B050"/>
              </w:rPr>
              <w:t>at this time</w:t>
            </w:r>
            <w:proofErr w:type="gramEnd"/>
            <w:r>
              <w:rPr>
                <w:color w:val="00B050"/>
              </w:rPr>
              <w:t>.</w:t>
            </w:r>
          </w:p>
          <w:p w14:paraId="4638520D" w14:textId="1D5004B1" w:rsidR="00840210" w:rsidRPr="00500CBC" w:rsidRDefault="00840210">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FFFFF" w:themeFill="background1"/>
          </w:tcPr>
          <w:p w14:paraId="79B084BA" w14:textId="77777777" w:rsidR="008C0495" w:rsidRDefault="003A7223">
            <w:pPr>
              <w:cnfStyle w:val="000000000000" w:firstRow="0" w:lastRow="0" w:firstColumn="0" w:lastColumn="0" w:oddVBand="0" w:evenVBand="0" w:oddHBand="0" w:evenHBand="0" w:firstRowFirstColumn="0" w:firstRowLastColumn="0" w:lastRowFirstColumn="0" w:lastRowLastColumn="0"/>
            </w:pPr>
            <w:r>
              <w:lastRenderedPageBreak/>
              <w:t>Q4 2022</w:t>
            </w:r>
          </w:p>
        </w:tc>
        <w:tc>
          <w:tcPr>
            <w:tcW w:w="1980" w:type="dxa"/>
            <w:shd w:val="clear" w:color="auto" w:fill="FFFFFF" w:themeFill="background1"/>
          </w:tcPr>
          <w:p w14:paraId="03E0C2C5"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51997D48"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7856" w:type="dxa"/>
            <w:shd w:val="clear" w:color="auto" w:fill="F2F2F2" w:themeFill="background1" w:themeFillShade="F2"/>
          </w:tcPr>
          <w:p w14:paraId="768AF070" w14:textId="77777777"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tc>
        <w:tc>
          <w:tcPr>
            <w:tcW w:w="1350" w:type="dxa"/>
            <w:shd w:val="clear" w:color="auto" w:fill="F2F2F2" w:themeFill="background1" w:themeFillShade="F2"/>
          </w:tcPr>
          <w:p w14:paraId="4B36E4A9" w14:textId="3B6FACD9" w:rsidR="008C0495" w:rsidRPr="00B615E9" w:rsidRDefault="00B615E9">
            <w:pPr>
              <w:cnfStyle w:val="000000100000" w:firstRow="0" w:lastRow="0" w:firstColumn="0" w:lastColumn="0" w:oddVBand="0" w:evenVBand="0" w:oddHBand="1" w:evenHBand="0" w:firstRowFirstColumn="0" w:firstRowLastColumn="0" w:lastRowFirstColumn="0" w:lastRowLastColumn="0"/>
              <w:rPr>
                <w:color w:val="00B050"/>
              </w:rPr>
            </w:pPr>
            <w:r w:rsidRPr="00500CBC">
              <w:t>Q4 2022</w:t>
            </w:r>
          </w:p>
        </w:tc>
        <w:tc>
          <w:tcPr>
            <w:tcW w:w="1980" w:type="dxa"/>
            <w:shd w:val="clear" w:color="auto" w:fill="F2F2F2" w:themeFill="background1" w:themeFillShade="F2"/>
          </w:tcPr>
          <w:p w14:paraId="13EEF77F"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2CD530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7856" w:type="dxa"/>
            <w:shd w:val="clear" w:color="auto" w:fill="FFFFFF" w:themeFill="background1"/>
          </w:tcPr>
          <w:p w14:paraId="1A82676A" w14:textId="77777777"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50" w:type="dxa"/>
            <w:shd w:val="clear" w:color="auto" w:fill="FFFFFF" w:themeFill="background1"/>
          </w:tcPr>
          <w:p w14:paraId="17C616B7"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25622FB7" w14:textId="77777777"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40E2D1DC"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7856" w:type="dxa"/>
            <w:shd w:val="clear" w:color="auto" w:fill="F2F2F2" w:themeFill="background1" w:themeFillShade="F2"/>
          </w:tcPr>
          <w:p w14:paraId="73147970"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7383B92B"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1F638DA6" w14:textId="77777777"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493DE9DA"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p w14:paraId="4B7A7B7B" w14:textId="77777777" w:rsidR="007C1CFD" w:rsidRDefault="007C1CFD">
            <w:pPr>
              <w:cnfStyle w:val="000000100000" w:firstRow="0" w:lastRow="0" w:firstColumn="0" w:lastColumn="0" w:oddVBand="0" w:evenVBand="0" w:oddHBand="1" w:evenHBand="0" w:firstRowFirstColumn="0" w:firstRowLastColumn="0" w:lastRowFirstColumn="0" w:lastRowLastColumn="0"/>
            </w:pPr>
            <w:r w:rsidRPr="007C1CFD">
              <w:rPr>
                <w:color w:val="FF0000"/>
              </w:rPr>
              <w:t>Assume outlined in Customer Protection Rules (see next line item)</w:t>
            </w:r>
          </w:p>
        </w:tc>
        <w:tc>
          <w:tcPr>
            <w:tcW w:w="1350" w:type="dxa"/>
            <w:shd w:val="clear" w:color="auto" w:fill="F2F2F2" w:themeFill="background1" w:themeFillShade="F2"/>
          </w:tcPr>
          <w:p w14:paraId="34E00A2E" w14:textId="77777777"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2F2F2" w:themeFill="background1" w:themeFillShade="F2"/>
          </w:tcPr>
          <w:p w14:paraId="11F3612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21B5C31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7856" w:type="dxa"/>
            <w:shd w:val="clear" w:color="auto" w:fill="FFFFFF" w:themeFill="background1"/>
          </w:tcPr>
          <w:p w14:paraId="1DF5C7FB" w14:textId="77777777" w:rsidR="00E5693C" w:rsidRDefault="007B76B7">
            <w:pPr>
              <w:cnfStyle w:val="000000000000" w:firstRow="0" w:lastRow="0" w:firstColumn="0" w:lastColumn="0" w:oddVBand="0" w:evenVBand="0" w:oddHBand="0"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000000" w:firstRow="0" w:lastRow="0" w:firstColumn="0" w:lastColumn="0" w:oddVBand="0" w:evenVBand="0" w:oddHBand="0"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50" w:type="dxa"/>
            <w:shd w:val="clear" w:color="auto" w:fill="FFFFFF" w:themeFill="background1"/>
          </w:tcPr>
          <w:p w14:paraId="669BFACA" w14:textId="77777777" w:rsidR="00A116E1" w:rsidRDefault="00E5693C">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FFFFF" w:themeFill="background1"/>
          </w:tcPr>
          <w:p w14:paraId="08F10767"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5DF41488"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50A7743" w14:textId="77777777" w:rsidR="00A116E1" w:rsidRPr="004749EE" w:rsidRDefault="004749EE">
            <w:r>
              <w:t>ERCOT MARKET REQUIREMENTS</w:t>
            </w:r>
          </w:p>
        </w:tc>
        <w:tc>
          <w:tcPr>
            <w:tcW w:w="7856" w:type="dxa"/>
            <w:shd w:val="clear" w:color="auto" w:fill="000000" w:themeFill="text1"/>
          </w:tcPr>
          <w:p w14:paraId="0D8E35BC"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23B03275"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398C7F15"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317E57D6"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7856" w:type="dxa"/>
            <w:shd w:val="clear" w:color="auto" w:fill="FFFFFF" w:themeFill="background1"/>
          </w:tcPr>
          <w:p w14:paraId="4855456E"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000000" w:firstRow="0" w:lastRow="0" w:firstColumn="0" w:lastColumn="0" w:oddVBand="0" w:evenVBand="0" w:oddHBand="0"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000000" w:firstRow="0" w:lastRow="0" w:firstColumn="0" w:lastColumn="0" w:oddVBand="0" w:evenVBand="0" w:oddHBand="0"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000000" w:firstRow="0" w:lastRow="0" w:firstColumn="0" w:lastColumn="0" w:oddVBand="0" w:evenVBand="0" w:oddHBand="0" w:evenHBand="0" w:firstRowFirstColumn="0" w:firstRowLastColumn="0" w:lastRowFirstColumn="0" w:lastRowLastColumn="0"/>
            </w:pPr>
            <w:r w:rsidRPr="004277CC">
              <w:t>X%20SET%20DOC%20Draft_2023_Flight%20Schedule%20(</w:t>
            </w:r>
            <w:proofErr w:type="gramStart"/>
            <w:r w:rsidRPr="004277CC">
              <w:t>1)%20TX%20SET%20082522.docx</w:t>
            </w:r>
            <w:proofErr w:type="gramEnd"/>
          </w:p>
          <w:p w14:paraId="533C9970" w14:textId="77777777" w:rsidR="007C1CFD" w:rsidRP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Need to identify REPs willing to assist with </w:t>
            </w:r>
            <w:proofErr w:type="gramStart"/>
            <w:r>
              <w:rPr>
                <w:color w:val="FF0000"/>
              </w:rPr>
              <w:t>end to end</w:t>
            </w:r>
            <w:proofErr w:type="gramEnd"/>
            <w:r>
              <w:rPr>
                <w:color w:val="FF0000"/>
              </w:rPr>
              <w:t xml:space="preserve"> testing at back end of flight test.</w:t>
            </w:r>
          </w:p>
        </w:tc>
        <w:tc>
          <w:tcPr>
            <w:tcW w:w="1350" w:type="dxa"/>
            <w:shd w:val="clear" w:color="auto" w:fill="FFFFFF" w:themeFill="background1"/>
          </w:tcPr>
          <w:p w14:paraId="56D73CEC"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980" w:type="dxa"/>
            <w:shd w:val="clear" w:color="auto" w:fill="FFFFFF" w:themeFill="background1"/>
          </w:tcPr>
          <w:p w14:paraId="7D5498FF" w14:textId="2D41760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lastRenderedPageBreak/>
              <w:t>Bank Testing</w:t>
            </w:r>
          </w:p>
        </w:tc>
        <w:tc>
          <w:tcPr>
            <w:tcW w:w="7856" w:type="dxa"/>
            <w:shd w:val="clear" w:color="auto" w:fill="F2F2F2" w:themeFill="background1" w:themeFillShade="F2"/>
          </w:tcPr>
          <w:p w14:paraId="30E65240"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tc>
        <w:tc>
          <w:tcPr>
            <w:tcW w:w="1350" w:type="dxa"/>
            <w:shd w:val="clear" w:color="auto" w:fill="F2F2F2" w:themeFill="background1" w:themeFillShade="F2"/>
          </w:tcPr>
          <w:p w14:paraId="0EEE2F8E" w14:textId="77777777" w:rsidR="00A116E1" w:rsidRPr="00222669" w:rsidRDefault="00715009">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2F2F2" w:themeFill="background1" w:themeFillShade="F2"/>
          </w:tcPr>
          <w:p w14:paraId="62A306F1"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38AD5B1"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7856" w:type="dxa"/>
            <w:shd w:val="clear" w:color="auto" w:fill="FFFFFF" w:themeFill="background1"/>
          </w:tcPr>
          <w:p w14:paraId="44373EA6"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50" w:type="dxa"/>
            <w:shd w:val="clear" w:color="auto" w:fill="FFFFFF" w:themeFill="background1"/>
          </w:tcPr>
          <w:p w14:paraId="2AC91923"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FFFFF" w:themeFill="background1"/>
          </w:tcPr>
          <w:p w14:paraId="7FD6190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32148066"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7856" w:type="dxa"/>
            <w:shd w:val="clear" w:color="auto" w:fill="F2F2F2" w:themeFill="background1" w:themeFillShade="F2"/>
          </w:tcPr>
          <w:p w14:paraId="554F37D1" w14:textId="77777777"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5B1D1E85" w14:textId="77777777"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100000" w:firstRow="0" w:lastRow="0" w:firstColumn="0" w:lastColumn="0" w:oddVBand="0" w:evenVBand="0" w:oddHBand="1"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50" w:type="dxa"/>
            <w:shd w:val="clear" w:color="auto" w:fill="F2F2F2" w:themeFill="background1" w:themeFillShade="F2"/>
          </w:tcPr>
          <w:p w14:paraId="7F1D461F"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 xml:space="preserve">Q2 2023 </w:t>
            </w:r>
          </w:p>
        </w:tc>
        <w:tc>
          <w:tcPr>
            <w:tcW w:w="1980" w:type="dxa"/>
            <w:shd w:val="clear" w:color="auto" w:fill="F2F2F2" w:themeFill="background1" w:themeFillShade="F2"/>
          </w:tcPr>
          <w:p w14:paraId="211808C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73948DB"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7856" w:type="dxa"/>
            <w:shd w:val="clear" w:color="auto" w:fill="FFFFFF" w:themeFill="background1"/>
          </w:tcPr>
          <w:p w14:paraId="124EC7EF" w14:textId="77777777"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50" w:type="dxa"/>
            <w:shd w:val="clear" w:color="auto" w:fill="FFFFFF" w:themeFill="background1"/>
          </w:tcPr>
          <w:p w14:paraId="7358C615" w14:textId="77777777" w:rsidR="00A116E1" w:rsidRPr="00954F7F" w:rsidRDefault="00954F7F">
            <w:pPr>
              <w:cnfStyle w:val="000000000000" w:firstRow="0" w:lastRow="0" w:firstColumn="0" w:lastColumn="0" w:oddVBand="0" w:evenVBand="0" w:oddHBand="0" w:evenHBand="0" w:firstRowFirstColumn="0" w:firstRowLastColumn="0" w:lastRowFirstColumn="0" w:lastRowLastColumn="0"/>
              <w:rPr>
                <w:color w:val="FF0000"/>
              </w:rPr>
            </w:pPr>
            <w:r>
              <w:rPr>
                <w:color w:val="FF0000"/>
              </w:rPr>
              <w:t>Q2 2024</w:t>
            </w:r>
          </w:p>
        </w:tc>
        <w:tc>
          <w:tcPr>
            <w:tcW w:w="1980" w:type="dxa"/>
            <w:shd w:val="clear" w:color="auto" w:fill="FFFFFF" w:themeFill="background1"/>
          </w:tcPr>
          <w:p w14:paraId="2FB3FE8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30572E0"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7856" w:type="dxa"/>
            <w:shd w:val="clear" w:color="auto" w:fill="F2F2F2" w:themeFill="background1" w:themeFillShade="F2"/>
          </w:tcPr>
          <w:p w14:paraId="0E5C7712" w14:textId="77777777" w:rsidR="00A116E1"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0C509601" w14:textId="77777777" w:rsidR="00793FBE" w:rsidRPr="00954F7F" w:rsidRDefault="00793FBE">
            <w:pPr>
              <w:cnfStyle w:val="000000100000" w:firstRow="0" w:lastRow="0" w:firstColumn="0" w:lastColumn="0" w:oddVBand="0" w:evenVBand="0" w:oddHBand="1" w:evenHBand="0" w:firstRowFirstColumn="0" w:firstRowLastColumn="0" w:lastRowFirstColumn="0" w:lastRowLastColumn="0"/>
              <w:rPr>
                <w:color w:val="FF0000"/>
              </w:rPr>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tc>
        <w:tc>
          <w:tcPr>
            <w:tcW w:w="1350" w:type="dxa"/>
            <w:shd w:val="clear" w:color="auto" w:fill="F2F2F2" w:themeFill="background1" w:themeFillShade="F2"/>
          </w:tcPr>
          <w:p w14:paraId="0A975B24" w14:textId="3C820D64" w:rsidR="00A116E1" w:rsidRPr="00500CBC"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6B901F16"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269398EC"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7856" w:type="dxa"/>
            <w:shd w:val="clear" w:color="auto" w:fill="FFFFFF" w:themeFill="background1"/>
          </w:tcPr>
          <w:p w14:paraId="5C426A55" w14:textId="77777777"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AF614D2" w14:textId="77777777"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5478EC64" w14:textId="13169C27" w:rsidR="00954F7F" w:rsidRPr="00954F7F" w:rsidRDefault="00E9437B" w:rsidP="0049199D">
            <w:pPr>
              <w:cnfStyle w:val="000000000000" w:firstRow="0" w:lastRow="0" w:firstColumn="0" w:lastColumn="0" w:oddVBand="0" w:evenVBand="0" w:oddHBand="0" w:evenHBand="0" w:firstRowFirstColumn="0" w:firstRowLastColumn="0" w:lastRowFirstColumn="0" w:lastRowLastColumn="0"/>
              <w:rPr>
                <w:color w:val="FF0000"/>
              </w:rPr>
            </w:pPr>
            <w:r>
              <w:t>What will the process</w:t>
            </w:r>
            <w:r w:rsidR="004F2EFA">
              <w:t xml:space="preserve"> look like</w:t>
            </w:r>
            <w:r>
              <w:t xml:space="preserve">?  </w:t>
            </w:r>
          </w:p>
        </w:tc>
        <w:tc>
          <w:tcPr>
            <w:tcW w:w="1350" w:type="dxa"/>
            <w:shd w:val="clear" w:color="auto" w:fill="FFFFFF" w:themeFill="background1"/>
          </w:tcPr>
          <w:p w14:paraId="3E119983" w14:textId="77777777" w:rsidR="00A116E1" w:rsidRPr="00222669" w:rsidRDefault="00954F7F">
            <w:pPr>
              <w:cnfStyle w:val="000000000000" w:firstRow="0" w:lastRow="0" w:firstColumn="0" w:lastColumn="0" w:oddVBand="0" w:evenVBand="0" w:oddHBand="0" w:evenHBand="0" w:firstRowFirstColumn="0" w:firstRowLastColumn="0" w:lastRowFirstColumn="0" w:lastRowLastColumn="0"/>
            </w:pPr>
            <w:r w:rsidRPr="00954F7F">
              <w:rPr>
                <w:color w:val="FF0000"/>
              </w:rPr>
              <w:t>Q4 2022</w:t>
            </w:r>
          </w:p>
        </w:tc>
        <w:tc>
          <w:tcPr>
            <w:tcW w:w="1980" w:type="dxa"/>
            <w:shd w:val="clear" w:color="auto" w:fill="FFFFFF" w:themeFill="background1"/>
          </w:tcPr>
          <w:p w14:paraId="443B009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9199D" w14:paraId="397146D1"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7856" w:type="dxa"/>
            <w:shd w:val="clear" w:color="auto" w:fill="FFFFFF" w:themeFill="background1"/>
          </w:tcPr>
          <w:p w14:paraId="663E2157" w14:textId="19D7A63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Protocol Changes for CSAs will be managed via MCT.</w:t>
            </w:r>
          </w:p>
          <w:p w14:paraId="735983CB" w14:textId="7891F951" w:rsidR="0049199D" w:rsidRPr="00500CBC" w:rsidRDefault="0049199D" w:rsidP="0049199D">
            <w:pPr>
              <w:cnfStyle w:val="000000100000" w:firstRow="0" w:lastRow="0" w:firstColumn="0" w:lastColumn="0" w:oddVBand="0" w:evenVBand="0" w:oddHBand="1" w:evenHBand="0" w:firstRowFirstColumn="0" w:firstRowLastColumn="0" w:lastRowFirstColumn="0" w:lastRowLastColumn="0"/>
            </w:pPr>
            <w:r w:rsidRPr="00500CBC">
              <w:t>This should be addressed in our Customer Protection Rules.</w:t>
            </w:r>
          </w:p>
        </w:tc>
        <w:tc>
          <w:tcPr>
            <w:tcW w:w="1350" w:type="dxa"/>
            <w:shd w:val="clear" w:color="auto" w:fill="FFFFFF" w:themeFill="background1"/>
          </w:tcPr>
          <w:p w14:paraId="4C21E9FF" w14:textId="3B6EA14F" w:rsidR="0049199D" w:rsidRPr="00500CBC" w:rsidRDefault="0049199D">
            <w:pPr>
              <w:cnfStyle w:val="000000100000" w:firstRow="0" w:lastRow="0" w:firstColumn="0" w:lastColumn="0" w:oddVBand="0" w:evenVBand="0" w:oddHBand="1" w:evenHBand="0" w:firstRowFirstColumn="0" w:firstRowLastColumn="0" w:lastRowFirstColumn="0" w:lastRowLastColumn="0"/>
            </w:pPr>
            <w:r w:rsidRPr="00500CBC">
              <w:t>Q2 2023</w:t>
            </w:r>
          </w:p>
        </w:tc>
        <w:tc>
          <w:tcPr>
            <w:tcW w:w="1980" w:type="dxa"/>
            <w:shd w:val="clear" w:color="auto" w:fill="FFFFFF" w:themeFill="background1"/>
          </w:tcPr>
          <w:p w14:paraId="4C1AC12A" w14:textId="77777777" w:rsidR="0049199D" w:rsidRPr="00222669" w:rsidRDefault="0049199D">
            <w:pPr>
              <w:cnfStyle w:val="000000100000" w:firstRow="0" w:lastRow="0" w:firstColumn="0" w:lastColumn="0" w:oddVBand="0" w:evenVBand="0" w:oddHBand="1" w:evenHBand="0" w:firstRowFirstColumn="0" w:firstRowLastColumn="0" w:lastRowFirstColumn="0" w:lastRowLastColumn="0"/>
            </w:pPr>
          </w:p>
        </w:tc>
      </w:tr>
      <w:tr w:rsidR="00A116E1" w14:paraId="11FCA267"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7856" w:type="dxa"/>
            <w:shd w:val="clear" w:color="auto" w:fill="F2F2F2" w:themeFill="background1" w:themeFillShade="F2"/>
          </w:tcPr>
          <w:p w14:paraId="4AEE62F7" w14:textId="77777777" w:rsidR="00A116E1" w:rsidRPr="006A2941" w:rsidRDefault="006A2941">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50" w:type="dxa"/>
            <w:shd w:val="clear" w:color="auto" w:fill="F2F2F2" w:themeFill="background1" w:themeFillShade="F2"/>
          </w:tcPr>
          <w:p w14:paraId="365777A5"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5495CD95" w14:textId="77777777" w:rsidR="00A116E1" w:rsidRPr="00222669" w:rsidRDefault="006A2941">
            <w:pPr>
              <w:cnfStyle w:val="000000000000" w:firstRow="0" w:lastRow="0" w:firstColumn="0" w:lastColumn="0" w:oddVBand="0" w:evenVBand="0" w:oddHBand="0" w:evenHBand="0" w:firstRowFirstColumn="0" w:firstRowLastColumn="0" w:lastRowFirstColumn="0" w:lastRowLastColumn="0"/>
            </w:pPr>
            <w:r>
              <w:t>COMPLETE</w:t>
            </w:r>
          </w:p>
        </w:tc>
      </w:tr>
      <w:tr w:rsidR="00A116E1" w14:paraId="400F0D1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7856" w:type="dxa"/>
            <w:shd w:val="clear" w:color="auto" w:fill="FFFFFF" w:themeFill="background1"/>
          </w:tcPr>
          <w:p w14:paraId="20B98244" w14:textId="77777777" w:rsidR="00A116E1" w:rsidRDefault="00017B3B">
            <w:pPr>
              <w:cnfStyle w:val="000000100000" w:firstRow="0" w:lastRow="0" w:firstColumn="0" w:lastColumn="0" w:oddVBand="0" w:evenVBand="0" w:oddHBand="1"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100000" w:firstRow="0" w:lastRow="0" w:firstColumn="0" w:lastColumn="0" w:oddVBand="0" w:evenVBand="0" w:oddHBand="1"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10/11 - </w:t>
            </w:r>
            <w:r w:rsidR="007951D1">
              <w:rPr>
                <w:color w:val="00B050"/>
              </w:rPr>
              <w:t>Approved by RMS 10/11/22</w:t>
            </w:r>
          </w:p>
        </w:tc>
        <w:tc>
          <w:tcPr>
            <w:tcW w:w="1350" w:type="dxa"/>
            <w:shd w:val="clear" w:color="auto" w:fill="FFFFFF" w:themeFill="background1"/>
          </w:tcPr>
          <w:p w14:paraId="7D7315A8" w14:textId="55AA592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4312B74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EFE7FC0"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7856" w:type="dxa"/>
            <w:shd w:val="clear" w:color="auto" w:fill="F2F2F2" w:themeFill="background1" w:themeFillShade="F2"/>
          </w:tcPr>
          <w:p w14:paraId="1F2CAE9E" w14:textId="77777777" w:rsidR="00A116E1" w:rsidRPr="008107BA" w:rsidRDefault="00017B3B">
            <w:pPr>
              <w:cnfStyle w:val="000000000000" w:firstRow="0" w:lastRow="0" w:firstColumn="0" w:lastColumn="0" w:oddVBand="0" w:evenVBand="0" w:oddHBand="0"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50" w:type="dxa"/>
            <w:shd w:val="clear" w:color="auto" w:fill="F2F2F2" w:themeFill="background1" w:themeFillShade="F2"/>
          </w:tcPr>
          <w:p w14:paraId="1033B2FA"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2A65D08D" w14:textId="77777777" w:rsidR="00A116E1" w:rsidRPr="00222669" w:rsidRDefault="008107BA">
            <w:pPr>
              <w:cnfStyle w:val="000000000000" w:firstRow="0" w:lastRow="0" w:firstColumn="0" w:lastColumn="0" w:oddVBand="0" w:evenVBand="0" w:oddHBand="0" w:evenHBand="0" w:firstRowFirstColumn="0" w:firstRowLastColumn="0" w:lastRowFirstColumn="0" w:lastRowLastColumn="0"/>
            </w:pPr>
            <w:r>
              <w:t>COMPLETE</w:t>
            </w:r>
          </w:p>
        </w:tc>
      </w:tr>
      <w:tr w:rsidR="00A116E1" w14:paraId="1B3A2E04"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lastRenderedPageBreak/>
              <w:t xml:space="preserve">Load Zone/Congestion Zone/Weather Zone </w:t>
            </w:r>
          </w:p>
        </w:tc>
        <w:tc>
          <w:tcPr>
            <w:tcW w:w="7856" w:type="dxa"/>
            <w:tcBorders>
              <w:bottom w:val="single" w:sz="4" w:space="0" w:color="auto"/>
            </w:tcBorders>
            <w:shd w:val="clear" w:color="auto" w:fill="FFFFFF" w:themeFill="background1"/>
          </w:tcPr>
          <w:p w14:paraId="1DC216F3" w14:textId="77777777" w:rsidR="00A116E1" w:rsidRDefault="008107BA">
            <w:pPr>
              <w:cnfStyle w:val="000000100000" w:firstRow="0" w:lastRow="0" w:firstColumn="0" w:lastColumn="0" w:oddVBand="0" w:evenVBand="0" w:oddHBand="1"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100000" w:firstRow="0" w:lastRow="0" w:firstColumn="0" w:lastColumn="0" w:oddVBand="0" w:evenVBand="0" w:oddHBand="1"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100000" w:firstRow="0" w:lastRow="0" w:firstColumn="0" w:lastColumn="0" w:oddVBand="0" w:evenVBand="0" w:oddHBand="1"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100000" w:firstRow="0" w:lastRow="0" w:firstColumn="0" w:lastColumn="0" w:oddVBand="0" w:evenVBand="0" w:oddHBand="1" w:evenHBand="0" w:firstRowFirstColumn="0" w:firstRowLastColumn="0" w:lastRowFirstColumn="0" w:lastRowLastColumn="0"/>
            </w:pPr>
          </w:p>
        </w:tc>
        <w:tc>
          <w:tcPr>
            <w:tcW w:w="1350" w:type="dxa"/>
            <w:tcBorders>
              <w:bottom w:val="single" w:sz="4" w:space="0" w:color="auto"/>
            </w:tcBorders>
            <w:shd w:val="clear" w:color="auto" w:fill="FFFFFF" w:themeFill="background1"/>
          </w:tcPr>
          <w:p w14:paraId="69BE457C"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tcBorders>
              <w:bottom w:val="single" w:sz="4" w:space="0" w:color="auto"/>
            </w:tcBorders>
            <w:shd w:val="clear" w:color="auto" w:fill="FFFFFF" w:themeFill="background1"/>
          </w:tcPr>
          <w:p w14:paraId="437C8654" w14:textId="0E1E7D95"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500CBC">
              <w:t>COMPLETE</w:t>
            </w:r>
          </w:p>
        </w:tc>
      </w:tr>
      <w:tr w:rsidR="00A321AA" w14:paraId="292DC53B" w14:textId="77777777" w:rsidTr="00FD2CB1">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7856" w:type="dxa"/>
            <w:shd w:val="clear" w:color="auto" w:fill="auto"/>
          </w:tcPr>
          <w:p w14:paraId="2021F0BD" w14:textId="7558A625" w:rsidR="00A321AA" w:rsidRDefault="00151873">
            <w:pPr>
              <w:cnfStyle w:val="000000000000" w:firstRow="0" w:lastRow="0" w:firstColumn="0" w:lastColumn="0" w:oddVBand="0" w:evenVBand="0" w:oddHBand="0"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50" w:type="dxa"/>
            <w:shd w:val="clear" w:color="auto" w:fill="F2F2F2" w:themeFill="background1" w:themeFillShade="F2"/>
          </w:tcPr>
          <w:p w14:paraId="511D50EC" w14:textId="26838D0F" w:rsidR="00A321AA" w:rsidRPr="00222669" w:rsidRDefault="00151873">
            <w:pPr>
              <w:cnfStyle w:val="000000000000" w:firstRow="0" w:lastRow="0" w:firstColumn="0" w:lastColumn="0" w:oddVBand="0" w:evenVBand="0" w:oddHBand="0" w:evenHBand="0" w:firstRowFirstColumn="0" w:firstRowLastColumn="0" w:lastRowFirstColumn="0" w:lastRowLastColumn="0"/>
            </w:pPr>
            <w:r w:rsidRPr="00151873">
              <w:rPr>
                <w:color w:val="FF0000"/>
              </w:rPr>
              <w:t>COMPLETE</w:t>
            </w:r>
          </w:p>
        </w:tc>
        <w:tc>
          <w:tcPr>
            <w:tcW w:w="1980" w:type="dxa"/>
            <w:shd w:val="clear" w:color="auto" w:fill="F2F2F2" w:themeFill="background1" w:themeFillShade="F2"/>
          </w:tcPr>
          <w:p w14:paraId="6CB65026" w14:textId="77777777" w:rsidR="00A321AA" w:rsidRPr="00500CBC" w:rsidRDefault="00A321AA">
            <w:pPr>
              <w:cnfStyle w:val="000000000000" w:firstRow="0" w:lastRow="0" w:firstColumn="0" w:lastColumn="0" w:oddVBand="0" w:evenVBand="0" w:oddHBand="0" w:evenHBand="0" w:firstRowFirstColumn="0" w:firstRowLastColumn="0" w:lastRowFirstColumn="0" w:lastRowLastColumn="0"/>
            </w:pPr>
          </w:p>
        </w:tc>
      </w:tr>
      <w:tr w:rsidR="00A116E1" w14:paraId="18CB82B3"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2041FB4" w14:textId="77777777" w:rsidR="00A116E1" w:rsidRPr="004F2EFA" w:rsidRDefault="004F2EFA">
            <w:r>
              <w:t xml:space="preserve">TDSP-Specific Activities </w:t>
            </w:r>
          </w:p>
        </w:tc>
        <w:tc>
          <w:tcPr>
            <w:tcW w:w="7856" w:type="dxa"/>
            <w:shd w:val="clear" w:color="auto" w:fill="000000" w:themeFill="text1"/>
          </w:tcPr>
          <w:p w14:paraId="1341047A"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405565C2"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272D881D"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A116E1" w14:paraId="1FEE0395"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7856" w:type="dxa"/>
            <w:shd w:val="clear" w:color="auto" w:fill="FFFFFF" w:themeFill="background1"/>
          </w:tcPr>
          <w:p w14:paraId="0D5EECCD" w14:textId="77777777" w:rsidR="00A116E1" w:rsidRPr="00EC16C4" w:rsidRDefault="004F2EFA">
            <w:pPr>
              <w:cnfStyle w:val="000000000000" w:firstRow="0" w:lastRow="0" w:firstColumn="0" w:lastColumn="0" w:oddVBand="0" w:evenVBand="0" w:oddHBand="0"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000000" w:firstRow="0" w:lastRow="0" w:firstColumn="0" w:lastColumn="0" w:oddVBand="0" w:evenVBand="0" w:oddHBand="0"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000000" w:firstRow="0" w:lastRow="0" w:firstColumn="0" w:lastColumn="0" w:oddVBand="0" w:evenVBand="0" w:oddHBand="0"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50" w:type="dxa"/>
            <w:shd w:val="clear" w:color="auto" w:fill="FFFFFF" w:themeFill="background1"/>
          </w:tcPr>
          <w:p w14:paraId="463DC972"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Q2 2023</w:t>
            </w:r>
          </w:p>
        </w:tc>
        <w:tc>
          <w:tcPr>
            <w:tcW w:w="1980" w:type="dxa"/>
            <w:shd w:val="clear" w:color="auto" w:fill="FFFFFF" w:themeFill="background1"/>
          </w:tcPr>
          <w:p w14:paraId="4B65EAD0"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7CCB1F21"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7856" w:type="dxa"/>
            <w:shd w:val="clear" w:color="auto" w:fill="F2F2F2" w:themeFill="background1" w:themeFillShade="F2"/>
          </w:tcPr>
          <w:p w14:paraId="34014F52" w14:textId="7A96656C" w:rsidR="00A116E1" w:rsidRPr="00222669" w:rsidRDefault="006760FE" w:rsidP="00683446">
            <w:pPr>
              <w:cnfStyle w:val="000000100000" w:firstRow="0" w:lastRow="0" w:firstColumn="0" w:lastColumn="0" w:oddVBand="0" w:evenVBand="0" w:oddHBand="1" w:evenHBand="0" w:firstRowFirstColumn="0" w:firstRowLastColumn="0" w:lastRowFirstColumn="0" w:lastRowLastColumn="0"/>
            </w:pPr>
            <w:r w:rsidRPr="006760FE">
              <w:rPr>
                <w:color w:val="FF0000"/>
              </w:rPr>
              <w:t xml:space="preserve">LP&amp;L DUNS is </w:t>
            </w:r>
            <w:r w:rsidR="001D34F7" w:rsidRPr="00966125">
              <w:rPr>
                <w:rFonts w:ascii="Times New Roman" w:hAnsi="Times New Roman" w:cs="Times New Roman"/>
                <w:color w:val="FF0000"/>
                <w:sz w:val="24"/>
                <w:szCs w:val="24"/>
                <w:highlight w:val="yellow"/>
              </w:rPr>
              <w:t>05-821-3893-4</w:t>
            </w:r>
            <w:r w:rsidR="00966125" w:rsidRPr="00966125">
              <w:rPr>
                <w:rFonts w:ascii="Times New Roman" w:hAnsi="Times New Roman" w:cs="Times New Roman"/>
                <w:color w:val="FF0000"/>
                <w:sz w:val="24"/>
                <w:szCs w:val="24"/>
                <w:highlight w:val="yellow"/>
              </w:rPr>
              <w:t>1</w:t>
            </w:r>
            <w:r w:rsidR="001D34F7" w:rsidRPr="00966125">
              <w:rPr>
                <w:rFonts w:ascii="Times New Roman" w:hAnsi="Times New Roman" w:cs="Times New Roman"/>
                <w:color w:val="FF0000"/>
                <w:sz w:val="24"/>
                <w:szCs w:val="24"/>
                <w:highlight w:val="yellow"/>
              </w:rPr>
              <w:t>00</w:t>
            </w:r>
            <w:r w:rsidR="00966125">
              <w:rPr>
                <w:rFonts w:ascii="Times New Roman" w:hAnsi="Times New Roman" w:cs="Times New Roman"/>
                <w:color w:val="FF0000"/>
                <w:sz w:val="24"/>
                <w:szCs w:val="24"/>
              </w:rPr>
              <w:t xml:space="preserve"> for retail competition </w:t>
            </w:r>
          </w:p>
        </w:tc>
        <w:tc>
          <w:tcPr>
            <w:tcW w:w="1350" w:type="dxa"/>
            <w:shd w:val="clear" w:color="auto" w:fill="F2F2F2" w:themeFill="background1" w:themeFillShade="F2"/>
          </w:tcPr>
          <w:p w14:paraId="314CDE46"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COMPLETE</w:t>
            </w:r>
          </w:p>
        </w:tc>
        <w:tc>
          <w:tcPr>
            <w:tcW w:w="1980" w:type="dxa"/>
            <w:shd w:val="clear" w:color="auto" w:fill="F2F2F2" w:themeFill="background1" w:themeFillShade="F2"/>
          </w:tcPr>
          <w:p w14:paraId="6CF7E2F7" w14:textId="7B3C897E" w:rsidR="00A116E1"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66129EBB"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7856" w:type="dxa"/>
            <w:shd w:val="clear" w:color="auto" w:fill="FFFFFF" w:themeFill="background1"/>
          </w:tcPr>
          <w:p w14:paraId="2B22FEB9" w14:textId="77777777" w:rsidR="004F2EFA" w:rsidRPr="00500CBC" w:rsidRDefault="00683446">
            <w:pPr>
              <w:cnfStyle w:val="000000000000" w:firstRow="0" w:lastRow="0" w:firstColumn="0" w:lastColumn="0" w:oddVBand="0" w:evenVBand="0" w:oddHBand="0"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000000" w:firstRow="0" w:lastRow="0" w:firstColumn="0" w:lastColumn="0" w:oddVBand="0" w:evenVBand="0" w:oddHBand="0" w:evenHBand="0" w:firstRowFirstColumn="0" w:firstRowLastColumn="0" w:lastRowFirstColumn="0" w:lastRowLastColumn="0"/>
            </w:pPr>
            <w:r w:rsidRPr="00500CBC">
              <w:t>Zip codes have been posted to LP&amp;L website and LRITF main page.</w:t>
            </w:r>
          </w:p>
          <w:p w14:paraId="58CE01F0" w14:textId="04E7D81A" w:rsidR="00683446" w:rsidRPr="00500CBC" w:rsidRDefault="00D35B7D">
            <w:pPr>
              <w:cnfStyle w:val="000000000000" w:firstRow="0" w:lastRow="0" w:firstColumn="0" w:lastColumn="0" w:oddVBand="0" w:evenVBand="0" w:oddHBand="0" w:evenHBand="0" w:firstRowFirstColumn="0" w:firstRowLastColumn="0" w:lastRowFirstColumn="0" w:lastRowLastColumn="0"/>
            </w:pPr>
            <w:r w:rsidRPr="00D35B7D">
              <w:rPr>
                <w:color w:val="00B050"/>
              </w:rPr>
              <w:t xml:space="preserve">10/11 </w:t>
            </w:r>
            <w:r w:rsidR="00683446" w:rsidRPr="00500CBC">
              <w:t>A list of zip+4s are requested (for taxing purposes)</w:t>
            </w:r>
            <w:r w:rsidR="00D115E8">
              <w:t xml:space="preserve"> – </w:t>
            </w:r>
            <w:r w:rsidR="00D115E8">
              <w:rPr>
                <w:color w:val="00B050"/>
              </w:rPr>
              <w:t>Lubbock will request list from third party vendor who manages their bill print.</w:t>
            </w:r>
            <w:r w:rsidR="00683446" w:rsidRPr="00500CBC">
              <w:t xml:space="preserve"> </w:t>
            </w:r>
          </w:p>
          <w:p w14:paraId="343317D1" w14:textId="6894DE91" w:rsidR="004C0EA3" w:rsidRPr="00D115E8" w:rsidRDefault="004C0EA3">
            <w:pPr>
              <w:cnfStyle w:val="000000000000" w:firstRow="0" w:lastRow="0" w:firstColumn="0" w:lastColumn="0" w:oddVBand="0" w:evenVBand="0" w:oddHBand="0" w:evenHBand="0" w:firstRowFirstColumn="0" w:firstRowLastColumn="0" w:lastRowFirstColumn="0" w:lastRowLastColumn="0"/>
              <w:rPr>
                <w:color w:val="00B050"/>
              </w:rPr>
            </w:pPr>
            <w:r w:rsidRPr="00500CBC">
              <w:t>Lubbock zip codes are being added to LPG via LPGRR69</w:t>
            </w:r>
            <w:r w:rsidR="00D115E8">
              <w:t xml:space="preserve"> </w:t>
            </w:r>
            <w:r w:rsidR="00D115E8">
              <w:rPr>
                <w:color w:val="00B050"/>
              </w:rPr>
              <w:t>which was approved by RMS 10/11</w:t>
            </w:r>
          </w:p>
        </w:tc>
        <w:tc>
          <w:tcPr>
            <w:tcW w:w="1350" w:type="dxa"/>
            <w:shd w:val="clear" w:color="auto" w:fill="FFFFFF" w:themeFill="background1"/>
          </w:tcPr>
          <w:p w14:paraId="2725856B" w14:textId="77777777" w:rsidR="004F2EFA" w:rsidRPr="00222669" w:rsidRDefault="00683446">
            <w:pPr>
              <w:cnfStyle w:val="000000000000" w:firstRow="0" w:lastRow="0" w:firstColumn="0" w:lastColumn="0" w:oddVBand="0" w:evenVBand="0" w:oddHBand="0" w:evenHBand="0" w:firstRowFirstColumn="0" w:firstRowLastColumn="0" w:lastRowFirstColumn="0" w:lastRowLastColumn="0"/>
            </w:pPr>
            <w:r>
              <w:t>COMPLETE</w:t>
            </w:r>
          </w:p>
        </w:tc>
        <w:tc>
          <w:tcPr>
            <w:tcW w:w="1980" w:type="dxa"/>
            <w:shd w:val="clear" w:color="auto" w:fill="FFFFFF" w:themeFill="background1"/>
          </w:tcPr>
          <w:p w14:paraId="657C2133" w14:textId="64524126" w:rsidR="004F2EFA"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11C6F8C3"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7856" w:type="dxa"/>
            <w:shd w:val="clear" w:color="auto" w:fill="F2F2F2" w:themeFill="background1" w:themeFillShade="F2"/>
          </w:tcPr>
          <w:p w14:paraId="52610C12" w14:textId="7406414F" w:rsidR="004F2EFA" w:rsidRPr="00C30F29" w:rsidRDefault="00683446">
            <w:pPr>
              <w:cnfStyle w:val="000000100000" w:firstRow="0" w:lastRow="0" w:firstColumn="0" w:lastColumn="0" w:oddVBand="0" w:evenVBand="0" w:oddHBand="1"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50" w:type="dxa"/>
            <w:shd w:val="clear" w:color="auto" w:fill="F2F2F2" w:themeFill="background1" w:themeFillShade="F2"/>
          </w:tcPr>
          <w:p w14:paraId="7018F437" w14:textId="77777777" w:rsidR="004F2EFA" w:rsidRPr="00222669" w:rsidRDefault="00111282">
            <w:pPr>
              <w:cnfStyle w:val="000000100000" w:firstRow="0" w:lastRow="0" w:firstColumn="0" w:lastColumn="0" w:oddVBand="0" w:evenVBand="0" w:oddHBand="1" w:evenHBand="0" w:firstRowFirstColumn="0" w:firstRowLastColumn="0" w:lastRowFirstColumn="0" w:lastRowLastColumn="0"/>
            </w:pPr>
            <w:r w:rsidRPr="00C30F29">
              <w:rPr>
                <w:color w:val="FF0000"/>
              </w:rPr>
              <w:t>10/31/22</w:t>
            </w:r>
          </w:p>
        </w:tc>
        <w:tc>
          <w:tcPr>
            <w:tcW w:w="1980" w:type="dxa"/>
            <w:shd w:val="clear" w:color="auto" w:fill="F2F2F2" w:themeFill="background1" w:themeFillShade="F2"/>
          </w:tcPr>
          <w:p w14:paraId="085DCE7B"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48DDE63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7856" w:type="dxa"/>
            <w:shd w:val="clear" w:color="auto" w:fill="FFFFFF" w:themeFill="background1"/>
          </w:tcPr>
          <w:p w14:paraId="160DF932" w14:textId="112C1F9D" w:rsidR="004F2EFA" w:rsidRPr="00222669" w:rsidRDefault="00683446">
            <w:pPr>
              <w:cnfStyle w:val="000000000000" w:firstRow="0" w:lastRow="0" w:firstColumn="0" w:lastColumn="0" w:oddVBand="0" w:evenVBand="0" w:oddHBand="0"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50" w:type="dxa"/>
            <w:shd w:val="clear" w:color="auto" w:fill="FFFFFF" w:themeFill="background1"/>
          </w:tcPr>
          <w:p w14:paraId="311D9E06" w14:textId="5449EEC4" w:rsidR="004F2EFA" w:rsidRPr="00222669" w:rsidRDefault="00C30F29">
            <w:pPr>
              <w:cnfStyle w:val="000000000000" w:firstRow="0" w:lastRow="0" w:firstColumn="0" w:lastColumn="0" w:oddVBand="0" w:evenVBand="0" w:oddHBand="0" w:evenHBand="0" w:firstRowFirstColumn="0" w:firstRowLastColumn="0" w:lastRowFirstColumn="0" w:lastRowLastColumn="0"/>
            </w:pPr>
            <w:r w:rsidRPr="00C30F29">
              <w:rPr>
                <w:color w:val="FF0000"/>
              </w:rPr>
              <w:t>10/31/22</w:t>
            </w:r>
          </w:p>
        </w:tc>
        <w:tc>
          <w:tcPr>
            <w:tcW w:w="1980" w:type="dxa"/>
            <w:shd w:val="clear" w:color="auto" w:fill="FFFFFF" w:themeFill="background1"/>
          </w:tcPr>
          <w:p w14:paraId="5844221F"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111282" w14:paraId="65C0C6DA"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7856" w:type="dxa"/>
            <w:shd w:val="clear" w:color="auto" w:fill="F2F2F2" w:themeFill="background1" w:themeFillShade="F2"/>
          </w:tcPr>
          <w:p w14:paraId="33D49728" w14:textId="41B53367" w:rsidR="00111282" w:rsidRPr="00596329"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50" w:type="dxa"/>
            <w:shd w:val="clear" w:color="auto" w:fill="F2F2F2" w:themeFill="background1" w:themeFillShade="F2"/>
          </w:tcPr>
          <w:p w14:paraId="7DB79C97"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r w:rsidRPr="00111282">
              <w:rPr>
                <w:color w:val="FF0000"/>
                <w:highlight w:val="yellow"/>
              </w:rPr>
              <w:t>10/31/22</w:t>
            </w:r>
          </w:p>
        </w:tc>
        <w:tc>
          <w:tcPr>
            <w:tcW w:w="1980" w:type="dxa"/>
            <w:shd w:val="clear" w:color="auto" w:fill="F2F2F2" w:themeFill="background1" w:themeFillShade="F2"/>
          </w:tcPr>
          <w:p w14:paraId="07FF3C81"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F0B6264"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7856" w:type="dxa"/>
            <w:shd w:val="clear" w:color="auto" w:fill="FFFFFF" w:themeFill="background1"/>
          </w:tcPr>
          <w:p w14:paraId="2D660BDD" w14:textId="55A429B6"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50" w:type="dxa"/>
            <w:shd w:val="clear" w:color="auto" w:fill="FFFFFF" w:themeFill="background1"/>
          </w:tcPr>
          <w:p w14:paraId="3ED777BD" w14:textId="77777777" w:rsidR="00111282" w:rsidRPr="00500CBC" w:rsidRDefault="00C30F29" w:rsidP="00111282">
            <w:pPr>
              <w:cnfStyle w:val="000000000000" w:firstRow="0" w:lastRow="0" w:firstColumn="0" w:lastColumn="0" w:oddVBand="0" w:evenVBand="0" w:oddHBand="0"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000000" w:firstRow="0" w:lastRow="0" w:firstColumn="0" w:lastColumn="0" w:oddVBand="0" w:evenVBand="0" w:oddHBand="0" w:evenHBand="0" w:firstRowFirstColumn="0" w:firstRowLastColumn="0" w:lastRowFirstColumn="0" w:lastRowLastColumn="0"/>
            </w:pPr>
            <w:r w:rsidRPr="00500CBC">
              <w:t>MOG – Q3 2023</w:t>
            </w:r>
          </w:p>
        </w:tc>
        <w:tc>
          <w:tcPr>
            <w:tcW w:w="1980" w:type="dxa"/>
            <w:shd w:val="clear" w:color="auto" w:fill="FFFFFF" w:themeFill="background1"/>
          </w:tcPr>
          <w:p w14:paraId="7D793C4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418112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7856" w:type="dxa"/>
            <w:shd w:val="clear" w:color="auto" w:fill="FFFFFF" w:themeFill="background1"/>
          </w:tcPr>
          <w:p w14:paraId="07C89B21" w14:textId="6D9640A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tc>
        <w:tc>
          <w:tcPr>
            <w:tcW w:w="1350" w:type="dxa"/>
            <w:shd w:val="clear" w:color="auto" w:fill="FFFFFF" w:themeFill="background1"/>
          </w:tcPr>
          <w:p w14:paraId="35F3F750" w14:textId="314BC2ED" w:rsidR="00111282" w:rsidRPr="00222669"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Q1 2023 </w:t>
            </w:r>
          </w:p>
        </w:tc>
        <w:tc>
          <w:tcPr>
            <w:tcW w:w="1980" w:type="dxa"/>
            <w:shd w:val="clear" w:color="auto" w:fill="FFFFFF" w:themeFill="background1"/>
          </w:tcPr>
          <w:p w14:paraId="6B6385FC"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04D8769E"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lastRenderedPageBreak/>
              <w:t>Tampering Information</w:t>
            </w:r>
          </w:p>
        </w:tc>
        <w:tc>
          <w:tcPr>
            <w:tcW w:w="7856" w:type="dxa"/>
            <w:shd w:val="clear" w:color="auto" w:fill="F2F2F2" w:themeFill="background1" w:themeFillShade="F2"/>
          </w:tcPr>
          <w:p w14:paraId="421D9CBE" w14:textId="6CFF4C91"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50" w:type="dxa"/>
            <w:shd w:val="clear" w:color="auto" w:fill="F2F2F2" w:themeFill="background1" w:themeFillShade="F2"/>
          </w:tcPr>
          <w:p w14:paraId="05130383" w14:textId="01586E5A" w:rsidR="00111282" w:rsidRPr="00500CBC" w:rsidRDefault="00C30F29"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980" w:type="dxa"/>
            <w:shd w:val="clear" w:color="auto" w:fill="F2F2F2" w:themeFill="background1" w:themeFillShade="F2"/>
          </w:tcPr>
          <w:p w14:paraId="457A6DF0"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10B793A9"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7856" w:type="dxa"/>
            <w:shd w:val="clear" w:color="auto" w:fill="FFFFFF" w:themeFill="background1"/>
          </w:tcPr>
          <w:p w14:paraId="06757501" w14:textId="2A8BAA91" w:rsidR="00111282" w:rsidRPr="0073196A" w:rsidRDefault="0073196A"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What will the DLF codes be and what values will be applied?</w:t>
            </w:r>
          </w:p>
        </w:tc>
        <w:tc>
          <w:tcPr>
            <w:tcW w:w="1350" w:type="dxa"/>
            <w:shd w:val="clear" w:color="auto" w:fill="FFFFFF" w:themeFill="background1"/>
          </w:tcPr>
          <w:p w14:paraId="631667E0" w14:textId="32677F7E" w:rsidR="00111282" w:rsidRPr="00500CBC" w:rsidRDefault="0073196A"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6D9BE546"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3260DC3"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7856" w:type="dxa"/>
            <w:shd w:val="clear" w:color="auto" w:fill="F2F2F2" w:themeFill="background1" w:themeFillShade="F2"/>
          </w:tcPr>
          <w:p w14:paraId="73D63B4C" w14:textId="121795BA"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tc>
        <w:tc>
          <w:tcPr>
            <w:tcW w:w="1350" w:type="dxa"/>
            <w:shd w:val="clear" w:color="auto" w:fill="F2F2F2" w:themeFill="background1" w:themeFillShade="F2"/>
          </w:tcPr>
          <w:p w14:paraId="7CADD5CE" w14:textId="631A5051"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33F0422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E2EB073"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7856" w:type="dxa"/>
            <w:shd w:val="clear" w:color="auto" w:fill="FFFFFF" w:themeFill="background1"/>
          </w:tcPr>
          <w:p w14:paraId="16C37B5E" w14:textId="28EC711B"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50" w:type="dxa"/>
            <w:shd w:val="clear" w:color="auto" w:fill="FFFFFF" w:themeFill="background1"/>
          </w:tcPr>
          <w:p w14:paraId="64607B65" w14:textId="735823C8"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980" w:type="dxa"/>
            <w:shd w:val="clear" w:color="auto" w:fill="FFFFFF" w:themeFill="background1"/>
          </w:tcPr>
          <w:p w14:paraId="646ABF0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7A3C0E4"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7856" w:type="dxa"/>
            <w:shd w:val="clear" w:color="auto" w:fill="F2F2F2" w:themeFill="background1" w:themeFillShade="F2"/>
          </w:tcPr>
          <w:p w14:paraId="3CDE4A0D" w14:textId="30AC4E55"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 xml:space="preserve">ESI + date SH was applied – posted daily by 5AM to secure site – Lubbock is working on business process  </w:t>
            </w:r>
          </w:p>
        </w:tc>
        <w:tc>
          <w:tcPr>
            <w:tcW w:w="1350" w:type="dxa"/>
            <w:shd w:val="clear" w:color="auto" w:fill="F2F2F2" w:themeFill="background1" w:themeFillShade="F2"/>
          </w:tcPr>
          <w:p w14:paraId="36CBAC8A" w14:textId="445A2BD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3EA6FF7A"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0DCB24C"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7856" w:type="dxa"/>
            <w:shd w:val="clear" w:color="auto" w:fill="FFFFFF" w:themeFill="background1"/>
          </w:tcPr>
          <w:p w14:paraId="36E30B4C" w14:textId="57CA70CB" w:rsidR="00111282" w:rsidRPr="00500CBC" w:rsidRDefault="0024383C" w:rsidP="00111282">
            <w:pPr>
              <w:cnfStyle w:val="000000100000" w:firstRow="0" w:lastRow="0" w:firstColumn="0" w:lastColumn="0" w:oddVBand="0" w:evenVBand="0" w:oddHBand="1" w:evenHBand="0" w:firstRowFirstColumn="0" w:firstRowLastColumn="0" w:lastRowFirstColumn="0" w:lastRowLastColumn="0"/>
            </w:pPr>
            <w:r w:rsidRPr="00500CBC">
              <w:t xml:space="preserve">Will Lubbock have any ESIs on BUSIDRRQ? Or will all ESIs be on an AMS profile?  Lubbock currently working on these </w:t>
            </w:r>
          </w:p>
        </w:tc>
        <w:tc>
          <w:tcPr>
            <w:tcW w:w="1350" w:type="dxa"/>
            <w:shd w:val="clear" w:color="auto" w:fill="FFFFFF" w:themeFill="background1"/>
          </w:tcPr>
          <w:p w14:paraId="3F3541D8" w14:textId="650FE0C2"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792BD022"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3E7F19AC"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4DB0D085" w14:textId="77777777" w:rsidR="00111282" w:rsidRPr="004F2EFA" w:rsidRDefault="00111282" w:rsidP="00111282">
            <w:pPr>
              <w:rPr>
                <w:color w:val="auto"/>
              </w:rPr>
            </w:pPr>
            <w:r>
              <w:rPr>
                <w:color w:val="auto"/>
              </w:rPr>
              <w:t>Call Center Support line</w:t>
            </w:r>
          </w:p>
        </w:tc>
        <w:tc>
          <w:tcPr>
            <w:tcW w:w="7856" w:type="dxa"/>
            <w:shd w:val="clear" w:color="auto" w:fill="F2F2F2" w:themeFill="background1" w:themeFillShade="F2"/>
          </w:tcPr>
          <w:p w14:paraId="133C6007" w14:textId="3E44F086" w:rsidR="00111282"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What is the published phone number?   Call Center?  Outage Reporting? REP line? </w:t>
            </w:r>
          </w:p>
        </w:tc>
        <w:tc>
          <w:tcPr>
            <w:tcW w:w="1350" w:type="dxa"/>
            <w:shd w:val="clear" w:color="auto" w:fill="F2F2F2" w:themeFill="background1" w:themeFillShade="F2"/>
          </w:tcPr>
          <w:p w14:paraId="0E3C9AA1" w14:textId="2D2E67D1"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4604BAC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24383C" w14:paraId="1402DF9D"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7856" w:type="dxa"/>
            <w:shd w:val="clear" w:color="auto" w:fill="FFFFFF" w:themeFill="background1"/>
          </w:tcPr>
          <w:p w14:paraId="1CBCB7A1" w14:textId="52F3387A" w:rsidR="0024383C" w:rsidRPr="00500CBC" w:rsidRDefault="0024383C" w:rsidP="00111282">
            <w:pPr>
              <w:cnfStyle w:val="000000100000" w:firstRow="0" w:lastRow="0" w:firstColumn="0" w:lastColumn="0" w:oddVBand="0" w:evenVBand="0" w:oddHBand="1" w:evenHBand="0" w:firstRowFirstColumn="0" w:firstRowLastColumn="0" w:lastRowFirstColumn="0" w:lastRowLastColumn="0"/>
            </w:pPr>
            <w:r w:rsidRPr="00500CBC">
              <w:t>Will Lubbock have any OGFLT profiles?</w:t>
            </w:r>
          </w:p>
        </w:tc>
        <w:tc>
          <w:tcPr>
            <w:tcW w:w="1350" w:type="dxa"/>
            <w:shd w:val="clear" w:color="auto" w:fill="FFFFFF" w:themeFill="background1"/>
          </w:tcPr>
          <w:p w14:paraId="0EDD5E2E" w14:textId="154535C7" w:rsidR="0024383C"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5D72B126" w14:textId="77777777" w:rsidR="0024383C" w:rsidRPr="00222669" w:rsidRDefault="0024383C" w:rsidP="00111282">
            <w:pPr>
              <w:cnfStyle w:val="000000100000" w:firstRow="0" w:lastRow="0" w:firstColumn="0" w:lastColumn="0" w:oddVBand="0" w:evenVBand="0" w:oddHBand="1" w:evenHBand="0" w:firstRowFirstColumn="0" w:firstRowLastColumn="0" w:lastRowFirstColumn="0" w:lastRowLastColumn="0"/>
            </w:pPr>
          </w:p>
        </w:tc>
      </w:tr>
      <w:tr w:rsidR="00111282" w14:paraId="6D62365A"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7856" w:type="dxa"/>
            <w:shd w:val="clear" w:color="auto" w:fill="F2F2F2" w:themeFill="background1" w:themeFillShade="F2"/>
          </w:tcPr>
          <w:p w14:paraId="42186336" w14:textId="79CF32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tc>
        <w:tc>
          <w:tcPr>
            <w:tcW w:w="1350" w:type="dxa"/>
            <w:shd w:val="clear" w:color="auto" w:fill="F2F2F2" w:themeFill="background1" w:themeFillShade="F2"/>
          </w:tcPr>
          <w:p w14:paraId="3CA2F45F" w14:textId="1B2CD4EF"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5285AD9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0D87ADF"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7856" w:type="dxa"/>
            <w:shd w:val="clear" w:color="auto" w:fill="FFFFFF" w:themeFill="background1"/>
          </w:tcPr>
          <w:p w14:paraId="0BE0ECF7" w14:textId="547E80FD" w:rsidR="00111282"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 xml:space="preserve">Chapter 5 and RMG – Lubbock plans to align with current TDSP timelines for MVIs, MVOs, </w:t>
            </w:r>
            <w:proofErr w:type="gramStart"/>
            <w:r w:rsidRPr="00500CBC">
              <w:t>DN{</w:t>
            </w:r>
            <w:proofErr w:type="gramEnd"/>
            <w:r w:rsidRPr="00500CBC">
              <w:t>s, Etc.</w:t>
            </w:r>
          </w:p>
        </w:tc>
        <w:tc>
          <w:tcPr>
            <w:tcW w:w="1350" w:type="dxa"/>
            <w:shd w:val="clear" w:color="auto" w:fill="FFFFFF" w:themeFill="background1"/>
          </w:tcPr>
          <w:p w14:paraId="4EEF8364" w14:textId="21F18CC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55906DFE"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B26145" w14:paraId="313F8962"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7856" w:type="dxa"/>
            <w:shd w:val="clear" w:color="auto" w:fill="F2F2F2" w:themeFill="background1" w:themeFillShade="F2"/>
          </w:tcPr>
          <w:p w14:paraId="42AA53EE" w14:textId="37D96721" w:rsidR="00B26145" w:rsidRPr="00500CBC" w:rsidRDefault="00B26145" w:rsidP="00111282">
            <w:pPr>
              <w:cnfStyle w:val="000000000000" w:firstRow="0" w:lastRow="0" w:firstColumn="0" w:lastColumn="0" w:oddVBand="0" w:evenVBand="0" w:oddHBand="0" w:evenHBand="0" w:firstRowFirstColumn="0" w:firstRowLastColumn="0" w:lastRowFirstColumn="0" w:lastRowLastColumn="0"/>
            </w:pPr>
            <w:r w:rsidRPr="00500CBC">
              <w:t>Lubbock plans to follow current TDSP transaction timing.</w:t>
            </w:r>
          </w:p>
        </w:tc>
        <w:tc>
          <w:tcPr>
            <w:tcW w:w="1350" w:type="dxa"/>
            <w:shd w:val="clear" w:color="auto" w:fill="F2F2F2" w:themeFill="background1" w:themeFillShade="F2"/>
          </w:tcPr>
          <w:p w14:paraId="1B62B21F" w14:textId="4AB33BE2" w:rsidR="00B26145"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34580EE0" w14:textId="77777777" w:rsidR="00B26145" w:rsidRPr="00222669" w:rsidRDefault="00B26145" w:rsidP="00111282">
            <w:pPr>
              <w:cnfStyle w:val="000000000000" w:firstRow="0" w:lastRow="0" w:firstColumn="0" w:lastColumn="0" w:oddVBand="0" w:evenVBand="0" w:oddHBand="0" w:evenHBand="0" w:firstRowFirstColumn="0" w:firstRowLastColumn="0" w:lastRowFirstColumn="0" w:lastRowLastColumn="0"/>
            </w:pPr>
          </w:p>
        </w:tc>
      </w:tr>
      <w:tr w:rsidR="004C0EA3" w14:paraId="13C4E335"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7856" w:type="dxa"/>
            <w:shd w:val="clear" w:color="auto" w:fill="auto"/>
          </w:tcPr>
          <w:p w14:paraId="1574D42E" w14:textId="58E940A3" w:rsidR="004C0EA3" w:rsidRPr="007951D1" w:rsidRDefault="004C0EA3"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Asking Lubbock to complete the TDSP AMS Data Practices – leadership to work with Lubbock to complete </w:t>
            </w:r>
            <w:r w:rsidR="007951D1">
              <w:t xml:space="preserve">– </w:t>
            </w:r>
            <w:r w:rsidR="00D35B7D" w:rsidRPr="00D35B7D">
              <w:rPr>
                <w:color w:val="00B050"/>
              </w:rPr>
              <w:t xml:space="preserve">10/11 </w:t>
            </w:r>
            <w:r w:rsidR="007951D1">
              <w:rPr>
                <w:color w:val="00B050"/>
              </w:rPr>
              <w:t>TXSET will be reviewing and may add Lubbock at that time</w:t>
            </w:r>
          </w:p>
        </w:tc>
        <w:tc>
          <w:tcPr>
            <w:tcW w:w="1350" w:type="dxa"/>
            <w:shd w:val="clear" w:color="auto" w:fill="auto"/>
          </w:tcPr>
          <w:p w14:paraId="3DFC9FDC" w14:textId="04DD4011"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Q2 2023</w:t>
            </w:r>
          </w:p>
        </w:tc>
        <w:tc>
          <w:tcPr>
            <w:tcW w:w="1980" w:type="dxa"/>
            <w:shd w:val="clear" w:color="auto" w:fill="auto"/>
          </w:tcPr>
          <w:p w14:paraId="1F8D88C6" w14:textId="77777777"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4C0EA3" w14:paraId="62841038"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7856" w:type="dxa"/>
            <w:shd w:val="clear" w:color="auto" w:fill="F2F2F2" w:themeFill="background1" w:themeFillShade="F2"/>
          </w:tcPr>
          <w:p w14:paraId="52A37EAC" w14:textId="35554112" w:rsidR="004C0EA3"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tc>
        <w:tc>
          <w:tcPr>
            <w:tcW w:w="1350" w:type="dxa"/>
            <w:shd w:val="clear" w:color="auto" w:fill="F2F2F2" w:themeFill="background1" w:themeFillShade="F2"/>
          </w:tcPr>
          <w:p w14:paraId="653F7755" w14:textId="36EF7F94"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4ED1D277"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111282" w14:paraId="24E1A2E3"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BEE8F6F" w14:textId="77777777" w:rsidR="00111282" w:rsidRPr="00312AE1" w:rsidRDefault="00111282" w:rsidP="00111282">
            <w:r>
              <w:t>LP&amp;L Rates</w:t>
            </w:r>
          </w:p>
        </w:tc>
        <w:tc>
          <w:tcPr>
            <w:tcW w:w="7856" w:type="dxa"/>
            <w:shd w:val="clear" w:color="auto" w:fill="000000" w:themeFill="text1"/>
          </w:tcPr>
          <w:p w14:paraId="7A0167AB"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22F2FCD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5EDB79EF"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F69C63B"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32A8DD" w14:textId="77777777" w:rsidR="00111282" w:rsidRPr="00312AE1" w:rsidRDefault="00111282" w:rsidP="00111282">
            <w:pPr>
              <w:rPr>
                <w:color w:val="auto"/>
              </w:rPr>
            </w:pPr>
            <w:r>
              <w:rPr>
                <w:color w:val="auto"/>
              </w:rPr>
              <w:t>Power Factor Adjustments</w:t>
            </w:r>
          </w:p>
        </w:tc>
        <w:tc>
          <w:tcPr>
            <w:tcW w:w="7856" w:type="dxa"/>
            <w:shd w:val="clear" w:color="auto" w:fill="F2F2F2" w:themeFill="background1" w:themeFillShade="F2"/>
          </w:tcPr>
          <w:p w14:paraId="7241A2A3" w14:textId="5356D882" w:rsidR="00111282" w:rsidRPr="00B26145" w:rsidRDefault="00111282" w:rsidP="00B26145">
            <w:pPr>
              <w:cnfStyle w:val="000000000000" w:firstRow="0" w:lastRow="0" w:firstColumn="0" w:lastColumn="0" w:oddVBand="0" w:evenVBand="0" w:oddHBand="0" w:evenHBand="0" w:firstRowFirstColumn="0" w:firstRowLastColumn="0" w:lastRowFirstColumn="0" w:lastRowLastColumn="0"/>
              <w:rPr>
                <w:color w:val="00B050"/>
              </w:rPr>
            </w:pPr>
            <w:r>
              <w:t>Will power factor adjustments be applied?</w:t>
            </w:r>
            <w:r>
              <w:rPr>
                <w:color w:val="FF0000"/>
              </w:rPr>
              <w:t xml:space="preserve"> </w:t>
            </w:r>
            <w:r>
              <w:t>If so, what is the equation for adjustments?</w:t>
            </w:r>
            <w:r w:rsidR="00B26145">
              <w:t xml:space="preserve"> </w:t>
            </w:r>
            <w:r w:rsidR="00B26145" w:rsidRPr="00500CBC">
              <w:t>TBD – being reviewed by Lubbock’s rates</w:t>
            </w:r>
          </w:p>
        </w:tc>
        <w:tc>
          <w:tcPr>
            <w:tcW w:w="1350" w:type="dxa"/>
            <w:shd w:val="clear" w:color="auto" w:fill="F2F2F2" w:themeFill="background1" w:themeFillShade="F2"/>
          </w:tcPr>
          <w:p w14:paraId="5B093B5A" w14:textId="691309C4"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0C36DA85"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C64EEF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E69BD4" w14:textId="4F9FD773" w:rsidR="00111282" w:rsidRPr="00312AE1" w:rsidRDefault="00B26145" w:rsidP="00111282">
            <w:pPr>
              <w:rPr>
                <w:color w:val="auto"/>
              </w:rPr>
            </w:pPr>
            <w:r>
              <w:rPr>
                <w:color w:val="auto"/>
              </w:rPr>
              <w:t xml:space="preserve">Street </w:t>
            </w:r>
            <w:r w:rsidR="00111282">
              <w:rPr>
                <w:color w:val="auto"/>
              </w:rPr>
              <w:t>Lighting practices</w:t>
            </w:r>
            <w:r>
              <w:rPr>
                <w:color w:val="auto"/>
              </w:rPr>
              <w:t xml:space="preserve">/ Security Lighting </w:t>
            </w:r>
          </w:p>
        </w:tc>
        <w:tc>
          <w:tcPr>
            <w:tcW w:w="7856" w:type="dxa"/>
            <w:shd w:val="clear" w:color="auto" w:fill="FFFFFF" w:themeFill="background1"/>
          </w:tcPr>
          <w:p w14:paraId="34F4D80D"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111282" w:rsidRPr="009B5027"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21189EA4" w14:textId="3E8656B5" w:rsidR="00111282" w:rsidRPr="00B26145"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How will they be addressed? </w:t>
            </w:r>
            <w:r>
              <w:rPr>
                <w:color w:val="FF0000"/>
              </w:rPr>
              <w:t>Pending further discussion – may be 402 Municipal Dr.</w:t>
            </w:r>
            <w:r w:rsidR="00B26145">
              <w:rPr>
                <w:color w:val="FF0000"/>
              </w:rPr>
              <w:t xml:space="preserve"> </w:t>
            </w:r>
            <w:r w:rsidR="00B26145" w:rsidRPr="00500CBC">
              <w:t xml:space="preserve">(current city building) NOTE:  Lubbock plans to phase out existing guard lights </w:t>
            </w:r>
          </w:p>
        </w:tc>
        <w:tc>
          <w:tcPr>
            <w:tcW w:w="1350" w:type="dxa"/>
            <w:shd w:val="clear" w:color="auto" w:fill="FFFFFF" w:themeFill="background1"/>
          </w:tcPr>
          <w:p w14:paraId="488ACDDF" w14:textId="1934C073"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1008CB1E"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A1495AE"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30C5B0" w14:textId="77777777" w:rsidR="00111282" w:rsidRPr="00312AE1" w:rsidRDefault="00111282" w:rsidP="00111282">
            <w:pPr>
              <w:rPr>
                <w:color w:val="auto"/>
              </w:rPr>
            </w:pPr>
            <w:r>
              <w:rPr>
                <w:color w:val="auto"/>
              </w:rPr>
              <w:t>Demand Ratchet billing</w:t>
            </w:r>
          </w:p>
        </w:tc>
        <w:tc>
          <w:tcPr>
            <w:tcW w:w="7856" w:type="dxa"/>
            <w:shd w:val="clear" w:color="auto" w:fill="F2F2F2" w:themeFill="background1" w:themeFillShade="F2"/>
          </w:tcPr>
          <w:p w14:paraId="751CB4BF" w14:textId="3A509AC0"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006042DA" w:rsidRPr="00500CBC">
              <w:t xml:space="preserve">Lubbock currently does not have </w:t>
            </w:r>
            <w:r w:rsidRPr="00500CBC">
              <w:t>ratchet billing</w:t>
            </w:r>
            <w:r w:rsidR="006042DA" w:rsidRPr="00500CBC">
              <w:t xml:space="preserve"> – not finalized yet </w:t>
            </w:r>
          </w:p>
          <w:p w14:paraId="694EEBFC" w14:textId="6A111C55" w:rsidR="00111282" w:rsidRPr="009B5027"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Will demands be reset at transition to competition? </w:t>
            </w:r>
            <w:r w:rsidR="006042DA">
              <w:t xml:space="preserve"> </w:t>
            </w:r>
            <w:proofErr w:type="gramStart"/>
            <w:r w:rsidR="006042DA" w:rsidRPr="00500CBC">
              <w:t>Non issue</w:t>
            </w:r>
            <w:proofErr w:type="gramEnd"/>
            <w:r w:rsidR="006042DA" w:rsidRPr="00500CBC">
              <w:t xml:space="preserve"> is does not use demand ratchets</w:t>
            </w:r>
          </w:p>
        </w:tc>
        <w:tc>
          <w:tcPr>
            <w:tcW w:w="1350" w:type="dxa"/>
            <w:shd w:val="clear" w:color="auto" w:fill="F2F2F2" w:themeFill="background1" w:themeFillShade="F2"/>
          </w:tcPr>
          <w:p w14:paraId="13C01245" w14:textId="07975643"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4A898DE0"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1F3AC12"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2BEFCBE" w14:textId="77777777" w:rsidR="00111282" w:rsidRPr="00312AE1" w:rsidRDefault="00111282" w:rsidP="00111282">
            <w:pPr>
              <w:rPr>
                <w:color w:val="auto"/>
              </w:rPr>
            </w:pPr>
            <w:r>
              <w:rPr>
                <w:color w:val="auto"/>
              </w:rPr>
              <w:lastRenderedPageBreak/>
              <w:t>4CP assignment</w:t>
            </w:r>
          </w:p>
        </w:tc>
        <w:tc>
          <w:tcPr>
            <w:tcW w:w="7856" w:type="dxa"/>
            <w:shd w:val="clear" w:color="auto" w:fill="FFFFFF" w:themeFill="background1"/>
          </w:tcPr>
          <w:p w14:paraId="13F2D846" w14:textId="53777EB5" w:rsidR="00111282" w:rsidRPr="006042DA"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4CP rates apply for non-residential ESIs over 700 kW demands? </w:t>
            </w:r>
            <w:r w:rsidR="006042DA" w:rsidRPr="00500CBC">
              <w:t xml:space="preserve">Lubbock currently does not have 4CP rates – not finalized yet </w:t>
            </w:r>
          </w:p>
        </w:tc>
        <w:tc>
          <w:tcPr>
            <w:tcW w:w="1350" w:type="dxa"/>
            <w:shd w:val="clear" w:color="auto" w:fill="FFFFFF" w:themeFill="background1"/>
          </w:tcPr>
          <w:p w14:paraId="665FA156" w14:textId="5DAE57ED"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7DBD4B0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960C1CF"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C1D23A7" w14:textId="77777777" w:rsidR="00111282" w:rsidRPr="00312AE1" w:rsidRDefault="00111282" w:rsidP="00111282">
            <w:pPr>
              <w:rPr>
                <w:color w:val="auto"/>
              </w:rPr>
            </w:pPr>
            <w:r>
              <w:rPr>
                <w:color w:val="auto"/>
              </w:rPr>
              <w:t xml:space="preserve">Rate Structure </w:t>
            </w:r>
          </w:p>
        </w:tc>
        <w:tc>
          <w:tcPr>
            <w:tcW w:w="7856" w:type="dxa"/>
            <w:shd w:val="clear" w:color="auto" w:fill="F2F2F2" w:themeFill="background1" w:themeFillShade="F2"/>
          </w:tcPr>
          <w:p w14:paraId="64ED93D5"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111282" w:rsidRPr="007F22AC"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When will Chapter 5 of LP&amp;L’s tariff be available?</w:t>
            </w:r>
            <w:r w:rsidR="006042DA">
              <w:t xml:space="preserve">  </w:t>
            </w:r>
            <w:r w:rsidR="006042DA" w:rsidRPr="00500CBC">
              <w:t>Lubbock’s rates will be posted after tariff review</w:t>
            </w:r>
            <w:proofErr w:type="gramStart"/>
            <w:r w:rsidR="007F22AC">
              <w:t xml:space="preserve">- </w:t>
            </w:r>
            <w:r w:rsidR="006042DA" w:rsidRPr="00500CBC">
              <w:t xml:space="preserve"> </w:t>
            </w:r>
            <w:r w:rsidR="00D35B7D" w:rsidRPr="00D35B7D">
              <w:rPr>
                <w:color w:val="00B050"/>
              </w:rPr>
              <w:t>10</w:t>
            </w:r>
            <w:proofErr w:type="gramEnd"/>
            <w:r w:rsidR="00D35B7D" w:rsidRPr="00D35B7D">
              <w:rPr>
                <w:color w:val="00B050"/>
              </w:rPr>
              <w:t xml:space="preserve">/11 </w:t>
            </w:r>
            <w:r w:rsidR="007F22AC">
              <w:rPr>
                <w:color w:val="00B050"/>
              </w:rPr>
              <w:t xml:space="preserve">Will language be the same?  </w:t>
            </w:r>
          </w:p>
          <w:p w14:paraId="78C8BEE7" w14:textId="77777777" w:rsidR="006042DA" w:rsidRPr="006042DA" w:rsidRDefault="006042DA" w:rsidP="00111282">
            <w:pPr>
              <w:cnfStyle w:val="000000000000" w:firstRow="0" w:lastRow="0" w:firstColumn="0" w:lastColumn="0" w:oddVBand="0" w:evenVBand="0" w:oddHBand="0" w:evenHBand="0" w:firstRowFirstColumn="0" w:firstRowLastColumn="0" w:lastRowFirstColumn="0" w:lastRowLastColumn="0"/>
              <w:rPr>
                <w:color w:val="00B050"/>
              </w:rPr>
            </w:pPr>
          </w:p>
          <w:p w14:paraId="75BF374C" w14:textId="1DF9985C" w:rsidR="006042DA" w:rsidRPr="00222669" w:rsidRDefault="006042DA"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2F2F2" w:themeFill="background1" w:themeFillShade="F2"/>
          </w:tcPr>
          <w:p w14:paraId="43B96734"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2F2F2" w:themeFill="background1" w:themeFillShade="F2"/>
          </w:tcPr>
          <w:p w14:paraId="3AB914D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6042DA" w14:paraId="48D91FA4"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4D198B22" w14:textId="2633B448" w:rsidR="006042DA" w:rsidRPr="006042DA" w:rsidRDefault="006042DA" w:rsidP="00111282">
            <w:pPr>
              <w:rPr>
                <w:color w:val="auto"/>
              </w:rPr>
            </w:pPr>
            <w:r>
              <w:rPr>
                <w:color w:val="auto"/>
              </w:rPr>
              <w:t xml:space="preserve">Tariff Review </w:t>
            </w:r>
          </w:p>
        </w:tc>
        <w:tc>
          <w:tcPr>
            <w:tcW w:w="7856" w:type="dxa"/>
            <w:shd w:val="clear" w:color="auto" w:fill="FFFFFF" w:themeFill="background1"/>
          </w:tcPr>
          <w:p w14:paraId="57679A02" w14:textId="277DBDD0" w:rsidR="006042DA" w:rsidRPr="00500CBC" w:rsidRDefault="006042DA" w:rsidP="00111282">
            <w:pPr>
              <w:cnfStyle w:val="000000100000" w:firstRow="0" w:lastRow="0" w:firstColumn="0" w:lastColumn="0" w:oddVBand="0" w:evenVBand="0" w:oddHBand="1" w:evenHBand="0" w:firstRowFirstColumn="0" w:firstRowLastColumn="0" w:lastRowFirstColumn="0" w:lastRowLastColumn="0"/>
            </w:pPr>
            <w:r w:rsidRPr="00500CBC">
              <w:t>Redlines to Lubbock no later than 10/5– sending to PUC on 10/12</w:t>
            </w:r>
          </w:p>
          <w:p w14:paraId="67FB7370" w14:textId="18EF7698" w:rsidR="006042DA" w:rsidRDefault="006042DA" w:rsidP="00111282">
            <w:pPr>
              <w:cnfStyle w:val="000000100000" w:firstRow="0" w:lastRow="0" w:firstColumn="0" w:lastColumn="0" w:oddVBand="0" w:evenVBand="0" w:oddHBand="1" w:evenHBand="0" w:firstRowFirstColumn="0" w:firstRowLastColumn="0" w:lastRowFirstColumn="0" w:lastRowLastColumn="0"/>
            </w:pPr>
            <w:r w:rsidRPr="00500CBC">
              <w:t xml:space="preserve">Appendix to 25.215 </w:t>
            </w:r>
          </w:p>
        </w:tc>
        <w:tc>
          <w:tcPr>
            <w:tcW w:w="1350" w:type="dxa"/>
            <w:shd w:val="clear" w:color="auto" w:fill="FFFFFF" w:themeFill="background1"/>
          </w:tcPr>
          <w:p w14:paraId="34887298" w14:textId="0470132A" w:rsidR="006042DA"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71A10210" w14:textId="77777777" w:rsidR="006042DA" w:rsidRPr="00222669" w:rsidRDefault="006042DA" w:rsidP="00111282">
            <w:pPr>
              <w:cnfStyle w:val="000000100000" w:firstRow="0" w:lastRow="0" w:firstColumn="0" w:lastColumn="0" w:oddVBand="0" w:evenVBand="0" w:oddHBand="1" w:evenHBand="0" w:firstRowFirstColumn="0" w:firstRowLastColumn="0" w:lastRowFirstColumn="0" w:lastRowLastColumn="0"/>
            </w:pPr>
          </w:p>
        </w:tc>
      </w:tr>
      <w:tr w:rsidR="00111282" w14:paraId="07A31B85"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FF81643" w14:textId="77777777" w:rsidR="00111282" w:rsidRPr="00312AE1" w:rsidRDefault="00111282" w:rsidP="00111282">
            <w:pPr>
              <w:rPr>
                <w:color w:val="auto"/>
              </w:rPr>
            </w:pPr>
            <w:r>
              <w:rPr>
                <w:color w:val="auto"/>
              </w:rPr>
              <w:t>Transition charges</w:t>
            </w:r>
          </w:p>
        </w:tc>
        <w:tc>
          <w:tcPr>
            <w:tcW w:w="7856" w:type="dxa"/>
            <w:shd w:val="clear" w:color="auto" w:fill="F2F2F2" w:themeFill="background1" w:themeFillShade="F2"/>
          </w:tcPr>
          <w:p w14:paraId="26579876" w14:textId="2B368D67" w:rsidR="00111282" w:rsidRPr="00500CBC" w:rsidRDefault="00111282" w:rsidP="006042DA">
            <w:pPr>
              <w:cnfStyle w:val="000000000000" w:firstRow="0" w:lastRow="0" w:firstColumn="0" w:lastColumn="0" w:oddVBand="0" w:evenVBand="0" w:oddHBand="0" w:evenHBand="0" w:firstRowFirstColumn="0" w:firstRowLastColumn="0" w:lastRowFirstColumn="0" w:lastRowLastColumn="0"/>
            </w:pPr>
            <w:r w:rsidRPr="00500CBC">
              <w:t xml:space="preserve">Will LP&amp;L apply for transition charges in the rate structure? </w:t>
            </w:r>
            <w:r w:rsidR="006042DA" w:rsidRPr="00500CBC">
              <w:t xml:space="preserve"> </w:t>
            </w:r>
            <w:r w:rsidRPr="00500CBC">
              <w:t>If so, what will be the process for any REPs to establish collateral if necessary?</w:t>
            </w:r>
            <w:r w:rsidR="006042DA" w:rsidRPr="00500CBC">
              <w:t xml:space="preserve">  This is still being discussed at Lubbock</w:t>
            </w:r>
          </w:p>
        </w:tc>
        <w:tc>
          <w:tcPr>
            <w:tcW w:w="1350" w:type="dxa"/>
            <w:shd w:val="clear" w:color="auto" w:fill="F2F2F2" w:themeFill="background1" w:themeFillShade="F2"/>
          </w:tcPr>
          <w:p w14:paraId="09809EC4" w14:textId="5A9BF398"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26578C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1BAD916"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637B49" w14:textId="719125B7" w:rsidR="00111282" w:rsidRPr="00312AE1" w:rsidRDefault="006042DA" w:rsidP="00111282">
            <w:pPr>
              <w:rPr>
                <w:color w:val="auto"/>
              </w:rPr>
            </w:pPr>
            <w:r>
              <w:rPr>
                <w:color w:val="auto"/>
              </w:rPr>
              <w:t xml:space="preserve">Registration of REPs </w:t>
            </w:r>
          </w:p>
        </w:tc>
        <w:tc>
          <w:tcPr>
            <w:tcW w:w="7856" w:type="dxa"/>
            <w:shd w:val="clear" w:color="auto" w:fill="FFFFFF" w:themeFill="background1"/>
          </w:tcPr>
          <w:p w14:paraId="5E7D5B50" w14:textId="303AB6BE" w:rsidR="00111282" w:rsidRPr="00500CBC" w:rsidRDefault="006042DA" w:rsidP="00111282">
            <w:pPr>
              <w:cnfStyle w:val="000000100000" w:firstRow="0" w:lastRow="0" w:firstColumn="0" w:lastColumn="0" w:oddVBand="0" w:evenVBand="0" w:oddHBand="1" w:evenHBand="0" w:firstRowFirstColumn="0" w:firstRowLastColumn="0" w:lastRowFirstColumn="0" w:lastRowLastColumn="0"/>
            </w:pPr>
            <w:r w:rsidRPr="00500CBC">
              <w:t xml:space="preserve">When will REPs be required to registered with Lubbock? Access Agreement? </w:t>
            </w:r>
          </w:p>
        </w:tc>
        <w:tc>
          <w:tcPr>
            <w:tcW w:w="1350" w:type="dxa"/>
            <w:shd w:val="clear" w:color="auto" w:fill="FFFFFF" w:themeFill="background1"/>
          </w:tcPr>
          <w:p w14:paraId="0A24E3F5" w14:textId="1CF300C1"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FFFFF" w:themeFill="background1"/>
          </w:tcPr>
          <w:p w14:paraId="4449E3F4"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D1C25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270BD7" w14:textId="77777777" w:rsidR="00111282" w:rsidRPr="00312AE1" w:rsidRDefault="00111282" w:rsidP="00111282">
            <w:pPr>
              <w:rPr>
                <w:color w:val="auto"/>
              </w:rPr>
            </w:pPr>
          </w:p>
        </w:tc>
        <w:tc>
          <w:tcPr>
            <w:tcW w:w="7856" w:type="dxa"/>
            <w:shd w:val="clear" w:color="auto" w:fill="FFFFFF" w:themeFill="background1"/>
          </w:tcPr>
          <w:p w14:paraId="6CFE11B1"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FFFFF" w:themeFill="background1"/>
          </w:tcPr>
          <w:p w14:paraId="69F9A44A" w14:textId="77777777"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2920A7CA"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7DE29698"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none" w:sz="0" w:space="0" w:color="auto"/>
            </w:tcBorders>
            <w:shd w:val="clear" w:color="auto" w:fill="FFFFFF" w:themeFill="background1"/>
          </w:tcPr>
          <w:p w14:paraId="5E19EBF5" w14:textId="77777777" w:rsidR="00111282" w:rsidRPr="00312AE1" w:rsidRDefault="00111282" w:rsidP="00111282">
            <w:pPr>
              <w:rPr>
                <w:color w:val="auto"/>
              </w:rPr>
            </w:pPr>
          </w:p>
        </w:tc>
        <w:tc>
          <w:tcPr>
            <w:tcW w:w="7856" w:type="dxa"/>
            <w:shd w:val="clear" w:color="auto" w:fill="F2F2F2" w:themeFill="background1" w:themeFillShade="F2"/>
          </w:tcPr>
          <w:p w14:paraId="237DFA1C"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2F2F2" w:themeFill="background1" w:themeFillShade="F2"/>
          </w:tcPr>
          <w:p w14:paraId="32F0D16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5B9F007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7C93" w14:textId="77777777" w:rsidR="00DC22AA" w:rsidRDefault="00DC22AA" w:rsidP="00A6216A">
      <w:pPr>
        <w:spacing w:after="0" w:line="240" w:lineRule="auto"/>
      </w:pPr>
      <w:r>
        <w:separator/>
      </w:r>
    </w:p>
  </w:endnote>
  <w:endnote w:type="continuationSeparator" w:id="0">
    <w:p w14:paraId="5DA9D1D1" w14:textId="77777777" w:rsidR="00DC22AA" w:rsidRDefault="00DC22AA"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5F7F" w14:textId="77777777" w:rsidR="00A8379D" w:rsidRDefault="00A83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8CDC" w14:textId="77777777" w:rsidR="00A8379D" w:rsidRDefault="00A83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0930" w14:textId="77777777" w:rsidR="00A8379D" w:rsidRDefault="00A83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3AD5" w14:textId="77777777" w:rsidR="00DC22AA" w:rsidRDefault="00DC22AA" w:rsidP="00A6216A">
      <w:pPr>
        <w:spacing w:after="0" w:line="240" w:lineRule="auto"/>
      </w:pPr>
      <w:r>
        <w:separator/>
      </w:r>
    </w:p>
  </w:footnote>
  <w:footnote w:type="continuationSeparator" w:id="0">
    <w:p w14:paraId="0597DBD4" w14:textId="77777777" w:rsidR="00DC22AA" w:rsidRDefault="00DC22AA"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D01" w14:textId="77777777" w:rsidR="00A8379D" w:rsidRDefault="00A837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1F1A5734" w:rsidR="00A6216A" w:rsidRDefault="00D35B7D">
    <w:pPr>
      <w:pStyle w:val="Header"/>
    </w:pPr>
    <w:r>
      <w:t>1</w:t>
    </w:r>
    <w:r w:rsidR="00A8379D">
      <w:t>2</w:t>
    </w:r>
    <w:r w:rsidR="00A6216A">
      <w:t>_</w:t>
    </w:r>
    <w:r>
      <w:t>0</w:t>
    </w:r>
    <w:r w:rsidR="00A8379D">
      <w:t>7</w:t>
    </w:r>
    <w:r w:rsidR="00A6216A">
      <w:t>_22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8A6" w14:textId="77777777" w:rsidR="00A8379D" w:rsidRDefault="00A83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7B3B"/>
    <w:rsid w:val="00044AD3"/>
    <w:rsid w:val="00065DE3"/>
    <w:rsid w:val="0008310F"/>
    <w:rsid w:val="00091138"/>
    <w:rsid w:val="000B3D30"/>
    <w:rsid w:val="000E0E4E"/>
    <w:rsid w:val="00111282"/>
    <w:rsid w:val="00151873"/>
    <w:rsid w:val="00175288"/>
    <w:rsid w:val="001A7106"/>
    <w:rsid w:val="001C5857"/>
    <w:rsid w:val="001D34F7"/>
    <w:rsid w:val="00220F3C"/>
    <w:rsid w:val="00222669"/>
    <w:rsid w:val="0024383C"/>
    <w:rsid w:val="00250C70"/>
    <w:rsid w:val="002660EC"/>
    <w:rsid w:val="002B1C48"/>
    <w:rsid w:val="00312AE1"/>
    <w:rsid w:val="00332612"/>
    <w:rsid w:val="003A7223"/>
    <w:rsid w:val="003C3E4F"/>
    <w:rsid w:val="004041E8"/>
    <w:rsid w:val="00411B4F"/>
    <w:rsid w:val="00415AC3"/>
    <w:rsid w:val="004277CC"/>
    <w:rsid w:val="00451F61"/>
    <w:rsid w:val="004622BD"/>
    <w:rsid w:val="004749EE"/>
    <w:rsid w:val="0049199D"/>
    <w:rsid w:val="004C0EA3"/>
    <w:rsid w:val="004E56A0"/>
    <w:rsid w:val="004F2EFA"/>
    <w:rsid w:val="00500CBC"/>
    <w:rsid w:val="00505637"/>
    <w:rsid w:val="005303F9"/>
    <w:rsid w:val="00596329"/>
    <w:rsid w:val="005D0EE8"/>
    <w:rsid w:val="005E4C8C"/>
    <w:rsid w:val="005F10B7"/>
    <w:rsid w:val="005F1C63"/>
    <w:rsid w:val="006042DA"/>
    <w:rsid w:val="006760FE"/>
    <w:rsid w:val="00683446"/>
    <w:rsid w:val="00684484"/>
    <w:rsid w:val="006A2941"/>
    <w:rsid w:val="006A4D5C"/>
    <w:rsid w:val="006E4F85"/>
    <w:rsid w:val="00715009"/>
    <w:rsid w:val="00717D2C"/>
    <w:rsid w:val="0073196A"/>
    <w:rsid w:val="00762972"/>
    <w:rsid w:val="00793FBE"/>
    <w:rsid w:val="00794F2C"/>
    <w:rsid w:val="007951D1"/>
    <w:rsid w:val="007A283A"/>
    <w:rsid w:val="007B76B7"/>
    <w:rsid w:val="007C1CFD"/>
    <w:rsid w:val="007C4ABA"/>
    <w:rsid w:val="007F22AC"/>
    <w:rsid w:val="008107BA"/>
    <w:rsid w:val="00815F8A"/>
    <w:rsid w:val="00827895"/>
    <w:rsid w:val="00840210"/>
    <w:rsid w:val="008C0495"/>
    <w:rsid w:val="00954F7F"/>
    <w:rsid w:val="009554A2"/>
    <w:rsid w:val="00966125"/>
    <w:rsid w:val="009A3FC5"/>
    <w:rsid w:val="009B5027"/>
    <w:rsid w:val="00A116E1"/>
    <w:rsid w:val="00A321AA"/>
    <w:rsid w:val="00A54094"/>
    <w:rsid w:val="00A6216A"/>
    <w:rsid w:val="00A8379D"/>
    <w:rsid w:val="00AC3BD4"/>
    <w:rsid w:val="00AE181A"/>
    <w:rsid w:val="00B06596"/>
    <w:rsid w:val="00B154CF"/>
    <w:rsid w:val="00B22BB7"/>
    <w:rsid w:val="00B26145"/>
    <w:rsid w:val="00B30DDC"/>
    <w:rsid w:val="00B40FF6"/>
    <w:rsid w:val="00B43764"/>
    <w:rsid w:val="00B505D1"/>
    <w:rsid w:val="00B615E9"/>
    <w:rsid w:val="00BD263B"/>
    <w:rsid w:val="00C30F29"/>
    <w:rsid w:val="00C449E0"/>
    <w:rsid w:val="00C678BF"/>
    <w:rsid w:val="00C7178F"/>
    <w:rsid w:val="00CB3216"/>
    <w:rsid w:val="00CC57D2"/>
    <w:rsid w:val="00CC6C2D"/>
    <w:rsid w:val="00CE6DC0"/>
    <w:rsid w:val="00D115E8"/>
    <w:rsid w:val="00D35B7D"/>
    <w:rsid w:val="00D567D1"/>
    <w:rsid w:val="00D64B4D"/>
    <w:rsid w:val="00D7084D"/>
    <w:rsid w:val="00DC22AA"/>
    <w:rsid w:val="00DD6C7D"/>
    <w:rsid w:val="00DF6D02"/>
    <w:rsid w:val="00E5693C"/>
    <w:rsid w:val="00E6663C"/>
    <w:rsid w:val="00E67CC6"/>
    <w:rsid w:val="00E9437B"/>
    <w:rsid w:val="00EA4ECA"/>
    <w:rsid w:val="00EC16C4"/>
    <w:rsid w:val="00ED6DF1"/>
    <w:rsid w:val="00F3318A"/>
    <w:rsid w:val="00F42437"/>
    <w:rsid w:val="00F568A3"/>
    <w:rsid w:val="00F869C4"/>
    <w:rsid w:val="00FB5880"/>
    <w:rsid w:val="00FD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lpandl.com/assets/uploads/docs/EUB-September-Final-Book.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2022-12-01T22:05:00Z</dcterms:created>
  <dcterms:modified xsi:type="dcterms:W3CDTF">2022-12-01T22:05:00Z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