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14" w:rsidRPr="00EB2189" w:rsidRDefault="008C0E14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95391757"/>
      <w:bookmarkStart w:id="1" w:name="_Hlk65672606"/>
      <w:bookmarkStart w:id="2" w:name="_Hlk65674562"/>
      <w:r w:rsidRPr="00EB2189">
        <w:rPr>
          <w:rFonts w:asciiTheme="minorHAnsi" w:hAnsiTheme="minorHAnsi" w:cstheme="minorHAnsi"/>
          <w:b/>
          <w:sz w:val="22"/>
          <w:szCs w:val="22"/>
        </w:rPr>
        <w:t>NDSWG Report to ROS</w:t>
      </w:r>
    </w:p>
    <w:p w:rsidR="008C0E14" w:rsidRPr="00EB2189" w:rsidRDefault="008C0E14" w:rsidP="00EB2189">
      <w:pPr>
        <w:rPr>
          <w:rFonts w:asciiTheme="minorHAnsi" w:hAnsiTheme="minorHAnsi" w:cstheme="minorHAnsi"/>
          <w:b/>
          <w:sz w:val="22"/>
          <w:szCs w:val="22"/>
        </w:rPr>
      </w:pPr>
    </w:p>
    <w:p w:rsidR="008C0E14" w:rsidRPr="00EB2189" w:rsidRDefault="00F2191F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Dec</w:t>
      </w:r>
      <w:r w:rsidR="00C102A3">
        <w:rPr>
          <w:rFonts w:asciiTheme="minorHAnsi" w:hAnsiTheme="minorHAnsi" w:cstheme="minorHAnsi"/>
          <w:b/>
          <w:sz w:val="22"/>
          <w:szCs w:val="22"/>
        </w:rPr>
        <w:t>ember</w:t>
      </w:r>
      <w:r w:rsidR="008C0E14" w:rsidRPr="00EB2189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:rsidR="008C0E14" w:rsidRPr="00EB2189" w:rsidRDefault="008C0E14" w:rsidP="00EB2189">
      <w:pPr>
        <w:rPr>
          <w:rFonts w:asciiTheme="minorHAnsi" w:hAnsiTheme="minorHAnsi" w:cstheme="minorHAnsi"/>
          <w:b/>
          <w:sz w:val="22"/>
          <w:szCs w:val="22"/>
        </w:rPr>
      </w:pPr>
    </w:p>
    <w:p w:rsidR="008C0E14" w:rsidRPr="00EB2189" w:rsidRDefault="008C0E14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Chair: Kenesha King, Vice-Chair: Aniruddha Khedlekar (AK)</w:t>
      </w:r>
    </w:p>
    <w:p w:rsidR="008C0E14" w:rsidRPr="00EB2189" w:rsidRDefault="008C0E14" w:rsidP="00EB2189">
      <w:pPr>
        <w:rPr>
          <w:rFonts w:asciiTheme="minorHAnsi" w:hAnsiTheme="minorHAnsi" w:cstheme="minorHAnsi"/>
          <w:b/>
          <w:sz w:val="22"/>
          <w:szCs w:val="22"/>
        </w:rPr>
      </w:pPr>
    </w:p>
    <w:p w:rsidR="008C0E14" w:rsidRPr="00EB2189" w:rsidRDefault="008C0E14" w:rsidP="008C0E14">
      <w:pPr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 xml:space="preserve">NDSWG last met on </w:t>
      </w:r>
      <w:r w:rsidR="00F2191F">
        <w:rPr>
          <w:rFonts w:asciiTheme="minorHAnsi" w:hAnsiTheme="minorHAnsi" w:cstheme="minorHAnsi"/>
          <w:b/>
          <w:sz w:val="22"/>
          <w:szCs w:val="22"/>
        </w:rPr>
        <w:t>November</w:t>
      </w:r>
      <w:r w:rsidRPr="00EB2189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F2191F">
        <w:rPr>
          <w:rFonts w:asciiTheme="minorHAnsi" w:hAnsiTheme="minorHAnsi" w:cstheme="minorHAnsi"/>
          <w:b/>
          <w:sz w:val="22"/>
          <w:szCs w:val="22"/>
        </w:rPr>
        <w:t>5</w:t>
      </w:r>
      <w:r w:rsidRPr="00EB2189">
        <w:rPr>
          <w:rFonts w:asciiTheme="minorHAnsi" w:hAnsiTheme="minorHAnsi" w:cstheme="minorHAnsi"/>
          <w:b/>
          <w:sz w:val="22"/>
          <w:szCs w:val="22"/>
        </w:rPr>
        <w:t>, 2022 (</w:t>
      </w:r>
      <w:r w:rsidR="00C102A3" w:rsidRPr="00EB2189">
        <w:rPr>
          <w:rFonts w:asciiTheme="minorHAnsi" w:hAnsiTheme="minorHAnsi" w:cstheme="minorHAnsi"/>
          <w:b/>
          <w:sz w:val="22"/>
          <w:szCs w:val="22"/>
        </w:rPr>
        <w:t>WebEx</w:t>
      </w:r>
      <w:r w:rsidRPr="00EB2189">
        <w:rPr>
          <w:rFonts w:asciiTheme="minorHAnsi" w:hAnsiTheme="minorHAnsi" w:cstheme="minorHAnsi"/>
          <w:b/>
          <w:sz w:val="22"/>
          <w:szCs w:val="22"/>
        </w:rPr>
        <w:t>)</w:t>
      </w:r>
    </w:p>
    <w:p w:rsidR="008C0E14" w:rsidRDefault="008C0E14" w:rsidP="008C0E14">
      <w:pPr>
        <w:rPr>
          <w:b/>
        </w:rPr>
      </w:pPr>
    </w:p>
    <w:p w:rsidR="008C0E14" w:rsidRDefault="008C0E14" w:rsidP="008C0E14">
      <w:pPr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Discussion/Review Items:</w:t>
      </w:r>
    </w:p>
    <w:p w:rsidR="00C102A3" w:rsidRDefault="00C102A3" w:rsidP="008C0E14">
      <w:pPr>
        <w:rPr>
          <w:rFonts w:asciiTheme="minorHAnsi" w:hAnsiTheme="minorHAnsi" w:cstheme="minorHAnsi"/>
          <w:b/>
          <w:sz w:val="22"/>
          <w:szCs w:val="22"/>
        </w:rPr>
      </w:pPr>
    </w:p>
    <w:p w:rsidR="009D612E" w:rsidRPr="00EB2189" w:rsidRDefault="009D612E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NMMS Project Update</w:t>
      </w:r>
    </w:p>
    <w:p w:rsidR="008C0E14" w:rsidRPr="008C0E14" w:rsidRDefault="008C0E14" w:rsidP="008C0E14">
      <w:pPr>
        <w:pStyle w:val="ListParagraph"/>
        <w:numPr>
          <w:ilvl w:val="0"/>
          <w:numId w:val="12"/>
        </w:numPr>
      </w:pPr>
      <w:r w:rsidRPr="008C0E14">
        <w:t>Presented by Joel Koepke</w:t>
      </w:r>
    </w:p>
    <w:p w:rsidR="004A3921" w:rsidRDefault="005D41BB" w:rsidP="004A3921">
      <w:pPr>
        <w:pStyle w:val="ListParagraph"/>
        <w:numPr>
          <w:ilvl w:val="0"/>
          <w:numId w:val="12"/>
        </w:numPr>
      </w:pPr>
      <w:r>
        <w:t xml:space="preserve">Upgrade </w:t>
      </w:r>
      <w:r w:rsidR="008C0E14">
        <w:t xml:space="preserve">of </w:t>
      </w:r>
      <w:r>
        <w:t>SGEM</w:t>
      </w:r>
    </w:p>
    <w:p w:rsidR="00246113" w:rsidRDefault="00246113" w:rsidP="00246113">
      <w:pPr>
        <w:pStyle w:val="ListParagraph"/>
        <w:numPr>
          <w:ilvl w:val="0"/>
          <w:numId w:val="12"/>
        </w:numPr>
      </w:pPr>
      <w:r>
        <w:t>New NMMS cutover December 5</w:t>
      </w:r>
      <w:r w:rsidR="00FE24B5">
        <w:t>, 2022</w:t>
      </w:r>
    </w:p>
    <w:p w:rsidR="00246113" w:rsidRDefault="00246113" w:rsidP="004A3921">
      <w:pPr>
        <w:pStyle w:val="ListParagraph"/>
        <w:numPr>
          <w:ilvl w:val="0"/>
          <w:numId w:val="12"/>
        </w:numPr>
      </w:pPr>
      <w:r>
        <w:t xml:space="preserve">Test system accessible </w:t>
      </w:r>
      <w:r w:rsidR="00FE24B5">
        <w:t>via CITRIX</w:t>
      </w:r>
    </w:p>
    <w:p w:rsidR="004A3921" w:rsidRDefault="00246113" w:rsidP="004A3921">
      <w:pPr>
        <w:pStyle w:val="ListParagraph"/>
        <w:numPr>
          <w:ilvl w:val="0"/>
          <w:numId w:val="12"/>
        </w:numPr>
      </w:pPr>
      <w:r>
        <w:t xml:space="preserve">Changes to </w:t>
      </w:r>
      <w:r w:rsidR="00A90F92">
        <w:t>incremental XML format</w:t>
      </w:r>
    </w:p>
    <w:p w:rsidR="00A90F92" w:rsidRPr="003D7CB2" w:rsidRDefault="00246113" w:rsidP="00246113">
      <w:pPr>
        <w:pStyle w:val="ListParagraph"/>
        <w:numPr>
          <w:ilvl w:val="0"/>
          <w:numId w:val="12"/>
        </w:numPr>
      </w:pPr>
      <w:r w:rsidRPr="003D7CB2">
        <w:t xml:space="preserve">NMMS unavailable from 12/2 </w:t>
      </w:r>
      <w:r w:rsidR="003D7CB2" w:rsidRPr="003D7CB2">
        <w:t>–</w:t>
      </w:r>
      <w:r w:rsidRPr="003D7CB2">
        <w:t xml:space="preserve"> </w:t>
      </w:r>
      <w:r w:rsidR="003D7CB2" w:rsidRPr="003D7CB2">
        <w:t>12/5</w:t>
      </w:r>
    </w:p>
    <w:p w:rsidR="00A90F92" w:rsidRDefault="00A90F92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:rsidR="002512F4" w:rsidRPr="00EB2189" w:rsidRDefault="003D7CB2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Weatherization Attestation</w:t>
      </w:r>
    </w:p>
    <w:p w:rsidR="007F1BCC" w:rsidRDefault="007F1BCC" w:rsidP="008C0E14">
      <w:pPr>
        <w:pStyle w:val="ListParagraph"/>
        <w:numPr>
          <w:ilvl w:val="0"/>
          <w:numId w:val="12"/>
        </w:numPr>
      </w:pPr>
      <w:r>
        <w:t>Presented by Joel Koepke</w:t>
      </w:r>
    </w:p>
    <w:p w:rsidR="000452D0" w:rsidRPr="00B770EE" w:rsidRDefault="000452D0" w:rsidP="000452D0">
      <w:pPr>
        <w:pStyle w:val="ListParagraph"/>
        <w:numPr>
          <w:ilvl w:val="0"/>
          <w:numId w:val="12"/>
        </w:numPr>
      </w:pPr>
      <w:r>
        <w:t>Winter – TSP Declaration of Weatherization Preparedness</w:t>
      </w:r>
    </w:p>
    <w:p w:rsidR="00CD0BF6" w:rsidRDefault="000452D0" w:rsidP="00B770EE">
      <w:pPr>
        <w:pStyle w:val="ListParagraph"/>
        <w:numPr>
          <w:ilvl w:val="0"/>
          <w:numId w:val="12"/>
        </w:numPr>
      </w:pPr>
      <w:r>
        <w:t>Request for information was made by ERCOT to TSPs</w:t>
      </w:r>
    </w:p>
    <w:p w:rsidR="002512F4" w:rsidRDefault="002512F4" w:rsidP="002512F4">
      <w:pPr>
        <w:pStyle w:val="ListParagraph"/>
        <w:ind w:left="1080"/>
      </w:pPr>
    </w:p>
    <w:p w:rsidR="000452D0" w:rsidRDefault="000452D0" w:rsidP="000452D0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0452D0">
        <w:rPr>
          <w:rFonts w:asciiTheme="minorHAnsi" w:hAnsiTheme="minorHAnsi" w:cstheme="minorHAnsi"/>
          <w:b/>
          <w:sz w:val="22"/>
          <w:szCs w:val="22"/>
        </w:rPr>
        <w:t>Ratings Report</w:t>
      </w:r>
    </w:p>
    <w:p w:rsidR="00380B88" w:rsidRDefault="00380B88" w:rsidP="00380B88">
      <w:pPr>
        <w:pStyle w:val="ListParagraph"/>
        <w:numPr>
          <w:ilvl w:val="0"/>
          <w:numId w:val="12"/>
        </w:numPr>
      </w:pPr>
      <w:r>
        <w:t>Presented by Joel Koepke</w:t>
      </w:r>
    </w:p>
    <w:p w:rsidR="000452D0" w:rsidRDefault="000452D0" w:rsidP="000452D0">
      <w:pPr>
        <w:pStyle w:val="ListParagraph"/>
        <w:numPr>
          <w:ilvl w:val="0"/>
          <w:numId w:val="12"/>
        </w:numPr>
      </w:pPr>
      <w:r>
        <w:t>NPRR1063 – Ratings Report</w:t>
      </w:r>
    </w:p>
    <w:p w:rsidR="000452D0" w:rsidRDefault="00380B88" w:rsidP="000452D0">
      <w:pPr>
        <w:pStyle w:val="ListParagraph"/>
        <w:numPr>
          <w:ilvl w:val="0"/>
          <w:numId w:val="12"/>
        </w:numPr>
      </w:pPr>
      <w:r>
        <w:t>ERCOT will begin posting a Rating</w:t>
      </w:r>
      <w:r w:rsidR="005D7363">
        <w:t>s</w:t>
      </w:r>
      <w:r>
        <w:t xml:space="preserve"> Report to the MIS website early December</w:t>
      </w:r>
    </w:p>
    <w:p w:rsidR="00380B88" w:rsidRDefault="00380B88" w:rsidP="000452D0">
      <w:pPr>
        <w:pStyle w:val="ListParagraph"/>
        <w:numPr>
          <w:ilvl w:val="0"/>
          <w:numId w:val="12"/>
        </w:numPr>
      </w:pPr>
      <w:r>
        <w:t>This report is posted as the model is built</w:t>
      </w:r>
    </w:p>
    <w:p w:rsidR="000452D0" w:rsidRDefault="000452D0" w:rsidP="002512F4">
      <w:pPr>
        <w:pStyle w:val="ListParagraph"/>
        <w:ind w:left="1080"/>
      </w:pPr>
    </w:p>
    <w:p w:rsidR="00380B88" w:rsidRDefault="00380B88" w:rsidP="00380B88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Model Change Request</w:t>
      </w:r>
    </w:p>
    <w:p w:rsidR="00380B88" w:rsidRDefault="00380B88" w:rsidP="00380B88">
      <w:pPr>
        <w:pStyle w:val="ListParagraph"/>
        <w:numPr>
          <w:ilvl w:val="0"/>
          <w:numId w:val="12"/>
        </w:numPr>
      </w:pPr>
      <w:r>
        <w:t>Presented by Joel Koepke</w:t>
      </w:r>
    </w:p>
    <w:p w:rsidR="00380B88" w:rsidRDefault="00D047AD" w:rsidP="00380B88">
      <w:pPr>
        <w:pStyle w:val="ListParagraph"/>
        <w:numPr>
          <w:ilvl w:val="0"/>
          <w:numId w:val="12"/>
        </w:numPr>
      </w:pPr>
      <w:r>
        <w:t>SSWG will be starting the process of adding node-breaker details to the SSWG cases</w:t>
      </w:r>
    </w:p>
    <w:p w:rsidR="00D047AD" w:rsidRDefault="00D047AD" w:rsidP="00380B88">
      <w:pPr>
        <w:pStyle w:val="ListParagraph"/>
        <w:numPr>
          <w:ilvl w:val="0"/>
          <w:numId w:val="12"/>
        </w:numPr>
      </w:pPr>
      <w:r>
        <w:t>Modifications may be needed to the submission of information to ERCOT</w:t>
      </w:r>
    </w:p>
    <w:p w:rsidR="00D047AD" w:rsidRDefault="00D047AD" w:rsidP="00380B88">
      <w:pPr>
        <w:pStyle w:val="ListParagraph"/>
        <w:numPr>
          <w:ilvl w:val="0"/>
          <w:numId w:val="12"/>
        </w:numPr>
      </w:pPr>
      <w:r>
        <w:t>SSWG members will be asked to correct and add new information to the model</w:t>
      </w:r>
    </w:p>
    <w:p w:rsidR="00380B88" w:rsidRDefault="00380B88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:rsidR="00D047AD" w:rsidRDefault="00D047AD" w:rsidP="00D047AD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FERC Order 881 – Dynamic Ratings</w:t>
      </w:r>
    </w:p>
    <w:p w:rsidR="00D047AD" w:rsidRPr="00D047AD" w:rsidRDefault="00D047AD" w:rsidP="00D047A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>
        <w:t>Presented by Joel Koepke</w:t>
      </w:r>
    </w:p>
    <w:p w:rsidR="00D047AD" w:rsidRPr="00D047AD" w:rsidRDefault="00D047AD" w:rsidP="00D047AD">
      <w:pPr>
        <w:pStyle w:val="ListParagraph"/>
        <w:numPr>
          <w:ilvl w:val="0"/>
          <w:numId w:val="12"/>
        </w:numPr>
      </w:pPr>
      <w:r w:rsidRPr="00D047AD">
        <w:t>ERCOT will not be adjusting Dynamic Ratings functionality in response to FERC Order 881</w:t>
      </w:r>
    </w:p>
    <w:p w:rsidR="00380B88" w:rsidRDefault="00380B88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:rsidR="009D612E" w:rsidRPr="00EB2189" w:rsidRDefault="00F2191F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2023 NDSWG Leadership</w:t>
      </w:r>
    </w:p>
    <w:p w:rsidR="00F2191F" w:rsidRPr="00F2191F" w:rsidRDefault="00F2191F" w:rsidP="008C0E14">
      <w:pPr>
        <w:pStyle w:val="ListParagraph"/>
        <w:numPr>
          <w:ilvl w:val="0"/>
          <w:numId w:val="12"/>
        </w:numPr>
      </w:pPr>
      <w:r w:rsidRPr="00F2191F">
        <w:t>Chair: Aniruddha Khedlekar (AK)</w:t>
      </w:r>
      <w:r>
        <w:t xml:space="preserve"> (LCRA)</w:t>
      </w:r>
    </w:p>
    <w:p w:rsidR="008C0E14" w:rsidRPr="008C0E14" w:rsidRDefault="00F2191F" w:rsidP="008C0E14">
      <w:pPr>
        <w:pStyle w:val="ListParagraph"/>
        <w:numPr>
          <w:ilvl w:val="0"/>
          <w:numId w:val="12"/>
        </w:numPr>
      </w:pPr>
      <w:r w:rsidRPr="00F2191F">
        <w:t>Co-Chair:</w:t>
      </w:r>
      <w:r>
        <w:t xml:space="preserve"> Gerardo Escamilla (CPS Energy)</w:t>
      </w:r>
    </w:p>
    <w:bookmarkEnd w:id="0"/>
    <w:bookmarkEnd w:id="1"/>
    <w:bookmarkEnd w:id="2"/>
    <w:p w:rsidR="00B770EE" w:rsidRDefault="00B770EE" w:rsidP="00B770EE"/>
    <w:p w:rsidR="00F2191F" w:rsidRDefault="00F2191F" w:rsidP="00B770EE"/>
    <w:p w:rsidR="00B770EE" w:rsidRDefault="00B770EE" w:rsidP="00B770EE">
      <w:r>
        <w:t xml:space="preserve">Next NDSWG meeting will be held on </w:t>
      </w:r>
      <w:r w:rsidR="00F2191F">
        <w:t>January</w:t>
      </w:r>
      <w:r>
        <w:t xml:space="preserve"> </w:t>
      </w:r>
      <w:r w:rsidR="00F2191F">
        <w:t>17, 2023</w:t>
      </w:r>
    </w:p>
    <w:sectPr w:rsidR="00B7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01C"/>
    <w:multiLevelType w:val="hybridMultilevel"/>
    <w:tmpl w:val="D65E4C1C"/>
    <w:lvl w:ilvl="0" w:tplc="9528AA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54D"/>
    <w:multiLevelType w:val="hybridMultilevel"/>
    <w:tmpl w:val="2452C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84DCC"/>
    <w:multiLevelType w:val="hybridMultilevel"/>
    <w:tmpl w:val="8528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5AD4"/>
    <w:multiLevelType w:val="hybridMultilevel"/>
    <w:tmpl w:val="95160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95A2E"/>
    <w:multiLevelType w:val="hybridMultilevel"/>
    <w:tmpl w:val="A0B0177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F72EE0"/>
    <w:multiLevelType w:val="hybridMultilevel"/>
    <w:tmpl w:val="0200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082B"/>
    <w:multiLevelType w:val="hybridMultilevel"/>
    <w:tmpl w:val="F260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967EE"/>
    <w:multiLevelType w:val="hybridMultilevel"/>
    <w:tmpl w:val="CDE20ABE"/>
    <w:lvl w:ilvl="0" w:tplc="829AF5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2CD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697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67C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E64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08E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872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804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4AF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8B0329"/>
    <w:multiLevelType w:val="hybridMultilevel"/>
    <w:tmpl w:val="4754BB96"/>
    <w:lvl w:ilvl="0" w:tplc="3F8414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563A97"/>
    <w:multiLevelType w:val="hybridMultilevel"/>
    <w:tmpl w:val="DAB03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82FEA"/>
    <w:multiLevelType w:val="hybridMultilevel"/>
    <w:tmpl w:val="DA4A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10C66"/>
    <w:multiLevelType w:val="hybridMultilevel"/>
    <w:tmpl w:val="3D7AF88E"/>
    <w:lvl w:ilvl="0" w:tplc="C4C662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1B2928"/>
    <w:multiLevelType w:val="hybridMultilevel"/>
    <w:tmpl w:val="620A7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8F2375"/>
    <w:multiLevelType w:val="multilevel"/>
    <w:tmpl w:val="1432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942538"/>
    <w:multiLevelType w:val="hybridMultilevel"/>
    <w:tmpl w:val="412CBB8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F2"/>
    <w:rsid w:val="000122F9"/>
    <w:rsid w:val="000452D0"/>
    <w:rsid w:val="00067D7E"/>
    <w:rsid w:val="000A7696"/>
    <w:rsid w:val="000D659E"/>
    <w:rsid w:val="001207EA"/>
    <w:rsid w:val="001453E4"/>
    <w:rsid w:val="00176172"/>
    <w:rsid w:val="001B5A6A"/>
    <w:rsid w:val="00246113"/>
    <w:rsid w:val="002512F4"/>
    <w:rsid w:val="002677D0"/>
    <w:rsid w:val="002A56AD"/>
    <w:rsid w:val="002F67E3"/>
    <w:rsid w:val="00307E1A"/>
    <w:rsid w:val="00311E43"/>
    <w:rsid w:val="0031455D"/>
    <w:rsid w:val="00350830"/>
    <w:rsid w:val="0036309E"/>
    <w:rsid w:val="00367D1D"/>
    <w:rsid w:val="00372606"/>
    <w:rsid w:val="00380B88"/>
    <w:rsid w:val="0038784E"/>
    <w:rsid w:val="003A5822"/>
    <w:rsid w:val="003D7CB2"/>
    <w:rsid w:val="0040645B"/>
    <w:rsid w:val="00443CC9"/>
    <w:rsid w:val="0045105B"/>
    <w:rsid w:val="00460EF2"/>
    <w:rsid w:val="00484043"/>
    <w:rsid w:val="004A3921"/>
    <w:rsid w:val="004D2BA6"/>
    <w:rsid w:val="00510C1D"/>
    <w:rsid w:val="00526D18"/>
    <w:rsid w:val="005718EE"/>
    <w:rsid w:val="0057515C"/>
    <w:rsid w:val="005A7C98"/>
    <w:rsid w:val="005D41BB"/>
    <w:rsid w:val="005D7363"/>
    <w:rsid w:val="005E2BED"/>
    <w:rsid w:val="006428C8"/>
    <w:rsid w:val="00651038"/>
    <w:rsid w:val="00666A10"/>
    <w:rsid w:val="006952D9"/>
    <w:rsid w:val="006B3F90"/>
    <w:rsid w:val="006C33AF"/>
    <w:rsid w:val="006D0AFD"/>
    <w:rsid w:val="00735F67"/>
    <w:rsid w:val="0075509E"/>
    <w:rsid w:val="007B3DC8"/>
    <w:rsid w:val="007C4CE6"/>
    <w:rsid w:val="007E3DA9"/>
    <w:rsid w:val="007F1BCC"/>
    <w:rsid w:val="00806C16"/>
    <w:rsid w:val="00815F66"/>
    <w:rsid w:val="00817433"/>
    <w:rsid w:val="00836DD4"/>
    <w:rsid w:val="00845146"/>
    <w:rsid w:val="008502AD"/>
    <w:rsid w:val="00863258"/>
    <w:rsid w:val="008837BE"/>
    <w:rsid w:val="008A085A"/>
    <w:rsid w:val="008C0E14"/>
    <w:rsid w:val="008D4465"/>
    <w:rsid w:val="008F12EF"/>
    <w:rsid w:val="00927F7B"/>
    <w:rsid w:val="00931168"/>
    <w:rsid w:val="009371FF"/>
    <w:rsid w:val="009466F6"/>
    <w:rsid w:val="0096752D"/>
    <w:rsid w:val="00976EA3"/>
    <w:rsid w:val="009B4579"/>
    <w:rsid w:val="009C7B34"/>
    <w:rsid w:val="009D612E"/>
    <w:rsid w:val="00A90F92"/>
    <w:rsid w:val="00AB4060"/>
    <w:rsid w:val="00AC278B"/>
    <w:rsid w:val="00B1116A"/>
    <w:rsid w:val="00B35F2D"/>
    <w:rsid w:val="00B54390"/>
    <w:rsid w:val="00B770EE"/>
    <w:rsid w:val="00C102A3"/>
    <w:rsid w:val="00C12425"/>
    <w:rsid w:val="00C56293"/>
    <w:rsid w:val="00C83B86"/>
    <w:rsid w:val="00C83E84"/>
    <w:rsid w:val="00C92BD8"/>
    <w:rsid w:val="00CD0BF6"/>
    <w:rsid w:val="00CF1829"/>
    <w:rsid w:val="00D047AD"/>
    <w:rsid w:val="00D8632E"/>
    <w:rsid w:val="00D873AE"/>
    <w:rsid w:val="00DA7047"/>
    <w:rsid w:val="00DC00C5"/>
    <w:rsid w:val="00DC0DB6"/>
    <w:rsid w:val="00DC4646"/>
    <w:rsid w:val="00DC4970"/>
    <w:rsid w:val="00DC7D7A"/>
    <w:rsid w:val="00DF0B9B"/>
    <w:rsid w:val="00E11919"/>
    <w:rsid w:val="00E26280"/>
    <w:rsid w:val="00EA1DA0"/>
    <w:rsid w:val="00EA7982"/>
    <w:rsid w:val="00EB2189"/>
    <w:rsid w:val="00F03520"/>
    <w:rsid w:val="00F15D72"/>
    <w:rsid w:val="00F16054"/>
    <w:rsid w:val="00F2191F"/>
    <w:rsid w:val="00F347F0"/>
    <w:rsid w:val="00F51D97"/>
    <w:rsid w:val="00F5445D"/>
    <w:rsid w:val="00F8294A"/>
    <w:rsid w:val="00F838CF"/>
    <w:rsid w:val="00FA5B8E"/>
    <w:rsid w:val="00FB16C8"/>
    <w:rsid w:val="00FC2E7B"/>
    <w:rsid w:val="00FD0A14"/>
    <w:rsid w:val="00FE24B5"/>
    <w:rsid w:val="00FE2872"/>
    <w:rsid w:val="00FE76F8"/>
    <w:rsid w:val="00FF146D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9830"/>
  <w15:chartTrackingRefBased/>
  <w15:docId w15:val="{C47E8182-0EA3-49D3-A302-676BC92E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EF2"/>
    <w:pPr>
      <w:ind w:left="720"/>
    </w:pPr>
  </w:style>
  <w:style w:type="paragraph" w:customStyle="1" w:styleId="xmsonormal">
    <w:name w:val="x_msonormal"/>
    <w:basedOn w:val="Normal"/>
    <w:uiPriority w:val="99"/>
    <w:rsid w:val="0081743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4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0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3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Yatar, Jan-Michael T</dc:creator>
  <cp:keywords/>
  <dc:description/>
  <cp:lastModifiedBy>King, Kenesha</cp:lastModifiedBy>
  <cp:revision>5</cp:revision>
  <dcterms:created xsi:type="dcterms:W3CDTF">2022-11-17T15:29:00Z</dcterms:created>
  <dcterms:modified xsi:type="dcterms:W3CDTF">2022-11-17T19:06:00Z</dcterms:modified>
</cp:coreProperties>
</file>