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D96C" w14:textId="77777777" w:rsidR="00565F16" w:rsidRPr="00066601" w:rsidRDefault="001302C5">
      <w:pPr>
        <w:rPr>
          <w:sz w:val="36"/>
          <w:szCs w:val="36"/>
        </w:rPr>
      </w:pPr>
      <w:r w:rsidRPr="00066601">
        <w:rPr>
          <w:sz w:val="36"/>
          <w:szCs w:val="36"/>
        </w:rPr>
        <w:t xml:space="preserve">LRITF Meeting </w:t>
      </w:r>
    </w:p>
    <w:p w14:paraId="6A26F094" w14:textId="77777777" w:rsidR="001302C5" w:rsidRDefault="008C7823" w:rsidP="008C7823">
      <w:pPr>
        <w:pStyle w:val="NoSpacing"/>
      </w:pPr>
      <w:r>
        <w:t xml:space="preserve">Tuesday, </w:t>
      </w:r>
      <w:r w:rsidR="001302C5">
        <w:t>November 1, 2022</w:t>
      </w:r>
    </w:p>
    <w:p w14:paraId="72E850A1" w14:textId="77777777" w:rsidR="001302C5" w:rsidRDefault="001302C5" w:rsidP="008C7823">
      <w:pPr>
        <w:pStyle w:val="NoSpacing"/>
      </w:pPr>
      <w:r>
        <w:t>9:30 AM</w:t>
      </w:r>
    </w:p>
    <w:p w14:paraId="556A1BC9" w14:textId="77777777" w:rsidR="008C7823" w:rsidRDefault="00D544EC" w:rsidP="008C7823">
      <w:pPr>
        <w:pStyle w:val="NoSpacing"/>
      </w:pPr>
      <w:r>
        <w:t xml:space="preserve">ERCOT </w:t>
      </w:r>
      <w:r w:rsidR="00EC0AA4">
        <w:t xml:space="preserve">Building </w:t>
      </w:r>
    </w:p>
    <w:p w14:paraId="62B8CC0E" w14:textId="77777777" w:rsidR="007E268B" w:rsidRDefault="008C7823" w:rsidP="008C7823">
      <w:pPr>
        <w:pStyle w:val="NoSpacing"/>
      </w:pPr>
      <w:r>
        <w:t>8000 Metropolis, Building E</w:t>
      </w:r>
    </w:p>
    <w:p w14:paraId="66790D59" w14:textId="77777777" w:rsidR="008C7823" w:rsidRDefault="008C7823" w:rsidP="008C7823">
      <w:pPr>
        <w:pStyle w:val="NoSpacing"/>
      </w:pPr>
      <w:r>
        <w:t>Austin, TX 78744</w:t>
      </w:r>
    </w:p>
    <w:p w14:paraId="4D020E7C" w14:textId="77777777" w:rsidR="00EC0AA4" w:rsidRPr="0039314B" w:rsidRDefault="00EC0AA4">
      <w:pPr>
        <w:rPr>
          <w:b/>
          <w:bCs/>
        </w:rPr>
      </w:pPr>
      <w:r>
        <w:tab/>
      </w:r>
      <w:r>
        <w:tab/>
      </w:r>
      <w:r>
        <w:tab/>
      </w:r>
      <w:r>
        <w:tab/>
      </w:r>
      <w:r w:rsidRPr="0039314B">
        <w:rPr>
          <w:b/>
          <w:bCs/>
        </w:rPr>
        <w:t>MEETING NOTES</w:t>
      </w:r>
    </w:p>
    <w:p w14:paraId="62F28E40" w14:textId="77777777" w:rsidR="001302C5" w:rsidRDefault="00FE6407">
      <w:r>
        <w:t xml:space="preserve">Chris Rowley, co-Chair of </w:t>
      </w:r>
      <w:r w:rsidR="00AC2B3F">
        <w:t xml:space="preserve">the </w:t>
      </w:r>
      <w:r>
        <w:t xml:space="preserve">LRITF opened the meeting and welcomed </w:t>
      </w:r>
      <w:r w:rsidR="005D0B63">
        <w:t xml:space="preserve">attendees. </w:t>
      </w:r>
      <w:r>
        <w:t xml:space="preserve"> </w:t>
      </w:r>
    </w:p>
    <w:p w14:paraId="0E4819F9" w14:textId="77777777" w:rsidR="006C0DF6" w:rsidRDefault="006C0DF6" w:rsidP="00EC0AA4">
      <w:pPr>
        <w:pStyle w:val="NoSpacing"/>
      </w:pPr>
      <w:r>
        <w:t>Chris asked t</w:t>
      </w:r>
      <w:r w:rsidR="00FE6407">
        <w:t xml:space="preserve">hose attending </w:t>
      </w:r>
      <w:r w:rsidR="00B02469">
        <w:t xml:space="preserve">in person </w:t>
      </w:r>
      <w:r>
        <w:t xml:space="preserve">to please </w:t>
      </w:r>
      <w:r w:rsidR="00B02469">
        <w:t>introduce themselves</w:t>
      </w:r>
      <w:r>
        <w:t xml:space="preserve">. </w:t>
      </w:r>
    </w:p>
    <w:p w14:paraId="7F192E6F" w14:textId="77777777" w:rsidR="002247E7" w:rsidRDefault="005D0B63" w:rsidP="00EC0AA4">
      <w:pPr>
        <w:pStyle w:val="NoSpacing"/>
      </w:pPr>
      <w:r>
        <w:t xml:space="preserve">Those attending in person or via </w:t>
      </w:r>
      <w:r w:rsidR="00290393">
        <w:t>WebEx</w:t>
      </w:r>
      <w:r w:rsidR="00F00F78">
        <w:t xml:space="preserve"> are listed below. </w:t>
      </w:r>
      <w:r w:rsidR="006C0DF6">
        <w:t xml:space="preserve"> </w:t>
      </w:r>
    </w:p>
    <w:p w14:paraId="04175562" w14:textId="77777777" w:rsidR="00FE6407" w:rsidRDefault="00AA4712" w:rsidP="00EC0AA4">
      <w:pPr>
        <w:pStyle w:val="NoSpacing"/>
      </w:pPr>
      <w:r>
        <w:t xml:space="preserve"> </w:t>
      </w:r>
    </w:p>
    <w:p w14:paraId="0E334A3A" w14:textId="77777777" w:rsidR="000F36E7" w:rsidRDefault="002247E7" w:rsidP="00EC0AA4">
      <w:pPr>
        <w:pStyle w:val="NoSpacing"/>
      </w:pPr>
      <w:r>
        <w:tab/>
        <w:t>Name</w:t>
      </w:r>
      <w:r>
        <w:tab/>
      </w:r>
      <w:r>
        <w:tab/>
      </w:r>
      <w:r>
        <w:tab/>
      </w:r>
      <w:r>
        <w:tab/>
        <w:t>Company</w:t>
      </w:r>
    </w:p>
    <w:p w14:paraId="60B33A55" w14:textId="77777777" w:rsidR="00FE6407" w:rsidRDefault="00FE6407" w:rsidP="00B02469">
      <w:pPr>
        <w:pStyle w:val="NoSpacing"/>
        <w:numPr>
          <w:ilvl w:val="0"/>
          <w:numId w:val="2"/>
        </w:numPr>
      </w:pPr>
      <w:r>
        <w:t>Bill Snyder</w:t>
      </w:r>
      <w:r>
        <w:tab/>
      </w:r>
      <w:r>
        <w:tab/>
      </w:r>
      <w:r w:rsidR="00FD69B8">
        <w:tab/>
      </w:r>
      <w:r>
        <w:t>AEP</w:t>
      </w:r>
    </w:p>
    <w:p w14:paraId="56D1AF9C" w14:textId="77777777" w:rsidR="00FE6407" w:rsidRDefault="00FE6407" w:rsidP="00B02469">
      <w:pPr>
        <w:pStyle w:val="NoSpacing"/>
        <w:numPr>
          <w:ilvl w:val="0"/>
          <w:numId w:val="2"/>
        </w:numPr>
      </w:pPr>
      <w:r>
        <w:t>Debbie McKeever</w:t>
      </w:r>
      <w:r>
        <w:tab/>
      </w:r>
      <w:r w:rsidR="00FD69B8">
        <w:tab/>
      </w:r>
      <w:r>
        <w:t xml:space="preserve">Oncor </w:t>
      </w:r>
    </w:p>
    <w:p w14:paraId="454AE09E" w14:textId="77777777" w:rsidR="00FE6407" w:rsidRDefault="00FE6407" w:rsidP="00B02469">
      <w:pPr>
        <w:pStyle w:val="NoSpacing"/>
        <w:numPr>
          <w:ilvl w:val="0"/>
          <w:numId w:val="2"/>
        </w:numPr>
      </w:pPr>
      <w:r>
        <w:t>Sam Pak</w:t>
      </w:r>
      <w:r>
        <w:tab/>
      </w:r>
      <w:r>
        <w:tab/>
      </w:r>
      <w:r w:rsidR="00FD69B8">
        <w:tab/>
      </w:r>
      <w:r>
        <w:t>Oncor</w:t>
      </w:r>
      <w:r>
        <w:tab/>
      </w:r>
      <w:r>
        <w:tab/>
      </w:r>
    </w:p>
    <w:p w14:paraId="6497EB48" w14:textId="77777777" w:rsidR="00FE6407" w:rsidRDefault="00FE6407" w:rsidP="00B02469">
      <w:pPr>
        <w:pStyle w:val="NoSpacing"/>
        <w:numPr>
          <w:ilvl w:val="0"/>
          <w:numId w:val="2"/>
        </w:numPr>
      </w:pPr>
      <w:r>
        <w:t>Chris Rowley</w:t>
      </w:r>
      <w:r>
        <w:tab/>
      </w:r>
      <w:r>
        <w:tab/>
      </w:r>
      <w:r w:rsidR="00FD69B8">
        <w:tab/>
      </w:r>
      <w:r>
        <w:t>Oncor</w:t>
      </w:r>
    </w:p>
    <w:p w14:paraId="332A19D9" w14:textId="77777777" w:rsidR="00FE6407" w:rsidRDefault="00FE6407" w:rsidP="00B02469">
      <w:pPr>
        <w:pStyle w:val="NoSpacing"/>
        <w:numPr>
          <w:ilvl w:val="0"/>
          <w:numId w:val="2"/>
        </w:numPr>
      </w:pPr>
      <w:r>
        <w:t>Jerry Huerta</w:t>
      </w:r>
      <w:r>
        <w:tab/>
      </w:r>
      <w:r>
        <w:tab/>
      </w:r>
      <w:r w:rsidR="00FD69B8">
        <w:tab/>
      </w:r>
      <w:r>
        <w:t>ERCOT</w:t>
      </w:r>
    </w:p>
    <w:p w14:paraId="712E7ADD" w14:textId="77777777" w:rsidR="0096644D" w:rsidRDefault="0096644D" w:rsidP="00B02469">
      <w:pPr>
        <w:pStyle w:val="NoSpacing"/>
        <w:numPr>
          <w:ilvl w:val="0"/>
          <w:numId w:val="2"/>
        </w:numPr>
      </w:pPr>
      <w:r>
        <w:t>Jordan Troublefield</w:t>
      </w:r>
      <w:r>
        <w:tab/>
      </w:r>
      <w:r w:rsidR="00FD69B8">
        <w:tab/>
      </w:r>
      <w:r>
        <w:t>ERCOT</w:t>
      </w:r>
      <w:r>
        <w:tab/>
      </w:r>
    </w:p>
    <w:p w14:paraId="1F2C52BE" w14:textId="77777777" w:rsidR="0096644D" w:rsidRDefault="0096644D" w:rsidP="00B02469">
      <w:pPr>
        <w:pStyle w:val="NoSpacing"/>
        <w:numPr>
          <w:ilvl w:val="0"/>
          <w:numId w:val="2"/>
        </w:numPr>
      </w:pPr>
      <w:r>
        <w:t xml:space="preserve">Katherine Thurman </w:t>
      </w:r>
      <w:r>
        <w:tab/>
      </w:r>
      <w:r w:rsidR="00FD69B8">
        <w:tab/>
      </w:r>
      <w:r>
        <w:t>ERCOT</w:t>
      </w:r>
    </w:p>
    <w:p w14:paraId="026F1094" w14:textId="77777777" w:rsidR="00800E85" w:rsidRDefault="00800E85" w:rsidP="00B02469">
      <w:pPr>
        <w:pStyle w:val="NoSpacing"/>
        <w:numPr>
          <w:ilvl w:val="0"/>
          <w:numId w:val="2"/>
        </w:numPr>
      </w:pPr>
      <w:r>
        <w:t>Paul Yockey</w:t>
      </w:r>
      <w:r>
        <w:tab/>
      </w:r>
      <w:r>
        <w:tab/>
      </w:r>
      <w:r w:rsidR="00FD69B8">
        <w:tab/>
      </w:r>
      <w:r>
        <w:t>ERCOT</w:t>
      </w:r>
    </w:p>
    <w:p w14:paraId="79DBB12A" w14:textId="77777777" w:rsidR="00080BBF" w:rsidRDefault="00080BBF" w:rsidP="00B02469">
      <w:pPr>
        <w:pStyle w:val="NoSpacing"/>
        <w:numPr>
          <w:ilvl w:val="0"/>
          <w:numId w:val="2"/>
        </w:numPr>
      </w:pPr>
      <w:r>
        <w:t>Mark Ruane</w:t>
      </w:r>
      <w:r>
        <w:tab/>
      </w:r>
      <w:r>
        <w:tab/>
      </w:r>
      <w:r w:rsidR="00FD69B8">
        <w:tab/>
      </w:r>
      <w:r>
        <w:t>ERCOT</w:t>
      </w:r>
    </w:p>
    <w:p w14:paraId="7C288953" w14:textId="77777777" w:rsidR="00EC718C" w:rsidRDefault="00EC718C" w:rsidP="00EC718C">
      <w:pPr>
        <w:pStyle w:val="NoSpacing"/>
        <w:numPr>
          <w:ilvl w:val="0"/>
          <w:numId w:val="2"/>
        </w:numPr>
      </w:pPr>
      <w:r>
        <w:t xml:space="preserve">Ted Hailu  </w:t>
      </w:r>
      <w:r>
        <w:tab/>
      </w:r>
      <w:r>
        <w:tab/>
      </w:r>
      <w:r w:rsidR="00FD69B8">
        <w:tab/>
      </w:r>
      <w:r>
        <w:t>ERCOT</w:t>
      </w:r>
    </w:p>
    <w:p w14:paraId="3A2929AB" w14:textId="77777777" w:rsidR="00EC718C" w:rsidRDefault="00EC718C" w:rsidP="00EC718C">
      <w:pPr>
        <w:pStyle w:val="NoSpacing"/>
        <w:numPr>
          <w:ilvl w:val="0"/>
          <w:numId w:val="2"/>
        </w:numPr>
      </w:pPr>
      <w:r>
        <w:t>Dave Michelsen</w:t>
      </w:r>
      <w:r>
        <w:tab/>
      </w:r>
      <w:r>
        <w:tab/>
      </w:r>
      <w:r w:rsidR="00FD69B8">
        <w:tab/>
      </w:r>
      <w:r>
        <w:t>ERCOT</w:t>
      </w:r>
    </w:p>
    <w:p w14:paraId="583049FB" w14:textId="77777777" w:rsidR="00EC718C" w:rsidRDefault="003D49D7" w:rsidP="00B02469">
      <w:pPr>
        <w:pStyle w:val="NoSpacing"/>
        <w:numPr>
          <w:ilvl w:val="0"/>
          <w:numId w:val="2"/>
        </w:numPr>
      </w:pPr>
      <w:r>
        <w:t xml:space="preserve">Janice </w:t>
      </w:r>
      <w:r w:rsidR="00497366">
        <w:t>Ayson</w:t>
      </w:r>
      <w:r>
        <w:tab/>
      </w:r>
      <w:r>
        <w:tab/>
      </w:r>
      <w:r w:rsidR="00FD69B8">
        <w:tab/>
      </w:r>
      <w:r>
        <w:t xml:space="preserve">ERCOT </w:t>
      </w:r>
    </w:p>
    <w:p w14:paraId="4F92F940" w14:textId="77777777" w:rsidR="00FE6407" w:rsidRDefault="00FE6407" w:rsidP="00B02469">
      <w:pPr>
        <w:pStyle w:val="NoSpacing"/>
        <w:numPr>
          <w:ilvl w:val="0"/>
          <w:numId w:val="2"/>
        </w:numPr>
      </w:pPr>
      <w:r>
        <w:t>Sheri Wiegand</w:t>
      </w:r>
      <w:r>
        <w:tab/>
      </w:r>
      <w:r>
        <w:tab/>
      </w:r>
      <w:r w:rsidR="00FD69B8">
        <w:tab/>
      </w:r>
      <w:r>
        <w:t>TXU</w:t>
      </w:r>
    </w:p>
    <w:p w14:paraId="5470E8A3" w14:textId="77777777" w:rsidR="00FE6407" w:rsidRDefault="00FE6407" w:rsidP="00B02469">
      <w:pPr>
        <w:pStyle w:val="NoSpacing"/>
        <w:numPr>
          <w:ilvl w:val="0"/>
          <w:numId w:val="2"/>
        </w:numPr>
      </w:pPr>
      <w:r>
        <w:t>John Schatz</w:t>
      </w:r>
      <w:r>
        <w:tab/>
      </w:r>
      <w:r>
        <w:tab/>
      </w:r>
      <w:r w:rsidR="00FD69B8">
        <w:tab/>
      </w:r>
      <w:r>
        <w:t>TXU</w:t>
      </w:r>
    </w:p>
    <w:p w14:paraId="0A998DA2" w14:textId="77777777" w:rsidR="007F2F1A" w:rsidRDefault="007F2F1A" w:rsidP="007F2F1A">
      <w:pPr>
        <w:pStyle w:val="NoSpacing"/>
        <w:numPr>
          <w:ilvl w:val="0"/>
          <w:numId w:val="2"/>
        </w:numPr>
      </w:pPr>
      <w:r>
        <w:t>Steve Wilson</w:t>
      </w:r>
      <w:r>
        <w:tab/>
      </w:r>
      <w:r>
        <w:tab/>
      </w:r>
      <w:r w:rsidR="00FD69B8">
        <w:tab/>
      </w:r>
      <w:r>
        <w:t>TXU</w:t>
      </w:r>
    </w:p>
    <w:p w14:paraId="3FDB4037" w14:textId="77777777" w:rsidR="007F2F1A" w:rsidRDefault="007F2F1A" w:rsidP="007F2F1A">
      <w:pPr>
        <w:pStyle w:val="NoSpacing"/>
        <w:numPr>
          <w:ilvl w:val="0"/>
          <w:numId w:val="2"/>
        </w:numPr>
      </w:pPr>
      <w:r>
        <w:t>Steven Pliler</w:t>
      </w:r>
      <w:r>
        <w:tab/>
      </w:r>
      <w:r>
        <w:tab/>
      </w:r>
      <w:r w:rsidR="00FD69B8">
        <w:tab/>
      </w:r>
      <w:r>
        <w:t>TXU</w:t>
      </w:r>
    </w:p>
    <w:p w14:paraId="593B58F1" w14:textId="77777777" w:rsidR="007F2F1A" w:rsidRDefault="00A70D3A" w:rsidP="00B02469">
      <w:pPr>
        <w:pStyle w:val="NoSpacing"/>
        <w:numPr>
          <w:ilvl w:val="0"/>
          <w:numId w:val="2"/>
        </w:numPr>
      </w:pPr>
      <w:r>
        <w:t>Kyle Patrick</w:t>
      </w:r>
      <w:r>
        <w:tab/>
      </w:r>
      <w:r>
        <w:tab/>
      </w:r>
      <w:r w:rsidR="00FD69B8">
        <w:tab/>
      </w:r>
      <w:r>
        <w:t>NRG</w:t>
      </w:r>
    </w:p>
    <w:p w14:paraId="54D00305" w14:textId="77777777" w:rsidR="0015247E" w:rsidRDefault="0015247E" w:rsidP="00B02469">
      <w:pPr>
        <w:pStyle w:val="NoSpacing"/>
        <w:numPr>
          <w:ilvl w:val="0"/>
          <w:numId w:val="2"/>
        </w:numPr>
      </w:pPr>
      <w:r>
        <w:t>Lauren Damen</w:t>
      </w:r>
      <w:r>
        <w:tab/>
      </w:r>
      <w:r>
        <w:tab/>
      </w:r>
      <w:r w:rsidR="00FD69B8">
        <w:tab/>
      </w:r>
      <w:r>
        <w:t>NRG</w:t>
      </w:r>
    </w:p>
    <w:p w14:paraId="4B10BF1E" w14:textId="77777777" w:rsidR="00A70D3A" w:rsidRDefault="00A70D3A" w:rsidP="00A70D3A">
      <w:pPr>
        <w:pStyle w:val="NoSpacing"/>
        <w:numPr>
          <w:ilvl w:val="0"/>
          <w:numId w:val="2"/>
        </w:numPr>
      </w:pPr>
      <w:r>
        <w:t>Dee Lowerre</w:t>
      </w:r>
      <w:r>
        <w:tab/>
      </w:r>
      <w:r>
        <w:tab/>
      </w:r>
      <w:r w:rsidR="00FD69B8">
        <w:tab/>
      </w:r>
      <w:r>
        <w:t>NRG</w:t>
      </w:r>
    </w:p>
    <w:p w14:paraId="5C80B5BE" w14:textId="77777777" w:rsidR="007015D8" w:rsidRDefault="007015D8" w:rsidP="00B02469">
      <w:pPr>
        <w:pStyle w:val="NoSpacing"/>
        <w:numPr>
          <w:ilvl w:val="0"/>
          <w:numId w:val="2"/>
        </w:numPr>
      </w:pPr>
      <w:r>
        <w:t xml:space="preserve">Paula </w:t>
      </w:r>
      <w:proofErr w:type="spellStart"/>
      <w:r>
        <w:t>Shadle</w:t>
      </w:r>
      <w:proofErr w:type="spellEnd"/>
      <w:r>
        <w:tab/>
      </w:r>
      <w:r>
        <w:tab/>
      </w:r>
      <w:r w:rsidR="00FD69B8">
        <w:tab/>
      </w:r>
      <w:r>
        <w:t>NEC</w:t>
      </w:r>
    </w:p>
    <w:p w14:paraId="50C91DAD" w14:textId="77777777" w:rsidR="003A5B2B" w:rsidRDefault="003A5B2B" w:rsidP="003A5B2B">
      <w:pPr>
        <w:pStyle w:val="NoSpacing"/>
        <w:numPr>
          <w:ilvl w:val="0"/>
          <w:numId w:val="2"/>
        </w:numPr>
      </w:pPr>
      <w:r>
        <w:t>Connie Hermes</w:t>
      </w:r>
      <w:r>
        <w:tab/>
      </w:r>
      <w:r>
        <w:tab/>
      </w:r>
      <w:r w:rsidR="00FD69B8">
        <w:tab/>
      </w:r>
      <w:r>
        <w:t>NEC</w:t>
      </w:r>
    </w:p>
    <w:p w14:paraId="4E846604" w14:textId="77777777" w:rsidR="001E1515" w:rsidRDefault="001E1515" w:rsidP="00B02469">
      <w:pPr>
        <w:pStyle w:val="NoSpacing"/>
        <w:numPr>
          <w:ilvl w:val="0"/>
          <w:numId w:val="2"/>
        </w:numPr>
      </w:pPr>
      <w:r>
        <w:t>Ashley B</w:t>
      </w:r>
      <w:r>
        <w:tab/>
      </w:r>
      <w:r>
        <w:tab/>
      </w:r>
      <w:r w:rsidR="00FD69B8">
        <w:tab/>
      </w:r>
      <w:r>
        <w:t>LP&amp;L</w:t>
      </w:r>
    </w:p>
    <w:p w14:paraId="484A7E12" w14:textId="77777777" w:rsidR="00415CFD" w:rsidRDefault="00415CFD" w:rsidP="00B02469">
      <w:pPr>
        <w:pStyle w:val="NoSpacing"/>
        <w:numPr>
          <w:ilvl w:val="0"/>
          <w:numId w:val="2"/>
        </w:numPr>
      </w:pPr>
      <w:r>
        <w:t>Dailey Smith</w:t>
      </w:r>
      <w:r w:rsidR="001E1515">
        <w:tab/>
      </w:r>
      <w:r w:rsidR="001E1515">
        <w:tab/>
      </w:r>
      <w:r w:rsidR="00FD69B8">
        <w:tab/>
      </w:r>
      <w:r w:rsidR="001E1515">
        <w:t>LP&amp;L</w:t>
      </w:r>
    </w:p>
    <w:p w14:paraId="6CD3517A" w14:textId="77777777" w:rsidR="008315EF" w:rsidRDefault="008315EF" w:rsidP="008315EF">
      <w:pPr>
        <w:pStyle w:val="NoSpacing"/>
        <w:numPr>
          <w:ilvl w:val="0"/>
          <w:numId w:val="2"/>
        </w:numPr>
      </w:pPr>
      <w:r>
        <w:t xml:space="preserve">Jamie Wood </w:t>
      </w:r>
      <w:r>
        <w:tab/>
      </w:r>
      <w:r>
        <w:tab/>
      </w:r>
      <w:r w:rsidR="00FD69B8">
        <w:tab/>
      </w:r>
      <w:r>
        <w:t>LP&amp;L</w:t>
      </w:r>
    </w:p>
    <w:p w14:paraId="01E9A677" w14:textId="77777777" w:rsidR="008315EF" w:rsidRDefault="008315EF" w:rsidP="008315EF">
      <w:pPr>
        <w:pStyle w:val="NoSpacing"/>
        <w:numPr>
          <w:ilvl w:val="0"/>
          <w:numId w:val="2"/>
        </w:numPr>
      </w:pPr>
      <w:r>
        <w:t>Carina Gonzales</w:t>
      </w:r>
      <w:r>
        <w:tab/>
      </w:r>
      <w:r>
        <w:tab/>
      </w:r>
      <w:r w:rsidR="00FD69B8">
        <w:tab/>
      </w:r>
      <w:r>
        <w:t>LP&amp;L</w:t>
      </w:r>
    </w:p>
    <w:p w14:paraId="7BA3E17E" w14:textId="77777777" w:rsidR="008315EF" w:rsidRDefault="008315EF" w:rsidP="008315EF">
      <w:pPr>
        <w:pStyle w:val="NoSpacing"/>
        <w:numPr>
          <w:ilvl w:val="0"/>
          <w:numId w:val="2"/>
        </w:numPr>
      </w:pPr>
      <w:r>
        <w:t>Michael Winegeart</w:t>
      </w:r>
      <w:r>
        <w:tab/>
      </w:r>
      <w:r w:rsidR="00FD69B8">
        <w:tab/>
      </w:r>
      <w:r>
        <w:t xml:space="preserve">LP&amp;L </w:t>
      </w:r>
    </w:p>
    <w:p w14:paraId="590E9CCE" w14:textId="77777777" w:rsidR="008315EF" w:rsidRDefault="008315EF" w:rsidP="008315EF">
      <w:pPr>
        <w:pStyle w:val="NoSpacing"/>
        <w:numPr>
          <w:ilvl w:val="0"/>
          <w:numId w:val="2"/>
        </w:numPr>
      </w:pPr>
      <w:r>
        <w:t>Krista Ortiz</w:t>
      </w:r>
      <w:r>
        <w:tab/>
      </w:r>
      <w:r>
        <w:tab/>
      </w:r>
      <w:r w:rsidR="00FD69B8">
        <w:tab/>
      </w:r>
      <w:r>
        <w:t xml:space="preserve">LP&amp;L </w:t>
      </w:r>
    </w:p>
    <w:p w14:paraId="20A26953" w14:textId="77777777" w:rsidR="00415CFD" w:rsidRDefault="00415CFD" w:rsidP="00B02469">
      <w:pPr>
        <w:pStyle w:val="NoSpacing"/>
        <w:numPr>
          <w:ilvl w:val="0"/>
          <w:numId w:val="2"/>
        </w:numPr>
      </w:pPr>
      <w:r>
        <w:t>Clint Gardner</w:t>
      </w:r>
      <w:r w:rsidR="00080BBF">
        <w:tab/>
      </w:r>
      <w:r w:rsidR="00080BBF">
        <w:tab/>
      </w:r>
      <w:r w:rsidR="00FD69B8">
        <w:tab/>
      </w:r>
      <w:r w:rsidR="00080BBF">
        <w:t>LP&amp;L</w:t>
      </w:r>
    </w:p>
    <w:p w14:paraId="11AF4A81" w14:textId="77777777" w:rsidR="00173E8B" w:rsidRDefault="00173E8B" w:rsidP="00B02469">
      <w:pPr>
        <w:pStyle w:val="NoSpacing"/>
        <w:numPr>
          <w:ilvl w:val="0"/>
          <w:numId w:val="2"/>
        </w:numPr>
      </w:pPr>
      <w:r>
        <w:t xml:space="preserve">Jenny </w:t>
      </w:r>
      <w:r w:rsidR="00182706">
        <w:t>Wood</w:t>
      </w:r>
      <w:r w:rsidR="00182706">
        <w:tab/>
      </w:r>
      <w:r w:rsidR="00182706">
        <w:tab/>
      </w:r>
      <w:r w:rsidR="00FD69B8">
        <w:tab/>
      </w:r>
      <w:r>
        <w:t>LP&amp;L</w:t>
      </w:r>
    </w:p>
    <w:p w14:paraId="0CC9F6EE" w14:textId="77777777" w:rsidR="00377206" w:rsidRDefault="00377206" w:rsidP="00B02469">
      <w:pPr>
        <w:pStyle w:val="NoSpacing"/>
        <w:numPr>
          <w:ilvl w:val="0"/>
          <w:numId w:val="2"/>
        </w:numPr>
      </w:pPr>
      <w:r>
        <w:t>Pam Shaw</w:t>
      </w:r>
      <w:r>
        <w:tab/>
      </w:r>
      <w:r>
        <w:tab/>
      </w:r>
      <w:r w:rsidR="00FD69B8">
        <w:tab/>
      </w:r>
      <w:r>
        <w:t>LP&amp;L</w:t>
      </w:r>
    </w:p>
    <w:p w14:paraId="3B12C78D" w14:textId="77777777" w:rsidR="008315EF" w:rsidRDefault="008315EF" w:rsidP="008315EF">
      <w:pPr>
        <w:pStyle w:val="NoSpacing"/>
        <w:numPr>
          <w:ilvl w:val="0"/>
          <w:numId w:val="2"/>
        </w:numPr>
      </w:pPr>
      <w:r>
        <w:t>William Butler</w:t>
      </w:r>
      <w:r>
        <w:tab/>
      </w:r>
      <w:r>
        <w:tab/>
      </w:r>
      <w:r w:rsidR="00FD69B8">
        <w:tab/>
      </w:r>
      <w:r>
        <w:t>LP&amp;L</w:t>
      </w:r>
    </w:p>
    <w:p w14:paraId="5A7E43D0" w14:textId="77777777" w:rsidR="0004582D" w:rsidRDefault="0004582D" w:rsidP="0004582D">
      <w:pPr>
        <w:pStyle w:val="NoSpacing"/>
        <w:numPr>
          <w:ilvl w:val="0"/>
          <w:numId w:val="2"/>
        </w:numPr>
      </w:pPr>
      <w:r>
        <w:t>Carolyn Shellman</w:t>
      </w:r>
      <w:r>
        <w:tab/>
      </w:r>
      <w:r w:rsidR="00FD69B8">
        <w:tab/>
      </w:r>
      <w:r w:rsidR="000A6892">
        <w:t xml:space="preserve">Legal for </w:t>
      </w:r>
      <w:r>
        <w:t xml:space="preserve">LP&amp;L </w:t>
      </w:r>
    </w:p>
    <w:p w14:paraId="38FC695D" w14:textId="77777777" w:rsidR="00FC0893" w:rsidRDefault="00FC0893" w:rsidP="00FC0893">
      <w:pPr>
        <w:pStyle w:val="NoSpacing"/>
        <w:numPr>
          <w:ilvl w:val="0"/>
          <w:numId w:val="2"/>
        </w:numPr>
      </w:pPr>
      <w:r>
        <w:lastRenderedPageBreak/>
        <w:t>Melissa Maldonado</w:t>
      </w:r>
      <w:r>
        <w:tab/>
      </w:r>
      <w:r w:rsidR="00653472">
        <w:tab/>
      </w:r>
      <w:r>
        <w:t>LP&amp;L</w:t>
      </w:r>
    </w:p>
    <w:p w14:paraId="4662F6B7" w14:textId="77777777" w:rsidR="00FC0893" w:rsidRDefault="00FC0893" w:rsidP="00FC0893">
      <w:pPr>
        <w:pStyle w:val="NoSpacing"/>
        <w:numPr>
          <w:ilvl w:val="0"/>
          <w:numId w:val="2"/>
        </w:numPr>
      </w:pPr>
      <w:r>
        <w:t>Jamie Wood</w:t>
      </w:r>
      <w:r>
        <w:tab/>
      </w:r>
      <w:r>
        <w:tab/>
      </w:r>
      <w:r w:rsidR="00653472">
        <w:tab/>
      </w:r>
      <w:r>
        <w:t>LP&amp;L</w:t>
      </w:r>
    </w:p>
    <w:p w14:paraId="5D9FB3D4" w14:textId="77777777" w:rsidR="0004582D" w:rsidRDefault="0004582D" w:rsidP="008315EF">
      <w:pPr>
        <w:pStyle w:val="NoSpacing"/>
        <w:numPr>
          <w:ilvl w:val="0"/>
          <w:numId w:val="2"/>
        </w:numPr>
      </w:pPr>
      <w:r>
        <w:t>Amy Sue Stirland</w:t>
      </w:r>
      <w:r>
        <w:tab/>
      </w:r>
      <w:r w:rsidR="00653472">
        <w:tab/>
      </w:r>
      <w:r>
        <w:t>Lubbock</w:t>
      </w:r>
    </w:p>
    <w:p w14:paraId="52C2B4B1" w14:textId="77777777" w:rsidR="008B5DB7" w:rsidRDefault="008B5DB7" w:rsidP="008B5DB7">
      <w:pPr>
        <w:pStyle w:val="NoSpacing"/>
        <w:numPr>
          <w:ilvl w:val="0"/>
          <w:numId w:val="2"/>
        </w:numPr>
      </w:pPr>
      <w:r>
        <w:t>Eric Blakey</w:t>
      </w:r>
      <w:r>
        <w:tab/>
      </w:r>
      <w:r>
        <w:tab/>
      </w:r>
      <w:r>
        <w:tab/>
        <w:t>Perdernales Electric Coop</w:t>
      </w:r>
    </w:p>
    <w:p w14:paraId="129ABAA1" w14:textId="77777777" w:rsidR="00625751" w:rsidRDefault="00625751" w:rsidP="00B02469">
      <w:pPr>
        <w:pStyle w:val="NoSpacing"/>
        <w:numPr>
          <w:ilvl w:val="0"/>
          <w:numId w:val="2"/>
        </w:numPr>
      </w:pPr>
      <w:r>
        <w:t>Shawnee Claiborn</w:t>
      </w:r>
      <w:r w:rsidR="00810E2F">
        <w:t xml:space="preserve">-Pinto </w:t>
      </w:r>
      <w:r w:rsidR="00653472">
        <w:tab/>
      </w:r>
      <w:r w:rsidR="00810E2F">
        <w:t>PUCT</w:t>
      </w:r>
    </w:p>
    <w:p w14:paraId="54F65B2C" w14:textId="77777777" w:rsidR="008315EF" w:rsidRDefault="008315EF" w:rsidP="008315EF">
      <w:pPr>
        <w:pStyle w:val="NoSpacing"/>
        <w:numPr>
          <w:ilvl w:val="0"/>
          <w:numId w:val="2"/>
        </w:numPr>
      </w:pPr>
      <w:r>
        <w:t>Floyd Walker</w:t>
      </w:r>
      <w:r>
        <w:tab/>
      </w:r>
      <w:r>
        <w:tab/>
      </w:r>
      <w:r w:rsidR="00653472">
        <w:tab/>
      </w:r>
      <w:r>
        <w:t>PUCT</w:t>
      </w:r>
    </w:p>
    <w:p w14:paraId="0A149907" w14:textId="77777777" w:rsidR="008315EF" w:rsidRDefault="008315EF" w:rsidP="008315EF">
      <w:pPr>
        <w:pStyle w:val="NoSpacing"/>
        <w:numPr>
          <w:ilvl w:val="0"/>
          <w:numId w:val="2"/>
        </w:numPr>
      </w:pPr>
      <w:r>
        <w:t>Dale Gibbs</w:t>
      </w:r>
      <w:r>
        <w:tab/>
      </w:r>
      <w:r>
        <w:tab/>
      </w:r>
      <w:r w:rsidR="00653472">
        <w:tab/>
      </w:r>
      <w:r>
        <w:t>Just Energy</w:t>
      </w:r>
    </w:p>
    <w:p w14:paraId="533F668D" w14:textId="77777777" w:rsidR="00340C98" w:rsidRDefault="00340C98" w:rsidP="00B02469">
      <w:pPr>
        <w:pStyle w:val="NoSpacing"/>
        <w:numPr>
          <w:ilvl w:val="0"/>
          <w:numId w:val="2"/>
        </w:numPr>
      </w:pPr>
      <w:r>
        <w:t>Diana Rehfeldt</w:t>
      </w:r>
      <w:r>
        <w:tab/>
      </w:r>
      <w:r>
        <w:tab/>
      </w:r>
      <w:r w:rsidR="00653472">
        <w:tab/>
      </w:r>
      <w:r>
        <w:t>TNMP</w:t>
      </w:r>
    </w:p>
    <w:p w14:paraId="424E143A" w14:textId="77777777" w:rsidR="00D86735" w:rsidRDefault="00D86735" w:rsidP="00B02469">
      <w:pPr>
        <w:pStyle w:val="NoSpacing"/>
        <w:numPr>
          <w:ilvl w:val="0"/>
          <w:numId w:val="2"/>
        </w:numPr>
      </w:pPr>
      <w:r>
        <w:t>Tyler Krueger</w:t>
      </w:r>
      <w:r w:rsidR="005727F2">
        <w:tab/>
      </w:r>
      <w:r w:rsidR="005727F2">
        <w:tab/>
      </w:r>
      <w:r w:rsidR="00653472">
        <w:tab/>
      </w:r>
      <w:r w:rsidR="005727F2">
        <w:t>Big Data Energy Services</w:t>
      </w:r>
    </w:p>
    <w:p w14:paraId="486AC937" w14:textId="77777777" w:rsidR="00A70D3A" w:rsidRDefault="00A70D3A" w:rsidP="00B02469">
      <w:pPr>
        <w:pStyle w:val="NoSpacing"/>
        <w:numPr>
          <w:ilvl w:val="0"/>
          <w:numId w:val="2"/>
        </w:numPr>
      </w:pPr>
      <w:proofErr w:type="spellStart"/>
      <w:r>
        <w:t>Tagg</w:t>
      </w:r>
      <w:proofErr w:type="spellEnd"/>
      <w:r>
        <w:t xml:space="preserve"> Jefferson</w:t>
      </w:r>
      <w:r>
        <w:tab/>
      </w:r>
      <w:r>
        <w:tab/>
      </w:r>
      <w:r w:rsidR="00653472">
        <w:tab/>
      </w:r>
      <w:r>
        <w:t>Octopus Energy</w:t>
      </w:r>
    </w:p>
    <w:p w14:paraId="43B61C25" w14:textId="77777777" w:rsidR="00975EFD" w:rsidRDefault="00975EFD" w:rsidP="00975EFD">
      <w:pPr>
        <w:pStyle w:val="NoSpacing"/>
        <w:numPr>
          <w:ilvl w:val="0"/>
          <w:numId w:val="2"/>
        </w:numPr>
      </w:pPr>
      <w:r>
        <w:t xml:space="preserve">Yohan </w:t>
      </w:r>
      <w:proofErr w:type="spellStart"/>
      <w:r>
        <w:t>Sutjandra</w:t>
      </w:r>
      <w:proofErr w:type="spellEnd"/>
      <w:r>
        <w:tab/>
      </w:r>
      <w:r w:rsidR="00653472">
        <w:tab/>
      </w:r>
      <w:r>
        <w:t>OE</w:t>
      </w:r>
    </w:p>
    <w:p w14:paraId="3C629720" w14:textId="77777777" w:rsidR="00975EFD" w:rsidRDefault="00975EFD" w:rsidP="00975EFD">
      <w:pPr>
        <w:pStyle w:val="NoSpacing"/>
        <w:numPr>
          <w:ilvl w:val="0"/>
          <w:numId w:val="2"/>
        </w:numPr>
      </w:pPr>
      <w:r>
        <w:t>Kathy Scott</w:t>
      </w:r>
      <w:r>
        <w:tab/>
      </w:r>
      <w:r>
        <w:tab/>
      </w:r>
      <w:r w:rsidR="00653472">
        <w:tab/>
      </w:r>
      <w:r>
        <w:t>Centerpoint</w:t>
      </w:r>
    </w:p>
    <w:p w14:paraId="2D4C7EBE" w14:textId="77777777" w:rsidR="00975EFD" w:rsidRDefault="00975EFD" w:rsidP="00975EFD">
      <w:pPr>
        <w:pStyle w:val="NoSpacing"/>
        <w:numPr>
          <w:ilvl w:val="0"/>
          <w:numId w:val="2"/>
        </w:numPr>
      </w:pPr>
      <w:r>
        <w:t>Eric Lotter</w:t>
      </w:r>
      <w:r>
        <w:tab/>
      </w:r>
      <w:r>
        <w:tab/>
      </w:r>
      <w:r w:rsidR="00653472">
        <w:tab/>
      </w:r>
      <w:r>
        <w:t>GridMonitor</w:t>
      </w:r>
    </w:p>
    <w:p w14:paraId="6AA709E0" w14:textId="77777777" w:rsidR="00975EFD" w:rsidRDefault="00975EFD" w:rsidP="00975EFD">
      <w:pPr>
        <w:pStyle w:val="NoSpacing"/>
        <w:numPr>
          <w:ilvl w:val="0"/>
          <w:numId w:val="2"/>
        </w:numPr>
      </w:pPr>
      <w:r>
        <w:t>Frank Nunes</w:t>
      </w:r>
      <w:r>
        <w:tab/>
      </w:r>
      <w:r>
        <w:tab/>
      </w:r>
      <w:r w:rsidR="00653472">
        <w:tab/>
      </w:r>
      <w:proofErr w:type="spellStart"/>
      <w:r>
        <w:t>VertexOne</w:t>
      </w:r>
      <w:proofErr w:type="spellEnd"/>
      <w:r>
        <w:t xml:space="preserve"> </w:t>
      </w:r>
    </w:p>
    <w:p w14:paraId="2532C1D3" w14:textId="77777777" w:rsidR="00975EFD" w:rsidRDefault="00975EFD" w:rsidP="00975EFD">
      <w:pPr>
        <w:pStyle w:val="NoSpacing"/>
        <w:numPr>
          <w:ilvl w:val="0"/>
          <w:numId w:val="2"/>
        </w:numPr>
      </w:pPr>
      <w:r>
        <w:t>Deb Belin</w:t>
      </w:r>
      <w:r>
        <w:tab/>
      </w:r>
      <w:r>
        <w:tab/>
      </w:r>
      <w:r w:rsidR="00653472">
        <w:tab/>
      </w:r>
      <w:r>
        <w:t>Earth Etch</w:t>
      </w:r>
    </w:p>
    <w:p w14:paraId="27428143" w14:textId="77777777" w:rsidR="00975EFD" w:rsidRDefault="00975EFD" w:rsidP="00975EFD">
      <w:pPr>
        <w:pStyle w:val="NoSpacing"/>
        <w:numPr>
          <w:ilvl w:val="0"/>
          <w:numId w:val="2"/>
        </w:numPr>
      </w:pPr>
      <w:r>
        <w:t>Angela Ghormley</w:t>
      </w:r>
      <w:r>
        <w:tab/>
      </w:r>
      <w:r w:rsidR="00653472">
        <w:tab/>
      </w:r>
      <w:r>
        <w:t>Calpine</w:t>
      </w:r>
    </w:p>
    <w:p w14:paraId="3D65B75D" w14:textId="77777777" w:rsidR="001E1515" w:rsidRDefault="001E1515" w:rsidP="001E1515">
      <w:pPr>
        <w:pStyle w:val="NoSpacing"/>
        <w:numPr>
          <w:ilvl w:val="0"/>
          <w:numId w:val="2"/>
        </w:numPr>
      </w:pPr>
      <w:r>
        <w:t>Adrienne Downey</w:t>
      </w:r>
    </w:p>
    <w:p w14:paraId="02384454" w14:textId="77777777" w:rsidR="001E1515" w:rsidRDefault="00D86735" w:rsidP="00B02469">
      <w:pPr>
        <w:pStyle w:val="NoSpacing"/>
        <w:numPr>
          <w:ilvl w:val="0"/>
          <w:numId w:val="2"/>
        </w:numPr>
      </w:pPr>
      <w:r>
        <w:t>Courtney Jenkins</w:t>
      </w:r>
    </w:p>
    <w:p w14:paraId="43A20050" w14:textId="77777777" w:rsidR="0007613E" w:rsidRDefault="0007613E" w:rsidP="0007613E">
      <w:pPr>
        <w:pStyle w:val="NoSpacing"/>
        <w:numPr>
          <w:ilvl w:val="0"/>
          <w:numId w:val="2"/>
        </w:numPr>
      </w:pPr>
      <w:r>
        <w:t xml:space="preserve">Jeff </w:t>
      </w:r>
      <w:proofErr w:type="spellStart"/>
      <w:r>
        <w:t>Shoaf</w:t>
      </w:r>
      <w:proofErr w:type="spellEnd"/>
      <w:r>
        <w:tab/>
      </w:r>
    </w:p>
    <w:p w14:paraId="38F2E6F0" w14:textId="77777777" w:rsidR="0007613E" w:rsidRDefault="0007613E" w:rsidP="0007613E">
      <w:pPr>
        <w:pStyle w:val="NoSpacing"/>
        <w:numPr>
          <w:ilvl w:val="0"/>
          <w:numId w:val="2"/>
        </w:numPr>
      </w:pPr>
      <w:r>
        <w:t xml:space="preserve">Malcolm </w:t>
      </w:r>
      <w:proofErr w:type="spellStart"/>
      <w:r>
        <w:t>Ainspan</w:t>
      </w:r>
      <w:proofErr w:type="spellEnd"/>
    </w:p>
    <w:p w14:paraId="599268EA" w14:textId="77777777" w:rsidR="0007613E" w:rsidRDefault="0007613E" w:rsidP="0007613E">
      <w:pPr>
        <w:pStyle w:val="NoSpacing"/>
        <w:numPr>
          <w:ilvl w:val="0"/>
          <w:numId w:val="2"/>
        </w:numPr>
      </w:pPr>
      <w:r>
        <w:t>Mary McIvor</w:t>
      </w:r>
    </w:p>
    <w:p w14:paraId="60CFD024" w14:textId="77777777" w:rsidR="0007613E" w:rsidRDefault="0007613E" w:rsidP="0007613E">
      <w:pPr>
        <w:pStyle w:val="NoSpacing"/>
        <w:numPr>
          <w:ilvl w:val="0"/>
          <w:numId w:val="2"/>
        </w:numPr>
      </w:pPr>
      <w:r>
        <w:t xml:space="preserve">Suzanne </w:t>
      </w:r>
      <w:proofErr w:type="spellStart"/>
      <w:r>
        <w:t>Bertin</w:t>
      </w:r>
      <w:proofErr w:type="spellEnd"/>
    </w:p>
    <w:p w14:paraId="1F70EDF1" w14:textId="77777777" w:rsidR="0007613E" w:rsidRDefault="0007613E" w:rsidP="00B02469">
      <w:pPr>
        <w:pStyle w:val="NoSpacing"/>
        <w:numPr>
          <w:ilvl w:val="0"/>
          <w:numId w:val="2"/>
        </w:numPr>
      </w:pPr>
      <w:r>
        <w:t>Brandyn Sanchez</w:t>
      </w:r>
    </w:p>
    <w:p w14:paraId="4A64E980" w14:textId="77777777" w:rsidR="007976F8" w:rsidRDefault="007976F8" w:rsidP="007976F8">
      <w:pPr>
        <w:pStyle w:val="NoSpacing"/>
        <w:numPr>
          <w:ilvl w:val="0"/>
          <w:numId w:val="2"/>
        </w:numPr>
      </w:pPr>
      <w:proofErr w:type="spellStart"/>
      <w:r>
        <w:t>Behnaz</w:t>
      </w:r>
      <w:proofErr w:type="spellEnd"/>
    </w:p>
    <w:p w14:paraId="1C5EC11F" w14:textId="77777777" w:rsidR="007976F8" w:rsidRDefault="007976F8" w:rsidP="007976F8">
      <w:pPr>
        <w:pStyle w:val="NoSpacing"/>
        <w:numPr>
          <w:ilvl w:val="0"/>
          <w:numId w:val="2"/>
        </w:numPr>
      </w:pPr>
      <w:r>
        <w:t>Chris</w:t>
      </w:r>
    </w:p>
    <w:p w14:paraId="7A239222" w14:textId="77777777" w:rsidR="007976F8" w:rsidRDefault="000B257C" w:rsidP="00B02469">
      <w:pPr>
        <w:pStyle w:val="NoSpacing"/>
        <w:numPr>
          <w:ilvl w:val="0"/>
          <w:numId w:val="2"/>
        </w:numPr>
      </w:pPr>
      <w:r>
        <w:t>Adri</w:t>
      </w:r>
    </w:p>
    <w:p w14:paraId="41AA1451" w14:textId="77777777" w:rsidR="00800E85" w:rsidRDefault="00800E85" w:rsidP="00B02469">
      <w:pPr>
        <w:pStyle w:val="NoSpacing"/>
        <w:numPr>
          <w:ilvl w:val="0"/>
          <w:numId w:val="2"/>
        </w:numPr>
      </w:pPr>
      <w:r>
        <w:t>Rebecca</w:t>
      </w:r>
    </w:p>
    <w:p w14:paraId="34DA4BE8" w14:textId="77777777" w:rsidR="00800E85" w:rsidRDefault="00800E85" w:rsidP="00B02469">
      <w:pPr>
        <w:pStyle w:val="NoSpacing"/>
        <w:numPr>
          <w:ilvl w:val="0"/>
          <w:numId w:val="2"/>
        </w:numPr>
      </w:pPr>
      <w:r>
        <w:t>Sarah</w:t>
      </w:r>
    </w:p>
    <w:p w14:paraId="359ECD03" w14:textId="77777777" w:rsidR="007015D8" w:rsidRDefault="007015D8" w:rsidP="00B02469">
      <w:pPr>
        <w:pStyle w:val="NoSpacing"/>
        <w:numPr>
          <w:ilvl w:val="0"/>
          <w:numId w:val="2"/>
        </w:numPr>
      </w:pPr>
      <w:r>
        <w:t>MC</w:t>
      </w:r>
    </w:p>
    <w:p w14:paraId="282BBBBE" w14:textId="77777777" w:rsidR="00E91D86" w:rsidRDefault="00E91D86" w:rsidP="00B02469">
      <w:pPr>
        <w:pStyle w:val="NoSpacing"/>
        <w:numPr>
          <w:ilvl w:val="0"/>
          <w:numId w:val="2"/>
        </w:numPr>
      </w:pPr>
      <w:r>
        <w:t>Call-in User_7</w:t>
      </w:r>
    </w:p>
    <w:p w14:paraId="30CE1EB9" w14:textId="77777777" w:rsidR="000B257C" w:rsidRDefault="000B257C" w:rsidP="00FE6407">
      <w:pPr>
        <w:tabs>
          <w:tab w:val="left" w:pos="1440"/>
        </w:tabs>
        <w:rPr>
          <w:u w:val="single"/>
        </w:rPr>
      </w:pPr>
    </w:p>
    <w:p w14:paraId="6E7D699C" w14:textId="77777777" w:rsidR="00E96B84" w:rsidRPr="0039314B" w:rsidRDefault="00E96B84" w:rsidP="005D0B63">
      <w:pPr>
        <w:pStyle w:val="ListParagraph"/>
        <w:numPr>
          <w:ilvl w:val="0"/>
          <w:numId w:val="7"/>
        </w:numPr>
        <w:tabs>
          <w:tab w:val="left" w:pos="1440"/>
        </w:tabs>
        <w:rPr>
          <w:b/>
          <w:bCs/>
          <w:u w:val="single"/>
        </w:rPr>
      </w:pPr>
      <w:r w:rsidRPr="0039314B">
        <w:rPr>
          <w:b/>
          <w:bCs/>
          <w:u w:val="single"/>
        </w:rPr>
        <w:t>Antitrust Statement</w:t>
      </w:r>
    </w:p>
    <w:p w14:paraId="5C496DAC" w14:textId="77777777" w:rsidR="00E96B84" w:rsidRDefault="00E96B84" w:rsidP="00FE6407">
      <w:pPr>
        <w:tabs>
          <w:tab w:val="left" w:pos="1440"/>
        </w:tabs>
      </w:pPr>
      <w:r>
        <w:t xml:space="preserve">Chris </w:t>
      </w:r>
      <w:r w:rsidR="00CA68F7">
        <w:t xml:space="preserve">proceeded to </w:t>
      </w:r>
      <w:r>
        <w:t xml:space="preserve">read </w:t>
      </w:r>
      <w:r w:rsidR="00CA68F7">
        <w:t>ERCOT’s</w:t>
      </w:r>
      <w:r>
        <w:t xml:space="preserve"> </w:t>
      </w:r>
      <w:r w:rsidR="00CA68F7">
        <w:t>A</w:t>
      </w:r>
      <w:r>
        <w:t xml:space="preserve">ntitrust </w:t>
      </w:r>
      <w:r w:rsidR="00CA68F7">
        <w:t>S</w:t>
      </w:r>
      <w:r>
        <w:t xml:space="preserve">tatement. </w:t>
      </w:r>
    </w:p>
    <w:p w14:paraId="08013DD3" w14:textId="77777777" w:rsidR="00E96B84" w:rsidRPr="005D0B63" w:rsidRDefault="00E96B84" w:rsidP="005D0B63">
      <w:pPr>
        <w:pStyle w:val="ListParagraph"/>
        <w:numPr>
          <w:ilvl w:val="0"/>
          <w:numId w:val="7"/>
        </w:numPr>
        <w:tabs>
          <w:tab w:val="left" w:pos="1440"/>
        </w:tabs>
        <w:rPr>
          <w:u w:val="single"/>
        </w:rPr>
      </w:pPr>
      <w:r w:rsidRPr="0039314B">
        <w:rPr>
          <w:b/>
          <w:bCs/>
          <w:u w:val="single"/>
        </w:rPr>
        <w:t>Agenda review</w:t>
      </w:r>
      <w:r w:rsidR="005D0B63">
        <w:rPr>
          <w:u w:val="single"/>
        </w:rPr>
        <w:t>, see names for introductions above.</w:t>
      </w:r>
    </w:p>
    <w:p w14:paraId="32AD6F11" w14:textId="77777777" w:rsidR="007468C3" w:rsidRDefault="007468C3" w:rsidP="00FE6407">
      <w:pPr>
        <w:tabs>
          <w:tab w:val="left" w:pos="1440"/>
        </w:tabs>
      </w:pPr>
      <w:r>
        <w:t>Chris re</w:t>
      </w:r>
      <w:r w:rsidR="00E96B84">
        <w:t xml:space="preserve">viewed the </w:t>
      </w:r>
      <w:r>
        <w:t>agenda</w:t>
      </w:r>
      <w:r w:rsidR="00E96B84">
        <w:t xml:space="preserve"> and </w:t>
      </w:r>
      <w:r w:rsidR="00714921">
        <w:t xml:space="preserve">provided a brief overview of the status for agenda items. </w:t>
      </w:r>
      <w:r w:rsidR="00E96B84">
        <w:t>There were n</w:t>
      </w:r>
      <w:r>
        <w:t xml:space="preserve">o questions </w:t>
      </w:r>
      <w:r w:rsidR="00E96B84">
        <w:t>or</w:t>
      </w:r>
      <w:r>
        <w:t xml:space="preserve"> changes</w:t>
      </w:r>
      <w:r w:rsidR="00E96B84">
        <w:t xml:space="preserve"> requested. </w:t>
      </w:r>
      <w:r w:rsidR="00BA1BE8">
        <w:t xml:space="preserve">Agenda stands as is. </w:t>
      </w:r>
    </w:p>
    <w:p w14:paraId="428AA77B" w14:textId="77777777" w:rsidR="00066601" w:rsidRDefault="00066601" w:rsidP="00066601">
      <w:pPr>
        <w:pStyle w:val="ListParagraph"/>
        <w:numPr>
          <w:ilvl w:val="0"/>
          <w:numId w:val="6"/>
        </w:numPr>
        <w:tabs>
          <w:tab w:val="left" w:pos="1440"/>
        </w:tabs>
      </w:pPr>
      <w:r>
        <w:t>Antitrust Admonition</w:t>
      </w:r>
    </w:p>
    <w:p w14:paraId="5C47FE63" w14:textId="77777777" w:rsidR="00066601" w:rsidRDefault="00066601" w:rsidP="00A42D8B">
      <w:pPr>
        <w:pStyle w:val="ListParagraph"/>
        <w:numPr>
          <w:ilvl w:val="0"/>
          <w:numId w:val="6"/>
        </w:numPr>
        <w:tabs>
          <w:tab w:val="left" w:pos="1440"/>
        </w:tabs>
      </w:pPr>
      <w:r>
        <w:t xml:space="preserve">Introductions and Agenda Review </w:t>
      </w:r>
    </w:p>
    <w:p w14:paraId="50F6FA99" w14:textId="77777777" w:rsidR="00066601" w:rsidRDefault="00066601" w:rsidP="00A42D8B">
      <w:pPr>
        <w:pStyle w:val="ListParagraph"/>
        <w:numPr>
          <w:ilvl w:val="0"/>
          <w:numId w:val="6"/>
        </w:numPr>
        <w:tabs>
          <w:tab w:val="left" w:pos="1440"/>
        </w:tabs>
      </w:pPr>
      <w:r>
        <w:t>Texas SET Testing update</w:t>
      </w:r>
    </w:p>
    <w:p w14:paraId="2DF8A93B" w14:textId="77777777" w:rsidR="00066601" w:rsidRDefault="00066601" w:rsidP="00A42D8B">
      <w:pPr>
        <w:pStyle w:val="ListParagraph"/>
        <w:numPr>
          <w:ilvl w:val="0"/>
          <w:numId w:val="6"/>
        </w:numPr>
        <w:tabs>
          <w:tab w:val="left" w:pos="1440"/>
        </w:tabs>
      </w:pPr>
      <w:r>
        <w:t>CSA and Mass Transition Transactions</w:t>
      </w:r>
    </w:p>
    <w:p w14:paraId="37811A9F" w14:textId="77777777" w:rsidR="00066601" w:rsidRDefault="00066601" w:rsidP="00A42D8B">
      <w:pPr>
        <w:pStyle w:val="ListParagraph"/>
        <w:numPr>
          <w:ilvl w:val="0"/>
          <w:numId w:val="6"/>
        </w:numPr>
        <w:tabs>
          <w:tab w:val="left" w:pos="1440"/>
        </w:tabs>
      </w:pPr>
      <w:r>
        <w:t>Status of Pro Forma Tariff</w:t>
      </w:r>
    </w:p>
    <w:p w14:paraId="6EE70599" w14:textId="77777777" w:rsidR="00066601" w:rsidRDefault="00066601" w:rsidP="00A42D8B">
      <w:pPr>
        <w:pStyle w:val="ListParagraph"/>
        <w:numPr>
          <w:ilvl w:val="0"/>
          <w:numId w:val="6"/>
        </w:numPr>
        <w:tabs>
          <w:tab w:val="left" w:pos="1440"/>
        </w:tabs>
      </w:pPr>
      <w:r>
        <w:t>Continued Discussion of Customer Data</w:t>
      </w:r>
    </w:p>
    <w:p w14:paraId="2FCEB57F" w14:textId="77777777" w:rsidR="00066601" w:rsidRDefault="00066601" w:rsidP="00A42D8B">
      <w:pPr>
        <w:pStyle w:val="ListParagraph"/>
        <w:numPr>
          <w:ilvl w:val="0"/>
          <w:numId w:val="6"/>
        </w:numPr>
        <w:tabs>
          <w:tab w:val="left" w:pos="1440"/>
        </w:tabs>
      </w:pPr>
      <w:r>
        <w:t>Customer Choice Billing</w:t>
      </w:r>
    </w:p>
    <w:p w14:paraId="281586CE" w14:textId="77777777" w:rsidR="00066601" w:rsidRDefault="00066601" w:rsidP="00A42D8B">
      <w:pPr>
        <w:pStyle w:val="ListParagraph"/>
        <w:numPr>
          <w:ilvl w:val="0"/>
          <w:numId w:val="6"/>
        </w:numPr>
        <w:tabs>
          <w:tab w:val="left" w:pos="1440"/>
        </w:tabs>
      </w:pPr>
      <w:r>
        <w:lastRenderedPageBreak/>
        <w:t>Review List of Integration Activities</w:t>
      </w:r>
    </w:p>
    <w:p w14:paraId="5CE1531E" w14:textId="77777777" w:rsidR="00066601" w:rsidRDefault="00066601" w:rsidP="00A42D8B">
      <w:pPr>
        <w:pStyle w:val="ListParagraph"/>
        <w:numPr>
          <w:ilvl w:val="0"/>
          <w:numId w:val="6"/>
        </w:numPr>
        <w:tabs>
          <w:tab w:val="left" w:pos="1440"/>
        </w:tabs>
      </w:pPr>
      <w:r>
        <w:t xml:space="preserve">Discussion of Differences between </w:t>
      </w:r>
      <w:r w:rsidR="005566E6">
        <w:t>RMG Section 7 and 8</w:t>
      </w:r>
    </w:p>
    <w:p w14:paraId="4B3E8E46" w14:textId="77777777" w:rsidR="00066601" w:rsidRDefault="00066601" w:rsidP="00A42D8B">
      <w:pPr>
        <w:pStyle w:val="ListParagraph"/>
        <w:numPr>
          <w:ilvl w:val="0"/>
          <w:numId w:val="6"/>
        </w:numPr>
        <w:tabs>
          <w:tab w:val="left" w:pos="1440"/>
        </w:tabs>
      </w:pPr>
      <w:r>
        <w:t>Open Discussion</w:t>
      </w:r>
    </w:p>
    <w:p w14:paraId="39E4EE3E" w14:textId="77777777" w:rsidR="00066601" w:rsidRDefault="00066601" w:rsidP="00A42D8B">
      <w:pPr>
        <w:pStyle w:val="ListParagraph"/>
        <w:numPr>
          <w:ilvl w:val="0"/>
          <w:numId w:val="6"/>
        </w:numPr>
        <w:tabs>
          <w:tab w:val="left" w:pos="1440"/>
        </w:tabs>
      </w:pPr>
      <w:r>
        <w:t>Adjourn</w:t>
      </w:r>
    </w:p>
    <w:p w14:paraId="1E94A00F" w14:textId="77777777" w:rsidR="00BA1BE8" w:rsidRDefault="00BA1BE8" w:rsidP="00FE6407">
      <w:pPr>
        <w:tabs>
          <w:tab w:val="left" w:pos="1440"/>
        </w:tabs>
      </w:pPr>
      <w:r>
        <w:t xml:space="preserve">Chris moved to the TX SET presentation and asked Kyle to give the update. </w:t>
      </w:r>
    </w:p>
    <w:p w14:paraId="46CD29A1" w14:textId="77777777" w:rsidR="007468C3" w:rsidRPr="0039314B" w:rsidRDefault="007468C3" w:rsidP="005D0B63">
      <w:pPr>
        <w:pStyle w:val="ListParagraph"/>
        <w:numPr>
          <w:ilvl w:val="0"/>
          <w:numId w:val="7"/>
        </w:numPr>
        <w:tabs>
          <w:tab w:val="left" w:pos="1440"/>
        </w:tabs>
        <w:rPr>
          <w:b/>
          <w:bCs/>
          <w:u w:val="single"/>
        </w:rPr>
      </w:pPr>
      <w:r w:rsidRPr="0039314B">
        <w:rPr>
          <w:b/>
          <w:bCs/>
          <w:u w:val="single"/>
        </w:rPr>
        <w:t>T</w:t>
      </w:r>
      <w:r w:rsidR="00D438DA" w:rsidRPr="0039314B">
        <w:rPr>
          <w:b/>
          <w:bCs/>
          <w:u w:val="single"/>
        </w:rPr>
        <w:t xml:space="preserve">exas </w:t>
      </w:r>
      <w:r w:rsidRPr="0039314B">
        <w:rPr>
          <w:b/>
          <w:bCs/>
          <w:u w:val="single"/>
        </w:rPr>
        <w:t xml:space="preserve">SET </w:t>
      </w:r>
      <w:r w:rsidR="00D438DA" w:rsidRPr="0039314B">
        <w:rPr>
          <w:b/>
          <w:bCs/>
          <w:u w:val="single"/>
        </w:rPr>
        <w:t xml:space="preserve">Testing </w:t>
      </w:r>
      <w:r w:rsidRPr="0039314B">
        <w:rPr>
          <w:b/>
          <w:bCs/>
          <w:u w:val="single"/>
        </w:rPr>
        <w:t>Update</w:t>
      </w:r>
    </w:p>
    <w:p w14:paraId="47C2D895" w14:textId="77777777" w:rsidR="00752745" w:rsidRDefault="007468C3" w:rsidP="00752745">
      <w:pPr>
        <w:tabs>
          <w:tab w:val="left" w:pos="1440"/>
        </w:tabs>
      </w:pPr>
      <w:r>
        <w:t>Kyle Patrick pr</w:t>
      </w:r>
      <w:r w:rsidR="00CA68F7">
        <w:t xml:space="preserve">esented an </w:t>
      </w:r>
      <w:r>
        <w:t>update</w:t>
      </w:r>
      <w:r w:rsidR="00752745">
        <w:t xml:space="preserve"> which included activities for the 2023 Market Test Flights. The </w:t>
      </w:r>
      <w:r w:rsidR="00BC75B8">
        <w:t>2023</w:t>
      </w:r>
      <w:r w:rsidR="00752745">
        <w:t xml:space="preserve"> plan includes 3 flights as usual but next year’s tests will include one flight strictly for LP&amp;L certification and 2 </w:t>
      </w:r>
      <w:r w:rsidR="005566E6">
        <w:t xml:space="preserve">standard </w:t>
      </w:r>
      <w:r w:rsidR="00752745">
        <w:t>flights</w:t>
      </w:r>
      <w:r w:rsidR="005566E6">
        <w:t xml:space="preserve">. </w:t>
      </w:r>
      <w:r w:rsidR="00752745">
        <w:t xml:space="preserve"> </w:t>
      </w:r>
    </w:p>
    <w:p w14:paraId="18FBB6D4" w14:textId="77777777" w:rsidR="001B5C02" w:rsidRPr="00BA1BE8" w:rsidRDefault="001B5C02" w:rsidP="00FE6407">
      <w:pPr>
        <w:tabs>
          <w:tab w:val="left" w:pos="1440"/>
        </w:tabs>
        <w:rPr>
          <w:i/>
        </w:rPr>
      </w:pPr>
      <w:r w:rsidRPr="00BA1BE8">
        <w:rPr>
          <w:i/>
        </w:rPr>
        <w:t>Note! Kyle’s p</w:t>
      </w:r>
      <w:r w:rsidR="00665ED5" w:rsidRPr="00BA1BE8">
        <w:rPr>
          <w:i/>
        </w:rPr>
        <w:t xml:space="preserve">resentation </w:t>
      </w:r>
      <w:r w:rsidRPr="00BA1BE8">
        <w:rPr>
          <w:i/>
        </w:rPr>
        <w:t xml:space="preserve">can be located on the LRITF meeting page for today. See link below. </w:t>
      </w:r>
    </w:p>
    <w:p w14:paraId="0BA1AFAC" w14:textId="77777777" w:rsidR="001B5C02" w:rsidRPr="00BA1BE8" w:rsidRDefault="001B5C02" w:rsidP="00FE6407">
      <w:pPr>
        <w:tabs>
          <w:tab w:val="left" w:pos="1440"/>
        </w:tabs>
        <w:rPr>
          <w:i/>
        </w:rPr>
      </w:pPr>
      <w:r w:rsidRPr="00BA1BE8">
        <w:rPr>
          <w:i/>
        </w:rPr>
        <w:t>https://www.ercot.com/calendar/event?id=1661202923085</w:t>
      </w:r>
    </w:p>
    <w:p w14:paraId="54DD05FE" w14:textId="77777777" w:rsidR="000155CC" w:rsidRDefault="007468C3" w:rsidP="00FE6407">
      <w:pPr>
        <w:tabs>
          <w:tab w:val="left" w:pos="1440"/>
        </w:tabs>
      </w:pPr>
      <w:r>
        <w:t>Kyle</w:t>
      </w:r>
      <w:r w:rsidR="00114514">
        <w:t xml:space="preserve"> </w:t>
      </w:r>
      <w:r w:rsidR="000E53C2">
        <w:t xml:space="preserve">explained </w:t>
      </w:r>
      <w:r w:rsidR="004E722D">
        <w:t>why the timeline is structured as such</w:t>
      </w:r>
      <w:r w:rsidR="000E53C2">
        <w:t xml:space="preserve"> and spoke to each date</w:t>
      </w:r>
      <w:r w:rsidR="004E722D">
        <w:t xml:space="preserve">. </w:t>
      </w:r>
      <w:r w:rsidR="00752745">
        <w:t xml:space="preserve">Once </w:t>
      </w:r>
      <w:r w:rsidR="000E53C2">
        <w:t xml:space="preserve">the timeline is </w:t>
      </w:r>
      <w:r w:rsidR="00752745">
        <w:t xml:space="preserve">final ERCOT and </w:t>
      </w:r>
      <w:r w:rsidR="004E722D">
        <w:t xml:space="preserve">MPs </w:t>
      </w:r>
      <w:r w:rsidR="00752745">
        <w:t>signed up to test</w:t>
      </w:r>
      <w:r w:rsidR="000E53C2">
        <w:t xml:space="preserve"> will</w:t>
      </w:r>
      <w:r w:rsidR="00752745">
        <w:t xml:space="preserve"> </w:t>
      </w:r>
      <w:r w:rsidR="004E722D">
        <w:t xml:space="preserve">need to comply with the dates for activities. </w:t>
      </w:r>
      <w:r w:rsidR="000E53C2">
        <w:t xml:space="preserve">Steps can’t be excluded and once the flight sign up has closed, it can’t be opened up. It’s how the FlighTrak system works. </w:t>
      </w:r>
      <w:r w:rsidR="004E722D">
        <w:t xml:space="preserve">Kyle also provided comments of how TX SET </w:t>
      </w:r>
      <w:r w:rsidR="000155CC">
        <w:t>determined the flight specifics</w:t>
      </w:r>
      <w:r w:rsidR="004E722D">
        <w:t xml:space="preserve"> for </w:t>
      </w:r>
      <w:r w:rsidR="000E53C2">
        <w:t xml:space="preserve">the </w:t>
      </w:r>
      <w:r w:rsidR="004E722D">
        <w:t>Lubbock</w:t>
      </w:r>
      <w:r w:rsidR="000E53C2">
        <w:t xml:space="preserve"> flight</w:t>
      </w:r>
      <w:r w:rsidR="000155CC">
        <w:t xml:space="preserve">. </w:t>
      </w:r>
    </w:p>
    <w:p w14:paraId="3E3BB711" w14:textId="77777777" w:rsidR="007468C3" w:rsidRDefault="00B043FB" w:rsidP="00FE6407">
      <w:pPr>
        <w:tabs>
          <w:tab w:val="left" w:pos="1440"/>
        </w:tabs>
      </w:pPr>
      <w:r>
        <w:t xml:space="preserve">Kyle’s </w:t>
      </w:r>
      <w:r w:rsidR="00BA1BE8">
        <w:t xml:space="preserve">presentation </w:t>
      </w:r>
      <w:r>
        <w:t>included d</w:t>
      </w:r>
      <w:r w:rsidR="007468C3">
        <w:t xml:space="preserve">ates </w:t>
      </w:r>
      <w:r>
        <w:t xml:space="preserve">which </w:t>
      </w:r>
      <w:r w:rsidR="007468C3">
        <w:t>range from January 11 through June 23</w:t>
      </w:r>
      <w:r w:rsidR="00AC2B3F">
        <w:t>:</w:t>
      </w:r>
    </w:p>
    <w:p w14:paraId="34A7898C" w14:textId="4835816C" w:rsidR="00114514" w:rsidRDefault="007468C3" w:rsidP="004E722D">
      <w:pPr>
        <w:pStyle w:val="NoSpacing"/>
      </w:pPr>
      <w:r>
        <w:t>January 11</w:t>
      </w:r>
      <w:r w:rsidR="0039314B">
        <w:t xml:space="preserve"> - </w:t>
      </w:r>
      <w:r w:rsidR="00114514">
        <w:t>N</w:t>
      </w:r>
      <w:r>
        <w:t>otice to market announcin</w:t>
      </w:r>
      <w:r w:rsidR="00204A84">
        <w:t xml:space="preserve">g </w:t>
      </w:r>
      <w:r w:rsidR="00B043FB">
        <w:t xml:space="preserve">the Testing </w:t>
      </w:r>
      <w:r w:rsidR="00204A84">
        <w:t xml:space="preserve">Flight </w:t>
      </w:r>
    </w:p>
    <w:p w14:paraId="1A54A038" w14:textId="77777777" w:rsidR="00BA1BE8" w:rsidRDefault="00BA1BE8" w:rsidP="004E722D">
      <w:pPr>
        <w:pStyle w:val="NoSpacing"/>
      </w:pPr>
    </w:p>
    <w:p w14:paraId="1D355DE8" w14:textId="52BA3735" w:rsidR="004E722D" w:rsidRPr="004E722D" w:rsidRDefault="004E722D" w:rsidP="004E722D">
      <w:pPr>
        <w:pStyle w:val="NoSpacing"/>
        <w:rPr>
          <w:rFonts w:eastAsia="Times New Roman"/>
        </w:rPr>
      </w:pPr>
      <w:r w:rsidRPr="004E722D">
        <w:t>Feb 03</w:t>
      </w:r>
      <w:r w:rsidR="0039314B">
        <w:t xml:space="preserve"> - </w:t>
      </w:r>
      <w:r w:rsidRPr="004E722D">
        <w:t>Flight Administrator emails to MP Admins notifying them of necessary steps prior to sign up deadline</w:t>
      </w:r>
    </w:p>
    <w:p w14:paraId="236055BD" w14:textId="77777777" w:rsidR="004E722D" w:rsidRDefault="004E722D" w:rsidP="004E722D">
      <w:pPr>
        <w:pStyle w:val="NoSpacing"/>
      </w:pPr>
    </w:p>
    <w:p w14:paraId="63F87094" w14:textId="5107C030" w:rsidR="004E722D" w:rsidRPr="004E722D" w:rsidRDefault="004E722D" w:rsidP="004E722D">
      <w:pPr>
        <w:pStyle w:val="NoSpacing"/>
        <w:rPr>
          <w:rFonts w:eastAsia="Times New Roman"/>
        </w:rPr>
      </w:pPr>
      <w:r w:rsidRPr="0039314B">
        <w:rPr>
          <w:i/>
          <w:iCs/>
        </w:rPr>
        <w:t>Mar 08</w:t>
      </w:r>
      <w:r w:rsidR="0039314B">
        <w:t xml:space="preserve"> - </w:t>
      </w:r>
      <w:r w:rsidRPr="004E722D">
        <w:t>Sign up deadline</w:t>
      </w:r>
    </w:p>
    <w:p w14:paraId="42BB8E69" w14:textId="24A03697" w:rsidR="004E722D" w:rsidRPr="004E722D" w:rsidRDefault="004E722D" w:rsidP="004E722D">
      <w:pPr>
        <w:pStyle w:val="NoSpacing"/>
        <w:rPr>
          <w:rFonts w:eastAsia="Times New Roman"/>
        </w:rPr>
      </w:pPr>
      <w:r w:rsidRPr="0039314B">
        <w:rPr>
          <w:i/>
          <w:iCs/>
        </w:rPr>
        <w:t>Mar 13</w:t>
      </w:r>
      <w:r w:rsidR="0039314B">
        <w:t xml:space="preserve"> - </w:t>
      </w:r>
      <w:r w:rsidRPr="004E722D">
        <w:t>Testing specs are submitted in FlighTrak</w:t>
      </w:r>
    </w:p>
    <w:p w14:paraId="0B4485D4" w14:textId="4121FA02" w:rsidR="004E722D" w:rsidRPr="004E722D" w:rsidRDefault="004E722D" w:rsidP="004E722D">
      <w:pPr>
        <w:pStyle w:val="NoSpacing"/>
        <w:rPr>
          <w:rFonts w:eastAsia="Times New Roman"/>
        </w:rPr>
      </w:pPr>
      <w:r w:rsidRPr="0039314B">
        <w:rPr>
          <w:i/>
          <w:iCs/>
        </w:rPr>
        <w:t>Mar 14</w:t>
      </w:r>
      <w:r w:rsidR="0039314B">
        <w:t xml:space="preserve"> - </w:t>
      </w:r>
      <w:r w:rsidRPr="004E722D">
        <w:t>Connectivity and Penny Testing begins (~96 MPs will perform these tasks)</w:t>
      </w:r>
    </w:p>
    <w:p w14:paraId="241AA26A" w14:textId="48ED164E" w:rsidR="004E722D" w:rsidRDefault="004E722D" w:rsidP="004E722D">
      <w:pPr>
        <w:pStyle w:val="NoSpacing"/>
      </w:pPr>
      <w:r w:rsidRPr="0039314B">
        <w:rPr>
          <w:i/>
          <w:iCs/>
        </w:rPr>
        <w:t>Apr 24</w:t>
      </w:r>
      <w:r w:rsidR="0039314B">
        <w:t xml:space="preserve"> - </w:t>
      </w:r>
      <w:r w:rsidRPr="004E722D">
        <w:t>Day 1 transactions flow</w:t>
      </w:r>
    </w:p>
    <w:p w14:paraId="7E4EEC1C" w14:textId="2F7F368E" w:rsidR="004E722D" w:rsidRDefault="004E722D" w:rsidP="004E722D">
      <w:pPr>
        <w:pStyle w:val="NoSpacing"/>
      </w:pPr>
      <w:r w:rsidRPr="0039314B">
        <w:rPr>
          <w:i/>
          <w:iCs/>
        </w:rPr>
        <w:t>May 05</w:t>
      </w:r>
      <w:r w:rsidR="0039314B">
        <w:t xml:space="preserve"> - </w:t>
      </w:r>
      <w:r w:rsidRPr="004E722D">
        <w:t>Flight scheduled to conclude</w:t>
      </w:r>
    </w:p>
    <w:p w14:paraId="19A0B112" w14:textId="709C82AA" w:rsidR="004E722D" w:rsidRDefault="004E722D" w:rsidP="004E722D">
      <w:pPr>
        <w:pStyle w:val="NoSpacing"/>
      </w:pPr>
      <w:r w:rsidRPr="0039314B">
        <w:rPr>
          <w:i/>
          <w:iCs/>
        </w:rPr>
        <w:t>May 08</w:t>
      </w:r>
      <w:r w:rsidR="0039314B">
        <w:t xml:space="preserve"> - </w:t>
      </w:r>
      <w:r w:rsidRPr="004E722D">
        <w:t>Contingency period begins</w:t>
      </w:r>
    </w:p>
    <w:p w14:paraId="65DAA3E6" w14:textId="18AA85A7" w:rsidR="004E722D" w:rsidRPr="004E722D" w:rsidRDefault="004E722D" w:rsidP="004E722D">
      <w:pPr>
        <w:pStyle w:val="NoSpacing"/>
        <w:rPr>
          <w:rFonts w:eastAsia="Times New Roman"/>
        </w:rPr>
      </w:pPr>
      <w:r w:rsidRPr="0039314B">
        <w:rPr>
          <w:i/>
          <w:iCs/>
        </w:rPr>
        <w:t>Jun 23</w:t>
      </w:r>
      <w:r w:rsidR="0039314B">
        <w:t xml:space="preserve"> - </w:t>
      </w:r>
      <w:r w:rsidRPr="004E722D">
        <w:t>Contingency period ends</w:t>
      </w:r>
    </w:p>
    <w:p w14:paraId="0F4DF26B" w14:textId="77777777" w:rsidR="0039314B" w:rsidRDefault="0039314B" w:rsidP="00204A84">
      <w:pPr>
        <w:pStyle w:val="NoSpacing"/>
      </w:pPr>
    </w:p>
    <w:p w14:paraId="0202B47A" w14:textId="60D610C3" w:rsidR="00B043FB" w:rsidRDefault="00B043FB" w:rsidP="00204A84">
      <w:pPr>
        <w:pStyle w:val="NoSpacing"/>
      </w:pPr>
      <w:r>
        <w:t xml:space="preserve">Kyle mentioned the certification letter from ERCOT and that can be received couple of weeks after testing is completed. </w:t>
      </w:r>
    </w:p>
    <w:p w14:paraId="3CD27081" w14:textId="61CF0C3D" w:rsidR="00B043FB" w:rsidRDefault="00B043FB" w:rsidP="00204A84">
      <w:pPr>
        <w:pStyle w:val="NoSpacing"/>
      </w:pPr>
      <w:r>
        <w:t xml:space="preserve">Debbie stated the letters are not sent from ERCOT until all items for the certification </w:t>
      </w:r>
      <w:r w:rsidR="0039314B">
        <w:t>are</w:t>
      </w:r>
      <w:r>
        <w:t xml:space="preserve"> complete. </w:t>
      </w:r>
    </w:p>
    <w:p w14:paraId="7032E9F1" w14:textId="77777777" w:rsidR="00E31036" w:rsidRDefault="00E31036" w:rsidP="00204A84">
      <w:pPr>
        <w:pStyle w:val="NoSpacing"/>
      </w:pPr>
      <w:r>
        <w:t>Paul Yockey said that info is included in the testing notification from ERCOT, on every single one.</w:t>
      </w:r>
    </w:p>
    <w:p w14:paraId="6C45B4AA" w14:textId="77777777" w:rsidR="00B043FB" w:rsidRDefault="00B043FB" w:rsidP="00204A84">
      <w:pPr>
        <w:pStyle w:val="NoSpacing"/>
      </w:pPr>
    </w:p>
    <w:p w14:paraId="4930D02C" w14:textId="77777777" w:rsidR="002C3CB5" w:rsidRDefault="002C3CB5" w:rsidP="00204A84">
      <w:pPr>
        <w:pStyle w:val="NoSpacing"/>
      </w:pPr>
      <w:r w:rsidRPr="002C3CB5">
        <w:t xml:space="preserve">Paul Yockey stated that Lubbock has made the decision </w:t>
      </w:r>
      <w:r w:rsidR="005312D4">
        <w:t xml:space="preserve">to test Connectivity and Penny Test with each </w:t>
      </w:r>
    </w:p>
    <w:p w14:paraId="70AF0FE8" w14:textId="77777777" w:rsidR="00204A84" w:rsidRDefault="005312D4" w:rsidP="00204A84">
      <w:pPr>
        <w:pStyle w:val="NoSpacing"/>
      </w:pPr>
      <w:r>
        <w:t xml:space="preserve">Relationship/Duns, not just the </w:t>
      </w:r>
      <w:r w:rsidR="002C3CB5">
        <w:t>P</w:t>
      </w:r>
      <w:r w:rsidR="002C3CB5" w:rsidRPr="002C3CB5">
        <w:t>arent</w:t>
      </w:r>
      <w:r w:rsidR="002C3CB5">
        <w:t xml:space="preserve"> </w:t>
      </w:r>
      <w:r w:rsidR="002C3CB5" w:rsidRPr="002C3CB5">
        <w:t xml:space="preserve">company. </w:t>
      </w:r>
    </w:p>
    <w:p w14:paraId="07023504" w14:textId="77777777" w:rsidR="002C3CB5" w:rsidRDefault="00204A84" w:rsidP="00204A84">
      <w:pPr>
        <w:pStyle w:val="NoSpacing"/>
      </w:pPr>
      <w:r>
        <w:t xml:space="preserve">“96” is listed on the slide but </w:t>
      </w:r>
      <w:r w:rsidR="005312D4">
        <w:t xml:space="preserve">Paul said it could be in the neighborhood of 200. </w:t>
      </w:r>
    </w:p>
    <w:p w14:paraId="7AB88622" w14:textId="77777777" w:rsidR="00466EBF" w:rsidRDefault="005312D4" w:rsidP="00204A84">
      <w:pPr>
        <w:pStyle w:val="NoSpacing"/>
      </w:pPr>
      <w:r>
        <w:t xml:space="preserve">Current plans include 6 or 7 </w:t>
      </w:r>
      <w:r w:rsidR="00466EBF">
        <w:t>of those stand alone or parent companies will</w:t>
      </w:r>
      <w:r>
        <w:t xml:space="preserve"> complete</w:t>
      </w:r>
      <w:r w:rsidR="00466EBF">
        <w:t xml:space="preserve"> end to en</w:t>
      </w:r>
      <w:r w:rsidR="00BD092A">
        <w:t>d</w:t>
      </w:r>
      <w:r w:rsidR="00466EBF">
        <w:t xml:space="preserve"> </w:t>
      </w:r>
      <w:r>
        <w:t>testing.</w:t>
      </w:r>
    </w:p>
    <w:p w14:paraId="13FEC296" w14:textId="77777777" w:rsidR="00466EBF" w:rsidRDefault="00867B2E" w:rsidP="00204A84">
      <w:pPr>
        <w:pStyle w:val="NoSpacing"/>
      </w:pPr>
      <w:r>
        <w:t xml:space="preserve">To help make certain the flight can be completed, the contingency period is being extended. </w:t>
      </w:r>
    </w:p>
    <w:p w14:paraId="2F7BAE43" w14:textId="77777777" w:rsidR="00867B2E" w:rsidRDefault="00204A84" w:rsidP="00204A84">
      <w:pPr>
        <w:pStyle w:val="NoSpacing"/>
      </w:pPr>
      <w:r>
        <w:t xml:space="preserve">That will </w:t>
      </w:r>
      <w:r w:rsidR="00867B2E">
        <w:t xml:space="preserve">allow time for Lubbock to do other testing as they would like. </w:t>
      </w:r>
    </w:p>
    <w:p w14:paraId="36D91BE7" w14:textId="77777777" w:rsidR="00BD092A" w:rsidRDefault="00867B2E" w:rsidP="00204A84">
      <w:pPr>
        <w:pStyle w:val="NoSpacing"/>
      </w:pPr>
      <w:r>
        <w:t xml:space="preserve">Would also allow time to finish up production </w:t>
      </w:r>
      <w:r w:rsidR="00466EBF">
        <w:t>connectivity or penny tests.</w:t>
      </w:r>
    </w:p>
    <w:p w14:paraId="42104569" w14:textId="77777777" w:rsidR="00BD092A" w:rsidRDefault="00BD092A" w:rsidP="00466EBF">
      <w:pPr>
        <w:tabs>
          <w:tab w:val="left" w:pos="1440"/>
          <w:tab w:val="left" w:pos="6412"/>
        </w:tabs>
        <w:ind w:left="2160" w:hanging="2160"/>
      </w:pPr>
      <w:r>
        <w:t xml:space="preserve">Kyle said that </w:t>
      </w:r>
      <w:r w:rsidR="00867B2E">
        <w:t xml:space="preserve">Lubbock is </w:t>
      </w:r>
      <w:r>
        <w:t xml:space="preserve">beginning to test with their service provider and </w:t>
      </w:r>
      <w:r w:rsidR="00867B2E">
        <w:t xml:space="preserve">that’s a good sign.  </w:t>
      </w:r>
      <w:r w:rsidR="007468C3">
        <w:tab/>
      </w:r>
    </w:p>
    <w:p w14:paraId="0543947B" w14:textId="77777777" w:rsidR="00867B2E" w:rsidRDefault="00BD092A" w:rsidP="00466EBF">
      <w:pPr>
        <w:tabs>
          <w:tab w:val="left" w:pos="1440"/>
          <w:tab w:val="left" w:pos="6412"/>
        </w:tabs>
        <w:ind w:left="2160" w:hanging="2160"/>
      </w:pPr>
      <w:r>
        <w:lastRenderedPageBreak/>
        <w:t xml:space="preserve">Tyler </w:t>
      </w:r>
      <w:r w:rsidR="00867B2E">
        <w:t xml:space="preserve">asked if there would be any fees. Kyle responded and said no fees. </w:t>
      </w:r>
    </w:p>
    <w:p w14:paraId="21FBA566" w14:textId="77777777" w:rsidR="0039314B" w:rsidRDefault="00BD092A" w:rsidP="0039314B">
      <w:pPr>
        <w:tabs>
          <w:tab w:val="left" w:pos="1440"/>
          <w:tab w:val="left" w:pos="6412"/>
        </w:tabs>
        <w:spacing w:after="0"/>
        <w:ind w:left="2160" w:hanging="2160"/>
      </w:pPr>
      <w:r>
        <w:t>John said he would like to address a concern that was brought up at TAC</w:t>
      </w:r>
      <w:r w:rsidR="00A53520">
        <w:t>.</w:t>
      </w:r>
    </w:p>
    <w:p w14:paraId="064E89BE" w14:textId="6C235187" w:rsidR="00914034" w:rsidRDefault="00914034" w:rsidP="0039314B">
      <w:pPr>
        <w:tabs>
          <w:tab w:val="left" w:pos="1440"/>
          <w:tab w:val="left" w:pos="6412"/>
        </w:tabs>
        <w:spacing w:after="0"/>
        <w:ind w:left="2160" w:hanging="2160"/>
      </w:pPr>
      <w:r>
        <w:t xml:space="preserve">One of the TAC attendees had asked for the 2023 Market Test flight plan to be reevaluated. </w:t>
      </w:r>
    </w:p>
    <w:p w14:paraId="0E06FC71" w14:textId="77777777" w:rsidR="00B043FB" w:rsidRDefault="00914034" w:rsidP="0039314B">
      <w:pPr>
        <w:tabs>
          <w:tab w:val="left" w:pos="1440"/>
          <w:tab w:val="left" w:pos="6412"/>
        </w:tabs>
        <w:spacing w:after="0"/>
        <w:ind w:left="2160" w:hanging="2160"/>
      </w:pPr>
      <w:r>
        <w:t xml:space="preserve">The reason is because the </w:t>
      </w:r>
      <w:r w:rsidR="008148DD">
        <w:t>2023</w:t>
      </w:r>
      <w:r>
        <w:t xml:space="preserve"> plan only allows 2 opportunities for new CRs to test</w:t>
      </w:r>
      <w:r w:rsidR="00B043FB">
        <w:t xml:space="preserve">. New </w:t>
      </w:r>
    </w:p>
    <w:p w14:paraId="3D0F3A4A" w14:textId="77777777" w:rsidR="00914034" w:rsidRDefault="00B043FB" w:rsidP="0039314B">
      <w:pPr>
        <w:tabs>
          <w:tab w:val="left" w:pos="1440"/>
          <w:tab w:val="left" w:pos="6412"/>
        </w:tabs>
        <w:spacing w:after="0"/>
        <w:ind w:left="2160" w:hanging="2160"/>
      </w:pPr>
      <w:r>
        <w:t>CRs/uncertified cannot test in the Lubbock Flight</w:t>
      </w:r>
      <w:r w:rsidR="00914034">
        <w:t xml:space="preserve">.  </w:t>
      </w:r>
      <w:r>
        <w:t xml:space="preserve">Lubbock flight is designed to certify Lubbock. </w:t>
      </w:r>
    </w:p>
    <w:p w14:paraId="0C3C0E6A" w14:textId="77777777" w:rsidR="008148DD" w:rsidRDefault="008148DD" w:rsidP="0039314B">
      <w:pPr>
        <w:tabs>
          <w:tab w:val="left" w:pos="1440"/>
        </w:tabs>
        <w:spacing w:after="0"/>
      </w:pPr>
      <w:r>
        <w:t xml:space="preserve">The TAC attendee asked If the 2023 test plan can be changed to allow another opportunity for the CRs to test. </w:t>
      </w:r>
    </w:p>
    <w:p w14:paraId="7701B0B3" w14:textId="77777777" w:rsidR="008148DD" w:rsidRDefault="00914034" w:rsidP="0039314B">
      <w:pPr>
        <w:tabs>
          <w:tab w:val="left" w:pos="1440"/>
        </w:tabs>
        <w:spacing w:after="0"/>
      </w:pPr>
      <w:r>
        <w:t xml:space="preserve">John, Debbie, some others that attended </w:t>
      </w:r>
      <w:r w:rsidR="000A6892">
        <w:t xml:space="preserve">TAC </w:t>
      </w:r>
      <w:r w:rsidR="008148DD">
        <w:t>stated that prior notification would help those looking to come into the Market aware that 2023 would be different.</w:t>
      </w:r>
    </w:p>
    <w:p w14:paraId="16E4CC13" w14:textId="77777777" w:rsidR="000A6892" w:rsidRDefault="008148DD" w:rsidP="000A6892">
      <w:pPr>
        <w:tabs>
          <w:tab w:val="left" w:pos="1440"/>
        </w:tabs>
      </w:pPr>
      <w:r>
        <w:t xml:space="preserve">Those that attended TAC agreed and </w:t>
      </w:r>
      <w:r w:rsidR="000A6892">
        <w:t xml:space="preserve">recommend that one or more market communication/notification be provided as far in advance as possible, stating the limitations and plans for 2023 testing. This would help those new or existing CRs to understand testing options and plan accordingly.  </w:t>
      </w:r>
    </w:p>
    <w:p w14:paraId="6275B0EB" w14:textId="77777777" w:rsidR="009B57CA" w:rsidRDefault="008148DD" w:rsidP="000A6892">
      <w:pPr>
        <w:tabs>
          <w:tab w:val="left" w:pos="1440"/>
        </w:tabs>
      </w:pPr>
      <w:r>
        <w:t>The</w:t>
      </w:r>
      <w:r w:rsidR="00914034">
        <w:t xml:space="preserve"> detailed </w:t>
      </w:r>
      <w:r>
        <w:t>communication/</w:t>
      </w:r>
      <w:r w:rsidR="00914034">
        <w:t>notice of the 2023 Flight Plan is needed because it’s different from the past 10 years or so. Many looking to test for one reason or another</w:t>
      </w:r>
      <w:r w:rsidR="009B57CA">
        <w:t xml:space="preserve"> do</w:t>
      </w:r>
      <w:r w:rsidR="00914034">
        <w:t xml:space="preserve"> plan </w:t>
      </w:r>
      <w:r w:rsidR="009B57CA">
        <w:t xml:space="preserve">that in alignment of the 3 flights are year timeline. </w:t>
      </w:r>
    </w:p>
    <w:p w14:paraId="5811142A" w14:textId="77777777" w:rsidR="000A6892" w:rsidRDefault="00914034" w:rsidP="000A6892">
      <w:pPr>
        <w:tabs>
          <w:tab w:val="left" w:pos="1440"/>
        </w:tabs>
      </w:pPr>
      <w:r>
        <w:t xml:space="preserve">Notification of the change to the market is needed and it needs to be provided up front. </w:t>
      </w:r>
      <w:r w:rsidR="000A6892">
        <w:t xml:space="preserve">Debbie stated that another conversation had taken place at RMTTF and it was stressed there was a need to provide communication of the Lubbock certification and include changes for testing in 2023. There are entities seeking to participate in Lubbock territory as soon as possible following Lubbock’s certification (when they are open for competition). If those parties aren’t aware of the change, they could miss the fact that the only way that would be possible is for their companies to be certified prior to the Lubbock test flight. Otherwise they would need to wait until the last flight of 2023. Would not be able to operate in the Lubbock territory on October 1 (date planned for Lubbock to be open for Customer Choice).    </w:t>
      </w:r>
    </w:p>
    <w:p w14:paraId="223F8592" w14:textId="77777777" w:rsidR="000A6892" w:rsidRDefault="000A6892" w:rsidP="000A6892">
      <w:pPr>
        <w:tabs>
          <w:tab w:val="left" w:pos="1440"/>
        </w:tabs>
      </w:pPr>
      <w:r>
        <w:t xml:space="preserve">John, Chris, Sheri others provided details that the notification could include and should include that any new CRs planning to compete in the Lubbock Territory as soon as competition is open, they must be certified prior to that date and the only opportunity for that is the first flight of 2023. </w:t>
      </w:r>
    </w:p>
    <w:p w14:paraId="79F4049B" w14:textId="77777777" w:rsidR="000A6892" w:rsidRDefault="000A6892" w:rsidP="000A6892">
      <w:pPr>
        <w:tabs>
          <w:tab w:val="left" w:pos="1440"/>
        </w:tabs>
      </w:pPr>
      <w:r>
        <w:t xml:space="preserve">Those participating in the discussion were in agreement a communication is needed and to be sure to include the test flight for Lubbock will only include previously certified CRs. Uncertified CRs will be excluded. </w:t>
      </w:r>
    </w:p>
    <w:p w14:paraId="2161B4F5" w14:textId="77777777" w:rsidR="000A6892" w:rsidRDefault="000A6892" w:rsidP="000A6892">
      <w:pPr>
        <w:tabs>
          <w:tab w:val="left" w:pos="1440"/>
        </w:tabs>
      </w:pPr>
      <w:r>
        <w:t xml:space="preserve">Dave Michelson said that he agrees this communication is needed but it should only come from one entity and not multiple. He isn’t sure who that should be but it needs to be from the same entity each time.   </w:t>
      </w:r>
    </w:p>
    <w:p w14:paraId="3C67DE37" w14:textId="77777777" w:rsidR="000A6892" w:rsidRDefault="000A6892" w:rsidP="000A6892">
      <w:pPr>
        <w:tabs>
          <w:tab w:val="left" w:pos="1440"/>
        </w:tabs>
      </w:pPr>
      <w:r>
        <w:t xml:space="preserve">ERCOT currently provides the market notices for Market Testing. </w:t>
      </w:r>
    </w:p>
    <w:p w14:paraId="514E577D" w14:textId="77777777" w:rsidR="005864F4" w:rsidRDefault="005864F4" w:rsidP="005864F4">
      <w:pPr>
        <w:tabs>
          <w:tab w:val="left" w:pos="1440"/>
        </w:tabs>
      </w:pPr>
      <w:r>
        <w:t>Some attending TAC recommended that one or more market communication/notification be provided as far in advance as possible, stating the limitations and plans for 2023 testing. This would help those new or existing CRs understand testing options</w:t>
      </w:r>
      <w:r w:rsidR="00204A84">
        <w:t>/restrictions</w:t>
      </w:r>
      <w:r>
        <w:t xml:space="preserve"> and plan accordingly.  </w:t>
      </w:r>
    </w:p>
    <w:p w14:paraId="457F26A9" w14:textId="77777777" w:rsidR="005864F4" w:rsidRDefault="005864F4" w:rsidP="005864F4">
      <w:pPr>
        <w:tabs>
          <w:tab w:val="left" w:pos="1440"/>
        </w:tabs>
      </w:pPr>
      <w:r>
        <w:t xml:space="preserve">Those participating in the discussion were in agreement a communication is needed and to be sure to include the test flight for Lubbock will only include previously certified CRs. Uncertified CRs will be excluded. </w:t>
      </w:r>
    </w:p>
    <w:p w14:paraId="2DF312E6" w14:textId="77777777" w:rsidR="00650203" w:rsidRDefault="00650203" w:rsidP="005864F4">
      <w:pPr>
        <w:tabs>
          <w:tab w:val="left" w:pos="1440"/>
        </w:tabs>
      </w:pPr>
      <w:r>
        <w:lastRenderedPageBreak/>
        <w:t xml:space="preserve">The 2023 Market Testing flight schedule was displayed on the screen. </w:t>
      </w:r>
    </w:p>
    <w:p w14:paraId="6128C3B7" w14:textId="77777777" w:rsidR="003A1686" w:rsidRDefault="003A1686" w:rsidP="005D68F3">
      <w:pPr>
        <w:tabs>
          <w:tab w:val="left" w:pos="1440"/>
          <w:tab w:val="left" w:pos="6412"/>
        </w:tabs>
        <w:ind w:left="2160" w:hanging="2160"/>
      </w:pPr>
      <w:r>
        <w:t>Note! Full information for the 2023 Flight info is available on ercot.com at the following link:</w:t>
      </w:r>
    </w:p>
    <w:p w14:paraId="73E92C3A" w14:textId="77777777" w:rsidR="003A1686" w:rsidRDefault="00000000" w:rsidP="003A1686">
      <w:pPr>
        <w:tabs>
          <w:tab w:val="left" w:pos="1440"/>
          <w:tab w:val="left" w:pos="6412"/>
        </w:tabs>
        <w:ind w:left="2160" w:hanging="2160"/>
      </w:pPr>
      <w:hyperlink r:id="rId7" w:history="1">
        <w:r w:rsidR="003A1686" w:rsidRPr="00044B25">
          <w:rPr>
            <w:rStyle w:val="Hyperlink"/>
          </w:rPr>
          <w:t>https://www.ercot.com/services/rq/lse/tfi</w:t>
        </w:r>
      </w:hyperlink>
    </w:p>
    <w:p w14:paraId="256C6C93" w14:textId="77777777" w:rsidR="003A1686" w:rsidRDefault="00E31036" w:rsidP="00E31036">
      <w:pPr>
        <w:tabs>
          <w:tab w:val="left" w:pos="1440"/>
          <w:tab w:val="left" w:pos="6412"/>
        </w:tabs>
        <w:ind w:left="2160" w:hanging="2160"/>
      </w:pPr>
      <w:r>
        <w:t xml:space="preserve">Note! </w:t>
      </w:r>
      <w:r w:rsidR="005D68F3" w:rsidRPr="005D68F3">
        <w:t>2023 F</w:t>
      </w:r>
      <w:r w:rsidR="003A1686">
        <w:t xml:space="preserve">light Registration deadlines and registration </w:t>
      </w:r>
      <w:r>
        <w:t>can</w:t>
      </w:r>
      <w:r w:rsidR="003A1686">
        <w:t xml:space="preserve"> found </w:t>
      </w:r>
      <w:r>
        <w:t>on ERCOT.com at the following link:</w:t>
      </w:r>
      <w:r w:rsidR="003A1686">
        <w:t xml:space="preserve"> </w:t>
      </w:r>
      <w:hyperlink r:id="rId8" w:history="1">
        <w:r w:rsidR="003A1686" w:rsidRPr="00044B25">
          <w:rPr>
            <w:rStyle w:val="Hyperlink"/>
          </w:rPr>
          <w:t>https://www.ercot.com/services/rq/lse/tfi</w:t>
        </w:r>
      </w:hyperlink>
    </w:p>
    <w:p w14:paraId="4B8E166C" w14:textId="77777777" w:rsidR="001F5259" w:rsidRDefault="00E31036" w:rsidP="005D68F3">
      <w:pPr>
        <w:tabs>
          <w:tab w:val="left" w:pos="1440"/>
          <w:tab w:val="left" w:pos="6412"/>
        </w:tabs>
        <w:ind w:left="2160" w:hanging="2160"/>
      </w:pPr>
      <w:r>
        <w:t xml:space="preserve">Info </w:t>
      </w:r>
      <w:r w:rsidR="00650203">
        <w:t xml:space="preserve">below was taken from the link. See text in italics.  </w:t>
      </w:r>
      <w:r>
        <w:t xml:space="preserve"> </w:t>
      </w:r>
    </w:p>
    <w:p w14:paraId="24FF10F7" w14:textId="77777777" w:rsidR="005D68F3" w:rsidRPr="005D68F3" w:rsidRDefault="00E31036" w:rsidP="005D68F3">
      <w:pPr>
        <w:tabs>
          <w:tab w:val="left" w:pos="1440"/>
          <w:tab w:val="left" w:pos="6412"/>
        </w:tabs>
        <w:ind w:left="2160" w:hanging="2160"/>
      </w:pPr>
      <w:r>
        <w:t xml:space="preserve">Much </w:t>
      </w:r>
      <w:r w:rsidR="001F5259">
        <w:t>of the discussion includes information copied below. See text in italics below.</w:t>
      </w:r>
      <w:r>
        <w:t xml:space="preserve"> </w:t>
      </w:r>
    </w:p>
    <w:p w14:paraId="683AA480" w14:textId="77777777" w:rsidR="005D68F3" w:rsidRPr="003A1686" w:rsidRDefault="005D68F3" w:rsidP="00407E6E">
      <w:pPr>
        <w:pStyle w:val="NoSpacing"/>
        <w:rPr>
          <w:i/>
        </w:rPr>
      </w:pPr>
      <w:r w:rsidRPr="003A1686">
        <w:rPr>
          <w:i/>
        </w:rPr>
        <w:t>Dates for 3 Test Flights 2023</w:t>
      </w:r>
    </w:p>
    <w:p w14:paraId="2CC5BB5C" w14:textId="77777777" w:rsidR="00407E6E" w:rsidRPr="003A1686" w:rsidRDefault="00407E6E" w:rsidP="00407E6E">
      <w:pPr>
        <w:pStyle w:val="NoSpacing"/>
        <w:rPr>
          <w:i/>
        </w:rPr>
      </w:pPr>
    </w:p>
    <w:p w14:paraId="38B191BD" w14:textId="77777777" w:rsidR="00407E6E" w:rsidRPr="003A1686" w:rsidRDefault="005D68F3" w:rsidP="00407E6E">
      <w:pPr>
        <w:pStyle w:val="NoSpacing"/>
        <w:rPr>
          <w:i/>
        </w:rPr>
      </w:pPr>
      <w:r w:rsidRPr="004627D1">
        <w:rPr>
          <w:b/>
          <w:bCs/>
          <w:i/>
          <w:u w:val="single"/>
        </w:rPr>
        <w:t>Flight 0223</w:t>
      </w:r>
      <w:r w:rsidRPr="003A1686">
        <w:rPr>
          <w:i/>
        </w:rPr>
        <w:t>:  </w:t>
      </w:r>
    </w:p>
    <w:p w14:paraId="0F30C6EC" w14:textId="77777777" w:rsidR="005D68F3" w:rsidRPr="003A1686" w:rsidRDefault="005D68F3" w:rsidP="00407E6E">
      <w:pPr>
        <w:pStyle w:val="NoSpacing"/>
        <w:rPr>
          <w:i/>
        </w:rPr>
      </w:pPr>
      <w:r w:rsidRPr="003A1686">
        <w:rPr>
          <w:i/>
        </w:rPr>
        <w:t>February 7, 2023 – March 10, 2023</w:t>
      </w:r>
    </w:p>
    <w:p w14:paraId="5D4BF53E" w14:textId="77777777" w:rsidR="005D68F3" w:rsidRPr="003A1686" w:rsidRDefault="005D68F3" w:rsidP="00407E6E">
      <w:pPr>
        <w:pStyle w:val="NoSpacing"/>
        <w:rPr>
          <w:i/>
        </w:rPr>
      </w:pPr>
      <w:r w:rsidRPr="003A1686">
        <w:rPr>
          <w:i/>
        </w:rPr>
        <w:t xml:space="preserve">Application Processing Deadline* </w:t>
      </w:r>
      <w:r w:rsidR="00407E6E" w:rsidRPr="003A1686">
        <w:rPr>
          <w:i/>
        </w:rPr>
        <w:tab/>
      </w:r>
      <w:r w:rsidRPr="003A1686">
        <w:rPr>
          <w:i/>
        </w:rPr>
        <w:t>January 18, 2023 5:00 p.m. CPT</w:t>
      </w:r>
    </w:p>
    <w:p w14:paraId="460C3D7D" w14:textId="77777777" w:rsidR="005D68F3" w:rsidRPr="003A1686" w:rsidRDefault="00407E6E" w:rsidP="00407E6E">
      <w:pPr>
        <w:pStyle w:val="NoSpacing"/>
        <w:rPr>
          <w:i/>
        </w:rPr>
      </w:pPr>
      <w:r w:rsidRPr="003A1686">
        <w:rPr>
          <w:i/>
        </w:rPr>
        <w:t xml:space="preserve">Flight Registration Deadline </w:t>
      </w:r>
      <w:r w:rsidRPr="003A1686">
        <w:rPr>
          <w:i/>
        </w:rPr>
        <w:tab/>
      </w:r>
      <w:r w:rsidRPr="003A1686">
        <w:rPr>
          <w:i/>
        </w:rPr>
        <w:tab/>
        <w:t xml:space="preserve">February 1, 2023 5:00 p.m. CPT </w:t>
      </w:r>
    </w:p>
    <w:p w14:paraId="5E9FC8D0" w14:textId="77777777" w:rsidR="00407E6E" w:rsidRPr="003A1686" w:rsidRDefault="00407E6E" w:rsidP="00870AED">
      <w:pPr>
        <w:pStyle w:val="NoSpacing"/>
        <w:ind w:left="3600" w:hanging="3600"/>
        <w:rPr>
          <w:i/>
        </w:rPr>
      </w:pPr>
      <w:r w:rsidRPr="003A1686">
        <w:rPr>
          <w:i/>
        </w:rPr>
        <w:t>Comments:</w:t>
      </w:r>
      <w:r w:rsidRPr="003A1686">
        <w:rPr>
          <w:i/>
        </w:rPr>
        <w:tab/>
        <w:t>Flight tests for Texas Standard Electronic Transaction (SET) Version 4.0A</w:t>
      </w:r>
    </w:p>
    <w:p w14:paraId="32E7BCB0" w14:textId="77777777" w:rsidR="00407E6E" w:rsidRPr="003A1686" w:rsidRDefault="00407E6E" w:rsidP="00407E6E">
      <w:pPr>
        <w:pStyle w:val="NoSpacing"/>
        <w:rPr>
          <w:i/>
        </w:rPr>
      </w:pPr>
    </w:p>
    <w:p w14:paraId="7F3E7FB4" w14:textId="77777777" w:rsidR="005D68F3" w:rsidRPr="003A1686" w:rsidRDefault="005D68F3" w:rsidP="00870AED">
      <w:pPr>
        <w:pStyle w:val="NoSpacing"/>
        <w:rPr>
          <w:i/>
        </w:rPr>
      </w:pPr>
      <w:r w:rsidRPr="004627D1">
        <w:rPr>
          <w:b/>
          <w:bCs/>
          <w:i/>
          <w:u w:val="single"/>
        </w:rPr>
        <w:t>Flight LPL0423</w:t>
      </w:r>
      <w:r w:rsidRPr="003A1686">
        <w:rPr>
          <w:i/>
        </w:rPr>
        <w:t>:  </w:t>
      </w:r>
    </w:p>
    <w:p w14:paraId="1BB61F71" w14:textId="77777777" w:rsidR="005D68F3" w:rsidRPr="003A1686" w:rsidRDefault="005D68F3" w:rsidP="00870AED">
      <w:pPr>
        <w:pStyle w:val="NoSpacing"/>
        <w:rPr>
          <w:i/>
        </w:rPr>
      </w:pPr>
      <w:r w:rsidRPr="003A1686">
        <w:rPr>
          <w:i/>
        </w:rPr>
        <w:t xml:space="preserve">March 14, 2023 – May 5, 2023 </w:t>
      </w:r>
    </w:p>
    <w:p w14:paraId="34E1000D" w14:textId="77777777" w:rsidR="005D68F3" w:rsidRPr="003A1686" w:rsidRDefault="005D68F3" w:rsidP="00870AED">
      <w:pPr>
        <w:pStyle w:val="NoSpacing"/>
        <w:rPr>
          <w:i/>
        </w:rPr>
      </w:pPr>
      <w:r w:rsidRPr="003A1686">
        <w:rPr>
          <w:i/>
        </w:rPr>
        <w:t>Application Processing Deadline</w:t>
      </w:r>
      <w:r w:rsidR="00870AED" w:rsidRPr="003A1686">
        <w:rPr>
          <w:i/>
        </w:rPr>
        <w:t>*</w:t>
      </w:r>
      <w:r w:rsidR="00407E6E" w:rsidRPr="003A1686">
        <w:rPr>
          <w:i/>
        </w:rPr>
        <w:t xml:space="preserve"> </w:t>
      </w:r>
      <w:r w:rsidR="00407E6E" w:rsidRPr="003A1686">
        <w:rPr>
          <w:i/>
        </w:rPr>
        <w:tab/>
      </w:r>
      <w:r w:rsidRPr="003A1686">
        <w:rPr>
          <w:i/>
        </w:rPr>
        <w:t>N/A Only Existing CRs are eligible for this flight*</w:t>
      </w:r>
    </w:p>
    <w:p w14:paraId="36CBCFEF" w14:textId="77777777" w:rsidR="00407E6E" w:rsidRPr="003A1686" w:rsidRDefault="00407E6E" w:rsidP="00870AED">
      <w:pPr>
        <w:pStyle w:val="NoSpacing"/>
        <w:rPr>
          <w:i/>
        </w:rPr>
      </w:pPr>
      <w:r w:rsidRPr="003A1686">
        <w:rPr>
          <w:i/>
        </w:rPr>
        <w:t>Flight Registration Deadline                       March 8, 2023 5:00 p.m.</w:t>
      </w:r>
    </w:p>
    <w:p w14:paraId="43F4DC2A" w14:textId="77777777" w:rsidR="00870AED" w:rsidRPr="003A1686" w:rsidRDefault="00870AED" w:rsidP="00870AED">
      <w:pPr>
        <w:pStyle w:val="NoSpacing"/>
        <w:ind w:left="3600" w:hanging="3600"/>
        <w:rPr>
          <w:i/>
        </w:rPr>
      </w:pPr>
      <w:r w:rsidRPr="003A1686">
        <w:rPr>
          <w:i/>
        </w:rPr>
        <w:t xml:space="preserve">Comments: </w:t>
      </w:r>
      <w:r w:rsidRPr="003A1686">
        <w:rPr>
          <w:i/>
        </w:rPr>
        <w:tab/>
        <w:t>Flight tests for Texas Standard Electronic Transaction (SET) Version 4.0AFlight test for existing REPs to test with Lubbock Power and Light for the transition to retail competition Flight tests for Texas Standard Electronic Transaction (SET) Version 4.0A</w:t>
      </w:r>
    </w:p>
    <w:p w14:paraId="23AF1705" w14:textId="77777777" w:rsidR="00870AED" w:rsidRPr="003A1686" w:rsidRDefault="00870AED" w:rsidP="00870AED">
      <w:pPr>
        <w:pStyle w:val="NoSpacing"/>
        <w:rPr>
          <w:i/>
        </w:rPr>
      </w:pPr>
    </w:p>
    <w:p w14:paraId="0F12D38A" w14:textId="77777777" w:rsidR="00407E6E" w:rsidRPr="003A1686" w:rsidRDefault="005D68F3" w:rsidP="00407E6E">
      <w:pPr>
        <w:pStyle w:val="NoSpacing"/>
        <w:rPr>
          <w:i/>
        </w:rPr>
      </w:pPr>
      <w:r w:rsidRPr="004627D1">
        <w:rPr>
          <w:b/>
          <w:bCs/>
          <w:i/>
          <w:u w:val="single"/>
        </w:rPr>
        <w:t>Flight 1023</w:t>
      </w:r>
      <w:r w:rsidRPr="003A1686">
        <w:rPr>
          <w:i/>
        </w:rPr>
        <w:t>: </w:t>
      </w:r>
    </w:p>
    <w:p w14:paraId="604A1BDD" w14:textId="77777777" w:rsidR="005D68F3" w:rsidRPr="003A1686" w:rsidRDefault="005D68F3" w:rsidP="00407E6E">
      <w:pPr>
        <w:pStyle w:val="NoSpacing"/>
        <w:rPr>
          <w:i/>
        </w:rPr>
      </w:pPr>
      <w:r w:rsidRPr="003A1686">
        <w:rPr>
          <w:i/>
        </w:rPr>
        <w:t>September 12, 2023 – October 20, 2023</w:t>
      </w:r>
    </w:p>
    <w:p w14:paraId="161BD91C" w14:textId="77777777" w:rsidR="005D68F3" w:rsidRPr="003A1686" w:rsidRDefault="005D68F3" w:rsidP="00407E6E">
      <w:pPr>
        <w:pStyle w:val="NoSpacing"/>
        <w:rPr>
          <w:i/>
        </w:rPr>
      </w:pPr>
      <w:r w:rsidRPr="003A1686">
        <w:rPr>
          <w:i/>
        </w:rPr>
        <w:t>Application Processing Deadline</w:t>
      </w:r>
      <w:r w:rsidR="00870AED" w:rsidRPr="003A1686">
        <w:rPr>
          <w:i/>
        </w:rPr>
        <w:t>*</w:t>
      </w:r>
      <w:r w:rsidR="00407E6E" w:rsidRPr="003A1686">
        <w:rPr>
          <w:i/>
        </w:rPr>
        <w:t xml:space="preserve"> </w:t>
      </w:r>
      <w:r w:rsidR="00407E6E" w:rsidRPr="003A1686">
        <w:rPr>
          <w:i/>
        </w:rPr>
        <w:tab/>
      </w:r>
      <w:r w:rsidRPr="003A1686">
        <w:rPr>
          <w:i/>
        </w:rPr>
        <w:t>August 16, 2023 5:00 p.m. CPT</w:t>
      </w:r>
    </w:p>
    <w:p w14:paraId="4564C942" w14:textId="77777777" w:rsidR="005D68F3" w:rsidRPr="003A1686" w:rsidRDefault="005D68F3" w:rsidP="00407E6E">
      <w:pPr>
        <w:pStyle w:val="NoSpacing"/>
        <w:rPr>
          <w:i/>
        </w:rPr>
      </w:pPr>
      <w:r w:rsidRPr="003A1686">
        <w:rPr>
          <w:i/>
        </w:rPr>
        <w:t>Flight Registration Deadline</w:t>
      </w:r>
      <w:r w:rsidR="00407E6E" w:rsidRPr="003A1686">
        <w:rPr>
          <w:i/>
        </w:rPr>
        <w:tab/>
      </w:r>
      <w:r w:rsidR="00407E6E" w:rsidRPr="003A1686">
        <w:rPr>
          <w:i/>
        </w:rPr>
        <w:tab/>
        <w:t>September 6, 2023 5:00 p.m. CPT</w:t>
      </w:r>
    </w:p>
    <w:p w14:paraId="4689CAC2" w14:textId="77777777" w:rsidR="00FD7477" w:rsidRPr="003A1686" w:rsidRDefault="00FD7477" w:rsidP="00FD7477">
      <w:pPr>
        <w:pStyle w:val="NoSpacing"/>
        <w:ind w:left="3600" w:hanging="3600"/>
        <w:rPr>
          <w:i/>
        </w:rPr>
      </w:pPr>
      <w:r w:rsidRPr="003A1686">
        <w:rPr>
          <w:i/>
        </w:rPr>
        <w:t xml:space="preserve">Comments: </w:t>
      </w:r>
      <w:r w:rsidRPr="003A1686">
        <w:rPr>
          <w:i/>
        </w:rPr>
        <w:tab/>
        <w:t>Flight tests for Texas Standard Electronic Transaction (SET) Version 4.0A</w:t>
      </w:r>
    </w:p>
    <w:p w14:paraId="2F344FE4" w14:textId="77777777" w:rsidR="00407E6E" w:rsidRPr="003A1686" w:rsidRDefault="00407E6E" w:rsidP="00407E6E">
      <w:pPr>
        <w:pStyle w:val="NoSpacing"/>
        <w:rPr>
          <w:i/>
        </w:rPr>
      </w:pPr>
    </w:p>
    <w:p w14:paraId="04E9A863" w14:textId="77777777" w:rsidR="00407E6E" w:rsidRPr="003A1686" w:rsidRDefault="00407E6E" w:rsidP="008F7D87">
      <w:pPr>
        <w:pStyle w:val="NoSpacing"/>
        <w:rPr>
          <w:rFonts w:cstheme="minorHAnsi"/>
          <w:i/>
        </w:rPr>
      </w:pPr>
    </w:p>
    <w:p w14:paraId="12ED872E" w14:textId="77777777" w:rsidR="005D68F3" w:rsidRPr="003A1686" w:rsidRDefault="005D68F3" w:rsidP="008F7D87">
      <w:pPr>
        <w:pStyle w:val="NoSpacing"/>
        <w:rPr>
          <w:rFonts w:cstheme="minorHAnsi"/>
          <w:i/>
        </w:rPr>
      </w:pPr>
      <w:r w:rsidRPr="003A1686">
        <w:rPr>
          <w:rFonts w:cstheme="minorHAnsi"/>
          <w:i/>
        </w:rPr>
        <w:t>*See Registration Information below for mandatory steps to be completed prior to the Application Processing Deadline.</w:t>
      </w:r>
    </w:p>
    <w:p w14:paraId="3D679F71" w14:textId="77777777" w:rsidR="005D68F3" w:rsidRPr="004627D1" w:rsidRDefault="005D68F3" w:rsidP="008F7D87">
      <w:pPr>
        <w:pStyle w:val="NoSpacing"/>
        <w:rPr>
          <w:rFonts w:cstheme="minorHAnsi"/>
          <w:b/>
          <w:bCs/>
          <w:i/>
        </w:rPr>
      </w:pPr>
      <w:r w:rsidRPr="003A1686">
        <w:rPr>
          <w:rFonts w:cstheme="minorHAnsi"/>
          <w:i/>
        </w:rPr>
        <w:t xml:space="preserve">* </w:t>
      </w:r>
      <w:r w:rsidRPr="004627D1">
        <w:rPr>
          <w:rFonts w:cstheme="minorHAnsi"/>
          <w:b/>
          <w:bCs/>
          <w:i/>
        </w:rPr>
        <w:t>Existing CRs that do not have a FlighTrak Login must submit a FlighTrak Administrator Form a minimum of ten (10) business days prior to the registration deadline to be setup to register for this flight.</w:t>
      </w:r>
    </w:p>
    <w:p w14:paraId="4B5C8093" w14:textId="77777777" w:rsidR="008F7D87" w:rsidRPr="003A1686" w:rsidRDefault="008F7D87" w:rsidP="008F7D87">
      <w:pPr>
        <w:pStyle w:val="NoSpacing"/>
        <w:rPr>
          <w:rFonts w:eastAsia="Times New Roman" w:cstheme="minorHAnsi"/>
          <w:i/>
          <w:color w:val="212529"/>
        </w:rPr>
      </w:pPr>
    </w:p>
    <w:p w14:paraId="36BD6F07" w14:textId="77777777" w:rsidR="00407E6E" w:rsidRPr="003A1686" w:rsidRDefault="00407E6E" w:rsidP="008F7D87">
      <w:pPr>
        <w:pStyle w:val="NoSpacing"/>
        <w:rPr>
          <w:rFonts w:eastAsia="Times New Roman" w:cstheme="minorHAnsi"/>
          <w:i/>
          <w:color w:val="212529"/>
        </w:rPr>
      </w:pPr>
      <w:r w:rsidRPr="003A1686">
        <w:rPr>
          <w:rFonts w:eastAsia="Times New Roman" w:cstheme="minorHAnsi"/>
          <w:i/>
          <w:color w:val="212529"/>
        </w:rPr>
        <w:t>Registration Information</w:t>
      </w:r>
    </w:p>
    <w:p w14:paraId="1C594167" w14:textId="77777777" w:rsidR="008F7D87" w:rsidRPr="003A1686" w:rsidRDefault="00407E6E" w:rsidP="008F7D87">
      <w:pPr>
        <w:pStyle w:val="NoSpacing"/>
        <w:rPr>
          <w:rFonts w:eastAsia="Times New Roman" w:cstheme="minorHAnsi"/>
          <w:i/>
          <w:color w:val="212529"/>
        </w:rPr>
      </w:pPr>
      <w:r w:rsidRPr="003A1686">
        <w:rPr>
          <w:rFonts w:eastAsia="Times New Roman" w:cstheme="minorHAnsi"/>
          <w:i/>
          <w:color w:val="212529"/>
        </w:rPr>
        <w:t xml:space="preserve">Pursuant to the ERCOT Protocols, ERCOT has ten (10) Business Days to approve or reject an LSE application for registration once it has been submitted and deemed complete. </w:t>
      </w:r>
    </w:p>
    <w:p w14:paraId="272EC870" w14:textId="77777777" w:rsidR="008F7D87" w:rsidRPr="003A1686" w:rsidRDefault="00407E6E" w:rsidP="008F7D87">
      <w:pPr>
        <w:pStyle w:val="NoSpacing"/>
        <w:rPr>
          <w:rFonts w:eastAsia="Times New Roman" w:cstheme="minorHAnsi"/>
          <w:i/>
          <w:color w:val="212529"/>
        </w:rPr>
      </w:pPr>
      <w:r w:rsidRPr="003A1686">
        <w:rPr>
          <w:rFonts w:eastAsia="Times New Roman" w:cstheme="minorHAnsi"/>
          <w:i/>
          <w:color w:val="212529"/>
        </w:rPr>
        <w:lastRenderedPageBreak/>
        <w:t>In order to ensure that ERCOT has adequate time to evaluate an application, any new CR wishing to participate in an upcoming retail market test flight should undertake the below-referenced steps </w:t>
      </w:r>
      <w:r w:rsidRPr="003A1686">
        <w:rPr>
          <w:rFonts w:eastAsia="Times New Roman" w:cstheme="minorHAnsi"/>
          <w:b/>
          <w:bCs/>
          <w:i/>
          <w:color w:val="212529"/>
        </w:rPr>
        <w:t>at least ten (10) Business Days before the Application Processing Deadline</w:t>
      </w:r>
      <w:r w:rsidRPr="003A1686">
        <w:rPr>
          <w:rFonts w:eastAsia="Times New Roman" w:cstheme="minorHAnsi"/>
          <w:i/>
          <w:color w:val="212529"/>
        </w:rPr>
        <w:t xml:space="preserve"> indicated above. </w:t>
      </w:r>
    </w:p>
    <w:p w14:paraId="48CC371F" w14:textId="77777777" w:rsidR="00407E6E" w:rsidRPr="003A1686" w:rsidRDefault="00407E6E" w:rsidP="008F7D87">
      <w:pPr>
        <w:pStyle w:val="NoSpacing"/>
        <w:rPr>
          <w:rFonts w:eastAsia="Times New Roman" w:cstheme="minorHAnsi"/>
          <w:i/>
          <w:color w:val="212529"/>
        </w:rPr>
      </w:pPr>
      <w:r w:rsidRPr="003A1686">
        <w:rPr>
          <w:rFonts w:eastAsia="Times New Roman" w:cstheme="minorHAnsi"/>
          <w:i/>
          <w:color w:val="212529"/>
        </w:rPr>
        <w:t>Failure to do so could render the CR ineligible for the upcoming flight.</w:t>
      </w:r>
    </w:p>
    <w:p w14:paraId="5D6B7035" w14:textId="77777777" w:rsidR="008F7D87" w:rsidRPr="003A1686" w:rsidRDefault="008F7D87" w:rsidP="008F7D87">
      <w:pPr>
        <w:pStyle w:val="NoSpacing"/>
        <w:rPr>
          <w:rFonts w:eastAsia="Times New Roman" w:cstheme="minorHAnsi"/>
          <w:i/>
          <w:color w:val="212529"/>
        </w:rPr>
      </w:pPr>
    </w:p>
    <w:p w14:paraId="7DBC9A2F" w14:textId="77777777" w:rsidR="00407E6E" w:rsidRPr="003A1686" w:rsidRDefault="00407E6E" w:rsidP="008F7D87">
      <w:pPr>
        <w:pStyle w:val="NoSpacing"/>
        <w:rPr>
          <w:rFonts w:eastAsia="Times New Roman" w:cstheme="minorHAnsi"/>
          <w:i/>
          <w:color w:val="212529"/>
        </w:rPr>
      </w:pPr>
      <w:r w:rsidRPr="003A1686">
        <w:rPr>
          <w:rFonts w:eastAsia="Times New Roman" w:cstheme="minorHAnsi"/>
          <w:i/>
          <w:color w:val="212529"/>
        </w:rPr>
        <w:t>The following steps must be completed by any new CR wishing to participate in an upcoming retail market test flight, and processed by ERCOT, before the Application Processing Deadline:</w:t>
      </w:r>
    </w:p>
    <w:p w14:paraId="477403B8" w14:textId="77777777" w:rsidR="008F7D87" w:rsidRPr="003A1686" w:rsidRDefault="008F7D87" w:rsidP="008F7D87">
      <w:pPr>
        <w:pStyle w:val="NoSpacing"/>
        <w:rPr>
          <w:rFonts w:eastAsia="Times New Roman" w:cstheme="minorHAnsi"/>
          <w:i/>
          <w:color w:val="2D3338"/>
        </w:rPr>
      </w:pPr>
    </w:p>
    <w:p w14:paraId="48BF936B" w14:textId="77777777" w:rsidR="00407E6E" w:rsidRPr="003A1686" w:rsidRDefault="00407E6E" w:rsidP="008F7D87">
      <w:pPr>
        <w:pStyle w:val="NoSpacing"/>
        <w:numPr>
          <w:ilvl w:val="0"/>
          <w:numId w:val="5"/>
        </w:numPr>
        <w:rPr>
          <w:rFonts w:eastAsia="Times New Roman" w:cstheme="minorHAnsi"/>
          <w:i/>
          <w:color w:val="2D3338"/>
        </w:rPr>
      </w:pPr>
      <w:r w:rsidRPr="003A1686">
        <w:rPr>
          <w:rFonts w:eastAsia="Times New Roman" w:cstheme="minorHAnsi"/>
          <w:i/>
          <w:color w:val="2D3338"/>
        </w:rPr>
        <w:t>Apply for and receive a Data Universal Numbering System (DUNS) number that is accessible by ERCOT on </w:t>
      </w:r>
      <w:hyperlink r:id="rId9" w:tgtFrame="_blank" w:history="1">
        <w:r w:rsidRPr="003A1686">
          <w:rPr>
            <w:rFonts w:eastAsia="Times New Roman" w:cstheme="minorHAnsi"/>
            <w:i/>
            <w:color w:val="0063DB"/>
          </w:rPr>
          <w:t>www.dnb.com</w:t>
        </w:r>
      </w:hyperlink>
      <w:r w:rsidRPr="003A1686">
        <w:rPr>
          <w:rFonts w:eastAsia="Times New Roman" w:cstheme="minorHAnsi"/>
          <w:i/>
          <w:color w:val="2D3338"/>
        </w:rPr>
        <w:t> (Note: ERCOT must be able to view and access the DUNS Number through </w:t>
      </w:r>
      <w:hyperlink r:id="rId10" w:tgtFrame="_blank" w:history="1">
        <w:r w:rsidRPr="003A1686">
          <w:rPr>
            <w:rFonts w:eastAsia="Times New Roman" w:cstheme="minorHAnsi"/>
            <w:i/>
            <w:color w:val="0063DB"/>
          </w:rPr>
          <w:t>www.dnb.com</w:t>
        </w:r>
      </w:hyperlink>
      <w:r w:rsidRPr="003A1686">
        <w:rPr>
          <w:rFonts w:eastAsia="Times New Roman" w:cstheme="minorHAnsi"/>
          <w:i/>
          <w:color w:val="2D3338"/>
        </w:rPr>
        <w:t> by the Application Processing Deadline; merely obtaining a DUNS Number from Dun and Bradstreet the day of the Application Processing Deadline is not sufficient, as it may take Dun and Bradstreet several days to enter the DUNS Number into their system); </w:t>
      </w:r>
    </w:p>
    <w:p w14:paraId="78874716" w14:textId="77777777" w:rsidR="008F7D87" w:rsidRPr="003A1686" w:rsidRDefault="008F7D87" w:rsidP="008F7D87">
      <w:pPr>
        <w:pStyle w:val="NoSpacing"/>
        <w:rPr>
          <w:rFonts w:eastAsia="Times New Roman" w:cstheme="minorHAnsi"/>
          <w:i/>
          <w:color w:val="2D3338"/>
        </w:rPr>
      </w:pPr>
    </w:p>
    <w:p w14:paraId="78BF0150" w14:textId="77777777" w:rsidR="00407E6E" w:rsidRPr="003A1686" w:rsidRDefault="00407E6E" w:rsidP="008F7D87">
      <w:pPr>
        <w:pStyle w:val="NoSpacing"/>
        <w:numPr>
          <w:ilvl w:val="0"/>
          <w:numId w:val="5"/>
        </w:numPr>
        <w:rPr>
          <w:rFonts w:eastAsia="Times New Roman" w:cstheme="minorHAnsi"/>
          <w:i/>
          <w:color w:val="2D3338"/>
        </w:rPr>
      </w:pPr>
      <w:r w:rsidRPr="003A1686">
        <w:rPr>
          <w:rFonts w:eastAsia="Times New Roman" w:cstheme="minorHAnsi"/>
          <w:i/>
          <w:color w:val="2D3338"/>
        </w:rPr>
        <w:t>Submit an LSE registration form and the appropriate application fee to ERCOT;</w:t>
      </w:r>
    </w:p>
    <w:p w14:paraId="52A250AC" w14:textId="77777777" w:rsidR="008F7D87" w:rsidRPr="003A1686" w:rsidRDefault="008F7D87" w:rsidP="008F7D87">
      <w:pPr>
        <w:pStyle w:val="NoSpacing"/>
        <w:rPr>
          <w:rFonts w:eastAsia="Times New Roman" w:cstheme="minorHAnsi"/>
          <w:i/>
          <w:color w:val="2D3338"/>
        </w:rPr>
      </w:pPr>
    </w:p>
    <w:p w14:paraId="37FDC501" w14:textId="77777777" w:rsidR="00407E6E" w:rsidRPr="003A1686" w:rsidRDefault="00407E6E" w:rsidP="008F7D87">
      <w:pPr>
        <w:pStyle w:val="NoSpacing"/>
        <w:numPr>
          <w:ilvl w:val="0"/>
          <w:numId w:val="5"/>
        </w:numPr>
        <w:rPr>
          <w:rFonts w:eastAsia="Times New Roman" w:cstheme="minorHAnsi"/>
          <w:i/>
          <w:color w:val="2D3338"/>
        </w:rPr>
      </w:pPr>
      <w:r w:rsidRPr="003A1686">
        <w:rPr>
          <w:rFonts w:eastAsia="Times New Roman" w:cstheme="minorHAnsi"/>
          <w:i/>
          <w:color w:val="2D3338"/>
        </w:rPr>
        <w:t>If registering as a Retail Electric Provider (REP), apply for REP certification with the </w:t>
      </w:r>
      <w:hyperlink r:id="rId11" w:tgtFrame="_blank" w:history="1">
        <w:r w:rsidRPr="003A1686">
          <w:rPr>
            <w:rFonts w:eastAsia="Times New Roman" w:cstheme="minorHAnsi"/>
            <w:i/>
            <w:color w:val="0063DB"/>
          </w:rPr>
          <w:t>Public Utility Commission of Texas</w:t>
        </w:r>
      </w:hyperlink>
      <w:r w:rsidRPr="003A1686">
        <w:rPr>
          <w:rFonts w:eastAsia="Times New Roman" w:cstheme="minorHAnsi"/>
          <w:i/>
          <w:color w:val="2D3338"/>
        </w:rPr>
        <w:t>; and</w:t>
      </w:r>
    </w:p>
    <w:p w14:paraId="1D7B8E22" w14:textId="77777777" w:rsidR="008F7D87" w:rsidRPr="003A1686" w:rsidRDefault="008F7D87" w:rsidP="008F7D87">
      <w:pPr>
        <w:pStyle w:val="NoSpacing"/>
        <w:rPr>
          <w:rFonts w:eastAsia="Times New Roman" w:cstheme="minorHAnsi"/>
          <w:i/>
          <w:color w:val="2D3338"/>
        </w:rPr>
      </w:pPr>
    </w:p>
    <w:p w14:paraId="28086EDE" w14:textId="77777777" w:rsidR="00407E6E" w:rsidRPr="003A1686" w:rsidRDefault="00407E6E" w:rsidP="008F7D87">
      <w:pPr>
        <w:pStyle w:val="NoSpacing"/>
        <w:numPr>
          <w:ilvl w:val="0"/>
          <w:numId w:val="5"/>
        </w:numPr>
        <w:rPr>
          <w:rFonts w:eastAsia="Times New Roman" w:cstheme="minorHAnsi"/>
          <w:i/>
          <w:color w:val="2D3338"/>
        </w:rPr>
      </w:pPr>
      <w:r w:rsidRPr="003A1686">
        <w:rPr>
          <w:rFonts w:eastAsia="Times New Roman" w:cstheme="minorHAnsi"/>
          <w:i/>
          <w:color w:val="2D3338"/>
        </w:rPr>
        <w:t>For more information, send an e-mail to </w:t>
      </w:r>
      <w:hyperlink r:id="rId12" w:history="1">
        <w:r w:rsidRPr="003A1686">
          <w:rPr>
            <w:rFonts w:eastAsia="Times New Roman" w:cstheme="minorHAnsi"/>
            <w:i/>
            <w:color w:val="0063DB"/>
          </w:rPr>
          <w:t>RetailMarketTesting@ercot.com</w:t>
        </w:r>
      </w:hyperlink>
      <w:r w:rsidRPr="003A1686">
        <w:rPr>
          <w:rFonts w:eastAsia="Times New Roman" w:cstheme="minorHAnsi"/>
          <w:i/>
          <w:color w:val="2D3338"/>
        </w:rPr>
        <w:t>.</w:t>
      </w:r>
    </w:p>
    <w:p w14:paraId="6691FD2F" w14:textId="77777777" w:rsidR="005D68F3" w:rsidRPr="003A1686" w:rsidRDefault="005D68F3" w:rsidP="00466EBF">
      <w:pPr>
        <w:tabs>
          <w:tab w:val="left" w:pos="1440"/>
          <w:tab w:val="left" w:pos="6412"/>
        </w:tabs>
        <w:ind w:left="2160" w:hanging="2160"/>
        <w:rPr>
          <w:i/>
        </w:rPr>
      </w:pPr>
    </w:p>
    <w:p w14:paraId="09AAD94E" w14:textId="77777777" w:rsidR="005F69F3" w:rsidRPr="004627D1" w:rsidRDefault="00650203" w:rsidP="00466EBF">
      <w:pPr>
        <w:tabs>
          <w:tab w:val="left" w:pos="1440"/>
          <w:tab w:val="left" w:pos="6412"/>
        </w:tabs>
        <w:ind w:left="2160" w:hanging="2160"/>
        <w:rPr>
          <w:b/>
          <w:bCs/>
        </w:rPr>
      </w:pPr>
      <w:r w:rsidRPr="004627D1">
        <w:rPr>
          <w:b/>
          <w:bCs/>
          <w:i/>
          <w:iCs/>
        </w:rPr>
        <w:t>Comment</w:t>
      </w:r>
      <w:r w:rsidRPr="004627D1">
        <w:rPr>
          <w:b/>
          <w:bCs/>
        </w:rPr>
        <w:t xml:space="preserve">! </w:t>
      </w:r>
      <w:r w:rsidR="005F69F3" w:rsidRPr="004627D1">
        <w:rPr>
          <w:b/>
          <w:bCs/>
        </w:rPr>
        <w:t xml:space="preserve">Lubbock goes live October 1 </w:t>
      </w:r>
    </w:p>
    <w:p w14:paraId="7A5F4805" w14:textId="77C375CF" w:rsidR="00810E2F" w:rsidRDefault="00E31036" w:rsidP="004627D1">
      <w:pPr>
        <w:tabs>
          <w:tab w:val="left" w:pos="1440"/>
          <w:tab w:val="left" w:pos="6412"/>
        </w:tabs>
        <w:spacing w:after="100" w:afterAutospacing="1"/>
        <w:ind w:left="2160" w:hanging="2160"/>
      </w:pPr>
      <w:r>
        <w:t>Kyle explained Round Robin</w:t>
      </w:r>
      <w:r w:rsidR="00650203">
        <w:t xml:space="preserve"> which is what will be used for the Lubbock flight. “</w:t>
      </w:r>
      <w:r w:rsidR="005F69F3">
        <w:t>This group could use the</w:t>
      </w:r>
      <w:r w:rsidR="004627D1">
        <w:t xml:space="preserve"> </w:t>
      </w:r>
      <w:r w:rsidR="005F69F3">
        <w:t xml:space="preserve">case that was provided in the incident of Hurricane Harvey where </w:t>
      </w:r>
      <w:r w:rsidR="003A1686">
        <w:t xml:space="preserve">Round Robin was used and Centerpoint accepted the other TDSPs validation as sufficient for the CRs being certified for </w:t>
      </w:r>
      <w:proofErr w:type="spellStart"/>
      <w:r w:rsidR="003A1686">
        <w:t>Centerpoint’s</w:t>
      </w:r>
      <w:proofErr w:type="spellEnd"/>
      <w:r w:rsidR="003A1686">
        <w:t xml:space="preserve"> territory.  </w:t>
      </w:r>
      <w:r w:rsidR="00BD092A">
        <w:t xml:space="preserve"> </w:t>
      </w:r>
    </w:p>
    <w:p w14:paraId="7803A8C2" w14:textId="77777777" w:rsidR="004627D1" w:rsidRDefault="003A1686" w:rsidP="004627D1">
      <w:pPr>
        <w:tabs>
          <w:tab w:val="left" w:pos="1440"/>
          <w:tab w:val="left" w:pos="6412"/>
        </w:tabs>
        <w:spacing w:after="0"/>
        <w:ind w:left="2160" w:hanging="2160"/>
      </w:pPr>
      <w:r w:rsidRPr="004627D1">
        <w:rPr>
          <w:i/>
          <w:iCs/>
        </w:rPr>
        <w:t>Note!</w:t>
      </w:r>
      <w:r>
        <w:t xml:space="preserve"> In all instances, a</w:t>
      </w:r>
      <w:r w:rsidR="00810E2F">
        <w:t>ll non-established EDI Service Provid</w:t>
      </w:r>
      <w:r>
        <w:t>e</w:t>
      </w:r>
      <w:r w:rsidR="00810E2F">
        <w:t xml:space="preserve">r must test end to end. </w:t>
      </w:r>
      <w:r w:rsidR="00650203">
        <w:t>That cannot be</w:t>
      </w:r>
      <w:r w:rsidR="004627D1">
        <w:t xml:space="preserve"> </w:t>
      </w:r>
      <w:r w:rsidR="00650203">
        <w:t xml:space="preserve">bypassed. </w:t>
      </w:r>
      <w:r w:rsidR="00810E2F">
        <w:t xml:space="preserve"> </w:t>
      </w:r>
    </w:p>
    <w:p w14:paraId="345ADAFB" w14:textId="1E24775B" w:rsidR="007468C3" w:rsidRDefault="00466EBF" w:rsidP="004627D1">
      <w:pPr>
        <w:tabs>
          <w:tab w:val="left" w:pos="1440"/>
          <w:tab w:val="left" w:pos="6412"/>
        </w:tabs>
        <w:spacing w:after="0"/>
        <w:ind w:left="2160" w:hanging="2160"/>
      </w:pPr>
      <w:r>
        <w:tab/>
      </w:r>
    </w:p>
    <w:p w14:paraId="1C8FB012" w14:textId="77777777" w:rsidR="00B47B68" w:rsidRDefault="003A1686" w:rsidP="00466EBF">
      <w:pPr>
        <w:tabs>
          <w:tab w:val="left" w:pos="1440"/>
          <w:tab w:val="left" w:pos="6412"/>
        </w:tabs>
        <w:ind w:left="2160" w:hanging="2160"/>
      </w:pPr>
      <w:r w:rsidRPr="004627D1">
        <w:rPr>
          <w:i/>
          <w:iCs/>
        </w:rPr>
        <w:t>Question</w:t>
      </w:r>
      <w:r>
        <w:t xml:space="preserve">: </w:t>
      </w:r>
      <w:r w:rsidR="00B47B68">
        <w:t>What is the difference between a VREP and DREP?</w:t>
      </w:r>
    </w:p>
    <w:p w14:paraId="4F6250B2" w14:textId="77777777" w:rsidR="00466EBF" w:rsidRDefault="003A1686" w:rsidP="00466EBF">
      <w:pPr>
        <w:tabs>
          <w:tab w:val="left" w:pos="1440"/>
          <w:tab w:val="left" w:pos="6412"/>
        </w:tabs>
        <w:ind w:left="2160" w:hanging="2160"/>
      </w:pPr>
      <w:r w:rsidRPr="004627D1">
        <w:rPr>
          <w:i/>
          <w:iCs/>
        </w:rPr>
        <w:t>LP&amp;L response</w:t>
      </w:r>
      <w:r>
        <w:t xml:space="preserve">: </w:t>
      </w:r>
      <w:r w:rsidR="00B47B68">
        <w:t xml:space="preserve">All those </w:t>
      </w:r>
      <w:r w:rsidR="00650203">
        <w:t xml:space="preserve">type </w:t>
      </w:r>
      <w:r w:rsidR="00B47B68">
        <w:t>questions need to be sent to Felix at MYLUBBOCK.US.COM</w:t>
      </w:r>
    </w:p>
    <w:p w14:paraId="09BE9250" w14:textId="77777777" w:rsidR="00333533" w:rsidRPr="004627D1" w:rsidRDefault="00333533" w:rsidP="005D0B63">
      <w:pPr>
        <w:pStyle w:val="ListParagraph"/>
        <w:numPr>
          <w:ilvl w:val="0"/>
          <w:numId w:val="7"/>
        </w:numPr>
        <w:tabs>
          <w:tab w:val="left" w:pos="1440"/>
          <w:tab w:val="left" w:pos="6412"/>
        </w:tabs>
        <w:rPr>
          <w:b/>
          <w:bCs/>
          <w:u w:val="single"/>
        </w:rPr>
      </w:pPr>
      <w:r w:rsidRPr="004627D1">
        <w:rPr>
          <w:b/>
          <w:bCs/>
          <w:u w:val="single"/>
        </w:rPr>
        <w:t>CSA and Mass Transitio</w:t>
      </w:r>
      <w:r w:rsidR="001F5259" w:rsidRPr="004627D1">
        <w:rPr>
          <w:b/>
          <w:bCs/>
          <w:u w:val="single"/>
        </w:rPr>
        <w:t xml:space="preserve">n Discussions </w:t>
      </w:r>
    </w:p>
    <w:p w14:paraId="6EFFABC6" w14:textId="77777777" w:rsidR="003A1686" w:rsidRDefault="00333533" w:rsidP="00466EBF">
      <w:pPr>
        <w:tabs>
          <w:tab w:val="left" w:pos="1440"/>
          <w:tab w:val="left" w:pos="6412"/>
        </w:tabs>
        <w:ind w:left="2160" w:hanging="2160"/>
      </w:pPr>
      <w:r>
        <w:t>Dave Michelson mentioned th</w:t>
      </w:r>
      <w:r w:rsidR="00362A57">
        <w:t>a</w:t>
      </w:r>
      <w:r>
        <w:t xml:space="preserve">t </w:t>
      </w:r>
      <w:r w:rsidR="003A1686">
        <w:t xml:space="preserve">he will speak to each of these (CSA and Mass Transition). </w:t>
      </w:r>
    </w:p>
    <w:p w14:paraId="616DCB48" w14:textId="77777777" w:rsidR="003A1686" w:rsidRDefault="00E31036" w:rsidP="00466EBF">
      <w:pPr>
        <w:tabs>
          <w:tab w:val="left" w:pos="1440"/>
          <w:tab w:val="left" w:pos="6412"/>
        </w:tabs>
        <w:ind w:left="2160" w:hanging="2160"/>
      </w:pPr>
      <w:r>
        <w:tab/>
      </w:r>
      <w:r w:rsidR="003A1686" w:rsidRPr="004627D1">
        <w:rPr>
          <w:u w:val="single"/>
        </w:rPr>
        <w:t>CSA</w:t>
      </w:r>
      <w:r w:rsidR="003A1686">
        <w:t>:</w:t>
      </w:r>
    </w:p>
    <w:p w14:paraId="4C1C68D7" w14:textId="77777777" w:rsidR="00333533" w:rsidRDefault="00E31036" w:rsidP="00466EBF">
      <w:pPr>
        <w:tabs>
          <w:tab w:val="left" w:pos="1440"/>
          <w:tab w:val="left" w:pos="6412"/>
        </w:tabs>
        <w:ind w:left="2160" w:hanging="2160"/>
      </w:pPr>
      <w:r>
        <w:tab/>
      </w:r>
      <w:r w:rsidR="003A1686">
        <w:t xml:space="preserve">Dave noted that </w:t>
      </w:r>
      <w:r w:rsidR="00333533">
        <w:t xml:space="preserve">Lubbock wants to operate in the same way that </w:t>
      </w:r>
      <w:r w:rsidR="003A1686">
        <w:t xml:space="preserve">the IOUs operate and </w:t>
      </w:r>
      <w:r w:rsidR="00333533">
        <w:t xml:space="preserve">not as included in the documentation for </w:t>
      </w:r>
      <w:r w:rsidR="00362A57">
        <w:t>MOUs</w:t>
      </w:r>
      <w:r w:rsidR="00333533">
        <w:t xml:space="preserve">. There </w:t>
      </w:r>
      <w:r w:rsidR="00362A57">
        <w:t>is work being done behind the</w:t>
      </w:r>
      <w:r w:rsidR="00333533">
        <w:t xml:space="preserve"> </w:t>
      </w:r>
      <w:r w:rsidR="00362A57">
        <w:t>scenes</w:t>
      </w:r>
      <w:r w:rsidR="00333533">
        <w:t xml:space="preserve"> 15.1.9 is the manner in which they want to operate. </w:t>
      </w:r>
    </w:p>
    <w:p w14:paraId="78EED838" w14:textId="77777777" w:rsidR="00333533" w:rsidRDefault="00E31036" w:rsidP="00466EBF">
      <w:pPr>
        <w:tabs>
          <w:tab w:val="left" w:pos="1440"/>
          <w:tab w:val="left" w:pos="6412"/>
        </w:tabs>
        <w:ind w:left="2160" w:hanging="2160"/>
      </w:pPr>
      <w:r>
        <w:tab/>
      </w:r>
      <w:r w:rsidR="00333533" w:rsidRPr="004627D1">
        <w:rPr>
          <w:u w:val="single"/>
        </w:rPr>
        <w:t>Mass Transitions</w:t>
      </w:r>
      <w:r>
        <w:t>:</w:t>
      </w:r>
    </w:p>
    <w:p w14:paraId="7DE9CD8F" w14:textId="77777777" w:rsidR="00DA4A5C" w:rsidRDefault="00E31036" w:rsidP="00466EBF">
      <w:pPr>
        <w:tabs>
          <w:tab w:val="left" w:pos="1440"/>
          <w:tab w:val="left" w:pos="6412"/>
        </w:tabs>
        <w:ind w:left="2160" w:hanging="2160"/>
      </w:pPr>
      <w:r>
        <w:lastRenderedPageBreak/>
        <w:tab/>
      </w:r>
      <w:r w:rsidR="00333533">
        <w:t xml:space="preserve">Dave mentioned that </w:t>
      </w:r>
      <w:r w:rsidR="00362A57">
        <w:t>ERCOT</w:t>
      </w:r>
      <w:r w:rsidR="00333533">
        <w:t xml:space="preserve"> will still be </w:t>
      </w:r>
      <w:r w:rsidR="00362A57">
        <w:t>initiating</w:t>
      </w:r>
      <w:r w:rsidR="00333533">
        <w:t xml:space="preserve"> the transactions whi</w:t>
      </w:r>
      <w:r w:rsidR="00362A57">
        <w:t>c</w:t>
      </w:r>
      <w:r w:rsidR="00333533">
        <w:t xml:space="preserve">h is the same for everyone. </w:t>
      </w:r>
      <w:r w:rsidR="00DA4A5C">
        <w:t>Transactions will flow the same way but the allocation will be different</w:t>
      </w:r>
      <w:r w:rsidR="003A1686">
        <w:t xml:space="preserve"> since LP&amp;L is a MOU</w:t>
      </w:r>
      <w:r w:rsidR="00DA4A5C">
        <w:t xml:space="preserve">. </w:t>
      </w:r>
    </w:p>
    <w:p w14:paraId="0D7FD27A" w14:textId="208B7D30" w:rsidR="00362A57" w:rsidRDefault="00362A57" w:rsidP="00466EBF">
      <w:pPr>
        <w:tabs>
          <w:tab w:val="left" w:pos="1440"/>
          <w:tab w:val="left" w:pos="6412"/>
        </w:tabs>
        <w:ind w:left="2160" w:hanging="2160"/>
      </w:pPr>
      <w:r>
        <w:t>Ted Hailu mentioned that the CSA process has been written around the past entity which was Nueces. The fact that Lubbock is coming in, there’s an issue here. The Protocols need to be modified to support the changes</w:t>
      </w:r>
      <w:r w:rsidR="003A1686">
        <w:t xml:space="preserve"> (allow MOU to support processes as IOU and not as what is currently included in ERCOT Protocols/other rules/guidelines.</w:t>
      </w:r>
      <w:r w:rsidR="004627D1">
        <w:t>)</w:t>
      </w:r>
      <w:r w:rsidR="003A1686">
        <w:t xml:space="preserve"> </w:t>
      </w:r>
      <w:r>
        <w:t xml:space="preserve"> </w:t>
      </w:r>
    </w:p>
    <w:p w14:paraId="7BBA389B" w14:textId="77777777" w:rsidR="00773C84" w:rsidRDefault="00773C84" w:rsidP="00466EBF">
      <w:pPr>
        <w:tabs>
          <w:tab w:val="left" w:pos="1440"/>
          <w:tab w:val="left" w:pos="6412"/>
        </w:tabs>
        <w:ind w:left="2160" w:hanging="2160"/>
      </w:pPr>
      <w:r>
        <w:t xml:space="preserve">Jerry said that there is a bright line between 15.1.9 (which is the path they want to go) and not the direction for the requirements </w:t>
      </w:r>
    </w:p>
    <w:p w14:paraId="321A8B8B" w14:textId="77777777" w:rsidR="00773C84" w:rsidRDefault="00773C84" w:rsidP="00466EBF">
      <w:pPr>
        <w:tabs>
          <w:tab w:val="left" w:pos="1440"/>
          <w:tab w:val="left" w:pos="6412"/>
        </w:tabs>
        <w:ind w:left="2160" w:hanging="2160"/>
      </w:pPr>
      <w:r>
        <w:t>Jerry said he has been looking in PURA and there is nothing that prohibits Lubbock from operatin</w:t>
      </w:r>
      <w:r w:rsidR="00FB4C88">
        <w:t>g</w:t>
      </w:r>
      <w:r>
        <w:t xml:space="preserve"> in that manner</w:t>
      </w:r>
      <w:r w:rsidR="00DB5EC9">
        <w:t>.</w:t>
      </w:r>
      <w:r>
        <w:t xml:space="preserve"> </w:t>
      </w:r>
    </w:p>
    <w:p w14:paraId="3F682970" w14:textId="77777777" w:rsidR="00773C84" w:rsidRDefault="00773C84" w:rsidP="00466EBF">
      <w:pPr>
        <w:tabs>
          <w:tab w:val="left" w:pos="1440"/>
          <w:tab w:val="left" w:pos="6412"/>
        </w:tabs>
        <w:ind w:left="2160" w:hanging="2160"/>
      </w:pPr>
      <w:r>
        <w:t xml:space="preserve">Ted stated that </w:t>
      </w:r>
      <w:r w:rsidR="00FB4C88">
        <w:t>ERCOT</w:t>
      </w:r>
      <w:r>
        <w:t xml:space="preserve"> and </w:t>
      </w:r>
      <w:r w:rsidR="00FB4C88">
        <w:t>Lubbock</w:t>
      </w:r>
      <w:r>
        <w:t xml:space="preserve"> are working together to meet and that the rules and protocols will be there when they come in the market.</w:t>
      </w:r>
    </w:p>
    <w:p w14:paraId="1A0A94A4" w14:textId="4E68FF67" w:rsidR="00773C84" w:rsidRDefault="00773C84" w:rsidP="00466EBF">
      <w:pPr>
        <w:tabs>
          <w:tab w:val="left" w:pos="1440"/>
          <w:tab w:val="left" w:pos="6412"/>
        </w:tabs>
        <w:ind w:left="2160" w:hanging="2160"/>
      </w:pPr>
      <w:r>
        <w:t xml:space="preserve">Lubbock doesn’t want to be an </w:t>
      </w:r>
      <w:r w:rsidR="00FB4C88">
        <w:t>IOU</w:t>
      </w:r>
      <w:r>
        <w:t xml:space="preserve"> and they don’t want to disre</w:t>
      </w:r>
      <w:r w:rsidR="00FB4C88">
        <w:t xml:space="preserve">gard </w:t>
      </w:r>
      <w:r>
        <w:t xml:space="preserve">the </w:t>
      </w:r>
      <w:r w:rsidR="004627D1">
        <w:t xml:space="preserve">MOU </w:t>
      </w:r>
      <w:r>
        <w:t xml:space="preserve">rules, they will follow the rules. </w:t>
      </w:r>
    </w:p>
    <w:p w14:paraId="22F52116" w14:textId="77777777" w:rsidR="00C44367" w:rsidRDefault="00C44367" w:rsidP="00466EBF">
      <w:pPr>
        <w:tabs>
          <w:tab w:val="left" w:pos="1440"/>
          <w:tab w:val="left" w:pos="6412"/>
        </w:tabs>
        <w:ind w:left="2160" w:hanging="2160"/>
      </w:pPr>
      <w:r>
        <w:t xml:space="preserve">Ted said that they are meeting this afternoon and working on a draft. </w:t>
      </w:r>
    </w:p>
    <w:p w14:paraId="310303BD" w14:textId="77777777" w:rsidR="00C44367" w:rsidRDefault="00C44367" w:rsidP="00466EBF">
      <w:pPr>
        <w:tabs>
          <w:tab w:val="left" w:pos="1440"/>
          <w:tab w:val="left" w:pos="6412"/>
        </w:tabs>
        <w:ind w:left="2160" w:hanging="2160"/>
      </w:pPr>
      <w:r>
        <w:t xml:space="preserve">Sheri asked if that draft could be completed such that it can be seen at the next LRITF meeting. </w:t>
      </w:r>
    </w:p>
    <w:p w14:paraId="5BB32CB8" w14:textId="77777777" w:rsidR="007E068F" w:rsidRDefault="007E068F" w:rsidP="00466EBF">
      <w:pPr>
        <w:tabs>
          <w:tab w:val="left" w:pos="1440"/>
          <w:tab w:val="left" w:pos="6412"/>
        </w:tabs>
        <w:ind w:left="2160" w:hanging="2160"/>
      </w:pPr>
      <w:r>
        <w:t xml:space="preserve">Ted didn’t state </w:t>
      </w:r>
      <w:r w:rsidR="00DB5EC9">
        <w:t xml:space="preserve">that could be accommodated. </w:t>
      </w:r>
      <w:r>
        <w:t xml:space="preserve"> </w:t>
      </w:r>
    </w:p>
    <w:p w14:paraId="03C77E7E" w14:textId="77777777" w:rsidR="00C44367" w:rsidRPr="004627D1" w:rsidRDefault="00C44367" w:rsidP="005D0B63">
      <w:pPr>
        <w:pStyle w:val="ListParagraph"/>
        <w:numPr>
          <w:ilvl w:val="0"/>
          <w:numId w:val="7"/>
        </w:numPr>
        <w:tabs>
          <w:tab w:val="left" w:pos="1440"/>
          <w:tab w:val="left" w:pos="6412"/>
        </w:tabs>
        <w:rPr>
          <w:b/>
          <w:bCs/>
          <w:u w:val="single"/>
        </w:rPr>
      </w:pPr>
      <w:r w:rsidRPr="004627D1">
        <w:rPr>
          <w:b/>
          <w:bCs/>
          <w:u w:val="single"/>
        </w:rPr>
        <w:t>Status of the pro-Forma tariff</w:t>
      </w:r>
    </w:p>
    <w:p w14:paraId="174C4D9D" w14:textId="77777777" w:rsidR="00C44367" w:rsidRDefault="00C44367" w:rsidP="00466EBF">
      <w:pPr>
        <w:tabs>
          <w:tab w:val="left" w:pos="1440"/>
          <w:tab w:val="left" w:pos="6412"/>
        </w:tabs>
        <w:ind w:left="2160" w:hanging="2160"/>
      </w:pPr>
      <w:r>
        <w:t xml:space="preserve">Chris provided an update and said </w:t>
      </w:r>
      <w:r w:rsidR="00DB5EC9">
        <w:t>Lubbock</w:t>
      </w:r>
      <w:r>
        <w:t xml:space="preserve"> completed a draft and sent to the </w:t>
      </w:r>
      <w:r w:rsidR="00855384">
        <w:t>PUCT</w:t>
      </w:r>
      <w:r w:rsidR="00DB5EC9">
        <w:t>.</w:t>
      </w:r>
    </w:p>
    <w:p w14:paraId="654A4F75" w14:textId="38C69E90" w:rsidR="00C44367" w:rsidRDefault="00C44367" w:rsidP="00466EBF">
      <w:pPr>
        <w:tabs>
          <w:tab w:val="left" w:pos="1440"/>
          <w:tab w:val="left" w:pos="6412"/>
        </w:tabs>
        <w:ind w:left="2160" w:hanging="2160"/>
      </w:pPr>
      <w:r>
        <w:t xml:space="preserve">Jenny said that she didn’t want to speak for the </w:t>
      </w:r>
      <w:r w:rsidR="00EF3B87">
        <w:t>PUCT</w:t>
      </w:r>
      <w:r w:rsidR="003E399F">
        <w:t xml:space="preserve"> as the redlines have been submitted to PUCT</w:t>
      </w:r>
      <w:r w:rsidR="00EF3B87">
        <w:t>.</w:t>
      </w:r>
      <w:r w:rsidR="00DB5EC9">
        <w:t xml:space="preserve"> </w:t>
      </w:r>
    </w:p>
    <w:p w14:paraId="6ED72A05" w14:textId="77777777" w:rsidR="00063C01" w:rsidRDefault="00C44367" w:rsidP="00466EBF">
      <w:pPr>
        <w:tabs>
          <w:tab w:val="left" w:pos="1440"/>
          <w:tab w:val="left" w:pos="6412"/>
        </w:tabs>
        <w:ind w:left="2160" w:hanging="2160"/>
      </w:pPr>
      <w:r>
        <w:t xml:space="preserve">Shawnee </w:t>
      </w:r>
      <w:r w:rsidR="00DB5EC9">
        <w:t>responded</w:t>
      </w:r>
      <w:r>
        <w:t xml:space="preserve"> and said that wh</w:t>
      </w:r>
      <w:r w:rsidR="00063C01">
        <w:t>en</w:t>
      </w:r>
      <w:r>
        <w:t xml:space="preserve"> she received it that it looked like a </w:t>
      </w:r>
      <w:r w:rsidR="00063C01">
        <w:t>TX</w:t>
      </w:r>
      <w:r>
        <w:t xml:space="preserve"> </w:t>
      </w:r>
      <w:r w:rsidR="00063C01">
        <w:t>SET</w:t>
      </w:r>
      <w:r>
        <w:t xml:space="preserve"> guide or a </w:t>
      </w:r>
      <w:r w:rsidR="00063C01">
        <w:t>RMG</w:t>
      </w:r>
      <w:r>
        <w:t xml:space="preserve"> and ther</w:t>
      </w:r>
      <w:r w:rsidR="00063C01">
        <w:t>e</w:t>
      </w:r>
      <w:r>
        <w:t xml:space="preserve"> was a little too much detail and maybe there are references that can be</w:t>
      </w:r>
      <w:r w:rsidR="00063C01">
        <w:t xml:space="preserve"> removed or </w:t>
      </w:r>
      <w:r>
        <w:t xml:space="preserve">changed to maybe “applicable legal authority” </w:t>
      </w:r>
      <w:r w:rsidR="00DB5EC9">
        <w:t>like some of the other rules. This</w:t>
      </w:r>
      <w:r>
        <w:t xml:space="preserve"> would help those in the future that might want to come into the market. </w:t>
      </w:r>
      <w:r w:rsidR="00063C01">
        <w:t>This would be good and maybe we can have chapter 5 updated which would be easier for new MOUs that want to operate like a</w:t>
      </w:r>
      <w:r w:rsidR="00DB5EC9">
        <w:t>n</w:t>
      </w:r>
      <w:r w:rsidR="00063C01">
        <w:t xml:space="preserve"> IOU. </w:t>
      </w:r>
    </w:p>
    <w:p w14:paraId="4F73FEF2" w14:textId="77777777" w:rsidR="00C44367" w:rsidRDefault="00063C01" w:rsidP="00466EBF">
      <w:pPr>
        <w:tabs>
          <w:tab w:val="left" w:pos="1440"/>
          <w:tab w:val="left" w:pos="6412"/>
        </w:tabs>
        <w:ind w:left="2160" w:hanging="2160"/>
      </w:pPr>
      <w:r>
        <w:t xml:space="preserve"> </w:t>
      </w:r>
      <w:r w:rsidR="00DB5EC9">
        <w:t xml:space="preserve">Shawnee said the </w:t>
      </w:r>
      <w:r w:rsidR="00C44367">
        <w:t>red</w:t>
      </w:r>
      <w:r w:rsidR="00DB5EC9">
        <w:t xml:space="preserve"> </w:t>
      </w:r>
      <w:r w:rsidR="00C44367">
        <w:t xml:space="preserve">lines </w:t>
      </w:r>
      <w:r w:rsidR="00DB5EC9">
        <w:t xml:space="preserve">have been shown </w:t>
      </w:r>
      <w:r w:rsidR="00C44367">
        <w:t xml:space="preserve">to </w:t>
      </w:r>
      <w:r w:rsidR="00DB5EC9">
        <w:t>COOPS/others</w:t>
      </w:r>
      <w:r>
        <w:t xml:space="preserve"> informally. S</w:t>
      </w:r>
      <w:r w:rsidR="00C44367">
        <w:t xml:space="preserve">he is trying to meet the next open meeting on </w:t>
      </w:r>
      <w:r>
        <w:t>November</w:t>
      </w:r>
      <w:r w:rsidR="00C44367">
        <w:t xml:space="preserve"> 30</w:t>
      </w:r>
      <w:r w:rsidR="00650203">
        <w:t xml:space="preserve"> at 9:30 a.m.</w:t>
      </w:r>
      <w:r w:rsidR="00C44367">
        <w:t xml:space="preserve"> maybe that would be taken up at that </w:t>
      </w:r>
      <w:r>
        <w:t>meeting and adopted by the PUCT sometime in early 2023.</w:t>
      </w:r>
    </w:p>
    <w:p w14:paraId="300870F1" w14:textId="77777777" w:rsidR="00063C01" w:rsidRDefault="00063C01" w:rsidP="00466EBF">
      <w:pPr>
        <w:tabs>
          <w:tab w:val="left" w:pos="1440"/>
          <w:tab w:val="left" w:pos="6412"/>
        </w:tabs>
        <w:ind w:left="2160" w:hanging="2160"/>
      </w:pPr>
      <w:r>
        <w:t xml:space="preserve">Sheri asked about comments being due and Shawnee said it is this Thursday. </w:t>
      </w:r>
    </w:p>
    <w:p w14:paraId="4EE19E06" w14:textId="77777777" w:rsidR="00063C01" w:rsidRDefault="00063C01" w:rsidP="00466EBF">
      <w:pPr>
        <w:tabs>
          <w:tab w:val="left" w:pos="1440"/>
          <w:tab w:val="left" w:pos="6412"/>
        </w:tabs>
        <w:ind w:left="2160" w:hanging="2160"/>
      </w:pPr>
      <w:r>
        <w:t>Shawnee apologized for the quick turnaround.</w:t>
      </w:r>
    </w:p>
    <w:p w14:paraId="4078292A" w14:textId="6F94E299" w:rsidR="00063C01" w:rsidRDefault="00063C01" w:rsidP="00466EBF">
      <w:pPr>
        <w:tabs>
          <w:tab w:val="left" w:pos="1440"/>
          <w:tab w:val="left" w:pos="6412"/>
        </w:tabs>
        <w:ind w:left="2160" w:hanging="2160"/>
      </w:pPr>
      <w:r>
        <w:t xml:space="preserve">Lubbock thanked </w:t>
      </w:r>
      <w:r w:rsidR="00681C82">
        <w:t>Shawnee</w:t>
      </w:r>
      <w:r w:rsidR="003E399F">
        <w:t xml:space="preserve"> and </w:t>
      </w:r>
      <w:r w:rsidR="00681C82">
        <w:t>others at the PUCT</w:t>
      </w:r>
      <w:r w:rsidR="003E399F">
        <w:t>.</w:t>
      </w:r>
    </w:p>
    <w:p w14:paraId="5CD01A0E" w14:textId="77777777" w:rsidR="00063C01" w:rsidRDefault="00681C82" w:rsidP="00466EBF">
      <w:pPr>
        <w:tabs>
          <w:tab w:val="left" w:pos="1440"/>
          <w:tab w:val="left" w:pos="6412"/>
        </w:tabs>
        <w:ind w:left="2160" w:hanging="2160"/>
      </w:pPr>
      <w:r>
        <w:lastRenderedPageBreak/>
        <w:t xml:space="preserve">The </w:t>
      </w:r>
      <w:r w:rsidR="00C44367">
        <w:t>Control #</w:t>
      </w:r>
      <w:r>
        <w:t xml:space="preserve"> is </w:t>
      </w:r>
      <w:r w:rsidR="00C44367">
        <w:t>54212</w:t>
      </w:r>
      <w:r w:rsidR="00650203">
        <w:t xml:space="preserve"> </w:t>
      </w:r>
      <w:r w:rsidR="00650203" w:rsidRPr="00650203">
        <w:t>REVIEW OF 16 TAC § 25.215, RELATING TO TERMS AND CONDITIONS OF ACCESS BY A COMPETITIVE RETAILER TO THE DELIVERY SYSTEM OF A MUNICIPALLY OWNED UTILITY OR ELECTRIC COOPERATIVE THAT HAS IMPLEMENTED CUSTOMER CHOICE</w:t>
      </w:r>
      <w:r>
        <w:t xml:space="preserve"> </w:t>
      </w:r>
      <w:r w:rsidR="00C44367">
        <w:t xml:space="preserve">  </w:t>
      </w:r>
    </w:p>
    <w:p w14:paraId="36847735" w14:textId="224B78F7" w:rsidR="00773C84" w:rsidRDefault="00063C01" w:rsidP="00466EBF">
      <w:pPr>
        <w:tabs>
          <w:tab w:val="left" w:pos="1440"/>
          <w:tab w:val="left" w:pos="6412"/>
        </w:tabs>
        <w:ind w:left="2160" w:hanging="2160"/>
      </w:pPr>
      <w:r>
        <w:t xml:space="preserve">Lauren asked about definition of standard meter so that was not included </w:t>
      </w:r>
      <w:proofErr w:type="spellStart"/>
      <w:r>
        <w:t>b</w:t>
      </w:r>
      <w:r w:rsidR="003E399F">
        <w:t>ecuase</w:t>
      </w:r>
      <w:proofErr w:type="spellEnd"/>
      <w:r>
        <w:t xml:space="preserve"> it seemed like it was defined as </w:t>
      </w:r>
      <w:proofErr w:type="gramStart"/>
      <w:r>
        <w:t>a</w:t>
      </w:r>
      <w:proofErr w:type="gramEnd"/>
      <w:r>
        <w:t xml:space="preserve"> </w:t>
      </w:r>
      <w:r w:rsidR="00681C82">
        <w:t>AMS</w:t>
      </w:r>
      <w:r>
        <w:t xml:space="preserve"> type meter. </w:t>
      </w:r>
    </w:p>
    <w:p w14:paraId="12DE0A38" w14:textId="443C3642" w:rsidR="00B47B68" w:rsidRDefault="00063C01" w:rsidP="00466EBF">
      <w:pPr>
        <w:tabs>
          <w:tab w:val="left" w:pos="1440"/>
          <w:tab w:val="left" w:pos="6412"/>
        </w:tabs>
        <w:ind w:left="2160" w:hanging="2160"/>
      </w:pPr>
      <w:r>
        <w:t>Lauren also asked about chapter 5, for critical care</w:t>
      </w:r>
      <w:r w:rsidR="00681C82">
        <w:t xml:space="preserve"> and</w:t>
      </w:r>
      <w:r>
        <w:t xml:space="preserve"> could that be included</w:t>
      </w:r>
      <w:r w:rsidR="00681C82">
        <w:t>?</w:t>
      </w:r>
      <w:r>
        <w:t xml:space="preserve"> Shawnee </w:t>
      </w:r>
      <w:r w:rsidR="00681C82">
        <w:t xml:space="preserve">responded </w:t>
      </w:r>
      <w:r>
        <w:t xml:space="preserve">that </w:t>
      </w:r>
      <w:r w:rsidR="003E399F">
        <w:t xml:space="preserve">an MOU is subject to the same rules, however, </w:t>
      </w:r>
      <w:r>
        <w:t xml:space="preserve">if they want to follow that rule then that’s great but someone else might have differences such as temperature. </w:t>
      </w:r>
    </w:p>
    <w:p w14:paraId="6B3AB146" w14:textId="77777777" w:rsidR="00063C01" w:rsidRDefault="00063C01" w:rsidP="00466EBF">
      <w:pPr>
        <w:tabs>
          <w:tab w:val="left" w:pos="1440"/>
          <w:tab w:val="left" w:pos="6412"/>
        </w:tabs>
        <w:ind w:left="2160" w:hanging="2160"/>
      </w:pPr>
      <w:r>
        <w:t>Shawnee said that if anyone wants to contact her t</w:t>
      </w:r>
      <w:r w:rsidR="00681C82">
        <w:t xml:space="preserve">o please </w:t>
      </w:r>
      <w:r>
        <w:t xml:space="preserve">feel free. </w:t>
      </w:r>
    </w:p>
    <w:p w14:paraId="45AFCDB4" w14:textId="77777777" w:rsidR="00063C01" w:rsidRPr="003E399F" w:rsidRDefault="005D0B63" w:rsidP="005D0B63">
      <w:pPr>
        <w:pStyle w:val="ListParagraph"/>
        <w:numPr>
          <w:ilvl w:val="0"/>
          <w:numId w:val="7"/>
        </w:numPr>
        <w:tabs>
          <w:tab w:val="left" w:pos="1440"/>
          <w:tab w:val="left" w:pos="6412"/>
        </w:tabs>
        <w:rPr>
          <w:b/>
          <w:bCs/>
          <w:u w:val="single"/>
        </w:rPr>
      </w:pPr>
      <w:r w:rsidRPr="003E399F">
        <w:rPr>
          <w:b/>
          <w:bCs/>
          <w:u w:val="single"/>
        </w:rPr>
        <w:t xml:space="preserve">Continued Discussion of </w:t>
      </w:r>
      <w:r w:rsidR="00681C82" w:rsidRPr="003E399F">
        <w:rPr>
          <w:b/>
          <w:bCs/>
          <w:u w:val="single"/>
        </w:rPr>
        <w:t>Customer Data</w:t>
      </w:r>
    </w:p>
    <w:p w14:paraId="6456D988" w14:textId="77777777" w:rsidR="003E399F" w:rsidRDefault="00063C01" w:rsidP="003E399F">
      <w:pPr>
        <w:tabs>
          <w:tab w:val="left" w:pos="1440"/>
          <w:tab w:val="left" w:pos="6412"/>
        </w:tabs>
        <w:ind w:left="2160" w:hanging="2160"/>
      </w:pPr>
      <w:r>
        <w:t>Chris said we will look at some of the customer data issues and asked Jenny to talk through this</w:t>
      </w:r>
      <w:r w:rsidR="003E399F">
        <w:t>.  T</w:t>
      </w:r>
      <w:r>
        <w:t>hey are discussing with ERCOT and think that issue is being addressed an</w:t>
      </w:r>
      <w:r w:rsidR="00681C82">
        <w:t>d</w:t>
      </w:r>
      <w:r>
        <w:t xml:space="preserve"> close to a resolution. Utilities code </w:t>
      </w:r>
      <w:proofErr w:type="gramStart"/>
      <w:r w:rsidR="003E399F">
        <w:t xml:space="preserve">812 </w:t>
      </w:r>
      <w:r>
        <w:t xml:space="preserve"> </w:t>
      </w:r>
      <w:r w:rsidR="003E399F">
        <w:t>prevents</w:t>
      </w:r>
      <w:proofErr w:type="gramEnd"/>
      <w:r w:rsidR="003E399F">
        <w:t xml:space="preserve"> a government operated utility from disclosing any customer data with an entity as ERCOT.  </w:t>
      </w:r>
      <w:r>
        <w:t>Lauren asked about the approach and Jenny said they are working with ERCOT</w:t>
      </w:r>
      <w:r w:rsidR="003E399F">
        <w:t xml:space="preserve"> Legal</w:t>
      </w:r>
      <w:r>
        <w:t xml:space="preserve">. </w:t>
      </w:r>
    </w:p>
    <w:p w14:paraId="57993596" w14:textId="131F038B" w:rsidR="005D0B63" w:rsidRPr="003E399F" w:rsidRDefault="00063C01" w:rsidP="003E399F">
      <w:pPr>
        <w:pStyle w:val="ListParagraph"/>
        <w:numPr>
          <w:ilvl w:val="0"/>
          <w:numId w:val="7"/>
        </w:numPr>
        <w:tabs>
          <w:tab w:val="left" w:pos="1440"/>
          <w:tab w:val="left" w:pos="6412"/>
        </w:tabs>
        <w:rPr>
          <w:b/>
          <w:bCs/>
          <w:u w:val="single"/>
        </w:rPr>
      </w:pPr>
      <w:r w:rsidRPr="003E399F">
        <w:rPr>
          <w:b/>
          <w:bCs/>
          <w:u w:val="single"/>
        </w:rPr>
        <w:t>C</w:t>
      </w:r>
      <w:r w:rsidR="005D0B63" w:rsidRPr="003E399F">
        <w:rPr>
          <w:b/>
          <w:bCs/>
          <w:u w:val="single"/>
        </w:rPr>
        <w:t>ustomer Choice Billing (per tariff supported by PURA)</w:t>
      </w:r>
    </w:p>
    <w:p w14:paraId="2BA99914" w14:textId="77777777" w:rsidR="00063C01" w:rsidRDefault="005D0B63" w:rsidP="00466EBF">
      <w:pPr>
        <w:tabs>
          <w:tab w:val="left" w:pos="1440"/>
          <w:tab w:val="left" w:pos="6412"/>
        </w:tabs>
        <w:ind w:left="2160" w:hanging="2160"/>
      </w:pPr>
      <w:r>
        <w:t>C</w:t>
      </w:r>
      <w:r w:rsidR="00063C01">
        <w:t>hris noted another discussion point about the customers being able to choose who bills them. Jenny said PURA chapter 40 does permit customers from being able to receive bills and that’s statutory language and maybe look at language for the next session and there needs to be a</w:t>
      </w:r>
      <w:r w:rsidR="00681C82">
        <w:t>n</w:t>
      </w:r>
      <w:r w:rsidR="00063C01">
        <w:t xml:space="preserve"> interim step for operating as a</w:t>
      </w:r>
      <w:r>
        <w:t>n</w:t>
      </w:r>
      <w:r w:rsidR="00063C01">
        <w:t xml:space="preserve"> IOU. </w:t>
      </w:r>
    </w:p>
    <w:p w14:paraId="24626916" w14:textId="77777777" w:rsidR="00035C5E" w:rsidRDefault="00063C01" w:rsidP="006F4153">
      <w:pPr>
        <w:tabs>
          <w:tab w:val="left" w:pos="1440"/>
          <w:tab w:val="left" w:pos="6412"/>
        </w:tabs>
        <w:spacing w:after="0"/>
        <w:ind w:left="2160" w:hanging="2160"/>
      </w:pPr>
      <w:r>
        <w:t xml:space="preserve">Ted said this is </w:t>
      </w:r>
      <w:r w:rsidR="005D0B63">
        <w:t xml:space="preserve">a </w:t>
      </w:r>
      <w:r>
        <w:t xml:space="preserve">related TDSP and REP issue and how can we operate until </w:t>
      </w:r>
      <w:r w:rsidR="005D0B63">
        <w:t>rule changes are</w:t>
      </w:r>
      <w:r>
        <w:t xml:space="preserve"> done</w:t>
      </w:r>
      <w:r w:rsidR="005D0B63">
        <w:t>?</w:t>
      </w:r>
      <w:r>
        <w:t xml:space="preserve"> </w:t>
      </w:r>
    </w:p>
    <w:p w14:paraId="6E663C25" w14:textId="77777777" w:rsidR="000C04DE" w:rsidRDefault="00035C5E" w:rsidP="00466EBF">
      <w:pPr>
        <w:tabs>
          <w:tab w:val="left" w:pos="1440"/>
          <w:tab w:val="left" w:pos="6412"/>
        </w:tabs>
        <w:ind w:left="2160" w:hanging="2160"/>
      </w:pPr>
      <w:r>
        <w:t xml:space="preserve">Ted asked that this be added to the list that this group manages. Sheri said that she has done that. </w:t>
      </w:r>
    </w:p>
    <w:p w14:paraId="631E3866" w14:textId="77777777" w:rsidR="000C04DE" w:rsidRDefault="000C04DE" w:rsidP="006F4153">
      <w:pPr>
        <w:tabs>
          <w:tab w:val="left" w:pos="1440"/>
          <w:tab w:val="left" w:pos="6412"/>
        </w:tabs>
        <w:spacing w:after="0"/>
        <w:ind w:left="2160" w:hanging="2160"/>
      </w:pPr>
      <w:r w:rsidRPr="003E399F">
        <w:rPr>
          <w:i/>
          <w:iCs/>
        </w:rPr>
        <w:t>Question</w:t>
      </w:r>
      <w:r w:rsidR="00681C82">
        <w:t>:</w:t>
      </w:r>
      <w:r>
        <w:t xml:space="preserve"> </w:t>
      </w:r>
      <w:r w:rsidR="00681C82">
        <w:t>Who</w:t>
      </w:r>
      <w:r>
        <w:t xml:space="preserve"> does the billing? </w:t>
      </w:r>
    </w:p>
    <w:p w14:paraId="19667CB2" w14:textId="77777777" w:rsidR="000C04DE" w:rsidRDefault="00681C82" w:rsidP="00466EBF">
      <w:pPr>
        <w:tabs>
          <w:tab w:val="left" w:pos="1440"/>
          <w:tab w:val="left" w:pos="6412"/>
        </w:tabs>
        <w:ind w:left="2160" w:hanging="2160"/>
      </w:pPr>
      <w:r w:rsidRPr="003E399F">
        <w:rPr>
          <w:i/>
          <w:iCs/>
        </w:rPr>
        <w:t>Discussion:</w:t>
      </w:r>
      <w:r>
        <w:t xml:space="preserve"> </w:t>
      </w:r>
      <w:r w:rsidR="000C04DE">
        <w:t xml:space="preserve">The different options need to be </w:t>
      </w:r>
      <w:r>
        <w:t>evaluated/</w:t>
      </w:r>
      <w:r w:rsidR="000C04DE">
        <w:t xml:space="preserve">considered </w:t>
      </w:r>
      <w:proofErr w:type="gramStart"/>
      <w:r w:rsidR="000C04DE">
        <w:t>in order to</w:t>
      </w:r>
      <w:proofErr w:type="gramEnd"/>
      <w:r w:rsidR="000C04DE">
        <w:t xml:space="preserve"> relax that requirement</w:t>
      </w:r>
      <w:r>
        <w:t xml:space="preserve">. </w:t>
      </w:r>
    </w:p>
    <w:p w14:paraId="0BCA71C3" w14:textId="77777777" w:rsidR="000C04DE" w:rsidRDefault="000C04DE" w:rsidP="006F4153">
      <w:pPr>
        <w:tabs>
          <w:tab w:val="left" w:pos="1440"/>
          <w:tab w:val="left" w:pos="6412"/>
        </w:tabs>
        <w:spacing w:after="0"/>
        <w:ind w:left="2160" w:hanging="2160"/>
      </w:pPr>
      <w:r>
        <w:t>The rule changes can be driven</w:t>
      </w:r>
      <w:r w:rsidR="00681C82">
        <w:t xml:space="preserve">. </w:t>
      </w:r>
      <w:r>
        <w:t xml:space="preserve"> </w:t>
      </w:r>
    </w:p>
    <w:p w14:paraId="707B090C" w14:textId="77777777" w:rsidR="00035C5E" w:rsidRDefault="000C04DE" w:rsidP="006F4153">
      <w:pPr>
        <w:tabs>
          <w:tab w:val="left" w:pos="1440"/>
          <w:tab w:val="left" w:pos="6412"/>
        </w:tabs>
        <w:spacing w:after="0"/>
        <w:ind w:left="2160" w:hanging="2160"/>
      </w:pPr>
      <w:r>
        <w:t>Is there a workable solution</w:t>
      </w:r>
      <w:r w:rsidR="00681C82">
        <w:t xml:space="preserve"> until those are completed?</w:t>
      </w:r>
      <w:r>
        <w:t xml:space="preserve"> </w:t>
      </w:r>
      <w:r w:rsidR="00035C5E">
        <w:t xml:space="preserve"> </w:t>
      </w:r>
    </w:p>
    <w:p w14:paraId="3B170EF1" w14:textId="77777777" w:rsidR="00681C82" w:rsidRDefault="000C04DE" w:rsidP="006F4153">
      <w:pPr>
        <w:tabs>
          <w:tab w:val="left" w:pos="1440"/>
          <w:tab w:val="left" w:pos="6412"/>
        </w:tabs>
        <w:spacing w:after="0"/>
        <w:ind w:left="2160" w:hanging="2160"/>
      </w:pPr>
      <w:r>
        <w:t>Jenny said that she was thinking operationally it can happen but technically there</w:t>
      </w:r>
      <w:r w:rsidR="00681C82">
        <w:t xml:space="preserve"> may </w:t>
      </w:r>
      <w:r w:rsidR="00681C82" w:rsidRPr="00681C82">
        <w:t xml:space="preserve">complexity. </w:t>
      </w:r>
    </w:p>
    <w:p w14:paraId="7EA4F782" w14:textId="77777777" w:rsidR="000C04DE" w:rsidRDefault="000C04DE" w:rsidP="006F4153">
      <w:pPr>
        <w:tabs>
          <w:tab w:val="left" w:pos="1440"/>
          <w:tab w:val="left" w:pos="6412"/>
        </w:tabs>
        <w:spacing w:after="0"/>
        <w:ind w:left="2160" w:hanging="2160"/>
      </w:pPr>
      <w:r>
        <w:t xml:space="preserve">Sheri stated that this is very challenging to the REPs given that it might </w:t>
      </w:r>
      <w:r w:rsidR="005A4C59">
        <w:t>require system changes</w:t>
      </w:r>
      <w:r w:rsidR="00BA1BE8">
        <w:t>.</w:t>
      </w:r>
    </w:p>
    <w:p w14:paraId="19B82CC4" w14:textId="77777777" w:rsidR="005A4C59" w:rsidRDefault="005A4C59" w:rsidP="006F4153">
      <w:pPr>
        <w:tabs>
          <w:tab w:val="left" w:pos="1440"/>
          <w:tab w:val="left" w:pos="6412"/>
        </w:tabs>
        <w:spacing w:after="0"/>
        <w:ind w:left="2160" w:hanging="2160"/>
      </w:pPr>
      <w:r>
        <w:t xml:space="preserve">John noted that whatever happens, the existing structure and transaction flow need to be maintained.  </w:t>
      </w:r>
    </w:p>
    <w:p w14:paraId="499A1C77" w14:textId="77777777" w:rsidR="00AC0E09" w:rsidRDefault="00AC0E09" w:rsidP="006F4153">
      <w:pPr>
        <w:tabs>
          <w:tab w:val="left" w:pos="1440"/>
          <w:tab w:val="left" w:pos="6412"/>
        </w:tabs>
        <w:spacing w:after="0"/>
        <w:ind w:left="2160" w:hanging="2160"/>
      </w:pPr>
      <w:r>
        <w:t>C</w:t>
      </w:r>
      <w:r w:rsidR="006C613B">
        <w:t>hris</w:t>
      </w:r>
      <w:r>
        <w:t xml:space="preserve"> </w:t>
      </w:r>
      <w:r w:rsidR="006C613B">
        <w:t>and</w:t>
      </w:r>
      <w:r>
        <w:t xml:space="preserve"> </w:t>
      </w:r>
      <w:r w:rsidR="006C613B">
        <w:t>Lauren</w:t>
      </w:r>
      <w:r>
        <w:t xml:space="preserve"> brought up the EFL (</w:t>
      </w:r>
      <w:r w:rsidR="005D0B63">
        <w:t>E</w:t>
      </w:r>
      <w:r>
        <w:t xml:space="preserve">lectricity Facts Label) that may not change. </w:t>
      </w:r>
    </w:p>
    <w:p w14:paraId="3842E316" w14:textId="47BF89BF" w:rsidR="00AC0E09" w:rsidRDefault="00AC0E09" w:rsidP="006F4153">
      <w:pPr>
        <w:tabs>
          <w:tab w:val="left" w:pos="1440"/>
          <w:tab w:val="left" w:pos="6412"/>
        </w:tabs>
        <w:spacing w:after="0"/>
        <w:ind w:left="2160" w:hanging="2160"/>
      </w:pPr>
      <w:r>
        <w:t>Reg</w:t>
      </w:r>
      <w:r w:rsidR="006C613B">
        <w:t>a</w:t>
      </w:r>
      <w:r>
        <w:t xml:space="preserve">rding </w:t>
      </w:r>
      <w:proofErr w:type="gramStart"/>
      <w:r>
        <w:t>who</w:t>
      </w:r>
      <w:proofErr w:type="gramEnd"/>
      <w:r>
        <w:t xml:space="preserve"> bills the</w:t>
      </w:r>
      <w:r w:rsidR="006C613B">
        <w:t xml:space="preserve"> </w:t>
      </w:r>
      <w:r>
        <w:t xml:space="preserve">customer, more discussion is needed to come to a workable solution. </w:t>
      </w:r>
    </w:p>
    <w:p w14:paraId="1A144C8A" w14:textId="61D0817B" w:rsidR="006F4153" w:rsidRDefault="006F4153" w:rsidP="00BF0F2B">
      <w:pPr>
        <w:tabs>
          <w:tab w:val="left" w:pos="1440"/>
          <w:tab w:val="left" w:pos="6412"/>
        </w:tabs>
        <w:spacing w:after="0"/>
        <w:ind w:left="2160" w:hanging="2160"/>
      </w:pPr>
      <w:r>
        <w:t>Sheri will assemble a gr</w:t>
      </w:r>
      <w:r w:rsidR="00BF0F2B">
        <w:t>oup offline to frame the issue, review the options, and suggest language changes as needed in the RMG/protocols.</w:t>
      </w:r>
    </w:p>
    <w:p w14:paraId="4DFE1651" w14:textId="6373A886" w:rsidR="006F4153" w:rsidRDefault="006F4153" w:rsidP="00466EBF">
      <w:pPr>
        <w:tabs>
          <w:tab w:val="left" w:pos="1440"/>
          <w:tab w:val="left" w:pos="6412"/>
        </w:tabs>
        <w:ind w:left="2160" w:hanging="2160"/>
      </w:pPr>
    </w:p>
    <w:p w14:paraId="790EA55F" w14:textId="77777777" w:rsidR="00BA1BE8" w:rsidRPr="006F4153" w:rsidRDefault="005D0B63" w:rsidP="00466EBF">
      <w:pPr>
        <w:tabs>
          <w:tab w:val="left" w:pos="1440"/>
          <w:tab w:val="left" w:pos="6412"/>
        </w:tabs>
        <w:ind w:left="2160" w:hanging="2160"/>
        <w:rPr>
          <w:b/>
          <w:bCs/>
          <w:u w:val="single"/>
        </w:rPr>
      </w:pPr>
      <w:r w:rsidRPr="006F4153">
        <w:rPr>
          <w:b/>
          <w:bCs/>
          <w:u w:val="single"/>
        </w:rPr>
        <w:t xml:space="preserve">8. </w:t>
      </w:r>
      <w:r w:rsidR="00BA1BE8" w:rsidRPr="006F4153">
        <w:rPr>
          <w:b/>
          <w:bCs/>
          <w:u w:val="single"/>
        </w:rPr>
        <w:t xml:space="preserve">Review </w:t>
      </w:r>
      <w:r w:rsidRPr="006F4153">
        <w:rPr>
          <w:b/>
          <w:bCs/>
          <w:u w:val="single"/>
        </w:rPr>
        <w:t xml:space="preserve">List of Integration </w:t>
      </w:r>
      <w:r w:rsidR="00BA1BE8" w:rsidRPr="006F4153">
        <w:rPr>
          <w:b/>
          <w:bCs/>
          <w:u w:val="single"/>
        </w:rPr>
        <w:t>Activit</w:t>
      </w:r>
      <w:r w:rsidRPr="006F4153">
        <w:rPr>
          <w:b/>
          <w:bCs/>
          <w:u w:val="single"/>
        </w:rPr>
        <w:t>ies</w:t>
      </w:r>
    </w:p>
    <w:p w14:paraId="41EB1A4F" w14:textId="77777777" w:rsidR="005D0B63" w:rsidRDefault="005D0B63" w:rsidP="00466EBF">
      <w:pPr>
        <w:tabs>
          <w:tab w:val="left" w:pos="1440"/>
          <w:tab w:val="left" w:pos="6412"/>
        </w:tabs>
        <w:ind w:left="2160" w:hanging="2160"/>
      </w:pPr>
      <w:r>
        <w:t xml:space="preserve">Two new items were added to the list. </w:t>
      </w:r>
    </w:p>
    <w:p w14:paraId="735D18A5" w14:textId="77777777" w:rsidR="006E5D11" w:rsidRDefault="006E5D11" w:rsidP="00466EBF">
      <w:pPr>
        <w:tabs>
          <w:tab w:val="left" w:pos="1440"/>
          <w:tab w:val="left" w:pos="6412"/>
        </w:tabs>
        <w:ind w:left="2160" w:hanging="2160"/>
      </w:pPr>
      <w:r>
        <w:lastRenderedPageBreak/>
        <w:t xml:space="preserve">Sheri </w:t>
      </w:r>
      <w:r w:rsidR="005D0B63">
        <w:t xml:space="preserve">brought up the list and </w:t>
      </w:r>
      <w:r w:rsidR="00BA1BE8">
        <w:t>modified the activity list to include:</w:t>
      </w:r>
    </w:p>
    <w:p w14:paraId="55876AE0" w14:textId="77777777" w:rsidR="006E5D11" w:rsidRDefault="006E5D11" w:rsidP="006E5D11">
      <w:pPr>
        <w:pStyle w:val="ListParagraph"/>
        <w:numPr>
          <w:ilvl w:val="0"/>
          <w:numId w:val="1"/>
        </w:numPr>
        <w:tabs>
          <w:tab w:val="left" w:pos="1440"/>
          <w:tab w:val="left" w:pos="6412"/>
        </w:tabs>
      </w:pPr>
      <w:r>
        <w:t xml:space="preserve">Customer Billing – see detail in the list – time will be added to Q4 of 2022. </w:t>
      </w:r>
    </w:p>
    <w:p w14:paraId="471BF3CF" w14:textId="77777777" w:rsidR="006E5D11" w:rsidRDefault="006E5D11" w:rsidP="00466EBF">
      <w:pPr>
        <w:tabs>
          <w:tab w:val="left" w:pos="1440"/>
          <w:tab w:val="left" w:pos="6412"/>
        </w:tabs>
        <w:ind w:left="2160" w:hanging="2160"/>
      </w:pPr>
      <w:r>
        <w:tab/>
        <w:t>There would be a requirement</w:t>
      </w:r>
      <w:r w:rsidR="00BA1BE8">
        <w:t>.</w:t>
      </w:r>
      <w:r>
        <w:t xml:space="preserve"> </w:t>
      </w:r>
    </w:p>
    <w:p w14:paraId="16651D46" w14:textId="77777777" w:rsidR="00BA1BE8" w:rsidRDefault="006E5D11" w:rsidP="00466EBF">
      <w:pPr>
        <w:tabs>
          <w:tab w:val="left" w:pos="1440"/>
          <w:tab w:val="left" w:pos="6412"/>
        </w:tabs>
        <w:ind w:left="2160" w:hanging="2160"/>
      </w:pPr>
      <w:r>
        <w:t>L</w:t>
      </w:r>
      <w:r w:rsidR="004276D1">
        <w:t>a</w:t>
      </w:r>
      <w:r>
        <w:t>uren said that she looked at the implementation guide</w:t>
      </w:r>
      <w:r w:rsidR="00BA1BE8">
        <w:t>s</w:t>
      </w:r>
      <w:r>
        <w:t xml:space="preserve"> and there is a process/swim lane that supports the model that Nueces is currently operating under. CRs use the 810_03 for those operating in the Nueces territory.</w:t>
      </w:r>
      <w:r w:rsidR="00BA1BE8">
        <w:t xml:space="preserve"> </w:t>
      </w:r>
    </w:p>
    <w:p w14:paraId="4020CE70" w14:textId="77777777" w:rsidR="006E5D11" w:rsidRDefault="00BA1BE8" w:rsidP="00466EBF">
      <w:pPr>
        <w:tabs>
          <w:tab w:val="left" w:pos="1440"/>
          <w:tab w:val="left" w:pos="6412"/>
        </w:tabs>
        <w:ind w:left="2160" w:hanging="2160"/>
      </w:pPr>
      <w:r>
        <w:t xml:space="preserve">Discussion continued for “who is working on this/who can fix this?” </w:t>
      </w:r>
      <w:r w:rsidR="006E5D11">
        <w:t xml:space="preserve"> </w:t>
      </w:r>
    </w:p>
    <w:p w14:paraId="459C6785" w14:textId="77777777" w:rsidR="00AC2B3F" w:rsidRDefault="00AC2B3F" w:rsidP="00466EBF">
      <w:pPr>
        <w:tabs>
          <w:tab w:val="left" w:pos="1440"/>
          <w:tab w:val="left" w:pos="6412"/>
        </w:tabs>
        <w:ind w:left="2160" w:hanging="2160"/>
      </w:pPr>
      <w:r>
        <w:t xml:space="preserve">A separate meeting can be held to discuss and include SMEs, others. </w:t>
      </w:r>
    </w:p>
    <w:p w14:paraId="1C3C2213" w14:textId="77777777" w:rsidR="006E5D11" w:rsidRDefault="006E5D11" w:rsidP="00466EBF">
      <w:pPr>
        <w:tabs>
          <w:tab w:val="left" w:pos="1440"/>
          <w:tab w:val="left" w:pos="6412"/>
        </w:tabs>
        <w:ind w:left="2160" w:hanging="2160"/>
      </w:pPr>
      <w:r>
        <w:t>Sheri said that everyone</w:t>
      </w:r>
      <w:r w:rsidR="00BA1BE8">
        <w:t>’s got their assignments/</w:t>
      </w:r>
      <w:r>
        <w:t>marching orders are</w:t>
      </w:r>
      <w:r w:rsidR="00BA1BE8">
        <w:t xml:space="preserve"> for moving forward.</w:t>
      </w:r>
    </w:p>
    <w:p w14:paraId="49F3F4B0" w14:textId="77777777" w:rsidR="006E5D11" w:rsidRDefault="006E5D11" w:rsidP="006E5D11">
      <w:pPr>
        <w:pStyle w:val="ListParagraph"/>
        <w:numPr>
          <w:ilvl w:val="0"/>
          <w:numId w:val="1"/>
        </w:numPr>
        <w:tabs>
          <w:tab w:val="left" w:pos="1440"/>
          <w:tab w:val="left" w:pos="6412"/>
        </w:tabs>
      </w:pPr>
      <w:r>
        <w:t xml:space="preserve">Membership ID in transactions. </w:t>
      </w:r>
    </w:p>
    <w:p w14:paraId="2EFEF036" w14:textId="77777777" w:rsidR="006E5D11" w:rsidRDefault="006E5D11" w:rsidP="006E5D11">
      <w:pPr>
        <w:tabs>
          <w:tab w:val="left" w:pos="1440"/>
          <w:tab w:val="left" w:pos="6412"/>
        </w:tabs>
        <w:ind w:left="1800"/>
      </w:pPr>
      <w:r>
        <w:t xml:space="preserve">Dave mentioned that the membership requirement id will be removed and is part of the </w:t>
      </w:r>
      <w:r w:rsidR="00C01EF2">
        <w:t>TX</w:t>
      </w:r>
      <w:r>
        <w:t xml:space="preserve"> </w:t>
      </w:r>
      <w:r w:rsidR="00BA1BE8">
        <w:t>SET</w:t>
      </w:r>
      <w:r>
        <w:t xml:space="preserve"> </w:t>
      </w:r>
      <w:r w:rsidR="00C01EF2">
        <w:t>changes</w:t>
      </w:r>
      <w:r>
        <w:t xml:space="preserve">  </w:t>
      </w:r>
    </w:p>
    <w:p w14:paraId="05520D28" w14:textId="77777777" w:rsidR="006E5D11" w:rsidRDefault="006E5D11" w:rsidP="00466EBF">
      <w:pPr>
        <w:tabs>
          <w:tab w:val="left" w:pos="1440"/>
          <w:tab w:val="left" w:pos="6412"/>
        </w:tabs>
        <w:ind w:left="2160" w:hanging="2160"/>
      </w:pPr>
      <w:r>
        <w:tab/>
        <w:t xml:space="preserve"> </w:t>
      </w:r>
    </w:p>
    <w:p w14:paraId="37CF5A39" w14:textId="77777777" w:rsidR="00AF20A7" w:rsidRDefault="00EF1CC6" w:rsidP="00466EBF">
      <w:pPr>
        <w:tabs>
          <w:tab w:val="left" w:pos="1440"/>
          <w:tab w:val="left" w:pos="6412"/>
        </w:tabs>
        <w:ind w:left="2160" w:hanging="2160"/>
      </w:pPr>
      <w:r>
        <w:t>At the n</w:t>
      </w:r>
      <w:r w:rsidR="00AF20A7">
        <w:t xml:space="preserve">ext meeting </w:t>
      </w:r>
      <w:r>
        <w:t xml:space="preserve">we should have a better feeling of where we are with the tariff. </w:t>
      </w:r>
      <w:r w:rsidR="00AF20A7">
        <w:t xml:space="preserve"> </w:t>
      </w:r>
    </w:p>
    <w:p w14:paraId="28C51A5E" w14:textId="77777777" w:rsidR="00AF20A7" w:rsidRPr="00BF0F2B" w:rsidRDefault="00953BD3" w:rsidP="005D0B63">
      <w:pPr>
        <w:tabs>
          <w:tab w:val="left" w:pos="1440"/>
          <w:tab w:val="center" w:pos="4680"/>
        </w:tabs>
        <w:ind w:left="2160" w:hanging="2160"/>
        <w:rPr>
          <w:b/>
          <w:bCs/>
          <w:u w:val="single"/>
        </w:rPr>
      </w:pPr>
      <w:r>
        <w:rPr>
          <w:u w:val="single"/>
        </w:rPr>
        <w:t>9</w:t>
      </w:r>
      <w:r w:rsidRPr="00BF0F2B">
        <w:rPr>
          <w:b/>
          <w:bCs/>
          <w:u w:val="single"/>
        </w:rPr>
        <w:t>. Discussion of differences between RMG Sections 7</w:t>
      </w:r>
      <w:r w:rsidR="00AF20A7" w:rsidRPr="00BF0F2B">
        <w:rPr>
          <w:b/>
          <w:bCs/>
          <w:u w:val="single"/>
        </w:rPr>
        <w:t xml:space="preserve"> 8</w:t>
      </w:r>
    </w:p>
    <w:p w14:paraId="2C9163F0" w14:textId="38EA327E" w:rsidR="005721C7" w:rsidRDefault="00AF20A7" w:rsidP="00466EBF">
      <w:pPr>
        <w:tabs>
          <w:tab w:val="left" w:pos="1440"/>
          <w:tab w:val="left" w:pos="6412"/>
        </w:tabs>
        <w:ind w:left="2160" w:hanging="2160"/>
      </w:pPr>
      <w:r w:rsidRPr="00BF0F2B">
        <w:t>Chris stated there could be a matrix created that could identify</w:t>
      </w:r>
      <w:r w:rsidR="00BF0F2B">
        <w:t xml:space="preserve"> differences.  </w:t>
      </w:r>
    </w:p>
    <w:p w14:paraId="60B3B538" w14:textId="77777777" w:rsidR="00063C01" w:rsidRDefault="00873854" w:rsidP="00466EBF">
      <w:pPr>
        <w:tabs>
          <w:tab w:val="left" w:pos="1440"/>
          <w:tab w:val="left" w:pos="6412"/>
        </w:tabs>
        <w:ind w:left="2160" w:hanging="2160"/>
      </w:pPr>
      <w:r>
        <w:t xml:space="preserve">There is a section in the </w:t>
      </w:r>
      <w:r w:rsidR="005721C7">
        <w:t>R</w:t>
      </w:r>
      <w:r w:rsidR="001F179F">
        <w:t>MG</w:t>
      </w:r>
      <w:r w:rsidR="005721C7">
        <w:t xml:space="preserve"> section</w:t>
      </w:r>
      <w:r w:rsidR="00EF1CC6">
        <w:t xml:space="preserve"> </w:t>
      </w:r>
      <w:r>
        <w:t>“</w:t>
      </w:r>
      <w:r w:rsidR="001F179F">
        <w:t>Notable</w:t>
      </w:r>
      <w:r w:rsidR="005721C7">
        <w:t xml:space="preserve"> differences between the IOU TDSP market and the MOU/EC TDSP</w:t>
      </w:r>
      <w:r w:rsidR="00EF1CC6">
        <w:t xml:space="preserve">. See Section 7 </w:t>
      </w:r>
      <w:r w:rsidR="00EF1CC6" w:rsidRPr="00EF1CC6">
        <w:rPr>
          <w:highlight w:val="yellow"/>
        </w:rPr>
        <w:t>(4)</w:t>
      </w:r>
      <w:r w:rsidR="005721C7">
        <w:t xml:space="preserve"> </w:t>
      </w:r>
      <w:r w:rsidR="00AF20A7">
        <w:t xml:space="preserve">   </w:t>
      </w:r>
    </w:p>
    <w:p w14:paraId="693C06AC" w14:textId="77777777" w:rsidR="00DA4A5C" w:rsidRPr="00BF0F2B" w:rsidRDefault="00953BD3" w:rsidP="00466EBF">
      <w:pPr>
        <w:tabs>
          <w:tab w:val="left" w:pos="1440"/>
          <w:tab w:val="left" w:pos="6412"/>
        </w:tabs>
        <w:ind w:left="2160" w:hanging="2160"/>
        <w:rPr>
          <w:b/>
          <w:bCs/>
          <w:u w:val="single"/>
        </w:rPr>
      </w:pPr>
      <w:r w:rsidRPr="00BF0F2B">
        <w:rPr>
          <w:b/>
          <w:bCs/>
          <w:u w:val="single"/>
        </w:rPr>
        <w:t xml:space="preserve">10. </w:t>
      </w:r>
      <w:r w:rsidR="00DA4A5C" w:rsidRPr="00BF0F2B">
        <w:rPr>
          <w:b/>
          <w:bCs/>
          <w:u w:val="single"/>
        </w:rPr>
        <w:t>Open discussion</w:t>
      </w:r>
    </w:p>
    <w:p w14:paraId="3ED8F2D0" w14:textId="77777777" w:rsidR="00DA4A5C" w:rsidRDefault="00DA4A5C" w:rsidP="00466EBF">
      <w:pPr>
        <w:tabs>
          <w:tab w:val="left" w:pos="1440"/>
          <w:tab w:val="left" w:pos="6412"/>
        </w:tabs>
        <w:ind w:left="2160" w:hanging="2160"/>
      </w:pPr>
      <w:r>
        <w:t>Chris asked if ther</w:t>
      </w:r>
      <w:r w:rsidR="00C24E66">
        <w:t>e</w:t>
      </w:r>
      <w:r>
        <w:t xml:space="preserve"> are any questions on the phone </w:t>
      </w:r>
    </w:p>
    <w:p w14:paraId="23E7F8D8" w14:textId="77777777" w:rsidR="002E5F0F" w:rsidRDefault="00953BD3" w:rsidP="00466EBF">
      <w:pPr>
        <w:tabs>
          <w:tab w:val="left" w:pos="1440"/>
          <w:tab w:val="left" w:pos="6412"/>
        </w:tabs>
        <w:ind w:left="2160" w:hanging="2160"/>
      </w:pPr>
      <w:r>
        <w:t>The following i</w:t>
      </w:r>
      <w:r w:rsidR="002E5F0F">
        <w:t xml:space="preserve">tems </w:t>
      </w:r>
      <w:r w:rsidR="00DF7B59">
        <w:t xml:space="preserve">discussed today for possibly being </w:t>
      </w:r>
      <w:r w:rsidR="002E5F0F">
        <w:t>discussed at the December 6</w:t>
      </w:r>
      <w:r w:rsidR="002E5F0F" w:rsidRPr="002E5F0F">
        <w:rPr>
          <w:vertAlign w:val="superscript"/>
        </w:rPr>
        <w:t>th</w:t>
      </w:r>
      <w:r w:rsidR="002E5F0F">
        <w:t xml:space="preserve"> meeting</w:t>
      </w:r>
      <w:r>
        <w:t xml:space="preserve"> include:</w:t>
      </w:r>
      <w:r w:rsidR="002E5F0F">
        <w:t xml:space="preserve"> </w:t>
      </w:r>
    </w:p>
    <w:p w14:paraId="154243CC" w14:textId="77777777" w:rsidR="002E5F0F" w:rsidRDefault="002E5F0F" w:rsidP="00466EBF">
      <w:pPr>
        <w:tabs>
          <w:tab w:val="left" w:pos="1440"/>
          <w:tab w:val="left" w:pos="6412"/>
        </w:tabs>
        <w:ind w:left="2160" w:hanging="2160"/>
      </w:pPr>
      <w:r>
        <w:tab/>
        <w:t>Status of the pro Forma Tariff</w:t>
      </w:r>
    </w:p>
    <w:p w14:paraId="2A2FADF8" w14:textId="77777777" w:rsidR="002E5F0F" w:rsidRDefault="002E5F0F" w:rsidP="00466EBF">
      <w:pPr>
        <w:tabs>
          <w:tab w:val="left" w:pos="1440"/>
          <w:tab w:val="left" w:pos="6412"/>
        </w:tabs>
        <w:ind w:left="2160" w:hanging="2160"/>
      </w:pPr>
      <w:r>
        <w:tab/>
        <w:t>Customer Data</w:t>
      </w:r>
    </w:p>
    <w:p w14:paraId="0231DA2A" w14:textId="77777777" w:rsidR="00DF7B59" w:rsidRDefault="002E5F0F" w:rsidP="00466EBF">
      <w:pPr>
        <w:tabs>
          <w:tab w:val="left" w:pos="1440"/>
          <w:tab w:val="left" w:pos="6412"/>
        </w:tabs>
        <w:ind w:left="2160" w:hanging="2160"/>
      </w:pPr>
      <w:r>
        <w:tab/>
        <w:t>Customer Billing responsibilities</w:t>
      </w:r>
      <w:r w:rsidR="00953BD3">
        <w:t xml:space="preserve"> (separate meeting/brainstorming session to be held prior to next LRITF meeting and include those that work with transactions</w:t>
      </w:r>
      <w:r w:rsidR="00DF7B59">
        <w:t>, experts, others)</w:t>
      </w:r>
    </w:p>
    <w:p w14:paraId="4D8B3348" w14:textId="77777777" w:rsidR="002E5F0F" w:rsidRPr="00BF0F2B" w:rsidRDefault="00DF7B59" w:rsidP="00466EBF">
      <w:pPr>
        <w:tabs>
          <w:tab w:val="left" w:pos="1440"/>
          <w:tab w:val="left" w:pos="6412"/>
        </w:tabs>
        <w:ind w:left="2160" w:hanging="2160"/>
        <w:rPr>
          <w:b/>
          <w:bCs/>
          <w:u w:val="single"/>
        </w:rPr>
      </w:pPr>
      <w:r w:rsidRPr="00BF0F2B">
        <w:rPr>
          <w:b/>
          <w:bCs/>
          <w:u w:val="single"/>
        </w:rPr>
        <w:t>11. Adjourn</w:t>
      </w:r>
      <w:r w:rsidR="00953BD3" w:rsidRPr="00BF0F2B">
        <w:rPr>
          <w:b/>
          <w:bCs/>
          <w:u w:val="single"/>
        </w:rPr>
        <w:t xml:space="preserve"> </w:t>
      </w:r>
    </w:p>
    <w:p w14:paraId="703B2992" w14:textId="77777777" w:rsidR="00625751" w:rsidRDefault="00625751" w:rsidP="00FE6407">
      <w:pPr>
        <w:tabs>
          <w:tab w:val="left" w:pos="1440"/>
        </w:tabs>
      </w:pPr>
    </w:p>
    <w:p w14:paraId="28B6C3C5" w14:textId="77777777" w:rsidR="00415CFD" w:rsidRDefault="00415CFD" w:rsidP="00FE6407">
      <w:pPr>
        <w:tabs>
          <w:tab w:val="left" w:pos="1440"/>
        </w:tabs>
      </w:pPr>
    </w:p>
    <w:sectPr w:rsidR="00415CF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812CB" w14:textId="77777777" w:rsidR="00DE7B89" w:rsidRDefault="00DE7B89" w:rsidP="00340C98">
      <w:pPr>
        <w:spacing w:after="0" w:line="240" w:lineRule="auto"/>
      </w:pPr>
      <w:r>
        <w:separator/>
      </w:r>
    </w:p>
  </w:endnote>
  <w:endnote w:type="continuationSeparator" w:id="0">
    <w:p w14:paraId="6D4D6E7F" w14:textId="77777777" w:rsidR="00DE7B89" w:rsidRDefault="00DE7B89" w:rsidP="00340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378633"/>
      <w:docPartObj>
        <w:docPartGallery w:val="Page Numbers (Bottom of Page)"/>
        <w:docPartUnique/>
      </w:docPartObj>
    </w:sdtPr>
    <w:sdtEndPr>
      <w:rPr>
        <w:noProof/>
      </w:rPr>
    </w:sdtEndPr>
    <w:sdtContent>
      <w:p w14:paraId="50F9AD5F" w14:textId="77777777" w:rsidR="008D4C87" w:rsidRDefault="008D4C87">
        <w:pPr>
          <w:pStyle w:val="Footer"/>
          <w:jc w:val="right"/>
        </w:pPr>
        <w:r>
          <w:fldChar w:fldCharType="begin"/>
        </w:r>
        <w:r>
          <w:instrText xml:space="preserve"> PAGE   \* MERGEFORMAT </w:instrText>
        </w:r>
        <w:r>
          <w:fldChar w:fldCharType="separate"/>
        </w:r>
        <w:r w:rsidR="00873854">
          <w:rPr>
            <w:noProof/>
          </w:rPr>
          <w:t>10</w:t>
        </w:r>
        <w:r>
          <w:rPr>
            <w:noProof/>
          </w:rPr>
          <w:fldChar w:fldCharType="end"/>
        </w:r>
      </w:p>
    </w:sdtContent>
  </w:sdt>
  <w:p w14:paraId="157D059B" w14:textId="77777777" w:rsidR="008D4C87" w:rsidRDefault="008D4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07465" w14:textId="77777777" w:rsidR="00DE7B89" w:rsidRDefault="00DE7B89" w:rsidP="00340C98">
      <w:pPr>
        <w:spacing w:after="0" w:line="240" w:lineRule="auto"/>
      </w:pPr>
      <w:r>
        <w:separator/>
      </w:r>
    </w:p>
  </w:footnote>
  <w:footnote w:type="continuationSeparator" w:id="0">
    <w:p w14:paraId="414F579F" w14:textId="77777777" w:rsidR="00DE7B89" w:rsidRDefault="00DE7B89" w:rsidP="00340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34CB" w14:textId="77777777" w:rsidR="00340C98" w:rsidRDefault="00340C98">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253E4"/>
    <w:multiLevelType w:val="hybridMultilevel"/>
    <w:tmpl w:val="FEDE545E"/>
    <w:lvl w:ilvl="0" w:tplc="DB0C03E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19D6A20"/>
    <w:multiLevelType w:val="hybridMultilevel"/>
    <w:tmpl w:val="4306B3CE"/>
    <w:lvl w:ilvl="0" w:tplc="766A6664">
      <w:start w:val="1"/>
      <w:numFmt w:val="bullet"/>
      <w:lvlText w:val="•"/>
      <w:lvlJc w:val="left"/>
      <w:pPr>
        <w:tabs>
          <w:tab w:val="num" w:pos="720"/>
        </w:tabs>
        <w:ind w:left="720" w:hanging="360"/>
      </w:pPr>
      <w:rPr>
        <w:rFonts w:ascii="Times New Roman" w:hAnsi="Times New Roman" w:hint="default"/>
      </w:rPr>
    </w:lvl>
    <w:lvl w:ilvl="1" w:tplc="A7B8DD4A">
      <w:start w:val="302"/>
      <w:numFmt w:val="bullet"/>
      <w:lvlText w:val="•"/>
      <w:lvlJc w:val="left"/>
      <w:pPr>
        <w:tabs>
          <w:tab w:val="num" w:pos="1440"/>
        </w:tabs>
        <w:ind w:left="1440" w:hanging="360"/>
      </w:pPr>
      <w:rPr>
        <w:rFonts w:ascii="Times New Roman" w:hAnsi="Times New Roman" w:hint="default"/>
      </w:rPr>
    </w:lvl>
    <w:lvl w:ilvl="2" w:tplc="116A89EA" w:tentative="1">
      <w:start w:val="1"/>
      <w:numFmt w:val="bullet"/>
      <w:lvlText w:val="•"/>
      <w:lvlJc w:val="left"/>
      <w:pPr>
        <w:tabs>
          <w:tab w:val="num" w:pos="2160"/>
        </w:tabs>
        <w:ind w:left="2160" w:hanging="360"/>
      </w:pPr>
      <w:rPr>
        <w:rFonts w:ascii="Times New Roman" w:hAnsi="Times New Roman" w:hint="default"/>
      </w:rPr>
    </w:lvl>
    <w:lvl w:ilvl="3" w:tplc="3858D088" w:tentative="1">
      <w:start w:val="1"/>
      <w:numFmt w:val="bullet"/>
      <w:lvlText w:val="•"/>
      <w:lvlJc w:val="left"/>
      <w:pPr>
        <w:tabs>
          <w:tab w:val="num" w:pos="2880"/>
        </w:tabs>
        <w:ind w:left="2880" w:hanging="360"/>
      </w:pPr>
      <w:rPr>
        <w:rFonts w:ascii="Times New Roman" w:hAnsi="Times New Roman" w:hint="default"/>
      </w:rPr>
    </w:lvl>
    <w:lvl w:ilvl="4" w:tplc="8668AFAA" w:tentative="1">
      <w:start w:val="1"/>
      <w:numFmt w:val="bullet"/>
      <w:lvlText w:val="•"/>
      <w:lvlJc w:val="left"/>
      <w:pPr>
        <w:tabs>
          <w:tab w:val="num" w:pos="3600"/>
        </w:tabs>
        <w:ind w:left="3600" w:hanging="360"/>
      </w:pPr>
      <w:rPr>
        <w:rFonts w:ascii="Times New Roman" w:hAnsi="Times New Roman" w:hint="default"/>
      </w:rPr>
    </w:lvl>
    <w:lvl w:ilvl="5" w:tplc="983A8DB0" w:tentative="1">
      <w:start w:val="1"/>
      <w:numFmt w:val="bullet"/>
      <w:lvlText w:val="•"/>
      <w:lvlJc w:val="left"/>
      <w:pPr>
        <w:tabs>
          <w:tab w:val="num" w:pos="4320"/>
        </w:tabs>
        <w:ind w:left="4320" w:hanging="360"/>
      </w:pPr>
      <w:rPr>
        <w:rFonts w:ascii="Times New Roman" w:hAnsi="Times New Roman" w:hint="default"/>
      </w:rPr>
    </w:lvl>
    <w:lvl w:ilvl="6" w:tplc="32D6A6A0" w:tentative="1">
      <w:start w:val="1"/>
      <w:numFmt w:val="bullet"/>
      <w:lvlText w:val="•"/>
      <w:lvlJc w:val="left"/>
      <w:pPr>
        <w:tabs>
          <w:tab w:val="num" w:pos="5040"/>
        </w:tabs>
        <w:ind w:left="5040" w:hanging="360"/>
      </w:pPr>
      <w:rPr>
        <w:rFonts w:ascii="Times New Roman" w:hAnsi="Times New Roman" w:hint="default"/>
      </w:rPr>
    </w:lvl>
    <w:lvl w:ilvl="7" w:tplc="EC68EC5E" w:tentative="1">
      <w:start w:val="1"/>
      <w:numFmt w:val="bullet"/>
      <w:lvlText w:val="•"/>
      <w:lvlJc w:val="left"/>
      <w:pPr>
        <w:tabs>
          <w:tab w:val="num" w:pos="5760"/>
        </w:tabs>
        <w:ind w:left="5760" w:hanging="360"/>
      </w:pPr>
      <w:rPr>
        <w:rFonts w:ascii="Times New Roman" w:hAnsi="Times New Roman" w:hint="default"/>
      </w:rPr>
    </w:lvl>
    <w:lvl w:ilvl="8" w:tplc="6954126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A046B0B"/>
    <w:multiLevelType w:val="hybridMultilevel"/>
    <w:tmpl w:val="BD82C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BE646D"/>
    <w:multiLevelType w:val="multilevel"/>
    <w:tmpl w:val="F102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7D46FE"/>
    <w:multiLevelType w:val="hybridMultilevel"/>
    <w:tmpl w:val="86B4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3913B4"/>
    <w:multiLevelType w:val="hybridMultilevel"/>
    <w:tmpl w:val="06EA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8A5454"/>
    <w:multiLevelType w:val="hybridMultilevel"/>
    <w:tmpl w:val="BEC41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9007805">
    <w:abstractNumId w:val="0"/>
  </w:num>
  <w:num w:numId="2" w16cid:durableId="1173716869">
    <w:abstractNumId w:val="4"/>
  </w:num>
  <w:num w:numId="3" w16cid:durableId="497310352">
    <w:abstractNumId w:val="1"/>
  </w:num>
  <w:num w:numId="4" w16cid:durableId="1185249936">
    <w:abstractNumId w:val="3"/>
  </w:num>
  <w:num w:numId="5" w16cid:durableId="1344629643">
    <w:abstractNumId w:val="5"/>
  </w:num>
  <w:num w:numId="6" w16cid:durableId="209344100">
    <w:abstractNumId w:val="2"/>
  </w:num>
  <w:num w:numId="7" w16cid:durableId="10589360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DEF"/>
    <w:rsid w:val="000155CC"/>
    <w:rsid w:val="00035C5E"/>
    <w:rsid w:val="0004582D"/>
    <w:rsid w:val="00062123"/>
    <w:rsid w:val="00063C01"/>
    <w:rsid w:val="00066601"/>
    <w:rsid w:val="00072996"/>
    <w:rsid w:val="0007613E"/>
    <w:rsid w:val="00080BBF"/>
    <w:rsid w:val="000A6892"/>
    <w:rsid w:val="000B257C"/>
    <w:rsid w:val="000B3651"/>
    <w:rsid w:val="000C04DE"/>
    <w:rsid w:val="000C421D"/>
    <w:rsid w:val="000E53C2"/>
    <w:rsid w:val="000F1CF6"/>
    <w:rsid w:val="000F36E7"/>
    <w:rsid w:val="00114514"/>
    <w:rsid w:val="001302C5"/>
    <w:rsid w:val="0015247E"/>
    <w:rsid w:val="00173E8B"/>
    <w:rsid w:val="00182706"/>
    <w:rsid w:val="00182ACF"/>
    <w:rsid w:val="001A0665"/>
    <w:rsid w:val="001B10BE"/>
    <w:rsid w:val="001B1BCD"/>
    <w:rsid w:val="001B5C02"/>
    <w:rsid w:val="001C1689"/>
    <w:rsid w:val="001E1515"/>
    <w:rsid w:val="001E3746"/>
    <w:rsid w:val="001F179F"/>
    <w:rsid w:val="001F4CFA"/>
    <w:rsid w:val="001F5259"/>
    <w:rsid w:val="00204A84"/>
    <w:rsid w:val="002247E7"/>
    <w:rsid w:val="00290393"/>
    <w:rsid w:val="002B57FB"/>
    <w:rsid w:val="002C3CB5"/>
    <w:rsid w:val="002E4F45"/>
    <w:rsid w:val="002E5F0F"/>
    <w:rsid w:val="00333533"/>
    <w:rsid w:val="00340C98"/>
    <w:rsid w:val="00362A57"/>
    <w:rsid w:val="00371726"/>
    <w:rsid w:val="00377206"/>
    <w:rsid w:val="0039314B"/>
    <w:rsid w:val="00393938"/>
    <w:rsid w:val="003A1686"/>
    <w:rsid w:val="003A59E1"/>
    <w:rsid w:val="003A5B2B"/>
    <w:rsid w:val="003A60F4"/>
    <w:rsid w:val="003A7ACB"/>
    <w:rsid w:val="003D49D7"/>
    <w:rsid w:val="003E399F"/>
    <w:rsid w:val="00407E6E"/>
    <w:rsid w:val="00415CFD"/>
    <w:rsid w:val="004276D1"/>
    <w:rsid w:val="004627D1"/>
    <w:rsid w:val="00466EBF"/>
    <w:rsid w:val="00471F39"/>
    <w:rsid w:val="00491AA7"/>
    <w:rsid w:val="00497366"/>
    <w:rsid w:val="004C1669"/>
    <w:rsid w:val="004E722D"/>
    <w:rsid w:val="005312D4"/>
    <w:rsid w:val="00537B9E"/>
    <w:rsid w:val="005520A2"/>
    <w:rsid w:val="005566E6"/>
    <w:rsid w:val="005665EE"/>
    <w:rsid w:val="005721C7"/>
    <w:rsid w:val="005727F2"/>
    <w:rsid w:val="005864F4"/>
    <w:rsid w:val="005A4C59"/>
    <w:rsid w:val="005D0B63"/>
    <w:rsid w:val="005D68F3"/>
    <w:rsid w:val="005F69F3"/>
    <w:rsid w:val="00605B03"/>
    <w:rsid w:val="00625751"/>
    <w:rsid w:val="00650203"/>
    <w:rsid w:val="00653472"/>
    <w:rsid w:val="00665ED5"/>
    <w:rsid w:val="00681C82"/>
    <w:rsid w:val="006C0DF6"/>
    <w:rsid w:val="006C613B"/>
    <w:rsid w:val="006E0603"/>
    <w:rsid w:val="006E5D11"/>
    <w:rsid w:val="006F32D7"/>
    <w:rsid w:val="006F4153"/>
    <w:rsid w:val="007015D8"/>
    <w:rsid w:val="00714921"/>
    <w:rsid w:val="0072786B"/>
    <w:rsid w:val="007468C3"/>
    <w:rsid w:val="007469DC"/>
    <w:rsid w:val="00752745"/>
    <w:rsid w:val="00773C84"/>
    <w:rsid w:val="007976F8"/>
    <w:rsid w:val="007A2DEF"/>
    <w:rsid w:val="007E068F"/>
    <w:rsid w:val="007E0BB3"/>
    <w:rsid w:val="007E268B"/>
    <w:rsid w:val="007F2F1A"/>
    <w:rsid w:val="00800E85"/>
    <w:rsid w:val="008047B9"/>
    <w:rsid w:val="00810E2F"/>
    <w:rsid w:val="008148DD"/>
    <w:rsid w:val="00827982"/>
    <w:rsid w:val="008315EF"/>
    <w:rsid w:val="0084130B"/>
    <w:rsid w:val="00855384"/>
    <w:rsid w:val="00867B2E"/>
    <w:rsid w:val="00870AED"/>
    <w:rsid w:val="00873854"/>
    <w:rsid w:val="00876822"/>
    <w:rsid w:val="008A5118"/>
    <w:rsid w:val="008B49D7"/>
    <w:rsid w:val="008B5DB7"/>
    <w:rsid w:val="008C7823"/>
    <w:rsid w:val="008D4C87"/>
    <w:rsid w:val="008F0C24"/>
    <w:rsid w:val="008F7D87"/>
    <w:rsid w:val="00914034"/>
    <w:rsid w:val="009418CB"/>
    <w:rsid w:val="00953BD3"/>
    <w:rsid w:val="00954635"/>
    <w:rsid w:val="0096644D"/>
    <w:rsid w:val="00975EFD"/>
    <w:rsid w:val="009B57CA"/>
    <w:rsid w:val="009C7481"/>
    <w:rsid w:val="009D4F3E"/>
    <w:rsid w:val="00A53520"/>
    <w:rsid w:val="00A70D3A"/>
    <w:rsid w:val="00AA4712"/>
    <w:rsid w:val="00AC0E09"/>
    <w:rsid w:val="00AC2B3F"/>
    <w:rsid w:val="00AF20A7"/>
    <w:rsid w:val="00B02469"/>
    <w:rsid w:val="00B043FB"/>
    <w:rsid w:val="00B13C9C"/>
    <w:rsid w:val="00B47B68"/>
    <w:rsid w:val="00B6020E"/>
    <w:rsid w:val="00B862EA"/>
    <w:rsid w:val="00BA1BE8"/>
    <w:rsid w:val="00BC75B8"/>
    <w:rsid w:val="00BD092A"/>
    <w:rsid w:val="00BF0B70"/>
    <w:rsid w:val="00BF0F2B"/>
    <w:rsid w:val="00C01EF2"/>
    <w:rsid w:val="00C15C89"/>
    <w:rsid w:val="00C24E66"/>
    <w:rsid w:val="00C377DB"/>
    <w:rsid w:val="00C44367"/>
    <w:rsid w:val="00C713C5"/>
    <w:rsid w:val="00CA68F7"/>
    <w:rsid w:val="00D135E6"/>
    <w:rsid w:val="00D36742"/>
    <w:rsid w:val="00D438DA"/>
    <w:rsid w:val="00D544EC"/>
    <w:rsid w:val="00D86735"/>
    <w:rsid w:val="00DA4A5C"/>
    <w:rsid w:val="00DB5EC9"/>
    <w:rsid w:val="00DE7B89"/>
    <w:rsid w:val="00DF7B59"/>
    <w:rsid w:val="00E060BF"/>
    <w:rsid w:val="00E31036"/>
    <w:rsid w:val="00E40E28"/>
    <w:rsid w:val="00E91D86"/>
    <w:rsid w:val="00E96B84"/>
    <w:rsid w:val="00EA2A92"/>
    <w:rsid w:val="00EC0AA4"/>
    <w:rsid w:val="00EC718C"/>
    <w:rsid w:val="00EF1CC6"/>
    <w:rsid w:val="00EF3B87"/>
    <w:rsid w:val="00F00F78"/>
    <w:rsid w:val="00F22C45"/>
    <w:rsid w:val="00F24A2D"/>
    <w:rsid w:val="00FB4C88"/>
    <w:rsid w:val="00FC0893"/>
    <w:rsid w:val="00FC57B2"/>
    <w:rsid w:val="00FD0D2F"/>
    <w:rsid w:val="00FD69B8"/>
    <w:rsid w:val="00FD7477"/>
    <w:rsid w:val="00FE6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8982"/>
  <w15:chartTrackingRefBased/>
  <w15:docId w15:val="{1B878A74-57B6-4790-99EE-E5D5F6E0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98"/>
  </w:style>
  <w:style w:type="paragraph" w:styleId="Footer">
    <w:name w:val="footer"/>
    <w:basedOn w:val="Normal"/>
    <w:link w:val="FooterChar"/>
    <w:uiPriority w:val="99"/>
    <w:unhideWhenUsed/>
    <w:rsid w:val="00340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C98"/>
  </w:style>
  <w:style w:type="paragraph" w:styleId="ListParagraph">
    <w:name w:val="List Paragraph"/>
    <w:basedOn w:val="Normal"/>
    <w:uiPriority w:val="34"/>
    <w:qFormat/>
    <w:rsid w:val="006E5D11"/>
    <w:pPr>
      <w:ind w:left="720"/>
      <w:contextualSpacing/>
    </w:pPr>
  </w:style>
  <w:style w:type="paragraph" w:styleId="NoSpacing">
    <w:name w:val="No Spacing"/>
    <w:uiPriority w:val="1"/>
    <w:qFormat/>
    <w:rsid w:val="00B02469"/>
    <w:pPr>
      <w:spacing w:after="0" w:line="240" w:lineRule="auto"/>
    </w:pPr>
  </w:style>
  <w:style w:type="character" w:styleId="Hyperlink">
    <w:name w:val="Hyperlink"/>
    <w:basedOn w:val="DefaultParagraphFont"/>
    <w:uiPriority w:val="99"/>
    <w:unhideWhenUsed/>
    <w:rsid w:val="005D68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15855">
      <w:bodyDiv w:val="1"/>
      <w:marLeft w:val="0"/>
      <w:marRight w:val="0"/>
      <w:marTop w:val="0"/>
      <w:marBottom w:val="0"/>
      <w:divBdr>
        <w:top w:val="none" w:sz="0" w:space="0" w:color="auto"/>
        <w:left w:val="none" w:sz="0" w:space="0" w:color="auto"/>
        <w:bottom w:val="none" w:sz="0" w:space="0" w:color="auto"/>
        <w:right w:val="none" w:sz="0" w:space="0" w:color="auto"/>
      </w:divBdr>
      <w:divsChild>
        <w:div w:id="552816522">
          <w:marLeft w:val="547"/>
          <w:marRight w:val="0"/>
          <w:marTop w:val="0"/>
          <w:marBottom w:val="0"/>
          <w:divBdr>
            <w:top w:val="none" w:sz="0" w:space="0" w:color="auto"/>
            <w:left w:val="none" w:sz="0" w:space="0" w:color="auto"/>
            <w:bottom w:val="none" w:sz="0" w:space="0" w:color="auto"/>
            <w:right w:val="none" w:sz="0" w:space="0" w:color="auto"/>
          </w:divBdr>
        </w:div>
        <w:div w:id="142502841">
          <w:marLeft w:val="1166"/>
          <w:marRight w:val="0"/>
          <w:marTop w:val="0"/>
          <w:marBottom w:val="0"/>
          <w:divBdr>
            <w:top w:val="none" w:sz="0" w:space="0" w:color="auto"/>
            <w:left w:val="none" w:sz="0" w:space="0" w:color="auto"/>
            <w:bottom w:val="none" w:sz="0" w:space="0" w:color="auto"/>
            <w:right w:val="none" w:sz="0" w:space="0" w:color="auto"/>
          </w:divBdr>
        </w:div>
        <w:div w:id="1542862409">
          <w:marLeft w:val="547"/>
          <w:marRight w:val="0"/>
          <w:marTop w:val="0"/>
          <w:marBottom w:val="0"/>
          <w:divBdr>
            <w:top w:val="none" w:sz="0" w:space="0" w:color="auto"/>
            <w:left w:val="none" w:sz="0" w:space="0" w:color="auto"/>
            <w:bottom w:val="none" w:sz="0" w:space="0" w:color="auto"/>
            <w:right w:val="none" w:sz="0" w:space="0" w:color="auto"/>
          </w:divBdr>
        </w:div>
        <w:div w:id="1562255284">
          <w:marLeft w:val="1166"/>
          <w:marRight w:val="0"/>
          <w:marTop w:val="0"/>
          <w:marBottom w:val="0"/>
          <w:divBdr>
            <w:top w:val="none" w:sz="0" w:space="0" w:color="auto"/>
            <w:left w:val="none" w:sz="0" w:space="0" w:color="auto"/>
            <w:bottom w:val="none" w:sz="0" w:space="0" w:color="auto"/>
            <w:right w:val="none" w:sz="0" w:space="0" w:color="auto"/>
          </w:divBdr>
        </w:div>
        <w:div w:id="1968584530">
          <w:marLeft w:val="547"/>
          <w:marRight w:val="0"/>
          <w:marTop w:val="0"/>
          <w:marBottom w:val="0"/>
          <w:divBdr>
            <w:top w:val="none" w:sz="0" w:space="0" w:color="auto"/>
            <w:left w:val="none" w:sz="0" w:space="0" w:color="auto"/>
            <w:bottom w:val="none" w:sz="0" w:space="0" w:color="auto"/>
            <w:right w:val="none" w:sz="0" w:space="0" w:color="auto"/>
          </w:divBdr>
        </w:div>
        <w:div w:id="1109005521">
          <w:marLeft w:val="1166"/>
          <w:marRight w:val="0"/>
          <w:marTop w:val="0"/>
          <w:marBottom w:val="0"/>
          <w:divBdr>
            <w:top w:val="none" w:sz="0" w:space="0" w:color="auto"/>
            <w:left w:val="none" w:sz="0" w:space="0" w:color="auto"/>
            <w:bottom w:val="none" w:sz="0" w:space="0" w:color="auto"/>
            <w:right w:val="none" w:sz="0" w:space="0" w:color="auto"/>
          </w:divBdr>
        </w:div>
        <w:div w:id="1062291036">
          <w:marLeft w:val="547"/>
          <w:marRight w:val="0"/>
          <w:marTop w:val="0"/>
          <w:marBottom w:val="0"/>
          <w:divBdr>
            <w:top w:val="none" w:sz="0" w:space="0" w:color="auto"/>
            <w:left w:val="none" w:sz="0" w:space="0" w:color="auto"/>
            <w:bottom w:val="none" w:sz="0" w:space="0" w:color="auto"/>
            <w:right w:val="none" w:sz="0" w:space="0" w:color="auto"/>
          </w:divBdr>
        </w:div>
        <w:div w:id="1621761944">
          <w:marLeft w:val="1166"/>
          <w:marRight w:val="0"/>
          <w:marTop w:val="0"/>
          <w:marBottom w:val="0"/>
          <w:divBdr>
            <w:top w:val="none" w:sz="0" w:space="0" w:color="auto"/>
            <w:left w:val="none" w:sz="0" w:space="0" w:color="auto"/>
            <w:bottom w:val="none" w:sz="0" w:space="0" w:color="auto"/>
            <w:right w:val="none" w:sz="0" w:space="0" w:color="auto"/>
          </w:divBdr>
        </w:div>
        <w:div w:id="926499305">
          <w:marLeft w:val="547"/>
          <w:marRight w:val="0"/>
          <w:marTop w:val="0"/>
          <w:marBottom w:val="0"/>
          <w:divBdr>
            <w:top w:val="none" w:sz="0" w:space="0" w:color="auto"/>
            <w:left w:val="none" w:sz="0" w:space="0" w:color="auto"/>
            <w:bottom w:val="none" w:sz="0" w:space="0" w:color="auto"/>
            <w:right w:val="none" w:sz="0" w:space="0" w:color="auto"/>
          </w:divBdr>
        </w:div>
        <w:div w:id="652947432">
          <w:marLeft w:val="1166"/>
          <w:marRight w:val="0"/>
          <w:marTop w:val="0"/>
          <w:marBottom w:val="0"/>
          <w:divBdr>
            <w:top w:val="none" w:sz="0" w:space="0" w:color="auto"/>
            <w:left w:val="none" w:sz="0" w:space="0" w:color="auto"/>
            <w:bottom w:val="none" w:sz="0" w:space="0" w:color="auto"/>
            <w:right w:val="none" w:sz="0" w:space="0" w:color="auto"/>
          </w:divBdr>
        </w:div>
        <w:div w:id="659696375">
          <w:marLeft w:val="547"/>
          <w:marRight w:val="0"/>
          <w:marTop w:val="0"/>
          <w:marBottom w:val="0"/>
          <w:divBdr>
            <w:top w:val="none" w:sz="0" w:space="0" w:color="auto"/>
            <w:left w:val="none" w:sz="0" w:space="0" w:color="auto"/>
            <w:bottom w:val="none" w:sz="0" w:space="0" w:color="auto"/>
            <w:right w:val="none" w:sz="0" w:space="0" w:color="auto"/>
          </w:divBdr>
        </w:div>
        <w:div w:id="1433234697">
          <w:marLeft w:val="1166"/>
          <w:marRight w:val="0"/>
          <w:marTop w:val="0"/>
          <w:marBottom w:val="0"/>
          <w:divBdr>
            <w:top w:val="none" w:sz="0" w:space="0" w:color="auto"/>
            <w:left w:val="none" w:sz="0" w:space="0" w:color="auto"/>
            <w:bottom w:val="none" w:sz="0" w:space="0" w:color="auto"/>
            <w:right w:val="none" w:sz="0" w:space="0" w:color="auto"/>
          </w:divBdr>
        </w:div>
        <w:div w:id="1712339443">
          <w:marLeft w:val="547"/>
          <w:marRight w:val="0"/>
          <w:marTop w:val="0"/>
          <w:marBottom w:val="0"/>
          <w:divBdr>
            <w:top w:val="none" w:sz="0" w:space="0" w:color="auto"/>
            <w:left w:val="none" w:sz="0" w:space="0" w:color="auto"/>
            <w:bottom w:val="none" w:sz="0" w:space="0" w:color="auto"/>
            <w:right w:val="none" w:sz="0" w:space="0" w:color="auto"/>
          </w:divBdr>
        </w:div>
        <w:div w:id="937911978">
          <w:marLeft w:val="1166"/>
          <w:marRight w:val="0"/>
          <w:marTop w:val="0"/>
          <w:marBottom w:val="0"/>
          <w:divBdr>
            <w:top w:val="none" w:sz="0" w:space="0" w:color="auto"/>
            <w:left w:val="none" w:sz="0" w:space="0" w:color="auto"/>
            <w:bottom w:val="none" w:sz="0" w:space="0" w:color="auto"/>
            <w:right w:val="none" w:sz="0" w:space="0" w:color="auto"/>
          </w:divBdr>
        </w:div>
        <w:div w:id="1848789978">
          <w:marLeft w:val="547"/>
          <w:marRight w:val="0"/>
          <w:marTop w:val="0"/>
          <w:marBottom w:val="0"/>
          <w:divBdr>
            <w:top w:val="none" w:sz="0" w:space="0" w:color="auto"/>
            <w:left w:val="none" w:sz="0" w:space="0" w:color="auto"/>
            <w:bottom w:val="none" w:sz="0" w:space="0" w:color="auto"/>
            <w:right w:val="none" w:sz="0" w:space="0" w:color="auto"/>
          </w:divBdr>
        </w:div>
        <w:div w:id="323512422">
          <w:marLeft w:val="1166"/>
          <w:marRight w:val="0"/>
          <w:marTop w:val="0"/>
          <w:marBottom w:val="0"/>
          <w:divBdr>
            <w:top w:val="none" w:sz="0" w:space="0" w:color="auto"/>
            <w:left w:val="none" w:sz="0" w:space="0" w:color="auto"/>
            <w:bottom w:val="none" w:sz="0" w:space="0" w:color="auto"/>
            <w:right w:val="none" w:sz="0" w:space="0" w:color="auto"/>
          </w:divBdr>
        </w:div>
      </w:divsChild>
    </w:div>
    <w:div w:id="1453088632">
      <w:bodyDiv w:val="1"/>
      <w:marLeft w:val="0"/>
      <w:marRight w:val="0"/>
      <w:marTop w:val="0"/>
      <w:marBottom w:val="0"/>
      <w:divBdr>
        <w:top w:val="none" w:sz="0" w:space="0" w:color="auto"/>
        <w:left w:val="none" w:sz="0" w:space="0" w:color="auto"/>
        <w:bottom w:val="none" w:sz="0" w:space="0" w:color="auto"/>
        <w:right w:val="none" w:sz="0" w:space="0" w:color="auto"/>
      </w:divBdr>
    </w:div>
    <w:div w:id="1841582642">
      <w:bodyDiv w:val="1"/>
      <w:marLeft w:val="0"/>
      <w:marRight w:val="0"/>
      <w:marTop w:val="0"/>
      <w:marBottom w:val="0"/>
      <w:divBdr>
        <w:top w:val="none" w:sz="0" w:space="0" w:color="auto"/>
        <w:left w:val="none" w:sz="0" w:space="0" w:color="auto"/>
        <w:bottom w:val="none" w:sz="0" w:space="0" w:color="auto"/>
        <w:right w:val="none" w:sz="0" w:space="0" w:color="auto"/>
      </w:divBdr>
    </w:div>
    <w:div w:id="204983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services/rq/lse/t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rcot.com/services/rq/lse/tfi" TargetMode="External"/><Relationship Id="rId12" Type="http://schemas.openxmlformats.org/officeDocument/2006/relationships/hyperlink" Target="mailto:RetailMarketTesting@erco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c.state.tx.us/industry/electric/business/rep/Rep.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nb.com/" TargetMode="External"/><Relationship Id="rId4" Type="http://schemas.openxmlformats.org/officeDocument/2006/relationships/webSettings" Target="webSettings.xml"/><Relationship Id="rId9" Type="http://schemas.openxmlformats.org/officeDocument/2006/relationships/hyperlink" Target="http://www.dnb.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2861</Words>
  <Characters>16311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19134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Wiegand, Sheri</cp:lastModifiedBy>
  <cp:revision>2</cp:revision>
  <dcterms:created xsi:type="dcterms:W3CDTF">2022-11-10T22:36:00Z</dcterms:created>
  <dcterms:modified xsi:type="dcterms:W3CDTF">2022-11-10T22:36:00Z</dcterms:modified>
</cp:coreProperties>
</file>