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662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65C853A9"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13E597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FFB8A6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FF9F05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285AEF7"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1D961B84"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22AA4C01"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7A328CEA"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054E2F3"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53933428"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5144BEFE"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5560040B"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5F87F7CE"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7E3A838E"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5D5EA1B"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1A82C9AE" w14:textId="77777777" w:rsidR="002D1F3C" w:rsidRPr="00BA4ED4" w:rsidRDefault="002D1F3C" w:rsidP="0003289D">
      <w:pPr>
        <w:pStyle w:val="Heading1"/>
        <w:rPr>
          <w:color w:val="auto"/>
        </w:rPr>
      </w:pPr>
    </w:p>
    <w:p w14:paraId="267FD0B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07687F3"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E4A20BD"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CD6B39F" w14:textId="4AAADF86"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A90CF7">
        <w:rPr>
          <w:rFonts w:ascii="Times New Roman" w:hAnsi="Times New Roman"/>
          <w:b/>
          <w:sz w:val="36"/>
        </w:rPr>
        <w:t>August 27, 2021</w:t>
      </w:r>
    </w:p>
    <w:p w14:paraId="03B5C71D"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6FA449D2" w14:textId="69C18C5F"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 xml:space="preserve">Effective as of </w:t>
      </w:r>
      <w:r w:rsidR="00A90CF7">
        <w:rPr>
          <w:rFonts w:ascii="Times New Roman" w:hAnsi="Times New Roman"/>
          <w:b/>
          <w:sz w:val="36"/>
        </w:rPr>
        <w:t>September 1, 2021</w:t>
      </w:r>
    </w:p>
    <w:p w14:paraId="0CB0F687"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7BEE489E"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7F64E2B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C5A502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0FC11779"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DAE3EBE"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20A9EB4C"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1B488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75DA9C5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5EAD9BB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453A8B2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71FA07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200B18A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64BC660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AA3D5D8"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6A4F802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6F368D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30943A3" w14:textId="6BA70753" w:rsidR="002D1F3C"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01D0DE49" w14:textId="44EC55FC" w:rsidR="007B42E8" w:rsidRDefault="007B42E8"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D72984F" w14:textId="77777777" w:rsidR="003E54F5" w:rsidRDefault="007B42E8" w:rsidP="003E54F5">
      <w:pPr>
        <w:tabs>
          <w:tab w:val="left" w:pos="360"/>
          <w:tab w:val="left" w:pos="720"/>
          <w:tab w:val="left" w:pos="1080"/>
          <w:tab w:val="left" w:pos="1440"/>
        </w:tabs>
        <w:suppressAutoHyphens/>
        <w:ind w:left="1080" w:hanging="1080"/>
        <w:jc w:val="both"/>
        <w:rPr>
          <w:ins w:id="0" w:author="TAC 102822" w:date="2022-10-19T09:20:00Z"/>
          <w:rFonts w:ascii="Times New Roman" w:hAnsi="Times New Roman"/>
          <w:spacing w:val="-2"/>
        </w:rPr>
      </w:pPr>
      <w:r>
        <w:rPr>
          <w:rFonts w:ascii="Times New Roman" w:hAnsi="Times New Roman"/>
          <w:spacing w:val="-2"/>
        </w:rPr>
        <w:tab/>
      </w:r>
      <w:r>
        <w:rPr>
          <w:rFonts w:ascii="Times New Roman" w:hAnsi="Times New Roman"/>
          <w:spacing w:val="-2"/>
        </w:rPr>
        <w:tab/>
      </w:r>
      <w:r>
        <w:rPr>
          <w:rFonts w:ascii="Times New Roman" w:hAnsi="Times New Roman"/>
          <w:spacing w:val="-2"/>
        </w:rPr>
        <w:tab/>
      </w:r>
      <w:ins w:id="1" w:author="TAC 102822" w:date="2022-10-19T09:20:00Z">
        <w:r w:rsidR="003E54F5">
          <w:rPr>
            <w:rFonts w:ascii="Times New Roman" w:hAnsi="Times New Roman"/>
            <w:spacing w:val="-2"/>
          </w:rPr>
          <w:t>TAC Representatives shall meet the following qualifications:</w:t>
        </w:r>
      </w:ins>
    </w:p>
    <w:p w14:paraId="604A016A"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ins w:id="2" w:author="TAC 102822" w:date="2022-10-19T09:20:00Z"/>
          <w:rFonts w:ascii="Times New Roman" w:hAnsi="Times New Roman"/>
          <w:spacing w:val="-2"/>
        </w:rPr>
      </w:pPr>
      <w:ins w:id="3" w:author="TAC 102822" w:date="2022-10-19T09:20:00Z">
        <w:r>
          <w:rPr>
            <w:rFonts w:ascii="Times New Roman" w:hAnsi="Times New Roman"/>
            <w:spacing w:val="-2"/>
          </w:rPr>
          <w:t>At least five years of combined electric industry experience in one or more of the below areas:</w:t>
        </w:r>
      </w:ins>
    </w:p>
    <w:p w14:paraId="12251CF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ins w:id="4" w:author="TAC 102822" w:date="2022-10-19T09:20:00Z"/>
          <w:rFonts w:ascii="Times New Roman" w:hAnsi="Times New Roman"/>
          <w:spacing w:val="-2"/>
        </w:rPr>
      </w:pPr>
      <w:ins w:id="5" w:author="TAC 102822" w:date="2022-10-19T09:20:00Z">
        <w:r>
          <w:rPr>
            <w:rFonts w:ascii="Times New Roman" w:hAnsi="Times New Roman"/>
            <w:spacing w:val="-2"/>
          </w:rPr>
          <w:t>Regulatory</w:t>
        </w:r>
      </w:ins>
    </w:p>
    <w:p w14:paraId="34D436CC" w14:textId="77777777" w:rsidR="003E54F5" w:rsidRPr="00DE1DB1" w:rsidRDefault="003E54F5" w:rsidP="003E54F5">
      <w:pPr>
        <w:pStyle w:val="ListParagraph"/>
        <w:numPr>
          <w:ilvl w:val="1"/>
          <w:numId w:val="14"/>
        </w:numPr>
        <w:tabs>
          <w:tab w:val="left" w:pos="360"/>
          <w:tab w:val="left" w:pos="720"/>
          <w:tab w:val="left" w:pos="1080"/>
          <w:tab w:val="left" w:pos="1440"/>
        </w:tabs>
        <w:suppressAutoHyphens/>
        <w:rPr>
          <w:ins w:id="6" w:author="TAC 102822" w:date="2022-10-19T09:20:00Z"/>
          <w:rFonts w:ascii="Times New Roman" w:hAnsi="Times New Roman"/>
          <w:spacing w:val="-2"/>
        </w:rPr>
      </w:pPr>
      <w:ins w:id="7" w:author="TAC 102822" w:date="2022-10-19T09:20:00Z">
        <w:r>
          <w:rPr>
            <w:rFonts w:ascii="Times New Roman" w:hAnsi="Times New Roman"/>
            <w:spacing w:val="-2"/>
          </w:rPr>
          <w:t>Markets (e.g., Wholesale, Retail, and/or Energy management/procurement</w:t>
        </w:r>
        <w:r w:rsidRPr="00DE1DB1">
          <w:rPr>
            <w:rFonts w:ascii="Times New Roman" w:hAnsi="Times New Roman"/>
            <w:spacing w:val="-2"/>
          </w:rPr>
          <w:t>)</w:t>
        </w:r>
      </w:ins>
    </w:p>
    <w:p w14:paraId="4C470381"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ins w:id="8" w:author="TAC 102822" w:date="2022-10-19T09:20:00Z"/>
          <w:rFonts w:ascii="Times New Roman" w:hAnsi="Times New Roman"/>
          <w:spacing w:val="-2"/>
        </w:rPr>
      </w:pPr>
      <w:ins w:id="9" w:author="TAC 102822" w:date="2022-10-19T09:20:00Z">
        <w:r>
          <w:rPr>
            <w:rFonts w:ascii="Times New Roman" w:hAnsi="Times New Roman"/>
            <w:spacing w:val="-2"/>
          </w:rPr>
          <w:t>Operations (Transmission, QSE, or Generation)</w:t>
        </w:r>
      </w:ins>
    </w:p>
    <w:p w14:paraId="5B5E4C1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ins w:id="10" w:author="TAC 102822" w:date="2022-10-19T09:20:00Z"/>
          <w:rFonts w:ascii="Times New Roman" w:hAnsi="Times New Roman"/>
          <w:spacing w:val="-2"/>
        </w:rPr>
      </w:pPr>
      <w:ins w:id="11" w:author="TAC 102822" w:date="2022-10-19T09:20:00Z">
        <w:r>
          <w:rPr>
            <w:rFonts w:ascii="Times New Roman" w:hAnsi="Times New Roman"/>
            <w:spacing w:val="-2"/>
          </w:rPr>
          <w:t>Finance</w:t>
        </w:r>
      </w:ins>
    </w:p>
    <w:p w14:paraId="4B993112"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ins w:id="12" w:author="TAC 102822" w:date="2022-10-19T09:20:00Z"/>
          <w:rFonts w:ascii="Times New Roman" w:hAnsi="Times New Roman"/>
          <w:spacing w:val="-2"/>
        </w:rPr>
      </w:pPr>
      <w:ins w:id="13" w:author="TAC 102822" w:date="2022-10-19T09:20:00Z">
        <w:r>
          <w:rPr>
            <w:rFonts w:ascii="Times New Roman" w:hAnsi="Times New Roman"/>
            <w:spacing w:val="-2"/>
          </w:rPr>
          <w:t>Authorized by their sponsor or employer to make decisions</w:t>
        </w:r>
      </w:ins>
    </w:p>
    <w:p w14:paraId="4EFC53E8" w14:textId="77777777" w:rsidR="003E54F5" w:rsidRDefault="003E54F5" w:rsidP="003E54F5">
      <w:pPr>
        <w:pStyle w:val="ListParagraph"/>
        <w:tabs>
          <w:tab w:val="left" w:pos="360"/>
          <w:tab w:val="left" w:pos="720"/>
          <w:tab w:val="left" w:pos="1080"/>
          <w:tab w:val="left" w:pos="1440"/>
        </w:tabs>
        <w:suppressAutoHyphens/>
        <w:ind w:left="2160"/>
        <w:jc w:val="both"/>
        <w:rPr>
          <w:ins w:id="14" w:author="TAC 102822" w:date="2022-10-19T09:20:00Z"/>
          <w:rFonts w:ascii="Times New Roman" w:hAnsi="Times New Roman"/>
          <w:spacing w:val="-2"/>
        </w:rPr>
      </w:pPr>
    </w:p>
    <w:p w14:paraId="412BD95A" w14:textId="77777777" w:rsidR="003E54F5" w:rsidRPr="003E54F5" w:rsidRDefault="003E54F5" w:rsidP="003E54F5">
      <w:pPr>
        <w:tabs>
          <w:tab w:val="left" w:pos="360"/>
          <w:tab w:val="left" w:pos="720"/>
          <w:tab w:val="left" w:pos="1080"/>
          <w:tab w:val="left" w:pos="1440"/>
        </w:tabs>
        <w:suppressAutoHyphens/>
        <w:ind w:left="1080" w:hanging="1080"/>
        <w:jc w:val="both"/>
        <w:rPr>
          <w:ins w:id="15" w:author="TAC 102822" w:date="2022-10-19T09:20:00Z"/>
          <w:rFonts w:ascii="Times New Roman" w:hAnsi="Times New Roman"/>
          <w:spacing w:val="-2"/>
        </w:rPr>
      </w:pPr>
      <w:ins w:id="16" w:author="TAC 102822" w:date="2022-10-19T09:20:00Z">
        <w:r>
          <w:rPr>
            <w:rFonts w:ascii="Times New Roman" w:hAnsi="Times New Roman"/>
            <w:spacing w:val="-2"/>
          </w:rPr>
          <w:tab/>
        </w:r>
        <w:r>
          <w:rPr>
            <w:rFonts w:ascii="Times New Roman" w:hAnsi="Times New Roman"/>
            <w:spacing w:val="-2"/>
          </w:rPr>
          <w:tab/>
        </w:r>
        <w:r>
          <w:rPr>
            <w:rFonts w:ascii="Times New Roman" w:hAnsi="Times New Roman"/>
            <w:spacing w:val="-2"/>
          </w:rPr>
          <w:tab/>
          <w:t>OPUC and TAC Residential Consumer Representatives are exempt from the qualifications above.</w:t>
        </w:r>
      </w:ins>
    </w:p>
    <w:p w14:paraId="1073267B" w14:textId="4A3E2504" w:rsidR="007B42E8" w:rsidRPr="003E54F5" w:rsidRDefault="007B42E8" w:rsidP="003E54F5">
      <w:pPr>
        <w:tabs>
          <w:tab w:val="left" w:pos="360"/>
          <w:tab w:val="left" w:pos="720"/>
          <w:tab w:val="left" w:pos="1080"/>
          <w:tab w:val="left" w:pos="1440"/>
        </w:tabs>
        <w:suppressAutoHyphens/>
        <w:ind w:left="1080" w:hanging="1080"/>
        <w:jc w:val="both"/>
        <w:rPr>
          <w:rFonts w:ascii="Times New Roman" w:hAnsi="Times New Roman"/>
          <w:spacing w:val="-2"/>
        </w:rPr>
      </w:pPr>
    </w:p>
    <w:p w14:paraId="5574AE0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844953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7A1D169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48F7FD36"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CB9EB8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338DEEB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670AC2F5"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2E615D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6FE15F21"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340B5665"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31FE3FA0"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01DBBC4A"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5D30A38"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6C3BEE0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52281B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67C042F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55D70634"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515E35D"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23C044E6"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21FE46D"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3C8AFE4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B495A49"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0819655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522EC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lastRenderedPageBreak/>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58DA20AC" w14:textId="04F78007" w:rsidR="004C580C" w:rsidRDefault="002D1F3C" w:rsidP="00E4154E">
      <w:pPr>
        <w:ind w:left="720"/>
        <w:rPr>
          <w:rFonts w:ascii="Times New Roman" w:hAnsi="Times New Roman"/>
          <w:spacing w:val="-2"/>
        </w:rPr>
      </w:pPr>
      <w:r w:rsidRPr="00504E38">
        <w:rPr>
          <w:rFonts w:ascii="Times New Roman" w:hAnsi="Times New Roman"/>
          <w:spacing w:val="-2"/>
        </w:rPr>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4C580C">
        <w:rPr>
          <w:rFonts w:ascii="Times New Roman" w:hAnsi="Times New Roman"/>
          <w:spacing w:val="-2"/>
        </w:rPr>
        <w:t xml:space="preserve"> </w:t>
      </w:r>
      <w:r w:rsidR="002B10EC" w:rsidRPr="004C580C">
        <w:rPr>
          <w:rFonts w:ascii="Times New Roman" w:hAnsi="Times New Roman"/>
          <w:spacing w:val="-2"/>
        </w:rPr>
        <w:t xml:space="preserve">TAC Representatives may participate </w:t>
      </w:r>
      <w:r w:rsidR="001B642B" w:rsidRPr="004C580C">
        <w:rPr>
          <w:rFonts w:ascii="Times New Roman" w:hAnsi="Times New Roman"/>
          <w:spacing w:val="-2"/>
        </w:rPr>
        <w:t xml:space="preserve">in </w:t>
      </w:r>
      <w:r w:rsidR="004C580C">
        <w:rPr>
          <w:rFonts w:ascii="Times New Roman" w:hAnsi="Times New Roman"/>
          <w:spacing w:val="-2"/>
        </w:rPr>
        <w:t xml:space="preserve">a </w:t>
      </w:r>
      <w:r w:rsidR="001B642B" w:rsidRPr="004C580C">
        <w:rPr>
          <w:rFonts w:ascii="Times New Roman" w:hAnsi="Times New Roman"/>
          <w:spacing w:val="-2"/>
        </w:rPr>
        <w:t xml:space="preserve">meeting </w:t>
      </w:r>
      <w:r w:rsidR="004C580C">
        <w:rPr>
          <w:rFonts w:ascii="Times New Roman" w:hAnsi="Times New Roman"/>
          <w:spacing w:val="-2"/>
        </w:rPr>
        <w:t xml:space="preserve">in-person or remotely (See Item </w:t>
      </w:r>
      <w:r w:rsidR="00E4154E">
        <w:rPr>
          <w:rFonts w:ascii="Times New Roman" w:hAnsi="Times New Roman"/>
          <w:spacing w:val="-2"/>
        </w:rPr>
        <w:t>H</w:t>
      </w:r>
      <w:r w:rsidR="004C580C">
        <w:rPr>
          <w:rFonts w:ascii="Times New Roman" w:hAnsi="Times New Roman"/>
          <w:spacing w:val="-2"/>
        </w:rPr>
        <w:t>. Remote Participation, below)</w:t>
      </w:r>
      <w:r w:rsidR="001B642B" w:rsidRPr="004C580C">
        <w:rPr>
          <w:rFonts w:ascii="Times New Roman" w:hAnsi="Times New Roman"/>
          <w:spacing w:val="-2"/>
        </w:rPr>
        <w:t>.</w:t>
      </w:r>
    </w:p>
    <w:p w14:paraId="43245B26" w14:textId="77777777" w:rsidR="00E4154E" w:rsidRDefault="00E4154E" w:rsidP="000956FF">
      <w:pPr>
        <w:ind w:left="720"/>
        <w:rPr>
          <w:rFonts w:ascii="Times New Roman" w:hAnsi="Times New Roman"/>
          <w:spacing w:val="-2"/>
        </w:rPr>
      </w:pPr>
    </w:p>
    <w:p w14:paraId="64C99386" w14:textId="77777777" w:rsidR="004C580C" w:rsidRDefault="004C580C" w:rsidP="004C580C">
      <w:pPr>
        <w:ind w:left="1080"/>
        <w:rPr>
          <w:rFonts w:ascii="Times New Roman" w:hAnsi="Times New Roman"/>
          <w:spacing w:val="-2"/>
        </w:rPr>
      </w:pPr>
    </w:p>
    <w:p w14:paraId="242D69E7" w14:textId="77777777" w:rsidR="004C580C" w:rsidRPr="00504E38" w:rsidRDefault="004C580C" w:rsidP="004C580C">
      <w:pPr>
        <w:pStyle w:val="NormalWeb"/>
        <w:spacing w:before="0" w:beforeAutospacing="0" w:after="0" w:afterAutospacing="0"/>
        <w:ind w:left="1080"/>
        <w:jc w:val="both"/>
      </w:pPr>
    </w:p>
    <w:p w14:paraId="2F94066D"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5CC7578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66754D9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D2DEC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5D4CEC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700D30FB"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451D101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06FEDC0F"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7A4CEA89"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xml:space="preserve">.  Material that becomes </w:t>
      </w:r>
      <w:r w:rsidR="00440569" w:rsidRPr="00504E38">
        <w:lastRenderedPageBreak/>
        <w:t>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73CE87B9"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5539AB15"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20652D9B"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6493592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3CF9F0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4F13DCE7"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w:t>
      </w:r>
      <w:proofErr w:type="spellStart"/>
      <w:r w:rsidR="00BC001E">
        <w:rPr>
          <w:rFonts w:ascii="Times New Roman" w:hAnsi="Times New Roman"/>
          <w:spacing w:val="-2"/>
        </w:rPr>
        <w:t>i</w:t>
      </w:r>
      <w:proofErr w:type="spellEnd"/>
      <w:r w:rsidR="00BC001E">
        <w:rPr>
          <w:rFonts w:ascii="Times New Roman" w:hAnsi="Times New Roman"/>
          <w:spacing w:val="-2"/>
        </w:rPr>
        <w:t>)</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w:t>
      </w:r>
      <w:proofErr w:type="spellStart"/>
      <w:r w:rsidR="00BC001E">
        <w:rPr>
          <w:rFonts w:ascii="Times New Roman" w:hAnsi="Times New Roman"/>
          <w:spacing w:val="-2"/>
        </w:rPr>
        <w:t>i</w:t>
      </w:r>
      <w:proofErr w:type="spellEnd"/>
      <w:r w:rsidR="00BC001E">
        <w:rPr>
          <w:rFonts w:ascii="Times New Roman" w:hAnsi="Times New Roman"/>
          <w:spacing w:val="-2"/>
        </w:rPr>
        <w:t>) they are not present and have not designated a proxy, or (ii) they abstain from voting.</w:t>
      </w:r>
      <w:r w:rsidR="00EA7469" w:rsidRPr="00504E38">
        <w:rPr>
          <w:rFonts w:ascii="Times New Roman" w:hAnsi="Times New Roman"/>
          <w:spacing w:val="-2"/>
        </w:rPr>
        <w:t xml:space="preserve">  </w:t>
      </w:r>
    </w:p>
    <w:p w14:paraId="480E673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6B9A1532"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112C212B" w14:textId="77777777" w:rsidR="002D1F3C" w:rsidRDefault="002D1F3C" w:rsidP="0003289D">
      <w:pPr>
        <w:tabs>
          <w:tab w:val="left" w:pos="360"/>
          <w:tab w:val="left" w:pos="720"/>
          <w:tab w:val="left" w:pos="1080"/>
          <w:tab w:val="left" w:pos="1440"/>
        </w:tabs>
        <w:suppressAutoHyphens/>
        <w:ind w:left="1080"/>
        <w:jc w:val="both"/>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650127CA" w14:textId="77777777" w:rsidR="00E4154E" w:rsidRDefault="00E4154E" w:rsidP="0003289D">
      <w:pPr>
        <w:tabs>
          <w:tab w:val="left" w:pos="360"/>
          <w:tab w:val="left" w:pos="720"/>
          <w:tab w:val="left" w:pos="1080"/>
          <w:tab w:val="left" w:pos="1440"/>
        </w:tabs>
        <w:suppressAutoHyphens/>
        <w:ind w:left="1080"/>
        <w:jc w:val="both"/>
      </w:pPr>
    </w:p>
    <w:p w14:paraId="786060EC" w14:textId="77777777" w:rsidR="00E4154E" w:rsidRDefault="00E4154E" w:rsidP="00E4154E">
      <w:pPr>
        <w:pStyle w:val="NormalWeb"/>
        <w:spacing w:before="0" w:beforeAutospacing="0" w:after="0" w:afterAutospacing="0"/>
        <w:ind w:left="720"/>
        <w:jc w:val="both"/>
      </w:pPr>
      <w:r>
        <w:rPr>
          <w:spacing w:val="-2"/>
        </w:rPr>
        <w:t>H</w:t>
      </w:r>
      <w:r w:rsidRPr="00504E38">
        <w:rPr>
          <w:spacing w:val="-2"/>
        </w:rPr>
        <w:t>.</w:t>
      </w:r>
      <w:r>
        <w:rPr>
          <w:spacing w:val="-2"/>
        </w:rPr>
        <w:t xml:space="preserve">  </w:t>
      </w:r>
      <w:r>
        <w:rPr>
          <w:spacing w:val="-2"/>
          <w:u w:val="single"/>
        </w:rPr>
        <w:t>Remote Participation</w:t>
      </w:r>
      <w:r w:rsidRPr="00BB48D5">
        <w:t xml:space="preserve"> </w:t>
      </w:r>
    </w:p>
    <w:p w14:paraId="24733732" w14:textId="3AC8602E" w:rsidR="00E4154E" w:rsidRDefault="00E4154E" w:rsidP="00E4154E">
      <w:pPr>
        <w:pStyle w:val="NormalWeb"/>
        <w:spacing w:before="0" w:beforeAutospacing="0" w:after="0" w:afterAutospacing="0"/>
        <w:ind w:left="1080"/>
        <w:jc w:val="both"/>
        <w:rPr>
          <w:spacing w:val="-2"/>
        </w:rPr>
      </w:pPr>
      <w:r>
        <w:rPr>
          <w:spacing w:val="-2"/>
        </w:rPr>
        <w:t>TAC</w:t>
      </w:r>
      <w:r w:rsidRPr="00BB48D5">
        <w:rPr>
          <w:spacing w:val="-2"/>
        </w:rPr>
        <w:t xml:space="preserve"> Representatives may participate in </w:t>
      </w:r>
      <w:r>
        <w:rPr>
          <w:spacing w:val="-2"/>
        </w:rPr>
        <w:t>a</w:t>
      </w:r>
      <w:r w:rsidRPr="00BB48D5">
        <w:rPr>
          <w:spacing w:val="-2"/>
        </w:rPr>
        <w:t xml:space="preserve"> meeting, vote, and be counted towards  quorum via telephone or</w:t>
      </w:r>
      <w:r>
        <w:rPr>
          <w:spacing w:val="-2"/>
        </w:rPr>
        <w:t xml:space="preserve"> other similar communications equipment, or another suitable electronic communications system, </w:t>
      </w:r>
      <w:r w:rsidRPr="00713564">
        <w:rPr>
          <w:spacing w:val="-2"/>
        </w:rPr>
        <w:t>including videoconferencing technology or the Internet, or any combination, if the telephone or other equipment or system permits each</w:t>
      </w:r>
      <w:r w:rsidRPr="006439D8">
        <w:rPr>
          <w:spacing w:val="-2"/>
        </w:rPr>
        <w:t xml:space="preserve"> person participating in the meeting</w:t>
      </w:r>
      <w:r>
        <w:rPr>
          <w:spacing w:val="-2"/>
        </w:rPr>
        <w:t xml:space="preserve"> to communicate with all other persons in the </w:t>
      </w:r>
      <w:r w:rsidRPr="008E23B4">
        <w:rPr>
          <w:spacing w:val="-2"/>
        </w:rPr>
        <w:t xml:space="preserve">meeting. </w:t>
      </w:r>
      <w:r>
        <w:rPr>
          <w:spacing w:val="-2"/>
        </w:rPr>
        <w:t xml:space="preserve"> Remote p</w:t>
      </w:r>
      <w:r w:rsidRPr="008E23B4">
        <w:rPr>
          <w:spacing w:val="-2"/>
        </w:rPr>
        <w:t>articipation</w:t>
      </w:r>
      <w:r w:rsidRPr="006439D8">
        <w:rPr>
          <w:spacing w:val="-2"/>
        </w:rPr>
        <w:t xml:space="preserve"> in a meeting shall constitute presence in person at such meeting</w:t>
      </w:r>
      <w:r w:rsidRPr="00713564">
        <w:rPr>
          <w:spacing w:val="-2"/>
        </w:rPr>
        <w:t xml:space="preserve">, </w:t>
      </w:r>
      <w:r w:rsidRPr="000B0FBA">
        <w:rPr>
          <w:spacing w:val="-2"/>
        </w:rPr>
        <w:t>except where a person participates in the meeting for the express purpose of objecting to the transaction of any business on the ground that the meeting is not lawfully called or convened</w:t>
      </w:r>
      <w:r w:rsidRPr="006439D8">
        <w:rPr>
          <w:spacing w:val="-2"/>
        </w:rPr>
        <w:t>.  </w:t>
      </w:r>
      <w:r>
        <w:rPr>
          <w:spacing w:val="-2"/>
        </w:rPr>
        <w:t>Validation</w:t>
      </w:r>
      <w:r w:rsidRPr="006439D8">
        <w:rPr>
          <w:spacing w:val="-2"/>
        </w:rPr>
        <w:t xml:space="preserve"> of votes taken via </w:t>
      </w:r>
      <w:r>
        <w:rPr>
          <w:spacing w:val="-2"/>
        </w:rPr>
        <w:t>such electronic</w:t>
      </w:r>
      <w:r w:rsidRPr="006439D8">
        <w:rPr>
          <w:spacing w:val="-2"/>
        </w:rPr>
        <w:t xml:space="preserve"> communications </w:t>
      </w:r>
      <w:r>
        <w:rPr>
          <w:spacing w:val="-2"/>
        </w:rPr>
        <w:t>system</w:t>
      </w:r>
      <w:r w:rsidRPr="006439D8">
        <w:rPr>
          <w:spacing w:val="-2"/>
        </w:rPr>
        <w:t xml:space="preserve"> will be </w:t>
      </w:r>
      <w:r>
        <w:rPr>
          <w:spacing w:val="-2"/>
        </w:rPr>
        <w:t>required</w:t>
      </w:r>
      <w:r w:rsidRPr="006439D8">
        <w:rPr>
          <w:spacing w:val="-2"/>
        </w:rPr>
        <w:t xml:space="preserve">.  </w:t>
      </w:r>
    </w:p>
    <w:p w14:paraId="73193D92" w14:textId="77777777" w:rsidR="00E4154E" w:rsidRPr="00504E38" w:rsidRDefault="00E4154E" w:rsidP="0003289D">
      <w:pPr>
        <w:tabs>
          <w:tab w:val="left" w:pos="360"/>
          <w:tab w:val="left" w:pos="720"/>
          <w:tab w:val="left" w:pos="1080"/>
          <w:tab w:val="left" w:pos="1440"/>
        </w:tabs>
        <w:suppressAutoHyphens/>
        <w:ind w:left="1080"/>
        <w:jc w:val="both"/>
        <w:rPr>
          <w:rFonts w:ascii="Times New Roman" w:hAnsi="Times New Roman"/>
          <w:spacing w:val="-2"/>
        </w:rPr>
      </w:pPr>
    </w:p>
    <w:p w14:paraId="2A5C040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71328EE"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251608A1"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55DDFB"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E31C9B0"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6713472B"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99E1B7A"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719115D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6010432"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00AD97D"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4B467CC2"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6A2CEAFA"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583F641E"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12F0B0F0"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lastRenderedPageBreak/>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36C09917"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15BDE026"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304CCEA6"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DA07CAA"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60DB4EBC"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8687F5A"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3BEA7F9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7"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2E2E23F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3B269F96"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53C503B3"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82BCB6F"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53284042"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4A360323"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1523236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00128136"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60F3B714"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0C3588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8"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6128077C" w14:textId="77777777" w:rsidR="00FA2029" w:rsidRDefault="00FA2029" w:rsidP="00FA2029">
      <w:pPr>
        <w:tabs>
          <w:tab w:val="left" w:pos="360"/>
          <w:tab w:val="left" w:pos="1440"/>
        </w:tabs>
        <w:suppressAutoHyphens/>
        <w:ind w:left="1080"/>
        <w:jc w:val="both"/>
        <w:rPr>
          <w:rFonts w:ascii="Times New Roman" w:hAnsi="Times New Roman"/>
          <w:spacing w:val="-2"/>
        </w:rPr>
      </w:pPr>
    </w:p>
    <w:p w14:paraId="57B41516" w14:textId="77777777"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14:paraId="3299C7A8"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508D49A1" w14:textId="77777777"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14:paraId="574E77E9"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85AF7FD" w14:textId="77777777"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4E896A6"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79E85450"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60F7847C"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12A279F8"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7E2DC84D"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D6A2E6E"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2D840090" w14:textId="77777777" w:rsidR="001B7F1B" w:rsidRDefault="001B7F1B" w:rsidP="001B7F1B">
      <w:pPr>
        <w:pStyle w:val="NormalWeb"/>
        <w:spacing w:before="0" w:beforeAutospacing="0" w:after="0" w:afterAutospacing="0"/>
        <w:ind w:left="1440"/>
        <w:jc w:val="both"/>
        <w:rPr>
          <w:spacing w:val="-2"/>
        </w:rPr>
      </w:pPr>
    </w:p>
    <w:p w14:paraId="3C165C8B"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40E91E3B" w14:textId="77777777" w:rsidR="001B7F1B" w:rsidRDefault="001B7F1B" w:rsidP="001B7F1B">
      <w:pPr>
        <w:pStyle w:val="NormalWeb"/>
        <w:spacing w:before="0" w:beforeAutospacing="0" w:after="0" w:afterAutospacing="0"/>
        <w:ind w:left="1440"/>
        <w:jc w:val="both"/>
        <w:rPr>
          <w:spacing w:val="-2"/>
        </w:rPr>
      </w:pPr>
    </w:p>
    <w:p w14:paraId="4A39A030" w14:textId="0C2383AD" w:rsidR="00EE4972" w:rsidRDefault="00EE4972" w:rsidP="001B7F1B">
      <w:pPr>
        <w:pStyle w:val="NormalWeb"/>
        <w:spacing w:before="0" w:beforeAutospacing="0" w:after="0" w:afterAutospacing="0"/>
        <w:ind w:left="1440"/>
        <w:jc w:val="both"/>
      </w:pPr>
      <w:r w:rsidRPr="00504E38">
        <w:rPr>
          <w:spacing w:val="-2"/>
        </w:rPr>
        <w:t xml:space="preserve">Quorum:  </w:t>
      </w:r>
      <w:r w:rsidRPr="00504E38">
        <w:t xml:space="preserve">At least one Standing Representative from each of four Segments and a majority of the Standing Representatives must be present at a meeting to </w:t>
      </w:r>
      <w:r w:rsidRPr="00504E38">
        <w:lastRenderedPageBreak/>
        <w:t xml:space="preserve">constitute a quorum.  </w:t>
      </w:r>
      <w:r w:rsidRPr="00E4154E">
        <w:t xml:space="preserve">Standing Representatives may participate in </w:t>
      </w:r>
      <w:r w:rsidR="00E4154E" w:rsidRPr="00E4154E">
        <w:t xml:space="preserve">a </w:t>
      </w:r>
      <w:r w:rsidRPr="00E4154E">
        <w:t>meeting</w:t>
      </w:r>
      <w:r w:rsidR="00E4154E" w:rsidRPr="00E4154E">
        <w:t xml:space="preserve"> in-person or remotely (See Remote Participation below). </w:t>
      </w:r>
      <w:r w:rsidR="00EE0437" w:rsidRPr="00E4154E">
        <w:t xml:space="preserve"> </w:t>
      </w:r>
    </w:p>
    <w:p w14:paraId="1FB039D3" w14:textId="77777777" w:rsidR="001B7F1B" w:rsidRDefault="001B7F1B" w:rsidP="00E4154E">
      <w:pPr>
        <w:pStyle w:val="NormalWeb"/>
        <w:spacing w:before="0" w:beforeAutospacing="0" w:after="0" w:afterAutospacing="0"/>
        <w:jc w:val="both"/>
        <w:rPr>
          <w:spacing w:val="-2"/>
        </w:rPr>
      </w:pPr>
    </w:p>
    <w:p w14:paraId="46A7281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5BA15C2" w14:textId="77777777" w:rsidR="001B7F1B" w:rsidRDefault="001B7F1B" w:rsidP="001B7F1B">
      <w:pPr>
        <w:pStyle w:val="NormalWeb"/>
        <w:spacing w:before="0" w:beforeAutospacing="0" w:after="0" w:afterAutospacing="0"/>
        <w:ind w:left="1440"/>
        <w:jc w:val="both"/>
        <w:rPr>
          <w:spacing w:val="-2"/>
        </w:rPr>
      </w:pPr>
    </w:p>
    <w:p w14:paraId="1EE182AE"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w:t>
      </w:r>
      <w:proofErr w:type="spellStart"/>
      <w:r w:rsidR="00617869" w:rsidRPr="00504E38">
        <w:t>i</w:t>
      </w:r>
      <w:proofErr w:type="spellEnd"/>
      <w:r w:rsidR="00617869" w:rsidRPr="00504E38">
        <w:t>)</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C5F0076" w14:textId="77777777" w:rsidR="001B7F1B" w:rsidRDefault="001B7F1B" w:rsidP="001B7F1B">
      <w:pPr>
        <w:pStyle w:val="NormalWeb"/>
        <w:spacing w:before="0" w:beforeAutospacing="0" w:after="0" w:afterAutospacing="0"/>
        <w:ind w:left="1440"/>
        <w:jc w:val="both"/>
      </w:pPr>
    </w:p>
    <w:p w14:paraId="73A191FF" w14:textId="77777777" w:rsidR="00F62067"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53BCCE94" w14:textId="497F3A52" w:rsidR="00BB48D5" w:rsidRPr="000956FF" w:rsidRDefault="00BB48D5" w:rsidP="000956FF">
      <w:pPr>
        <w:pStyle w:val="NormalWeb"/>
        <w:ind w:left="1440"/>
        <w:jc w:val="both"/>
        <w:rPr>
          <w:spacing w:val="-2"/>
        </w:rPr>
      </w:pPr>
      <w:r w:rsidRPr="00BB48D5">
        <w:t xml:space="preserve">Remote Participation:  </w:t>
      </w:r>
      <w:r w:rsidR="00E4154E">
        <w:rPr>
          <w:spacing w:val="-2"/>
        </w:rPr>
        <w:t>Standing</w:t>
      </w:r>
      <w:r w:rsidR="00E4154E" w:rsidRPr="00E4154E">
        <w:rPr>
          <w:spacing w:val="-2"/>
        </w:rPr>
        <w:t xml:space="preserve"> Representatives may participate in a meeting, vote, and be counted towards  quorum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00CAE302"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w:t>
      </w:r>
      <w:r w:rsidRPr="00504E38">
        <w:rPr>
          <w:spacing w:val="-2"/>
        </w:rPr>
        <w:lastRenderedPageBreak/>
        <w:t xml:space="preserve">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02737961"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230433D1"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73449307" w14:textId="77777777" w:rsidR="001B7F1B" w:rsidRDefault="001B7F1B" w:rsidP="001B7F1B">
      <w:pPr>
        <w:pStyle w:val="NormalWeb"/>
        <w:spacing w:before="0" w:beforeAutospacing="0" w:after="0" w:afterAutospacing="0"/>
        <w:ind w:left="1440"/>
        <w:jc w:val="both"/>
        <w:rPr>
          <w:spacing w:val="-2"/>
        </w:rPr>
      </w:pPr>
    </w:p>
    <w:p w14:paraId="28C96AA5"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20CF7CF" w14:textId="77777777" w:rsidR="001B7F1B" w:rsidRPr="00504E38" w:rsidRDefault="001B7F1B" w:rsidP="001B7F1B">
      <w:pPr>
        <w:pStyle w:val="NormalWeb"/>
        <w:spacing w:before="0" w:beforeAutospacing="0" w:after="0" w:afterAutospacing="0"/>
        <w:ind w:left="1440"/>
        <w:jc w:val="both"/>
        <w:rPr>
          <w:spacing w:val="-2"/>
        </w:rPr>
      </w:pPr>
    </w:p>
    <w:p w14:paraId="568B9F0F"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4561DAA4" w14:textId="77777777" w:rsidR="001B7F1B" w:rsidRDefault="001B7F1B" w:rsidP="001B7F1B">
      <w:pPr>
        <w:pStyle w:val="NormalWeb"/>
        <w:spacing w:before="0" w:beforeAutospacing="0" w:after="0" w:afterAutospacing="0"/>
        <w:ind w:left="1440"/>
        <w:jc w:val="both"/>
        <w:rPr>
          <w:spacing w:val="-2"/>
        </w:rPr>
      </w:pPr>
    </w:p>
    <w:p w14:paraId="560D9766"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r w:rsidR="000956FF">
        <w:rPr>
          <w:spacing w:val="-2"/>
        </w:rPr>
        <w:t xml:space="preserve">  </w:t>
      </w:r>
      <w:r w:rsidR="000956FF" w:rsidRPr="00E4154E">
        <w:t xml:space="preserve">Standing Representatives may participate in a meeting in-person or remotely (See Remote Participation below).  </w:t>
      </w:r>
    </w:p>
    <w:p w14:paraId="62760B61" w14:textId="77777777" w:rsidR="001B7F1B" w:rsidRDefault="001B7F1B" w:rsidP="001B7F1B">
      <w:pPr>
        <w:pStyle w:val="NormalWeb"/>
        <w:spacing w:before="0" w:beforeAutospacing="0" w:after="0" w:afterAutospacing="0"/>
        <w:ind w:left="1440"/>
        <w:jc w:val="both"/>
        <w:rPr>
          <w:spacing w:val="-2"/>
        </w:rPr>
      </w:pPr>
    </w:p>
    <w:p w14:paraId="659F7495"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31486AFF" w14:textId="77777777" w:rsidR="001B7F1B" w:rsidRDefault="001B7F1B" w:rsidP="001B7F1B">
      <w:pPr>
        <w:pStyle w:val="NormalWeb"/>
        <w:spacing w:before="0" w:beforeAutospacing="0" w:after="0" w:afterAutospacing="0"/>
        <w:ind w:left="1440"/>
        <w:jc w:val="both"/>
        <w:rPr>
          <w:spacing w:val="-2"/>
        </w:rPr>
      </w:pPr>
    </w:p>
    <w:p w14:paraId="423D7D92"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w:t>
      </w:r>
      <w:r w:rsidR="00B77874" w:rsidRPr="00504E38">
        <w:rPr>
          <w:spacing w:val="-2"/>
        </w:rPr>
        <w:lastRenderedPageBreak/>
        <w:t>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4C072813" w14:textId="77777777" w:rsidR="001B7F1B" w:rsidRDefault="001B7F1B" w:rsidP="001B7F1B">
      <w:pPr>
        <w:pStyle w:val="NormalWeb"/>
        <w:spacing w:before="0" w:beforeAutospacing="0" w:after="0" w:afterAutospacing="0"/>
        <w:ind w:left="1440"/>
        <w:jc w:val="both"/>
        <w:rPr>
          <w:spacing w:val="-2"/>
        </w:rPr>
      </w:pPr>
    </w:p>
    <w:p w14:paraId="4999392B" w14:textId="11A2AD21"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w:t>
      </w:r>
      <w:r w:rsidRPr="000956FF">
        <w:t>representative of the member).</w:t>
      </w:r>
      <w:r w:rsidR="00C457AF" w:rsidRPr="000956FF">
        <w:rPr>
          <w:spacing w:val="-2"/>
        </w:rPr>
        <w:t xml:space="preserve">  </w:t>
      </w:r>
      <w:r w:rsidR="000956FF">
        <w:t>Voting Entities</w:t>
      </w:r>
      <w:r w:rsidR="000956FF" w:rsidRPr="00E4154E">
        <w:t xml:space="preserve"> may participate in a meeting in-person or remotely (See Remote Participation below).  </w:t>
      </w:r>
    </w:p>
    <w:p w14:paraId="1632FF6A" w14:textId="77777777" w:rsidR="001B7F1B" w:rsidRDefault="001B7F1B" w:rsidP="001B7F1B">
      <w:pPr>
        <w:pStyle w:val="NormalWeb"/>
        <w:spacing w:before="0" w:beforeAutospacing="0" w:after="0" w:afterAutospacing="0"/>
        <w:ind w:left="1440"/>
        <w:jc w:val="both"/>
        <w:rPr>
          <w:spacing w:val="-2"/>
        </w:rPr>
      </w:pPr>
    </w:p>
    <w:p w14:paraId="3D7D425A"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9673D0E" w14:textId="77777777" w:rsidR="001B7F1B" w:rsidRDefault="001B7F1B" w:rsidP="001B7F1B">
      <w:pPr>
        <w:pStyle w:val="NormalWeb"/>
        <w:spacing w:before="0" w:beforeAutospacing="0" w:after="0" w:afterAutospacing="0"/>
        <w:ind w:left="1440"/>
        <w:jc w:val="both"/>
        <w:rPr>
          <w:spacing w:val="-2"/>
        </w:rPr>
      </w:pPr>
    </w:p>
    <w:p w14:paraId="589E0B11"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w:t>
      </w:r>
      <w:proofErr w:type="spellStart"/>
      <w:r w:rsidR="00CF2FBD" w:rsidRPr="00504E38">
        <w:rPr>
          <w:spacing w:val="-2"/>
        </w:rPr>
        <w:t>i</w:t>
      </w:r>
      <w:proofErr w:type="spellEnd"/>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421B61DE" w14:textId="77777777" w:rsidR="001B7F1B" w:rsidRDefault="001B7F1B" w:rsidP="001B7F1B">
      <w:pPr>
        <w:pStyle w:val="NormalWeb"/>
        <w:spacing w:before="0" w:beforeAutospacing="0" w:after="0" w:afterAutospacing="0"/>
        <w:ind w:left="1440"/>
        <w:jc w:val="both"/>
        <w:rPr>
          <w:spacing w:val="-2"/>
        </w:rPr>
      </w:pPr>
    </w:p>
    <w:p w14:paraId="2F86618F"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6F682C29" w14:textId="77777777" w:rsidR="00E4154E" w:rsidRPr="00481DD3" w:rsidRDefault="00E4154E" w:rsidP="00E4154E">
      <w:pPr>
        <w:pStyle w:val="NormalWeb"/>
        <w:ind w:left="1440"/>
        <w:jc w:val="both"/>
        <w:rPr>
          <w:spacing w:val="-2"/>
        </w:rPr>
      </w:pPr>
      <w:r w:rsidRPr="00BB48D5">
        <w:t xml:space="preserve">Remote Participation:  </w:t>
      </w:r>
      <w:r>
        <w:rPr>
          <w:spacing w:val="-2"/>
        </w:rPr>
        <w:t>Standing</w:t>
      </w:r>
      <w:r w:rsidRPr="00E4154E">
        <w:rPr>
          <w:spacing w:val="-2"/>
        </w:rPr>
        <w:t xml:space="preserve"> Representatives </w:t>
      </w:r>
      <w:r>
        <w:rPr>
          <w:spacing w:val="-2"/>
        </w:rPr>
        <w:t xml:space="preserve">and Voting Entities </w:t>
      </w:r>
      <w:r w:rsidRPr="00E4154E">
        <w:rPr>
          <w:spacing w:val="-2"/>
        </w:rPr>
        <w:t>may participate in a meeting, vote, and be counted towards  quorum</w:t>
      </w:r>
      <w:r>
        <w:rPr>
          <w:spacing w:val="-2"/>
        </w:rPr>
        <w:t xml:space="preserve"> (as defined </w:t>
      </w:r>
      <w:r w:rsidR="000956FF">
        <w:rPr>
          <w:spacing w:val="-2"/>
        </w:rPr>
        <w:t>by</w:t>
      </w:r>
      <w:r>
        <w:rPr>
          <w:spacing w:val="-2"/>
        </w:rPr>
        <w:t xml:space="preserve"> </w:t>
      </w:r>
      <w:r w:rsidR="000956FF">
        <w:rPr>
          <w:spacing w:val="-2"/>
        </w:rPr>
        <w:t xml:space="preserve">the </w:t>
      </w:r>
      <w:r>
        <w:rPr>
          <w:spacing w:val="-2"/>
        </w:rPr>
        <w:t>Quorum</w:t>
      </w:r>
      <w:r w:rsidR="000956FF">
        <w:rPr>
          <w:spacing w:val="-2"/>
        </w:rPr>
        <w:t xml:space="preserve"> requirements</w:t>
      </w:r>
      <w:r>
        <w:rPr>
          <w:spacing w:val="-2"/>
        </w:rPr>
        <w:t xml:space="preserve"> above)</w:t>
      </w:r>
      <w:r w:rsidRPr="00E4154E">
        <w:rPr>
          <w:spacing w:val="-2"/>
        </w:rPr>
        <w:t xml:space="preserve">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7AD86FB5"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w:t>
      </w:r>
      <w:r w:rsidR="0021763D" w:rsidRPr="00504E38">
        <w:rPr>
          <w:spacing w:val="-2"/>
        </w:rPr>
        <w:lastRenderedPageBreak/>
        <w:t>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5C427F0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7E0FBDDA" w14:textId="77777777" w:rsidR="006439D8" w:rsidRPr="006439D8" w:rsidRDefault="006439D8" w:rsidP="006439D8">
      <w:pPr>
        <w:tabs>
          <w:tab w:val="left" w:pos="360"/>
          <w:tab w:val="left" w:pos="720"/>
          <w:tab w:val="left" w:pos="1080"/>
          <w:tab w:val="left" w:pos="1440"/>
        </w:tabs>
        <w:suppressAutoHyphens/>
        <w:ind w:left="720" w:hanging="720"/>
        <w:jc w:val="both"/>
        <w:rPr>
          <w:rFonts w:ascii="Times New Roman" w:hAnsi="Times New Roman"/>
          <w:b/>
          <w:spacing w:val="-2"/>
        </w:rPr>
      </w:pPr>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p>
    <w:p w14:paraId="3CF348A2" w14:textId="77777777" w:rsidR="006439D8" w:rsidRDefault="006439D8" w:rsidP="006439D8">
      <w:pPr>
        <w:ind w:left="1080"/>
        <w:rPr>
          <w:rFonts w:ascii="Times New Roman" w:hAnsi="Times New Roman"/>
          <w:spacing w:val="-2"/>
        </w:rPr>
      </w:pPr>
    </w:p>
    <w:p w14:paraId="5C36532E" w14:textId="77777777" w:rsidR="006439D8" w:rsidRPr="006439D8" w:rsidRDefault="006439D8" w:rsidP="002104E2">
      <w:pPr>
        <w:ind w:left="1080"/>
        <w:rPr>
          <w:rFonts w:ascii="Times New Roman" w:hAnsi="Times New Roman"/>
          <w:spacing w:val="-2"/>
        </w:rPr>
      </w:pPr>
      <w:r w:rsidRPr="006439D8">
        <w:rPr>
          <w:rFonts w:ascii="Times New Roman" w:hAnsi="Times New Roman"/>
          <w:spacing w:val="-2"/>
        </w:rPr>
        <w:t>Under extenuating circumstances (</w:t>
      </w:r>
      <w:r w:rsidR="00713564">
        <w:rPr>
          <w:rFonts w:ascii="Times New Roman" w:hAnsi="Times New Roman"/>
          <w:spacing w:val="-2"/>
        </w:rPr>
        <w:t xml:space="preserve">an </w:t>
      </w:r>
      <w:r w:rsidRPr="006439D8">
        <w:rPr>
          <w:rFonts w:ascii="Times New Roman" w:hAnsi="Times New Roman"/>
          <w:spacing w:val="-2"/>
        </w:rPr>
        <w:t xml:space="preserve">emergency </w:t>
      </w:r>
      <w:r w:rsidR="00713564">
        <w:rPr>
          <w:rFonts w:ascii="Times New Roman" w:hAnsi="Times New Roman"/>
          <w:spacing w:val="-2"/>
        </w:rPr>
        <w:t>or public necessity, including but not limited to an imminent</w:t>
      </w:r>
      <w:r w:rsidRPr="006439D8">
        <w:rPr>
          <w:rFonts w:ascii="Times New Roman" w:hAnsi="Times New Roman"/>
          <w:spacing w:val="-2"/>
        </w:rPr>
        <w:t xml:space="preserve"> threat </w:t>
      </w:r>
      <w:r w:rsidR="00713564">
        <w:rPr>
          <w:rFonts w:ascii="Times New Roman" w:hAnsi="Times New Roman"/>
          <w:spacing w:val="-2"/>
        </w:rPr>
        <w:t xml:space="preserve">to </w:t>
      </w:r>
      <w:r w:rsidRPr="006439D8">
        <w:rPr>
          <w:rFonts w:ascii="Times New Roman" w:hAnsi="Times New Roman"/>
          <w:spacing w:val="-2"/>
        </w:rPr>
        <w:t xml:space="preserve">public health or safety, or a reasonably unforeseen situation) and after consulting with the TAC Chair and Vice Chair, the ERCOT General Counsel may declare </w:t>
      </w:r>
      <w:r w:rsidR="002104E2">
        <w:rPr>
          <w:rFonts w:ascii="Times New Roman" w:hAnsi="Times New Roman"/>
          <w:spacing w:val="-2"/>
        </w:rPr>
        <w:t>that remote voting is permitted for TAC and TAC Subcommittee duties and functions.  A notice will be sent to all ERCOT Members</w:t>
      </w:r>
      <w:r w:rsidR="00740EB6">
        <w:rPr>
          <w:rFonts w:ascii="Times New Roman" w:hAnsi="Times New Roman"/>
          <w:spacing w:val="-2"/>
        </w:rPr>
        <w:t xml:space="preserve"> and a Market Notice will be sent to all Market Participants</w:t>
      </w:r>
      <w:r w:rsidR="002104E2">
        <w:rPr>
          <w:rFonts w:ascii="Times New Roman" w:hAnsi="Times New Roman"/>
          <w:spacing w:val="-2"/>
        </w:rPr>
        <w:t xml:space="preserve"> when such a declaration begins and when the return to normal meeting procedures resume</w:t>
      </w:r>
      <w:r w:rsidR="00216B72">
        <w:rPr>
          <w:rFonts w:ascii="Times New Roman" w:hAnsi="Times New Roman"/>
          <w:spacing w:val="-2"/>
        </w:rPr>
        <w:t>s</w:t>
      </w:r>
      <w:r w:rsidRPr="006439D8">
        <w:rPr>
          <w:rFonts w:ascii="Times New Roman" w:hAnsi="Times New Roman"/>
          <w:spacing w:val="-2"/>
        </w:rPr>
        <w:t xml:space="preserve">.  Any such meeting must </w:t>
      </w:r>
      <w:r w:rsidR="003E1EC1">
        <w:rPr>
          <w:rFonts w:ascii="Times New Roman" w:hAnsi="Times New Roman"/>
          <w:spacing w:val="-2"/>
        </w:rPr>
        <w:t>use</w:t>
      </w:r>
      <w:r w:rsidR="00F372E7">
        <w:rPr>
          <w:rFonts w:ascii="Times New Roman" w:hAnsi="Times New Roman"/>
          <w:spacing w:val="-2"/>
        </w:rPr>
        <w:t xml:space="preserve"> </w:t>
      </w:r>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r w:rsidRPr="006439D8">
        <w:rPr>
          <w:rFonts w:ascii="Times New Roman" w:hAnsi="Times New Roman"/>
          <w:spacing w:val="-2"/>
        </w:rPr>
        <w:t xml:space="preserve"> person participating in the meeting</w:t>
      </w:r>
      <w:r w:rsidR="002104E2">
        <w:rPr>
          <w:rFonts w:ascii="Times New Roman" w:hAnsi="Times New Roman"/>
          <w:spacing w:val="-2"/>
        </w:rPr>
        <w:t xml:space="preserve"> </w:t>
      </w:r>
      <w:r w:rsidR="00713564">
        <w:rPr>
          <w:rFonts w:ascii="Times New Roman" w:hAnsi="Times New Roman"/>
          <w:spacing w:val="-2"/>
        </w:rPr>
        <w:t xml:space="preserve">to communicate with all other persons in the </w:t>
      </w:r>
      <w:r w:rsidR="00713564" w:rsidRPr="008E23B4">
        <w:rPr>
          <w:rFonts w:ascii="Times New Roman" w:hAnsi="Times New Roman"/>
          <w:spacing w:val="-2"/>
        </w:rPr>
        <w:t>meeting</w:t>
      </w:r>
      <w:r w:rsidR="00722040" w:rsidRPr="008E23B4">
        <w:rPr>
          <w:rFonts w:ascii="Times New Roman" w:hAnsi="Times New Roman"/>
          <w:spacing w:val="-2"/>
        </w:rPr>
        <w:t>.</w:t>
      </w:r>
      <w:r w:rsidRPr="008E23B4">
        <w:rPr>
          <w:rFonts w:ascii="Times New Roman" w:hAnsi="Times New Roman"/>
          <w:spacing w:val="-2"/>
        </w:rPr>
        <w:t xml:space="preserve"> </w:t>
      </w:r>
      <w:r w:rsidR="008E23B4">
        <w:rPr>
          <w:rFonts w:ascii="Times New Roman" w:hAnsi="Times New Roman"/>
          <w:spacing w:val="-2"/>
        </w:rPr>
        <w:t xml:space="preserve"> </w:t>
      </w:r>
      <w:r w:rsidR="00722040" w:rsidRPr="008E23B4">
        <w:rPr>
          <w:rFonts w:ascii="Times New Roman" w:hAnsi="Times New Roman"/>
          <w:spacing w:val="-2"/>
        </w:rPr>
        <w:t>P</w:t>
      </w:r>
      <w:r w:rsidRPr="008E23B4">
        <w:rPr>
          <w:rFonts w:ascii="Times New Roman" w:hAnsi="Times New Roman"/>
          <w:spacing w:val="-2"/>
        </w:rPr>
        <w:t>articipation</w:t>
      </w:r>
      <w:r w:rsidRPr="006439D8">
        <w:rPr>
          <w:rFonts w:ascii="Times New Roman" w:hAnsi="Times New Roman"/>
          <w:spacing w:val="-2"/>
        </w:rPr>
        <w:t xml:space="preserve"> in a meeting shall constitute presence in person at such meeting</w:t>
      </w:r>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r w:rsidRPr="006439D8">
        <w:rPr>
          <w:rFonts w:ascii="Times New Roman" w:hAnsi="Times New Roman"/>
          <w:spacing w:val="-2"/>
        </w:rPr>
        <w:t xml:space="preserve">.   In </w:t>
      </w:r>
      <w:r w:rsidR="00216B72">
        <w:rPr>
          <w:rFonts w:ascii="Times New Roman" w:hAnsi="Times New Roman"/>
          <w:spacing w:val="-2"/>
        </w:rPr>
        <w:t>such meetings</w:t>
      </w:r>
      <w:r w:rsidRPr="006439D8">
        <w:rPr>
          <w:rFonts w:ascii="Times New Roman" w:hAnsi="Times New Roman"/>
          <w:spacing w:val="-2"/>
        </w:rPr>
        <w:t>, TAC and TAC Subcommittee</w:t>
      </w:r>
      <w:r w:rsidR="003E1EC1">
        <w:rPr>
          <w:rFonts w:ascii="Times New Roman" w:hAnsi="Times New Roman"/>
          <w:spacing w:val="-2"/>
        </w:rPr>
        <w:t>s</w:t>
      </w:r>
      <w:r w:rsidRPr="006439D8">
        <w:rPr>
          <w:rFonts w:ascii="Times New Roman" w:hAnsi="Times New Roman"/>
          <w:spacing w:val="-2"/>
        </w:rPr>
        <w:t xml:space="preserve"> may vote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If necessary</w:t>
      </w:r>
      <w:r w:rsidR="00F372E7">
        <w:rPr>
          <w:rFonts w:ascii="Times New Roman" w:hAnsi="Times New Roman"/>
          <w:spacing w:val="-2"/>
        </w:rPr>
        <w:t xml:space="preserve"> </w:t>
      </w:r>
      <w:r w:rsidR="00F372E7" w:rsidRPr="00BA1885">
        <w:rPr>
          <w:rFonts w:ascii="Times New Roman" w:hAnsi="Times New Roman"/>
          <w:spacing w:val="-2"/>
        </w:rPr>
        <w:t>as determined by the Chair and Vice Chair</w:t>
      </w:r>
      <w:r w:rsidRPr="006439D8">
        <w:rPr>
          <w:rFonts w:ascii="Times New Roman" w:hAnsi="Times New Roman"/>
          <w:spacing w:val="-2"/>
        </w:rPr>
        <w:t xml:space="preserve">, validation of the votes taken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xml:space="preserve"> will be conducted after the meeting.  </w:t>
      </w:r>
    </w:p>
    <w:p w14:paraId="2B21EDDE"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4FAF358A"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0FA5CB7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006439D8">
        <w:rPr>
          <w:rFonts w:ascii="Times New Roman" w:hAnsi="Times New Roman"/>
          <w:b/>
          <w:spacing w:val="-2"/>
        </w:rPr>
        <w:t>I</w:t>
      </w:r>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67AA5D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A39D3C6"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677E0727"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68E55428" w14:textId="77777777" w:rsidR="002D34C6" w:rsidRPr="00504E38" w:rsidRDefault="002D34C6" w:rsidP="003C48A7">
      <w:pPr>
        <w:pStyle w:val="BodyTextIndent2"/>
        <w:jc w:val="center"/>
      </w:pPr>
    </w:p>
    <w:p w14:paraId="40DA7F70"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1957BDA9"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5613CB4B" w14:textId="77777777" w:rsidR="002D34C6" w:rsidRPr="00504E38" w:rsidRDefault="002D34C6" w:rsidP="003C48A7">
      <w:pPr>
        <w:pStyle w:val="BodyTextIndent2"/>
        <w:tabs>
          <w:tab w:val="clear" w:pos="360"/>
          <w:tab w:val="clear" w:pos="720"/>
          <w:tab w:val="clear" w:pos="1080"/>
          <w:tab w:val="clear" w:pos="1440"/>
        </w:tabs>
        <w:ind w:left="0" w:firstLine="0"/>
      </w:pPr>
    </w:p>
    <w:p w14:paraId="506AE05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2F2DA9F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05DD8D2C" w14:textId="77777777" w:rsidR="002D34C6" w:rsidRPr="00504E38" w:rsidRDefault="002D34C6" w:rsidP="002D34C6">
      <w:pPr>
        <w:rPr>
          <w:szCs w:val="24"/>
        </w:rPr>
      </w:pPr>
    </w:p>
    <w:p w14:paraId="1F7D85D0"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3B7B3A6C"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2D83323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tcPr>
          <w:p w14:paraId="1D2A1D8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73BCA58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272811A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tcPr>
          <w:p w14:paraId="473AF2A3"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6F57F425"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017D079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tcPr>
          <w:p w14:paraId="34991B3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tcPr>
          <w:p w14:paraId="70B54A3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5ED31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279A8E7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BA16EED"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1C3E20E3"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tcPr>
          <w:p w14:paraId="1680583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tcPr>
          <w:p w14:paraId="54C609B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C6F2D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60377C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0B2966BF" w14:textId="77777777" w:rsidR="002D34C6" w:rsidRPr="00504E38" w:rsidRDefault="002D34C6" w:rsidP="002D34C6">
      <w:pPr>
        <w:rPr>
          <w:szCs w:val="24"/>
        </w:rPr>
      </w:pPr>
      <w:r w:rsidRPr="00504E38">
        <w:rPr>
          <w:szCs w:val="24"/>
        </w:rPr>
        <w:t xml:space="preserve">   </w:t>
      </w:r>
    </w:p>
    <w:p w14:paraId="4E576F66" w14:textId="77777777" w:rsidR="002D34C6" w:rsidRPr="00504E38" w:rsidRDefault="002D34C6" w:rsidP="002D34C6">
      <w:pPr>
        <w:rPr>
          <w:szCs w:val="24"/>
        </w:rPr>
      </w:pPr>
    </w:p>
    <w:p w14:paraId="0B5976DF"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02320230"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38A8F41" w14:textId="77777777" w:rsidR="001B7F1B" w:rsidRDefault="001B7F1B" w:rsidP="003C48A7">
      <w:pPr>
        <w:pStyle w:val="BodyTextIndent2"/>
        <w:tabs>
          <w:tab w:val="clear" w:pos="360"/>
          <w:tab w:val="clear" w:pos="720"/>
          <w:tab w:val="clear" w:pos="1080"/>
          <w:tab w:val="clear" w:pos="1440"/>
        </w:tabs>
        <w:ind w:left="0" w:firstLine="0"/>
      </w:pPr>
    </w:p>
    <w:p w14:paraId="05A683B7"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752F7BF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6017B874"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tcPr>
          <w:p w14:paraId="090C2418"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31D15A0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47787A7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tcPr>
          <w:p w14:paraId="73FE131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5723DB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39B2F96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tcPr>
          <w:p w14:paraId="22170CC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tcPr>
          <w:p w14:paraId="695234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1A626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E10D76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DF4587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15A0760F"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tcPr>
          <w:p w14:paraId="47DDDE90"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tcPr>
          <w:p w14:paraId="25B00E3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E1ED80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30537D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339E21A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F3BD20"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tcPr>
          <w:p w14:paraId="2EAB6F4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tcPr>
          <w:p w14:paraId="01D9045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D880F4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7BF5EA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3A1F33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47EC5DC"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tcPr>
          <w:p w14:paraId="1E7964D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21F20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F3DA3E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2AC6471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791A1F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CE8EA"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tcPr>
          <w:p w14:paraId="6F80219C"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21965E4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20AA8B67"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49B2B33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3CBEFD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900476B" w14:textId="77777777"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Limit or extend debate</w:t>
            </w:r>
          </w:p>
        </w:tc>
        <w:tc>
          <w:tcPr>
            <w:tcW w:w="3317" w:type="dxa"/>
            <w:tcBorders>
              <w:top w:val="outset" w:sz="6" w:space="0" w:color="auto"/>
              <w:left w:val="outset" w:sz="6" w:space="0" w:color="auto"/>
              <w:bottom w:val="outset" w:sz="6" w:space="0" w:color="auto"/>
              <w:right w:val="outset" w:sz="6" w:space="0" w:color="auto"/>
            </w:tcBorders>
            <w:vAlign w:val="center"/>
          </w:tcPr>
          <w:p w14:paraId="7AC0ABE9"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4C8FF3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98C618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9870B0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5E3F8C2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0604C927"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tcPr>
          <w:p w14:paraId="00A58A0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tcPr>
          <w:p w14:paraId="69ADE6F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F83890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042D7073"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087FE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05343"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tcPr>
          <w:p w14:paraId="0CB719CB"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67653C2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31C1F2A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78877B0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1751BF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C300D7E"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tcPr>
          <w:p w14:paraId="5A829D9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tcPr>
          <w:p w14:paraId="5FE4E1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AABF36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1A63CB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DFE55CE"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4BDBB00"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tcPr>
          <w:p w14:paraId="3DBBCFA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tcPr>
          <w:p w14:paraId="691A460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2FFC9CB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0915A24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4E35639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12E9089"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tcPr>
          <w:p w14:paraId="326BA34C"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tcPr>
          <w:p w14:paraId="6664780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375E2B3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32ADBCE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44F87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3A074B"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tcPr>
          <w:p w14:paraId="5A36C2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tcPr>
          <w:p w14:paraId="01E2DF0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779363E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6C6BF2D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7E39F2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9FD0E68"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tcPr>
          <w:p w14:paraId="7C1EA25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E45E50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A7105A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7CF2C10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425C8563"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275FCFB" w14:textId="77777777" w:rsidR="00CE44C0" w:rsidRPr="00504E38" w:rsidRDefault="00CE44C0" w:rsidP="002D34C6">
      <w:pPr>
        <w:jc w:val="both"/>
        <w:rPr>
          <w:szCs w:val="24"/>
        </w:rPr>
      </w:pPr>
    </w:p>
    <w:p w14:paraId="3377171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7ABE2C44" w14:textId="77777777" w:rsidR="002D34C6" w:rsidRPr="003C48A7" w:rsidRDefault="002D34C6" w:rsidP="002D34C6">
      <w:pPr>
        <w:rPr>
          <w:rFonts w:ascii="Times New Roman" w:hAnsi="Times New Roman"/>
        </w:rPr>
      </w:pPr>
    </w:p>
    <w:p w14:paraId="6CB51527"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79F95B19"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6E28B781"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2B14BF95" w14:textId="77777777" w:rsidR="002D34C6" w:rsidRPr="003C48A7" w:rsidRDefault="002D34C6" w:rsidP="002D34C6">
      <w:pPr>
        <w:jc w:val="both"/>
        <w:rPr>
          <w:rFonts w:ascii="Times New Roman" w:hAnsi="Times New Roman"/>
        </w:rPr>
      </w:pPr>
    </w:p>
    <w:p w14:paraId="56068A60"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53F7572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2D71137" w14:textId="77777777" w:rsidR="002D34C6" w:rsidRPr="003C48A7" w:rsidRDefault="002D34C6" w:rsidP="002D34C6">
      <w:pPr>
        <w:jc w:val="both"/>
        <w:rPr>
          <w:rFonts w:ascii="Times New Roman" w:hAnsi="Times New Roman"/>
        </w:rPr>
      </w:pPr>
    </w:p>
    <w:p w14:paraId="1FBC3E9A" w14:textId="77777777"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14:paraId="13BA68B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714F4AD4"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09F6A2E0"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5D32897"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20C9120F"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5CC67DD3"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45D5E038" w14:textId="77777777" w:rsidR="002D34C6" w:rsidRPr="003C48A7" w:rsidRDefault="002D34C6" w:rsidP="002D34C6">
      <w:pPr>
        <w:jc w:val="both"/>
        <w:rPr>
          <w:rFonts w:ascii="Times New Roman" w:hAnsi="Times New Roman"/>
        </w:rPr>
      </w:pPr>
    </w:p>
    <w:p w14:paraId="390792A5"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729196A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564DBF9D" w14:textId="77777777" w:rsidR="002D34C6" w:rsidRPr="003C48A7" w:rsidRDefault="002D34C6" w:rsidP="002D34C6">
      <w:pPr>
        <w:jc w:val="both"/>
        <w:rPr>
          <w:rFonts w:ascii="Times New Roman" w:hAnsi="Times New Roman"/>
        </w:rPr>
      </w:pPr>
    </w:p>
    <w:p w14:paraId="7FBCCB5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08D2AD1E"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w:t>
      </w:r>
      <w:r w:rsidRPr="003C48A7">
        <w:rPr>
          <w:rFonts w:ascii="Times New Roman" w:hAnsi="Times New Roman"/>
        </w:rPr>
        <w:lastRenderedPageBreak/>
        <w:t>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154814F8" w14:textId="77777777"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C1C46" w14:textId="77777777" w:rsidR="00222A09" w:rsidRDefault="00222A09">
      <w:r>
        <w:separator/>
      </w:r>
    </w:p>
  </w:endnote>
  <w:endnote w:type="continuationSeparator" w:id="0">
    <w:p w14:paraId="051631D5" w14:textId="77777777" w:rsidR="00222A09" w:rsidRDefault="0022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A4938" w14:textId="77777777" w:rsidR="002C2425" w:rsidRDefault="0079067B" w:rsidP="00A91503">
    <w:pPr>
      <w:pStyle w:val="Footer"/>
      <w:framePr w:wrap="around" w:vAnchor="text" w:hAnchor="margin" w:xAlign="right" w:y="1"/>
      <w:rPr>
        <w:rStyle w:val="PageNumber"/>
      </w:rPr>
    </w:pPr>
    <w:r>
      <w:rPr>
        <w:rStyle w:val="PageNumber"/>
      </w:rPr>
      <w:fldChar w:fldCharType="begin"/>
    </w:r>
    <w:r w:rsidR="002C2425">
      <w:rPr>
        <w:rStyle w:val="PageNumber"/>
      </w:rPr>
      <w:instrText xml:space="preserve">PAGE  </w:instrText>
    </w:r>
    <w:r>
      <w:rPr>
        <w:rStyle w:val="PageNumber"/>
      </w:rPr>
      <w:fldChar w:fldCharType="end"/>
    </w:r>
  </w:p>
  <w:p w14:paraId="6BD7BA30" w14:textId="77777777" w:rsidR="002C2425" w:rsidRDefault="002C2425" w:rsidP="00270C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DD0C" w14:textId="77777777" w:rsidR="002C2425" w:rsidRDefault="002C2425" w:rsidP="00270C4E">
    <w:pPr>
      <w:pStyle w:val="Footer"/>
      <w:ind w:right="360"/>
      <w:rPr>
        <w:rFonts w:ascii="Times New Roman" w:hAnsi="Times New Roman"/>
        <w:sz w:val="20"/>
      </w:rPr>
    </w:pPr>
  </w:p>
  <w:p w14:paraId="09DDEAEE" w14:textId="4D9A7D5E" w:rsidR="002C2425" w:rsidRPr="007768EA" w:rsidRDefault="002C2425" w:rsidP="00270C4E">
    <w:pPr>
      <w:pStyle w:val="Footer"/>
      <w:ind w:right="360"/>
      <w:rPr>
        <w:rFonts w:ascii="Times New Roman" w:hAnsi="Times New Roman"/>
        <w:sz w:val="20"/>
      </w:rPr>
    </w:pPr>
    <w:r>
      <w:rPr>
        <w:rFonts w:ascii="Times New Roman" w:hAnsi="Times New Roman"/>
        <w:sz w:val="20"/>
      </w:rPr>
      <w:t>TAC Procedures</w:t>
    </w:r>
    <w:r>
      <w:rPr>
        <w:rFonts w:ascii="Times New Roman" w:hAnsi="Times New Roman"/>
        <w:sz w:val="20"/>
      </w:rPr>
      <w:tab/>
    </w:r>
    <w:r>
      <w:rPr>
        <w:rFonts w:ascii="Times New Roman" w:hAnsi="Times New Roman"/>
        <w:sz w:val="20"/>
      </w:rPr>
      <w:tab/>
      <w:t xml:space="preserve">Page </w:t>
    </w:r>
    <w:r w:rsidR="0079067B"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0079067B" w:rsidRPr="001B7F1B">
      <w:rPr>
        <w:rFonts w:ascii="Times New Roman" w:hAnsi="Times New Roman"/>
        <w:sz w:val="20"/>
      </w:rPr>
      <w:fldChar w:fldCharType="separate"/>
    </w:r>
    <w:r w:rsidR="002C4317">
      <w:rPr>
        <w:rFonts w:ascii="Times New Roman" w:hAnsi="Times New Roman"/>
        <w:noProof/>
        <w:sz w:val="20"/>
      </w:rPr>
      <w:t>3</w:t>
    </w:r>
    <w:r w:rsidR="0079067B"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6F26" w14:textId="77777777" w:rsidR="002C2425" w:rsidRDefault="002C2425" w:rsidP="00270C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45BC4" w14:textId="77777777" w:rsidR="00222A09" w:rsidRDefault="00222A09">
      <w:r>
        <w:separator/>
      </w:r>
    </w:p>
  </w:footnote>
  <w:footnote w:type="continuationSeparator" w:id="0">
    <w:p w14:paraId="0B94A0C3" w14:textId="77777777" w:rsidR="00222A09" w:rsidRDefault="00222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31F7B"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74AB75DE"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70D5AAB9" w14:textId="77777777" w:rsidR="002C2425" w:rsidRDefault="002C2425">
    <w:pPr>
      <w:pStyle w:val="Header"/>
      <w:jc w:val="center"/>
      <w:rPr>
        <w:rFonts w:ascii="Century Schoolbook" w:hAnsi="Century Schoolbook"/>
        <w:b/>
        <w:sz w:val="22"/>
      </w:rPr>
    </w:pPr>
  </w:p>
  <w:p w14:paraId="50037CC2"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D213A7E"/>
    <w:multiLevelType w:val="hybridMultilevel"/>
    <w:tmpl w:val="648CA4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10"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2"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2"/>
  </w:num>
  <w:num w:numId="5">
    <w:abstractNumId w:val="10"/>
  </w:num>
  <w:num w:numId="6">
    <w:abstractNumId w:val="8"/>
  </w:num>
  <w:num w:numId="7">
    <w:abstractNumId w:val="3"/>
  </w:num>
  <w:num w:numId="8">
    <w:abstractNumId w:val="7"/>
  </w:num>
  <w:num w:numId="9">
    <w:abstractNumId w:val="5"/>
  </w:num>
  <w:num w:numId="10">
    <w:abstractNumId w:val="13"/>
  </w:num>
  <w:num w:numId="11">
    <w:abstractNumId w:val="12"/>
  </w:num>
  <w:num w:numId="12">
    <w:abstractNumId w:val="1"/>
  </w:num>
  <w:num w:numId="13">
    <w:abstractNumId w:val="6"/>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C 102822">
    <w15:presenceInfo w15:providerId="None" w15:userId="TAC 1028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56F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09"/>
    <w:rsid w:val="00222A13"/>
    <w:rsid w:val="00227878"/>
    <w:rsid w:val="002327E6"/>
    <w:rsid w:val="0024380D"/>
    <w:rsid w:val="0024420F"/>
    <w:rsid w:val="00247296"/>
    <w:rsid w:val="00247EF0"/>
    <w:rsid w:val="00251BE1"/>
    <w:rsid w:val="0026344A"/>
    <w:rsid w:val="00270C4E"/>
    <w:rsid w:val="00272E94"/>
    <w:rsid w:val="00272F50"/>
    <w:rsid w:val="00290BD3"/>
    <w:rsid w:val="002925DF"/>
    <w:rsid w:val="002972A7"/>
    <w:rsid w:val="002A1694"/>
    <w:rsid w:val="002B10EC"/>
    <w:rsid w:val="002B49EB"/>
    <w:rsid w:val="002B4CEF"/>
    <w:rsid w:val="002C2425"/>
    <w:rsid w:val="002C4317"/>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0267"/>
    <w:rsid w:val="003325E3"/>
    <w:rsid w:val="00333A5B"/>
    <w:rsid w:val="00336113"/>
    <w:rsid w:val="0034042A"/>
    <w:rsid w:val="00341F62"/>
    <w:rsid w:val="00345B5D"/>
    <w:rsid w:val="00347D5F"/>
    <w:rsid w:val="0035502D"/>
    <w:rsid w:val="00362AF9"/>
    <w:rsid w:val="003659A1"/>
    <w:rsid w:val="00374C25"/>
    <w:rsid w:val="00395148"/>
    <w:rsid w:val="00396FF8"/>
    <w:rsid w:val="003A0335"/>
    <w:rsid w:val="003A56AF"/>
    <w:rsid w:val="003B6B52"/>
    <w:rsid w:val="003C007B"/>
    <w:rsid w:val="003C48A7"/>
    <w:rsid w:val="003D0B03"/>
    <w:rsid w:val="003D34EE"/>
    <w:rsid w:val="003D4C94"/>
    <w:rsid w:val="003E1BF8"/>
    <w:rsid w:val="003E1EC1"/>
    <w:rsid w:val="003E2485"/>
    <w:rsid w:val="003E4F4A"/>
    <w:rsid w:val="003E501D"/>
    <w:rsid w:val="003E51EE"/>
    <w:rsid w:val="003E54F5"/>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7FE"/>
    <w:rsid w:val="004809C4"/>
    <w:rsid w:val="00482982"/>
    <w:rsid w:val="0049013F"/>
    <w:rsid w:val="00491AA0"/>
    <w:rsid w:val="00492F57"/>
    <w:rsid w:val="004A0D5A"/>
    <w:rsid w:val="004A3539"/>
    <w:rsid w:val="004A64DD"/>
    <w:rsid w:val="004B1C2F"/>
    <w:rsid w:val="004C1852"/>
    <w:rsid w:val="004C1AF5"/>
    <w:rsid w:val="004C580C"/>
    <w:rsid w:val="004D1B09"/>
    <w:rsid w:val="004E05A6"/>
    <w:rsid w:val="004E2C7E"/>
    <w:rsid w:val="0050033A"/>
    <w:rsid w:val="00504957"/>
    <w:rsid w:val="00504E38"/>
    <w:rsid w:val="0050604E"/>
    <w:rsid w:val="00510C0C"/>
    <w:rsid w:val="0051435F"/>
    <w:rsid w:val="00515500"/>
    <w:rsid w:val="00521AE2"/>
    <w:rsid w:val="00521B9B"/>
    <w:rsid w:val="00521CCC"/>
    <w:rsid w:val="005275D4"/>
    <w:rsid w:val="00531101"/>
    <w:rsid w:val="00533261"/>
    <w:rsid w:val="005335AD"/>
    <w:rsid w:val="005356F8"/>
    <w:rsid w:val="00544D57"/>
    <w:rsid w:val="0054610A"/>
    <w:rsid w:val="00547E6A"/>
    <w:rsid w:val="0055568C"/>
    <w:rsid w:val="00557CA0"/>
    <w:rsid w:val="0056106F"/>
    <w:rsid w:val="00564B3F"/>
    <w:rsid w:val="00573C8C"/>
    <w:rsid w:val="0059374D"/>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45AA3"/>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067B"/>
    <w:rsid w:val="007932F7"/>
    <w:rsid w:val="0079336B"/>
    <w:rsid w:val="00794C64"/>
    <w:rsid w:val="0079770C"/>
    <w:rsid w:val="007A5E30"/>
    <w:rsid w:val="007A6F25"/>
    <w:rsid w:val="007A78F0"/>
    <w:rsid w:val="007A7E13"/>
    <w:rsid w:val="007B2C17"/>
    <w:rsid w:val="007B42E8"/>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B23C3"/>
    <w:rsid w:val="008D3057"/>
    <w:rsid w:val="008E23B4"/>
    <w:rsid w:val="00900E51"/>
    <w:rsid w:val="009151EF"/>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008B"/>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57844"/>
    <w:rsid w:val="00A6038B"/>
    <w:rsid w:val="00A63B7E"/>
    <w:rsid w:val="00A77A0B"/>
    <w:rsid w:val="00A84102"/>
    <w:rsid w:val="00A87E47"/>
    <w:rsid w:val="00A90CF7"/>
    <w:rsid w:val="00A91503"/>
    <w:rsid w:val="00A92FB2"/>
    <w:rsid w:val="00A93ACE"/>
    <w:rsid w:val="00A94E9B"/>
    <w:rsid w:val="00A95523"/>
    <w:rsid w:val="00AB28AA"/>
    <w:rsid w:val="00AB7513"/>
    <w:rsid w:val="00AC380B"/>
    <w:rsid w:val="00AC7B24"/>
    <w:rsid w:val="00AD43B2"/>
    <w:rsid w:val="00AE08E3"/>
    <w:rsid w:val="00AE2FFF"/>
    <w:rsid w:val="00AE3873"/>
    <w:rsid w:val="00AE4F1D"/>
    <w:rsid w:val="00AF0328"/>
    <w:rsid w:val="00AF07A5"/>
    <w:rsid w:val="00AF4052"/>
    <w:rsid w:val="00AF7DB5"/>
    <w:rsid w:val="00B003E6"/>
    <w:rsid w:val="00B02F6A"/>
    <w:rsid w:val="00B03646"/>
    <w:rsid w:val="00B17667"/>
    <w:rsid w:val="00B21A38"/>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6408"/>
    <w:rsid w:val="00B77874"/>
    <w:rsid w:val="00B8323F"/>
    <w:rsid w:val="00B834C0"/>
    <w:rsid w:val="00BA15F0"/>
    <w:rsid w:val="00BA1885"/>
    <w:rsid w:val="00BA2B35"/>
    <w:rsid w:val="00BA2D7D"/>
    <w:rsid w:val="00BA49F9"/>
    <w:rsid w:val="00BA4ED4"/>
    <w:rsid w:val="00BA7F80"/>
    <w:rsid w:val="00BB48D5"/>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602"/>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978E9"/>
    <w:rsid w:val="00DA2EE6"/>
    <w:rsid w:val="00DA34C0"/>
    <w:rsid w:val="00DC3662"/>
    <w:rsid w:val="00DC5C45"/>
    <w:rsid w:val="00DC61CE"/>
    <w:rsid w:val="00DD397A"/>
    <w:rsid w:val="00DD5820"/>
    <w:rsid w:val="00DE0968"/>
    <w:rsid w:val="00DE1DB1"/>
    <w:rsid w:val="00DE4923"/>
    <w:rsid w:val="00DE4CEC"/>
    <w:rsid w:val="00DF1950"/>
    <w:rsid w:val="00DF1C29"/>
    <w:rsid w:val="00DF242F"/>
    <w:rsid w:val="00E0007B"/>
    <w:rsid w:val="00E03297"/>
    <w:rsid w:val="00E062D8"/>
    <w:rsid w:val="00E1400F"/>
    <w:rsid w:val="00E14C00"/>
    <w:rsid w:val="00E17CB1"/>
    <w:rsid w:val="00E279E3"/>
    <w:rsid w:val="00E33911"/>
    <w:rsid w:val="00E4154E"/>
    <w:rsid w:val="00E41852"/>
    <w:rsid w:val="00E41F75"/>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64F99"/>
    <w:rsid w:val="00F70A6D"/>
    <w:rsid w:val="00F7162C"/>
    <w:rsid w:val="00F71F45"/>
    <w:rsid w:val="00F73AB6"/>
    <w:rsid w:val="00F80FCA"/>
    <w:rsid w:val="00F83CC0"/>
    <w:rsid w:val="00F90C9D"/>
    <w:rsid w:val="00F9336C"/>
    <w:rsid w:val="00FA2029"/>
    <w:rsid w:val="00FA5251"/>
    <w:rsid w:val="00FB1A5A"/>
    <w:rsid w:val="00FB1A68"/>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90B6B"/>
  <w15:docId w15:val="{E9E5EBA6-9717-41F7-8C4F-E930166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rsid w:val="005946C4"/>
    <w:rPr>
      <w:sz w:val="16"/>
      <w:szCs w:val="16"/>
    </w:rPr>
  </w:style>
  <w:style w:type="paragraph" w:styleId="CommentText">
    <w:name w:val="annotation text"/>
    <w:basedOn w:val="Normal"/>
    <w:rsid w:val="005946C4"/>
    <w:rPr>
      <w:sz w:val="20"/>
    </w:rPr>
  </w:style>
  <w:style w:type="paragraph" w:styleId="CommentSubject">
    <w:name w:val="annotation subject"/>
    <w:basedOn w:val="CommentText"/>
    <w:next w:val="CommentText"/>
    <w:rsid w:val="005946C4"/>
    <w:rPr>
      <w:b/>
      <w:bCs/>
    </w:rPr>
  </w:style>
  <w:style w:type="paragraph" w:styleId="Revision">
    <w:name w:val="Revision"/>
    <w:hidden/>
    <w:rsid w:val="00504E38"/>
    <w:rPr>
      <w:rFonts w:ascii="Dutch SWA" w:hAnsi="Dutch SWA"/>
      <w:sz w:val="24"/>
    </w:rPr>
  </w:style>
  <w:style w:type="paragraph" w:styleId="ListParagraph">
    <w:name w:val="List Paragraph"/>
    <w:basedOn w:val="Normal"/>
    <w:qFormat/>
    <w:rsid w:val="007B4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visionRequest@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5421</Words>
  <Characters>30904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Electric Reliability Council of Texas Inc.</Company>
  <LinksUpToDate>false</LinksUpToDate>
  <CharactersWithSpaces>36253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TAC 102822</cp:lastModifiedBy>
  <cp:revision>2</cp:revision>
  <cp:lastPrinted>2013-01-30T14:55:00Z</cp:lastPrinted>
  <dcterms:created xsi:type="dcterms:W3CDTF">2022-10-19T14:21:00Z</dcterms:created>
  <dcterms:modified xsi:type="dcterms:W3CDTF">2022-10-19T14:21:00Z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