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CC6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none" w:sz="0" w:space="0" w:color="auto"/>
              <w:left w:val="none" w:sz="0" w:space="0" w:color="auto"/>
              <w:right w:val="none" w:sz="0" w:space="0" w:color="auto"/>
            </w:tcBorders>
          </w:tcPr>
          <w:p w14:paraId="61FA52E5" w14:textId="77777777" w:rsidR="00CC57D2" w:rsidRDefault="005F10B7">
            <w:r>
              <w:t>Action</w:t>
            </w:r>
          </w:p>
        </w:tc>
        <w:tc>
          <w:tcPr>
            <w:tcW w:w="7856"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50"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980"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13C9F034" w14:textId="77777777" w:rsidR="00CC57D2" w:rsidRDefault="00E67CC6">
            <w:r>
              <w:t>TRANSITION TO COMPETITION</w:t>
            </w:r>
          </w:p>
        </w:tc>
        <w:tc>
          <w:tcPr>
            <w:tcW w:w="7856"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E2A8F64" w14:textId="77777777" w:rsidR="00CC57D2" w:rsidRPr="008C0495" w:rsidRDefault="003C3E4F">
            <w:pPr>
              <w:rPr>
                <w:color w:val="auto"/>
              </w:rPr>
            </w:pPr>
            <w:r w:rsidRPr="008C0495">
              <w:rPr>
                <w:color w:val="auto"/>
              </w:rPr>
              <w:t>Mass Customer Lists</w:t>
            </w:r>
          </w:p>
        </w:tc>
        <w:tc>
          <w:tcPr>
            <w:tcW w:w="7856" w:type="dxa"/>
            <w:shd w:val="clear" w:color="auto" w:fill="F2F2F2" w:themeFill="background1" w:themeFillShade="F2"/>
          </w:tcPr>
          <w:p w14:paraId="11CB95EB" w14:textId="77777777" w:rsidR="00CC57D2"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LP&amp;L to send MCLs to REPs once ESIs are created </w:t>
            </w:r>
          </w:p>
          <w:p w14:paraId="3575B830" w14:textId="77777777" w:rsidR="003C3E4F"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Format – RMG Appendix F6 </w:t>
            </w:r>
          </w:p>
          <w:p w14:paraId="4A4320C0" w14:textId="229ADC8A" w:rsidR="005303F9" w:rsidRPr="00500CBC" w:rsidRDefault="005303F9">
            <w:pPr>
              <w:cnfStyle w:val="000000000000" w:firstRow="0" w:lastRow="0" w:firstColumn="0" w:lastColumn="0" w:oddVBand="0" w:evenVBand="0" w:oddHBand="0" w:evenHBand="0" w:firstRowFirstColumn="0" w:firstRowLastColumn="0" w:lastRowFirstColumn="0" w:lastRowLastColumn="0"/>
            </w:pPr>
            <w:r w:rsidRPr="00500CBC">
              <w:t xml:space="preserve">Including historical usage </w:t>
            </w:r>
            <w:proofErr w:type="gramStart"/>
            <w:r w:rsidRPr="00500CBC">
              <w:t>-  interval</w:t>
            </w:r>
            <w:proofErr w:type="gramEnd"/>
            <w:r w:rsidRPr="00500CBC">
              <w:t xml:space="preserve"> data might be available </w:t>
            </w:r>
          </w:p>
        </w:tc>
        <w:tc>
          <w:tcPr>
            <w:tcW w:w="1350"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t>Q2 2023</w:t>
            </w:r>
          </w:p>
        </w:tc>
        <w:tc>
          <w:tcPr>
            <w:tcW w:w="1980"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7856" w:type="dxa"/>
            <w:shd w:val="clear" w:color="auto" w:fill="FFFFFF" w:themeFill="background1"/>
          </w:tcPr>
          <w:p w14:paraId="681233CB" w14:textId="77777777" w:rsidR="00250C70" w:rsidRDefault="00F42437">
            <w:pPr>
              <w:cnfStyle w:val="000000100000" w:firstRow="0" w:lastRow="0" w:firstColumn="0" w:lastColumn="0" w:oddVBand="0" w:evenVBand="0" w:oddHBand="1" w:evenHBand="0" w:firstRowFirstColumn="0" w:firstRowLastColumn="0" w:lastRowFirstColumn="0" w:lastRowLastColumn="0"/>
            </w:pPr>
            <w:r>
              <w:t>Files will be sent to Default REPs as part of the customer transition for those ESIs who do not exercise choice</w:t>
            </w:r>
          </w:p>
          <w:p w14:paraId="1D59EB88" w14:textId="77777777" w:rsidR="00CC57D2" w:rsidRDefault="00250C70">
            <w:pPr>
              <w:cnfStyle w:val="000000100000" w:firstRow="0" w:lastRow="0" w:firstColumn="0" w:lastColumn="0" w:oddVBand="0" w:evenVBand="0" w:oddHBand="1" w:evenHBand="0" w:firstRowFirstColumn="0" w:firstRowLastColumn="0" w:lastRowFirstColumn="0" w:lastRowLastColumn="0"/>
            </w:pPr>
            <w:r>
              <w:t>Details on Default process will follow.</w:t>
            </w:r>
          </w:p>
          <w:p w14:paraId="1DAD92C1" w14:textId="77777777" w:rsidR="00F42437" w:rsidRDefault="00F42437">
            <w:pPr>
              <w:cnfStyle w:val="000000100000" w:firstRow="0" w:lastRow="0" w:firstColumn="0" w:lastColumn="0" w:oddVBand="0" w:evenVBand="0" w:oddHBand="1" w:evenHBand="0" w:firstRowFirstColumn="0" w:firstRowLastColumn="0" w:lastRowFirstColumn="0" w:lastRowLastColumn="0"/>
            </w:pPr>
            <w:r>
              <w:t xml:space="preserve">Format – RMG </w:t>
            </w:r>
            <w:r w:rsidR="00250C70">
              <w:t>Section 9, Appendix F6</w:t>
            </w:r>
          </w:p>
        </w:tc>
        <w:tc>
          <w:tcPr>
            <w:tcW w:w="1350"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980"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7856"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2B87FE0C" w14:textId="77777777" w:rsidR="00815F8A"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p>
        </w:tc>
        <w:tc>
          <w:tcPr>
            <w:tcW w:w="1350"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2DDC45CD"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05EECB0"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7856" w:type="dxa"/>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9" w:history="1">
              <w:r w:rsidRPr="0089515B">
                <w:rPr>
                  <w:rStyle w:val="Hyperlink"/>
                </w:rPr>
                <w:t>https://lpandl.com/assets/uploads/docs/EUB-September-Final-Book.pdf</w:t>
              </w:r>
            </w:hyperlink>
          </w:p>
          <w:p w14:paraId="4A5FC282" w14:textId="77777777"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10/7.</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w:t>
            </w:r>
            <w:proofErr w:type="spellStart"/>
            <w:r w:rsidRPr="00500CBC">
              <w:t>Orta</w:t>
            </w:r>
            <w:proofErr w:type="spellEnd"/>
            <w:r w:rsidRPr="00500CBC">
              <w:t xml:space="preserve"> </w:t>
            </w:r>
            <w:hyperlink r:id="rId10" w:history="1">
              <w:r w:rsidRPr="00500CBC">
                <w:rPr>
                  <w:rStyle w:val="Hyperlink"/>
                  <w:color w:val="0070C0"/>
                </w:rPr>
                <w:t>forta@mylubbock.us</w:t>
              </w:r>
            </w:hyperlink>
            <w:r w:rsidRPr="00500CBC">
              <w:t xml:space="preserve"> </w:t>
            </w:r>
            <w:r w:rsidR="00E67CC6" w:rsidRPr="00500CBC">
              <w:t xml:space="preserve"> </w:t>
            </w:r>
          </w:p>
          <w:p w14:paraId="5642757D" w14:textId="097958A3"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tc>
        <w:tc>
          <w:tcPr>
            <w:tcW w:w="1350" w:type="dxa"/>
            <w:shd w:val="clear" w:color="auto" w:fill="FFFFFF" w:themeFill="background1"/>
          </w:tcPr>
          <w:p w14:paraId="4EA2168C" w14:textId="77777777" w:rsidR="00CC57D2" w:rsidRDefault="00E6663C">
            <w:pPr>
              <w:cnfStyle w:val="000000100000" w:firstRow="0" w:lastRow="0" w:firstColumn="0" w:lastColumn="0" w:oddVBand="0" w:evenVBand="0" w:oddHBand="1" w:evenHBand="0" w:firstRowFirstColumn="0" w:firstRowLastColumn="0" w:lastRowFirstColumn="0" w:lastRowLastColumn="0"/>
            </w:pPr>
            <w:r>
              <w:t>Q3 2023</w:t>
            </w:r>
          </w:p>
        </w:tc>
        <w:tc>
          <w:tcPr>
            <w:tcW w:w="1980" w:type="dxa"/>
            <w:shd w:val="clear" w:color="auto" w:fill="FFFFFF" w:themeFill="background1"/>
          </w:tcPr>
          <w:p w14:paraId="3B47E668"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5E587459"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4AAEBA9" w14:textId="77777777" w:rsidR="00CC57D2" w:rsidRPr="008C0495" w:rsidRDefault="00E67CC6">
            <w:pPr>
              <w:rPr>
                <w:color w:val="auto"/>
              </w:rPr>
            </w:pPr>
            <w:r w:rsidRPr="008C0495">
              <w:rPr>
                <w:color w:val="auto"/>
              </w:rPr>
              <w:t>Customer transition plan</w:t>
            </w:r>
          </w:p>
        </w:tc>
        <w:tc>
          <w:tcPr>
            <w:tcW w:w="7856" w:type="dxa"/>
            <w:shd w:val="clear" w:color="auto" w:fill="F2F2F2" w:themeFill="background1" w:themeFillShade="F2"/>
          </w:tcPr>
          <w:p w14:paraId="0C1F966D" w14:textId="77777777" w:rsidR="00CC57D2" w:rsidRPr="00E67CC6" w:rsidRDefault="00E67CC6">
            <w:pPr>
              <w:cnfStyle w:val="000000000000" w:firstRow="0" w:lastRow="0" w:firstColumn="0" w:lastColumn="0" w:oddVBand="0" w:evenVBand="0" w:oddHBand="0"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50" w:type="dxa"/>
            <w:shd w:val="clear" w:color="auto" w:fill="F2F2F2" w:themeFill="background1" w:themeFillShade="F2"/>
          </w:tcPr>
          <w:p w14:paraId="32DA99E2" w14:textId="1BD9EF3D" w:rsidR="00CC57D2" w:rsidRDefault="005303F9">
            <w:pPr>
              <w:cnfStyle w:val="000000000000" w:firstRow="0" w:lastRow="0" w:firstColumn="0" w:lastColumn="0" w:oddVBand="0" w:evenVBand="0" w:oddHBand="0" w:evenHBand="0" w:firstRowFirstColumn="0" w:firstRowLastColumn="0" w:lastRowFirstColumn="0" w:lastRowLastColumn="0"/>
            </w:pPr>
            <w:r w:rsidRPr="00500CBC">
              <w:t>COMPLETE</w:t>
            </w:r>
          </w:p>
        </w:tc>
        <w:tc>
          <w:tcPr>
            <w:tcW w:w="1980" w:type="dxa"/>
            <w:shd w:val="clear" w:color="auto" w:fill="F2F2F2" w:themeFill="background1" w:themeFillShade="F2"/>
          </w:tcPr>
          <w:p w14:paraId="074E351E"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2F930B10"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7856" w:type="dxa"/>
            <w:shd w:val="clear" w:color="auto" w:fill="FFFFFF" w:themeFill="background1"/>
          </w:tcPr>
          <w:p w14:paraId="44A863D4" w14:textId="77777777" w:rsidR="00CC57D2" w:rsidRDefault="00C7178F">
            <w:pPr>
              <w:cnfStyle w:val="000000100000" w:firstRow="0" w:lastRow="0" w:firstColumn="0" w:lastColumn="0" w:oddVBand="0" w:evenVBand="0" w:oddHBand="1"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100000" w:firstRow="0" w:lastRow="0" w:firstColumn="0" w:lastColumn="0" w:oddVBand="0" w:evenVBand="0" w:oddHBand="1"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50" w:type="dxa"/>
            <w:shd w:val="clear" w:color="auto" w:fill="FFFFFF" w:themeFill="background1"/>
          </w:tcPr>
          <w:p w14:paraId="2F2126E0" w14:textId="77777777" w:rsidR="00CC57D2" w:rsidRDefault="00C7178F">
            <w:pPr>
              <w:cnfStyle w:val="000000100000" w:firstRow="0" w:lastRow="0" w:firstColumn="0" w:lastColumn="0" w:oddVBand="0" w:evenVBand="0" w:oddHBand="1" w:evenHBand="0" w:firstRowFirstColumn="0" w:firstRowLastColumn="0" w:lastRowFirstColumn="0" w:lastRowLastColumn="0"/>
            </w:pPr>
            <w:r>
              <w:t>Q3 2023</w:t>
            </w:r>
          </w:p>
        </w:tc>
        <w:tc>
          <w:tcPr>
            <w:tcW w:w="1980" w:type="dxa"/>
            <w:shd w:val="clear" w:color="auto" w:fill="FFFFFF" w:themeFill="background1"/>
          </w:tcPr>
          <w:p w14:paraId="25DD22F6"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827895" w14:paraId="2FCA8E0F"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371C3A88" w14:textId="77777777" w:rsidR="00827895" w:rsidRPr="00827895" w:rsidRDefault="00827895">
            <w:pPr>
              <w:rPr>
                <w:color w:val="auto"/>
              </w:rPr>
            </w:pPr>
            <w:r>
              <w:rPr>
                <w:color w:val="auto"/>
              </w:rPr>
              <w:t>Delivery Service Agreement/ Access Agreement</w:t>
            </w:r>
          </w:p>
        </w:tc>
        <w:tc>
          <w:tcPr>
            <w:tcW w:w="7856" w:type="dxa"/>
            <w:shd w:val="clear" w:color="auto" w:fill="F2F2F2" w:themeFill="background1" w:themeFillShade="F2"/>
          </w:tcPr>
          <w:p w14:paraId="50FE4574" w14:textId="77777777" w:rsidR="00827895" w:rsidRDefault="00827895">
            <w:pPr>
              <w:cnfStyle w:val="000000000000" w:firstRow="0" w:lastRow="0" w:firstColumn="0" w:lastColumn="0" w:oddVBand="0" w:evenVBand="0" w:oddHBand="0" w:evenHBand="0" w:firstRowFirstColumn="0" w:firstRowLastColumn="0" w:lastRowFirstColumn="0" w:lastRowLastColumn="0"/>
            </w:pPr>
            <w:r>
              <w:t xml:space="preserve">Agreement established between LP&amp;L and the REP for the REP to operate within LP&amp;L’s territory – </w:t>
            </w:r>
            <w:proofErr w:type="gramStart"/>
            <w:r>
              <w:t>similar to</w:t>
            </w:r>
            <w:proofErr w:type="gramEnd"/>
            <w:r>
              <w:t xml:space="preserve"> the DSA REPs have with TDSPs</w:t>
            </w:r>
          </w:p>
          <w:p w14:paraId="45BB4902" w14:textId="77777777" w:rsidR="00827895" w:rsidRDefault="00827895">
            <w:pPr>
              <w:cnfStyle w:val="000000000000" w:firstRow="0" w:lastRow="0" w:firstColumn="0" w:lastColumn="0" w:oddVBand="0" w:evenVBand="0" w:oddHBand="0" w:evenHBand="0" w:firstRowFirstColumn="0" w:firstRowLastColumn="0" w:lastRowFirstColumn="0" w:lastRowLastColumn="0"/>
            </w:pPr>
            <w:r>
              <w:t xml:space="preserve">Currently part of the tariff being reviewed </w:t>
            </w:r>
          </w:p>
          <w:p w14:paraId="3CECB1B6" w14:textId="36BC2AD8" w:rsidR="00827895" w:rsidRDefault="00827895">
            <w:pPr>
              <w:cnfStyle w:val="000000000000" w:firstRow="0" w:lastRow="0" w:firstColumn="0" w:lastColumn="0" w:oddVBand="0" w:evenVBand="0" w:oddHBand="0"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tc>
        <w:tc>
          <w:tcPr>
            <w:tcW w:w="1350" w:type="dxa"/>
            <w:shd w:val="clear" w:color="auto" w:fill="F2F2F2" w:themeFill="background1" w:themeFillShade="F2"/>
          </w:tcPr>
          <w:p w14:paraId="5F6A60BE" w14:textId="77777777" w:rsidR="00827895" w:rsidRDefault="00815F8A">
            <w:pPr>
              <w:cnfStyle w:val="000000000000" w:firstRow="0" w:lastRow="0" w:firstColumn="0" w:lastColumn="0" w:oddVBand="0" w:evenVBand="0" w:oddHBand="0" w:evenHBand="0" w:firstRowFirstColumn="0" w:firstRowLastColumn="0" w:lastRowFirstColumn="0" w:lastRowLastColumn="0"/>
            </w:pPr>
            <w:r>
              <w:t>Q4 2022</w:t>
            </w:r>
          </w:p>
        </w:tc>
        <w:tc>
          <w:tcPr>
            <w:tcW w:w="1980" w:type="dxa"/>
            <w:shd w:val="clear" w:color="auto" w:fill="F2F2F2" w:themeFill="background1" w:themeFillShade="F2"/>
          </w:tcPr>
          <w:p w14:paraId="0F0E39C2" w14:textId="77777777" w:rsidR="00827895" w:rsidRDefault="00827895">
            <w:pPr>
              <w:cnfStyle w:val="000000000000" w:firstRow="0" w:lastRow="0" w:firstColumn="0" w:lastColumn="0" w:oddVBand="0" w:evenVBand="0" w:oddHBand="0" w:evenHBand="0" w:firstRowFirstColumn="0" w:firstRowLastColumn="0" w:lastRowFirstColumn="0" w:lastRowLastColumn="0"/>
            </w:pPr>
          </w:p>
        </w:tc>
      </w:tr>
      <w:tr w:rsidR="008C0495" w14:paraId="71CF9E09"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08B8B357" w14:textId="77777777" w:rsidR="008C0495" w:rsidRPr="00827895" w:rsidRDefault="00827895">
            <w:r>
              <w:t>CUSTOMER EDUCATION</w:t>
            </w:r>
          </w:p>
        </w:tc>
        <w:tc>
          <w:tcPr>
            <w:tcW w:w="7856" w:type="dxa"/>
            <w:shd w:val="clear" w:color="auto" w:fill="000000" w:themeFill="text1"/>
          </w:tcPr>
          <w:p w14:paraId="30C4B49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000000" w:themeFill="text1"/>
          </w:tcPr>
          <w:p w14:paraId="0550261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000000" w:themeFill="text1"/>
          </w:tcPr>
          <w:p w14:paraId="6ED162F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C924ECB"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lastRenderedPageBreak/>
              <w:t>Power to Choose website</w:t>
            </w:r>
          </w:p>
        </w:tc>
        <w:tc>
          <w:tcPr>
            <w:tcW w:w="7856" w:type="dxa"/>
            <w:shd w:val="clear" w:color="auto" w:fill="FFFFFF" w:themeFill="background1"/>
          </w:tcPr>
          <w:p w14:paraId="141DAEC3" w14:textId="77777777" w:rsidR="008C0495" w:rsidRDefault="00815F8A">
            <w:pPr>
              <w:cnfStyle w:val="000000000000" w:firstRow="0" w:lastRow="0" w:firstColumn="0" w:lastColumn="0" w:oddVBand="0" w:evenVBand="0" w:oddHBand="0" w:evenHBand="0" w:firstRowFirstColumn="0" w:firstRowLastColumn="0" w:lastRowFirstColumn="0" w:lastRowLastColumn="0"/>
            </w:pPr>
            <w:r>
              <w:t xml:space="preserve">LP&amp;L will need to provide zip codes to PUCT’s Power to Choose administration </w:t>
            </w:r>
            <w:proofErr w:type="gramStart"/>
            <w:r>
              <w:t>in order for</w:t>
            </w:r>
            <w:proofErr w:type="gramEnd"/>
            <w:r>
              <w:t xml:space="preserve"> LP&amp;L’s territory to be included for retail competition information</w:t>
            </w:r>
          </w:p>
          <w:p w14:paraId="51C62816" w14:textId="77777777" w:rsidR="00815F8A" w:rsidRDefault="00815F8A">
            <w:pPr>
              <w:cnfStyle w:val="000000000000" w:firstRow="0" w:lastRow="0" w:firstColumn="0" w:lastColumn="0" w:oddVBand="0" w:evenVBand="0" w:oddHBand="0" w:evenHBand="0" w:firstRowFirstColumn="0" w:firstRowLastColumn="0" w:lastRowFirstColumn="0" w:lastRowLastColumn="0"/>
            </w:pPr>
            <w:r>
              <w:t>Website may also be used for LP&amp;L’s customer education</w:t>
            </w:r>
          </w:p>
        </w:tc>
        <w:tc>
          <w:tcPr>
            <w:tcW w:w="1350" w:type="dxa"/>
            <w:shd w:val="clear" w:color="auto" w:fill="FFFFFF" w:themeFill="background1"/>
          </w:tcPr>
          <w:p w14:paraId="39FCA524" w14:textId="77777777" w:rsidR="008C0495" w:rsidRDefault="007C1CFD">
            <w:pPr>
              <w:cnfStyle w:val="000000000000" w:firstRow="0" w:lastRow="0" w:firstColumn="0" w:lastColumn="0" w:oddVBand="0" w:evenVBand="0" w:oddHBand="0" w:evenHBand="0" w:firstRowFirstColumn="0" w:firstRowLastColumn="0" w:lastRowFirstColumn="0" w:lastRowLastColumn="0"/>
            </w:pPr>
            <w:r>
              <w:t>Q2 2023</w:t>
            </w:r>
          </w:p>
        </w:tc>
        <w:tc>
          <w:tcPr>
            <w:tcW w:w="1980" w:type="dxa"/>
            <w:shd w:val="clear" w:color="auto" w:fill="FFFFFF" w:themeFill="background1"/>
          </w:tcPr>
          <w:p w14:paraId="2C58250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894AED5"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7856" w:type="dxa"/>
            <w:shd w:val="clear" w:color="auto" w:fill="F2F2F2" w:themeFill="background1" w:themeFillShade="F2"/>
          </w:tcPr>
          <w:p w14:paraId="3DCD55CA"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0960FE0D" w14:textId="77777777" w:rsidR="00F568A3" w:rsidRDefault="00F568A3">
            <w:pPr>
              <w:cnfStyle w:val="000000100000" w:firstRow="0" w:lastRow="0" w:firstColumn="0" w:lastColumn="0" w:oddVBand="0" w:evenVBand="0" w:oddHBand="1" w:evenHBand="0" w:firstRowFirstColumn="0" w:firstRowLastColumn="0" w:lastRowFirstColumn="0" w:lastRowLastColumn="0"/>
            </w:pPr>
            <w:r>
              <w:t xml:space="preserve">Also plans to hold Public Information Workshops w/ ‘shopping’ for REPs available </w:t>
            </w:r>
            <w:r w:rsidR="007A283A">
              <w:t>Spring 2023</w:t>
            </w:r>
          </w:p>
        </w:tc>
        <w:tc>
          <w:tcPr>
            <w:tcW w:w="1350" w:type="dxa"/>
            <w:shd w:val="clear" w:color="auto" w:fill="F2F2F2" w:themeFill="background1" w:themeFillShade="F2"/>
          </w:tcPr>
          <w:p w14:paraId="68FF0021" w14:textId="77777777" w:rsidR="008C0495" w:rsidRDefault="00F568A3">
            <w:pPr>
              <w:cnfStyle w:val="000000100000" w:firstRow="0" w:lastRow="0" w:firstColumn="0" w:lastColumn="0" w:oddVBand="0" w:evenVBand="0" w:oddHBand="1" w:evenHBand="0" w:firstRowFirstColumn="0" w:firstRowLastColumn="0" w:lastRowFirstColumn="0" w:lastRowLastColumn="0"/>
            </w:pPr>
            <w:r>
              <w:t>Q2-Q3 2023</w:t>
            </w:r>
          </w:p>
        </w:tc>
        <w:tc>
          <w:tcPr>
            <w:tcW w:w="1980" w:type="dxa"/>
            <w:shd w:val="clear" w:color="auto" w:fill="F2F2F2" w:themeFill="background1" w:themeFillShade="F2"/>
          </w:tcPr>
          <w:p w14:paraId="19B4CFCD"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26EFD1EE"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7856" w:type="dxa"/>
            <w:shd w:val="clear" w:color="auto" w:fill="auto"/>
          </w:tcPr>
          <w:p w14:paraId="347B717D" w14:textId="77777777" w:rsidR="008C0495" w:rsidRDefault="00F568A3">
            <w:pPr>
              <w:cnfStyle w:val="000000000000" w:firstRow="0" w:lastRow="0" w:firstColumn="0" w:lastColumn="0" w:oddVBand="0" w:evenVBand="0" w:oddHBand="0" w:evenHBand="0" w:firstRowFirstColumn="0" w:firstRowLastColumn="0" w:lastRowFirstColumn="0" w:lastRowLastColumn="0"/>
            </w:pPr>
            <w:r>
              <w:t xml:space="preserve">LP&amp;L currently deploys a similar CSA process </w:t>
            </w:r>
            <w:r w:rsidR="00B505D1">
              <w:t>– when a tenant moves out of a premise, the service will automatically go to the property management company</w:t>
            </w:r>
            <w:r w:rsidR="0008310F">
              <w:t>.</w:t>
            </w:r>
          </w:p>
          <w:p w14:paraId="7EBD9954" w14:textId="77777777" w:rsidR="00B505D1" w:rsidRDefault="00B505D1">
            <w:pPr>
              <w:cnfStyle w:val="000000000000" w:firstRow="0" w:lastRow="0" w:firstColumn="0" w:lastColumn="0" w:oddVBand="0" w:evenVBand="0" w:oddHBand="0" w:evenHBand="0" w:firstRowFirstColumn="0" w:firstRowLastColumn="0" w:lastRowFirstColumn="0" w:lastRowLastColumn="0"/>
            </w:pPr>
            <w:r>
              <w:t xml:space="preserve">LP&amp;L </w:t>
            </w:r>
            <w:r w:rsidR="001A7106">
              <w:t xml:space="preserve">has begun </w:t>
            </w:r>
            <w:r>
              <w:t xml:space="preserve">educating </w:t>
            </w:r>
            <w:r w:rsidR="001A7106">
              <w:t>property management companies</w:t>
            </w:r>
          </w:p>
          <w:p w14:paraId="4AB03250" w14:textId="4D9DE63F" w:rsidR="00B505D1" w:rsidRPr="00B615E9" w:rsidRDefault="00B505D1">
            <w:pPr>
              <w:cnfStyle w:val="000000000000" w:firstRow="0" w:lastRow="0" w:firstColumn="0" w:lastColumn="0" w:oddVBand="0" w:evenVBand="0" w:oddHBand="0" w:evenHBand="0" w:firstRowFirstColumn="0" w:firstRowLastColumn="0" w:lastRowFirstColumn="0" w:lastRowLastColumn="0"/>
              <w:rPr>
                <w:color w:val="00B050"/>
              </w:rPr>
            </w:pPr>
            <w:r>
              <w:t>FOLLOW UP:  Discussion following TF revealed there are protocol language changes as well as ERCOT system changes that are needed to accomplish an MOU acting as an IOU for CSAs.  Currently, an MOU CSA transaction will be sen</w:t>
            </w:r>
            <w:r w:rsidR="0008310F">
              <w:t>t</w:t>
            </w:r>
            <w:r>
              <w:t xml:space="preserve"> to MOU.  TXSET is working on revising language</w:t>
            </w:r>
            <w:r w:rsidR="0008310F">
              <w:t>.</w:t>
            </w:r>
            <w:r>
              <w:t xml:space="preserve"> </w:t>
            </w:r>
            <w:r w:rsidR="00B615E9" w:rsidRPr="00500CBC">
              <w:t xml:space="preserve">ERCOT is currently reviewing comments from Kathy/Kathryn on language impacts (RMGRR/NPRR) for an MOU’s CSAs to take the path of IOU’s CSAs – manual workaround is being considered until TXSETv5.0 </w:t>
            </w:r>
          </w:p>
        </w:tc>
        <w:tc>
          <w:tcPr>
            <w:tcW w:w="1350" w:type="dxa"/>
            <w:shd w:val="clear" w:color="auto" w:fill="auto"/>
          </w:tcPr>
          <w:p w14:paraId="6486F835" w14:textId="67079E5B" w:rsidR="008C0495"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auto"/>
          </w:tcPr>
          <w:p w14:paraId="28ECFE98"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31B02E47"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59556097" w14:textId="77777777" w:rsidR="008C0495" w:rsidRPr="00F3318A" w:rsidRDefault="00F3318A">
            <w:r>
              <w:t>PUCT REQUIREMENTS</w:t>
            </w:r>
          </w:p>
        </w:tc>
        <w:tc>
          <w:tcPr>
            <w:tcW w:w="7856" w:type="dxa"/>
            <w:shd w:val="clear" w:color="auto" w:fill="000000" w:themeFill="text1"/>
          </w:tcPr>
          <w:p w14:paraId="3B67657C"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50" w:type="dxa"/>
            <w:shd w:val="clear" w:color="auto" w:fill="000000" w:themeFill="text1"/>
          </w:tcPr>
          <w:p w14:paraId="08AD1DB7"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980" w:type="dxa"/>
            <w:shd w:val="clear" w:color="auto" w:fill="000000" w:themeFill="text1"/>
          </w:tcPr>
          <w:p w14:paraId="7459BCE2"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8C0495" w14:paraId="609CA1F5"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7856" w:type="dxa"/>
            <w:shd w:val="clear" w:color="auto" w:fill="FFFFFF" w:themeFill="background1"/>
          </w:tcPr>
          <w:p w14:paraId="53274652" w14:textId="77777777" w:rsidR="008C0495" w:rsidRPr="00500CBC" w:rsidRDefault="00F3318A">
            <w:pPr>
              <w:cnfStyle w:val="000000000000" w:firstRow="0" w:lastRow="0" w:firstColumn="0" w:lastColumn="0" w:oddVBand="0" w:evenVBand="0" w:oddHBand="0" w:evenHBand="0" w:firstRowFirstColumn="0" w:firstRowLastColumn="0" w:lastRowFirstColumn="0" w:lastRowLastColumn="0"/>
            </w:pPr>
            <w:r w:rsidRPr="00500CBC">
              <w:t xml:space="preserve">Redline version of tariff has been made available </w:t>
            </w:r>
          </w:p>
          <w:p w14:paraId="24C199DF" w14:textId="77777777" w:rsidR="00F3318A" w:rsidRPr="00500CBC" w:rsidRDefault="00F3318A">
            <w:pPr>
              <w:cnfStyle w:val="000000000000" w:firstRow="0" w:lastRow="0" w:firstColumn="0" w:lastColumn="0" w:oddVBand="0" w:evenVBand="0" w:oddHBand="0" w:evenHBand="0" w:firstRowFirstColumn="0" w:firstRowLastColumn="0" w:lastRowFirstColumn="0" w:lastRowLastColumn="0"/>
            </w:pPr>
            <w:r w:rsidRPr="00500CBC">
              <w:t xml:space="preserve">Tariff review workshop held </w:t>
            </w:r>
            <w:r w:rsidR="00840210" w:rsidRPr="00500CBC">
              <w:t xml:space="preserve">afternoon of 9/13 </w:t>
            </w:r>
          </w:p>
          <w:p w14:paraId="3238D0EF" w14:textId="720B3F5A" w:rsidR="0008310F" w:rsidRPr="00500CBC" w:rsidRDefault="0008310F">
            <w:pPr>
              <w:cnfStyle w:val="000000000000" w:firstRow="0" w:lastRow="0" w:firstColumn="0" w:lastColumn="0" w:oddVBand="0" w:evenVBand="0" w:oddHBand="0" w:evenHBand="0" w:firstRowFirstColumn="0" w:firstRowLastColumn="0" w:lastRowFirstColumn="0" w:lastRowLastColumn="0"/>
            </w:pPr>
            <w:r w:rsidRPr="00500CBC">
              <w:rPr>
                <w:highlight w:val="yellow"/>
              </w:rPr>
              <w:t xml:space="preserve">Comments due to LP&amp;L by </w:t>
            </w:r>
            <w:r w:rsidR="00B615E9" w:rsidRPr="00500CBC">
              <w:t>10/5/22</w:t>
            </w:r>
          </w:p>
          <w:p w14:paraId="48B44142" w14:textId="77777777" w:rsidR="00840210" w:rsidRPr="00500CBC" w:rsidRDefault="00840210">
            <w:pPr>
              <w:cnfStyle w:val="000000000000" w:firstRow="0" w:lastRow="0" w:firstColumn="0" w:lastColumn="0" w:oddVBand="0" w:evenVBand="0" w:oddHBand="0" w:evenHBand="0" w:firstRowFirstColumn="0" w:firstRowLastColumn="0" w:lastRowFirstColumn="0" w:lastRowLastColumn="0"/>
            </w:pPr>
            <w:r w:rsidRPr="00500CBC">
              <w:t xml:space="preserve">Plan </w:t>
            </w:r>
            <w:r w:rsidR="003A7223" w:rsidRPr="00500CBC">
              <w:t>is to submit to PUCT by 10/12</w:t>
            </w:r>
          </w:p>
          <w:p w14:paraId="4638520D" w14:textId="668E43CB" w:rsidR="00840210" w:rsidRPr="00500CBC" w:rsidRDefault="00840210">
            <w:pPr>
              <w:cnfStyle w:val="000000000000" w:firstRow="0" w:lastRow="0" w:firstColumn="0" w:lastColumn="0" w:oddVBand="0" w:evenVBand="0" w:oddHBand="0" w:evenHBand="0" w:firstRowFirstColumn="0" w:firstRowLastColumn="0" w:lastRowFirstColumn="0" w:lastRowLastColumn="0"/>
            </w:pPr>
            <w:r w:rsidRPr="00500CBC">
              <w:t xml:space="preserve">FOLLOW UP:  tariff was reviewed and discussed – comments have been </w:t>
            </w:r>
            <w:r w:rsidR="00B615E9" w:rsidRPr="00500CBC">
              <w:t>circulated</w:t>
            </w:r>
            <w:r w:rsidRPr="00500CBC">
              <w:t xml:space="preserve"> </w:t>
            </w:r>
            <w:r w:rsidR="00B615E9" w:rsidRPr="00500CBC">
              <w:t xml:space="preserve">with </w:t>
            </w:r>
            <w:r w:rsidRPr="00500CBC">
              <w:t xml:space="preserve">ARM/TEAM </w:t>
            </w:r>
          </w:p>
        </w:tc>
        <w:tc>
          <w:tcPr>
            <w:tcW w:w="1350" w:type="dxa"/>
            <w:shd w:val="clear" w:color="auto" w:fill="FFFFFF" w:themeFill="background1"/>
          </w:tcPr>
          <w:p w14:paraId="79B084BA" w14:textId="77777777" w:rsidR="008C0495" w:rsidRDefault="003A7223">
            <w:pPr>
              <w:cnfStyle w:val="000000000000" w:firstRow="0" w:lastRow="0" w:firstColumn="0" w:lastColumn="0" w:oddVBand="0" w:evenVBand="0" w:oddHBand="0" w:evenHBand="0" w:firstRowFirstColumn="0" w:firstRowLastColumn="0" w:lastRowFirstColumn="0" w:lastRowLastColumn="0"/>
            </w:pPr>
            <w:r>
              <w:t>Q4 2022</w:t>
            </w:r>
          </w:p>
        </w:tc>
        <w:tc>
          <w:tcPr>
            <w:tcW w:w="1980" w:type="dxa"/>
            <w:shd w:val="clear" w:color="auto" w:fill="FFFFFF" w:themeFill="background1"/>
          </w:tcPr>
          <w:p w14:paraId="03E0C2C5"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51997D48"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3FE1C27" w14:textId="77777777" w:rsidR="008C0495" w:rsidRPr="008C0495" w:rsidRDefault="003A7223">
            <w:pPr>
              <w:rPr>
                <w:color w:val="auto"/>
              </w:rPr>
            </w:pPr>
            <w:r w:rsidRPr="003A7223">
              <w:rPr>
                <w:color w:val="FF0000"/>
              </w:rPr>
              <w:t>POLR Process</w:t>
            </w:r>
          </w:p>
        </w:tc>
        <w:tc>
          <w:tcPr>
            <w:tcW w:w="7856" w:type="dxa"/>
            <w:shd w:val="clear" w:color="auto" w:fill="F2F2F2" w:themeFill="background1" w:themeFillShade="F2"/>
          </w:tcPr>
          <w:p w14:paraId="768AF070" w14:textId="77777777" w:rsidR="008C0495" w:rsidRDefault="003A7223">
            <w:pPr>
              <w:cnfStyle w:val="000000100000" w:firstRow="0" w:lastRow="0" w:firstColumn="0" w:lastColumn="0" w:oddVBand="0" w:evenVBand="0" w:oddHBand="1" w:evenHBand="0" w:firstRowFirstColumn="0" w:firstRowLastColumn="0" w:lastRowFirstColumn="0" w:lastRowLastColumn="0"/>
            </w:pPr>
            <w:r>
              <w:t>See notes above for Default REPs as RFP includes POLR/VREP/DSPs</w:t>
            </w:r>
          </w:p>
        </w:tc>
        <w:tc>
          <w:tcPr>
            <w:tcW w:w="1350" w:type="dxa"/>
            <w:shd w:val="clear" w:color="auto" w:fill="F2F2F2" w:themeFill="background1" w:themeFillShade="F2"/>
          </w:tcPr>
          <w:p w14:paraId="4B36E4A9" w14:textId="3B6FACD9" w:rsidR="008C0495" w:rsidRPr="00B615E9" w:rsidRDefault="00B615E9">
            <w:pPr>
              <w:cnfStyle w:val="000000100000" w:firstRow="0" w:lastRow="0" w:firstColumn="0" w:lastColumn="0" w:oddVBand="0" w:evenVBand="0" w:oddHBand="1" w:evenHBand="0" w:firstRowFirstColumn="0" w:firstRowLastColumn="0" w:lastRowFirstColumn="0" w:lastRowLastColumn="0"/>
              <w:rPr>
                <w:color w:val="00B050"/>
              </w:rPr>
            </w:pPr>
            <w:r w:rsidRPr="00500CBC">
              <w:t>Q4 2022</w:t>
            </w:r>
          </w:p>
        </w:tc>
        <w:tc>
          <w:tcPr>
            <w:tcW w:w="1980" w:type="dxa"/>
            <w:shd w:val="clear" w:color="auto" w:fill="F2F2F2" w:themeFill="background1" w:themeFillShade="F2"/>
          </w:tcPr>
          <w:p w14:paraId="13EEF77F"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2CD5307"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7856" w:type="dxa"/>
            <w:shd w:val="clear" w:color="auto" w:fill="FFFFFF" w:themeFill="background1"/>
          </w:tcPr>
          <w:p w14:paraId="1A82676A" w14:textId="77777777" w:rsidR="008C0495" w:rsidRPr="00A116E1" w:rsidRDefault="003A7223">
            <w:pPr>
              <w:cnfStyle w:val="000000000000" w:firstRow="0" w:lastRow="0" w:firstColumn="0" w:lastColumn="0" w:oddVBand="0" w:evenVBand="0" w:oddHBand="0"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50" w:type="dxa"/>
            <w:shd w:val="clear" w:color="auto" w:fill="FFFFFF" w:themeFill="background1"/>
          </w:tcPr>
          <w:p w14:paraId="17C616B7"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25622FB7" w14:textId="77777777" w:rsidR="008C0495" w:rsidRDefault="00222669">
            <w:pPr>
              <w:cnfStyle w:val="000000000000" w:firstRow="0" w:lastRow="0" w:firstColumn="0" w:lastColumn="0" w:oddVBand="0" w:evenVBand="0" w:oddHBand="0" w:evenHBand="0" w:firstRowFirstColumn="0" w:firstRowLastColumn="0" w:lastRowFirstColumn="0" w:lastRowLastColumn="0"/>
            </w:pPr>
            <w:r>
              <w:t>COMPLETE</w:t>
            </w:r>
          </w:p>
        </w:tc>
      </w:tr>
      <w:tr w:rsidR="00A116E1" w14:paraId="40E2D1DC"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7856" w:type="dxa"/>
            <w:shd w:val="clear" w:color="auto" w:fill="F2F2F2" w:themeFill="background1" w:themeFillShade="F2"/>
          </w:tcPr>
          <w:p w14:paraId="73147970" w14:textId="77777777" w:rsidR="007B76B7" w:rsidRDefault="007B76B7" w:rsidP="007B76B7">
            <w:pPr>
              <w:cnfStyle w:val="000000100000" w:firstRow="0" w:lastRow="0" w:firstColumn="0" w:lastColumn="0" w:oddVBand="0" w:evenVBand="0" w:oddHBand="1" w:evenHBand="0" w:firstRowFirstColumn="0" w:firstRowLastColumn="0" w:lastRowFirstColumn="0" w:lastRowLastColumn="0"/>
            </w:pPr>
            <w:r>
              <w:t xml:space="preserve">What will the governance process look?  </w:t>
            </w:r>
          </w:p>
          <w:p w14:paraId="7383B92B" w14:textId="77777777" w:rsidR="00A116E1" w:rsidRDefault="004041E8">
            <w:pPr>
              <w:cnfStyle w:val="000000100000" w:firstRow="0" w:lastRow="0" w:firstColumn="0" w:lastColumn="0" w:oddVBand="0" w:evenVBand="0" w:oddHBand="1" w:evenHBand="0" w:firstRowFirstColumn="0" w:firstRowLastColumn="0" w:lastRowFirstColumn="0" w:lastRowLastColumn="0"/>
            </w:pPr>
            <w:r>
              <w:t xml:space="preserve">How do REPs fit into the process?  </w:t>
            </w:r>
          </w:p>
          <w:p w14:paraId="1F638DA6" w14:textId="77777777" w:rsidR="007B76B7" w:rsidRDefault="007B76B7">
            <w:pPr>
              <w:cnfStyle w:val="000000100000" w:firstRow="0" w:lastRow="0" w:firstColumn="0" w:lastColumn="0" w:oddVBand="0" w:evenVBand="0" w:oddHBand="1" w:evenHBand="0" w:firstRowFirstColumn="0" w:firstRowLastColumn="0" w:lastRowFirstColumn="0" w:lastRowLastColumn="0"/>
            </w:pPr>
            <w:r>
              <w:t>Typically, LP&amp;L complaints flow through Mayor’s office.</w:t>
            </w:r>
          </w:p>
          <w:p w14:paraId="493DE9DA" w14:textId="77777777" w:rsidR="007B76B7" w:rsidRDefault="007B76B7">
            <w:pPr>
              <w:cnfStyle w:val="000000100000" w:firstRow="0" w:lastRow="0" w:firstColumn="0" w:lastColumn="0" w:oddVBand="0" w:evenVBand="0" w:oddHBand="1"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100000" w:firstRow="0" w:lastRow="0" w:firstColumn="0" w:lastColumn="0" w:oddVBand="0" w:evenVBand="0" w:oddHBand="1" w:evenHBand="0" w:firstRowFirstColumn="0" w:firstRowLastColumn="0" w:lastRowFirstColumn="0" w:lastRowLastColumn="0"/>
            </w:pPr>
            <w:r>
              <w:t xml:space="preserve">What happens for potential redirects? </w:t>
            </w:r>
          </w:p>
          <w:p w14:paraId="4B7A7B7B" w14:textId="77777777" w:rsidR="007C1CFD" w:rsidRDefault="007C1CFD">
            <w:pPr>
              <w:cnfStyle w:val="000000100000" w:firstRow="0" w:lastRow="0" w:firstColumn="0" w:lastColumn="0" w:oddVBand="0" w:evenVBand="0" w:oddHBand="1" w:evenHBand="0" w:firstRowFirstColumn="0" w:firstRowLastColumn="0" w:lastRowFirstColumn="0" w:lastRowLastColumn="0"/>
            </w:pPr>
            <w:r w:rsidRPr="007C1CFD">
              <w:rPr>
                <w:color w:val="FF0000"/>
              </w:rPr>
              <w:t>Assume outlined in Customer Protection Rules (see next line item)</w:t>
            </w:r>
          </w:p>
        </w:tc>
        <w:tc>
          <w:tcPr>
            <w:tcW w:w="1350" w:type="dxa"/>
            <w:shd w:val="clear" w:color="auto" w:fill="F2F2F2" w:themeFill="background1" w:themeFillShade="F2"/>
          </w:tcPr>
          <w:p w14:paraId="34E00A2E" w14:textId="77777777" w:rsidR="00A116E1" w:rsidRDefault="00222669">
            <w:pPr>
              <w:cnfStyle w:val="000000100000" w:firstRow="0" w:lastRow="0" w:firstColumn="0" w:lastColumn="0" w:oddVBand="0" w:evenVBand="0" w:oddHBand="1" w:evenHBand="0" w:firstRowFirstColumn="0" w:firstRowLastColumn="0" w:lastRowFirstColumn="0" w:lastRowLastColumn="0"/>
            </w:pPr>
            <w:r>
              <w:t>Q1 2023</w:t>
            </w:r>
          </w:p>
        </w:tc>
        <w:tc>
          <w:tcPr>
            <w:tcW w:w="1980" w:type="dxa"/>
            <w:shd w:val="clear" w:color="auto" w:fill="F2F2F2" w:themeFill="background1" w:themeFillShade="F2"/>
          </w:tcPr>
          <w:p w14:paraId="11F36127"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21B5C31A"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899C3B4" w14:textId="77777777" w:rsidR="00A116E1" w:rsidRPr="007B76B7" w:rsidRDefault="007B76B7">
            <w:pPr>
              <w:rPr>
                <w:color w:val="auto"/>
              </w:rPr>
            </w:pPr>
            <w:r>
              <w:rPr>
                <w:color w:val="auto"/>
              </w:rPr>
              <w:t>Application of PUCT Rules</w:t>
            </w:r>
          </w:p>
        </w:tc>
        <w:tc>
          <w:tcPr>
            <w:tcW w:w="7856" w:type="dxa"/>
            <w:shd w:val="clear" w:color="auto" w:fill="FFFFFF" w:themeFill="background1"/>
          </w:tcPr>
          <w:p w14:paraId="1DF5C7FB" w14:textId="77777777" w:rsidR="00E5693C" w:rsidRDefault="007B76B7">
            <w:pPr>
              <w:cnfStyle w:val="000000000000" w:firstRow="0" w:lastRow="0" w:firstColumn="0" w:lastColumn="0" w:oddVBand="0" w:evenVBand="0" w:oddHBand="0" w:evenHBand="0" w:firstRowFirstColumn="0" w:firstRowLastColumn="0" w:lastRowFirstColumn="0" w:lastRowLastColumn="0"/>
            </w:pPr>
            <w:proofErr w:type="gramStart"/>
            <w:r>
              <w:t xml:space="preserve">In particular, </w:t>
            </w:r>
            <w:proofErr w:type="spellStart"/>
            <w:r>
              <w:t>SubChapter</w:t>
            </w:r>
            <w:proofErr w:type="spellEnd"/>
            <w:proofErr w:type="gram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790597C3" w14:textId="77777777" w:rsidR="00A116E1" w:rsidRDefault="00E5693C">
            <w:pPr>
              <w:cnfStyle w:val="000000000000" w:firstRow="0" w:lastRow="0" w:firstColumn="0" w:lastColumn="0" w:oddVBand="0" w:evenVBand="0" w:oddHBand="0" w:evenHBand="0" w:firstRowFirstColumn="0" w:firstRowLastColumn="0" w:lastRowFirstColumn="0" w:lastRowLastColumn="0"/>
            </w:pPr>
            <w:r>
              <w:lastRenderedPageBreak/>
              <w:t>Working through 25.471 – 25.500 with the expectation that LP&amp;L’s business</w:t>
            </w:r>
            <w:r w:rsidR="007B76B7">
              <w:t xml:space="preserve"> </w:t>
            </w:r>
            <w:r>
              <w:t>processes will align with TDSP current processes.</w:t>
            </w:r>
          </w:p>
        </w:tc>
        <w:tc>
          <w:tcPr>
            <w:tcW w:w="1350" w:type="dxa"/>
            <w:shd w:val="clear" w:color="auto" w:fill="FFFFFF" w:themeFill="background1"/>
          </w:tcPr>
          <w:p w14:paraId="669BFACA" w14:textId="77777777" w:rsidR="00A116E1" w:rsidRDefault="00E5693C">
            <w:pPr>
              <w:cnfStyle w:val="000000000000" w:firstRow="0" w:lastRow="0" w:firstColumn="0" w:lastColumn="0" w:oddVBand="0" w:evenVBand="0" w:oddHBand="0" w:evenHBand="0" w:firstRowFirstColumn="0" w:firstRowLastColumn="0" w:lastRowFirstColumn="0" w:lastRowLastColumn="0"/>
            </w:pPr>
            <w:r>
              <w:lastRenderedPageBreak/>
              <w:t>Q1 2023</w:t>
            </w:r>
          </w:p>
        </w:tc>
        <w:tc>
          <w:tcPr>
            <w:tcW w:w="1980" w:type="dxa"/>
            <w:shd w:val="clear" w:color="auto" w:fill="FFFFFF" w:themeFill="background1"/>
          </w:tcPr>
          <w:p w14:paraId="08F10767"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5DF41488"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550A7743" w14:textId="77777777" w:rsidR="00A116E1" w:rsidRPr="004749EE" w:rsidRDefault="004749EE">
            <w:r>
              <w:t>ERCOT MARKET REQUIREMENTS</w:t>
            </w:r>
          </w:p>
        </w:tc>
        <w:tc>
          <w:tcPr>
            <w:tcW w:w="7856" w:type="dxa"/>
            <w:shd w:val="clear" w:color="auto" w:fill="000000" w:themeFill="text1"/>
          </w:tcPr>
          <w:p w14:paraId="0D8E35BC" w14:textId="77777777"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50" w:type="dxa"/>
            <w:shd w:val="clear" w:color="auto" w:fill="000000" w:themeFill="text1"/>
          </w:tcPr>
          <w:p w14:paraId="23B03275" w14:textId="77777777"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980" w:type="dxa"/>
            <w:shd w:val="clear" w:color="auto" w:fill="000000" w:themeFill="text1"/>
          </w:tcPr>
          <w:p w14:paraId="398C7F15"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317E57D6"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7856" w:type="dxa"/>
            <w:shd w:val="clear" w:color="auto" w:fill="FFFFFF" w:themeFill="background1"/>
          </w:tcPr>
          <w:p w14:paraId="4855456E" w14:textId="77777777" w:rsidR="00DF6D02" w:rsidRDefault="00222669">
            <w:pPr>
              <w:cnfStyle w:val="000000000000" w:firstRow="0" w:lastRow="0" w:firstColumn="0" w:lastColumn="0" w:oddVBand="0" w:evenVBand="0" w:oddHBand="0"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000000" w:firstRow="0" w:lastRow="0" w:firstColumn="0" w:lastColumn="0" w:oddVBand="0" w:evenVBand="0" w:oddHBand="0"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000000" w:firstRow="0" w:lastRow="0" w:firstColumn="0" w:lastColumn="0" w:oddVBand="0" w:evenVBand="0" w:oddHBand="0"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000000" w:firstRow="0" w:lastRow="0" w:firstColumn="0" w:lastColumn="0" w:oddVBand="0" w:evenVBand="0" w:oddHBand="0" w:evenHBand="0" w:firstRowFirstColumn="0" w:firstRowLastColumn="0" w:lastRowFirstColumn="0" w:lastRowLastColumn="0"/>
            </w:pPr>
            <w:r>
              <w:t xml:space="preserve">Dummy data can be used for </w:t>
            </w:r>
            <w:r w:rsidR="005D0EE8">
              <w:t>testing.</w:t>
            </w:r>
          </w:p>
          <w:p w14:paraId="65059EA8" w14:textId="557A9AE5" w:rsidR="004277CC" w:rsidRPr="004277CC" w:rsidRDefault="004277CC">
            <w:pPr>
              <w:cnfStyle w:val="000000000000" w:firstRow="0" w:lastRow="0" w:firstColumn="0" w:lastColumn="0" w:oddVBand="0" w:evenVBand="0" w:oddHBand="0" w:evenHBand="0" w:firstRowFirstColumn="0" w:firstRowLastColumn="0" w:lastRowFirstColumn="0" w:lastRowLastColumn="0"/>
              <w:rPr>
                <w:color w:val="00B050"/>
              </w:rPr>
            </w:pPr>
            <w:hyperlink r:id="rId11" w:history="1">
              <w:r w:rsidRPr="000A02A4">
                <w:rPr>
                  <w:rStyle w:val="Hyperlink"/>
                </w:rPr>
                <w:t>https://www.ercot.com/files/docs/2022/09/12/06.%20%20T</w:t>
              </w:r>
            </w:hyperlink>
            <w:r>
              <w:t xml:space="preserve"> </w:t>
            </w:r>
            <w:r w:rsidRPr="00500CBC">
              <w:t>for flight schedule</w:t>
            </w:r>
          </w:p>
          <w:p w14:paraId="47486A82" w14:textId="3A979A42" w:rsidR="004277CC" w:rsidRDefault="004277CC">
            <w:pPr>
              <w:cnfStyle w:val="000000000000" w:firstRow="0" w:lastRow="0" w:firstColumn="0" w:lastColumn="0" w:oddVBand="0" w:evenVBand="0" w:oddHBand="0" w:evenHBand="0" w:firstRowFirstColumn="0" w:firstRowLastColumn="0" w:lastRowFirstColumn="0" w:lastRowLastColumn="0"/>
            </w:pPr>
            <w:r w:rsidRPr="004277CC">
              <w:t>X%20SET%20DOC%20Draft_2023_Flight%20Schedule%20(</w:t>
            </w:r>
            <w:proofErr w:type="gramStart"/>
            <w:r w:rsidRPr="004277CC">
              <w:t>1)%20TX%20SET%20082522.docx</w:t>
            </w:r>
            <w:proofErr w:type="gramEnd"/>
          </w:p>
          <w:p w14:paraId="533C9970" w14:textId="77777777" w:rsidR="007C1CFD" w:rsidRP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Need to identify REPs willing to assist with </w:t>
            </w:r>
            <w:proofErr w:type="gramStart"/>
            <w:r>
              <w:rPr>
                <w:color w:val="FF0000"/>
              </w:rPr>
              <w:t>end to end</w:t>
            </w:r>
            <w:proofErr w:type="gramEnd"/>
            <w:r>
              <w:rPr>
                <w:color w:val="FF0000"/>
              </w:rPr>
              <w:t xml:space="preserve"> testing at back end of flight test.</w:t>
            </w:r>
          </w:p>
        </w:tc>
        <w:tc>
          <w:tcPr>
            <w:tcW w:w="1350" w:type="dxa"/>
            <w:shd w:val="clear" w:color="auto" w:fill="FFFFFF" w:themeFill="background1"/>
          </w:tcPr>
          <w:p w14:paraId="56D73CEC"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Plan </w:t>
            </w:r>
            <w:r w:rsidR="00DF6D02">
              <w:t>Q2 2022</w:t>
            </w:r>
          </w:p>
          <w:p w14:paraId="1A48FE68" w14:textId="77777777" w:rsidR="00715009" w:rsidRPr="00222669" w:rsidRDefault="00715009">
            <w:pPr>
              <w:cnfStyle w:val="000000000000" w:firstRow="0" w:lastRow="0" w:firstColumn="0" w:lastColumn="0" w:oddVBand="0" w:evenVBand="0" w:oddHBand="0" w:evenHBand="0" w:firstRowFirstColumn="0" w:firstRowLastColumn="0" w:lastRowFirstColumn="0" w:lastRowLastColumn="0"/>
            </w:pPr>
            <w:r>
              <w:t>Test Q2-Q3 2023</w:t>
            </w:r>
          </w:p>
        </w:tc>
        <w:tc>
          <w:tcPr>
            <w:tcW w:w="1980" w:type="dxa"/>
            <w:shd w:val="clear" w:color="auto" w:fill="FFFFFF" w:themeFill="background1"/>
          </w:tcPr>
          <w:p w14:paraId="7D5498FF" w14:textId="2D41760F"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7856" w:type="dxa"/>
            <w:shd w:val="clear" w:color="auto" w:fill="F2F2F2" w:themeFill="background1" w:themeFillShade="F2"/>
          </w:tcPr>
          <w:p w14:paraId="30E65240" w14:textId="77777777" w:rsidR="00A116E1" w:rsidRPr="00222669" w:rsidRDefault="00715009">
            <w:pPr>
              <w:cnfStyle w:val="000000100000" w:firstRow="0" w:lastRow="0" w:firstColumn="0" w:lastColumn="0" w:oddVBand="0" w:evenVBand="0" w:oddHBand="1" w:evenHBand="0" w:firstRowFirstColumn="0" w:firstRowLastColumn="0" w:lastRowFirstColumn="0" w:lastRowLastColumn="0"/>
            </w:pPr>
            <w:r>
              <w:t xml:space="preserve">As discussed at TXSET, bank and connectivity testing will be expected for all REPs operating in LP&amp;L territory </w:t>
            </w:r>
          </w:p>
        </w:tc>
        <w:tc>
          <w:tcPr>
            <w:tcW w:w="1350" w:type="dxa"/>
            <w:shd w:val="clear" w:color="auto" w:fill="F2F2F2" w:themeFill="background1" w:themeFillShade="F2"/>
          </w:tcPr>
          <w:p w14:paraId="0EEE2F8E" w14:textId="77777777" w:rsidR="00A116E1" w:rsidRPr="00222669" w:rsidRDefault="00715009">
            <w:pPr>
              <w:cnfStyle w:val="000000100000" w:firstRow="0" w:lastRow="0" w:firstColumn="0" w:lastColumn="0" w:oddVBand="0" w:evenVBand="0" w:oddHBand="1" w:evenHBand="0" w:firstRowFirstColumn="0" w:firstRowLastColumn="0" w:lastRowFirstColumn="0" w:lastRowLastColumn="0"/>
            </w:pPr>
            <w:r>
              <w:t>Q2 2023</w:t>
            </w:r>
          </w:p>
        </w:tc>
        <w:tc>
          <w:tcPr>
            <w:tcW w:w="1980" w:type="dxa"/>
            <w:shd w:val="clear" w:color="auto" w:fill="F2F2F2" w:themeFill="background1" w:themeFillShade="F2"/>
          </w:tcPr>
          <w:p w14:paraId="62A306F1"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538AD5B1"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7856" w:type="dxa"/>
            <w:shd w:val="clear" w:color="auto" w:fill="FFFFFF" w:themeFill="background1"/>
          </w:tcPr>
          <w:p w14:paraId="44373EA6" w14:textId="77777777" w:rsidR="00A116E1" w:rsidRDefault="00715009">
            <w:pPr>
              <w:cnfStyle w:val="000000000000" w:firstRow="0" w:lastRow="0" w:firstColumn="0" w:lastColumn="0" w:oddVBand="0" w:evenVBand="0" w:oddHBand="0"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77777777" w:rsidR="00715009" w:rsidRDefault="00715009">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Substations have been mapped </w:t>
            </w:r>
            <w:r w:rsidR="00044AD3">
              <w:rPr>
                <w:color w:val="FF0000"/>
              </w:rPr>
              <w:t>at ERCOT.</w:t>
            </w:r>
          </w:p>
          <w:p w14:paraId="2D90E5B5" w14:textId="77777777" w:rsidR="00044AD3" w:rsidRPr="00044AD3" w:rsidRDefault="00044AD3">
            <w:pPr>
              <w:cnfStyle w:val="000000000000" w:firstRow="0" w:lastRow="0" w:firstColumn="0" w:lastColumn="0" w:oddVBand="0" w:evenVBand="0" w:oddHBand="0" w:evenHBand="0" w:firstRowFirstColumn="0" w:firstRowLastColumn="0" w:lastRowFirstColumn="0" w:lastRowLastColumn="0"/>
            </w:pPr>
            <w:r>
              <w:t>ESIs will be assigned substations when created in Q4 2022</w:t>
            </w:r>
          </w:p>
        </w:tc>
        <w:tc>
          <w:tcPr>
            <w:tcW w:w="1350" w:type="dxa"/>
            <w:shd w:val="clear" w:color="auto" w:fill="FFFFFF" w:themeFill="background1"/>
          </w:tcPr>
          <w:p w14:paraId="2AC91923"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Q4 2022</w:t>
            </w:r>
          </w:p>
        </w:tc>
        <w:tc>
          <w:tcPr>
            <w:tcW w:w="1980" w:type="dxa"/>
            <w:shd w:val="clear" w:color="auto" w:fill="FFFFFF" w:themeFill="background1"/>
          </w:tcPr>
          <w:p w14:paraId="7FD61905"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32148066"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7856" w:type="dxa"/>
            <w:shd w:val="clear" w:color="auto" w:fill="F2F2F2" w:themeFill="background1" w:themeFillShade="F2"/>
          </w:tcPr>
          <w:p w14:paraId="554F37D1" w14:textId="77777777" w:rsidR="00044AD3" w:rsidRDefault="00044AD3">
            <w:pPr>
              <w:cnfStyle w:val="000000100000" w:firstRow="0" w:lastRow="0" w:firstColumn="0" w:lastColumn="0" w:oddVBand="0" w:evenVBand="0" w:oddHBand="1" w:evenHBand="0" w:firstRowFirstColumn="0" w:firstRowLastColumn="0" w:lastRowFirstColumn="0" w:lastRowLastColumn="0"/>
            </w:pPr>
            <w:r>
              <w:t>ESIs are planned to be created in Q2 2023</w:t>
            </w:r>
          </w:p>
          <w:p w14:paraId="5B1D1E85" w14:textId="77777777" w:rsidR="006760FE" w:rsidRPr="006760FE" w:rsidRDefault="006760FE">
            <w:pPr>
              <w:cnfStyle w:val="000000100000" w:firstRow="0" w:lastRow="0" w:firstColumn="0" w:lastColumn="0" w:oddVBand="0" w:evenVBand="0" w:oddHBand="1"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100000" w:firstRow="0" w:lastRow="0" w:firstColumn="0" w:lastColumn="0" w:oddVBand="0" w:evenVBand="0" w:oddHBand="1"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100000" w:firstRow="0" w:lastRow="0" w:firstColumn="0" w:lastColumn="0" w:oddVBand="0" w:evenVBand="0" w:oddHBand="1" w:evenHBand="0" w:firstRowFirstColumn="0" w:firstRowLastColumn="0" w:lastRowFirstColumn="0" w:lastRowLastColumn="0"/>
            </w:pPr>
            <w:r>
              <w:t xml:space="preserve">All ESIs will be created as ‘de-energized’ in ERCOT and not physically ‘de-energized’ </w:t>
            </w:r>
          </w:p>
          <w:p w14:paraId="1CC9A720"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w:t>
            </w:r>
            <w:proofErr w:type="gramStart"/>
            <w:r w:rsidR="005D0EE8">
              <w:t>provide</w:t>
            </w:r>
            <w:proofErr w:type="gramEnd"/>
            <w:r w:rsidR="005D0EE8">
              <w:t xml:space="preserve"> REP education on process </w:t>
            </w:r>
            <w:r>
              <w:t xml:space="preserve">  </w:t>
            </w:r>
          </w:p>
        </w:tc>
        <w:tc>
          <w:tcPr>
            <w:tcW w:w="1350" w:type="dxa"/>
            <w:shd w:val="clear" w:color="auto" w:fill="F2F2F2" w:themeFill="background1" w:themeFillShade="F2"/>
          </w:tcPr>
          <w:p w14:paraId="7F1D461F"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 xml:space="preserve">Q2 2023 </w:t>
            </w:r>
          </w:p>
        </w:tc>
        <w:tc>
          <w:tcPr>
            <w:tcW w:w="1980" w:type="dxa"/>
            <w:shd w:val="clear" w:color="auto" w:fill="F2F2F2" w:themeFill="background1" w:themeFillShade="F2"/>
          </w:tcPr>
          <w:p w14:paraId="211808C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273948DB"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7856" w:type="dxa"/>
            <w:shd w:val="clear" w:color="auto" w:fill="FFFFFF" w:themeFill="background1"/>
          </w:tcPr>
          <w:p w14:paraId="124EC7EF" w14:textId="77777777" w:rsidR="00AC3BD4" w:rsidRPr="00222669" w:rsidRDefault="005D0EE8" w:rsidP="00793FBE">
            <w:pPr>
              <w:cnfStyle w:val="000000000000" w:firstRow="0" w:lastRow="0" w:firstColumn="0" w:lastColumn="0" w:oddVBand="0" w:evenVBand="0" w:oddHBand="0"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50" w:type="dxa"/>
            <w:shd w:val="clear" w:color="auto" w:fill="FFFFFF" w:themeFill="background1"/>
          </w:tcPr>
          <w:p w14:paraId="7358C615" w14:textId="77777777" w:rsidR="00A116E1" w:rsidRPr="00954F7F" w:rsidRDefault="00954F7F">
            <w:pPr>
              <w:cnfStyle w:val="000000000000" w:firstRow="0" w:lastRow="0" w:firstColumn="0" w:lastColumn="0" w:oddVBand="0" w:evenVBand="0" w:oddHBand="0" w:evenHBand="0" w:firstRowFirstColumn="0" w:firstRowLastColumn="0" w:lastRowFirstColumn="0" w:lastRowLastColumn="0"/>
              <w:rPr>
                <w:color w:val="FF0000"/>
              </w:rPr>
            </w:pPr>
            <w:r>
              <w:rPr>
                <w:color w:val="FF0000"/>
              </w:rPr>
              <w:t>Q2 2024</w:t>
            </w:r>
          </w:p>
        </w:tc>
        <w:tc>
          <w:tcPr>
            <w:tcW w:w="1980" w:type="dxa"/>
            <w:shd w:val="clear" w:color="auto" w:fill="FFFFFF" w:themeFill="background1"/>
          </w:tcPr>
          <w:p w14:paraId="2FB3FE8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30572E0"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7856" w:type="dxa"/>
            <w:shd w:val="clear" w:color="auto" w:fill="F2F2F2" w:themeFill="background1" w:themeFillShade="F2"/>
          </w:tcPr>
          <w:p w14:paraId="0E5C7712" w14:textId="77777777" w:rsidR="00A116E1" w:rsidRPr="00954F7F" w:rsidRDefault="00793FBE">
            <w:pPr>
              <w:cnfStyle w:val="000000100000" w:firstRow="0" w:lastRow="0" w:firstColumn="0" w:lastColumn="0" w:oddVBand="0" w:evenVBand="0" w:oddHBand="1" w:evenHBand="0" w:firstRowFirstColumn="0" w:firstRowLastColumn="0" w:lastRowFirstColumn="0" w:lastRowLastColumn="0"/>
              <w:rPr>
                <w:color w:val="FF0000"/>
              </w:rPr>
            </w:pPr>
            <w:r>
              <w:t>LP&amp;L intends to use existing SAC04 codes.</w:t>
            </w:r>
            <w:r w:rsidR="00954F7F">
              <w:t xml:space="preserve">  </w:t>
            </w:r>
            <w:r w:rsidR="00954F7F" w:rsidRPr="00954F7F">
              <w:rPr>
                <w:color w:val="FF0000"/>
                <w:highlight w:val="yellow"/>
              </w:rPr>
              <w:t>LP&amp;L does not plan to add new codes.</w:t>
            </w:r>
          </w:p>
          <w:p w14:paraId="0C509601" w14:textId="77777777" w:rsidR="00793FBE" w:rsidRPr="00954F7F" w:rsidRDefault="00793FBE">
            <w:pPr>
              <w:cnfStyle w:val="000000100000" w:firstRow="0" w:lastRow="0" w:firstColumn="0" w:lastColumn="0" w:oddVBand="0" w:evenVBand="0" w:oddHBand="1" w:evenHBand="0" w:firstRowFirstColumn="0" w:firstRowLastColumn="0" w:lastRowFirstColumn="0" w:lastRowLastColumn="0"/>
              <w:rPr>
                <w:color w:val="FF0000"/>
              </w:rPr>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tc>
        <w:tc>
          <w:tcPr>
            <w:tcW w:w="1350" w:type="dxa"/>
            <w:shd w:val="clear" w:color="auto" w:fill="F2F2F2" w:themeFill="background1" w:themeFillShade="F2"/>
          </w:tcPr>
          <w:p w14:paraId="0A975B24" w14:textId="3C820D64" w:rsidR="00A116E1" w:rsidRPr="00500CBC"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6B901F16"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269398EC"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7856" w:type="dxa"/>
            <w:shd w:val="clear" w:color="auto" w:fill="FFFFFF" w:themeFill="background1"/>
          </w:tcPr>
          <w:p w14:paraId="5C426A55" w14:textId="77777777" w:rsidR="00A116E1" w:rsidRDefault="00E9437B">
            <w:pPr>
              <w:cnfStyle w:val="000000000000" w:firstRow="0" w:lastRow="0" w:firstColumn="0" w:lastColumn="0" w:oddVBand="0" w:evenVBand="0" w:oddHBand="0" w:evenHBand="0" w:firstRowFirstColumn="0" w:firstRowLastColumn="0" w:lastRowFirstColumn="0" w:lastRowLastColumn="0"/>
            </w:pPr>
            <w:r>
              <w:t>Will 25.490 PUC rule apply?</w:t>
            </w:r>
          </w:p>
          <w:p w14:paraId="7AF614D2" w14:textId="77777777" w:rsidR="00E9437B" w:rsidRDefault="00E9437B">
            <w:pPr>
              <w:cnfStyle w:val="000000000000" w:firstRow="0" w:lastRow="0" w:firstColumn="0" w:lastColumn="0" w:oddVBand="0" w:evenVBand="0" w:oddHBand="0" w:evenHBand="0" w:firstRowFirstColumn="0" w:firstRowLastColumn="0" w:lastRowFirstColumn="0" w:lastRowLastColumn="0"/>
            </w:pPr>
            <w:r>
              <w:t>25.487 are rules on Safety Nets</w:t>
            </w:r>
          </w:p>
          <w:p w14:paraId="5478EC64" w14:textId="13169C27" w:rsidR="00954F7F" w:rsidRPr="00954F7F" w:rsidRDefault="00E9437B" w:rsidP="0049199D">
            <w:pPr>
              <w:cnfStyle w:val="000000000000" w:firstRow="0" w:lastRow="0" w:firstColumn="0" w:lastColumn="0" w:oddVBand="0" w:evenVBand="0" w:oddHBand="0" w:evenHBand="0" w:firstRowFirstColumn="0" w:firstRowLastColumn="0" w:lastRowFirstColumn="0" w:lastRowLastColumn="0"/>
              <w:rPr>
                <w:color w:val="FF0000"/>
              </w:rPr>
            </w:pPr>
            <w:r>
              <w:t>What will the process</w:t>
            </w:r>
            <w:r w:rsidR="004F2EFA">
              <w:t xml:space="preserve"> look like</w:t>
            </w:r>
            <w:r>
              <w:t xml:space="preserve">?  </w:t>
            </w:r>
          </w:p>
        </w:tc>
        <w:tc>
          <w:tcPr>
            <w:tcW w:w="1350" w:type="dxa"/>
            <w:shd w:val="clear" w:color="auto" w:fill="FFFFFF" w:themeFill="background1"/>
          </w:tcPr>
          <w:p w14:paraId="3E119983" w14:textId="77777777" w:rsidR="00A116E1" w:rsidRPr="00222669" w:rsidRDefault="00954F7F">
            <w:pPr>
              <w:cnfStyle w:val="000000000000" w:firstRow="0" w:lastRow="0" w:firstColumn="0" w:lastColumn="0" w:oddVBand="0" w:evenVBand="0" w:oddHBand="0" w:evenHBand="0" w:firstRowFirstColumn="0" w:firstRowLastColumn="0" w:lastRowFirstColumn="0" w:lastRowLastColumn="0"/>
            </w:pPr>
            <w:r w:rsidRPr="00954F7F">
              <w:rPr>
                <w:color w:val="FF0000"/>
              </w:rPr>
              <w:t>Q4 2022</w:t>
            </w:r>
          </w:p>
        </w:tc>
        <w:tc>
          <w:tcPr>
            <w:tcW w:w="1980" w:type="dxa"/>
            <w:shd w:val="clear" w:color="auto" w:fill="FFFFFF" w:themeFill="background1"/>
          </w:tcPr>
          <w:p w14:paraId="443B009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49199D" w14:paraId="397146D1"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lastRenderedPageBreak/>
              <w:t>RMG Chapter 8 Revisions/Protocol Revisions (CSA/Mass Tran) (Sections 7, 19)</w:t>
            </w:r>
          </w:p>
        </w:tc>
        <w:tc>
          <w:tcPr>
            <w:tcW w:w="7856" w:type="dxa"/>
            <w:shd w:val="clear" w:color="auto" w:fill="FFFFFF" w:themeFill="background1"/>
          </w:tcPr>
          <w:p w14:paraId="663E2157" w14:textId="19D7A631"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Protocol Changes for CSAs will be managed via MCT.</w:t>
            </w:r>
          </w:p>
          <w:p w14:paraId="735983CB" w14:textId="7891F951"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This should be addressed in our Customer Protection Rules.</w:t>
            </w:r>
          </w:p>
        </w:tc>
        <w:tc>
          <w:tcPr>
            <w:tcW w:w="1350" w:type="dxa"/>
            <w:shd w:val="clear" w:color="auto" w:fill="FFFFFF" w:themeFill="background1"/>
          </w:tcPr>
          <w:p w14:paraId="4C21E9FF" w14:textId="3B6EA14F" w:rsidR="0049199D" w:rsidRPr="00500CBC" w:rsidRDefault="0049199D">
            <w:pPr>
              <w:cnfStyle w:val="000000100000" w:firstRow="0" w:lastRow="0" w:firstColumn="0" w:lastColumn="0" w:oddVBand="0" w:evenVBand="0" w:oddHBand="1" w:evenHBand="0" w:firstRowFirstColumn="0" w:firstRowLastColumn="0" w:lastRowFirstColumn="0" w:lastRowLastColumn="0"/>
            </w:pPr>
            <w:r w:rsidRPr="00500CBC">
              <w:t>Q2 2023</w:t>
            </w:r>
          </w:p>
        </w:tc>
        <w:tc>
          <w:tcPr>
            <w:tcW w:w="1980" w:type="dxa"/>
            <w:shd w:val="clear" w:color="auto" w:fill="FFFFFF" w:themeFill="background1"/>
          </w:tcPr>
          <w:p w14:paraId="4C1AC12A" w14:textId="77777777" w:rsidR="0049199D" w:rsidRPr="00222669" w:rsidRDefault="0049199D">
            <w:pPr>
              <w:cnfStyle w:val="000000100000" w:firstRow="0" w:lastRow="0" w:firstColumn="0" w:lastColumn="0" w:oddVBand="0" w:evenVBand="0" w:oddHBand="1" w:evenHBand="0" w:firstRowFirstColumn="0" w:firstRowLastColumn="0" w:lastRowFirstColumn="0" w:lastRowLastColumn="0"/>
            </w:pPr>
          </w:p>
        </w:tc>
      </w:tr>
      <w:tr w:rsidR="00A116E1" w14:paraId="11FCA267"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7856" w:type="dxa"/>
            <w:shd w:val="clear" w:color="auto" w:fill="F2F2F2" w:themeFill="background1" w:themeFillShade="F2"/>
          </w:tcPr>
          <w:p w14:paraId="4AEE62F7" w14:textId="77777777" w:rsidR="00A116E1" w:rsidRPr="006A2941" w:rsidRDefault="006A2941">
            <w:pPr>
              <w:cnfStyle w:val="000000000000" w:firstRow="0" w:lastRow="0" w:firstColumn="0" w:lastColumn="0" w:oddVBand="0" w:evenVBand="0" w:oddHBand="0"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50" w:type="dxa"/>
            <w:shd w:val="clear" w:color="auto" w:fill="F2F2F2" w:themeFill="background1" w:themeFillShade="F2"/>
          </w:tcPr>
          <w:p w14:paraId="365777A5"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2F2F2" w:themeFill="background1" w:themeFillShade="F2"/>
          </w:tcPr>
          <w:p w14:paraId="5495CD95" w14:textId="77777777" w:rsidR="00A116E1" w:rsidRPr="00222669" w:rsidRDefault="006A2941">
            <w:pPr>
              <w:cnfStyle w:val="000000000000" w:firstRow="0" w:lastRow="0" w:firstColumn="0" w:lastColumn="0" w:oddVBand="0" w:evenVBand="0" w:oddHBand="0" w:evenHBand="0" w:firstRowFirstColumn="0" w:firstRowLastColumn="0" w:lastRowFirstColumn="0" w:lastRowLastColumn="0"/>
            </w:pPr>
            <w:r>
              <w:t>COMPLETE</w:t>
            </w:r>
          </w:p>
        </w:tc>
      </w:tr>
      <w:tr w:rsidR="00A116E1" w14:paraId="400F0D1E"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7856" w:type="dxa"/>
            <w:shd w:val="clear" w:color="auto" w:fill="FFFFFF" w:themeFill="background1"/>
          </w:tcPr>
          <w:p w14:paraId="20B98244" w14:textId="77777777" w:rsidR="00A116E1" w:rsidRDefault="00017B3B">
            <w:pPr>
              <w:cnfStyle w:val="000000100000" w:firstRow="0" w:lastRow="0" w:firstColumn="0" w:lastColumn="0" w:oddVBand="0" w:evenVBand="0" w:oddHBand="1" w:evenHBand="0" w:firstRowFirstColumn="0" w:firstRowLastColumn="0" w:lastRowFirstColumn="0" w:lastRowLastColumn="0"/>
            </w:pPr>
            <w:r>
              <w:t>LP&amp;L is in the process of assigning load profiles to each ESI.</w:t>
            </w:r>
          </w:p>
          <w:p w14:paraId="07C72214" w14:textId="77777777" w:rsidR="00017B3B" w:rsidRPr="00222669" w:rsidRDefault="00017B3B">
            <w:pPr>
              <w:cnfStyle w:val="000000100000" w:firstRow="0" w:lastRow="0" w:firstColumn="0" w:lastColumn="0" w:oddVBand="0" w:evenVBand="0" w:oddHBand="1"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tc>
        <w:tc>
          <w:tcPr>
            <w:tcW w:w="1350" w:type="dxa"/>
            <w:shd w:val="clear" w:color="auto" w:fill="FFFFFF" w:themeFill="background1"/>
          </w:tcPr>
          <w:p w14:paraId="7D7315A8" w14:textId="55AA592F"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FFFFF" w:themeFill="background1"/>
          </w:tcPr>
          <w:p w14:paraId="4312B74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EFE7FC0"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7856" w:type="dxa"/>
            <w:shd w:val="clear" w:color="auto" w:fill="F2F2F2" w:themeFill="background1" w:themeFillShade="F2"/>
          </w:tcPr>
          <w:p w14:paraId="1F2CAE9E" w14:textId="77777777" w:rsidR="00A116E1" w:rsidRPr="008107BA" w:rsidRDefault="00017B3B">
            <w:pPr>
              <w:cnfStyle w:val="000000000000" w:firstRow="0" w:lastRow="0" w:firstColumn="0" w:lastColumn="0" w:oddVBand="0" w:evenVBand="0" w:oddHBand="0"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tc>
        <w:tc>
          <w:tcPr>
            <w:tcW w:w="1350" w:type="dxa"/>
            <w:shd w:val="clear" w:color="auto" w:fill="F2F2F2" w:themeFill="background1" w:themeFillShade="F2"/>
          </w:tcPr>
          <w:p w14:paraId="1033B2FA"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2F2F2" w:themeFill="background1" w:themeFillShade="F2"/>
          </w:tcPr>
          <w:p w14:paraId="2A65D08D" w14:textId="77777777" w:rsidR="00A116E1" w:rsidRPr="00222669" w:rsidRDefault="008107BA">
            <w:pPr>
              <w:cnfStyle w:val="000000000000" w:firstRow="0" w:lastRow="0" w:firstColumn="0" w:lastColumn="0" w:oddVBand="0" w:evenVBand="0" w:oddHBand="0" w:evenHBand="0" w:firstRowFirstColumn="0" w:firstRowLastColumn="0" w:lastRowFirstColumn="0" w:lastRowLastColumn="0"/>
            </w:pPr>
            <w:r>
              <w:t>COMPLETE</w:t>
            </w:r>
          </w:p>
        </w:tc>
      </w:tr>
      <w:tr w:rsidR="00A116E1" w14:paraId="1B3A2E04"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7856" w:type="dxa"/>
            <w:shd w:val="clear" w:color="auto" w:fill="FFFFFF" w:themeFill="background1"/>
          </w:tcPr>
          <w:p w14:paraId="1DC216F3" w14:textId="77777777" w:rsidR="00A116E1" w:rsidRDefault="008107BA">
            <w:pPr>
              <w:cnfStyle w:val="000000100000" w:firstRow="0" w:lastRow="0" w:firstColumn="0" w:lastColumn="0" w:oddVBand="0" w:evenVBand="0" w:oddHBand="1"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100000" w:firstRow="0" w:lastRow="0" w:firstColumn="0" w:lastColumn="0" w:oddVBand="0" w:evenVBand="0" w:oddHBand="1"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100000" w:firstRow="0" w:lastRow="0" w:firstColumn="0" w:lastColumn="0" w:oddVBand="0" w:evenVBand="0" w:oddHBand="1"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69BE457C"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437C8654" w14:textId="0E1E7D95"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500CBC">
              <w:t>COMPLETE</w:t>
            </w:r>
          </w:p>
        </w:tc>
      </w:tr>
      <w:tr w:rsidR="00A116E1" w14:paraId="18CB82B3"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22041FB4" w14:textId="77777777" w:rsidR="00A116E1" w:rsidRPr="004F2EFA" w:rsidRDefault="004F2EFA">
            <w:r>
              <w:t xml:space="preserve">TDSP-Specific Activities </w:t>
            </w:r>
          </w:p>
        </w:tc>
        <w:tc>
          <w:tcPr>
            <w:tcW w:w="7856" w:type="dxa"/>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50" w:type="dxa"/>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980" w:type="dxa"/>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7856"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17201E79" w14:textId="64B9FF95" w:rsidR="006760FE" w:rsidRPr="00EC16C4"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tc>
        <w:tc>
          <w:tcPr>
            <w:tcW w:w="1350"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980"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7856" w:type="dxa"/>
            <w:shd w:val="clear" w:color="auto" w:fill="F2F2F2" w:themeFill="background1" w:themeFillShade="F2"/>
          </w:tcPr>
          <w:p w14:paraId="34014F52" w14:textId="77777777"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Pr>
                <w:rFonts w:ascii="Times New Roman" w:hAnsi="Times New Roman" w:cs="Times New Roman"/>
                <w:color w:val="FF0000"/>
                <w:sz w:val="24"/>
                <w:szCs w:val="24"/>
              </w:rPr>
              <w:t>05-821-3893-4000</w:t>
            </w:r>
          </w:p>
        </w:tc>
        <w:tc>
          <w:tcPr>
            <w:tcW w:w="1350"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980" w:type="dxa"/>
            <w:shd w:val="clear" w:color="auto" w:fill="F2F2F2" w:themeFill="background1" w:themeFillShade="F2"/>
          </w:tcPr>
          <w:p w14:paraId="6CF7E2F7"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4F2EFA" w14:paraId="66129EBB"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7856"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 xml:space="preserve">A list of zip+4s are requested (for taxing purposes) </w:t>
            </w:r>
          </w:p>
          <w:p w14:paraId="343317D1" w14:textId="49C361F7" w:rsidR="004C0EA3" w:rsidRPr="00500CBC" w:rsidRDefault="004C0EA3">
            <w:pPr>
              <w:cnfStyle w:val="000000100000" w:firstRow="0" w:lastRow="0" w:firstColumn="0" w:lastColumn="0" w:oddVBand="0" w:evenVBand="0" w:oddHBand="1" w:evenHBand="0" w:firstRowFirstColumn="0" w:firstRowLastColumn="0" w:lastRowFirstColumn="0" w:lastRowLastColumn="0"/>
            </w:pPr>
            <w:r w:rsidRPr="00500CBC">
              <w:t>Lubbock zip codes are being added to LPG via LPGRR69</w:t>
            </w:r>
          </w:p>
        </w:tc>
        <w:tc>
          <w:tcPr>
            <w:tcW w:w="1350"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980" w:type="dxa"/>
            <w:shd w:val="clear" w:color="auto" w:fill="FFFFFF" w:themeFill="background1"/>
          </w:tcPr>
          <w:p w14:paraId="657C2133"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4F2EFA" w14:paraId="11C6F8C3"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7856" w:type="dxa"/>
            <w:shd w:val="clear" w:color="auto" w:fill="F2F2F2" w:themeFill="background1" w:themeFillShade="F2"/>
          </w:tcPr>
          <w:p w14:paraId="52610C12" w14:textId="7406414F" w:rsidR="004F2EFA" w:rsidRPr="00C30F29"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p>
        </w:tc>
        <w:tc>
          <w:tcPr>
            <w:tcW w:w="1350" w:type="dxa"/>
            <w:shd w:val="clear" w:color="auto" w:fill="F2F2F2" w:themeFill="background1" w:themeFillShade="F2"/>
          </w:tcPr>
          <w:p w14:paraId="7018F437" w14:textId="77777777" w:rsidR="004F2EFA" w:rsidRPr="00222669" w:rsidRDefault="00111282">
            <w:pPr>
              <w:cnfStyle w:val="000000000000" w:firstRow="0" w:lastRow="0" w:firstColumn="0" w:lastColumn="0" w:oddVBand="0" w:evenVBand="0" w:oddHBand="0" w:evenHBand="0" w:firstRowFirstColumn="0" w:firstRowLastColumn="0" w:lastRowFirstColumn="0" w:lastRowLastColumn="0"/>
            </w:pPr>
            <w:r w:rsidRPr="00C30F29">
              <w:rPr>
                <w:color w:val="FF0000"/>
              </w:rPr>
              <w:t>10/31/22</w:t>
            </w:r>
          </w:p>
        </w:tc>
        <w:tc>
          <w:tcPr>
            <w:tcW w:w="1980" w:type="dxa"/>
            <w:shd w:val="clear" w:color="auto" w:fill="F2F2F2" w:themeFill="background1" w:themeFillShade="F2"/>
          </w:tcPr>
          <w:p w14:paraId="085DCE7B"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4F2EFA" w14:paraId="48DDE637"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7856" w:type="dxa"/>
            <w:shd w:val="clear" w:color="auto" w:fill="FFFFFF" w:themeFill="background1"/>
          </w:tcPr>
          <w:p w14:paraId="160DF932" w14:textId="112C1F9D" w:rsidR="004F2EFA" w:rsidRPr="00222669" w:rsidRDefault="00683446">
            <w:pPr>
              <w:cnfStyle w:val="000000100000" w:firstRow="0" w:lastRow="0" w:firstColumn="0" w:lastColumn="0" w:oddVBand="0" w:evenVBand="0" w:oddHBand="1" w:evenHBand="0" w:firstRowFirstColumn="0" w:firstRowLastColumn="0" w:lastRowFirstColumn="0" w:lastRowLastColumn="0"/>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page</w:t>
            </w:r>
          </w:p>
        </w:tc>
        <w:tc>
          <w:tcPr>
            <w:tcW w:w="1350" w:type="dxa"/>
            <w:shd w:val="clear" w:color="auto" w:fill="FFFFFF" w:themeFill="background1"/>
          </w:tcPr>
          <w:p w14:paraId="311D9E06" w14:textId="5449EEC4" w:rsidR="004F2EFA" w:rsidRPr="00222669" w:rsidRDefault="00C30F29">
            <w:pPr>
              <w:cnfStyle w:val="000000100000" w:firstRow="0" w:lastRow="0" w:firstColumn="0" w:lastColumn="0" w:oddVBand="0" w:evenVBand="0" w:oddHBand="1" w:evenHBand="0" w:firstRowFirstColumn="0" w:firstRowLastColumn="0" w:lastRowFirstColumn="0" w:lastRowLastColumn="0"/>
            </w:pPr>
            <w:r w:rsidRPr="00C30F29">
              <w:rPr>
                <w:color w:val="FF0000"/>
              </w:rPr>
              <w:t>10/31/22</w:t>
            </w:r>
          </w:p>
        </w:tc>
        <w:tc>
          <w:tcPr>
            <w:tcW w:w="1980" w:type="dxa"/>
            <w:shd w:val="clear" w:color="auto" w:fill="FFFFFF" w:themeFill="background1"/>
          </w:tcPr>
          <w:p w14:paraId="5844221F"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111282" w14:paraId="65C0C6DA"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lastRenderedPageBreak/>
              <w:t>AMS Operational Days</w:t>
            </w:r>
          </w:p>
        </w:tc>
        <w:tc>
          <w:tcPr>
            <w:tcW w:w="7856" w:type="dxa"/>
            <w:shd w:val="clear" w:color="auto" w:fill="F2F2F2" w:themeFill="background1" w:themeFillShade="F2"/>
          </w:tcPr>
          <w:p w14:paraId="33D49728" w14:textId="41B53367" w:rsidR="00111282" w:rsidRPr="00596329" w:rsidRDefault="00111282" w:rsidP="00111282">
            <w:pPr>
              <w:cnfStyle w:val="000000000000" w:firstRow="0" w:lastRow="0" w:firstColumn="0" w:lastColumn="0" w:oddVBand="0" w:evenVBand="0" w:oddHBand="0" w:evenHBand="0" w:firstRowFirstColumn="0" w:firstRowLastColumn="0" w:lastRowFirstColumn="0" w:lastRowLastColumn="0"/>
              <w:rPr>
                <w:color w:val="FF0000"/>
              </w:rPr>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tc>
        <w:tc>
          <w:tcPr>
            <w:tcW w:w="1350" w:type="dxa"/>
            <w:shd w:val="clear" w:color="auto" w:fill="F2F2F2" w:themeFill="background1" w:themeFillShade="F2"/>
          </w:tcPr>
          <w:p w14:paraId="7DB79C97"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r w:rsidRPr="00111282">
              <w:rPr>
                <w:color w:val="FF0000"/>
                <w:highlight w:val="yellow"/>
              </w:rPr>
              <w:t>10/31/22</w:t>
            </w:r>
          </w:p>
        </w:tc>
        <w:tc>
          <w:tcPr>
            <w:tcW w:w="1980" w:type="dxa"/>
            <w:shd w:val="clear" w:color="auto" w:fill="F2F2F2" w:themeFill="background1" w:themeFillShade="F2"/>
          </w:tcPr>
          <w:p w14:paraId="07FF3C81"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F0B6264"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7856"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50"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980"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7856" w:type="dxa"/>
            <w:shd w:val="clear" w:color="auto" w:fill="FFFFFF" w:themeFill="background1"/>
          </w:tcPr>
          <w:p w14:paraId="07C89B21" w14:textId="6D9640A6" w:rsidR="00111282" w:rsidRPr="00C30F29"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tc>
        <w:tc>
          <w:tcPr>
            <w:tcW w:w="1350"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980"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7856" w:type="dxa"/>
            <w:shd w:val="clear" w:color="auto" w:fill="F2F2F2" w:themeFill="background1" w:themeFillShade="F2"/>
          </w:tcPr>
          <w:p w14:paraId="421D9CBE" w14:textId="6CFF4C91"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tc>
        <w:tc>
          <w:tcPr>
            <w:tcW w:w="1350"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tc>
        <w:tc>
          <w:tcPr>
            <w:tcW w:w="1980"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7856" w:type="dxa"/>
            <w:shd w:val="clear" w:color="auto" w:fill="FFFFFF" w:themeFill="background1"/>
          </w:tcPr>
          <w:p w14:paraId="06757501" w14:textId="2A8BAA91" w:rsidR="00111282" w:rsidRPr="0073196A" w:rsidRDefault="0073196A"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What will the DLF codes be and what values will be applied?</w:t>
            </w:r>
          </w:p>
        </w:tc>
        <w:tc>
          <w:tcPr>
            <w:tcW w:w="1350"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6D9BE546"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3260DC3"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7856" w:type="dxa"/>
            <w:shd w:val="clear" w:color="auto" w:fill="F2F2F2" w:themeFill="background1" w:themeFillShade="F2"/>
          </w:tcPr>
          <w:p w14:paraId="73D63B4C" w14:textId="121795BA" w:rsidR="00111282" w:rsidRPr="00596329" w:rsidRDefault="00111282" w:rsidP="00111282">
            <w:pPr>
              <w:cnfStyle w:val="000000100000" w:firstRow="0" w:lastRow="0" w:firstColumn="0" w:lastColumn="0" w:oddVBand="0" w:evenVBand="0" w:oddHBand="1" w:evenHBand="0" w:firstRowFirstColumn="0" w:firstRowLastColumn="0" w:lastRowFirstColumn="0" w:lastRowLastColumn="0"/>
              <w:rPr>
                <w:color w:val="FF0000"/>
              </w:rPr>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tc>
        <w:tc>
          <w:tcPr>
            <w:tcW w:w="1350"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33F0422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E2EB073"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7856" w:type="dxa"/>
            <w:shd w:val="clear" w:color="auto" w:fill="FFFFFF" w:themeFill="background1"/>
          </w:tcPr>
          <w:p w14:paraId="16C37B5E" w14:textId="28EC711B" w:rsidR="00111282" w:rsidRPr="00500CBC"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tc>
        <w:tc>
          <w:tcPr>
            <w:tcW w:w="1350"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980"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7856" w:type="dxa"/>
            <w:shd w:val="clear" w:color="auto" w:fill="F2F2F2" w:themeFill="background1" w:themeFillShade="F2"/>
          </w:tcPr>
          <w:p w14:paraId="3CDE4A0D" w14:textId="30AC4E55" w:rsidR="00111282" w:rsidRPr="00500CBC"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tc>
        <w:tc>
          <w:tcPr>
            <w:tcW w:w="1350"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3EA6FF7A"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CB24C"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7856" w:type="dxa"/>
            <w:shd w:val="clear" w:color="auto" w:fill="FFFFFF" w:themeFill="background1"/>
          </w:tcPr>
          <w:p w14:paraId="36E30B4C" w14:textId="57CA70CB" w:rsidR="00111282" w:rsidRPr="00500CBC"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tc>
        <w:tc>
          <w:tcPr>
            <w:tcW w:w="1350"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792BD022"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3E7F19AC"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4DB0D085" w14:textId="77777777" w:rsidR="00111282" w:rsidRPr="004F2EFA" w:rsidRDefault="00111282" w:rsidP="00111282">
            <w:pPr>
              <w:rPr>
                <w:color w:val="auto"/>
              </w:rPr>
            </w:pPr>
            <w:r>
              <w:rPr>
                <w:color w:val="auto"/>
              </w:rPr>
              <w:t>Call Center Support line</w:t>
            </w:r>
          </w:p>
        </w:tc>
        <w:tc>
          <w:tcPr>
            <w:tcW w:w="7856" w:type="dxa"/>
            <w:shd w:val="clear" w:color="auto" w:fill="F2F2F2" w:themeFill="background1" w:themeFillShade="F2"/>
          </w:tcPr>
          <w:p w14:paraId="133C6007" w14:textId="3E44F086" w:rsidR="00111282" w:rsidRPr="00500CBC" w:rsidRDefault="0024383C" w:rsidP="00111282">
            <w:pPr>
              <w:cnfStyle w:val="000000100000" w:firstRow="0" w:lastRow="0" w:firstColumn="0" w:lastColumn="0" w:oddVBand="0" w:evenVBand="0" w:oddHBand="1" w:evenHBand="0" w:firstRowFirstColumn="0" w:firstRowLastColumn="0" w:lastRowFirstColumn="0" w:lastRowLastColumn="0"/>
            </w:pPr>
            <w:r w:rsidRPr="00500CBC">
              <w:t xml:space="preserve">What is the published phone number?   Call Center?  Outage Reporting? REP line? </w:t>
            </w:r>
          </w:p>
        </w:tc>
        <w:tc>
          <w:tcPr>
            <w:tcW w:w="1350" w:type="dxa"/>
            <w:shd w:val="clear" w:color="auto" w:fill="F2F2F2" w:themeFill="background1" w:themeFillShade="F2"/>
          </w:tcPr>
          <w:p w14:paraId="0E3C9AA1" w14:textId="2D2E67D1"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4604BAC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24383C" w14:paraId="1402DF9D"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7856" w:type="dxa"/>
            <w:shd w:val="clear" w:color="auto" w:fill="FFFFFF" w:themeFill="background1"/>
          </w:tcPr>
          <w:p w14:paraId="1CBCB7A1" w14:textId="52F3387A" w:rsidR="0024383C" w:rsidRPr="00500CB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tc>
        <w:tc>
          <w:tcPr>
            <w:tcW w:w="1350"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5D72B126" w14:textId="77777777" w:rsidR="0024383C" w:rsidRPr="00222669" w:rsidRDefault="0024383C" w:rsidP="00111282">
            <w:pPr>
              <w:cnfStyle w:val="000000000000" w:firstRow="0" w:lastRow="0" w:firstColumn="0" w:lastColumn="0" w:oddVBand="0" w:evenVBand="0" w:oddHBand="0" w:evenHBand="0" w:firstRowFirstColumn="0" w:firstRowLastColumn="0" w:lastRowFirstColumn="0" w:lastRowLastColumn="0"/>
            </w:pPr>
          </w:p>
        </w:tc>
      </w:tr>
      <w:tr w:rsidR="00111282" w14:paraId="6D62365A"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7856" w:type="dxa"/>
            <w:shd w:val="clear" w:color="auto" w:fill="F2F2F2" w:themeFill="background1" w:themeFillShade="F2"/>
          </w:tcPr>
          <w:p w14:paraId="42186336" w14:textId="79CF321B"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r w:rsidRPr="00500CBC">
              <w:t xml:space="preserve">Will be identified in the customer protection document – significantly </w:t>
            </w:r>
            <w:proofErr w:type="gramStart"/>
            <w:r w:rsidRPr="00500CBC">
              <w:t>similar to</w:t>
            </w:r>
            <w:proofErr w:type="gramEnd"/>
            <w:r w:rsidRPr="00500CBC">
              <w:t xml:space="preserve">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 xml:space="preserve">Lubbock currently follows process substantially </w:t>
            </w:r>
            <w:proofErr w:type="gramStart"/>
            <w:r w:rsidR="00B26145" w:rsidRPr="00500CBC">
              <w:t>similar to</w:t>
            </w:r>
            <w:proofErr w:type="gramEnd"/>
            <w:r w:rsidR="00B26145" w:rsidRPr="00500CBC">
              <w:t xml:space="preserve"> 25.483.</w:t>
            </w:r>
          </w:p>
        </w:tc>
        <w:tc>
          <w:tcPr>
            <w:tcW w:w="1350"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7856" w:type="dxa"/>
            <w:shd w:val="clear" w:color="auto" w:fill="FFFFFF" w:themeFill="background1"/>
          </w:tcPr>
          <w:p w14:paraId="0BE0ECF7" w14:textId="547E80FD" w:rsidR="00111282" w:rsidRPr="00500CBC" w:rsidRDefault="00B26145" w:rsidP="00111282">
            <w:pPr>
              <w:cnfStyle w:val="000000000000" w:firstRow="0" w:lastRow="0" w:firstColumn="0" w:lastColumn="0" w:oddVBand="0" w:evenVBand="0" w:oddHBand="0" w:evenHBand="0" w:firstRowFirstColumn="0" w:firstRowLastColumn="0" w:lastRowFirstColumn="0" w:lastRowLastColumn="0"/>
            </w:pPr>
            <w:r w:rsidRPr="00500CBC">
              <w:t xml:space="preserve">Chapter 5 and RMG – Lubbock plans to align with current TDSP timelines for MVIs, MVOs, </w:t>
            </w:r>
            <w:proofErr w:type="gramStart"/>
            <w:r w:rsidRPr="00500CBC">
              <w:t>DN{</w:t>
            </w:r>
            <w:proofErr w:type="gramEnd"/>
            <w:r w:rsidRPr="00500CBC">
              <w:t>s, Etc.</w:t>
            </w:r>
          </w:p>
        </w:tc>
        <w:tc>
          <w:tcPr>
            <w:tcW w:w="1350"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55906DFE"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B26145" w14:paraId="313F8962"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7856"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50"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7856" w:type="dxa"/>
            <w:shd w:val="clear" w:color="auto" w:fill="auto"/>
          </w:tcPr>
          <w:p w14:paraId="1574D42E" w14:textId="4EC01909" w:rsidR="004C0EA3"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Asking Lubbock to complete the TDSP AMS Data Practices – leadership to work with Lubbock to complete </w:t>
            </w:r>
          </w:p>
        </w:tc>
        <w:tc>
          <w:tcPr>
            <w:tcW w:w="1350"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tc>
        <w:tc>
          <w:tcPr>
            <w:tcW w:w="1980"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7856" w:type="dxa"/>
            <w:shd w:val="clear" w:color="auto" w:fill="F2F2F2" w:themeFill="background1" w:themeFillShade="F2"/>
          </w:tcPr>
          <w:p w14:paraId="52A37EAC" w14:textId="35554112" w:rsidR="004C0EA3"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 xml:space="preserve">28 – 33 days considered normal </w:t>
            </w:r>
            <w:proofErr w:type="gramStart"/>
            <w:r w:rsidRPr="00500CBC">
              <w:t>30 day</w:t>
            </w:r>
            <w:proofErr w:type="gramEnd"/>
            <w:r w:rsidRPr="00500CBC">
              <w:t xml:space="preserve"> cycle – still being finalized </w:t>
            </w:r>
          </w:p>
        </w:tc>
        <w:tc>
          <w:tcPr>
            <w:tcW w:w="1350"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4ED1D277" w14:textId="77777777" w:rsidR="004C0EA3" w:rsidRPr="00222669" w:rsidRDefault="004C0EA3" w:rsidP="00111282">
            <w:pPr>
              <w:cnfStyle w:val="000000100000" w:firstRow="0" w:lastRow="0" w:firstColumn="0" w:lastColumn="0" w:oddVBand="0" w:evenVBand="0" w:oddHBand="1" w:evenHBand="0" w:firstRowFirstColumn="0" w:firstRowLastColumn="0" w:lastRowFirstColumn="0" w:lastRowLastColumn="0"/>
            </w:pPr>
          </w:p>
        </w:tc>
      </w:tr>
      <w:tr w:rsidR="00111282" w14:paraId="24E1A2E3"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2BEE8F6F" w14:textId="77777777" w:rsidR="00111282" w:rsidRPr="00312AE1" w:rsidRDefault="00111282" w:rsidP="00111282">
            <w:r>
              <w:lastRenderedPageBreak/>
              <w:t>LP&amp;L Rates</w:t>
            </w:r>
          </w:p>
        </w:tc>
        <w:tc>
          <w:tcPr>
            <w:tcW w:w="7856" w:type="dxa"/>
            <w:shd w:val="clear" w:color="auto" w:fill="000000" w:themeFill="text1"/>
          </w:tcPr>
          <w:p w14:paraId="7A0167AB"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000000" w:themeFill="text1"/>
          </w:tcPr>
          <w:p w14:paraId="22F2FCD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000000" w:themeFill="text1"/>
          </w:tcPr>
          <w:p w14:paraId="5EDB79EF"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F69C63B"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F32A8DD" w14:textId="77777777" w:rsidR="00111282" w:rsidRPr="00312AE1" w:rsidRDefault="00111282" w:rsidP="00111282">
            <w:pPr>
              <w:rPr>
                <w:color w:val="auto"/>
              </w:rPr>
            </w:pPr>
            <w:r>
              <w:rPr>
                <w:color w:val="auto"/>
              </w:rPr>
              <w:t>Power Factor Adjustments</w:t>
            </w:r>
          </w:p>
        </w:tc>
        <w:tc>
          <w:tcPr>
            <w:tcW w:w="7856" w:type="dxa"/>
            <w:shd w:val="clear" w:color="auto" w:fill="F2F2F2" w:themeFill="background1" w:themeFillShade="F2"/>
          </w:tcPr>
          <w:p w14:paraId="7241A2A3" w14:textId="5356D882" w:rsidR="00111282" w:rsidRPr="00B26145" w:rsidRDefault="00111282" w:rsidP="00B26145">
            <w:pPr>
              <w:cnfStyle w:val="000000100000" w:firstRow="0" w:lastRow="0" w:firstColumn="0" w:lastColumn="0" w:oddVBand="0" w:evenVBand="0" w:oddHBand="1" w:evenHBand="0" w:firstRowFirstColumn="0" w:firstRowLastColumn="0" w:lastRowFirstColumn="0" w:lastRowLastColumn="0"/>
              <w:rPr>
                <w:color w:val="00B050"/>
              </w:rPr>
            </w:pPr>
            <w:r>
              <w:t>Will power factor adjustments be applied?</w:t>
            </w:r>
            <w:r>
              <w:rPr>
                <w:color w:val="FF0000"/>
              </w:rPr>
              <w:t xml:space="preserve"> </w:t>
            </w:r>
            <w:r>
              <w:t>If so, what is the equation for adjustments?</w:t>
            </w:r>
            <w:r w:rsidR="00B26145">
              <w:t xml:space="preserve"> </w:t>
            </w:r>
            <w:r w:rsidR="00B26145" w:rsidRPr="00500CBC">
              <w:t>TBD – being reviewed by Lubbock’s rates</w:t>
            </w:r>
          </w:p>
        </w:tc>
        <w:tc>
          <w:tcPr>
            <w:tcW w:w="1350" w:type="dxa"/>
            <w:shd w:val="clear" w:color="auto" w:fill="F2F2F2" w:themeFill="background1" w:themeFillShade="F2"/>
          </w:tcPr>
          <w:p w14:paraId="5B093B5A" w14:textId="691309C4"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0C36DA85"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3C64EEFA"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E69BD4" w14:textId="4F9FD773" w:rsidR="00111282" w:rsidRPr="00312AE1" w:rsidRDefault="00B26145" w:rsidP="00111282">
            <w:pPr>
              <w:rPr>
                <w:color w:val="auto"/>
              </w:rPr>
            </w:pPr>
            <w:r>
              <w:rPr>
                <w:color w:val="auto"/>
              </w:rPr>
              <w:t xml:space="preserve">Street </w:t>
            </w:r>
            <w:r w:rsidR="00111282">
              <w:rPr>
                <w:color w:val="auto"/>
              </w:rPr>
              <w:t>Lighting practices</w:t>
            </w:r>
            <w:r>
              <w:rPr>
                <w:color w:val="auto"/>
              </w:rPr>
              <w:t xml:space="preserve">/ Security Lighting </w:t>
            </w:r>
          </w:p>
        </w:tc>
        <w:tc>
          <w:tcPr>
            <w:tcW w:w="7856" w:type="dxa"/>
            <w:shd w:val="clear" w:color="auto" w:fill="FFFFFF" w:themeFill="background1"/>
          </w:tcPr>
          <w:p w14:paraId="34F4D80D"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Will fixtures be assigned ESI IDs? </w:t>
            </w:r>
            <w:r>
              <w:rPr>
                <w:color w:val="FF0000"/>
              </w:rPr>
              <w:t>Yes</w:t>
            </w:r>
          </w:p>
          <w:p w14:paraId="301141DE" w14:textId="77777777" w:rsidR="00111282" w:rsidRPr="009B5027" w:rsidRDefault="00111282" w:rsidP="00111282">
            <w:pPr>
              <w:cnfStyle w:val="000000000000" w:firstRow="0" w:lastRow="0" w:firstColumn="0" w:lastColumn="0" w:oddVBand="0" w:evenVBand="0" w:oddHBand="0"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21189EA4" w14:textId="3E8656B5" w:rsidR="00111282" w:rsidRPr="00B26145"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t xml:space="preserve">How will they be addressed? </w:t>
            </w:r>
            <w:r>
              <w:rPr>
                <w:color w:val="FF0000"/>
              </w:rPr>
              <w:t>Pending further discussion – may be 402 Municipal Dr.</w:t>
            </w:r>
            <w:r w:rsidR="00B26145">
              <w:rPr>
                <w:color w:val="FF0000"/>
              </w:rPr>
              <w:t xml:space="preserve"> </w:t>
            </w:r>
            <w:r w:rsidR="00B26145" w:rsidRPr="00500CBC">
              <w:t xml:space="preserve">(current city building) NOTE:  Lubbock plans to phase out existing guard lights </w:t>
            </w:r>
          </w:p>
        </w:tc>
        <w:tc>
          <w:tcPr>
            <w:tcW w:w="1350" w:type="dxa"/>
            <w:shd w:val="clear" w:color="auto" w:fill="FFFFFF" w:themeFill="background1"/>
          </w:tcPr>
          <w:p w14:paraId="488ACDDF" w14:textId="1934C073"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1008CB1E"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1A1495AE"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30C5B0" w14:textId="77777777" w:rsidR="00111282" w:rsidRPr="00312AE1" w:rsidRDefault="00111282" w:rsidP="00111282">
            <w:pPr>
              <w:rPr>
                <w:color w:val="auto"/>
              </w:rPr>
            </w:pPr>
            <w:r>
              <w:rPr>
                <w:color w:val="auto"/>
              </w:rPr>
              <w:t>Demand Ratchet billing</w:t>
            </w:r>
          </w:p>
        </w:tc>
        <w:tc>
          <w:tcPr>
            <w:tcW w:w="7856" w:type="dxa"/>
            <w:shd w:val="clear" w:color="auto" w:fill="F2F2F2" w:themeFill="background1" w:themeFillShade="F2"/>
          </w:tcPr>
          <w:p w14:paraId="751CB4BF" w14:textId="3A509AC0"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r>
              <w:t xml:space="preserve">Will demand ratchets apply for non-residential customers? </w:t>
            </w:r>
            <w:r w:rsidR="006042DA" w:rsidRPr="00500CBC">
              <w:t xml:space="preserve">Lubbock currently does not have </w:t>
            </w:r>
            <w:r w:rsidRPr="00500CBC">
              <w:t>ratchet billing</w:t>
            </w:r>
            <w:r w:rsidR="006042DA" w:rsidRPr="00500CBC">
              <w:t xml:space="preserve"> – not finalized yet </w:t>
            </w:r>
          </w:p>
          <w:p w14:paraId="694EEBFC" w14:textId="6A111C55" w:rsidR="00111282" w:rsidRPr="009B5027" w:rsidRDefault="00111282" w:rsidP="00111282">
            <w:pPr>
              <w:cnfStyle w:val="000000100000" w:firstRow="0" w:lastRow="0" w:firstColumn="0" w:lastColumn="0" w:oddVBand="0" w:evenVBand="0" w:oddHBand="1" w:evenHBand="0" w:firstRowFirstColumn="0" w:firstRowLastColumn="0" w:lastRowFirstColumn="0" w:lastRowLastColumn="0"/>
              <w:rPr>
                <w:color w:val="FF0000"/>
              </w:rPr>
            </w:pPr>
            <w:r>
              <w:t xml:space="preserve">Will demands be reset at transition to competition? </w:t>
            </w:r>
            <w:r w:rsidR="006042DA">
              <w:t xml:space="preserve"> </w:t>
            </w:r>
            <w:proofErr w:type="gramStart"/>
            <w:r w:rsidR="006042DA" w:rsidRPr="00500CBC">
              <w:t>Non issue</w:t>
            </w:r>
            <w:proofErr w:type="gramEnd"/>
            <w:r w:rsidR="006042DA" w:rsidRPr="00500CBC">
              <w:t xml:space="preserve"> is does not use demand ratchets</w:t>
            </w:r>
          </w:p>
        </w:tc>
        <w:tc>
          <w:tcPr>
            <w:tcW w:w="1350" w:type="dxa"/>
            <w:shd w:val="clear" w:color="auto" w:fill="F2F2F2" w:themeFill="background1" w:themeFillShade="F2"/>
          </w:tcPr>
          <w:p w14:paraId="13C01245" w14:textId="07975643"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4A898DE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1F3AC12"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2BEFCBE" w14:textId="77777777" w:rsidR="00111282" w:rsidRPr="00312AE1" w:rsidRDefault="00111282" w:rsidP="00111282">
            <w:pPr>
              <w:rPr>
                <w:color w:val="auto"/>
              </w:rPr>
            </w:pPr>
            <w:r>
              <w:rPr>
                <w:color w:val="auto"/>
              </w:rPr>
              <w:t>4CP assignment</w:t>
            </w:r>
          </w:p>
        </w:tc>
        <w:tc>
          <w:tcPr>
            <w:tcW w:w="7856" w:type="dxa"/>
            <w:shd w:val="clear" w:color="auto" w:fill="FFFFFF" w:themeFill="background1"/>
          </w:tcPr>
          <w:p w14:paraId="13F2D846" w14:textId="53777EB5" w:rsidR="00111282" w:rsidRPr="006042DA"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t xml:space="preserve">Will 4CP rates apply for non-residential ESIs over 700 kW demands? </w:t>
            </w:r>
            <w:r w:rsidR="006042DA" w:rsidRPr="00500CBC">
              <w:t xml:space="preserve">Lubbock currently does not have 4CP rates – not finalized yet </w:t>
            </w:r>
          </w:p>
        </w:tc>
        <w:tc>
          <w:tcPr>
            <w:tcW w:w="1350" w:type="dxa"/>
            <w:shd w:val="clear" w:color="auto" w:fill="FFFFFF" w:themeFill="background1"/>
          </w:tcPr>
          <w:p w14:paraId="665FA156" w14:textId="5DAE57ED"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7DBD4B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6960C1CF"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5C1D23A7" w14:textId="77777777" w:rsidR="00111282" w:rsidRPr="00312AE1" w:rsidRDefault="00111282" w:rsidP="00111282">
            <w:pPr>
              <w:rPr>
                <w:color w:val="auto"/>
              </w:rPr>
            </w:pPr>
            <w:r>
              <w:rPr>
                <w:color w:val="auto"/>
              </w:rPr>
              <w:t xml:space="preserve">Rate Structure </w:t>
            </w:r>
          </w:p>
        </w:tc>
        <w:tc>
          <w:tcPr>
            <w:tcW w:w="7856" w:type="dxa"/>
            <w:shd w:val="clear" w:color="auto" w:fill="F2F2F2" w:themeFill="background1" w:themeFillShade="F2"/>
          </w:tcPr>
          <w:p w14:paraId="64ED93D5"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t xml:space="preserve">Will the rate structures be </w:t>
            </w:r>
            <w:proofErr w:type="gramStart"/>
            <w:r>
              <w:t>similar to</w:t>
            </w:r>
            <w:proofErr w:type="gramEnd"/>
            <w:r>
              <w:t xml:space="preserve"> TDSPs? </w:t>
            </w:r>
          </w:p>
          <w:p w14:paraId="094D4E3D"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t>What are the final rate structures?</w:t>
            </w:r>
          </w:p>
          <w:p w14:paraId="296E87CA" w14:textId="38CED149"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r>
              <w:t>When will Chapter 5 of LP&amp;L’s tariff be available?</w:t>
            </w:r>
            <w:r w:rsidR="006042DA">
              <w:t xml:space="preserve">  </w:t>
            </w:r>
            <w:r w:rsidR="006042DA" w:rsidRPr="00500CBC">
              <w:t xml:space="preserve">Lubbock’s rates will be posted after tariff review </w:t>
            </w:r>
          </w:p>
          <w:p w14:paraId="78C8BEE7" w14:textId="77777777" w:rsidR="006042DA" w:rsidRPr="006042DA" w:rsidRDefault="006042DA" w:rsidP="00111282">
            <w:pPr>
              <w:cnfStyle w:val="000000100000" w:firstRow="0" w:lastRow="0" w:firstColumn="0" w:lastColumn="0" w:oddVBand="0" w:evenVBand="0" w:oddHBand="1" w:evenHBand="0" w:firstRowFirstColumn="0" w:firstRowLastColumn="0" w:lastRowFirstColumn="0" w:lastRowLastColumn="0"/>
              <w:rPr>
                <w:color w:val="00B050"/>
              </w:rPr>
            </w:pPr>
          </w:p>
          <w:p w14:paraId="75BF374C" w14:textId="1DF9985C" w:rsidR="006042DA" w:rsidRPr="00222669" w:rsidRDefault="006042DA" w:rsidP="0011128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2F2F2" w:themeFill="background1" w:themeFillShade="F2"/>
          </w:tcPr>
          <w:p w14:paraId="43B96734"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r>
              <w:t>Q1 2023</w:t>
            </w:r>
          </w:p>
        </w:tc>
        <w:tc>
          <w:tcPr>
            <w:tcW w:w="1980" w:type="dxa"/>
            <w:shd w:val="clear" w:color="auto" w:fill="F2F2F2" w:themeFill="background1" w:themeFillShade="F2"/>
          </w:tcPr>
          <w:p w14:paraId="3AB914D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6042DA" w14:paraId="48D91FA4"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4D198B22" w14:textId="2633B448" w:rsidR="006042DA" w:rsidRPr="006042DA" w:rsidRDefault="006042DA" w:rsidP="00111282">
            <w:pPr>
              <w:rPr>
                <w:color w:val="auto"/>
              </w:rPr>
            </w:pPr>
            <w:r>
              <w:rPr>
                <w:color w:val="auto"/>
              </w:rPr>
              <w:t xml:space="preserve">Tariff Review </w:t>
            </w:r>
          </w:p>
        </w:tc>
        <w:tc>
          <w:tcPr>
            <w:tcW w:w="7856" w:type="dxa"/>
            <w:shd w:val="clear" w:color="auto" w:fill="FFFFFF" w:themeFill="background1"/>
          </w:tcPr>
          <w:p w14:paraId="57679A02" w14:textId="277DBDD0" w:rsidR="006042DA" w:rsidRPr="00500CBC" w:rsidRDefault="006042DA" w:rsidP="00111282">
            <w:pPr>
              <w:cnfStyle w:val="000000000000" w:firstRow="0" w:lastRow="0" w:firstColumn="0" w:lastColumn="0" w:oddVBand="0" w:evenVBand="0" w:oddHBand="0" w:evenHBand="0" w:firstRowFirstColumn="0" w:firstRowLastColumn="0" w:lastRowFirstColumn="0" w:lastRowLastColumn="0"/>
            </w:pPr>
            <w:r w:rsidRPr="00500CBC">
              <w:t>Redlines to Lubbock no later than 10/5– sending to PUC on 10/12</w:t>
            </w:r>
          </w:p>
          <w:p w14:paraId="67FB7370" w14:textId="18EF7698" w:rsidR="006042DA" w:rsidRDefault="006042DA" w:rsidP="00111282">
            <w:pPr>
              <w:cnfStyle w:val="000000000000" w:firstRow="0" w:lastRow="0" w:firstColumn="0" w:lastColumn="0" w:oddVBand="0" w:evenVBand="0" w:oddHBand="0" w:evenHBand="0" w:firstRowFirstColumn="0" w:firstRowLastColumn="0" w:lastRowFirstColumn="0" w:lastRowLastColumn="0"/>
            </w:pPr>
            <w:r w:rsidRPr="00500CBC">
              <w:t xml:space="preserve">Appendix to 25.215 </w:t>
            </w:r>
          </w:p>
        </w:tc>
        <w:tc>
          <w:tcPr>
            <w:tcW w:w="1350" w:type="dxa"/>
            <w:shd w:val="clear" w:color="auto" w:fill="FFFFFF" w:themeFill="background1"/>
          </w:tcPr>
          <w:p w14:paraId="34887298" w14:textId="0470132A" w:rsidR="006042DA"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71A10210" w14:textId="77777777" w:rsidR="006042DA" w:rsidRPr="00222669" w:rsidRDefault="006042DA" w:rsidP="00111282">
            <w:pPr>
              <w:cnfStyle w:val="000000000000" w:firstRow="0" w:lastRow="0" w:firstColumn="0" w:lastColumn="0" w:oddVBand="0" w:evenVBand="0" w:oddHBand="0" w:evenHBand="0" w:firstRowFirstColumn="0" w:firstRowLastColumn="0" w:lastRowFirstColumn="0" w:lastRowLastColumn="0"/>
            </w:pPr>
          </w:p>
        </w:tc>
      </w:tr>
      <w:tr w:rsidR="00111282" w14:paraId="07A31B85"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3FF81643" w14:textId="77777777" w:rsidR="00111282" w:rsidRPr="00312AE1" w:rsidRDefault="00111282" w:rsidP="00111282">
            <w:pPr>
              <w:rPr>
                <w:color w:val="auto"/>
              </w:rPr>
            </w:pPr>
            <w:r>
              <w:rPr>
                <w:color w:val="auto"/>
              </w:rPr>
              <w:t>Transition charges</w:t>
            </w:r>
          </w:p>
        </w:tc>
        <w:tc>
          <w:tcPr>
            <w:tcW w:w="7856" w:type="dxa"/>
            <w:shd w:val="clear" w:color="auto" w:fill="F2F2F2" w:themeFill="background1" w:themeFillShade="F2"/>
          </w:tcPr>
          <w:p w14:paraId="26579876" w14:textId="2B368D67" w:rsidR="00111282" w:rsidRPr="00500CBC" w:rsidRDefault="00111282" w:rsidP="006042DA">
            <w:pPr>
              <w:cnfStyle w:val="000000100000" w:firstRow="0" w:lastRow="0" w:firstColumn="0" w:lastColumn="0" w:oddVBand="0" w:evenVBand="0" w:oddHBand="1" w:evenHBand="0" w:firstRowFirstColumn="0" w:firstRowLastColumn="0" w:lastRowFirstColumn="0" w:lastRowLastColumn="0"/>
            </w:pPr>
            <w:r w:rsidRPr="00500CBC">
              <w:t xml:space="preserve">Will LP&amp;L apply for transition charges in the rate structure? </w:t>
            </w:r>
            <w:r w:rsidR="006042DA" w:rsidRPr="00500CBC">
              <w:t xml:space="preserve"> </w:t>
            </w:r>
            <w:r w:rsidRPr="00500CBC">
              <w:t>If so, what will be the process for any REPs to establish collateral if necessary?</w:t>
            </w:r>
            <w:r w:rsidR="006042DA" w:rsidRPr="00500CBC">
              <w:t xml:space="preserve">  This is still being discussed at Lubbock</w:t>
            </w:r>
          </w:p>
        </w:tc>
        <w:tc>
          <w:tcPr>
            <w:tcW w:w="1350" w:type="dxa"/>
            <w:shd w:val="clear" w:color="auto" w:fill="F2F2F2" w:themeFill="background1" w:themeFillShade="F2"/>
          </w:tcPr>
          <w:p w14:paraId="09809EC4" w14:textId="5A9BF398"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26578C0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1BAD916"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7637B49" w14:textId="719125B7" w:rsidR="00111282" w:rsidRPr="00312AE1" w:rsidRDefault="006042DA" w:rsidP="00111282">
            <w:pPr>
              <w:rPr>
                <w:color w:val="auto"/>
              </w:rPr>
            </w:pPr>
            <w:r>
              <w:rPr>
                <w:color w:val="auto"/>
              </w:rPr>
              <w:t xml:space="preserve">Registration of REPs </w:t>
            </w:r>
          </w:p>
        </w:tc>
        <w:tc>
          <w:tcPr>
            <w:tcW w:w="7856" w:type="dxa"/>
            <w:shd w:val="clear" w:color="auto" w:fill="FFFFFF" w:themeFill="background1"/>
          </w:tcPr>
          <w:p w14:paraId="5E7D5B50" w14:textId="303AB6BE" w:rsidR="00111282" w:rsidRPr="00500CBC" w:rsidRDefault="006042DA" w:rsidP="00111282">
            <w:pPr>
              <w:cnfStyle w:val="000000000000" w:firstRow="0" w:lastRow="0" w:firstColumn="0" w:lastColumn="0" w:oddVBand="0" w:evenVBand="0" w:oddHBand="0" w:evenHBand="0" w:firstRowFirstColumn="0" w:firstRowLastColumn="0" w:lastRowFirstColumn="0" w:lastRowLastColumn="0"/>
            </w:pPr>
            <w:r w:rsidRPr="00500CBC">
              <w:t xml:space="preserve">When will REPs be required to registered with Lubbock? Access Agreement? </w:t>
            </w:r>
          </w:p>
        </w:tc>
        <w:tc>
          <w:tcPr>
            <w:tcW w:w="1350" w:type="dxa"/>
            <w:shd w:val="clear" w:color="auto" w:fill="FFFFFF" w:themeFill="background1"/>
          </w:tcPr>
          <w:p w14:paraId="0A24E3F5" w14:textId="1CF300C1"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4449E3F4"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64D1C25A"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8270BD7" w14:textId="77777777" w:rsidR="00111282" w:rsidRPr="00312AE1" w:rsidRDefault="00111282" w:rsidP="00111282">
            <w:pPr>
              <w:rPr>
                <w:color w:val="auto"/>
              </w:rPr>
            </w:pPr>
          </w:p>
        </w:tc>
        <w:tc>
          <w:tcPr>
            <w:tcW w:w="7856" w:type="dxa"/>
            <w:shd w:val="clear" w:color="auto" w:fill="FFFFFF" w:themeFill="background1"/>
          </w:tcPr>
          <w:p w14:paraId="6CFE11B1"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69F9A44A" w14:textId="77777777"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2920A7CA"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7DE29698"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none" w:sz="0" w:space="0" w:color="auto"/>
            </w:tcBorders>
            <w:shd w:val="clear" w:color="auto" w:fill="FFFFFF" w:themeFill="background1"/>
          </w:tcPr>
          <w:p w14:paraId="5E19EBF5" w14:textId="77777777" w:rsidR="00111282" w:rsidRPr="00312AE1" w:rsidRDefault="00111282" w:rsidP="00111282">
            <w:pPr>
              <w:rPr>
                <w:color w:val="auto"/>
              </w:rPr>
            </w:pPr>
          </w:p>
        </w:tc>
        <w:tc>
          <w:tcPr>
            <w:tcW w:w="7856" w:type="dxa"/>
            <w:shd w:val="clear" w:color="auto" w:fill="F2F2F2" w:themeFill="background1" w:themeFillShade="F2"/>
          </w:tcPr>
          <w:p w14:paraId="237DFA1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F2F2F2" w:themeFill="background1" w:themeFillShade="F2"/>
          </w:tcPr>
          <w:p w14:paraId="32F0D16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2F2F2" w:themeFill="background1" w:themeFillShade="F2"/>
          </w:tcPr>
          <w:p w14:paraId="5B9F007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bl>
    <w:p w14:paraId="78B84797" w14:textId="77777777" w:rsidR="00CB3216" w:rsidRDefault="00CB3216"/>
    <w:sectPr w:rsidR="00CB3216" w:rsidSect="005F10B7">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1849" w14:textId="77777777" w:rsidR="00D567D1" w:rsidRDefault="00D567D1" w:rsidP="00A6216A">
      <w:pPr>
        <w:spacing w:after="0" w:line="240" w:lineRule="auto"/>
      </w:pPr>
      <w:r>
        <w:separator/>
      </w:r>
    </w:p>
  </w:endnote>
  <w:endnote w:type="continuationSeparator" w:id="0">
    <w:p w14:paraId="74ADD62F" w14:textId="77777777" w:rsidR="00D567D1" w:rsidRDefault="00D567D1"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CAF3" w14:textId="77777777" w:rsidR="00D567D1" w:rsidRDefault="00D567D1" w:rsidP="00A6216A">
      <w:pPr>
        <w:spacing w:after="0" w:line="240" w:lineRule="auto"/>
      </w:pPr>
      <w:r>
        <w:separator/>
      </w:r>
    </w:p>
  </w:footnote>
  <w:footnote w:type="continuationSeparator" w:id="0">
    <w:p w14:paraId="3124689A" w14:textId="77777777" w:rsidR="00D567D1" w:rsidRDefault="00D567D1"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A6216A" w:rsidRDefault="00A6216A">
    <w:pPr>
      <w:pStyle w:val="Header"/>
    </w:pPr>
    <w:r>
      <w:t>Lubbock Retail Integration Task Force – Activities Checklist</w:t>
    </w:r>
  </w:p>
  <w:p w14:paraId="3F6B431C" w14:textId="5CC63B44" w:rsidR="00A6216A" w:rsidRDefault="00CC6C2D">
    <w:pPr>
      <w:pStyle w:val="Header"/>
    </w:pPr>
    <w:r>
      <w:t>10</w:t>
    </w:r>
    <w:r w:rsidR="00A6216A">
      <w:t>_</w:t>
    </w:r>
    <w:r w:rsidR="00500CBC">
      <w:t>11</w:t>
    </w:r>
    <w:r w:rsidR="00A6216A">
      <w:t>_22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17B3B"/>
    <w:rsid w:val="00044AD3"/>
    <w:rsid w:val="00065DE3"/>
    <w:rsid w:val="0008310F"/>
    <w:rsid w:val="000B3D30"/>
    <w:rsid w:val="000E0E4E"/>
    <w:rsid w:val="00111282"/>
    <w:rsid w:val="001A7106"/>
    <w:rsid w:val="001D34F7"/>
    <w:rsid w:val="00220F3C"/>
    <w:rsid w:val="00222669"/>
    <w:rsid w:val="0024383C"/>
    <w:rsid w:val="00250C70"/>
    <w:rsid w:val="002B1C48"/>
    <w:rsid w:val="00312AE1"/>
    <w:rsid w:val="00332612"/>
    <w:rsid w:val="003A7223"/>
    <w:rsid w:val="003C3E4F"/>
    <w:rsid w:val="004041E8"/>
    <w:rsid w:val="00415AC3"/>
    <w:rsid w:val="004277CC"/>
    <w:rsid w:val="004622BD"/>
    <w:rsid w:val="004749EE"/>
    <w:rsid w:val="0049199D"/>
    <w:rsid w:val="004C0EA3"/>
    <w:rsid w:val="004E56A0"/>
    <w:rsid w:val="004F2EFA"/>
    <w:rsid w:val="00500CBC"/>
    <w:rsid w:val="00505637"/>
    <w:rsid w:val="005303F9"/>
    <w:rsid w:val="00596329"/>
    <w:rsid w:val="005D0EE8"/>
    <w:rsid w:val="005F10B7"/>
    <w:rsid w:val="005F1C63"/>
    <w:rsid w:val="006042DA"/>
    <w:rsid w:val="006760FE"/>
    <w:rsid w:val="00683446"/>
    <w:rsid w:val="00684484"/>
    <w:rsid w:val="006A2941"/>
    <w:rsid w:val="00715009"/>
    <w:rsid w:val="00717D2C"/>
    <w:rsid w:val="0073196A"/>
    <w:rsid w:val="00762972"/>
    <w:rsid w:val="00793FBE"/>
    <w:rsid w:val="00794F2C"/>
    <w:rsid w:val="007A283A"/>
    <w:rsid w:val="007B76B7"/>
    <w:rsid w:val="007C1CFD"/>
    <w:rsid w:val="007C4ABA"/>
    <w:rsid w:val="008107BA"/>
    <w:rsid w:val="00815F8A"/>
    <w:rsid w:val="00827895"/>
    <w:rsid w:val="00840210"/>
    <w:rsid w:val="008C0495"/>
    <w:rsid w:val="00954F7F"/>
    <w:rsid w:val="009B5027"/>
    <w:rsid w:val="00A116E1"/>
    <w:rsid w:val="00A54094"/>
    <w:rsid w:val="00A6216A"/>
    <w:rsid w:val="00AC3BD4"/>
    <w:rsid w:val="00AE181A"/>
    <w:rsid w:val="00B06596"/>
    <w:rsid w:val="00B154CF"/>
    <w:rsid w:val="00B22BB7"/>
    <w:rsid w:val="00B26145"/>
    <w:rsid w:val="00B30DDC"/>
    <w:rsid w:val="00B40FF6"/>
    <w:rsid w:val="00B505D1"/>
    <w:rsid w:val="00B615E9"/>
    <w:rsid w:val="00BD263B"/>
    <w:rsid w:val="00C30F29"/>
    <w:rsid w:val="00C449E0"/>
    <w:rsid w:val="00C678BF"/>
    <w:rsid w:val="00C7178F"/>
    <w:rsid w:val="00CB3216"/>
    <w:rsid w:val="00CC57D2"/>
    <w:rsid w:val="00CC6C2D"/>
    <w:rsid w:val="00D567D1"/>
    <w:rsid w:val="00D64B4D"/>
    <w:rsid w:val="00D7084D"/>
    <w:rsid w:val="00DD6C7D"/>
    <w:rsid w:val="00DF6D02"/>
    <w:rsid w:val="00E5693C"/>
    <w:rsid w:val="00E6663C"/>
    <w:rsid w:val="00E67CC6"/>
    <w:rsid w:val="00E9437B"/>
    <w:rsid w:val="00EA4ECA"/>
    <w:rsid w:val="00EC16C4"/>
    <w:rsid w:val="00F3318A"/>
    <w:rsid w:val="00F42437"/>
    <w:rsid w:val="00F568A3"/>
    <w:rsid w:val="00F869C4"/>
    <w:rsid w:val="00FB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styleId="UnresolvedMention">
    <w:name w:val="Unresolved Mention"/>
    <w:basedOn w:val="DefaultParagraphFont"/>
    <w:uiPriority w:val="99"/>
    <w:semiHidden/>
    <w:unhideWhenUsed/>
    <w:rsid w:val="00530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rcot.com/files/docs/2022/09/12/06.%20%20T" TargetMode="External"/><Relationship Id="rId5" Type="http://schemas.openxmlformats.org/officeDocument/2006/relationships/settings" Target="settings.xml"/><Relationship Id="rId10" Type="http://schemas.openxmlformats.org/officeDocument/2006/relationships/hyperlink" Target="mailto:forta@mylubbock.us" TargetMode="External"/><Relationship Id="rId4" Type="http://schemas.openxmlformats.org/officeDocument/2006/relationships/styles" Target="styles.xml"/><Relationship Id="rId9" Type="http://schemas.openxmlformats.org/officeDocument/2006/relationships/hyperlink" Target="https://lpandl.com/assets/uploads/docs/EUB-September-Final-Boo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6C9B6-3D67-47DC-9E0C-E586C7ED4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2022-10-06T16:29:00Z</dcterms:created>
  <dcterms:modified xsi:type="dcterms:W3CDTF">2022-10-06T16:29:00Z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