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C4F1" w14:textId="77777777"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14:paraId="68F50699" w14:textId="72B0B0C7" w:rsidR="00446742" w:rsidRPr="00123FEE" w:rsidRDefault="00F77879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August 25th</w:t>
      </w:r>
      <w:r w:rsidR="00D459BB">
        <w:rPr>
          <w:b/>
          <w:sz w:val="28"/>
          <w:szCs w:val="24"/>
        </w:rPr>
        <w:t>, 2022</w:t>
      </w:r>
    </w:p>
    <w:p w14:paraId="1B0B0C81" w14:textId="6F54E8DF" w:rsidR="009F7D81" w:rsidRPr="00123FEE" w:rsidRDefault="001D1935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</w:t>
      </w:r>
      <w:r w:rsidR="003D07D8">
        <w:rPr>
          <w:b/>
          <w:sz w:val="28"/>
          <w:szCs w:val="24"/>
        </w:rPr>
        <w:t xml:space="preserve"> only</w:t>
      </w:r>
    </w:p>
    <w:tbl>
      <w:tblPr>
        <w:tblStyle w:val="GridTable4-Accent3"/>
        <w:tblW w:w="11065" w:type="dxa"/>
        <w:tblLook w:val="04A0" w:firstRow="1" w:lastRow="0" w:firstColumn="1" w:lastColumn="0" w:noHBand="0" w:noVBand="1"/>
      </w:tblPr>
      <w:tblGrid>
        <w:gridCol w:w="2070"/>
        <w:gridCol w:w="1397"/>
        <w:gridCol w:w="2350"/>
        <w:gridCol w:w="1331"/>
        <w:gridCol w:w="2582"/>
        <w:gridCol w:w="1335"/>
      </w:tblGrid>
      <w:tr w:rsidR="00EA742D" w:rsidRPr="00020312" w14:paraId="53D58736" w14:textId="77777777" w:rsidTr="006D2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C0504D" w:themeFill="accent2"/>
          </w:tcPr>
          <w:p w14:paraId="11EB658A" w14:textId="77777777" w:rsidR="00446742" w:rsidRPr="00020312" w:rsidRDefault="00446742" w:rsidP="00446742">
            <w:r w:rsidRPr="00020312">
              <w:t>Attendee</w:t>
            </w:r>
          </w:p>
        </w:tc>
        <w:tc>
          <w:tcPr>
            <w:tcW w:w="1397" w:type="dxa"/>
            <w:shd w:val="clear" w:color="auto" w:fill="C0504D" w:themeFill="accent2"/>
          </w:tcPr>
          <w:p w14:paraId="0EA32D36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350" w:type="dxa"/>
            <w:shd w:val="clear" w:color="auto" w:fill="C0504D" w:themeFill="accent2"/>
          </w:tcPr>
          <w:p w14:paraId="250A2E6F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331" w:type="dxa"/>
            <w:shd w:val="clear" w:color="auto" w:fill="C0504D" w:themeFill="accent2"/>
          </w:tcPr>
          <w:p w14:paraId="12A42C8C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582" w:type="dxa"/>
            <w:shd w:val="clear" w:color="auto" w:fill="C0504D" w:themeFill="accent2"/>
          </w:tcPr>
          <w:p w14:paraId="3F4DB0A1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335" w:type="dxa"/>
            <w:shd w:val="clear" w:color="auto" w:fill="C0504D" w:themeFill="accent2"/>
          </w:tcPr>
          <w:p w14:paraId="227DEC0E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</w:tr>
      <w:tr w:rsidR="00C469C3" w:rsidRPr="00020312" w14:paraId="307EA89B" w14:textId="77777777" w:rsidTr="006D2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41B11050" w14:textId="234F3E6A" w:rsidR="00C469C3" w:rsidRPr="00020312" w:rsidRDefault="00C469C3" w:rsidP="00C469C3">
            <w:pPr>
              <w:rPr>
                <w:b w:val="0"/>
              </w:rPr>
            </w:pPr>
            <w:r w:rsidRPr="00131D16">
              <w:rPr>
                <w:b w:val="0"/>
                <w:bCs w:val="0"/>
              </w:rPr>
              <w:t>Diana</w:t>
            </w:r>
            <w:r>
              <w:t xml:space="preserve"> </w:t>
            </w:r>
            <w:r w:rsidRPr="00131D16">
              <w:rPr>
                <w:b w:val="0"/>
                <w:bCs w:val="0"/>
              </w:rPr>
              <w:t>Rehfeldt</w:t>
            </w:r>
          </w:p>
        </w:tc>
        <w:tc>
          <w:tcPr>
            <w:tcW w:w="1397" w:type="dxa"/>
          </w:tcPr>
          <w:p w14:paraId="40CBA3E8" w14:textId="321A225B" w:rsidR="00C469C3" w:rsidRPr="00020312" w:rsidRDefault="00C469C3" w:rsidP="00C4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TNMP</w:t>
            </w:r>
          </w:p>
        </w:tc>
        <w:tc>
          <w:tcPr>
            <w:tcW w:w="2350" w:type="dxa"/>
          </w:tcPr>
          <w:p w14:paraId="5F5BC2C3" w14:textId="77777777" w:rsidR="00C469C3" w:rsidRPr="00020312" w:rsidRDefault="00C469C3" w:rsidP="00C4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Dave Michelson</w:t>
            </w:r>
          </w:p>
        </w:tc>
        <w:tc>
          <w:tcPr>
            <w:tcW w:w="1331" w:type="dxa"/>
          </w:tcPr>
          <w:p w14:paraId="5E4B979E" w14:textId="77777777" w:rsidR="00C469C3" w:rsidRPr="00020312" w:rsidRDefault="00C469C3" w:rsidP="00C4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582" w:type="dxa"/>
          </w:tcPr>
          <w:p w14:paraId="15046E01" w14:textId="77E10633" w:rsidR="00C469C3" w:rsidRPr="00131D16" w:rsidRDefault="00C469C3" w:rsidP="00C4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20312">
              <w:t>Kyle Patrick</w:t>
            </w:r>
          </w:p>
        </w:tc>
        <w:tc>
          <w:tcPr>
            <w:tcW w:w="1335" w:type="dxa"/>
          </w:tcPr>
          <w:p w14:paraId="65FCDB87" w14:textId="3AE43D3F" w:rsidR="00C469C3" w:rsidRPr="00020312" w:rsidRDefault="00C469C3" w:rsidP="00C4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NRG</w:t>
            </w:r>
          </w:p>
        </w:tc>
      </w:tr>
      <w:tr w:rsidR="00C469C3" w:rsidRPr="00020312" w14:paraId="04C1EB1B" w14:textId="77777777" w:rsidTr="006D2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0616FEA1" w14:textId="0670B84E" w:rsidR="00C469C3" w:rsidRPr="00020312" w:rsidRDefault="00C469C3" w:rsidP="00C469C3">
            <w:pPr>
              <w:rPr>
                <w:b w:val="0"/>
              </w:rPr>
            </w:pPr>
            <w:r w:rsidRPr="00020312">
              <w:rPr>
                <w:b w:val="0"/>
              </w:rPr>
              <w:t>Sam Pak</w:t>
            </w:r>
          </w:p>
        </w:tc>
        <w:tc>
          <w:tcPr>
            <w:tcW w:w="1397" w:type="dxa"/>
          </w:tcPr>
          <w:p w14:paraId="3B33226E" w14:textId="77777777" w:rsidR="00C469C3" w:rsidRPr="00020312" w:rsidRDefault="00C469C3" w:rsidP="00C4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Oncor</w:t>
            </w:r>
          </w:p>
        </w:tc>
        <w:tc>
          <w:tcPr>
            <w:tcW w:w="2350" w:type="dxa"/>
          </w:tcPr>
          <w:p w14:paraId="33BCBBCA" w14:textId="41E9ECC2" w:rsidR="00C469C3" w:rsidRPr="00A43704" w:rsidRDefault="006D2061" w:rsidP="00C4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Tammy Stewart</w:t>
            </w:r>
          </w:p>
        </w:tc>
        <w:tc>
          <w:tcPr>
            <w:tcW w:w="1331" w:type="dxa"/>
          </w:tcPr>
          <w:p w14:paraId="6A7D0873" w14:textId="5EEA999A" w:rsidR="00C469C3" w:rsidRPr="00020312" w:rsidRDefault="006D2061" w:rsidP="00C4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582" w:type="dxa"/>
          </w:tcPr>
          <w:p w14:paraId="59BA1C56" w14:textId="748D3D1C" w:rsidR="00C469C3" w:rsidRPr="00170E4D" w:rsidRDefault="00C469C3" w:rsidP="00C4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Monica Jones</w:t>
            </w:r>
          </w:p>
        </w:tc>
        <w:tc>
          <w:tcPr>
            <w:tcW w:w="1335" w:type="dxa"/>
          </w:tcPr>
          <w:p w14:paraId="53DDF30C" w14:textId="696E4D6F" w:rsidR="00C469C3" w:rsidRPr="00020312" w:rsidRDefault="00C469C3" w:rsidP="00C4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CNP</w:t>
            </w:r>
          </w:p>
        </w:tc>
      </w:tr>
      <w:tr w:rsidR="00C469C3" w:rsidRPr="00020312" w14:paraId="131ADFC9" w14:textId="77777777" w:rsidTr="006D2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1E6512D3" w14:textId="7389B5CA" w:rsidR="00C469C3" w:rsidRPr="00170E4D" w:rsidRDefault="006D2061" w:rsidP="00C469C3">
            <w:pPr>
              <w:rPr>
                <w:b w:val="0"/>
              </w:rPr>
            </w:pPr>
            <w:r>
              <w:rPr>
                <w:b w:val="0"/>
              </w:rPr>
              <w:t>Crystal Diaz</w:t>
            </w:r>
          </w:p>
        </w:tc>
        <w:tc>
          <w:tcPr>
            <w:tcW w:w="1397" w:type="dxa"/>
          </w:tcPr>
          <w:p w14:paraId="268FDBFB" w14:textId="1873F31B" w:rsidR="00C469C3" w:rsidRPr="00020312" w:rsidRDefault="006D2061" w:rsidP="00C4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Constellation</w:t>
            </w:r>
          </w:p>
        </w:tc>
        <w:tc>
          <w:tcPr>
            <w:tcW w:w="2350" w:type="dxa"/>
          </w:tcPr>
          <w:p w14:paraId="77F6EFEA" w14:textId="2D5B29E8" w:rsidR="00C469C3" w:rsidRPr="00020312" w:rsidRDefault="00C469C3" w:rsidP="00C4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Mick Hanna</w:t>
            </w:r>
          </w:p>
        </w:tc>
        <w:tc>
          <w:tcPr>
            <w:tcW w:w="1331" w:type="dxa"/>
          </w:tcPr>
          <w:p w14:paraId="575EEC00" w14:textId="239B426A" w:rsidR="00C469C3" w:rsidRPr="00020312" w:rsidRDefault="00C469C3" w:rsidP="00C4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582" w:type="dxa"/>
          </w:tcPr>
          <w:p w14:paraId="6F90AFE9" w14:textId="7375D582" w:rsidR="00C469C3" w:rsidRPr="00020312" w:rsidRDefault="00C469C3" w:rsidP="00C4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Eric Lotter</w:t>
            </w:r>
          </w:p>
        </w:tc>
        <w:tc>
          <w:tcPr>
            <w:tcW w:w="1335" w:type="dxa"/>
          </w:tcPr>
          <w:p w14:paraId="1CB97DC6" w14:textId="0A8CCC8C" w:rsidR="00C469C3" w:rsidRPr="00020312" w:rsidRDefault="00C469C3" w:rsidP="00C4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GridMonitor</w:t>
            </w:r>
            <w:proofErr w:type="spellEnd"/>
          </w:p>
        </w:tc>
      </w:tr>
      <w:tr w:rsidR="00C469C3" w:rsidRPr="00020312" w14:paraId="061575F3" w14:textId="77777777" w:rsidTr="006D2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0907E71B" w14:textId="312CE184" w:rsidR="00C469C3" w:rsidRPr="003D3023" w:rsidRDefault="00C469C3" w:rsidP="00C469C3">
            <w:pPr>
              <w:rPr>
                <w:b w:val="0"/>
              </w:rPr>
            </w:pPr>
            <w:r w:rsidRPr="003D3023">
              <w:rPr>
                <w:b w:val="0"/>
              </w:rPr>
              <w:t>Sheri W</w:t>
            </w:r>
            <w:r>
              <w:rPr>
                <w:b w:val="0"/>
              </w:rPr>
              <w:t>ie</w:t>
            </w:r>
            <w:r w:rsidRPr="003D3023">
              <w:rPr>
                <w:b w:val="0"/>
              </w:rPr>
              <w:t>gand</w:t>
            </w:r>
            <w:r>
              <w:rPr>
                <w:b w:val="0"/>
              </w:rPr>
              <w:t>*</w:t>
            </w:r>
          </w:p>
        </w:tc>
        <w:tc>
          <w:tcPr>
            <w:tcW w:w="1397" w:type="dxa"/>
          </w:tcPr>
          <w:p w14:paraId="0F39BC6C" w14:textId="39E3CC8E" w:rsidR="00C469C3" w:rsidRPr="00020312" w:rsidRDefault="00C469C3" w:rsidP="00C4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Vistra</w:t>
            </w:r>
            <w:proofErr w:type="spellEnd"/>
          </w:p>
        </w:tc>
        <w:tc>
          <w:tcPr>
            <w:tcW w:w="2350" w:type="dxa"/>
          </w:tcPr>
          <w:p w14:paraId="34FE24E5" w14:textId="462E6C1D" w:rsidR="00C469C3" w:rsidRPr="00020312" w:rsidRDefault="006D2061" w:rsidP="00C4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 Ruane</w:t>
            </w:r>
          </w:p>
        </w:tc>
        <w:tc>
          <w:tcPr>
            <w:tcW w:w="1331" w:type="dxa"/>
          </w:tcPr>
          <w:p w14:paraId="14DA3EBC" w14:textId="13EE4C2A" w:rsidR="00C469C3" w:rsidRPr="00020312" w:rsidRDefault="006D2061" w:rsidP="00C4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582" w:type="dxa"/>
          </w:tcPr>
          <w:p w14:paraId="13A56819" w14:textId="6BABFCBF" w:rsidR="00C469C3" w:rsidRPr="00020312" w:rsidRDefault="00C469C3" w:rsidP="00C4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Kathy Scott</w:t>
            </w:r>
          </w:p>
        </w:tc>
        <w:tc>
          <w:tcPr>
            <w:tcW w:w="1335" w:type="dxa"/>
          </w:tcPr>
          <w:p w14:paraId="4B974A98" w14:textId="400C17F5" w:rsidR="00C469C3" w:rsidRPr="00020312" w:rsidRDefault="00C469C3" w:rsidP="00C4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CNP</w:t>
            </w:r>
          </w:p>
        </w:tc>
      </w:tr>
      <w:tr w:rsidR="00C469C3" w:rsidRPr="00020312" w14:paraId="152A8007" w14:textId="77777777" w:rsidTr="006D2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005A9EC2" w14:textId="4864993E" w:rsidR="00C469C3" w:rsidRPr="00170E4D" w:rsidRDefault="006D2061" w:rsidP="00C469C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Holly Bohart</w:t>
            </w:r>
          </w:p>
        </w:tc>
        <w:tc>
          <w:tcPr>
            <w:tcW w:w="1397" w:type="dxa"/>
          </w:tcPr>
          <w:p w14:paraId="2F8923C9" w14:textId="5303AC75" w:rsidR="00C469C3" w:rsidRPr="00020312" w:rsidRDefault="006D2061" w:rsidP="00C4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Constellation</w:t>
            </w:r>
          </w:p>
        </w:tc>
        <w:tc>
          <w:tcPr>
            <w:tcW w:w="2350" w:type="dxa"/>
          </w:tcPr>
          <w:p w14:paraId="3B2EAF69" w14:textId="59F02190" w:rsidR="00C469C3" w:rsidRPr="00020312" w:rsidRDefault="00F77879" w:rsidP="00C4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Brittney </w:t>
            </w:r>
            <w:proofErr w:type="spellStart"/>
            <w:r>
              <w:t>Albracht</w:t>
            </w:r>
            <w:proofErr w:type="spellEnd"/>
          </w:p>
        </w:tc>
        <w:tc>
          <w:tcPr>
            <w:tcW w:w="1331" w:type="dxa"/>
          </w:tcPr>
          <w:p w14:paraId="090C2BC2" w14:textId="247FD967" w:rsidR="00C469C3" w:rsidRPr="00020312" w:rsidRDefault="00F77879" w:rsidP="00C4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582" w:type="dxa"/>
          </w:tcPr>
          <w:p w14:paraId="32F7786F" w14:textId="0EB7C253" w:rsidR="00C469C3" w:rsidRPr="00020312" w:rsidRDefault="00C469C3" w:rsidP="00C4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Carolyn Reed</w:t>
            </w:r>
          </w:p>
        </w:tc>
        <w:tc>
          <w:tcPr>
            <w:tcW w:w="1335" w:type="dxa"/>
          </w:tcPr>
          <w:p w14:paraId="5AD414B0" w14:textId="11A5BD29" w:rsidR="00C469C3" w:rsidRPr="00020312" w:rsidRDefault="00C469C3" w:rsidP="00C4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CNP </w:t>
            </w:r>
          </w:p>
        </w:tc>
      </w:tr>
      <w:tr w:rsidR="006D2061" w:rsidRPr="00020312" w14:paraId="482BCBD4" w14:textId="77777777" w:rsidTr="006D206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1A7E4916" w14:textId="4ECAD190" w:rsidR="006D2061" w:rsidRPr="0031702C" w:rsidRDefault="00F77879" w:rsidP="006D2061">
            <w:pPr>
              <w:rPr>
                <w:b w:val="0"/>
              </w:rPr>
            </w:pPr>
            <w:r>
              <w:rPr>
                <w:b w:val="0"/>
              </w:rPr>
              <w:t xml:space="preserve">Dee </w:t>
            </w:r>
            <w:proofErr w:type="spellStart"/>
            <w:r>
              <w:rPr>
                <w:b w:val="0"/>
              </w:rPr>
              <w:t>Lowere</w:t>
            </w:r>
            <w:proofErr w:type="spellEnd"/>
          </w:p>
        </w:tc>
        <w:tc>
          <w:tcPr>
            <w:tcW w:w="1397" w:type="dxa"/>
          </w:tcPr>
          <w:p w14:paraId="79C6A1D6" w14:textId="6EBAC43F" w:rsidR="006D2061" w:rsidRPr="00020312" w:rsidRDefault="00F77879" w:rsidP="006D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NRG</w:t>
            </w:r>
          </w:p>
        </w:tc>
        <w:tc>
          <w:tcPr>
            <w:tcW w:w="2350" w:type="dxa"/>
          </w:tcPr>
          <w:p w14:paraId="543B8E92" w14:textId="47FB5066" w:rsidR="006D2061" w:rsidRDefault="00617AC0" w:rsidP="006D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Kathryn Thurman</w:t>
            </w:r>
          </w:p>
        </w:tc>
        <w:tc>
          <w:tcPr>
            <w:tcW w:w="1331" w:type="dxa"/>
          </w:tcPr>
          <w:p w14:paraId="0BD94C63" w14:textId="7BDF4F2C" w:rsidR="006D2061" w:rsidRDefault="00617AC0" w:rsidP="006D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582" w:type="dxa"/>
          </w:tcPr>
          <w:p w14:paraId="2A54212C" w14:textId="15ACB1B9" w:rsidR="006D2061" w:rsidRDefault="006D2061" w:rsidP="006D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 Snyder</w:t>
            </w:r>
          </w:p>
        </w:tc>
        <w:tc>
          <w:tcPr>
            <w:tcW w:w="1335" w:type="dxa"/>
          </w:tcPr>
          <w:p w14:paraId="78895917" w14:textId="1D2AD196" w:rsidR="006D2061" w:rsidRDefault="006D2061" w:rsidP="006D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AEP</w:t>
            </w:r>
          </w:p>
        </w:tc>
      </w:tr>
      <w:tr w:rsidR="006D2061" w:rsidRPr="00020312" w14:paraId="5AB861C7" w14:textId="77777777" w:rsidTr="006D2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508352E7" w14:textId="268FC25D" w:rsidR="006D2061" w:rsidRDefault="00617AC0" w:rsidP="006D2061">
            <w:pPr>
              <w:rPr>
                <w:b w:val="0"/>
              </w:rPr>
            </w:pPr>
            <w:r>
              <w:rPr>
                <w:b w:val="0"/>
              </w:rPr>
              <w:t>John Schatz</w:t>
            </w:r>
          </w:p>
        </w:tc>
        <w:tc>
          <w:tcPr>
            <w:tcW w:w="1397" w:type="dxa"/>
          </w:tcPr>
          <w:p w14:paraId="5910473A" w14:textId="411D6FBD" w:rsidR="006D2061" w:rsidRDefault="00617AC0" w:rsidP="006D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Vistra</w:t>
            </w:r>
            <w:proofErr w:type="spellEnd"/>
          </w:p>
        </w:tc>
        <w:tc>
          <w:tcPr>
            <w:tcW w:w="2350" w:type="dxa"/>
          </w:tcPr>
          <w:p w14:paraId="608957B5" w14:textId="2F09F0CF" w:rsidR="006D2061" w:rsidRDefault="00617AC0" w:rsidP="006D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Erin </w:t>
            </w:r>
            <w:proofErr w:type="spellStart"/>
            <w:r>
              <w:t>Waskik-Guitierrez</w:t>
            </w:r>
            <w:proofErr w:type="spellEnd"/>
          </w:p>
        </w:tc>
        <w:tc>
          <w:tcPr>
            <w:tcW w:w="1331" w:type="dxa"/>
          </w:tcPr>
          <w:p w14:paraId="0FF69A37" w14:textId="19BAFFD7" w:rsidR="006D2061" w:rsidRDefault="00617AC0" w:rsidP="006D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582" w:type="dxa"/>
          </w:tcPr>
          <w:p w14:paraId="0286F332" w14:textId="45847D5A" w:rsidR="006D2061" w:rsidRDefault="00617AC0" w:rsidP="006D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Jesse Macias</w:t>
            </w:r>
          </w:p>
        </w:tc>
        <w:tc>
          <w:tcPr>
            <w:tcW w:w="1335" w:type="dxa"/>
          </w:tcPr>
          <w:p w14:paraId="0E2C7605" w14:textId="5CA47F8E" w:rsidR="006D2061" w:rsidRDefault="00617AC0" w:rsidP="006D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AEP</w:t>
            </w:r>
          </w:p>
        </w:tc>
      </w:tr>
      <w:tr w:rsidR="00617AC0" w:rsidRPr="00020312" w14:paraId="0C62F377" w14:textId="77777777" w:rsidTr="006D2061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43FDA926" w14:textId="5CAAED96" w:rsidR="00617AC0" w:rsidRDefault="00617AC0" w:rsidP="006D2061">
            <w:pPr>
              <w:rPr>
                <w:b w:val="0"/>
              </w:rPr>
            </w:pPr>
            <w:r>
              <w:rPr>
                <w:b w:val="0"/>
              </w:rPr>
              <w:t>Jim Lee</w:t>
            </w:r>
          </w:p>
        </w:tc>
        <w:tc>
          <w:tcPr>
            <w:tcW w:w="1397" w:type="dxa"/>
          </w:tcPr>
          <w:p w14:paraId="754EF24A" w14:textId="075FB70B" w:rsidR="00617AC0" w:rsidRDefault="00617AC0" w:rsidP="006D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CNP</w:t>
            </w:r>
          </w:p>
        </w:tc>
        <w:tc>
          <w:tcPr>
            <w:tcW w:w="2350" w:type="dxa"/>
          </w:tcPr>
          <w:p w14:paraId="70B1F8C4" w14:textId="4D89FDBB" w:rsidR="00617AC0" w:rsidRDefault="00617AC0" w:rsidP="006D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Chuck Costello</w:t>
            </w:r>
          </w:p>
        </w:tc>
        <w:tc>
          <w:tcPr>
            <w:tcW w:w="1331" w:type="dxa"/>
          </w:tcPr>
          <w:p w14:paraId="76A16904" w14:textId="219F0AB0" w:rsidR="00617AC0" w:rsidRDefault="00617AC0" w:rsidP="006D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Siemens</w:t>
            </w:r>
          </w:p>
        </w:tc>
        <w:tc>
          <w:tcPr>
            <w:tcW w:w="2582" w:type="dxa"/>
          </w:tcPr>
          <w:p w14:paraId="2946BB5C" w14:textId="3BE5F57A" w:rsidR="00617AC0" w:rsidRDefault="00617AC0" w:rsidP="006D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Tomas Fernandez</w:t>
            </w:r>
          </w:p>
        </w:tc>
        <w:tc>
          <w:tcPr>
            <w:tcW w:w="1335" w:type="dxa"/>
          </w:tcPr>
          <w:p w14:paraId="198E8A79" w14:textId="6846353F" w:rsidR="00617AC0" w:rsidRDefault="00617AC0" w:rsidP="006D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NRG</w:t>
            </w:r>
          </w:p>
        </w:tc>
      </w:tr>
    </w:tbl>
    <w:p w14:paraId="40FB09C5" w14:textId="77777777" w:rsidR="001D1935" w:rsidRDefault="001D1935" w:rsidP="001D1935">
      <w:pPr>
        <w:pStyle w:val="NoSpacing"/>
        <w:ind w:left="720"/>
        <w:rPr>
          <w:b/>
          <w:u w:val="single"/>
        </w:rPr>
      </w:pPr>
    </w:p>
    <w:p w14:paraId="0EE762EC" w14:textId="1B26EAF3" w:rsidR="00CA2667" w:rsidRPr="00AE3E48" w:rsidRDefault="00CE3D30" w:rsidP="00AE3E48">
      <w:pPr>
        <w:pStyle w:val="NoSpacing"/>
        <w:rPr>
          <w:b/>
          <w:u w:val="single"/>
        </w:rPr>
      </w:pPr>
      <w:r>
        <w:rPr>
          <w:b/>
          <w:u w:val="single"/>
        </w:rPr>
        <w:t>Antitrust</w:t>
      </w:r>
      <w:r w:rsidR="00131D16">
        <w:rPr>
          <w:b/>
          <w:u w:val="single"/>
        </w:rPr>
        <w:t>/</w:t>
      </w:r>
      <w:r w:rsidR="00091428">
        <w:rPr>
          <w:b/>
          <w:u w:val="single"/>
        </w:rPr>
        <w:t>Minutes</w:t>
      </w:r>
    </w:p>
    <w:p w14:paraId="5DCAB4F3" w14:textId="43689460" w:rsidR="00CE3D30" w:rsidRPr="00CE3D30" w:rsidRDefault="00CE3D30" w:rsidP="00245452">
      <w:pPr>
        <w:pStyle w:val="NoSpacing"/>
        <w:numPr>
          <w:ilvl w:val="0"/>
          <w:numId w:val="1"/>
        </w:numPr>
        <w:rPr>
          <w:u w:val="single"/>
        </w:rPr>
      </w:pPr>
      <w:r>
        <w:t xml:space="preserve">Antitrust Admonition was read by </w:t>
      </w:r>
      <w:r w:rsidR="00131D16">
        <w:t>Sheri Wiega</w:t>
      </w:r>
      <w:r w:rsidR="00192A8A">
        <w:t>nd</w:t>
      </w:r>
    </w:p>
    <w:p w14:paraId="448CB77A" w14:textId="6B9B86AC" w:rsidR="0031702C" w:rsidRPr="00137594" w:rsidRDefault="00393EF9" w:rsidP="00091428">
      <w:pPr>
        <w:pStyle w:val="NoSpacing"/>
        <w:numPr>
          <w:ilvl w:val="1"/>
          <w:numId w:val="1"/>
        </w:numPr>
        <w:ind w:left="720" w:hanging="360"/>
        <w:rPr>
          <w:b/>
          <w:u w:val="single"/>
        </w:rPr>
      </w:pPr>
      <w:r>
        <w:t>Updated m</w:t>
      </w:r>
      <w:r w:rsidR="00326666">
        <w:t xml:space="preserve">inutes </w:t>
      </w:r>
      <w:r w:rsidR="001D16C1">
        <w:t xml:space="preserve">from </w:t>
      </w:r>
      <w:r>
        <w:t>7/21</w:t>
      </w:r>
      <w:r w:rsidR="002F5B65">
        <w:t>/</w:t>
      </w:r>
      <w:r w:rsidR="00766E5D">
        <w:t>2</w:t>
      </w:r>
      <w:r w:rsidR="00131D16">
        <w:t>2</w:t>
      </w:r>
      <w:r w:rsidR="001D16C1">
        <w:t xml:space="preserve"> </w:t>
      </w:r>
      <w:r w:rsidR="00326666">
        <w:t xml:space="preserve">were </w:t>
      </w:r>
      <w:r w:rsidR="008451D6">
        <w:t xml:space="preserve">reviewed and </w:t>
      </w:r>
      <w:r w:rsidR="00326666">
        <w:t>approved</w:t>
      </w:r>
      <w:r>
        <w:t xml:space="preserve">. </w:t>
      </w:r>
      <w:r w:rsidR="00137594">
        <w:t xml:space="preserve"> </w:t>
      </w:r>
      <w:r w:rsidR="00137594" w:rsidRPr="00137594">
        <w:rPr>
          <w:highlight w:val="yellow"/>
        </w:rPr>
        <w:t>ACTION:</w:t>
      </w:r>
      <w:r>
        <w:t xml:space="preserve"> </w:t>
      </w:r>
      <w:r w:rsidRPr="00137594">
        <w:t>Sheri will submit for posting.</w:t>
      </w:r>
    </w:p>
    <w:p w14:paraId="76A06917" w14:textId="02EC8355" w:rsidR="00B206E9" w:rsidRDefault="00B206E9" w:rsidP="00B206E9">
      <w:pPr>
        <w:pStyle w:val="NoSpacing"/>
      </w:pPr>
    </w:p>
    <w:p w14:paraId="65679E0E" w14:textId="77777777" w:rsidR="0031702C" w:rsidRDefault="0031702C" w:rsidP="0031702C">
      <w:pPr>
        <w:pStyle w:val="NoSpacing"/>
        <w:rPr>
          <w:b/>
          <w:u w:val="single"/>
        </w:rPr>
      </w:pPr>
    </w:p>
    <w:p w14:paraId="3DF9947F" w14:textId="77777777" w:rsidR="003E5367" w:rsidRDefault="003E5367" w:rsidP="003E5367">
      <w:pPr>
        <w:pStyle w:val="NoSpacing"/>
        <w:rPr>
          <w:b/>
          <w:u w:val="single"/>
        </w:rPr>
      </w:pPr>
      <w:r>
        <w:rPr>
          <w:b/>
          <w:u w:val="single"/>
        </w:rPr>
        <w:t>ERCOT System Instances &amp; MarkeTrak Monthly Performance Review</w:t>
      </w:r>
    </w:p>
    <w:p w14:paraId="6D21B720" w14:textId="087EC472" w:rsidR="00EF2CE5" w:rsidRDefault="006E3E00" w:rsidP="003E5367">
      <w:pPr>
        <w:pStyle w:val="NoSpacing"/>
        <w:numPr>
          <w:ilvl w:val="0"/>
          <w:numId w:val="1"/>
        </w:numPr>
      </w:pPr>
      <w:r>
        <w:t xml:space="preserve">Mick presented </w:t>
      </w:r>
      <w:r w:rsidR="009702CF" w:rsidRPr="001A76B0">
        <w:rPr>
          <w:b/>
          <w:bCs/>
        </w:rPr>
        <w:t>June</w:t>
      </w:r>
      <w:r w:rsidRPr="001A76B0">
        <w:rPr>
          <w:b/>
          <w:bCs/>
        </w:rPr>
        <w:t xml:space="preserve"> </w:t>
      </w:r>
      <w:r w:rsidR="00393EF9">
        <w:rPr>
          <w:b/>
          <w:bCs/>
        </w:rPr>
        <w:t xml:space="preserve">and July </w:t>
      </w:r>
      <w:r w:rsidRPr="001A76B0">
        <w:rPr>
          <w:b/>
          <w:bCs/>
        </w:rPr>
        <w:t>performance reports</w:t>
      </w:r>
      <w:r>
        <w:t xml:space="preserve"> </w:t>
      </w:r>
      <w:r w:rsidR="00D459BB">
        <w:t xml:space="preserve">- ERCOT </w:t>
      </w:r>
      <w:r w:rsidR="00393EF9">
        <w:t xml:space="preserve">has met </w:t>
      </w:r>
      <w:r w:rsidR="00A416CF">
        <w:t xml:space="preserve">SLA </w:t>
      </w:r>
      <w:r w:rsidR="00E6661B">
        <w:t>targets yet</w:t>
      </w:r>
      <w:r w:rsidR="00A416CF">
        <w:t xml:space="preserve"> remains below the annual target.  Hoping to get back on track </w:t>
      </w:r>
      <w:r w:rsidR="00393EF9">
        <w:t xml:space="preserve">in September </w:t>
      </w:r>
      <w:r w:rsidR="00A416CF">
        <w:t>with no extended outages in Q3</w:t>
      </w:r>
    </w:p>
    <w:p w14:paraId="54C42B91" w14:textId="3584FF99" w:rsidR="00D05B25" w:rsidRDefault="00B603FA" w:rsidP="003E5367">
      <w:pPr>
        <w:pStyle w:val="NoSpacing"/>
        <w:numPr>
          <w:ilvl w:val="0"/>
          <w:numId w:val="1"/>
        </w:numPr>
      </w:pPr>
      <w:r>
        <w:t>MarkeTrak r</w:t>
      </w:r>
      <w:r w:rsidR="00393EF9">
        <w:t xml:space="preserve">esponse times remain solid, particularly since the recent upgrade </w:t>
      </w:r>
    </w:p>
    <w:p w14:paraId="1391E153" w14:textId="7A8ADF26" w:rsidR="00356DED" w:rsidRDefault="00356DED" w:rsidP="002950E9">
      <w:pPr>
        <w:pStyle w:val="NoSpacing"/>
        <w:ind w:left="720"/>
      </w:pPr>
      <w:r>
        <w:t xml:space="preserve"> </w:t>
      </w:r>
      <w:r w:rsidR="00B603FA">
        <w:rPr>
          <w:noProof/>
        </w:rPr>
        <w:drawing>
          <wp:inline distT="0" distB="0" distL="0" distR="0" wp14:anchorId="0153ABEF" wp14:editId="08445F04">
            <wp:extent cx="6455722" cy="13144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232" cy="1317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5A18DD" w14:textId="77777777" w:rsidR="00804CCE" w:rsidRDefault="00804CCE" w:rsidP="002950E9">
      <w:pPr>
        <w:pStyle w:val="NoSpacing"/>
        <w:ind w:left="720"/>
      </w:pPr>
    </w:p>
    <w:p w14:paraId="5F8B20AF" w14:textId="0178A4CF" w:rsidR="009F7732" w:rsidRDefault="0095692F" w:rsidP="00B603FA">
      <w:pPr>
        <w:pStyle w:val="NoSpacing"/>
        <w:numPr>
          <w:ilvl w:val="0"/>
          <w:numId w:val="1"/>
        </w:numPr>
      </w:pPr>
      <w:r w:rsidRPr="001A76B0">
        <w:rPr>
          <w:b/>
          <w:bCs/>
        </w:rPr>
        <w:t>Listserv activity</w:t>
      </w:r>
      <w:r>
        <w:t xml:space="preserve"> </w:t>
      </w:r>
      <w:r w:rsidR="00413FD6">
        <w:t xml:space="preserve">– </w:t>
      </w:r>
      <w:r w:rsidR="00B603FA">
        <w:t xml:space="preserve">Mick has been tracking </w:t>
      </w:r>
      <w:r w:rsidR="00137594">
        <w:t xml:space="preserve">email </w:t>
      </w:r>
      <w:r w:rsidR="00B603FA">
        <w:t>auto-deletes and deletes</w:t>
      </w:r>
      <w:r w:rsidR="00137594">
        <w:t xml:space="preserve"> </w:t>
      </w:r>
      <w:r w:rsidR="00B603FA">
        <w:t>from the Weather Moratorium listserv and will continue to monitor.  Auto-deletes occur when email address receives 20 bounce</w:t>
      </w:r>
      <w:r w:rsidR="00992595">
        <w:t>-</w:t>
      </w:r>
      <w:r w:rsidR="00B603FA">
        <w:t xml:space="preserve">backs within 10 days.  </w:t>
      </w:r>
      <w:proofErr w:type="gramStart"/>
      <w:r w:rsidR="00137594">
        <w:t>Also</w:t>
      </w:r>
      <w:proofErr w:type="gramEnd"/>
      <w:r w:rsidR="00137594">
        <w:t xml:space="preserve"> to note, it was thought “full mailboxes” will not receive the market notices of un-subscription warnings.  </w:t>
      </w:r>
      <w:r w:rsidR="00137594" w:rsidRPr="00137594">
        <w:rPr>
          <w:highlight w:val="yellow"/>
        </w:rPr>
        <w:t>ACTION:</w:t>
      </w:r>
      <w:r w:rsidR="00137594">
        <w:t xml:space="preserve">  Mick will confirm.  Market participants with previous issues have not received reports of internal deletions.</w:t>
      </w:r>
    </w:p>
    <w:p w14:paraId="40BB7B47" w14:textId="77777777" w:rsidR="001A76B0" w:rsidRDefault="001A76B0" w:rsidP="001A76B0">
      <w:pPr>
        <w:pStyle w:val="NoSpacing"/>
        <w:ind w:left="720"/>
      </w:pPr>
    </w:p>
    <w:p w14:paraId="04501D33" w14:textId="24FCCBE4" w:rsidR="006D7B6E" w:rsidRPr="00A37FFB" w:rsidRDefault="006D7B6E" w:rsidP="006D7B6E">
      <w:pPr>
        <w:pStyle w:val="NoSpacing"/>
        <w:rPr>
          <w:b/>
          <w:bCs/>
          <w:u w:val="single"/>
        </w:rPr>
      </w:pPr>
      <w:r w:rsidRPr="00A37FFB">
        <w:rPr>
          <w:b/>
          <w:bCs/>
          <w:u w:val="single"/>
        </w:rPr>
        <w:t xml:space="preserve">MarkeTrak </w:t>
      </w:r>
      <w:r w:rsidR="00A37FFB" w:rsidRPr="00A37FFB">
        <w:rPr>
          <w:b/>
          <w:bCs/>
          <w:u w:val="single"/>
        </w:rPr>
        <w:t xml:space="preserve">Upgrade and </w:t>
      </w:r>
      <w:r w:rsidR="008D00F8">
        <w:rPr>
          <w:b/>
          <w:bCs/>
          <w:u w:val="single"/>
        </w:rPr>
        <w:t>Stabilization</w:t>
      </w:r>
    </w:p>
    <w:p w14:paraId="355148AA" w14:textId="77777777" w:rsidR="008B0BBA" w:rsidRPr="008B0BBA" w:rsidRDefault="008D00F8" w:rsidP="008D00F8">
      <w:pPr>
        <w:pStyle w:val="NoSpacing"/>
        <w:numPr>
          <w:ilvl w:val="0"/>
          <w:numId w:val="3"/>
        </w:numPr>
        <w:rPr>
          <w:b/>
          <w:u w:val="single"/>
        </w:rPr>
      </w:pPr>
      <w:r>
        <w:rPr>
          <w:bCs/>
        </w:rPr>
        <w:t xml:space="preserve">Tammy Stewart </w:t>
      </w:r>
      <w:r w:rsidR="009E1FF9">
        <w:rPr>
          <w:bCs/>
        </w:rPr>
        <w:t xml:space="preserve">reminded WG four issues </w:t>
      </w:r>
      <w:r w:rsidR="008B0BBA">
        <w:rPr>
          <w:bCs/>
        </w:rPr>
        <w:t xml:space="preserve">surfaced </w:t>
      </w:r>
      <w:r w:rsidR="009E1FF9">
        <w:rPr>
          <w:bCs/>
        </w:rPr>
        <w:t>post MT upgrade – 2 have been resolved and the 2 remaining are wrapping up testing and will be put into production soon</w:t>
      </w:r>
      <w:r w:rsidR="008B0BBA">
        <w:rPr>
          <w:bCs/>
        </w:rPr>
        <w:t>.</w:t>
      </w:r>
    </w:p>
    <w:p w14:paraId="1737598A" w14:textId="5D025ED1" w:rsidR="008D00F8" w:rsidRPr="008B0BBA" w:rsidRDefault="008B0BBA" w:rsidP="008B0BBA">
      <w:pPr>
        <w:pStyle w:val="NoSpacing"/>
        <w:numPr>
          <w:ilvl w:val="1"/>
          <w:numId w:val="3"/>
        </w:numPr>
        <w:rPr>
          <w:b/>
          <w:u w:val="single"/>
        </w:rPr>
      </w:pPr>
      <w:r>
        <w:rPr>
          <w:bCs/>
        </w:rPr>
        <w:t>New Users and Search functionality</w:t>
      </w:r>
      <w:r w:rsidR="009E1FF9">
        <w:rPr>
          <w:bCs/>
        </w:rPr>
        <w:t xml:space="preserve"> </w:t>
      </w:r>
    </w:p>
    <w:p w14:paraId="3EFC6612" w14:textId="15DC8BEE" w:rsidR="008B0BBA" w:rsidRPr="008D00F8" w:rsidRDefault="008B0BBA" w:rsidP="008B0BBA">
      <w:pPr>
        <w:pStyle w:val="NoSpacing"/>
        <w:numPr>
          <w:ilvl w:val="1"/>
          <w:numId w:val="3"/>
        </w:numPr>
        <w:rPr>
          <w:b/>
          <w:u w:val="single"/>
        </w:rPr>
      </w:pPr>
      <w:r>
        <w:rPr>
          <w:bCs/>
        </w:rPr>
        <w:t>Bulk Insert Template for Usage &amp; Billing – Dispute properly loading</w:t>
      </w:r>
    </w:p>
    <w:p w14:paraId="2BFE4C24" w14:textId="55BBCBA1" w:rsidR="003B54D5" w:rsidRDefault="003B54D5" w:rsidP="003B54D5">
      <w:pPr>
        <w:pStyle w:val="NoSpacing"/>
        <w:rPr>
          <w:bCs/>
        </w:rPr>
      </w:pPr>
    </w:p>
    <w:p w14:paraId="207FD56D" w14:textId="268B4D80" w:rsidR="003B54D5" w:rsidRDefault="003B54D5" w:rsidP="003B54D5">
      <w:pPr>
        <w:pStyle w:val="NoSpacing"/>
        <w:rPr>
          <w:b/>
          <w:u w:val="single"/>
        </w:rPr>
      </w:pPr>
      <w:r w:rsidRPr="003B54D5">
        <w:rPr>
          <w:b/>
          <w:u w:val="single"/>
        </w:rPr>
        <w:t>SCR 815 – MarkeTrak Administrative Changes (December 2022)</w:t>
      </w:r>
    </w:p>
    <w:p w14:paraId="4199380C" w14:textId="77777777" w:rsidR="008B0BBA" w:rsidRDefault="003B54D5" w:rsidP="00805564">
      <w:pPr>
        <w:pStyle w:val="NoSpacing"/>
        <w:numPr>
          <w:ilvl w:val="0"/>
          <w:numId w:val="1"/>
        </w:numPr>
        <w:rPr>
          <w:bCs/>
        </w:rPr>
      </w:pPr>
      <w:r>
        <w:rPr>
          <w:bCs/>
        </w:rPr>
        <w:t xml:space="preserve">Tammy explained </w:t>
      </w:r>
      <w:r w:rsidR="008B0BBA">
        <w:rPr>
          <w:bCs/>
        </w:rPr>
        <w:t>User’s Guide and on-line modules are being updated and will be available when functionality is placed in RMTE around mid to late October 2022.</w:t>
      </w:r>
    </w:p>
    <w:p w14:paraId="67D35FD7" w14:textId="77777777" w:rsidR="008B0BBA" w:rsidRDefault="008B0BBA" w:rsidP="00805564">
      <w:pPr>
        <w:pStyle w:val="NoSpacing"/>
        <w:numPr>
          <w:ilvl w:val="0"/>
          <w:numId w:val="1"/>
        </w:numPr>
        <w:rPr>
          <w:bCs/>
        </w:rPr>
      </w:pPr>
      <w:r>
        <w:rPr>
          <w:bCs/>
        </w:rPr>
        <w:t>GO LIVE remains planned for 12/5.</w:t>
      </w:r>
    </w:p>
    <w:p w14:paraId="5AC946C2" w14:textId="0749B7E4" w:rsidR="008B0BBA" w:rsidRDefault="008B0BBA" w:rsidP="00805564">
      <w:pPr>
        <w:pStyle w:val="NoSpacing"/>
        <w:numPr>
          <w:ilvl w:val="0"/>
          <w:numId w:val="1"/>
        </w:numPr>
        <w:rPr>
          <w:bCs/>
        </w:rPr>
      </w:pPr>
      <w:r>
        <w:rPr>
          <w:bCs/>
        </w:rPr>
        <w:t>WSDL changes for API users will be available mid-October as well.</w:t>
      </w:r>
    </w:p>
    <w:p w14:paraId="32205808" w14:textId="7B8B55CD" w:rsidR="008B0BBA" w:rsidRDefault="00805564" w:rsidP="00805564">
      <w:pPr>
        <w:pStyle w:val="NoSpacing"/>
        <w:numPr>
          <w:ilvl w:val="0"/>
          <w:numId w:val="1"/>
        </w:numPr>
        <w:rPr>
          <w:bCs/>
        </w:rPr>
      </w:pPr>
      <w:r>
        <w:rPr>
          <w:bCs/>
        </w:rPr>
        <w:t>TRAINING DATES:  initial training workshops are slated for 11/16 (possibly during or after TDTMS meeting) and 11/30, allowing ~ one week prior to implementation.</w:t>
      </w:r>
    </w:p>
    <w:p w14:paraId="2B67A31E" w14:textId="43D0B9BF" w:rsidR="00805564" w:rsidRDefault="00805564" w:rsidP="00805564">
      <w:pPr>
        <w:pStyle w:val="NoSpacing"/>
        <w:numPr>
          <w:ilvl w:val="0"/>
          <w:numId w:val="1"/>
        </w:numPr>
        <w:rPr>
          <w:bCs/>
        </w:rPr>
      </w:pPr>
      <w:r>
        <w:rPr>
          <w:bCs/>
        </w:rPr>
        <w:lastRenderedPageBreak/>
        <w:t xml:space="preserve">Tammy explained one correction was needed with the condensing of the rolodex escalation contacts.  Five categories were originally </w:t>
      </w:r>
      <w:r w:rsidR="00E6661B">
        <w:rPr>
          <w:bCs/>
        </w:rPr>
        <w:t>discussed;</w:t>
      </w:r>
      <w:r>
        <w:rPr>
          <w:bCs/>
        </w:rPr>
        <w:t xml:space="preserve"> however, it is recommended the Load Profile Assignment category remain as well.  There were no objections from the group.  Also, the default names for all contacts will be the MT Admin names with a call to action for all REPs to “clean up” rolodex with appropriate contacts.</w:t>
      </w:r>
    </w:p>
    <w:p w14:paraId="5162FD16" w14:textId="693C0ACF" w:rsidR="00E81BA2" w:rsidRDefault="003043D7" w:rsidP="00E81BA2">
      <w:pPr>
        <w:pStyle w:val="NoSpacing"/>
        <w:rPr>
          <w:bCs/>
        </w:rPr>
      </w:pPr>
      <w:r>
        <w:rPr>
          <w:bCs/>
        </w:rPr>
        <w:t xml:space="preserve"> </w:t>
      </w:r>
    </w:p>
    <w:p w14:paraId="36789BF5" w14:textId="77777777" w:rsidR="00C86305" w:rsidRDefault="00C86305" w:rsidP="00B01AE7">
      <w:pPr>
        <w:pStyle w:val="NoSpacing"/>
        <w:rPr>
          <w:b/>
          <w:u w:val="single"/>
        </w:rPr>
      </w:pPr>
      <w:r>
        <w:rPr>
          <w:b/>
          <w:u w:val="single"/>
        </w:rPr>
        <w:t>RMGRR – TXSET/MCT for Use of Market Rule Subtype to Cancel a Pending CSA Add</w:t>
      </w:r>
    </w:p>
    <w:p w14:paraId="4C9AE889" w14:textId="665B8F79" w:rsidR="00C86305" w:rsidRDefault="00C86305" w:rsidP="00B01AE7">
      <w:pPr>
        <w:pStyle w:val="NoSpacing"/>
        <w:rPr>
          <w:b/>
        </w:rPr>
      </w:pPr>
      <w:r>
        <w:rPr>
          <w:bCs/>
        </w:rPr>
        <w:t xml:space="preserve">During an earlier Market Coordination Team (MCT) meeting, it was suggested to use the MarkeTrak subtype Market Rule to cancel a pending CSA Add transaction.  In doing so, the group decided the code to be used would be </w:t>
      </w:r>
      <w:r w:rsidRPr="00C86305">
        <w:rPr>
          <w:b/>
        </w:rPr>
        <w:t>CSACAN</w:t>
      </w:r>
      <w:r>
        <w:rPr>
          <w:b/>
        </w:rPr>
        <w:t>.</w:t>
      </w:r>
    </w:p>
    <w:p w14:paraId="619C148F" w14:textId="4143CB94" w:rsidR="00C86305" w:rsidRPr="00C86305" w:rsidRDefault="00C86305" w:rsidP="00B01AE7">
      <w:pPr>
        <w:pStyle w:val="NoSpacing"/>
        <w:rPr>
          <w:bCs/>
        </w:rPr>
      </w:pPr>
      <w:r>
        <w:rPr>
          <w:bCs/>
        </w:rPr>
        <w:t>The RMGRR documenting the change will be included in the overall RMGRR for TXSET 5.0 changes needed post development</w:t>
      </w:r>
      <w:r w:rsidR="00171E34">
        <w:rPr>
          <w:bCs/>
        </w:rPr>
        <w:t xml:space="preserve"> with “pens down” 11/1.</w:t>
      </w:r>
    </w:p>
    <w:p w14:paraId="42EBFE0B" w14:textId="77777777" w:rsidR="00C86305" w:rsidRDefault="00C86305" w:rsidP="00B01AE7">
      <w:pPr>
        <w:pStyle w:val="NoSpacing"/>
        <w:rPr>
          <w:b/>
          <w:u w:val="single"/>
        </w:rPr>
      </w:pPr>
    </w:p>
    <w:p w14:paraId="696F861C" w14:textId="33F81041" w:rsidR="00B01AE7" w:rsidRDefault="00084D42" w:rsidP="00B01AE7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Review of </w:t>
      </w:r>
      <w:r w:rsidR="00C86305">
        <w:rPr>
          <w:b/>
          <w:u w:val="single"/>
        </w:rPr>
        <w:t>DRAFT RMGRR Inadvertent Gain Process Update</w:t>
      </w:r>
      <w:r>
        <w:rPr>
          <w:b/>
          <w:u w:val="single"/>
        </w:rPr>
        <w:t xml:space="preserve"> </w:t>
      </w:r>
    </w:p>
    <w:p w14:paraId="4E944F06" w14:textId="1B02CD0E" w:rsidR="00C86305" w:rsidRDefault="00171E34" w:rsidP="00B01AE7">
      <w:pPr>
        <w:pStyle w:val="NoSpacing"/>
        <w:rPr>
          <w:bCs/>
        </w:rPr>
      </w:pPr>
      <w:r>
        <w:rPr>
          <w:bCs/>
        </w:rPr>
        <w:t xml:space="preserve">Sheri presented a DRAFT RMGRR with proposed changes to the Inadvertent Gain Process.  Sheri explained four REPs had collaborated on the language.   A few edits were made and noted on the attached DRAFT version.  </w:t>
      </w:r>
    </w:p>
    <w:bookmarkStart w:id="0" w:name="_MON_1723297375"/>
    <w:bookmarkEnd w:id="0"/>
    <w:p w14:paraId="55814D21" w14:textId="6BC650B8" w:rsidR="00171E34" w:rsidRDefault="00FD3AA0" w:rsidP="00B01AE7">
      <w:pPr>
        <w:pStyle w:val="NoSpacing"/>
        <w:rPr>
          <w:bCs/>
        </w:rPr>
      </w:pPr>
      <w:r>
        <w:rPr>
          <w:bCs/>
        </w:rPr>
        <w:object w:dxaOrig="1508" w:dyaOrig="984" w14:anchorId="32139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.5pt;height:49pt" o:ole="">
            <v:imagedata r:id="rId9" o:title=""/>
          </v:shape>
          <o:OLEObject Type="Embed" ProgID="Word.Document.12" ShapeID="_x0000_i1026" DrawAspect="Icon" ObjectID="_1723300260" r:id="rId10">
            <o:FieldCodes>\s</o:FieldCodes>
          </o:OLEObject>
        </w:object>
      </w:r>
    </w:p>
    <w:p w14:paraId="20E741E5" w14:textId="62D7BBE4" w:rsidR="00171E34" w:rsidRDefault="00171E34" w:rsidP="00B01AE7">
      <w:pPr>
        <w:pStyle w:val="NoSpacing"/>
        <w:rPr>
          <w:bCs/>
        </w:rPr>
      </w:pPr>
    </w:p>
    <w:p w14:paraId="09500188" w14:textId="2F2F56DF" w:rsidR="00171E34" w:rsidRDefault="00171E34" w:rsidP="00B01AE7">
      <w:pPr>
        <w:pStyle w:val="NoSpacing"/>
        <w:rPr>
          <w:bCs/>
        </w:rPr>
      </w:pPr>
      <w:r>
        <w:rPr>
          <w:bCs/>
        </w:rPr>
        <w:t xml:space="preserve">Sheri will again present to RMS after documenting the description and business case of the RR.  One clarification made during the meeting was around the market communication should a CR experience a system processing issue impacting 100+ ESIs.  The REPs explained the </w:t>
      </w:r>
      <w:r w:rsidR="00FD3AA0">
        <w:rPr>
          <w:bCs/>
        </w:rPr>
        <w:t>proposed process for TXSET v5.0 would not change, and the notification is simply a courtesy to other market participants explaining the issue to allow for better transparency and swift resolution of the issues.</w:t>
      </w:r>
    </w:p>
    <w:p w14:paraId="46247510" w14:textId="7FABCEA9" w:rsidR="00BE39AF" w:rsidRDefault="00BE39AF" w:rsidP="00B01AE7">
      <w:pPr>
        <w:pStyle w:val="NoSpacing"/>
        <w:rPr>
          <w:bCs/>
        </w:rPr>
      </w:pPr>
    </w:p>
    <w:p w14:paraId="5B9F3B69" w14:textId="77777777" w:rsidR="009F7CFF" w:rsidRDefault="00BE39AF" w:rsidP="00B01AE7">
      <w:pPr>
        <w:pStyle w:val="NoSpacing"/>
        <w:rPr>
          <w:b/>
          <w:u w:val="single"/>
        </w:rPr>
      </w:pPr>
      <w:r w:rsidRPr="00BE39AF">
        <w:rPr>
          <w:b/>
          <w:u w:val="single"/>
        </w:rPr>
        <w:t>SCR 81</w:t>
      </w:r>
      <w:r>
        <w:rPr>
          <w:b/>
          <w:u w:val="single"/>
        </w:rPr>
        <w:t xml:space="preserve">7 MarkeTrak Validations – </w:t>
      </w:r>
    </w:p>
    <w:p w14:paraId="7D242027" w14:textId="0BF1F060" w:rsidR="00BE39AF" w:rsidRPr="00BE39AF" w:rsidRDefault="00BE39AF" w:rsidP="00B01AE7">
      <w:pPr>
        <w:pStyle w:val="NoSpacing"/>
        <w:rPr>
          <w:bCs/>
        </w:rPr>
      </w:pPr>
      <w:proofErr w:type="spellStart"/>
      <w:r>
        <w:rPr>
          <w:b/>
          <w:u w:val="single"/>
        </w:rPr>
        <w:t>Unexecutable</w:t>
      </w:r>
      <w:proofErr w:type="spellEnd"/>
      <w:r>
        <w:rPr>
          <w:b/>
          <w:u w:val="single"/>
        </w:rPr>
        <w:t xml:space="preserve"> Reasons</w:t>
      </w:r>
      <w:r w:rsidRPr="00BE39AF">
        <w:rPr>
          <w:bCs/>
        </w:rPr>
        <w:t xml:space="preserve"> </w:t>
      </w:r>
    </w:p>
    <w:p w14:paraId="4F29BFCB" w14:textId="01AF206F" w:rsidR="00BA7DA4" w:rsidRDefault="00BE39AF" w:rsidP="00B01AE7">
      <w:pPr>
        <w:pStyle w:val="NoSpacing"/>
        <w:rPr>
          <w:bCs/>
        </w:rPr>
      </w:pPr>
      <w:r>
        <w:rPr>
          <w:bCs/>
        </w:rPr>
        <w:t xml:space="preserve">It was decided to move the </w:t>
      </w:r>
      <w:proofErr w:type="spellStart"/>
      <w:r>
        <w:rPr>
          <w:bCs/>
        </w:rPr>
        <w:t>Unexecutable</w:t>
      </w:r>
      <w:proofErr w:type="spellEnd"/>
      <w:r>
        <w:rPr>
          <w:bCs/>
        </w:rPr>
        <w:t xml:space="preserve"> Reasons (Switch Hold &amp; Cancel w/Approval) change from SCR815 to SCR817 due to additional discussion needed for the drop</w:t>
      </w:r>
      <w:r w:rsidR="00E6661B">
        <w:rPr>
          <w:bCs/>
        </w:rPr>
        <w:t>-</w:t>
      </w:r>
      <w:r>
        <w:rPr>
          <w:bCs/>
        </w:rPr>
        <w:t xml:space="preserve">down reasons.  A group of TSDP representatives met to review the appropriate reasons.  </w:t>
      </w:r>
    </w:p>
    <w:p w14:paraId="6CEBE098" w14:textId="7294C770" w:rsidR="00164D5D" w:rsidRDefault="00164D5D" w:rsidP="00B01AE7">
      <w:pPr>
        <w:pStyle w:val="NoSpacing"/>
        <w:rPr>
          <w:bCs/>
        </w:rPr>
      </w:pPr>
    </w:p>
    <w:p w14:paraId="50B3FEC2" w14:textId="3E06624A" w:rsidR="00164D5D" w:rsidRDefault="00164D5D" w:rsidP="00B01AE7">
      <w:pPr>
        <w:pStyle w:val="NoSpacing"/>
        <w:rPr>
          <w:bCs/>
          <w:u w:val="single"/>
        </w:rPr>
      </w:pPr>
      <w:r w:rsidRPr="00164D5D">
        <w:rPr>
          <w:bCs/>
          <w:u w:val="single"/>
        </w:rPr>
        <w:t>Cancel W/ Approval</w:t>
      </w:r>
    </w:p>
    <w:p w14:paraId="15F58E06" w14:textId="09B1C016" w:rsidR="00164D5D" w:rsidRDefault="00164D5D" w:rsidP="00B01AE7">
      <w:pPr>
        <w:pStyle w:val="NoSpacing"/>
        <w:rPr>
          <w:bCs/>
        </w:rPr>
      </w:pPr>
      <w:r>
        <w:rPr>
          <w:bCs/>
        </w:rPr>
        <w:t xml:space="preserve">It was confirmed the </w:t>
      </w:r>
      <w:proofErr w:type="spellStart"/>
      <w:r>
        <w:rPr>
          <w:bCs/>
        </w:rPr>
        <w:t>Unexecutable</w:t>
      </w:r>
      <w:proofErr w:type="spellEnd"/>
      <w:r>
        <w:rPr>
          <w:bCs/>
        </w:rPr>
        <w:t xml:space="preserve"> function does not exist for Cancel w/Approval subtype and the following reasons will be used for ‘Unable to Cancel’ functionality:</w:t>
      </w:r>
    </w:p>
    <w:p w14:paraId="5E86642C" w14:textId="77777777" w:rsidR="00164D5D" w:rsidRDefault="00164D5D" w:rsidP="00164D5D">
      <w:pPr>
        <w:numPr>
          <w:ilvl w:val="0"/>
          <w:numId w:val="13"/>
        </w:numPr>
        <w:spacing w:after="0" w:line="252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Per ERCOT Protocols Section 15.1.8, the CR must send an 814_08 Cancel Request unless there is a system </w:t>
      </w:r>
      <w:proofErr w:type="gramStart"/>
      <w:r>
        <w:rPr>
          <w:rFonts w:eastAsia="Times New Roman"/>
          <w:color w:val="1F497D"/>
        </w:rPr>
        <w:t>outage</w:t>
      </w:r>
      <w:proofErr w:type="gramEnd"/>
      <w:r>
        <w:rPr>
          <w:rFonts w:eastAsia="Times New Roman"/>
          <w:color w:val="1F497D"/>
        </w:rPr>
        <w:t xml:space="preserve"> and the CR is unable to send/receive TXSET EDI transactions</w:t>
      </w:r>
    </w:p>
    <w:p w14:paraId="5BA611FE" w14:textId="77777777" w:rsidR="00164D5D" w:rsidRDefault="00164D5D" w:rsidP="00164D5D">
      <w:pPr>
        <w:numPr>
          <w:ilvl w:val="0"/>
          <w:numId w:val="13"/>
        </w:numPr>
        <w:spacing w:after="0" w:line="252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Incorrect ESI ID Provided</w:t>
      </w:r>
    </w:p>
    <w:p w14:paraId="0D0D2607" w14:textId="77777777" w:rsidR="00164D5D" w:rsidRDefault="00164D5D" w:rsidP="00164D5D">
      <w:pPr>
        <w:numPr>
          <w:ilvl w:val="0"/>
          <w:numId w:val="13"/>
        </w:numPr>
        <w:spacing w:after="0" w:line="252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ESI ID Not Provided</w:t>
      </w:r>
    </w:p>
    <w:p w14:paraId="4C788B79" w14:textId="77777777" w:rsidR="00164D5D" w:rsidRDefault="00164D5D" w:rsidP="00164D5D">
      <w:pPr>
        <w:numPr>
          <w:ilvl w:val="0"/>
          <w:numId w:val="13"/>
        </w:numPr>
        <w:spacing w:after="0" w:line="252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Transaction does not exist in TDU’s system</w:t>
      </w:r>
    </w:p>
    <w:p w14:paraId="0322C099" w14:textId="478B6BE3" w:rsidR="00164D5D" w:rsidRPr="00164D5D" w:rsidRDefault="00164D5D" w:rsidP="00164D5D">
      <w:pPr>
        <w:pStyle w:val="NoSpacing"/>
        <w:numPr>
          <w:ilvl w:val="0"/>
          <w:numId w:val="13"/>
        </w:numPr>
        <w:rPr>
          <w:bCs/>
        </w:rPr>
      </w:pPr>
      <w:r>
        <w:rPr>
          <w:rFonts w:eastAsia="Times New Roman"/>
          <w:color w:val="1F497D"/>
        </w:rPr>
        <w:t xml:space="preserve">Incorrect </w:t>
      </w:r>
      <w:proofErr w:type="spellStart"/>
      <w:r>
        <w:rPr>
          <w:rFonts w:eastAsia="Times New Roman"/>
          <w:color w:val="1F497D"/>
        </w:rPr>
        <w:t>Orig</w:t>
      </w:r>
      <w:proofErr w:type="spellEnd"/>
      <w:r>
        <w:rPr>
          <w:rFonts w:eastAsia="Times New Roman"/>
          <w:color w:val="1F497D"/>
        </w:rPr>
        <w:t xml:space="preserve"> Tran ID provided</w:t>
      </w:r>
    </w:p>
    <w:p w14:paraId="3CA7E375" w14:textId="77777777" w:rsidR="00BA7DA4" w:rsidRPr="00BA7DA4" w:rsidRDefault="00BA7DA4" w:rsidP="00B01AE7">
      <w:pPr>
        <w:pStyle w:val="NoSpacing"/>
        <w:rPr>
          <w:bCs/>
          <w:u w:val="single"/>
        </w:rPr>
      </w:pPr>
      <w:r w:rsidRPr="00BA7DA4">
        <w:rPr>
          <w:bCs/>
          <w:u w:val="single"/>
        </w:rPr>
        <w:t xml:space="preserve">Switch Hold </w:t>
      </w:r>
    </w:p>
    <w:p w14:paraId="735C3CE3" w14:textId="1D8CC680" w:rsidR="00E2444A" w:rsidRDefault="00BE39AF" w:rsidP="00B01AE7">
      <w:pPr>
        <w:pStyle w:val="NoSpacing"/>
        <w:rPr>
          <w:bCs/>
        </w:rPr>
      </w:pPr>
      <w:r>
        <w:rPr>
          <w:bCs/>
        </w:rPr>
        <w:t xml:space="preserve">After discussion, the decision was made to keep the existing reasons </w:t>
      </w:r>
      <w:r w:rsidR="00B97685">
        <w:rPr>
          <w:bCs/>
        </w:rPr>
        <w:t xml:space="preserve">as shown below, however, if </w:t>
      </w:r>
      <w:r w:rsidR="00B97685" w:rsidRPr="00B97685">
        <w:rPr>
          <w:bCs/>
          <w:i/>
          <w:iCs/>
        </w:rPr>
        <w:t>Documentation Invalid/Incomplete</w:t>
      </w:r>
      <w:r w:rsidR="00B97685">
        <w:rPr>
          <w:bCs/>
        </w:rPr>
        <w:t xml:space="preserve"> was selected, a supplementary drop down would be required with the following options: </w:t>
      </w:r>
    </w:p>
    <w:p w14:paraId="5BC05E0C" w14:textId="1D9BABD3" w:rsidR="00B97685" w:rsidRDefault="00B97685" w:rsidP="00B97685">
      <w:pPr>
        <w:numPr>
          <w:ilvl w:val="1"/>
          <w:numId w:val="12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Incorrect</w:t>
      </w:r>
      <w:r>
        <w:rPr>
          <w:rFonts w:eastAsia="Times New Roman"/>
          <w:color w:val="FF0000"/>
        </w:rPr>
        <w:t xml:space="preserve"> or missing documents</w:t>
      </w:r>
    </w:p>
    <w:p w14:paraId="781B7878" w14:textId="2C017F19" w:rsidR="00BA7DA4" w:rsidRDefault="00BA7DA4" w:rsidP="00B97685">
      <w:pPr>
        <w:numPr>
          <w:ilvl w:val="1"/>
          <w:numId w:val="12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Illegible supporting documents</w:t>
      </w:r>
    </w:p>
    <w:p w14:paraId="7DE4D004" w14:textId="4EBFE987" w:rsidR="00B97685" w:rsidRDefault="00B97685" w:rsidP="00B97685">
      <w:pPr>
        <w:numPr>
          <w:ilvl w:val="1"/>
          <w:numId w:val="12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Address not listed on document</w:t>
      </w:r>
      <w:r w:rsidR="00BA7DA4">
        <w:rPr>
          <w:rFonts w:eastAsia="Times New Roman"/>
          <w:color w:val="FF0000"/>
        </w:rPr>
        <w:t>s</w:t>
      </w:r>
      <w:r>
        <w:rPr>
          <w:rFonts w:eastAsia="Times New Roman"/>
          <w:color w:val="FF0000"/>
        </w:rPr>
        <w:t xml:space="preserve"> </w:t>
      </w:r>
    </w:p>
    <w:p w14:paraId="4E0D2B9A" w14:textId="77777777" w:rsidR="00B97685" w:rsidRDefault="00B97685" w:rsidP="00B97685">
      <w:pPr>
        <w:numPr>
          <w:ilvl w:val="1"/>
          <w:numId w:val="12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Missing phone number on NOS</w:t>
      </w:r>
    </w:p>
    <w:p w14:paraId="6A4EA06A" w14:textId="77777777" w:rsidR="00B97685" w:rsidRDefault="00B97685" w:rsidP="00B97685">
      <w:pPr>
        <w:numPr>
          <w:ilvl w:val="1"/>
          <w:numId w:val="12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Signatures missing on the lease agreement</w:t>
      </w:r>
    </w:p>
    <w:p w14:paraId="656CEACE" w14:textId="77777777" w:rsidR="00B97685" w:rsidRDefault="00B97685" w:rsidP="00B97685">
      <w:pPr>
        <w:numPr>
          <w:ilvl w:val="1"/>
          <w:numId w:val="12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Address on the lease does not match the service address</w:t>
      </w:r>
    </w:p>
    <w:p w14:paraId="1E78DB0C" w14:textId="77777777" w:rsidR="00B97685" w:rsidRDefault="00B97685" w:rsidP="00B97685">
      <w:pPr>
        <w:numPr>
          <w:ilvl w:val="1"/>
          <w:numId w:val="12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The name on the lease does not match NOS</w:t>
      </w:r>
    </w:p>
    <w:p w14:paraId="1D7818A7" w14:textId="0BD0E475" w:rsidR="00B97685" w:rsidRDefault="00B97685" w:rsidP="00B97685">
      <w:pPr>
        <w:numPr>
          <w:ilvl w:val="1"/>
          <w:numId w:val="12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ESI ID listed does not match </w:t>
      </w:r>
      <w:r w:rsidR="00BA7DA4">
        <w:rPr>
          <w:rFonts w:eastAsia="Times New Roman"/>
          <w:color w:val="FF0000"/>
        </w:rPr>
        <w:t>TDU CIS</w:t>
      </w:r>
      <w:r>
        <w:rPr>
          <w:rFonts w:eastAsia="Times New Roman"/>
          <w:color w:val="FF0000"/>
        </w:rPr>
        <w:t xml:space="preserve"> system</w:t>
      </w:r>
    </w:p>
    <w:p w14:paraId="67D91A2B" w14:textId="482FE8F0" w:rsidR="00BA7DA4" w:rsidRDefault="00BA7DA4" w:rsidP="00B97685">
      <w:pPr>
        <w:numPr>
          <w:ilvl w:val="1"/>
          <w:numId w:val="12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ESI ID not listed on NOS</w:t>
      </w:r>
    </w:p>
    <w:p w14:paraId="71082B28" w14:textId="784F8484" w:rsidR="00BA7DA4" w:rsidRDefault="00BA7DA4" w:rsidP="00B97685">
      <w:pPr>
        <w:numPr>
          <w:ilvl w:val="1"/>
          <w:numId w:val="12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lastRenderedPageBreak/>
        <w:t xml:space="preserve">New customer is same as current tenant </w:t>
      </w:r>
    </w:p>
    <w:p w14:paraId="68849363" w14:textId="31989DF8" w:rsidR="00B97685" w:rsidRDefault="00BA7DA4" w:rsidP="00B01AE7">
      <w:pPr>
        <w:pStyle w:val="NoSpacing"/>
        <w:rPr>
          <w:bCs/>
          <w:i/>
          <w:iCs/>
        </w:rPr>
      </w:pPr>
      <w:r>
        <w:rPr>
          <w:bCs/>
        </w:rPr>
        <w:t xml:space="preserve">The group prefers the supplementary drop down, however, if not feasible, </w:t>
      </w:r>
      <w:r w:rsidRPr="00BA7DA4">
        <w:rPr>
          <w:bCs/>
          <w:i/>
          <w:iCs/>
        </w:rPr>
        <w:t>Comments</w:t>
      </w:r>
      <w:r>
        <w:rPr>
          <w:bCs/>
        </w:rPr>
        <w:t xml:space="preserve"> would be </w:t>
      </w:r>
      <w:r w:rsidRPr="00BA7DA4">
        <w:rPr>
          <w:bCs/>
          <w:u w:val="single"/>
        </w:rPr>
        <w:t>required</w:t>
      </w:r>
      <w:r>
        <w:rPr>
          <w:bCs/>
        </w:rPr>
        <w:t xml:space="preserve"> with the choice of </w:t>
      </w:r>
      <w:r w:rsidRPr="00B97685">
        <w:rPr>
          <w:bCs/>
          <w:i/>
          <w:iCs/>
        </w:rPr>
        <w:t>Documentation Invalid/Incomplete</w:t>
      </w:r>
      <w:r>
        <w:rPr>
          <w:bCs/>
          <w:i/>
          <w:iCs/>
        </w:rPr>
        <w:t>.</w:t>
      </w:r>
    </w:p>
    <w:p w14:paraId="46F0FD1F" w14:textId="77777777" w:rsidR="00164D5D" w:rsidRDefault="00164D5D" w:rsidP="00B01AE7">
      <w:pPr>
        <w:pStyle w:val="NoSpacing"/>
        <w:rPr>
          <w:bCs/>
        </w:rPr>
      </w:pPr>
    </w:p>
    <w:p w14:paraId="08A578D3" w14:textId="4F18EF39" w:rsidR="00B97685" w:rsidRDefault="00B97685" w:rsidP="00B01AE7">
      <w:pPr>
        <w:pStyle w:val="NoSpacing"/>
        <w:rPr>
          <w:bCs/>
        </w:rPr>
      </w:pPr>
      <w:r>
        <w:rPr>
          <w:noProof/>
        </w:rPr>
        <w:drawing>
          <wp:inline distT="0" distB="0" distL="0" distR="0" wp14:anchorId="0A9E3CDF" wp14:editId="7391DE59">
            <wp:extent cx="4695825" cy="2457450"/>
            <wp:effectExtent l="0" t="0" r="9525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F394E" w14:textId="06B70F41" w:rsidR="00164D5D" w:rsidRDefault="00164D5D" w:rsidP="00B01AE7">
      <w:pPr>
        <w:pStyle w:val="NoSpacing"/>
        <w:rPr>
          <w:b/>
          <w:u w:val="single"/>
        </w:rPr>
      </w:pPr>
    </w:p>
    <w:p w14:paraId="37D0D780" w14:textId="709FB6F9" w:rsidR="009F7CFF" w:rsidRDefault="009F7CFF" w:rsidP="00B01AE7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IA &amp;CR codes </w:t>
      </w:r>
    </w:p>
    <w:p w14:paraId="3A3B679E" w14:textId="78F0CA64" w:rsidR="009F7CFF" w:rsidRDefault="009F7CFF" w:rsidP="00B01AE7">
      <w:pPr>
        <w:pStyle w:val="NoSpacing"/>
        <w:rPr>
          <w:bCs/>
        </w:rPr>
      </w:pPr>
      <w:r>
        <w:rPr>
          <w:bCs/>
        </w:rPr>
        <w:t xml:space="preserve">Tammy was questioning the workflow on the MT when the “ready to receive” functionality is removed for TDSPs to retain visibility of the MT, yet no action is required.  </w:t>
      </w:r>
      <w:r w:rsidRPr="009F7CFF">
        <w:rPr>
          <w:bCs/>
          <w:highlight w:val="yellow"/>
        </w:rPr>
        <w:t>ACTION</w:t>
      </w:r>
      <w:r>
        <w:rPr>
          <w:bCs/>
        </w:rPr>
        <w:t>:  Sheri indicated a workflow was developed earlier and would forward to Tammy for review.  FOLLOW UP:  the workflow diagram did not detail the MT flow once Gaining and Losing CRs agree on regain date</w:t>
      </w:r>
      <w:r w:rsidR="00197D3A">
        <w:rPr>
          <w:bCs/>
        </w:rPr>
        <w:t xml:space="preserve">.  </w:t>
      </w:r>
    </w:p>
    <w:p w14:paraId="4891632D" w14:textId="4EDAFA7B" w:rsidR="00197D3A" w:rsidRPr="009F7CFF" w:rsidRDefault="00197D3A" w:rsidP="00B01AE7">
      <w:pPr>
        <w:pStyle w:val="NoSpacing"/>
        <w:rPr>
          <w:bCs/>
        </w:rPr>
      </w:pPr>
      <w:r>
        <w:rPr>
          <w:bCs/>
        </w:rPr>
        <w:t xml:space="preserve">The discussion will be taken up at the next MCT or TDTMS meeting.  </w:t>
      </w:r>
    </w:p>
    <w:p w14:paraId="7A7657F2" w14:textId="77777777" w:rsidR="00164D5D" w:rsidRDefault="00164D5D" w:rsidP="00B01AE7">
      <w:pPr>
        <w:pStyle w:val="NoSpacing"/>
        <w:rPr>
          <w:b/>
          <w:u w:val="single"/>
        </w:rPr>
      </w:pPr>
    </w:p>
    <w:p w14:paraId="76568908" w14:textId="1286A467" w:rsidR="00647C0B" w:rsidRDefault="00647C0B" w:rsidP="00B01AE7">
      <w:pPr>
        <w:pStyle w:val="NoSpacing"/>
        <w:rPr>
          <w:b/>
          <w:u w:val="single"/>
        </w:rPr>
      </w:pPr>
      <w:r w:rsidRPr="00647C0B">
        <w:rPr>
          <w:b/>
          <w:u w:val="single"/>
        </w:rPr>
        <w:t xml:space="preserve">NEXT MEETING </w:t>
      </w:r>
      <w:r w:rsidR="00E2444A">
        <w:rPr>
          <w:b/>
          <w:u w:val="single"/>
        </w:rPr>
        <w:t xml:space="preserve">scheduled </w:t>
      </w:r>
      <w:r>
        <w:rPr>
          <w:b/>
          <w:u w:val="single"/>
        </w:rPr>
        <w:t xml:space="preserve">– </w:t>
      </w:r>
      <w:r w:rsidR="00197D3A">
        <w:rPr>
          <w:b/>
          <w:u w:val="single"/>
        </w:rPr>
        <w:t>September 22</w:t>
      </w:r>
      <w:r w:rsidR="00197D3A" w:rsidRPr="00197D3A">
        <w:rPr>
          <w:b/>
          <w:u w:val="single"/>
          <w:vertAlign w:val="superscript"/>
        </w:rPr>
        <w:t>nd</w:t>
      </w:r>
      <w:r w:rsidR="00197D3A">
        <w:rPr>
          <w:b/>
          <w:u w:val="single"/>
        </w:rPr>
        <w:t xml:space="preserve"> </w:t>
      </w:r>
      <w:r w:rsidR="00E2444A">
        <w:rPr>
          <w:b/>
          <w:u w:val="single"/>
        </w:rPr>
        <w:t xml:space="preserve">@ </w:t>
      </w:r>
      <w:r w:rsidR="00197D3A">
        <w:rPr>
          <w:b/>
          <w:u w:val="single"/>
        </w:rPr>
        <w:t>9</w:t>
      </w:r>
      <w:r w:rsidR="00E2444A">
        <w:rPr>
          <w:b/>
          <w:u w:val="single"/>
        </w:rPr>
        <w:t>:30</w:t>
      </w:r>
      <w:r w:rsidR="00197D3A">
        <w:rPr>
          <w:b/>
          <w:u w:val="single"/>
        </w:rPr>
        <w:t>AM</w:t>
      </w:r>
      <w:r w:rsidR="00E2444A">
        <w:rPr>
          <w:b/>
          <w:u w:val="single"/>
        </w:rPr>
        <w:t xml:space="preserve"> WebEx only</w:t>
      </w:r>
    </w:p>
    <w:p w14:paraId="00AEEFAC" w14:textId="6ACDC9A3" w:rsidR="005D63BC" w:rsidRDefault="005D63BC" w:rsidP="005D63BC">
      <w:pPr>
        <w:pStyle w:val="NoSpacing"/>
        <w:numPr>
          <w:ilvl w:val="0"/>
          <w:numId w:val="11"/>
        </w:numPr>
        <w:rPr>
          <w:bCs/>
        </w:rPr>
      </w:pPr>
      <w:r>
        <w:rPr>
          <w:bCs/>
        </w:rPr>
        <w:t>ERCOT Updates</w:t>
      </w:r>
    </w:p>
    <w:p w14:paraId="73BD56B1" w14:textId="272DFF81" w:rsidR="005D63BC" w:rsidRDefault="005D63BC" w:rsidP="005D63BC">
      <w:pPr>
        <w:pStyle w:val="NoSpacing"/>
        <w:numPr>
          <w:ilvl w:val="1"/>
          <w:numId w:val="11"/>
        </w:numPr>
        <w:rPr>
          <w:bCs/>
        </w:rPr>
      </w:pPr>
      <w:r>
        <w:rPr>
          <w:bCs/>
        </w:rPr>
        <w:t>System Instances &amp; MT Performance</w:t>
      </w:r>
    </w:p>
    <w:p w14:paraId="2AAFC305" w14:textId="53EE0C63" w:rsidR="005D63BC" w:rsidRDefault="005D63BC" w:rsidP="005D63BC">
      <w:pPr>
        <w:pStyle w:val="NoSpacing"/>
        <w:numPr>
          <w:ilvl w:val="1"/>
          <w:numId w:val="11"/>
        </w:numPr>
        <w:rPr>
          <w:bCs/>
        </w:rPr>
      </w:pPr>
      <w:r>
        <w:rPr>
          <w:bCs/>
        </w:rPr>
        <w:t>Listserv</w:t>
      </w:r>
    </w:p>
    <w:p w14:paraId="6E5E0475" w14:textId="192B70A3" w:rsidR="005D63BC" w:rsidRDefault="005D63BC" w:rsidP="005D63BC">
      <w:pPr>
        <w:pStyle w:val="NoSpacing"/>
        <w:numPr>
          <w:ilvl w:val="1"/>
          <w:numId w:val="11"/>
        </w:numPr>
        <w:rPr>
          <w:bCs/>
        </w:rPr>
      </w:pPr>
      <w:r>
        <w:rPr>
          <w:bCs/>
        </w:rPr>
        <w:t xml:space="preserve">Marketrak Upgrade Stabilization </w:t>
      </w:r>
    </w:p>
    <w:p w14:paraId="20B99E45" w14:textId="77777777" w:rsidR="00197D3A" w:rsidRDefault="00197D3A" w:rsidP="005D63BC">
      <w:pPr>
        <w:pStyle w:val="NoSpacing"/>
        <w:numPr>
          <w:ilvl w:val="0"/>
          <w:numId w:val="11"/>
        </w:numPr>
        <w:rPr>
          <w:bCs/>
        </w:rPr>
      </w:pPr>
      <w:r>
        <w:rPr>
          <w:bCs/>
        </w:rPr>
        <w:t xml:space="preserve">SCR 817 – MarkeTrak Validations follow up </w:t>
      </w:r>
    </w:p>
    <w:p w14:paraId="35DB8DA5" w14:textId="39942F35" w:rsidR="005D63BC" w:rsidRDefault="00197D3A" w:rsidP="005D63BC">
      <w:pPr>
        <w:pStyle w:val="NoSpacing"/>
        <w:numPr>
          <w:ilvl w:val="0"/>
          <w:numId w:val="11"/>
        </w:numPr>
        <w:rPr>
          <w:bCs/>
        </w:rPr>
      </w:pPr>
      <w:r>
        <w:rPr>
          <w:bCs/>
        </w:rPr>
        <w:t xml:space="preserve">RMGRR Draft Inadvertent Gain Process Update </w:t>
      </w:r>
    </w:p>
    <w:p w14:paraId="7F48AD29" w14:textId="04E3D34F" w:rsidR="00EB7AAA" w:rsidRDefault="00EB7AAA" w:rsidP="005D63BC">
      <w:pPr>
        <w:pStyle w:val="NoSpacing"/>
        <w:ind w:left="360"/>
        <w:rPr>
          <w:bCs/>
        </w:rPr>
      </w:pPr>
    </w:p>
    <w:p w14:paraId="0C503CFB" w14:textId="7D401131" w:rsidR="00647C0B" w:rsidRDefault="00647C0B" w:rsidP="00B01AE7">
      <w:pPr>
        <w:pStyle w:val="NoSpacing"/>
        <w:rPr>
          <w:bCs/>
        </w:rPr>
      </w:pPr>
    </w:p>
    <w:p w14:paraId="026FD24B" w14:textId="16E349DC" w:rsidR="00647C0B" w:rsidRDefault="00647C0B" w:rsidP="00B01AE7">
      <w:pPr>
        <w:pStyle w:val="NoSpacing"/>
        <w:rPr>
          <w:bCs/>
        </w:rPr>
      </w:pPr>
    </w:p>
    <w:p w14:paraId="3FF3660F" w14:textId="6A8ABB6F" w:rsidR="003F19BE" w:rsidRDefault="003F19BE" w:rsidP="006A43E5">
      <w:pPr>
        <w:pStyle w:val="NoSpacing"/>
        <w:rPr>
          <w:bCs/>
        </w:rPr>
      </w:pPr>
    </w:p>
    <w:p w14:paraId="0802D093" w14:textId="7074A85A" w:rsidR="003A21CC" w:rsidRDefault="003A21CC" w:rsidP="00F145EE">
      <w:pPr>
        <w:pStyle w:val="NoSpacing"/>
        <w:rPr>
          <w:bCs/>
          <w:u w:val="single"/>
        </w:rPr>
      </w:pPr>
    </w:p>
    <w:p w14:paraId="0CB65D1F" w14:textId="6745773A" w:rsidR="005C543B" w:rsidRPr="005C543B" w:rsidRDefault="005C543B" w:rsidP="005C543B">
      <w:pPr>
        <w:pStyle w:val="NoSpacing"/>
        <w:rPr>
          <w:bCs/>
        </w:rPr>
      </w:pPr>
    </w:p>
    <w:sectPr w:rsidR="005C543B" w:rsidRPr="005C543B" w:rsidSect="008C13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0988" w14:textId="77777777" w:rsidR="00BF46F7" w:rsidRDefault="00BF46F7" w:rsidP="00F26627">
      <w:pPr>
        <w:spacing w:after="0" w:line="240" w:lineRule="auto"/>
      </w:pPr>
      <w:r>
        <w:separator/>
      </w:r>
    </w:p>
  </w:endnote>
  <w:endnote w:type="continuationSeparator" w:id="0">
    <w:p w14:paraId="082834CD" w14:textId="77777777" w:rsidR="00BF46F7" w:rsidRDefault="00BF46F7" w:rsidP="00F2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A767" w14:textId="77777777" w:rsidR="00BF46F7" w:rsidRDefault="00BF46F7" w:rsidP="00F26627">
      <w:pPr>
        <w:spacing w:after="0" w:line="240" w:lineRule="auto"/>
      </w:pPr>
      <w:r>
        <w:separator/>
      </w:r>
    </w:p>
  </w:footnote>
  <w:footnote w:type="continuationSeparator" w:id="0">
    <w:p w14:paraId="2F619CF5" w14:textId="77777777" w:rsidR="00BF46F7" w:rsidRDefault="00BF46F7" w:rsidP="00F2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9C2"/>
    <w:multiLevelType w:val="hybridMultilevel"/>
    <w:tmpl w:val="A0184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0DD7"/>
    <w:multiLevelType w:val="hybridMultilevel"/>
    <w:tmpl w:val="5540DCC8"/>
    <w:lvl w:ilvl="0" w:tplc="276A8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6CA9"/>
    <w:multiLevelType w:val="hybridMultilevel"/>
    <w:tmpl w:val="41FCCF4C"/>
    <w:lvl w:ilvl="0" w:tplc="ED34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15953"/>
    <w:multiLevelType w:val="hybridMultilevel"/>
    <w:tmpl w:val="117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3EA2"/>
    <w:multiLevelType w:val="hybridMultilevel"/>
    <w:tmpl w:val="11F6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831B2"/>
    <w:multiLevelType w:val="hybridMultilevel"/>
    <w:tmpl w:val="FD98679A"/>
    <w:lvl w:ilvl="0" w:tplc="BFAA8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4554"/>
    <w:multiLevelType w:val="hybridMultilevel"/>
    <w:tmpl w:val="CA84B28E"/>
    <w:lvl w:ilvl="0" w:tplc="15F24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E47DD"/>
    <w:multiLevelType w:val="hybridMultilevel"/>
    <w:tmpl w:val="CC78CC50"/>
    <w:lvl w:ilvl="0" w:tplc="ADAC37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4514D"/>
    <w:multiLevelType w:val="hybridMultilevel"/>
    <w:tmpl w:val="82FC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E1DF5"/>
    <w:multiLevelType w:val="hybridMultilevel"/>
    <w:tmpl w:val="EC5625E2"/>
    <w:lvl w:ilvl="0" w:tplc="4DF65E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B3609"/>
    <w:multiLevelType w:val="hybridMultilevel"/>
    <w:tmpl w:val="6E2AD170"/>
    <w:lvl w:ilvl="0" w:tplc="ED34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15992"/>
    <w:multiLevelType w:val="hybridMultilevel"/>
    <w:tmpl w:val="037E4C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5F1F33"/>
    <w:multiLevelType w:val="hybridMultilevel"/>
    <w:tmpl w:val="C568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6602">
    <w:abstractNumId w:val="12"/>
  </w:num>
  <w:num w:numId="2" w16cid:durableId="853567147">
    <w:abstractNumId w:val="4"/>
  </w:num>
  <w:num w:numId="3" w16cid:durableId="408845872">
    <w:abstractNumId w:val="6"/>
  </w:num>
  <w:num w:numId="4" w16cid:durableId="1306273076">
    <w:abstractNumId w:val="2"/>
  </w:num>
  <w:num w:numId="5" w16cid:durableId="832331837">
    <w:abstractNumId w:val="7"/>
  </w:num>
  <w:num w:numId="6" w16cid:durableId="2099986484">
    <w:abstractNumId w:val="0"/>
  </w:num>
  <w:num w:numId="7" w16cid:durableId="1676686899">
    <w:abstractNumId w:val="11"/>
  </w:num>
  <w:num w:numId="8" w16cid:durableId="2029674352">
    <w:abstractNumId w:val="3"/>
  </w:num>
  <w:num w:numId="9" w16cid:durableId="1520267840">
    <w:abstractNumId w:val="5"/>
  </w:num>
  <w:num w:numId="10" w16cid:durableId="1663579668">
    <w:abstractNumId w:val="9"/>
  </w:num>
  <w:num w:numId="11" w16cid:durableId="1896693454">
    <w:abstractNumId w:val="10"/>
  </w:num>
  <w:num w:numId="12" w16cid:durableId="1550532454">
    <w:abstractNumId w:val="1"/>
  </w:num>
  <w:num w:numId="13" w16cid:durableId="101626939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F8"/>
    <w:rsid w:val="00000C4D"/>
    <w:rsid w:val="000040DA"/>
    <w:rsid w:val="000153D5"/>
    <w:rsid w:val="00015B0C"/>
    <w:rsid w:val="00020312"/>
    <w:rsid w:val="00020E68"/>
    <w:rsid w:val="00021FA8"/>
    <w:rsid w:val="00022185"/>
    <w:rsid w:val="00023998"/>
    <w:rsid w:val="00025B49"/>
    <w:rsid w:val="0004131D"/>
    <w:rsid w:val="00060F22"/>
    <w:rsid w:val="0006509E"/>
    <w:rsid w:val="000721F3"/>
    <w:rsid w:val="000778C7"/>
    <w:rsid w:val="00083BA8"/>
    <w:rsid w:val="00084D42"/>
    <w:rsid w:val="00091428"/>
    <w:rsid w:val="000A1F65"/>
    <w:rsid w:val="000B05CB"/>
    <w:rsid w:val="000C036E"/>
    <w:rsid w:val="000C0AF2"/>
    <w:rsid w:val="000C20CF"/>
    <w:rsid w:val="000C319D"/>
    <w:rsid w:val="000C47B8"/>
    <w:rsid w:val="000C5FAB"/>
    <w:rsid w:val="000D3187"/>
    <w:rsid w:val="000D37AF"/>
    <w:rsid w:val="000E13F8"/>
    <w:rsid w:val="000F415E"/>
    <w:rsid w:val="00110EA2"/>
    <w:rsid w:val="00121F67"/>
    <w:rsid w:val="00123FEE"/>
    <w:rsid w:val="00127F5D"/>
    <w:rsid w:val="001303F8"/>
    <w:rsid w:val="001313EA"/>
    <w:rsid w:val="00131D16"/>
    <w:rsid w:val="00131DDA"/>
    <w:rsid w:val="00134D55"/>
    <w:rsid w:val="00136DF5"/>
    <w:rsid w:val="00137594"/>
    <w:rsid w:val="001416DA"/>
    <w:rsid w:val="00153056"/>
    <w:rsid w:val="00155615"/>
    <w:rsid w:val="00164D5D"/>
    <w:rsid w:val="001668CC"/>
    <w:rsid w:val="00166C10"/>
    <w:rsid w:val="00170E4D"/>
    <w:rsid w:val="00171E07"/>
    <w:rsid w:val="00171E34"/>
    <w:rsid w:val="00192A8A"/>
    <w:rsid w:val="00194107"/>
    <w:rsid w:val="00197D3A"/>
    <w:rsid w:val="001A2289"/>
    <w:rsid w:val="001A76B0"/>
    <w:rsid w:val="001B1170"/>
    <w:rsid w:val="001B78E5"/>
    <w:rsid w:val="001C225E"/>
    <w:rsid w:val="001C3FE4"/>
    <w:rsid w:val="001C4664"/>
    <w:rsid w:val="001D16C1"/>
    <w:rsid w:val="001D1935"/>
    <w:rsid w:val="001E1A68"/>
    <w:rsid w:val="001E1FBF"/>
    <w:rsid w:val="001E2F5F"/>
    <w:rsid w:val="001E4D51"/>
    <w:rsid w:val="001E6B2D"/>
    <w:rsid w:val="001E6DA0"/>
    <w:rsid w:val="001E6EE4"/>
    <w:rsid w:val="00205A55"/>
    <w:rsid w:val="00210956"/>
    <w:rsid w:val="0022539C"/>
    <w:rsid w:val="00227F00"/>
    <w:rsid w:val="00233E77"/>
    <w:rsid w:val="002417F6"/>
    <w:rsid w:val="00245452"/>
    <w:rsid w:val="00257783"/>
    <w:rsid w:val="00266626"/>
    <w:rsid w:val="00270299"/>
    <w:rsid w:val="00272757"/>
    <w:rsid w:val="00275BB9"/>
    <w:rsid w:val="00282627"/>
    <w:rsid w:val="002950E9"/>
    <w:rsid w:val="002956E8"/>
    <w:rsid w:val="002A0074"/>
    <w:rsid w:val="002A4D17"/>
    <w:rsid w:val="002B73B5"/>
    <w:rsid w:val="002C5F35"/>
    <w:rsid w:val="002D0238"/>
    <w:rsid w:val="002D5C23"/>
    <w:rsid w:val="002E0A93"/>
    <w:rsid w:val="002E188E"/>
    <w:rsid w:val="002E4A02"/>
    <w:rsid w:val="002E4AA8"/>
    <w:rsid w:val="002E52F7"/>
    <w:rsid w:val="002E6D10"/>
    <w:rsid w:val="002F12FE"/>
    <w:rsid w:val="002F5B65"/>
    <w:rsid w:val="002F6A98"/>
    <w:rsid w:val="003043D7"/>
    <w:rsid w:val="00304812"/>
    <w:rsid w:val="00307922"/>
    <w:rsid w:val="00310E34"/>
    <w:rsid w:val="003147A9"/>
    <w:rsid w:val="00315059"/>
    <w:rsid w:val="0031702C"/>
    <w:rsid w:val="0032177A"/>
    <w:rsid w:val="003224FF"/>
    <w:rsid w:val="00323CE5"/>
    <w:rsid w:val="003244F0"/>
    <w:rsid w:val="00326666"/>
    <w:rsid w:val="0032714F"/>
    <w:rsid w:val="00327A45"/>
    <w:rsid w:val="00331770"/>
    <w:rsid w:val="00331FF3"/>
    <w:rsid w:val="0033302E"/>
    <w:rsid w:val="00345EA2"/>
    <w:rsid w:val="00346562"/>
    <w:rsid w:val="0035068E"/>
    <w:rsid w:val="00351211"/>
    <w:rsid w:val="00356955"/>
    <w:rsid w:val="00356DED"/>
    <w:rsid w:val="00363882"/>
    <w:rsid w:val="00364198"/>
    <w:rsid w:val="00370FAA"/>
    <w:rsid w:val="003765A8"/>
    <w:rsid w:val="00384273"/>
    <w:rsid w:val="0038504B"/>
    <w:rsid w:val="00386AB4"/>
    <w:rsid w:val="00387FDB"/>
    <w:rsid w:val="003939F4"/>
    <w:rsid w:val="00393EF9"/>
    <w:rsid w:val="00397D90"/>
    <w:rsid w:val="003A0149"/>
    <w:rsid w:val="003A21CC"/>
    <w:rsid w:val="003A4C4B"/>
    <w:rsid w:val="003B2CDB"/>
    <w:rsid w:val="003B2D7D"/>
    <w:rsid w:val="003B54D5"/>
    <w:rsid w:val="003C2B32"/>
    <w:rsid w:val="003D07D8"/>
    <w:rsid w:val="003D3023"/>
    <w:rsid w:val="003D62FC"/>
    <w:rsid w:val="003D7918"/>
    <w:rsid w:val="003E3A2B"/>
    <w:rsid w:val="003E5367"/>
    <w:rsid w:val="003F19BE"/>
    <w:rsid w:val="00402166"/>
    <w:rsid w:val="004025FE"/>
    <w:rsid w:val="00402D16"/>
    <w:rsid w:val="00404E6C"/>
    <w:rsid w:val="00413FD6"/>
    <w:rsid w:val="00417FBA"/>
    <w:rsid w:val="00420104"/>
    <w:rsid w:val="004222C3"/>
    <w:rsid w:val="00423A26"/>
    <w:rsid w:val="004357E3"/>
    <w:rsid w:val="00437F12"/>
    <w:rsid w:val="004454C6"/>
    <w:rsid w:val="00446742"/>
    <w:rsid w:val="004510BA"/>
    <w:rsid w:val="00453CB9"/>
    <w:rsid w:val="0046383E"/>
    <w:rsid w:val="00463A02"/>
    <w:rsid w:val="00473603"/>
    <w:rsid w:val="00473E06"/>
    <w:rsid w:val="00474281"/>
    <w:rsid w:val="004852C1"/>
    <w:rsid w:val="00487203"/>
    <w:rsid w:val="00495108"/>
    <w:rsid w:val="00496BC3"/>
    <w:rsid w:val="004A002B"/>
    <w:rsid w:val="004A02A5"/>
    <w:rsid w:val="004B0BD3"/>
    <w:rsid w:val="004B1EA2"/>
    <w:rsid w:val="004C1A43"/>
    <w:rsid w:val="004C5528"/>
    <w:rsid w:val="004C672D"/>
    <w:rsid w:val="004D38BE"/>
    <w:rsid w:val="004D5B2D"/>
    <w:rsid w:val="004E01FA"/>
    <w:rsid w:val="004E7003"/>
    <w:rsid w:val="004F3A5D"/>
    <w:rsid w:val="004F3B6C"/>
    <w:rsid w:val="004F5F8C"/>
    <w:rsid w:val="005048DF"/>
    <w:rsid w:val="00504A20"/>
    <w:rsid w:val="005101FF"/>
    <w:rsid w:val="0051096F"/>
    <w:rsid w:val="00517798"/>
    <w:rsid w:val="00517D7C"/>
    <w:rsid w:val="00522605"/>
    <w:rsid w:val="00526DBC"/>
    <w:rsid w:val="00527ADA"/>
    <w:rsid w:val="00532527"/>
    <w:rsid w:val="00540840"/>
    <w:rsid w:val="0054333F"/>
    <w:rsid w:val="00543BB4"/>
    <w:rsid w:val="00544D4C"/>
    <w:rsid w:val="00546D6E"/>
    <w:rsid w:val="00547B3B"/>
    <w:rsid w:val="00550B98"/>
    <w:rsid w:val="00553D72"/>
    <w:rsid w:val="005572E8"/>
    <w:rsid w:val="00562FBA"/>
    <w:rsid w:val="005645B7"/>
    <w:rsid w:val="00565315"/>
    <w:rsid w:val="005719FD"/>
    <w:rsid w:val="005941C0"/>
    <w:rsid w:val="005A25C3"/>
    <w:rsid w:val="005A6DE1"/>
    <w:rsid w:val="005B05BD"/>
    <w:rsid w:val="005C543B"/>
    <w:rsid w:val="005D1EE7"/>
    <w:rsid w:val="005D1F24"/>
    <w:rsid w:val="005D5510"/>
    <w:rsid w:val="005D63BC"/>
    <w:rsid w:val="005F23C7"/>
    <w:rsid w:val="005F3844"/>
    <w:rsid w:val="00610842"/>
    <w:rsid w:val="00614760"/>
    <w:rsid w:val="006149AB"/>
    <w:rsid w:val="00617AC0"/>
    <w:rsid w:val="00625565"/>
    <w:rsid w:val="0062681D"/>
    <w:rsid w:val="00637F5C"/>
    <w:rsid w:val="00643E89"/>
    <w:rsid w:val="006451BC"/>
    <w:rsid w:val="00647C0B"/>
    <w:rsid w:val="00653F95"/>
    <w:rsid w:val="006758D3"/>
    <w:rsid w:val="006816F8"/>
    <w:rsid w:val="0068249F"/>
    <w:rsid w:val="00683CC7"/>
    <w:rsid w:val="00690321"/>
    <w:rsid w:val="0069377A"/>
    <w:rsid w:val="006A18CD"/>
    <w:rsid w:val="006A43E5"/>
    <w:rsid w:val="006A4420"/>
    <w:rsid w:val="006B7779"/>
    <w:rsid w:val="006C3BBF"/>
    <w:rsid w:val="006D2061"/>
    <w:rsid w:val="006D2881"/>
    <w:rsid w:val="006D7B6E"/>
    <w:rsid w:val="006D7D31"/>
    <w:rsid w:val="006E3E00"/>
    <w:rsid w:val="006E6F92"/>
    <w:rsid w:val="006F0C42"/>
    <w:rsid w:val="006F439A"/>
    <w:rsid w:val="006F6BF1"/>
    <w:rsid w:val="00702CF5"/>
    <w:rsid w:val="00707132"/>
    <w:rsid w:val="00710070"/>
    <w:rsid w:val="00720A5D"/>
    <w:rsid w:val="00733038"/>
    <w:rsid w:val="00733B41"/>
    <w:rsid w:val="007361FA"/>
    <w:rsid w:val="007421B4"/>
    <w:rsid w:val="007533E9"/>
    <w:rsid w:val="0076159C"/>
    <w:rsid w:val="007642B5"/>
    <w:rsid w:val="0076567B"/>
    <w:rsid w:val="007660CA"/>
    <w:rsid w:val="00766AED"/>
    <w:rsid w:val="00766E5D"/>
    <w:rsid w:val="00770025"/>
    <w:rsid w:val="00774226"/>
    <w:rsid w:val="00780949"/>
    <w:rsid w:val="007827FB"/>
    <w:rsid w:val="0079359B"/>
    <w:rsid w:val="007945C0"/>
    <w:rsid w:val="007966CC"/>
    <w:rsid w:val="007A37AE"/>
    <w:rsid w:val="007B55FC"/>
    <w:rsid w:val="007C0887"/>
    <w:rsid w:val="007C090E"/>
    <w:rsid w:val="007C5998"/>
    <w:rsid w:val="007D1BE9"/>
    <w:rsid w:val="007D72FF"/>
    <w:rsid w:val="007E4B3E"/>
    <w:rsid w:val="007E52DF"/>
    <w:rsid w:val="007F0580"/>
    <w:rsid w:val="007F145E"/>
    <w:rsid w:val="007F3FC1"/>
    <w:rsid w:val="007F48C4"/>
    <w:rsid w:val="00804CCE"/>
    <w:rsid w:val="00805564"/>
    <w:rsid w:val="00806140"/>
    <w:rsid w:val="00807049"/>
    <w:rsid w:val="00807E43"/>
    <w:rsid w:val="00815480"/>
    <w:rsid w:val="00820B4A"/>
    <w:rsid w:val="008217FD"/>
    <w:rsid w:val="008244FA"/>
    <w:rsid w:val="0083777D"/>
    <w:rsid w:val="008451D6"/>
    <w:rsid w:val="008519CE"/>
    <w:rsid w:val="00855FFB"/>
    <w:rsid w:val="00857353"/>
    <w:rsid w:val="00860321"/>
    <w:rsid w:val="00862522"/>
    <w:rsid w:val="00863201"/>
    <w:rsid w:val="008636F7"/>
    <w:rsid w:val="00872424"/>
    <w:rsid w:val="00875092"/>
    <w:rsid w:val="00887CAB"/>
    <w:rsid w:val="00890DC0"/>
    <w:rsid w:val="00891A72"/>
    <w:rsid w:val="008953BF"/>
    <w:rsid w:val="008A2659"/>
    <w:rsid w:val="008A3554"/>
    <w:rsid w:val="008B0BBA"/>
    <w:rsid w:val="008B2CB8"/>
    <w:rsid w:val="008B4BE0"/>
    <w:rsid w:val="008B5C93"/>
    <w:rsid w:val="008C13D1"/>
    <w:rsid w:val="008D00F8"/>
    <w:rsid w:val="008D135C"/>
    <w:rsid w:val="008D78D2"/>
    <w:rsid w:val="008E4C59"/>
    <w:rsid w:val="008E6934"/>
    <w:rsid w:val="008F2439"/>
    <w:rsid w:val="008F4DC4"/>
    <w:rsid w:val="008F6D8F"/>
    <w:rsid w:val="0090152E"/>
    <w:rsid w:val="00932C1B"/>
    <w:rsid w:val="009361FE"/>
    <w:rsid w:val="00940A1B"/>
    <w:rsid w:val="00944599"/>
    <w:rsid w:val="00945CCB"/>
    <w:rsid w:val="0095114C"/>
    <w:rsid w:val="0095692F"/>
    <w:rsid w:val="00963F70"/>
    <w:rsid w:val="0096742E"/>
    <w:rsid w:val="009702CF"/>
    <w:rsid w:val="009805C2"/>
    <w:rsid w:val="00990903"/>
    <w:rsid w:val="009921EF"/>
    <w:rsid w:val="00992595"/>
    <w:rsid w:val="009A0B03"/>
    <w:rsid w:val="009A6188"/>
    <w:rsid w:val="009B2EE9"/>
    <w:rsid w:val="009C4583"/>
    <w:rsid w:val="009D07DF"/>
    <w:rsid w:val="009D5ECB"/>
    <w:rsid w:val="009D7657"/>
    <w:rsid w:val="009D7D5C"/>
    <w:rsid w:val="009E094E"/>
    <w:rsid w:val="009E1FF9"/>
    <w:rsid w:val="009F55DB"/>
    <w:rsid w:val="009F63FD"/>
    <w:rsid w:val="009F7732"/>
    <w:rsid w:val="009F7CFF"/>
    <w:rsid w:val="009F7D81"/>
    <w:rsid w:val="00A00502"/>
    <w:rsid w:val="00A01863"/>
    <w:rsid w:val="00A0572E"/>
    <w:rsid w:val="00A14B4A"/>
    <w:rsid w:val="00A150C2"/>
    <w:rsid w:val="00A17B5F"/>
    <w:rsid w:val="00A241ED"/>
    <w:rsid w:val="00A24868"/>
    <w:rsid w:val="00A274B3"/>
    <w:rsid w:val="00A27E45"/>
    <w:rsid w:val="00A367C4"/>
    <w:rsid w:val="00A37FFB"/>
    <w:rsid w:val="00A4017C"/>
    <w:rsid w:val="00A40350"/>
    <w:rsid w:val="00A416CF"/>
    <w:rsid w:val="00A42563"/>
    <w:rsid w:val="00A43704"/>
    <w:rsid w:val="00A438EA"/>
    <w:rsid w:val="00A43FBD"/>
    <w:rsid w:val="00A44E92"/>
    <w:rsid w:val="00A47BA1"/>
    <w:rsid w:val="00A5566F"/>
    <w:rsid w:val="00A5593F"/>
    <w:rsid w:val="00A60FAD"/>
    <w:rsid w:val="00A67EE2"/>
    <w:rsid w:val="00A72D14"/>
    <w:rsid w:val="00A86140"/>
    <w:rsid w:val="00A86544"/>
    <w:rsid w:val="00A94F0C"/>
    <w:rsid w:val="00A95E96"/>
    <w:rsid w:val="00AA104F"/>
    <w:rsid w:val="00AA3CAF"/>
    <w:rsid w:val="00AA41DE"/>
    <w:rsid w:val="00AA7CB2"/>
    <w:rsid w:val="00AB4932"/>
    <w:rsid w:val="00AB5B26"/>
    <w:rsid w:val="00AC7F6D"/>
    <w:rsid w:val="00AE38A9"/>
    <w:rsid w:val="00AE3E48"/>
    <w:rsid w:val="00AE655E"/>
    <w:rsid w:val="00AE6DC2"/>
    <w:rsid w:val="00AF2E6C"/>
    <w:rsid w:val="00AF56A0"/>
    <w:rsid w:val="00AF71B5"/>
    <w:rsid w:val="00B01AE7"/>
    <w:rsid w:val="00B02EFA"/>
    <w:rsid w:val="00B05A4F"/>
    <w:rsid w:val="00B206E9"/>
    <w:rsid w:val="00B22277"/>
    <w:rsid w:val="00B22D19"/>
    <w:rsid w:val="00B303A3"/>
    <w:rsid w:val="00B31199"/>
    <w:rsid w:val="00B33AC5"/>
    <w:rsid w:val="00B5220F"/>
    <w:rsid w:val="00B57B56"/>
    <w:rsid w:val="00B603FA"/>
    <w:rsid w:val="00B64B2E"/>
    <w:rsid w:val="00B66384"/>
    <w:rsid w:val="00B74202"/>
    <w:rsid w:val="00B749BF"/>
    <w:rsid w:val="00B8254E"/>
    <w:rsid w:val="00B877FC"/>
    <w:rsid w:val="00B90882"/>
    <w:rsid w:val="00B97685"/>
    <w:rsid w:val="00BA7DA4"/>
    <w:rsid w:val="00BB0367"/>
    <w:rsid w:val="00BB094F"/>
    <w:rsid w:val="00BB571E"/>
    <w:rsid w:val="00BC33B9"/>
    <w:rsid w:val="00BE39AF"/>
    <w:rsid w:val="00BF46F7"/>
    <w:rsid w:val="00C055CE"/>
    <w:rsid w:val="00C06E4C"/>
    <w:rsid w:val="00C1359E"/>
    <w:rsid w:val="00C13902"/>
    <w:rsid w:val="00C16F11"/>
    <w:rsid w:val="00C21A42"/>
    <w:rsid w:val="00C27CC0"/>
    <w:rsid w:val="00C32B22"/>
    <w:rsid w:val="00C33BAB"/>
    <w:rsid w:val="00C33E4E"/>
    <w:rsid w:val="00C36469"/>
    <w:rsid w:val="00C41BC0"/>
    <w:rsid w:val="00C44212"/>
    <w:rsid w:val="00C469C3"/>
    <w:rsid w:val="00C5225F"/>
    <w:rsid w:val="00C55341"/>
    <w:rsid w:val="00C66CDF"/>
    <w:rsid w:val="00C706CD"/>
    <w:rsid w:val="00C70FD8"/>
    <w:rsid w:val="00C7529A"/>
    <w:rsid w:val="00C83840"/>
    <w:rsid w:val="00C86305"/>
    <w:rsid w:val="00C87C6C"/>
    <w:rsid w:val="00C9361E"/>
    <w:rsid w:val="00C964F6"/>
    <w:rsid w:val="00CA0ED7"/>
    <w:rsid w:val="00CA1A12"/>
    <w:rsid w:val="00CA1C81"/>
    <w:rsid w:val="00CA2667"/>
    <w:rsid w:val="00CB2304"/>
    <w:rsid w:val="00CB5E0C"/>
    <w:rsid w:val="00CB68ED"/>
    <w:rsid w:val="00CD26E3"/>
    <w:rsid w:val="00CD7EFB"/>
    <w:rsid w:val="00CE3D30"/>
    <w:rsid w:val="00CE6D45"/>
    <w:rsid w:val="00D00FE4"/>
    <w:rsid w:val="00D021DD"/>
    <w:rsid w:val="00D0494C"/>
    <w:rsid w:val="00D05935"/>
    <w:rsid w:val="00D059C5"/>
    <w:rsid w:val="00D05B25"/>
    <w:rsid w:val="00D15CA5"/>
    <w:rsid w:val="00D1788C"/>
    <w:rsid w:val="00D17997"/>
    <w:rsid w:val="00D17CF3"/>
    <w:rsid w:val="00D2005A"/>
    <w:rsid w:val="00D21886"/>
    <w:rsid w:val="00D24CFB"/>
    <w:rsid w:val="00D30343"/>
    <w:rsid w:val="00D30503"/>
    <w:rsid w:val="00D351DC"/>
    <w:rsid w:val="00D40728"/>
    <w:rsid w:val="00D459BB"/>
    <w:rsid w:val="00D53230"/>
    <w:rsid w:val="00D538BE"/>
    <w:rsid w:val="00D66857"/>
    <w:rsid w:val="00D70538"/>
    <w:rsid w:val="00D734CD"/>
    <w:rsid w:val="00D77953"/>
    <w:rsid w:val="00D80830"/>
    <w:rsid w:val="00D83B23"/>
    <w:rsid w:val="00D848CA"/>
    <w:rsid w:val="00D8669C"/>
    <w:rsid w:val="00D86915"/>
    <w:rsid w:val="00D9194D"/>
    <w:rsid w:val="00DA1B12"/>
    <w:rsid w:val="00DB5EB2"/>
    <w:rsid w:val="00DC64DC"/>
    <w:rsid w:val="00DD1441"/>
    <w:rsid w:val="00DE1377"/>
    <w:rsid w:val="00DE4169"/>
    <w:rsid w:val="00DE49C2"/>
    <w:rsid w:val="00DF0E46"/>
    <w:rsid w:val="00DF4C02"/>
    <w:rsid w:val="00E03B9B"/>
    <w:rsid w:val="00E12C6D"/>
    <w:rsid w:val="00E2444A"/>
    <w:rsid w:val="00E24CD2"/>
    <w:rsid w:val="00E26300"/>
    <w:rsid w:val="00E349EE"/>
    <w:rsid w:val="00E35064"/>
    <w:rsid w:val="00E35DB3"/>
    <w:rsid w:val="00E445C0"/>
    <w:rsid w:val="00E44630"/>
    <w:rsid w:val="00E522FE"/>
    <w:rsid w:val="00E65CE9"/>
    <w:rsid w:val="00E6661B"/>
    <w:rsid w:val="00E7036C"/>
    <w:rsid w:val="00E7085A"/>
    <w:rsid w:val="00E72A60"/>
    <w:rsid w:val="00E761AD"/>
    <w:rsid w:val="00E81162"/>
    <w:rsid w:val="00E81A90"/>
    <w:rsid w:val="00E81BA2"/>
    <w:rsid w:val="00E822B6"/>
    <w:rsid w:val="00E871A3"/>
    <w:rsid w:val="00E9774C"/>
    <w:rsid w:val="00EA1F8B"/>
    <w:rsid w:val="00EA4C25"/>
    <w:rsid w:val="00EA742D"/>
    <w:rsid w:val="00EA7AAC"/>
    <w:rsid w:val="00EB2B86"/>
    <w:rsid w:val="00EB3273"/>
    <w:rsid w:val="00EB4B94"/>
    <w:rsid w:val="00EB6375"/>
    <w:rsid w:val="00EB7AAA"/>
    <w:rsid w:val="00EC0690"/>
    <w:rsid w:val="00EC285D"/>
    <w:rsid w:val="00EC4002"/>
    <w:rsid w:val="00EC7CD0"/>
    <w:rsid w:val="00ED1739"/>
    <w:rsid w:val="00ED192F"/>
    <w:rsid w:val="00ED6B55"/>
    <w:rsid w:val="00ED7D16"/>
    <w:rsid w:val="00EE0F52"/>
    <w:rsid w:val="00EE58CB"/>
    <w:rsid w:val="00EE6D3E"/>
    <w:rsid w:val="00EE7981"/>
    <w:rsid w:val="00EF2CE5"/>
    <w:rsid w:val="00EF31E0"/>
    <w:rsid w:val="00EF48D4"/>
    <w:rsid w:val="00F021C5"/>
    <w:rsid w:val="00F02BDF"/>
    <w:rsid w:val="00F07D2F"/>
    <w:rsid w:val="00F122F3"/>
    <w:rsid w:val="00F145EE"/>
    <w:rsid w:val="00F14D1F"/>
    <w:rsid w:val="00F2005A"/>
    <w:rsid w:val="00F2039B"/>
    <w:rsid w:val="00F22505"/>
    <w:rsid w:val="00F26627"/>
    <w:rsid w:val="00F27072"/>
    <w:rsid w:val="00F306A7"/>
    <w:rsid w:val="00F42D3A"/>
    <w:rsid w:val="00F44D62"/>
    <w:rsid w:val="00F44DF8"/>
    <w:rsid w:val="00F51CAB"/>
    <w:rsid w:val="00F56237"/>
    <w:rsid w:val="00F5709C"/>
    <w:rsid w:val="00F621D1"/>
    <w:rsid w:val="00F747D8"/>
    <w:rsid w:val="00F77879"/>
    <w:rsid w:val="00F81867"/>
    <w:rsid w:val="00F83FF7"/>
    <w:rsid w:val="00F8406C"/>
    <w:rsid w:val="00F8712A"/>
    <w:rsid w:val="00F873FF"/>
    <w:rsid w:val="00F93EB7"/>
    <w:rsid w:val="00FA3D41"/>
    <w:rsid w:val="00FA647E"/>
    <w:rsid w:val="00FB04C0"/>
    <w:rsid w:val="00FC39B8"/>
    <w:rsid w:val="00FD26EC"/>
    <w:rsid w:val="00FD3AA0"/>
    <w:rsid w:val="00FD4DD1"/>
    <w:rsid w:val="00FD7895"/>
    <w:rsid w:val="00FE0C3D"/>
    <w:rsid w:val="00FE2C19"/>
    <w:rsid w:val="00FE7F39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C730"/>
  <w15:docId w15:val="{40388669-7112-43DD-A42F-8D52380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3">
    <w:name w:val="List Table 3 Accent 3"/>
    <w:basedOn w:val="TableNormal"/>
    <w:uiPriority w:val="48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DC64D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527AD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63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1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627"/>
  </w:style>
  <w:style w:type="paragraph" w:styleId="Footer">
    <w:name w:val="footer"/>
    <w:basedOn w:val="Normal"/>
    <w:link w:val="FooterChar"/>
    <w:uiPriority w:val="99"/>
    <w:unhideWhenUsed/>
    <w:rsid w:val="00F2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5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5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6153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55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484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8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8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8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jpg@01D8B216.AAA05A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2B52C9-E063-4FA5-A6E9-E5293B6D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TDTMS</dc:creator>
  <cp:lastModifiedBy>Wiegand, Sheri</cp:lastModifiedBy>
  <cp:revision>3</cp:revision>
  <cp:lastPrinted>2022-05-18T21:08:00Z</cp:lastPrinted>
  <dcterms:created xsi:type="dcterms:W3CDTF">2022-08-29T22:33:00Z</dcterms:created>
  <dcterms:modified xsi:type="dcterms:W3CDTF">2022-08-29T22:44:00Z</dcterms:modified>
</cp:coreProperties>
</file>