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70CB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7D96C26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D31FB47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181C357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6A2F8D7C" w14:textId="7777777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230B2">
              <w:rPr>
                <w:b/>
              </w:rPr>
              <w:t>202</w:t>
            </w:r>
            <w:r w:rsidR="00E6221D">
              <w:rPr>
                <w:b/>
              </w:rPr>
              <w:t>1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E6221D">
              <w:rPr>
                <w:b/>
              </w:rPr>
              <w:t>830</w:t>
            </w:r>
          </w:p>
          <w:p w14:paraId="3D53C6AF" w14:textId="0C30F354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29642E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51F9F772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BABE7A5" w14:textId="77777777" w:rsidR="000D364E" w:rsidRDefault="000D364E" w:rsidP="007A003D">
      <w:pPr>
        <w:rPr>
          <w:b/>
        </w:rPr>
      </w:pPr>
    </w:p>
    <w:p w14:paraId="2CE267B4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AC83F80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4B1382A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1DC45995" w14:textId="77777777" w:rsidR="00506878" w:rsidRPr="005B145A" w:rsidRDefault="00E6221D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0AD770F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69BD2A54" w14:textId="77777777" w:rsidR="00506878" w:rsidRPr="005B145A" w:rsidRDefault="00E6221D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90DB4FB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3DE4BA34" w14:textId="77777777" w:rsidR="00506878" w:rsidRPr="005B145A" w:rsidRDefault="00E6221D">
            <w:r>
              <w:t>512-248-6747</w:t>
            </w:r>
          </w:p>
        </w:tc>
      </w:tr>
      <w:tr w:rsidR="00063DC0" w14:paraId="58B9D2C1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F38C67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0022F9E9" w14:textId="77777777" w:rsidR="00063DC0" w:rsidRPr="005B145A" w:rsidRDefault="00E6221D">
            <w:r>
              <w:t>04/07/2021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8DA0CFA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4030A88A" w14:textId="77777777" w:rsidR="00063DC0" w:rsidRPr="005B145A" w:rsidRDefault="00E6221D">
            <w:r>
              <w:t>814_02, 814_04, 814_05, 814_09, 814_11, 814_13, 814_17, 814_19, 814_21, 814_25, 814_27, 814_29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5BE9691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1BA309C0" w14:textId="77777777" w:rsidR="00063DC0" w:rsidRPr="005B145A" w:rsidRDefault="002B4576">
            <w:r>
              <w:t>Kathryn.Thurman@ercot.com</w:t>
            </w:r>
          </w:p>
        </w:tc>
      </w:tr>
      <w:tr w:rsidR="00063DC0" w14:paraId="0C29B670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D7254E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37BF1075" w14:textId="77777777" w:rsidR="00063DC0" w:rsidRPr="005B145A" w:rsidRDefault="00E6221D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71A5E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7EB5507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A29AEF4" w14:textId="77777777" w:rsidR="00063DC0" w:rsidRPr="005B145A" w:rsidRDefault="002B4576" w:rsidP="005B145A">
            <w:r>
              <w:t>N</w:t>
            </w:r>
          </w:p>
        </w:tc>
      </w:tr>
      <w:tr w:rsidR="00506878" w14:paraId="6A8D7502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7489A77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75A8E69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6816416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D84F4F" w14:textId="77777777" w:rsidR="00D151CB" w:rsidRDefault="002B457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Texas SET reviewed A13 Rejects that were being sent by both ERCOT and the TDSPs, to determine if there was enough of one type to create a new Reject Code.  It was determined to provide more descriptive </w:t>
            </w:r>
            <w:proofErr w:type="gramStart"/>
            <w:r>
              <w:t>rejects,</w:t>
            </w:r>
            <w:proofErr w:type="gramEnd"/>
            <w:r>
              <w:t xml:space="preserve"> Texas SET should add some additional new Reject Codes. </w:t>
            </w:r>
          </w:p>
          <w:p w14:paraId="5D674E55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34FB67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E9D872C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5753EA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3B02F0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BEC7D3D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404C581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FCEC4A3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A5A852B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DB3A84D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DCDE3F" w14:textId="77777777" w:rsidR="007155F4" w:rsidRPr="007A003D" w:rsidRDefault="007155F4" w:rsidP="007155F4">
      <w:pPr>
        <w:rPr>
          <w:b/>
        </w:rPr>
      </w:pPr>
    </w:p>
    <w:p w14:paraId="7346F9F0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32F9AB1D" w14:textId="77777777" w:rsidTr="00EF409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4EF7157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70DBC189" w14:textId="77777777" w:rsidR="00471710" w:rsidRPr="00730EB1" w:rsidRDefault="001230B2" w:rsidP="00471710">
            <w:pPr>
              <w:jc w:val="both"/>
            </w:pPr>
            <w:r w:rsidRPr="00730EB1"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9CA80B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9E790D4" w14:textId="77777777" w:rsidR="00471710" w:rsidRPr="00730EB1" w:rsidRDefault="001230B2" w:rsidP="00471710">
            <w:r w:rsidRPr="00730EB1"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3ABDEE5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0392D4C8" w14:textId="77777777" w:rsidR="00471710" w:rsidRPr="00730EB1" w:rsidRDefault="001230B2" w:rsidP="00471710">
            <w:r w:rsidRPr="00730EB1">
              <w:t>04/22/2021</w:t>
            </w:r>
          </w:p>
        </w:tc>
      </w:tr>
      <w:tr w:rsidR="00471710" w14:paraId="73ABDC58" w14:textId="77777777" w:rsidTr="004717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2F2642B1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9D93AE4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B53EA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D326ABC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23579C0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88C913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74FE48F2" w14:textId="77777777" w:rsidTr="00EF40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331155B" w14:textId="77777777" w:rsidR="00EF4095" w:rsidRDefault="00EF4095" w:rsidP="006E1495">
            <w:r>
              <w:rPr>
                <w:b/>
              </w:rPr>
              <w:t>RMS Decision:</w:t>
            </w:r>
          </w:p>
          <w:p w14:paraId="2D0D016D" w14:textId="77777777" w:rsidR="00EF4095" w:rsidRPr="00730EB1" w:rsidRDefault="00730EB1" w:rsidP="006E1495">
            <w:pPr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FC835E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048A603" w14:textId="77777777" w:rsidR="00EF4095" w:rsidRPr="00730EB1" w:rsidRDefault="00730EB1" w:rsidP="006E1495"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E15740A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18119142" w14:textId="77777777" w:rsidR="00EF4095" w:rsidRPr="00730EB1" w:rsidRDefault="00730EB1" w:rsidP="006E1495">
            <w:r>
              <w:t>05/04/2021</w:t>
            </w:r>
          </w:p>
        </w:tc>
      </w:tr>
      <w:tr w:rsidR="00EF4095" w14:paraId="6089E7B0" w14:textId="77777777" w:rsidTr="006E14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A41600D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190EC18B" w14:textId="77777777" w:rsidR="00730EB1" w:rsidRDefault="00730EB1" w:rsidP="00730EB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23BDC5" w14:textId="77777777" w:rsidR="00730EB1" w:rsidRPr="005B145A" w:rsidRDefault="00730EB1" w:rsidP="00730EB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04342B53" w14:textId="77777777" w:rsidR="00EF4095" w:rsidRPr="00730EB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606ED330" w14:textId="77777777" w:rsidR="00EF4095" w:rsidRPr="00730EB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5F35512C" w14:textId="77777777" w:rsidR="0029642E" w:rsidRDefault="0029642E" w:rsidP="0029642E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16A8AF95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064A4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FF90D8F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58A2261" w14:textId="77777777" w:rsidR="00471710" w:rsidRDefault="00471710" w:rsidP="0046670B">
      <w:pPr>
        <w:rPr>
          <w:b/>
        </w:rPr>
      </w:pPr>
    </w:p>
    <w:p w14:paraId="3F55BC1B" w14:textId="77777777" w:rsidR="005F2175" w:rsidRDefault="005F2175" w:rsidP="00FE6D1C">
      <w:pPr>
        <w:rPr>
          <w:sz w:val="16"/>
        </w:rPr>
      </w:pPr>
    </w:p>
    <w:bookmarkStart w:id="0" w:name="_MON_1679299089"/>
    <w:bookmarkEnd w:id="0"/>
    <w:p w14:paraId="571E1B9E" w14:textId="77777777" w:rsidR="005F2175" w:rsidRDefault="00E6221D" w:rsidP="00FE6D1C">
      <w:pPr>
        <w:rPr>
          <w:sz w:val="16"/>
        </w:rPr>
      </w:pPr>
      <w:r>
        <w:rPr>
          <w:sz w:val="16"/>
        </w:rPr>
        <w:object w:dxaOrig="1532" w:dyaOrig="998" w14:anchorId="39320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Word.Document.12" ShapeID="_x0000_i1025" DrawAspect="Icon" ObjectID="_1724746598" r:id="rId9">
            <o:FieldCodes>\s</o:FieldCodes>
          </o:OLEObject>
        </w:object>
      </w:r>
      <w:bookmarkStart w:id="1" w:name="_MON_1679299104"/>
      <w:bookmarkEnd w:id="1"/>
      <w:r>
        <w:rPr>
          <w:sz w:val="16"/>
        </w:rPr>
        <w:object w:dxaOrig="1532" w:dyaOrig="998" w14:anchorId="504775C4">
          <v:shape id="_x0000_i1026" type="#_x0000_t75" style="width:76.5pt;height:50.25pt" o:ole="">
            <v:imagedata r:id="rId10" o:title=""/>
          </v:shape>
          <o:OLEObject Type="Embed" ProgID="Word.Document.12" ShapeID="_x0000_i1026" DrawAspect="Icon" ObjectID="_1724746599" r:id="rId11">
            <o:FieldCodes>\s</o:FieldCodes>
          </o:OLEObject>
        </w:object>
      </w:r>
      <w:bookmarkStart w:id="2" w:name="_MON_1679299116"/>
      <w:bookmarkEnd w:id="2"/>
      <w:r>
        <w:rPr>
          <w:sz w:val="16"/>
        </w:rPr>
        <w:object w:dxaOrig="1532" w:dyaOrig="998" w14:anchorId="607DBE50">
          <v:shape id="_x0000_i1027" type="#_x0000_t75" style="width:76.5pt;height:50.25pt" o:ole="">
            <v:imagedata r:id="rId12" o:title=""/>
          </v:shape>
          <o:OLEObject Type="Embed" ProgID="Word.Document.12" ShapeID="_x0000_i1027" DrawAspect="Icon" ObjectID="_1724746600" r:id="rId13">
            <o:FieldCodes>\s</o:FieldCodes>
          </o:OLEObject>
        </w:object>
      </w:r>
      <w:bookmarkStart w:id="3" w:name="_MON_1679299128"/>
      <w:bookmarkEnd w:id="3"/>
      <w:r>
        <w:rPr>
          <w:sz w:val="16"/>
        </w:rPr>
        <w:object w:dxaOrig="1532" w:dyaOrig="998" w14:anchorId="52FAE24C">
          <v:shape id="_x0000_i1028" type="#_x0000_t75" style="width:76.5pt;height:50.25pt" o:ole="">
            <v:imagedata r:id="rId14" o:title=""/>
          </v:shape>
          <o:OLEObject Type="Embed" ProgID="Word.Document.12" ShapeID="_x0000_i1028" DrawAspect="Icon" ObjectID="_1724746601" r:id="rId15">
            <o:FieldCodes>\s</o:FieldCodes>
          </o:OLEObject>
        </w:object>
      </w:r>
      <w:bookmarkStart w:id="4" w:name="_MON_1679299140"/>
      <w:bookmarkEnd w:id="4"/>
      <w:r>
        <w:rPr>
          <w:sz w:val="16"/>
        </w:rPr>
        <w:object w:dxaOrig="1532" w:dyaOrig="998" w14:anchorId="7DC85246">
          <v:shape id="_x0000_i1029" type="#_x0000_t75" style="width:76.5pt;height:50.25pt" o:ole="">
            <v:imagedata r:id="rId16" o:title=""/>
          </v:shape>
          <o:OLEObject Type="Embed" ProgID="Word.Document.12" ShapeID="_x0000_i1029" DrawAspect="Icon" ObjectID="_1724746602" r:id="rId17">
            <o:FieldCodes>\s</o:FieldCodes>
          </o:OLEObject>
        </w:object>
      </w:r>
      <w:bookmarkStart w:id="5" w:name="_MON_1679299152"/>
      <w:bookmarkEnd w:id="5"/>
      <w:r>
        <w:rPr>
          <w:sz w:val="16"/>
        </w:rPr>
        <w:object w:dxaOrig="1532" w:dyaOrig="998" w14:anchorId="09095160">
          <v:shape id="_x0000_i1030" type="#_x0000_t75" style="width:76.5pt;height:50.25pt" o:ole="">
            <v:imagedata r:id="rId18" o:title=""/>
          </v:shape>
          <o:OLEObject Type="Embed" ProgID="Word.Document.12" ShapeID="_x0000_i1030" DrawAspect="Icon" ObjectID="_1724746603" r:id="rId19">
            <o:FieldCodes>\s</o:FieldCodes>
          </o:OLEObject>
        </w:object>
      </w:r>
      <w:bookmarkStart w:id="6" w:name="_MON_1679299164"/>
      <w:bookmarkEnd w:id="6"/>
      <w:r>
        <w:rPr>
          <w:sz w:val="16"/>
        </w:rPr>
        <w:object w:dxaOrig="1532" w:dyaOrig="998" w14:anchorId="458392C9">
          <v:shape id="_x0000_i1031" type="#_x0000_t75" style="width:76.5pt;height:50.25pt" o:ole="">
            <v:imagedata r:id="rId20" o:title=""/>
          </v:shape>
          <o:OLEObject Type="Embed" ProgID="Word.Document.12" ShapeID="_x0000_i1031" DrawAspect="Icon" ObjectID="_1724746604" r:id="rId21">
            <o:FieldCodes>\s</o:FieldCodes>
          </o:OLEObject>
        </w:object>
      </w:r>
      <w:bookmarkStart w:id="7" w:name="_MON_1679299176"/>
      <w:bookmarkEnd w:id="7"/>
      <w:r>
        <w:rPr>
          <w:sz w:val="16"/>
        </w:rPr>
        <w:object w:dxaOrig="1532" w:dyaOrig="998" w14:anchorId="63A30AB9">
          <v:shape id="_x0000_i1032" type="#_x0000_t75" style="width:76.5pt;height:50.25pt" o:ole="">
            <v:imagedata r:id="rId22" o:title=""/>
          </v:shape>
          <o:OLEObject Type="Embed" ProgID="Word.Document.12" ShapeID="_x0000_i1032" DrawAspect="Icon" ObjectID="_1724746605" r:id="rId23">
            <o:FieldCodes>\s</o:FieldCodes>
          </o:OLEObject>
        </w:object>
      </w:r>
      <w:bookmarkStart w:id="8" w:name="_MON_1679299187"/>
      <w:bookmarkEnd w:id="8"/>
      <w:r>
        <w:rPr>
          <w:sz w:val="16"/>
        </w:rPr>
        <w:object w:dxaOrig="1532" w:dyaOrig="998" w14:anchorId="00DF5605">
          <v:shape id="_x0000_i1033" type="#_x0000_t75" style="width:76.5pt;height:50.25pt" o:ole="">
            <v:imagedata r:id="rId24" o:title=""/>
          </v:shape>
          <o:OLEObject Type="Embed" ProgID="Word.Document.12" ShapeID="_x0000_i1033" DrawAspect="Icon" ObjectID="_1724746606" r:id="rId25">
            <o:FieldCodes>\s</o:FieldCodes>
          </o:OLEObject>
        </w:object>
      </w:r>
      <w:bookmarkStart w:id="9" w:name="_MON_1679299198"/>
      <w:bookmarkEnd w:id="9"/>
      <w:r>
        <w:rPr>
          <w:sz w:val="16"/>
        </w:rPr>
        <w:object w:dxaOrig="1532" w:dyaOrig="998" w14:anchorId="12F3A622">
          <v:shape id="_x0000_i1034" type="#_x0000_t75" style="width:76.5pt;height:50.25pt" o:ole="">
            <v:imagedata r:id="rId26" o:title=""/>
          </v:shape>
          <o:OLEObject Type="Embed" ProgID="Word.Document.12" ShapeID="_x0000_i1034" DrawAspect="Icon" ObjectID="_1724746607" r:id="rId27">
            <o:FieldCodes>\s</o:FieldCodes>
          </o:OLEObject>
        </w:object>
      </w:r>
      <w:bookmarkStart w:id="10" w:name="_MON_1679299210"/>
      <w:bookmarkEnd w:id="10"/>
      <w:r>
        <w:rPr>
          <w:sz w:val="16"/>
        </w:rPr>
        <w:object w:dxaOrig="1532" w:dyaOrig="998" w14:anchorId="28390F31">
          <v:shape id="_x0000_i1035" type="#_x0000_t75" style="width:76.5pt;height:50.25pt" o:ole="">
            <v:imagedata r:id="rId28" o:title=""/>
          </v:shape>
          <o:OLEObject Type="Embed" ProgID="Word.Document.12" ShapeID="_x0000_i1035" DrawAspect="Icon" ObjectID="_1724746608" r:id="rId29">
            <o:FieldCodes>\s</o:FieldCodes>
          </o:OLEObject>
        </w:object>
      </w:r>
      <w:bookmarkStart w:id="11" w:name="_MON_1679299221"/>
      <w:bookmarkEnd w:id="11"/>
      <w:r>
        <w:rPr>
          <w:sz w:val="16"/>
        </w:rPr>
        <w:object w:dxaOrig="1532" w:dyaOrig="998" w14:anchorId="3008898E">
          <v:shape id="_x0000_i1036" type="#_x0000_t75" style="width:76.5pt;height:50.25pt" o:ole="">
            <v:imagedata r:id="rId30" o:title=""/>
          </v:shape>
          <o:OLEObject Type="Embed" ProgID="Word.Document.12" ShapeID="_x0000_i1036" DrawAspect="Icon" ObjectID="_1724746609" r:id="rId31">
            <o:FieldCodes>\s</o:FieldCodes>
          </o:OLEObject>
        </w:object>
      </w:r>
    </w:p>
    <w:sectPr w:rsidR="005F2175" w:rsidSect="00020896">
      <w:headerReference w:type="default" r:id="rId32"/>
      <w:footerReference w:type="default" r:id="rId3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30" w14:textId="77777777" w:rsidR="009609F4" w:rsidRDefault="009609F4">
      <w:r>
        <w:separator/>
      </w:r>
    </w:p>
  </w:endnote>
  <w:endnote w:type="continuationSeparator" w:id="0">
    <w:p w14:paraId="05BBE2B6" w14:textId="77777777" w:rsidR="009609F4" w:rsidRDefault="0096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36A2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EB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6500" w14:textId="77777777" w:rsidR="009609F4" w:rsidRDefault="009609F4">
      <w:r>
        <w:separator/>
      </w:r>
    </w:p>
  </w:footnote>
  <w:footnote w:type="continuationSeparator" w:id="0">
    <w:p w14:paraId="0ABBC83C" w14:textId="77777777" w:rsidR="009609F4" w:rsidRDefault="0096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8B9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878"/>
    <w:rsid w:val="00020896"/>
    <w:rsid w:val="0003115E"/>
    <w:rsid w:val="000572F3"/>
    <w:rsid w:val="00063DC0"/>
    <w:rsid w:val="000D364E"/>
    <w:rsid w:val="001230B2"/>
    <w:rsid w:val="00255686"/>
    <w:rsid w:val="0027711D"/>
    <w:rsid w:val="00283722"/>
    <w:rsid w:val="0029642E"/>
    <w:rsid w:val="002A218A"/>
    <w:rsid w:val="002B1F2B"/>
    <w:rsid w:val="002B4576"/>
    <w:rsid w:val="002B6478"/>
    <w:rsid w:val="002C379F"/>
    <w:rsid w:val="002C44FC"/>
    <w:rsid w:val="002E55FE"/>
    <w:rsid w:val="00344FB2"/>
    <w:rsid w:val="00404557"/>
    <w:rsid w:val="004369D5"/>
    <w:rsid w:val="0046670B"/>
    <w:rsid w:val="00471710"/>
    <w:rsid w:val="00506878"/>
    <w:rsid w:val="00552D06"/>
    <w:rsid w:val="00587B1C"/>
    <w:rsid w:val="00593F9F"/>
    <w:rsid w:val="005B145A"/>
    <w:rsid w:val="005C615B"/>
    <w:rsid w:val="005F2175"/>
    <w:rsid w:val="00634EEE"/>
    <w:rsid w:val="00663A88"/>
    <w:rsid w:val="006E1495"/>
    <w:rsid w:val="007155F4"/>
    <w:rsid w:val="00730EB1"/>
    <w:rsid w:val="007A003D"/>
    <w:rsid w:val="007B7E60"/>
    <w:rsid w:val="008807CA"/>
    <w:rsid w:val="00897728"/>
    <w:rsid w:val="00960889"/>
    <w:rsid w:val="009609F4"/>
    <w:rsid w:val="0097406F"/>
    <w:rsid w:val="009C64C6"/>
    <w:rsid w:val="009F326A"/>
    <w:rsid w:val="00A12F2B"/>
    <w:rsid w:val="00A609C6"/>
    <w:rsid w:val="00AB1131"/>
    <w:rsid w:val="00B04C2E"/>
    <w:rsid w:val="00B751F7"/>
    <w:rsid w:val="00BA1D26"/>
    <w:rsid w:val="00BA730B"/>
    <w:rsid w:val="00BB00DA"/>
    <w:rsid w:val="00BD7649"/>
    <w:rsid w:val="00C228B2"/>
    <w:rsid w:val="00D151CB"/>
    <w:rsid w:val="00DC6B3F"/>
    <w:rsid w:val="00DF1746"/>
    <w:rsid w:val="00E46BB9"/>
    <w:rsid w:val="00E54412"/>
    <w:rsid w:val="00E6221D"/>
    <w:rsid w:val="00E83F26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49B69AD"/>
  <w15:chartTrackingRefBased/>
  <w15:docId w15:val="{231CE99F-566A-4C63-B8BA-F804D76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34" Type="http://schemas.openxmlformats.org/officeDocument/2006/relationships/fontTable" Target="fontTable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Word_Document10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package" Target="embeddings/Microsoft_Word_Document11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2090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RMS_09132022</cp:lastModifiedBy>
  <cp:revision>2</cp:revision>
  <cp:lastPrinted>2010-12-01T22:31:00Z</cp:lastPrinted>
  <dcterms:created xsi:type="dcterms:W3CDTF">2022-09-15T16:30:00Z</dcterms:created>
  <dcterms:modified xsi:type="dcterms:W3CDTF">2022-09-15T16:30:00Z</dcterms:modified>
</cp:coreProperties>
</file>