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0C1D8E" w:rsidP="00F44236">
            <w:pPr>
              <w:pStyle w:val="Header"/>
            </w:pPr>
            <w:hyperlink r:id="rId8" w:history="1">
              <w:r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067FE2" w:rsidRPr="00E01925" w14:paraId="2F63E94E" w14:textId="77777777" w:rsidTr="00BC2D06">
        <w:trPr>
          <w:trHeight w:val="518"/>
        </w:trPr>
        <w:tc>
          <w:tcPr>
            <w:tcW w:w="2880" w:type="dxa"/>
            <w:gridSpan w:val="2"/>
            <w:shd w:val="clear" w:color="auto" w:fill="FFFFFF"/>
            <w:vAlign w:val="center"/>
          </w:tcPr>
          <w:p w14:paraId="1358229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732B559" w14:textId="644C420B" w:rsidR="00067FE2" w:rsidRPr="00E01925" w:rsidRDefault="000C1D8E" w:rsidP="00F44236">
            <w:pPr>
              <w:pStyle w:val="NormalArial"/>
            </w:pPr>
            <w:r>
              <w:t>August 15, 2022</w:t>
            </w:r>
          </w:p>
        </w:tc>
      </w:tr>
      <w:tr w:rsidR="00067FE2" w14:paraId="54826C2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6FA243D" w14:textId="77777777" w:rsidR="00067FE2" w:rsidRDefault="00067FE2" w:rsidP="00F44236">
            <w:pPr>
              <w:pStyle w:val="NormalArial"/>
            </w:pPr>
          </w:p>
        </w:tc>
        <w:tc>
          <w:tcPr>
            <w:tcW w:w="7560" w:type="dxa"/>
            <w:gridSpan w:val="2"/>
            <w:tcBorders>
              <w:top w:val="nil"/>
              <w:left w:val="nil"/>
              <w:bottom w:val="nil"/>
              <w:right w:val="nil"/>
            </w:tcBorders>
            <w:vAlign w:val="center"/>
          </w:tcPr>
          <w:p w14:paraId="654CF5E6" w14:textId="77777777" w:rsidR="00067FE2" w:rsidRDefault="00067FE2" w:rsidP="00F44236">
            <w:pPr>
              <w:pStyle w:val="NormalArial"/>
            </w:pPr>
          </w:p>
        </w:tc>
      </w:tr>
      <w:tr w:rsidR="009D17F0" w14:paraId="60E2855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7C91E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7F51991" w14:textId="77777777" w:rsidR="009D17F0" w:rsidRPr="00FB509B" w:rsidRDefault="0066370F" w:rsidP="0037387D">
            <w:pPr>
              <w:pStyle w:val="NormalArial"/>
            </w:pPr>
            <w:r w:rsidRPr="00FB509B">
              <w:t>Normal</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E71C39">
            <w:pPr>
              <w:pStyle w:val="NormalArial"/>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42CC250D"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9517CF7" w14:textId="51912752"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4104062F" w:rsidR="00EE368D" w:rsidRDefault="00EE368D" w:rsidP="00EE368D">
            <w:pPr>
              <w:pStyle w:val="NormalArial"/>
              <w:spacing w:before="120"/>
              <w:rPr>
                <w:iCs/>
                <w:kern w:val="24"/>
              </w:rPr>
            </w:pPr>
            <w:r w:rsidRPr="006629C8">
              <w:object w:dxaOrig="225" w:dyaOrig="225" w14:anchorId="4F05F5E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C5B8856" w14:textId="1D054C2E" w:rsidR="00EE368D" w:rsidRDefault="00EE368D" w:rsidP="00EE368D">
            <w:pPr>
              <w:pStyle w:val="NormalArial"/>
              <w:spacing w:before="120"/>
              <w:rPr>
                <w:iCs/>
                <w:kern w:val="24"/>
              </w:rPr>
            </w:pPr>
            <w:r w:rsidRPr="006629C8">
              <w:object w:dxaOrig="225" w:dyaOrig="225" w14:anchorId="32B663E6">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0E8A339F" w14:textId="5A190A9D" w:rsidR="00EE368D" w:rsidRDefault="00EE368D" w:rsidP="00EE368D">
            <w:pPr>
              <w:pStyle w:val="NormalArial"/>
              <w:spacing w:before="120"/>
              <w:rPr>
                <w:iCs/>
                <w:kern w:val="24"/>
              </w:rPr>
            </w:pPr>
            <w:r w:rsidRPr="006629C8">
              <w:object w:dxaOrig="225" w:dyaOrig="225" w14:anchorId="1A233A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6EB0F49" w14:textId="2D8BF471" w:rsidR="00EE368D" w:rsidRPr="00CD242D" w:rsidRDefault="00EE368D" w:rsidP="00EE368D">
            <w:pPr>
              <w:pStyle w:val="NormalArial"/>
              <w:spacing w:before="120"/>
              <w:rPr>
                <w:rFonts w:cs="Arial"/>
                <w:color w:val="000000"/>
              </w:rPr>
            </w:pPr>
            <w:r w:rsidRPr="006629C8">
              <w:object w:dxaOrig="225" w:dyaOrig="225" w14:anchorId="54753531">
                <v:shape id="_x0000_i1047" type="#_x0000_t75" style="width:15.75pt;height:1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 xml:space="preserve">Distribution Generation </w:t>
            </w:r>
            <w:r w:rsidR="00FA4BBA" w:rsidRPr="00FA4BBA">
              <w:lastRenderedPageBreak/>
              <w:t>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bl>
    <w:p w14:paraId="272BC21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FC3859">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FC3859"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7D16A6C2" w14:textId="77777777" w:rsidR="009A3772" w:rsidRPr="00ED645F" w:rsidRDefault="009A3772" w:rsidP="00A12AF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xml:space="preserve">, ERCOT shall post the NSO on the MIS Secure Area and shall post all </w:t>
      </w:r>
      <w:r>
        <w:lastRenderedPageBreak/>
        <w:t>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ERCOT may, in its sole discretion, deviate from the above criteria in order to maintain ERCOT System reliability.  However, ERCOT shall present 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lastRenderedPageBreak/>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lastRenderedPageBreak/>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lastRenderedPageBreak/>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lastRenderedPageBreak/>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w:t>
      </w:r>
      <w:r w:rsidRPr="0046029C">
        <w:rPr>
          <w:iCs/>
        </w:rPr>
        <w:lastRenderedPageBreak/>
        <w:t xml:space="preserve">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w:t>
      </w:r>
      <w:r>
        <w:lastRenderedPageBreak/>
        <w:t xml:space="preserve">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lastRenderedPageBreak/>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lastRenderedPageBreak/>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lastRenderedPageBreak/>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fldChar w:fldCharType="begin">
          <w:ffData>
            <w:name w:val="Check1"/>
            <w:enabled/>
            <w:calcOnExit w:val="0"/>
            <w:checkBox>
              <w:sizeAuto/>
              <w:default w:val="0"/>
            </w:checkBox>
          </w:ffData>
        </w:fldChar>
      </w:r>
      <w:bookmarkStart w:id="177" w:name="Check1"/>
      <w:r>
        <w:instrText xml:space="preserve"> FORMCHECKBOX </w:instrText>
      </w:r>
      <w:r w:rsidR="00FC3859">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lastRenderedPageBreak/>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FC3859">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FC3859">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lastRenderedPageBreak/>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3D537FE5" w:rsidR="00B726FB" w:rsidRDefault="00C03FD6" w:rsidP="006257BF">
    <w:pPr>
      <w:pStyle w:val="Footer"/>
      <w:tabs>
        <w:tab w:val="clear" w:pos="4320"/>
        <w:tab w:val="clear" w:pos="8640"/>
        <w:tab w:val="right" w:pos="9360"/>
      </w:tabs>
      <w:rPr>
        <w:rFonts w:ascii="Arial" w:hAnsi="Arial" w:cs="Arial"/>
        <w:sz w:val="18"/>
      </w:rPr>
    </w:pPr>
    <w:r>
      <w:rPr>
        <w:rFonts w:ascii="Arial" w:hAnsi="Arial" w:cs="Arial"/>
        <w:sz w:val="18"/>
      </w:rPr>
      <w:t>1147</w:t>
    </w:r>
    <w:r w:rsidR="00B726FB">
      <w:rPr>
        <w:rFonts w:ascii="Arial" w:hAnsi="Arial" w:cs="Arial"/>
        <w:sz w:val="18"/>
      </w:rPr>
      <w:t xml:space="preserve">NPRR-01 </w:t>
    </w:r>
    <w:r w:rsidR="00FC3859" w:rsidRPr="00FC3859">
      <w:rPr>
        <w:rFonts w:ascii="Arial" w:hAnsi="Arial" w:cs="Arial"/>
        <w:sz w:val="18"/>
      </w:rPr>
      <w:t>Update and Improve Notification and Evaluation Processes Associated with Reliability Must-Run (RMR)</w:t>
    </w:r>
    <w:r w:rsidR="00FC3859">
      <w:rPr>
        <w:rFonts w:ascii="Arial" w:hAnsi="Arial" w:cs="Arial"/>
        <w:sz w:val="18"/>
      </w:rPr>
      <w:t xml:space="preserve"> </w:t>
    </w:r>
    <w:r w:rsidR="00DA29DC">
      <w:rPr>
        <w:rFonts w:ascii="Arial" w:hAnsi="Arial" w:cs="Arial"/>
        <w:sz w:val="18"/>
      </w:rPr>
      <w:t>0</w:t>
    </w:r>
    <w:r>
      <w:rPr>
        <w:rFonts w:ascii="Arial" w:hAnsi="Arial" w:cs="Arial"/>
        <w:sz w:val="18"/>
      </w:rPr>
      <w:t>815</w:t>
    </w:r>
    <w:r w:rsidR="00DA29DC">
      <w:rPr>
        <w:rFonts w:ascii="Arial" w:hAnsi="Arial" w:cs="Arial"/>
        <w:sz w:val="18"/>
      </w:rPr>
      <w:t>22</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2F24CDA6" w:rsidR="00B726FB" w:rsidRPr="00DA29DC" w:rsidRDefault="00B726FB" w:rsidP="00DA29DC">
    <w:pPr>
      <w:pStyle w:val="Header"/>
      <w:jc w:val="center"/>
      <w:rPr>
        <w:sz w:val="32"/>
      </w:rP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69F3"/>
    <w:rsid w:val="002B763A"/>
    <w:rsid w:val="002B7931"/>
    <w:rsid w:val="002B7EEC"/>
    <w:rsid w:val="002C213B"/>
    <w:rsid w:val="002D1BF8"/>
    <w:rsid w:val="002D2D12"/>
    <w:rsid w:val="002D382A"/>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70BF"/>
    <w:rsid w:val="009B76C7"/>
    <w:rsid w:val="009C27C2"/>
    <w:rsid w:val="009C2AFF"/>
    <w:rsid w:val="009C5981"/>
    <w:rsid w:val="009C7D5B"/>
    <w:rsid w:val="009D17F0"/>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56C6"/>
    <w:rsid w:val="00B032E8"/>
    <w:rsid w:val="00B04DBD"/>
    <w:rsid w:val="00B15E83"/>
    <w:rsid w:val="00B202F8"/>
    <w:rsid w:val="00B2484F"/>
    <w:rsid w:val="00B3213F"/>
    <w:rsid w:val="00B323EB"/>
    <w:rsid w:val="00B32577"/>
    <w:rsid w:val="00B429A9"/>
    <w:rsid w:val="00B56115"/>
    <w:rsid w:val="00B57F96"/>
    <w:rsid w:val="00B67892"/>
    <w:rsid w:val="00B726FB"/>
    <w:rsid w:val="00B86342"/>
    <w:rsid w:val="00B870D6"/>
    <w:rsid w:val="00B90775"/>
    <w:rsid w:val="00B9729D"/>
    <w:rsid w:val="00B97D0F"/>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5343"/>
    <w:rsid w:val="00C90702"/>
    <w:rsid w:val="00C917FF"/>
    <w:rsid w:val="00C94E5C"/>
    <w:rsid w:val="00C9766A"/>
    <w:rsid w:val="00CB23ED"/>
    <w:rsid w:val="00CB7F8D"/>
    <w:rsid w:val="00CC0741"/>
    <w:rsid w:val="00CC0978"/>
    <w:rsid w:val="00CC0B16"/>
    <w:rsid w:val="00CC4F39"/>
    <w:rsid w:val="00CC5600"/>
    <w:rsid w:val="00CD544C"/>
    <w:rsid w:val="00CE4F6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5953</Words>
  <Characters>33909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39783</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ERCOT</cp:lastModifiedBy>
  <cp:revision>3</cp:revision>
  <cp:lastPrinted>2013-11-15T22:11:00Z</cp:lastPrinted>
  <dcterms:created xsi:type="dcterms:W3CDTF">2022-08-15T20:38:00Z</dcterms:created>
  <dcterms:modified xsi:type="dcterms:W3CDTF">2022-08-15T20:55:00Z</dcterms:modified>
</cp:coreProperties>
</file>