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A28A" w14:textId="7D8292C1"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0B005B">
        <w:rPr>
          <w:rFonts w:ascii="Times New Roman" w:hAnsi="Times New Roman"/>
          <w:b/>
          <w:u w:val="single"/>
        </w:rPr>
        <w:t>3</w:t>
      </w:r>
      <w:r w:rsidRPr="008A691B">
        <w:rPr>
          <w:rFonts w:ascii="Times New Roman" w:hAnsi="Times New Roman"/>
          <w:b/>
          <w:u w:val="single"/>
        </w:rPr>
        <w:t>:</w:t>
      </w:r>
    </w:p>
    <w:p w14:paraId="42EB841A" w14:textId="77777777" w:rsidR="00335E61" w:rsidRPr="008A691B" w:rsidRDefault="00335E61" w:rsidP="00335E61">
      <w:pPr>
        <w:pStyle w:val="PRRHeader"/>
        <w:widowControl w:val="0"/>
        <w:spacing w:after="100" w:afterAutospacing="1"/>
        <w:ind w:left="720" w:firstLine="0"/>
      </w:pPr>
      <w:r>
        <w:rPr>
          <w:lang w:val="en-US"/>
        </w:rPr>
        <w:t>NPRR1108</w:t>
      </w:r>
      <w:r w:rsidRPr="008A691B">
        <w:rPr>
          <w:lang w:val="en-US"/>
        </w:rPr>
        <w:t xml:space="preserve"> – </w:t>
      </w:r>
      <w:r w:rsidRPr="00A00BAA">
        <w:t>ERCOT Shall Approve or Deny All Resource Planned Outage Requests</w:t>
      </w:r>
    </w:p>
    <w:p w14:paraId="0B22BA39" w14:textId="77777777" w:rsidR="00091B6B" w:rsidRDefault="00091B6B" w:rsidP="00091B6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96A0D">
        <w:rPr>
          <w:b w:val="0"/>
          <w:lang w:val="en-US"/>
        </w:rPr>
        <w:t xml:space="preserve">defines a process by which ERCOT will review, coordinate, and approve or deny all Resource Planned Outages, including those that are submitted more than 45 days prior to the planned start of the Outage.  In conjunction with existing Protocol provisions, the addition of this process will allow ERCOT to meet the requirements of </w:t>
      </w:r>
      <w:r>
        <w:rPr>
          <w:b w:val="0"/>
          <w:lang w:val="en-US"/>
        </w:rPr>
        <w:t>Senate Bill 3 (</w:t>
      </w:r>
      <w:r w:rsidRPr="00A96A0D">
        <w:rPr>
          <w:b w:val="0"/>
          <w:lang w:val="en-US"/>
        </w:rPr>
        <w:t>SB3</w:t>
      </w:r>
      <w:r>
        <w:rPr>
          <w:b w:val="0"/>
          <w:lang w:val="en-US"/>
        </w:rPr>
        <w:t>)</w:t>
      </w:r>
      <w:r w:rsidRPr="00A96A0D">
        <w:rPr>
          <w:b w:val="0"/>
          <w:lang w:val="en-US"/>
        </w:rPr>
        <w:t xml:space="preserve"> related to approval of all Planned Outages of electric generation.</w:t>
      </w:r>
    </w:p>
    <w:p w14:paraId="519B6393" w14:textId="37E89D45" w:rsidR="00335E61" w:rsidRDefault="00335E61" w:rsidP="00335E61">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00091B6B">
        <w:rPr>
          <w:lang w:val="en-US"/>
        </w:rPr>
        <w:t>s</w:t>
      </w:r>
      <w:r w:rsidRPr="008A691B">
        <w:t>:</w:t>
      </w:r>
      <w:r>
        <w:rPr>
          <w:lang w:val="en-US"/>
        </w:rPr>
        <w:t xml:space="preserve">  </w:t>
      </w:r>
      <w:r w:rsidRPr="00A96A0D">
        <w:rPr>
          <w:lang w:val="en-US"/>
        </w:rPr>
        <w:t>3.1.</w:t>
      </w:r>
      <w:r w:rsidR="00091B6B">
        <w:rPr>
          <w:lang w:val="en-US"/>
        </w:rPr>
        <w:t xml:space="preserve">1, 3.1.2, 3.1.3.2, 3.1.6, 3.1.6.1, 3.1.6.2, 3.1.6.4, 3.1.6.6, 3.1.6.7, 3.1.6.8, 3.1.6.9, 3.1.6.10, 3.1.7, </w:t>
      </w:r>
      <w:r w:rsidR="00A87180">
        <w:rPr>
          <w:lang w:val="en-US"/>
        </w:rPr>
        <w:t xml:space="preserve">and </w:t>
      </w:r>
      <w:r w:rsidR="00091B6B">
        <w:rPr>
          <w:lang w:val="en-US"/>
        </w:rPr>
        <w:t>3.1.7.1</w:t>
      </w:r>
      <w:r w:rsidR="001531D2">
        <w:rPr>
          <w:lang w:val="en-US"/>
        </w:rPr>
        <w:t xml:space="preserve"> </w:t>
      </w:r>
      <w:r>
        <w:rPr>
          <w:lang w:val="en-US"/>
        </w:rPr>
        <w:t>[unboxed due to system implementation]</w:t>
      </w:r>
    </w:p>
    <w:p w14:paraId="655C0979" w14:textId="77777777" w:rsidR="00A006FA" w:rsidRPr="00565B93" w:rsidRDefault="00A006FA" w:rsidP="00A006FA">
      <w:pPr>
        <w:widowControl w:val="0"/>
        <w:spacing w:after="100" w:afterAutospacing="1"/>
        <w:outlineLvl w:val="0"/>
        <w:rPr>
          <w:b/>
          <w:u w:val="single"/>
        </w:rPr>
      </w:pPr>
      <w:r w:rsidRPr="00565B93">
        <w:rPr>
          <w:b/>
          <w:u w:val="single"/>
        </w:rPr>
        <w:t>Administrative Changes:</w:t>
      </w:r>
    </w:p>
    <w:p w14:paraId="16E4557B" w14:textId="77777777" w:rsidR="00A006FA" w:rsidRPr="00565B93" w:rsidRDefault="00A006FA" w:rsidP="00A006FA">
      <w:pPr>
        <w:widowControl w:val="0"/>
        <w:spacing w:before="120" w:after="100" w:afterAutospacing="1"/>
        <w:ind w:left="720"/>
        <w:rPr>
          <w:u w:val="single"/>
          <w:lang w:val="x-none" w:eastAsia="x-none"/>
        </w:rPr>
      </w:pPr>
      <w:r w:rsidRPr="00565B93">
        <w:rPr>
          <w:lang w:val="x-none" w:eastAsia="x-none"/>
        </w:rPr>
        <w:t xml:space="preserve">Non-substantive administrative changes were made such as spelling corrections, </w:t>
      </w:r>
      <w:r w:rsidRPr="00565B93">
        <w:rPr>
          <w:lang w:eastAsia="x-none"/>
        </w:rPr>
        <w:t>formatting</w:t>
      </w:r>
      <w:r w:rsidRPr="00565B93">
        <w:rPr>
          <w:lang w:val="x-none" w:eastAsia="x-none"/>
        </w:rPr>
        <w:t>, and correcting Section numbering and references.</w:t>
      </w:r>
    </w:p>
    <w:p w14:paraId="2B77F028" w14:textId="0EB2F8AA" w:rsidR="00A006FA" w:rsidRPr="00A006FA" w:rsidRDefault="00A006FA" w:rsidP="0016624B">
      <w:pPr>
        <w:widowControl w:val="0"/>
        <w:tabs>
          <w:tab w:val="left" w:pos="1152"/>
        </w:tabs>
        <w:spacing w:before="120" w:after="100" w:afterAutospacing="1"/>
        <w:ind w:left="720"/>
        <w:rPr>
          <w:lang w:eastAsia="x-none"/>
        </w:rPr>
      </w:pPr>
      <w:r w:rsidRPr="00565B93">
        <w:rPr>
          <w:b/>
          <w:bCs/>
          <w:lang w:val="x-none" w:eastAsia="x-none"/>
        </w:rPr>
        <w:t>Revised</w:t>
      </w:r>
      <w:r w:rsidRPr="00565B93">
        <w:rPr>
          <w:b/>
          <w:bCs/>
          <w:lang w:eastAsia="x-none"/>
        </w:rPr>
        <w:t xml:space="preserve"> Subsections:  </w:t>
      </w:r>
      <w:r w:rsidR="00291003">
        <w:rPr>
          <w:b/>
          <w:bCs/>
          <w:lang w:eastAsia="x-none"/>
        </w:rPr>
        <w:t xml:space="preserve">3.1.4.6, </w:t>
      </w:r>
      <w:r w:rsidR="00A938AF">
        <w:rPr>
          <w:b/>
          <w:bCs/>
          <w:lang w:eastAsia="x-none"/>
        </w:rPr>
        <w:t xml:space="preserve">3.1.8, </w:t>
      </w:r>
      <w:r w:rsidR="007C7EA1">
        <w:rPr>
          <w:b/>
          <w:bCs/>
          <w:lang w:eastAsia="x-none"/>
        </w:rPr>
        <w:t>5.1, 5.6.5.1, and 5.6.5.2</w:t>
      </w:r>
    </w:p>
    <w:sectPr w:rsidR="00A006FA" w:rsidRPr="00A006FA">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96DF2AF"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091B6B">
      <w:rPr>
        <w:rFonts w:ascii="Times New Roman Bold" w:hAnsi="Times New Roman Bold"/>
        <w:b w:val="0"/>
      </w:rPr>
      <w:t>August 16</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1B6B"/>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31D2"/>
    <w:rsid w:val="001575A6"/>
    <w:rsid w:val="001576DB"/>
    <w:rsid w:val="001602E0"/>
    <w:rsid w:val="0016078E"/>
    <w:rsid w:val="001616EF"/>
    <w:rsid w:val="00161798"/>
    <w:rsid w:val="001618BF"/>
    <w:rsid w:val="00162A24"/>
    <w:rsid w:val="00163D9C"/>
    <w:rsid w:val="00164AED"/>
    <w:rsid w:val="0016624B"/>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0904"/>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003"/>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35E61"/>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0F94"/>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C7EA1"/>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6FA"/>
    <w:rsid w:val="00A00795"/>
    <w:rsid w:val="00A007D5"/>
    <w:rsid w:val="00A00FD6"/>
    <w:rsid w:val="00A01B1E"/>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180"/>
    <w:rsid w:val="00A87920"/>
    <w:rsid w:val="00A87A2A"/>
    <w:rsid w:val="00A911DA"/>
    <w:rsid w:val="00A91BC3"/>
    <w:rsid w:val="00A91F43"/>
    <w:rsid w:val="00A938AF"/>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3D64"/>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6BC"/>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AE3"/>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134</Words>
  <Characters>823</Characters>
  <Application>Microsoft Office Word</Application>
  <DocSecurity>0</DocSecurity>
  <Lines>16</Lines>
  <Paragraphs>8</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4</cp:revision>
  <cp:lastPrinted>2019-12-18T16:51:00Z</cp:lastPrinted>
  <dcterms:created xsi:type="dcterms:W3CDTF">2022-08-13T12:58:00Z</dcterms:created>
  <dcterms:modified xsi:type="dcterms:W3CDTF">2022-08-13T13:50:00Z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