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9418B8A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827BBDF" w14:textId="77777777" w:rsidR="00152993" w:rsidRDefault="00EE6681">
            <w:pPr>
              <w:pStyle w:val="Header"/>
              <w:rPr>
                <w:rFonts w:ascii="Verdana" w:hAnsi="Verdana"/>
                <w:sz w:val="22"/>
              </w:rPr>
            </w:pPr>
            <w:r>
              <w:t>N</w:t>
            </w:r>
            <w:r w:rsidR="00152993">
              <w:t>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75F1AF9" w14:textId="37D2A322" w:rsidR="00152993" w:rsidRDefault="006B419B">
            <w:pPr>
              <w:pStyle w:val="Header"/>
            </w:pPr>
            <w:hyperlink r:id="rId7" w:history="1">
              <w:r w:rsidR="00815860" w:rsidRPr="006B419B">
                <w:rPr>
                  <w:rStyle w:val="Hyperlink"/>
                </w:rPr>
                <w:t>1142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9AAECE" w14:textId="77777777" w:rsidR="00152993" w:rsidRDefault="00EE6681">
            <w:pPr>
              <w:pStyle w:val="Header"/>
            </w:pPr>
            <w:r>
              <w:t>N</w:t>
            </w:r>
            <w:r w:rsidR="00152993">
              <w:t>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730E157" w14:textId="77777777" w:rsidR="00152993" w:rsidRDefault="00815860">
            <w:pPr>
              <w:pStyle w:val="Header"/>
            </w:pPr>
            <w:r>
              <w:t>ERS Changes to Reflect Updated PUCT Rule Changes re SUBST. R. 25.507</w:t>
            </w:r>
          </w:p>
        </w:tc>
      </w:tr>
      <w:tr w:rsidR="00152993" w14:paraId="27990542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30B2C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2048E3" w14:textId="77777777" w:rsidR="00152993" w:rsidRDefault="00152993">
            <w:pPr>
              <w:pStyle w:val="NormalArial"/>
            </w:pPr>
          </w:p>
        </w:tc>
      </w:tr>
      <w:tr w:rsidR="00152993" w14:paraId="5534E849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1D2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4BA6" w14:textId="77777777" w:rsidR="00152993" w:rsidRDefault="00815860">
            <w:pPr>
              <w:pStyle w:val="NormalArial"/>
            </w:pPr>
            <w:r>
              <w:t>July 20, 2022</w:t>
            </w:r>
          </w:p>
        </w:tc>
      </w:tr>
      <w:tr w:rsidR="00152993" w14:paraId="124783B4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9C00F36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46A87" w14:textId="77777777" w:rsidR="00152993" w:rsidRDefault="00152993">
            <w:pPr>
              <w:pStyle w:val="NormalArial"/>
            </w:pPr>
          </w:p>
        </w:tc>
      </w:tr>
      <w:tr w:rsidR="00152993" w14:paraId="40A2FA4F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944EE1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65C9B42E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47698A1B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36E40CBE" w14:textId="77777777" w:rsidR="00152993" w:rsidRDefault="00815860">
            <w:pPr>
              <w:pStyle w:val="NormalArial"/>
            </w:pPr>
            <w:r>
              <w:t>Mark Patterson</w:t>
            </w:r>
            <w:r w:rsidR="005C0215">
              <w:t xml:space="preserve"> / Jerry Huerta</w:t>
            </w:r>
          </w:p>
        </w:tc>
      </w:tr>
      <w:tr w:rsidR="00152993" w14:paraId="4A0B8C50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6123CC7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04B25FA2" w14:textId="77777777" w:rsidR="00EF5BC9" w:rsidRDefault="00BF3C03" w:rsidP="00EF5BC9">
            <w:pPr>
              <w:pStyle w:val="NormalArial"/>
            </w:pPr>
            <w:hyperlink r:id="rId8" w:history="1">
              <w:r w:rsidR="00815860" w:rsidRPr="009F6983">
                <w:rPr>
                  <w:rStyle w:val="Hyperlink"/>
                </w:rPr>
                <w:t>Mark.Patterson@ercot.com</w:t>
              </w:r>
            </w:hyperlink>
            <w:r w:rsidR="005C0215">
              <w:t xml:space="preserve"> / </w:t>
            </w:r>
            <w:hyperlink r:id="rId9" w:history="1">
              <w:r w:rsidR="00EF5BC9" w:rsidRPr="009F6983">
                <w:rPr>
                  <w:rStyle w:val="Hyperlink"/>
                </w:rPr>
                <w:t>Jerry.Huerta@ercot.com</w:t>
              </w:r>
            </w:hyperlink>
          </w:p>
        </w:tc>
      </w:tr>
      <w:tr w:rsidR="00152993" w14:paraId="122AF6CC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812B753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410FB1F6" w14:textId="77777777" w:rsidR="00152993" w:rsidRDefault="00815860">
            <w:pPr>
              <w:pStyle w:val="NormalArial"/>
            </w:pPr>
            <w:r>
              <w:t>ERCOT</w:t>
            </w:r>
          </w:p>
        </w:tc>
      </w:tr>
      <w:tr w:rsidR="00152993" w14:paraId="71A0A456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4AAE14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6D04F10E" w14:textId="77777777" w:rsidR="00152993" w:rsidRDefault="00815860">
            <w:pPr>
              <w:pStyle w:val="NormalArial"/>
            </w:pPr>
            <w:r>
              <w:t>512-248-3912</w:t>
            </w:r>
            <w:r w:rsidR="005C0215">
              <w:t xml:space="preserve"> / 512-225-7191</w:t>
            </w:r>
          </w:p>
        </w:tc>
      </w:tr>
      <w:tr w:rsidR="00152993" w14:paraId="2FC16F8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ACD79FE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77CDDDC3" w14:textId="77777777" w:rsidR="00152993" w:rsidRDefault="00152993">
            <w:pPr>
              <w:pStyle w:val="NormalArial"/>
            </w:pPr>
          </w:p>
        </w:tc>
      </w:tr>
      <w:tr w:rsidR="00075A94" w14:paraId="76FCFBBB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E0B19D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090A9B85" w14:textId="77777777" w:rsidR="00075A94" w:rsidRDefault="00815860">
            <w:pPr>
              <w:pStyle w:val="NormalArial"/>
            </w:pPr>
            <w:r>
              <w:t>Not Applicable</w:t>
            </w:r>
          </w:p>
        </w:tc>
      </w:tr>
    </w:tbl>
    <w:p w14:paraId="62521A89" w14:textId="77777777" w:rsidR="00152993" w:rsidRDefault="00152993">
      <w:pPr>
        <w:pStyle w:val="NormalArial"/>
      </w:pPr>
    </w:p>
    <w:p w14:paraId="02D0DF4D" w14:textId="77777777" w:rsidR="00075A94" w:rsidRDefault="00075A9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5851654E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2213452C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60EA8AEA" w14:textId="77777777" w:rsidR="00BD7258" w:rsidRDefault="00BD7258" w:rsidP="00EF5BC9">
      <w:pPr>
        <w:pStyle w:val="NormalArial"/>
        <w:jc w:val="both"/>
      </w:pPr>
    </w:p>
    <w:p w14:paraId="20E02E44" w14:textId="3AC99065" w:rsidR="008B323A" w:rsidRDefault="004D5612" w:rsidP="00693BED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The Public Utility Commission of Texas (</w:t>
      </w:r>
      <w:r w:rsidR="00693BED">
        <w:rPr>
          <w:rFonts w:ascii="Arial" w:hAnsi="Arial" w:cs="Arial"/>
        </w:rPr>
        <w:t>PUC</w:t>
      </w:r>
      <w:r w:rsidR="006B419B">
        <w:rPr>
          <w:rFonts w:ascii="Arial" w:hAnsi="Arial" w:cs="Arial"/>
        </w:rPr>
        <w:t>T</w:t>
      </w:r>
      <w:r>
        <w:rPr>
          <w:rFonts w:ascii="Arial" w:hAnsi="Arial" w:cs="Arial"/>
        </w:rPr>
        <w:t>) has informed ERCOT that its</w:t>
      </w:r>
      <w:r w:rsidR="00693BED">
        <w:rPr>
          <w:rFonts w:ascii="Arial" w:hAnsi="Arial" w:cs="Arial"/>
        </w:rPr>
        <w:t xml:space="preserve"> action</w:t>
      </w:r>
      <w:r>
        <w:rPr>
          <w:rFonts w:ascii="Arial" w:hAnsi="Arial" w:cs="Arial"/>
        </w:rPr>
        <w:t xml:space="preserve"> </w:t>
      </w:r>
      <w:r w:rsidR="00693BED">
        <w:rPr>
          <w:rFonts w:ascii="Arial" w:hAnsi="Arial" w:cs="Arial"/>
        </w:rPr>
        <w:t xml:space="preserve">– </w:t>
      </w:r>
      <w:r w:rsidR="00D5749A">
        <w:rPr>
          <w:rFonts w:ascii="Arial" w:hAnsi="Arial" w:cs="Arial"/>
        </w:rPr>
        <w:t>a</w:t>
      </w:r>
      <w:r>
        <w:rPr>
          <w:rFonts w:ascii="Arial" w:hAnsi="Arial" w:cs="Arial"/>
        </w:rPr>
        <w:t>dopting New 16 TAC §</w:t>
      </w:r>
      <w:r w:rsidR="00D574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25.507</w:t>
      </w:r>
      <w:r w:rsidR="00693BED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t xml:space="preserve"> at the July 14, 2022 Open Meeting in </w:t>
      </w:r>
      <w:r w:rsidR="00693BED">
        <w:rPr>
          <w:rFonts w:ascii="Arial" w:hAnsi="Arial" w:cs="Arial"/>
        </w:rPr>
        <w:t>PUC</w:t>
      </w:r>
      <w:r w:rsidR="006B419B">
        <w:rPr>
          <w:rFonts w:ascii="Arial" w:hAnsi="Arial" w:cs="Arial"/>
        </w:rPr>
        <w:t>T</w:t>
      </w:r>
      <w:r w:rsidR="00693BED">
        <w:rPr>
          <w:rFonts w:ascii="Arial" w:hAnsi="Arial" w:cs="Arial"/>
        </w:rPr>
        <w:t xml:space="preserve"> Project </w:t>
      </w:r>
      <w:r>
        <w:rPr>
          <w:rFonts w:ascii="Arial" w:hAnsi="Arial" w:cs="Arial"/>
        </w:rPr>
        <w:t>No. 53493</w:t>
      </w:r>
      <w:r w:rsidR="00693BED">
        <w:rPr>
          <w:rFonts w:ascii="Arial" w:hAnsi="Arial" w:cs="Arial"/>
        </w:rPr>
        <w:t xml:space="preserve">, </w:t>
      </w:r>
      <w:bookmarkStart w:id="0" w:name="_Hlk109218497"/>
      <w:r w:rsidR="00254E49" w:rsidRPr="006B419B">
        <w:rPr>
          <w:rFonts w:ascii="Arial" w:hAnsi="Arial" w:cs="Arial"/>
        </w:rPr>
        <w:t>Electric Reliability Council of Texas (ERCOT) Emergency Response Service (ERS)</w:t>
      </w:r>
      <w:bookmarkEnd w:id="0"/>
      <w:r w:rsidR="00254E49">
        <w:rPr>
          <w:rFonts w:ascii="Arial" w:hAnsi="Arial" w:cs="Arial"/>
        </w:rPr>
        <w:t>(</w:t>
      </w:r>
      <w:r w:rsidR="00254E49" w:rsidRPr="006B419B">
        <w:rPr>
          <w:rFonts w:ascii="Arial" w:hAnsi="Arial" w:cs="Arial"/>
        </w:rPr>
        <w:t>P.U.C. SUBST. R, 25.507</w:t>
      </w:r>
      <w:r w:rsidR="00254E49">
        <w:rPr>
          <w:rFonts w:ascii="Arial" w:hAnsi="Arial" w:cs="Arial"/>
        </w:rPr>
        <w:t>)</w:t>
      </w:r>
      <w:r w:rsidR="00693BE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was not legally effective under the Administrative Procedure Act, Tex. Gov’t Code § 2001.</w:t>
      </w:r>
      <w:r w:rsidR="00D5749A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23(a).  </w:t>
      </w:r>
      <w:r w:rsidR="00693BED">
        <w:rPr>
          <w:rFonts w:ascii="Arial" w:hAnsi="Arial" w:cs="Arial"/>
        </w:rPr>
        <w:t xml:space="preserve">Specifically, the proposed rule must be published in the Texas Register a minimum of 30 days in advance of any </w:t>
      </w:r>
      <w:r w:rsidR="008B323A">
        <w:rPr>
          <w:rFonts w:ascii="Arial" w:hAnsi="Arial" w:cs="Arial"/>
        </w:rPr>
        <w:t>PUC</w:t>
      </w:r>
      <w:r w:rsidR="006B419B">
        <w:rPr>
          <w:rFonts w:ascii="Arial" w:hAnsi="Arial" w:cs="Arial"/>
        </w:rPr>
        <w:t>T</w:t>
      </w:r>
      <w:r w:rsidR="008B323A">
        <w:rPr>
          <w:rFonts w:ascii="Arial" w:hAnsi="Arial" w:cs="Arial"/>
        </w:rPr>
        <w:t xml:space="preserve"> </w:t>
      </w:r>
      <w:r w:rsidR="00693BED">
        <w:rPr>
          <w:rFonts w:ascii="Arial" w:hAnsi="Arial" w:cs="Arial"/>
        </w:rPr>
        <w:t xml:space="preserve">action.  The proposed rule was published with the Texas Register on July 1, 2022.  </w:t>
      </w:r>
      <w:r>
        <w:rPr>
          <w:rFonts w:ascii="Arial" w:hAnsi="Arial" w:cs="Arial"/>
        </w:rPr>
        <w:t xml:space="preserve">ERCOT understands that the </w:t>
      </w:r>
      <w:r w:rsidR="00693BED">
        <w:rPr>
          <w:rFonts w:ascii="Arial" w:hAnsi="Arial" w:cs="Arial"/>
        </w:rPr>
        <w:t>PUC</w:t>
      </w:r>
      <w:r w:rsidR="006B419B">
        <w:rPr>
          <w:rFonts w:ascii="Arial" w:hAnsi="Arial" w:cs="Arial"/>
        </w:rPr>
        <w:t>T</w:t>
      </w:r>
      <w:r w:rsidR="00693B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intends to consider </w:t>
      </w:r>
      <w:r w:rsidR="008B323A">
        <w:rPr>
          <w:rFonts w:ascii="Arial" w:hAnsi="Arial" w:cs="Arial"/>
        </w:rPr>
        <w:t xml:space="preserve">the proposed rule </w:t>
      </w:r>
      <w:r>
        <w:rPr>
          <w:rFonts w:ascii="Arial" w:hAnsi="Arial" w:cs="Arial"/>
        </w:rPr>
        <w:t xml:space="preserve">for adoption at </w:t>
      </w:r>
      <w:r w:rsidR="008B323A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August 4, 2022 Open Meeting.</w:t>
      </w:r>
      <w:r w:rsidR="008B323A">
        <w:rPr>
          <w:rFonts w:ascii="Arial" w:hAnsi="Arial" w:cs="Arial"/>
        </w:rPr>
        <w:t xml:space="preserve">  </w:t>
      </w:r>
    </w:p>
    <w:p w14:paraId="535BB8D3" w14:textId="77777777" w:rsidR="008B323A" w:rsidRDefault="008B323A" w:rsidP="00693BED">
      <w:pPr>
        <w:tabs>
          <w:tab w:val="num" w:pos="0"/>
        </w:tabs>
        <w:jc w:val="both"/>
        <w:rPr>
          <w:rFonts w:ascii="Arial" w:hAnsi="Arial" w:cs="Arial"/>
        </w:rPr>
      </w:pPr>
    </w:p>
    <w:p w14:paraId="00CE537E" w14:textId="2C122A29" w:rsidR="00152993" w:rsidRDefault="008B323A" w:rsidP="009B6A29">
      <w:pPr>
        <w:tabs>
          <w:tab w:val="num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D5612">
        <w:rPr>
          <w:rFonts w:ascii="Arial" w:hAnsi="Arial" w:cs="Arial"/>
        </w:rPr>
        <w:t xml:space="preserve">o enable NPRR1142 and related </w:t>
      </w:r>
      <w:r>
        <w:rPr>
          <w:rFonts w:ascii="Arial" w:hAnsi="Arial" w:cs="Arial"/>
        </w:rPr>
        <w:t>Other Binding Document Revision Request (</w:t>
      </w:r>
      <w:r w:rsidR="004D5612">
        <w:rPr>
          <w:rFonts w:ascii="Arial" w:hAnsi="Arial" w:cs="Arial"/>
        </w:rPr>
        <w:t>OBDRR</w:t>
      </w:r>
      <w:r>
        <w:rPr>
          <w:rFonts w:ascii="Arial" w:hAnsi="Arial" w:cs="Arial"/>
        </w:rPr>
        <w:t xml:space="preserve">) </w:t>
      </w:r>
      <w:r w:rsidR="004D5612">
        <w:rPr>
          <w:rFonts w:ascii="Arial" w:hAnsi="Arial" w:cs="Arial"/>
        </w:rPr>
        <w:t>042</w:t>
      </w:r>
      <w:r>
        <w:rPr>
          <w:rFonts w:ascii="Arial" w:hAnsi="Arial" w:cs="Arial"/>
        </w:rPr>
        <w:t>, Related to NPRR1142, ERS Changes to Reflect Updated PUCT Rule Change re SUBST. R. 25.507,</w:t>
      </w:r>
      <w:r w:rsidR="004D5612">
        <w:rPr>
          <w:rFonts w:ascii="Arial" w:hAnsi="Arial" w:cs="Arial"/>
        </w:rPr>
        <w:t xml:space="preserve"> to be </w:t>
      </w:r>
      <w:r>
        <w:rPr>
          <w:rFonts w:ascii="Arial" w:hAnsi="Arial" w:cs="Arial"/>
        </w:rPr>
        <w:t xml:space="preserve">considered for approval at the </w:t>
      </w:r>
      <w:r w:rsidR="004D5612">
        <w:rPr>
          <w:rFonts w:ascii="Arial" w:hAnsi="Arial" w:cs="Arial"/>
        </w:rPr>
        <w:t>ERCOT</w:t>
      </w:r>
      <w:r>
        <w:rPr>
          <w:rFonts w:ascii="Arial" w:hAnsi="Arial" w:cs="Arial"/>
        </w:rPr>
        <w:t xml:space="preserve"> Board of Directors</w:t>
      </w:r>
      <w:r w:rsidR="004D5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="004D5612">
        <w:rPr>
          <w:rFonts w:ascii="Arial" w:hAnsi="Arial" w:cs="Arial"/>
        </w:rPr>
        <w:t>eeting</w:t>
      </w:r>
      <w:r>
        <w:rPr>
          <w:rFonts w:ascii="Arial" w:hAnsi="Arial" w:cs="Arial"/>
        </w:rPr>
        <w:t xml:space="preserve"> on August 16, 2022,</w:t>
      </w:r>
      <w:r w:rsidR="004D5612">
        <w:rPr>
          <w:rFonts w:ascii="Arial" w:hAnsi="Arial" w:cs="Arial"/>
        </w:rPr>
        <w:t xml:space="preserve"> and subsequently considered by the </w:t>
      </w:r>
      <w:r w:rsidR="005C0215">
        <w:rPr>
          <w:rFonts w:ascii="Arial" w:hAnsi="Arial" w:cs="Arial"/>
        </w:rPr>
        <w:t>PUC</w:t>
      </w:r>
      <w:r w:rsidR="006B419B">
        <w:rPr>
          <w:rFonts w:ascii="Arial" w:hAnsi="Arial" w:cs="Arial"/>
        </w:rPr>
        <w:t>T</w:t>
      </w:r>
      <w:r w:rsidR="005C0215">
        <w:rPr>
          <w:rFonts w:ascii="Arial" w:hAnsi="Arial" w:cs="Arial"/>
        </w:rPr>
        <w:t xml:space="preserve"> </w:t>
      </w:r>
      <w:r w:rsidR="004D5612">
        <w:rPr>
          <w:rFonts w:ascii="Arial" w:hAnsi="Arial" w:cs="Arial"/>
        </w:rPr>
        <w:t xml:space="preserve">for approval at </w:t>
      </w:r>
      <w:r w:rsidR="00071DF8">
        <w:rPr>
          <w:rFonts w:ascii="Arial" w:hAnsi="Arial" w:cs="Arial"/>
        </w:rPr>
        <w:t>its</w:t>
      </w:r>
      <w:r w:rsidR="004D5612">
        <w:rPr>
          <w:rFonts w:ascii="Arial" w:hAnsi="Arial" w:cs="Arial"/>
        </w:rPr>
        <w:t xml:space="preserve"> August 25, 2022 Open Meeting, ERCOT request</w:t>
      </w:r>
      <w:r>
        <w:rPr>
          <w:rFonts w:ascii="Arial" w:hAnsi="Arial" w:cs="Arial"/>
        </w:rPr>
        <w:t>s</w:t>
      </w:r>
      <w:r w:rsidR="004D5612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the Protocol Revision Sub</w:t>
      </w:r>
      <w:r w:rsidR="00A777AD">
        <w:rPr>
          <w:rFonts w:ascii="Arial" w:hAnsi="Arial" w:cs="Arial"/>
        </w:rPr>
        <w:t xml:space="preserve">committee (PRS) and the Technical Advisory Committee (TAC) recommend approval of NPRR1142 and </w:t>
      </w:r>
      <w:r w:rsidR="00D5749A">
        <w:rPr>
          <w:rFonts w:ascii="Arial" w:hAnsi="Arial" w:cs="Arial"/>
        </w:rPr>
        <w:t xml:space="preserve">TAC recommend approval of </w:t>
      </w:r>
      <w:r w:rsidR="00A777AD">
        <w:rPr>
          <w:rFonts w:ascii="Arial" w:hAnsi="Arial" w:cs="Arial"/>
        </w:rPr>
        <w:t>related OBDRR042</w:t>
      </w:r>
      <w:r w:rsidR="00DC659A">
        <w:rPr>
          <w:rFonts w:ascii="Arial" w:hAnsi="Arial" w:cs="Arial"/>
        </w:rPr>
        <w:t xml:space="preserve"> as amended by the 7/20/22 ERCOT comments</w:t>
      </w:r>
      <w:r w:rsidR="001C6A0C">
        <w:rPr>
          <w:rFonts w:ascii="Arial" w:hAnsi="Arial" w:cs="Arial"/>
        </w:rPr>
        <w:t>,</w:t>
      </w:r>
      <w:r w:rsidR="00A777AD">
        <w:rPr>
          <w:rFonts w:ascii="Arial" w:hAnsi="Arial" w:cs="Arial"/>
        </w:rPr>
        <w:t xml:space="preserve"> conditioned upon approval of </w:t>
      </w:r>
      <w:bookmarkStart w:id="1" w:name="_Hlk109218342"/>
      <w:r w:rsidR="006B419B" w:rsidRPr="006B419B">
        <w:rPr>
          <w:rFonts w:ascii="Arial" w:hAnsi="Arial" w:cs="Arial"/>
        </w:rPr>
        <w:t>P.U.C. SUBST. R</w:t>
      </w:r>
      <w:r w:rsidR="00BF3C03">
        <w:rPr>
          <w:rFonts w:ascii="Arial" w:hAnsi="Arial" w:cs="Arial"/>
        </w:rPr>
        <w:t xml:space="preserve">. </w:t>
      </w:r>
      <w:r w:rsidR="006B419B" w:rsidRPr="006B419B">
        <w:rPr>
          <w:rFonts w:ascii="Arial" w:hAnsi="Arial" w:cs="Arial"/>
        </w:rPr>
        <w:t>25.507</w:t>
      </w:r>
      <w:bookmarkEnd w:id="1"/>
      <w:r w:rsidR="00254E49">
        <w:rPr>
          <w:rFonts w:ascii="Arial" w:hAnsi="Arial" w:cs="Arial"/>
        </w:rPr>
        <w:t>.</w:t>
      </w:r>
      <w:r w:rsidR="006B419B" w:rsidRPr="006B419B">
        <w:rPr>
          <w:rFonts w:ascii="Arial" w:hAnsi="Arial" w:cs="Arial"/>
        </w:rPr>
        <w:t xml:space="preserve"> </w:t>
      </w:r>
    </w:p>
    <w:p w14:paraId="68EF5215" w14:textId="77777777" w:rsidR="006B419B" w:rsidRPr="0062415E" w:rsidRDefault="006B419B" w:rsidP="006B419B">
      <w:pPr>
        <w:pStyle w:val="NormalArial"/>
        <w:spacing w:before="120" w:after="120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B419B" w14:paraId="165E570A" w14:textId="77777777" w:rsidTr="00E0363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2CEBC9" w14:textId="77777777" w:rsidR="006B419B" w:rsidRDefault="006B419B" w:rsidP="00E0363E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C3DC604" w14:textId="77777777" w:rsidR="006B419B" w:rsidRDefault="006B419B" w:rsidP="006B419B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6B419B" w14:paraId="10B560AB" w14:textId="77777777" w:rsidTr="00E0363E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E267D0" w14:textId="77777777" w:rsidR="006B419B" w:rsidRDefault="006B419B" w:rsidP="00E0363E">
            <w:pPr>
              <w:pStyle w:val="Header"/>
              <w:jc w:val="center"/>
            </w:pPr>
            <w:r>
              <w:t>Revised Proposed Other Binding Document Language</w:t>
            </w:r>
          </w:p>
        </w:tc>
      </w:tr>
    </w:tbl>
    <w:p w14:paraId="0665BE47" w14:textId="358738E2" w:rsidR="00152993" w:rsidRDefault="006B419B" w:rsidP="000743DC">
      <w:pPr>
        <w:pStyle w:val="NormalArial"/>
        <w:spacing w:before="120" w:after="120"/>
      </w:pPr>
      <w:r>
        <w:t>Non</w:t>
      </w:r>
      <w:r w:rsidR="000743DC">
        <w:t>e</w:t>
      </w:r>
    </w:p>
    <w:sectPr w:rsidR="00152993" w:rsidSect="0074209E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5BB81" w14:textId="77777777" w:rsidR="009508D6" w:rsidRDefault="009508D6">
      <w:r>
        <w:separator/>
      </w:r>
    </w:p>
  </w:endnote>
  <w:endnote w:type="continuationSeparator" w:id="0">
    <w:p w14:paraId="6455E0F0" w14:textId="77777777" w:rsidR="009508D6" w:rsidRDefault="00950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B939" w14:textId="372A521A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223CA6">
      <w:rPr>
        <w:rFonts w:ascii="Arial" w:hAnsi="Arial"/>
        <w:noProof/>
        <w:sz w:val="18"/>
      </w:rPr>
      <w:t>1142NPRR-03 ERCOT Comments 072022.docx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D20C4DA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1516F" w14:textId="77777777" w:rsidR="009508D6" w:rsidRDefault="009508D6">
      <w:r>
        <w:separator/>
      </w:r>
    </w:p>
  </w:footnote>
  <w:footnote w:type="continuationSeparator" w:id="0">
    <w:p w14:paraId="74C16C7C" w14:textId="77777777" w:rsidR="009508D6" w:rsidRDefault="00950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0B9C2" w14:textId="77777777" w:rsidR="00EE6681" w:rsidRDefault="00EE6681">
    <w:pPr>
      <w:pStyle w:val="Header"/>
      <w:jc w:val="center"/>
      <w:rPr>
        <w:sz w:val="32"/>
      </w:rPr>
    </w:pPr>
    <w:r>
      <w:rPr>
        <w:sz w:val="32"/>
      </w:rPr>
      <w:t>NPRR Comments</w:t>
    </w:r>
  </w:p>
  <w:p w14:paraId="24830D9D" w14:textId="77777777" w:rsidR="00EE6681" w:rsidRDefault="00EE6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37668"/>
    <w:rsid w:val="00071DF8"/>
    <w:rsid w:val="000743DC"/>
    <w:rsid w:val="00075A94"/>
    <w:rsid w:val="00132855"/>
    <w:rsid w:val="00152993"/>
    <w:rsid w:val="00170297"/>
    <w:rsid w:val="001A227D"/>
    <w:rsid w:val="001C6A0C"/>
    <w:rsid w:val="001E2032"/>
    <w:rsid w:val="00223CA6"/>
    <w:rsid w:val="00254E49"/>
    <w:rsid w:val="00257C69"/>
    <w:rsid w:val="003010C0"/>
    <w:rsid w:val="00332A97"/>
    <w:rsid w:val="00350C00"/>
    <w:rsid w:val="00366113"/>
    <w:rsid w:val="003A0B88"/>
    <w:rsid w:val="003B1D99"/>
    <w:rsid w:val="003C270C"/>
    <w:rsid w:val="003D0994"/>
    <w:rsid w:val="00423824"/>
    <w:rsid w:val="0043567D"/>
    <w:rsid w:val="004B6AE0"/>
    <w:rsid w:val="004B7B90"/>
    <w:rsid w:val="004C3C5D"/>
    <w:rsid w:val="004D5612"/>
    <w:rsid w:val="004E2C19"/>
    <w:rsid w:val="005C0215"/>
    <w:rsid w:val="005D284C"/>
    <w:rsid w:val="005F1728"/>
    <w:rsid w:val="00604512"/>
    <w:rsid w:val="00623FF9"/>
    <w:rsid w:val="00633E23"/>
    <w:rsid w:val="00673B94"/>
    <w:rsid w:val="0067599B"/>
    <w:rsid w:val="00680AC6"/>
    <w:rsid w:val="006835D8"/>
    <w:rsid w:val="00691F41"/>
    <w:rsid w:val="00693BED"/>
    <w:rsid w:val="006B419B"/>
    <w:rsid w:val="006C316E"/>
    <w:rsid w:val="006D0F7C"/>
    <w:rsid w:val="006D75C0"/>
    <w:rsid w:val="007269C4"/>
    <w:rsid w:val="0074209E"/>
    <w:rsid w:val="00790708"/>
    <w:rsid w:val="007B7F54"/>
    <w:rsid w:val="007F2CA8"/>
    <w:rsid w:val="007F7161"/>
    <w:rsid w:val="00815860"/>
    <w:rsid w:val="00826ECA"/>
    <w:rsid w:val="0085559E"/>
    <w:rsid w:val="00896B1B"/>
    <w:rsid w:val="008B323A"/>
    <w:rsid w:val="008E559E"/>
    <w:rsid w:val="00916080"/>
    <w:rsid w:val="00921A68"/>
    <w:rsid w:val="009508D6"/>
    <w:rsid w:val="00957408"/>
    <w:rsid w:val="009B6A29"/>
    <w:rsid w:val="00A015C4"/>
    <w:rsid w:val="00A15172"/>
    <w:rsid w:val="00A777AD"/>
    <w:rsid w:val="00B5080A"/>
    <w:rsid w:val="00B943AE"/>
    <w:rsid w:val="00BD7258"/>
    <w:rsid w:val="00BF3C03"/>
    <w:rsid w:val="00C0598D"/>
    <w:rsid w:val="00C11956"/>
    <w:rsid w:val="00C602E5"/>
    <w:rsid w:val="00C748FD"/>
    <w:rsid w:val="00D4046E"/>
    <w:rsid w:val="00D4362F"/>
    <w:rsid w:val="00D5749A"/>
    <w:rsid w:val="00DC659A"/>
    <w:rsid w:val="00DD4739"/>
    <w:rsid w:val="00DE5F33"/>
    <w:rsid w:val="00E07B54"/>
    <w:rsid w:val="00E11F78"/>
    <w:rsid w:val="00E621E1"/>
    <w:rsid w:val="00EC55B3"/>
    <w:rsid w:val="00EE6681"/>
    <w:rsid w:val="00EF5BC9"/>
    <w:rsid w:val="00F522DD"/>
    <w:rsid w:val="00F701CD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57AB917A"/>
  <w15:chartTrackingRefBased/>
  <w15:docId w15:val="{2726DB7B-D0AC-4860-B1EB-61B47E2E9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815860"/>
    <w:rPr>
      <w:color w:val="605E5C"/>
      <w:shd w:val="clear" w:color="auto" w:fill="E1DFDD"/>
    </w:rPr>
  </w:style>
  <w:style w:type="character" w:customStyle="1" w:styleId="HeaderChar">
    <w:name w:val="Header Char"/>
    <w:link w:val="Header"/>
    <w:rsid w:val="006B419B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Patterson@erco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1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erry.Huerta@erco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1942</CharactersWithSpaces>
  <SharedDoc>false</SharedDoc>
  <HLinks>
    <vt:vector size="12" baseType="variant">
      <vt:variant>
        <vt:i4>6684676</vt:i4>
      </vt:variant>
      <vt:variant>
        <vt:i4>3</vt:i4>
      </vt:variant>
      <vt:variant>
        <vt:i4>0</vt:i4>
      </vt:variant>
      <vt:variant>
        <vt:i4>5</vt:i4>
      </vt:variant>
      <vt:variant>
        <vt:lpwstr>mailto:Jerry.Huerta@ercot.com</vt:lpwstr>
      </vt:variant>
      <vt:variant>
        <vt:lpwstr/>
      </vt:variant>
      <vt:variant>
        <vt:i4>4653101</vt:i4>
      </vt:variant>
      <vt:variant>
        <vt:i4>0</vt:i4>
      </vt:variant>
      <vt:variant>
        <vt:i4>0</vt:i4>
      </vt:variant>
      <vt:variant>
        <vt:i4>5</vt:i4>
      </vt:variant>
      <vt:variant>
        <vt:lpwstr>mailto:Mark.Patterson@ercot.com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Boren, Ann</cp:lastModifiedBy>
  <cp:revision>2</cp:revision>
  <cp:lastPrinted>2001-06-20T16:28:00Z</cp:lastPrinted>
  <dcterms:created xsi:type="dcterms:W3CDTF">2022-07-20T20:00:00Z</dcterms:created>
  <dcterms:modified xsi:type="dcterms:W3CDTF">2022-07-20T20:00:00Z</dcterms:modified>
</cp:coreProperties>
</file>