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7D3" w:rsidRPr="005317D3" w:rsidRDefault="005317D3" w:rsidP="005317D3">
      <w:pPr>
        <w:jc w:val="center"/>
        <w:rPr>
          <w:b/>
        </w:rPr>
      </w:pPr>
      <w:r w:rsidRPr="005317D3">
        <w:rPr>
          <w:b/>
        </w:rPr>
        <w:t>NDSWG Report to ROS</w:t>
      </w:r>
    </w:p>
    <w:p w:rsidR="005317D3" w:rsidRPr="005317D3" w:rsidRDefault="005317D3" w:rsidP="005317D3">
      <w:pPr>
        <w:jc w:val="center"/>
        <w:rPr>
          <w:b/>
        </w:rPr>
      </w:pPr>
      <w:r w:rsidRPr="005317D3">
        <w:rPr>
          <w:b/>
        </w:rPr>
        <w:t>April</w:t>
      </w:r>
      <w:r w:rsidRPr="005317D3">
        <w:rPr>
          <w:b/>
        </w:rPr>
        <w:t xml:space="preserve"> 2022</w:t>
      </w:r>
    </w:p>
    <w:p w:rsidR="005317D3" w:rsidRPr="005317D3" w:rsidRDefault="005317D3" w:rsidP="005317D3">
      <w:pPr>
        <w:jc w:val="center"/>
        <w:rPr>
          <w:b/>
        </w:rPr>
      </w:pPr>
      <w:r w:rsidRPr="005317D3">
        <w:rPr>
          <w:b/>
        </w:rPr>
        <w:t xml:space="preserve">Chair: </w:t>
      </w:r>
      <w:r w:rsidRPr="005317D3">
        <w:rPr>
          <w:b/>
        </w:rPr>
        <w:t>Kenesha King</w:t>
      </w:r>
      <w:r w:rsidRPr="005317D3">
        <w:rPr>
          <w:b/>
        </w:rPr>
        <w:t xml:space="preserve">, Vice-Chair: </w:t>
      </w:r>
      <w:r w:rsidRPr="005317D3">
        <w:rPr>
          <w:b/>
        </w:rPr>
        <w:t>Aniruddha Khedlekar (AK)</w:t>
      </w:r>
    </w:p>
    <w:p w:rsidR="005317D3" w:rsidRPr="008C65B0" w:rsidRDefault="005317D3">
      <w:pPr>
        <w:rPr>
          <w:b/>
        </w:rPr>
      </w:pPr>
      <w:r w:rsidRPr="008C65B0">
        <w:rPr>
          <w:b/>
        </w:rPr>
        <w:t xml:space="preserve">NDSWG last met on </w:t>
      </w:r>
      <w:r w:rsidRPr="008C65B0">
        <w:rPr>
          <w:b/>
        </w:rPr>
        <w:t>March 15</w:t>
      </w:r>
      <w:r w:rsidRPr="008C65B0">
        <w:rPr>
          <w:b/>
        </w:rPr>
        <w:t>, 2022 (</w:t>
      </w:r>
      <w:proofErr w:type="spellStart"/>
      <w:r w:rsidRPr="008C65B0">
        <w:rPr>
          <w:b/>
        </w:rPr>
        <w:t>Webex</w:t>
      </w:r>
      <w:proofErr w:type="spellEnd"/>
      <w:r w:rsidRPr="008C65B0">
        <w:rPr>
          <w:b/>
        </w:rPr>
        <w:t>)</w:t>
      </w:r>
    </w:p>
    <w:p w:rsidR="002914F4" w:rsidRPr="008C65B0" w:rsidRDefault="005317D3">
      <w:pPr>
        <w:rPr>
          <w:b/>
        </w:rPr>
      </w:pPr>
      <w:r w:rsidRPr="008C65B0">
        <w:rPr>
          <w:b/>
        </w:rPr>
        <w:t>Discussion/Review Items:</w:t>
      </w:r>
    </w:p>
    <w:p w:rsidR="002350F1" w:rsidRPr="002350F1" w:rsidRDefault="002350F1" w:rsidP="002350F1">
      <w:pPr>
        <w:pStyle w:val="ListParagraph"/>
        <w:rPr>
          <w:b/>
        </w:rPr>
      </w:pPr>
      <w:r w:rsidRPr="002350F1">
        <w:rPr>
          <w:b/>
        </w:rPr>
        <w:t>Draft</w:t>
      </w:r>
      <w:r w:rsidRPr="002350F1">
        <w:rPr>
          <w:b/>
        </w:rPr>
        <w:t xml:space="preserve"> SCR </w:t>
      </w:r>
    </w:p>
    <w:p w:rsidR="002350F1" w:rsidRPr="002A5C6E" w:rsidRDefault="002350F1" w:rsidP="002A5C6E">
      <w:pPr>
        <w:spacing w:line="240" w:lineRule="auto"/>
        <w:ind w:firstLine="720"/>
        <w:rPr>
          <w:b/>
          <w:i/>
        </w:rPr>
      </w:pPr>
      <w:r w:rsidRPr="002A5C6E">
        <w:rPr>
          <w:b/>
          <w:i/>
        </w:rPr>
        <w:t>Voltage Set Point Instructions for DERs</w:t>
      </w:r>
    </w:p>
    <w:p w:rsidR="002350F1" w:rsidRPr="002350F1" w:rsidRDefault="002350F1" w:rsidP="002A5C6E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t>Presented by AEP</w:t>
      </w:r>
    </w:p>
    <w:p w:rsidR="002350F1" w:rsidRPr="002350F1" w:rsidRDefault="002350F1" w:rsidP="002A5C6E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t>A draft SCR was presented to NDSWG</w:t>
      </w:r>
    </w:p>
    <w:p w:rsidR="002350F1" w:rsidRPr="002A5C6E" w:rsidRDefault="002350F1" w:rsidP="002A5C6E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t>SCR has now been filed for review</w:t>
      </w:r>
    </w:p>
    <w:p w:rsidR="002A5C6E" w:rsidRDefault="002A5C6E" w:rsidP="002A5C6E">
      <w:pPr>
        <w:ind w:left="720"/>
      </w:pPr>
    </w:p>
    <w:p w:rsidR="002A5C6E" w:rsidRDefault="002A5C6E" w:rsidP="002A5C6E">
      <w:pPr>
        <w:ind w:left="720"/>
        <w:rPr>
          <w:b/>
        </w:rPr>
      </w:pPr>
      <w:r w:rsidRPr="002A5C6E">
        <w:rPr>
          <w:b/>
        </w:rPr>
        <w:t>Incoming MAGE Release</w:t>
      </w:r>
    </w:p>
    <w:p w:rsidR="002A5C6E" w:rsidRDefault="002A5C6E" w:rsidP="002A5C6E">
      <w:pPr>
        <w:pStyle w:val="ListParagraph"/>
        <w:numPr>
          <w:ilvl w:val="0"/>
          <w:numId w:val="2"/>
        </w:numPr>
      </w:pPr>
      <w:r>
        <w:t>Presented by Joel Koepke</w:t>
      </w:r>
    </w:p>
    <w:p w:rsidR="002A5C6E" w:rsidRDefault="00054483" w:rsidP="002A5C6E">
      <w:pPr>
        <w:pStyle w:val="ListParagraph"/>
        <w:numPr>
          <w:ilvl w:val="0"/>
          <w:numId w:val="2"/>
        </w:numPr>
      </w:pPr>
      <w:r>
        <w:t>Estimated release is expected the end of March</w:t>
      </w:r>
      <w:bookmarkStart w:id="0" w:name="_GoBack"/>
      <w:bookmarkEnd w:id="0"/>
    </w:p>
    <w:p w:rsidR="00054483" w:rsidRDefault="00054483" w:rsidP="00054483">
      <w:pPr>
        <w:ind w:left="720"/>
      </w:pPr>
    </w:p>
    <w:p w:rsidR="00054483" w:rsidRDefault="00054483" w:rsidP="00054483">
      <w:pPr>
        <w:ind w:left="720"/>
        <w:rPr>
          <w:b/>
        </w:rPr>
      </w:pPr>
      <w:r>
        <w:rPr>
          <w:b/>
        </w:rPr>
        <w:t xml:space="preserve">Interim </w:t>
      </w:r>
      <w:r w:rsidRPr="00054483">
        <w:rPr>
          <w:b/>
        </w:rPr>
        <w:t>Large Load Interconnection</w:t>
      </w:r>
    </w:p>
    <w:p w:rsidR="00054483" w:rsidRDefault="00054483" w:rsidP="00054483">
      <w:pPr>
        <w:pStyle w:val="ListParagraph"/>
        <w:numPr>
          <w:ilvl w:val="0"/>
          <w:numId w:val="2"/>
        </w:numPr>
      </w:pPr>
      <w:r>
        <w:t>Presented by Joel Koepke</w:t>
      </w:r>
    </w:p>
    <w:p w:rsidR="00054483" w:rsidRPr="00054483" w:rsidRDefault="00054483" w:rsidP="00054483">
      <w:pPr>
        <w:pStyle w:val="ListParagraph"/>
        <w:numPr>
          <w:ilvl w:val="0"/>
          <w:numId w:val="2"/>
        </w:numPr>
        <w:rPr>
          <w:b/>
        </w:rPr>
      </w:pPr>
      <w:r>
        <w:t>ERCOT is implementing an interim Large Load Interconnection Process to ensure obligations to FAC-002 R3 are met</w:t>
      </w:r>
    </w:p>
    <w:p w:rsidR="00054483" w:rsidRPr="008C65B0" w:rsidRDefault="00054483" w:rsidP="00054483">
      <w:pPr>
        <w:pStyle w:val="ListParagraph"/>
        <w:numPr>
          <w:ilvl w:val="0"/>
          <w:numId w:val="2"/>
        </w:numPr>
        <w:rPr>
          <w:b/>
        </w:rPr>
      </w:pPr>
      <w:r>
        <w:t>ER</w:t>
      </w:r>
      <w:r w:rsidR="008C65B0">
        <w:t>COT will be reviewing all loads submitted via NMMS or RARF/RIOO and request additional information where necessary</w:t>
      </w:r>
    </w:p>
    <w:p w:rsidR="008C65B0" w:rsidRDefault="008C65B0" w:rsidP="008C65B0">
      <w:pPr>
        <w:rPr>
          <w:b/>
        </w:rPr>
      </w:pPr>
    </w:p>
    <w:p w:rsidR="008C65B0" w:rsidRDefault="008C65B0" w:rsidP="008C65B0">
      <w:pPr>
        <w:rPr>
          <w:b/>
        </w:rPr>
      </w:pPr>
    </w:p>
    <w:p w:rsidR="008C65B0" w:rsidRPr="008C65B0" w:rsidRDefault="008C65B0" w:rsidP="008C65B0">
      <w:pPr>
        <w:rPr>
          <w:b/>
        </w:rPr>
      </w:pPr>
      <w:r w:rsidRPr="008C65B0">
        <w:rPr>
          <w:b/>
        </w:rPr>
        <w:t xml:space="preserve">Future NDSWG meeting: </w:t>
      </w:r>
      <w:r w:rsidRPr="008C65B0">
        <w:rPr>
          <w:b/>
        </w:rPr>
        <w:t>April 19</w:t>
      </w:r>
      <w:r w:rsidRPr="008C65B0">
        <w:rPr>
          <w:b/>
        </w:rPr>
        <w:t>, 2022 (</w:t>
      </w:r>
      <w:proofErr w:type="spellStart"/>
      <w:r w:rsidRPr="008C65B0">
        <w:rPr>
          <w:b/>
        </w:rPr>
        <w:t>Webex</w:t>
      </w:r>
      <w:proofErr w:type="spellEnd"/>
      <w:r w:rsidRPr="008C65B0">
        <w:rPr>
          <w:b/>
        </w:rPr>
        <w:t>)</w:t>
      </w:r>
    </w:p>
    <w:p w:rsidR="002350F1" w:rsidRDefault="002350F1"/>
    <w:p w:rsidR="005317D3" w:rsidRDefault="005317D3"/>
    <w:sectPr w:rsidR="005317D3" w:rsidSect="005317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C5AD4"/>
    <w:multiLevelType w:val="hybridMultilevel"/>
    <w:tmpl w:val="95160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310C66"/>
    <w:multiLevelType w:val="hybridMultilevel"/>
    <w:tmpl w:val="3D7AF88E"/>
    <w:lvl w:ilvl="0" w:tplc="C4C6626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7D3"/>
    <w:rsid w:val="00054483"/>
    <w:rsid w:val="002350F1"/>
    <w:rsid w:val="002914F4"/>
    <w:rsid w:val="002A5C6E"/>
    <w:rsid w:val="005317D3"/>
    <w:rsid w:val="005E47DD"/>
    <w:rsid w:val="007F57CA"/>
    <w:rsid w:val="008C65B0"/>
    <w:rsid w:val="00B0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77B6BC-934F-433A-BE51-F71C9956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0F1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Oncor Electric Delivery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Kenesha</dc:creator>
  <cp:keywords/>
  <dc:description/>
  <cp:lastModifiedBy>King, Kenesha</cp:lastModifiedBy>
  <cp:revision>1</cp:revision>
  <dcterms:created xsi:type="dcterms:W3CDTF">2022-03-28T14:35:00Z</dcterms:created>
  <dcterms:modified xsi:type="dcterms:W3CDTF">2022-03-31T13:40:00Z</dcterms:modified>
</cp:coreProperties>
</file>