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01696030" w:rsidR="00C97625" w:rsidRDefault="00471A6A" w:rsidP="00D54DC7">
            <w:pPr>
              <w:pStyle w:val="Header"/>
            </w:pPr>
            <w:r>
              <w:t>P</w:t>
            </w:r>
            <w:r w:rsidR="00047BAF">
              <w:t>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53B73624" w:rsidR="00C97625" w:rsidRPr="00595DDC" w:rsidRDefault="001A7880" w:rsidP="00E56AF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047BAF" w:rsidRPr="00047BAF">
                <w:rPr>
                  <w:rStyle w:val="Hyperlink"/>
                </w:rPr>
                <w:t>098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6C9BF9A7" w:rsidR="00C97625" w:rsidRDefault="00471A6A" w:rsidP="00D54DC7">
            <w:pPr>
              <w:pStyle w:val="Header"/>
            </w:pPr>
            <w:r>
              <w:t>P</w:t>
            </w:r>
            <w:r w:rsidR="00047BAF">
              <w:t>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7A9A1749" w:rsidR="00C97625" w:rsidRPr="009F3D0E" w:rsidRDefault="00047BAF" w:rsidP="00F85227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 w:rsidRPr="00047BAF">
              <w:rPr>
                <w:szCs w:val="23"/>
              </w:rPr>
              <w:t>Consideration of Load Shed in Transmission Planning Criteria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4516F6C" w:rsidR="00FC0BDC" w:rsidRPr="009F3D0E" w:rsidRDefault="00E56AF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1,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B72ACBE" w14:textId="77777777" w:rsidR="00047BAF" w:rsidRPr="00047BAF" w:rsidRDefault="00047BAF" w:rsidP="00047BA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BAF">
              <w:rPr>
                <w:rFonts w:ascii="Arial" w:hAnsi="Arial" w:cs="Arial"/>
              </w:rPr>
              <w:t>Less than $20k, which will be absorbed by the Operations &amp; Maintenance (O&amp;M) budgets of affected department.</w:t>
            </w:r>
          </w:p>
          <w:p w14:paraId="108DBD92" w14:textId="06D9C556" w:rsidR="00047BAF" w:rsidRPr="00047BAF" w:rsidRDefault="00047BAF" w:rsidP="00047BA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BAF">
              <w:rPr>
                <w:rFonts w:ascii="Arial" w:hAnsi="Arial" w:cs="Arial"/>
              </w:rPr>
              <w:t>Annual Recurring O&amp;M Budget Cost:  $160k – $190k</w:t>
            </w:r>
          </w:p>
          <w:p w14:paraId="649B203D" w14:textId="408336BA" w:rsidR="00124420" w:rsidRPr="002D68CF" w:rsidRDefault="00047BAF" w:rsidP="00047BA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47BAF">
              <w:rPr>
                <w:rFonts w:ascii="Arial" w:hAnsi="Arial" w:cs="Arial"/>
              </w:rPr>
              <w:t>See ERCOT Staffing Impacts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623E6E5A" w:rsidR="0026620F" w:rsidRPr="00511748" w:rsidRDefault="00047BAF" w:rsidP="00F85227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047BAF">
              <w:rPr>
                <w:rFonts w:cs="Arial"/>
              </w:rPr>
              <w:t>No project required.  This Planning Guide Revision Request (PGRR) can take effect within 1</w:t>
            </w:r>
            <w:r w:rsidR="00F85227">
              <w:rPr>
                <w:rFonts w:cs="Arial"/>
              </w:rPr>
              <w:t xml:space="preserve"> </w:t>
            </w:r>
            <w:r w:rsidRPr="00047BAF">
              <w:rPr>
                <w:rFonts w:cs="Arial"/>
              </w:rPr>
              <w:t>-</w:t>
            </w:r>
            <w:r w:rsidR="00F85227">
              <w:rPr>
                <w:rFonts w:cs="Arial"/>
              </w:rPr>
              <w:t xml:space="preserve"> </w:t>
            </w:r>
            <w:r w:rsidRPr="00047BAF">
              <w:rPr>
                <w:rFonts w:cs="Arial"/>
              </w:rPr>
              <w:t>2 months following Public Utility Commission of Texas (PUCT) approval.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5AD826B6" w:rsidR="00D53917" w:rsidRDefault="009E0C28" w:rsidP="00F85227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F85227">
              <w:t xml:space="preserve"> </w:t>
            </w:r>
            <w:r w:rsidR="00047BAF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2BEF5E5A" w14:textId="77777777" w:rsidR="00047BAF" w:rsidRDefault="00047BAF" w:rsidP="00047BAF">
            <w:pPr>
              <w:pStyle w:val="NormalArial"/>
            </w:pPr>
            <w:r>
              <w:t>There will be ongoing operational impacts to the following ERCOT department totaling 0.8 Full-Time Employee (FTE) to support this PGRR:</w:t>
            </w:r>
          </w:p>
          <w:p w14:paraId="19036084" w14:textId="77777777" w:rsidR="00047BAF" w:rsidRDefault="00047BAF" w:rsidP="00047BAF">
            <w:pPr>
              <w:pStyle w:val="NormalArial"/>
            </w:pPr>
          </w:p>
          <w:p w14:paraId="319A55CF" w14:textId="4DE3506D" w:rsidR="00047BAF" w:rsidRDefault="00047BAF" w:rsidP="00F85227">
            <w:pPr>
              <w:pStyle w:val="NormalArial"/>
              <w:numPr>
                <w:ilvl w:val="0"/>
                <w:numId w:val="9"/>
              </w:numPr>
            </w:pPr>
            <w:r>
              <w:t>Transmission Planning (0.8 FTE Effort)</w:t>
            </w:r>
          </w:p>
          <w:p w14:paraId="08DAC656" w14:textId="77777777" w:rsidR="00047BAF" w:rsidRDefault="00047BAF" w:rsidP="00047BAF">
            <w:pPr>
              <w:pStyle w:val="NormalArial"/>
            </w:pPr>
          </w:p>
          <w:p w14:paraId="4BF78671" w14:textId="77777777" w:rsidR="00047BAF" w:rsidRDefault="00047BAF" w:rsidP="00047BAF">
            <w:pPr>
              <w:pStyle w:val="NormalArial"/>
            </w:pPr>
            <w:r>
              <w:t>ERCOT has assessed its ability to absorb the ongoing efforts of this PGRR with current staff and concluded the need for one additional FTE in Transmission Planning:</w:t>
            </w:r>
          </w:p>
          <w:p w14:paraId="71ED758A" w14:textId="77777777" w:rsidR="00047BAF" w:rsidRDefault="00047BAF" w:rsidP="00047BAF">
            <w:pPr>
              <w:pStyle w:val="NormalArial"/>
            </w:pPr>
          </w:p>
          <w:p w14:paraId="3DC31CD4" w14:textId="28D373E4" w:rsidR="00047BAF" w:rsidRDefault="00047BAF" w:rsidP="00F85227">
            <w:pPr>
              <w:pStyle w:val="NormalArial"/>
              <w:numPr>
                <w:ilvl w:val="0"/>
                <w:numId w:val="9"/>
              </w:numPr>
            </w:pPr>
            <w:r>
              <w:t xml:space="preserve">624 hours </w:t>
            </w:r>
            <w:r w:rsidR="00F85227" w:rsidRPr="00F85227">
              <w:t>–</w:t>
            </w:r>
            <w:r>
              <w:t xml:space="preserve"> Additional study case development, need analysis, and development and evaluation of project options for the Regional Transmission Plan (RTP).  </w:t>
            </w:r>
          </w:p>
          <w:p w14:paraId="0135C7DD" w14:textId="77777777" w:rsidR="00047BAF" w:rsidRDefault="00047BAF" w:rsidP="00047BAF">
            <w:pPr>
              <w:pStyle w:val="NormalArial"/>
            </w:pPr>
          </w:p>
          <w:p w14:paraId="07410A68" w14:textId="5311C021" w:rsidR="00047BAF" w:rsidRDefault="00047BAF" w:rsidP="00F85227">
            <w:pPr>
              <w:pStyle w:val="NormalArial"/>
              <w:numPr>
                <w:ilvl w:val="0"/>
                <w:numId w:val="9"/>
              </w:numPr>
            </w:pPr>
            <w:r>
              <w:t>630 hours – Additional study case development, need analysis, and development and evaluation of project options for ERCOT independent reviews and special studies.</w:t>
            </w:r>
          </w:p>
          <w:p w14:paraId="6538F632" w14:textId="77777777" w:rsidR="00047BAF" w:rsidRDefault="00047BAF" w:rsidP="00047BAF">
            <w:pPr>
              <w:pStyle w:val="NormalArial"/>
            </w:pPr>
          </w:p>
          <w:p w14:paraId="77EB2293" w14:textId="6B0484B5" w:rsidR="00CB2C65" w:rsidRPr="00F02EB9" w:rsidRDefault="00047BAF" w:rsidP="00F85227">
            <w:pPr>
              <w:pStyle w:val="NormalArial"/>
              <w:numPr>
                <w:ilvl w:val="0"/>
                <w:numId w:val="9"/>
              </w:numPr>
              <w:spacing w:after="120"/>
            </w:pPr>
            <w:r>
              <w:t>208 hours – Development and evaluation of additional mitigation options in ERCOT’s annual stability assessment.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F85227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702BB43A" w14:textId="143FA1DD" w:rsidR="004B1BFC" w:rsidRPr="00047BAF" w:rsidRDefault="00047BAF" w:rsidP="00047BAF">
            <w:pPr>
              <w:pStyle w:val="NormalArial"/>
              <w:numPr>
                <w:ilvl w:val="0"/>
                <w:numId w:val="7"/>
              </w:numPr>
            </w:pPr>
            <w:r w:rsidRPr="00047BAF">
              <w:t>Grid Modeling Systems</w:t>
            </w:r>
            <w:r>
              <w:t xml:space="preserve">   100%</w:t>
            </w:r>
          </w:p>
          <w:p w14:paraId="3F868CC6" w14:textId="48AB56BF" w:rsidR="00047BAF" w:rsidRPr="00FE71C0" w:rsidRDefault="00047BAF" w:rsidP="00047BAF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699CC0C7" w:rsidR="004D252E" w:rsidRPr="009266AD" w:rsidRDefault="00047BAF" w:rsidP="00D54DC7">
            <w:pPr>
              <w:pStyle w:val="NormalArial"/>
              <w:rPr>
                <w:sz w:val="22"/>
                <w:szCs w:val="22"/>
              </w:rPr>
            </w:pPr>
            <w:r w:rsidRPr="00047BAF">
              <w:rPr>
                <w:rFonts w:cs="Arial"/>
              </w:rPr>
              <w:t>ERCOT will update its business processes to implement this PGRR.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lastRenderedPageBreak/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 w:rsidP="00F85227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8A5CE42" w:rsidR="006B0C5E" w:rsidRDefault="00E56AF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098PGRR-08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030122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E2BA3"/>
    <w:multiLevelType w:val="hybridMultilevel"/>
    <w:tmpl w:val="83AC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D438F"/>
    <w:multiLevelType w:val="hybridMultilevel"/>
    <w:tmpl w:val="3F4808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4D56397"/>
    <w:multiLevelType w:val="hybridMultilevel"/>
    <w:tmpl w:val="DDC4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47BAF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7880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111C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5041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6F4884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467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56AFA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5227"/>
    <w:rsid w:val="00F86B94"/>
    <w:rsid w:val="00F92B33"/>
    <w:rsid w:val="00FA0604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7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PGRR09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1875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2007-01-12T13:31:00Z</cp:lastPrinted>
  <dcterms:created xsi:type="dcterms:W3CDTF">2022-03-01T22:21:00Z</dcterms:created>
  <dcterms:modified xsi:type="dcterms:W3CDTF">2022-03-01T22:21:00Z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