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B145" w14:textId="79321E3A" w:rsidR="00387971" w:rsidRPr="001B1B51" w:rsidRDefault="00B22EA7" w:rsidP="00002163">
      <w:pPr>
        <w:jc w:val="right"/>
      </w:pPr>
      <w:r w:rsidRPr="001B1B51">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1B1B51">
        <w:t xml:space="preserve"> </w:t>
      </w:r>
    </w:p>
    <w:p w14:paraId="7785B146" w14:textId="77AC122C" w:rsidR="00387971" w:rsidRPr="001B1B51" w:rsidRDefault="009477B1" w:rsidP="00EA2B1F">
      <w:pPr>
        <w:pStyle w:val="StyleStylespacerRightBefore400pt9pt"/>
        <w:rPr>
          <w:sz w:val="28"/>
          <w:szCs w:val="28"/>
        </w:rPr>
      </w:pPr>
      <w:r w:rsidRPr="001B1B51">
        <w:rPr>
          <w:color w:val="auto"/>
          <w:sz w:val="28"/>
          <w:szCs w:val="28"/>
        </w:rPr>
        <w:t>November</w:t>
      </w:r>
      <w:r w:rsidR="003F142E" w:rsidRPr="001B1B51">
        <w:rPr>
          <w:color w:val="auto"/>
          <w:sz w:val="28"/>
          <w:szCs w:val="28"/>
        </w:rPr>
        <w:t xml:space="preserve"> </w:t>
      </w:r>
      <w:r w:rsidR="003F2D70" w:rsidRPr="001B1B51">
        <w:rPr>
          <w:color w:val="auto"/>
          <w:sz w:val="28"/>
          <w:szCs w:val="28"/>
        </w:rPr>
        <w:t>20</w:t>
      </w:r>
      <w:r w:rsidR="00157C20" w:rsidRPr="001B1B51">
        <w:rPr>
          <w:color w:val="auto"/>
          <w:sz w:val="28"/>
          <w:szCs w:val="28"/>
        </w:rPr>
        <w:t>21</w:t>
      </w:r>
      <w:r w:rsidR="00B21C71" w:rsidRPr="001B1B51">
        <w:rPr>
          <w:color w:val="auto"/>
          <w:sz w:val="28"/>
          <w:szCs w:val="28"/>
        </w:rPr>
        <w:t xml:space="preserve"> ERCOT Monthly Operations Repor</w:t>
      </w:r>
      <w:r w:rsidR="002764F5">
        <w:rPr>
          <w:color w:val="auto"/>
          <w:sz w:val="28"/>
          <w:szCs w:val="28"/>
        </w:rPr>
        <w:t>t</w:t>
      </w:r>
      <w:r w:rsidR="004809C1" w:rsidRPr="001B1B51">
        <w:rPr>
          <w:sz w:val="28"/>
          <w:szCs w:val="28"/>
        </w:rPr>
        <w:br/>
      </w:r>
    </w:p>
    <w:p w14:paraId="5F3798C4" w14:textId="77777777" w:rsidR="00E56161" w:rsidRPr="001B1B51" w:rsidRDefault="00B21C71" w:rsidP="00EA2B1F">
      <w:pPr>
        <w:pStyle w:val="StyleArial18ptBoldText2Right"/>
      </w:pPr>
      <w:r w:rsidRPr="001B1B51">
        <w:t xml:space="preserve">Reliability and Operations Subcommittee Meeting </w:t>
      </w:r>
    </w:p>
    <w:p w14:paraId="7785B147" w14:textId="69D639B2" w:rsidR="00AE70F7" w:rsidRPr="001B1B51" w:rsidRDefault="005A559B" w:rsidP="00EA2B1F">
      <w:pPr>
        <w:pStyle w:val="StyleArial18ptBoldText2Right"/>
      </w:pPr>
      <w:r w:rsidRPr="001B1B51">
        <w:t>January</w:t>
      </w:r>
      <w:r w:rsidR="003F142E" w:rsidRPr="001B1B51">
        <w:t xml:space="preserve"> </w:t>
      </w:r>
      <w:r w:rsidR="00197FCE" w:rsidRPr="001B1B51">
        <w:t>0</w:t>
      </w:r>
      <w:r w:rsidRPr="001B1B51">
        <w:t>6</w:t>
      </w:r>
      <w:r w:rsidR="00576A57" w:rsidRPr="001B1B51">
        <w:t>,</w:t>
      </w:r>
      <w:r w:rsidR="00412CF8" w:rsidRPr="001B1B51">
        <w:t xml:space="preserve"> 202</w:t>
      </w:r>
      <w:r w:rsidR="007A5EC2" w:rsidRPr="001B1B51">
        <w:t>1</w:t>
      </w:r>
    </w:p>
    <w:p w14:paraId="7785B14A" w14:textId="77777777" w:rsidR="003C5767" w:rsidRPr="001B1B51" w:rsidRDefault="003C5767" w:rsidP="00400806">
      <w:pPr>
        <w:pStyle w:val="TOCHead"/>
        <w:sectPr w:rsidR="003C5767" w:rsidRPr="001B1B51"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1B1B51" w:rsidRDefault="00B0784A" w:rsidP="008E6AC2">
      <w:pPr>
        <w:pStyle w:val="StyleTOCHeadAccent1"/>
        <w:spacing w:after="120"/>
      </w:pPr>
      <w:bookmarkStart w:id="0" w:name="_Toc85269770"/>
      <w:r w:rsidRPr="001B1B51">
        <w:lastRenderedPageBreak/>
        <w:t>Table of Contents</w:t>
      </w:r>
      <w:bookmarkEnd w:id="0"/>
    </w:p>
    <w:p w14:paraId="7C28F471" w14:textId="211C0F4E" w:rsidR="007D584F" w:rsidRDefault="00AC4F79">
      <w:pPr>
        <w:pStyle w:val="TOC1"/>
        <w:rPr>
          <w:rFonts w:asciiTheme="minorHAnsi" w:eastAsiaTheme="minorEastAsia" w:hAnsiTheme="minorHAnsi" w:cstheme="minorBidi"/>
          <w:noProof/>
          <w:color w:val="auto"/>
          <w:sz w:val="22"/>
          <w:szCs w:val="22"/>
        </w:rPr>
      </w:pPr>
      <w:r w:rsidRPr="001B1B51">
        <w:rPr>
          <w:rFonts w:cs="Arial"/>
          <w:color w:val="auto"/>
        </w:rPr>
        <w:fldChar w:fldCharType="begin"/>
      </w:r>
      <w:r w:rsidRPr="001B1B51">
        <w:rPr>
          <w:rFonts w:cs="Arial"/>
          <w:color w:val="auto"/>
        </w:rPr>
        <w:instrText xml:space="preserve"> TOC \o "1-3" \h \z \u </w:instrText>
      </w:r>
      <w:r w:rsidRPr="001B1B51">
        <w:rPr>
          <w:rFonts w:cs="Arial"/>
          <w:color w:val="auto"/>
        </w:rPr>
        <w:fldChar w:fldCharType="separate"/>
      </w:r>
      <w:hyperlink w:anchor="_Toc90906934" w:history="1">
        <w:r w:rsidR="007D584F" w:rsidRPr="00AC50E3">
          <w:rPr>
            <w:rStyle w:val="Hyperlink"/>
            <w:noProof/>
            <w14:scene3d>
              <w14:camera w14:prst="orthographicFront"/>
              <w14:lightRig w14:rig="threePt" w14:dir="t">
                <w14:rot w14:lat="0" w14:lon="0" w14:rev="0"/>
              </w14:lightRig>
            </w14:scene3d>
          </w:rPr>
          <w:t>1.</w:t>
        </w:r>
        <w:r w:rsidR="007D584F">
          <w:rPr>
            <w:rFonts w:asciiTheme="minorHAnsi" w:eastAsiaTheme="minorEastAsia" w:hAnsiTheme="minorHAnsi" w:cstheme="minorBidi"/>
            <w:noProof/>
            <w:color w:val="auto"/>
            <w:sz w:val="22"/>
            <w:szCs w:val="22"/>
          </w:rPr>
          <w:tab/>
        </w:r>
        <w:r w:rsidR="007D584F" w:rsidRPr="00AC50E3">
          <w:rPr>
            <w:rStyle w:val="Hyperlink"/>
            <w:noProof/>
          </w:rPr>
          <w:t>Report Highlights</w:t>
        </w:r>
        <w:r w:rsidR="007D584F">
          <w:rPr>
            <w:noProof/>
            <w:webHidden/>
          </w:rPr>
          <w:tab/>
        </w:r>
        <w:r w:rsidR="007D584F">
          <w:rPr>
            <w:noProof/>
            <w:webHidden/>
          </w:rPr>
          <w:fldChar w:fldCharType="begin"/>
        </w:r>
        <w:r w:rsidR="007D584F">
          <w:rPr>
            <w:noProof/>
            <w:webHidden/>
          </w:rPr>
          <w:instrText xml:space="preserve"> PAGEREF _Toc90906934 \h </w:instrText>
        </w:r>
        <w:r w:rsidR="007D584F">
          <w:rPr>
            <w:noProof/>
            <w:webHidden/>
          </w:rPr>
        </w:r>
        <w:r w:rsidR="007D584F">
          <w:rPr>
            <w:noProof/>
            <w:webHidden/>
          </w:rPr>
          <w:fldChar w:fldCharType="separate"/>
        </w:r>
        <w:r w:rsidR="007D584F">
          <w:rPr>
            <w:noProof/>
            <w:webHidden/>
          </w:rPr>
          <w:t>2</w:t>
        </w:r>
        <w:r w:rsidR="007D584F">
          <w:rPr>
            <w:noProof/>
            <w:webHidden/>
          </w:rPr>
          <w:fldChar w:fldCharType="end"/>
        </w:r>
      </w:hyperlink>
    </w:p>
    <w:p w14:paraId="4A368CE2" w14:textId="11DE3321" w:rsidR="007D584F" w:rsidRDefault="00383A9B">
      <w:pPr>
        <w:pStyle w:val="TOC1"/>
        <w:rPr>
          <w:rFonts w:asciiTheme="minorHAnsi" w:eastAsiaTheme="minorEastAsia" w:hAnsiTheme="minorHAnsi" w:cstheme="minorBidi"/>
          <w:noProof/>
          <w:color w:val="auto"/>
          <w:sz w:val="22"/>
          <w:szCs w:val="22"/>
        </w:rPr>
      </w:pPr>
      <w:hyperlink w:anchor="_Toc90906935" w:history="1">
        <w:r w:rsidR="007D584F" w:rsidRPr="00AC50E3">
          <w:rPr>
            <w:rStyle w:val="Hyperlink"/>
            <w:noProof/>
            <w14:scene3d>
              <w14:camera w14:prst="orthographicFront"/>
              <w14:lightRig w14:rig="threePt" w14:dir="t">
                <w14:rot w14:lat="0" w14:lon="0" w14:rev="0"/>
              </w14:lightRig>
            </w14:scene3d>
          </w:rPr>
          <w:t>2.</w:t>
        </w:r>
        <w:r w:rsidR="007D584F">
          <w:rPr>
            <w:rFonts w:asciiTheme="minorHAnsi" w:eastAsiaTheme="minorEastAsia" w:hAnsiTheme="minorHAnsi" w:cstheme="minorBidi"/>
            <w:noProof/>
            <w:color w:val="auto"/>
            <w:sz w:val="22"/>
            <w:szCs w:val="22"/>
          </w:rPr>
          <w:tab/>
        </w:r>
        <w:r w:rsidR="007D584F" w:rsidRPr="00AC50E3">
          <w:rPr>
            <w:rStyle w:val="Hyperlink"/>
            <w:noProof/>
          </w:rPr>
          <w:t>Frequency Control</w:t>
        </w:r>
        <w:r w:rsidR="007D584F">
          <w:rPr>
            <w:noProof/>
            <w:webHidden/>
          </w:rPr>
          <w:tab/>
        </w:r>
        <w:r w:rsidR="007D584F">
          <w:rPr>
            <w:noProof/>
            <w:webHidden/>
          </w:rPr>
          <w:fldChar w:fldCharType="begin"/>
        </w:r>
        <w:r w:rsidR="007D584F">
          <w:rPr>
            <w:noProof/>
            <w:webHidden/>
          </w:rPr>
          <w:instrText xml:space="preserve"> PAGEREF _Toc90906935 \h </w:instrText>
        </w:r>
        <w:r w:rsidR="007D584F">
          <w:rPr>
            <w:noProof/>
            <w:webHidden/>
          </w:rPr>
        </w:r>
        <w:r w:rsidR="007D584F">
          <w:rPr>
            <w:noProof/>
            <w:webHidden/>
          </w:rPr>
          <w:fldChar w:fldCharType="separate"/>
        </w:r>
        <w:r w:rsidR="007D584F">
          <w:rPr>
            <w:noProof/>
            <w:webHidden/>
          </w:rPr>
          <w:t>3</w:t>
        </w:r>
        <w:r w:rsidR="007D584F">
          <w:rPr>
            <w:noProof/>
            <w:webHidden/>
          </w:rPr>
          <w:fldChar w:fldCharType="end"/>
        </w:r>
      </w:hyperlink>
    </w:p>
    <w:p w14:paraId="29C7A16E" w14:textId="72DBFA3C" w:rsidR="007D584F" w:rsidRDefault="00383A9B">
      <w:pPr>
        <w:pStyle w:val="TOC2"/>
        <w:rPr>
          <w:rFonts w:asciiTheme="minorHAnsi" w:eastAsiaTheme="minorEastAsia" w:hAnsiTheme="minorHAnsi" w:cstheme="minorBidi"/>
          <w:noProof/>
          <w:color w:val="auto"/>
          <w:sz w:val="22"/>
          <w:szCs w:val="22"/>
        </w:rPr>
      </w:pPr>
      <w:hyperlink w:anchor="_Toc90906936" w:history="1">
        <w:r w:rsidR="007D584F" w:rsidRPr="00AC50E3">
          <w:rPr>
            <w:rStyle w:val="Hyperlink"/>
            <w:noProof/>
          </w:rPr>
          <w:t>2.1.</w:t>
        </w:r>
        <w:r w:rsidR="007D584F">
          <w:rPr>
            <w:rFonts w:asciiTheme="minorHAnsi" w:eastAsiaTheme="minorEastAsia" w:hAnsiTheme="minorHAnsi" w:cstheme="minorBidi"/>
            <w:noProof/>
            <w:color w:val="auto"/>
            <w:sz w:val="22"/>
            <w:szCs w:val="22"/>
          </w:rPr>
          <w:tab/>
        </w:r>
        <w:r w:rsidR="007D584F" w:rsidRPr="00AC50E3">
          <w:rPr>
            <w:rStyle w:val="Hyperlink"/>
            <w:noProof/>
          </w:rPr>
          <w:t>Frequency Events</w:t>
        </w:r>
        <w:r w:rsidR="007D584F">
          <w:rPr>
            <w:noProof/>
            <w:webHidden/>
          </w:rPr>
          <w:tab/>
        </w:r>
        <w:r w:rsidR="007D584F">
          <w:rPr>
            <w:noProof/>
            <w:webHidden/>
          </w:rPr>
          <w:fldChar w:fldCharType="begin"/>
        </w:r>
        <w:r w:rsidR="007D584F">
          <w:rPr>
            <w:noProof/>
            <w:webHidden/>
          </w:rPr>
          <w:instrText xml:space="preserve"> PAGEREF _Toc90906936 \h </w:instrText>
        </w:r>
        <w:r w:rsidR="007D584F">
          <w:rPr>
            <w:noProof/>
            <w:webHidden/>
          </w:rPr>
        </w:r>
        <w:r w:rsidR="007D584F">
          <w:rPr>
            <w:noProof/>
            <w:webHidden/>
          </w:rPr>
          <w:fldChar w:fldCharType="separate"/>
        </w:r>
        <w:r w:rsidR="007D584F">
          <w:rPr>
            <w:noProof/>
            <w:webHidden/>
          </w:rPr>
          <w:t>3</w:t>
        </w:r>
        <w:r w:rsidR="007D584F">
          <w:rPr>
            <w:noProof/>
            <w:webHidden/>
          </w:rPr>
          <w:fldChar w:fldCharType="end"/>
        </w:r>
      </w:hyperlink>
    </w:p>
    <w:p w14:paraId="6A88BEF1" w14:textId="54B086B7" w:rsidR="007D584F" w:rsidRDefault="00383A9B">
      <w:pPr>
        <w:pStyle w:val="TOC2"/>
        <w:rPr>
          <w:rFonts w:asciiTheme="minorHAnsi" w:eastAsiaTheme="minorEastAsia" w:hAnsiTheme="minorHAnsi" w:cstheme="minorBidi"/>
          <w:noProof/>
          <w:color w:val="auto"/>
          <w:sz w:val="22"/>
          <w:szCs w:val="22"/>
        </w:rPr>
      </w:pPr>
      <w:hyperlink w:anchor="_Toc90906937" w:history="1">
        <w:r w:rsidR="007D584F" w:rsidRPr="00AC50E3">
          <w:rPr>
            <w:rStyle w:val="Hyperlink"/>
            <w:noProof/>
          </w:rPr>
          <w:t>2.2.</w:t>
        </w:r>
        <w:r w:rsidR="007D584F">
          <w:rPr>
            <w:rFonts w:asciiTheme="minorHAnsi" w:eastAsiaTheme="minorEastAsia" w:hAnsiTheme="minorHAnsi" w:cstheme="minorBidi"/>
            <w:noProof/>
            <w:color w:val="auto"/>
            <w:sz w:val="22"/>
            <w:szCs w:val="22"/>
          </w:rPr>
          <w:tab/>
        </w:r>
        <w:r w:rsidR="007D584F" w:rsidRPr="00AC50E3">
          <w:rPr>
            <w:rStyle w:val="Hyperlink"/>
            <w:noProof/>
          </w:rPr>
          <w:t>Responsive Reserve Events</w:t>
        </w:r>
        <w:r w:rsidR="007D584F">
          <w:rPr>
            <w:noProof/>
            <w:webHidden/>
          </w:rPr>
          <w:tab/>
        </w:r>
        <w:r w:rsidR="007D584F">
          <w:rPr>
            <w:noProof/>
            <w:webHidden/>
          </w:rPr>
          <w:fldChar w:fldCharType="begin"/>
        </w:r>
        <w:r w:rsidR="007D584F">
          <w:rPr>
            <w:noProof/>
            <w:webHidden/>
          </w:rPr>
          <w:instrText xml:space="preserve"> PAGEREF _Toc90906937 \h </w:instrText>
        </w:r>
        <w:r w:rsidR="007D584F">
          <w:rPr>
            <w:noProof/>
            <w:webHidden/>
          </w:rPr>
        </w:r>
        <w:r w:rsidR="007D584F">
          <w:rPr>
            <w:noProof/>
            <w:webHidden/>
          </w:rPr>
          <w:fldChar w:fldCharType="separate"/>
        </w:r>
        <w:r w:rsidR="007D584F">
          <w:rPr>
            <w:noProof/>
            <w:webHidden/>
          </w:rPr>
          <w:t>4</w:t>
        </w:r>
        <w:r w:rsidR="007D584F">
          <w:rPr>
            <w:noProof/>
            <w:webHidden/>
          </w:rPr>
          <w:fldChar w:fldCharType="end"/>
        </w:r>
      </w:hyperlink>
    </w:p>
    <w:p w14:paraId="1B12166B" w14:textId="1982E10D" w:rsidR="007D584F" w:rsidRDefault="00383A9B">
      <w:pPr>
        <w:pStyle w:val="TOC2"/>
        <w:rPr>
          <w:rFonts w:asciiTheme="minorHAnsi" w:eastAsiaTheme="minorEastAsia" w:hAnsiTheme="minorHAnsi" w:cstheme="minorBidi"/>
          <w:noProof/>
          <w:color w:val="auto"/>
          <w:sz w:val="22"/>
          <w:szCs w:val="22"/>
        </w:rPr>
      </w:pPr>
      <w:hyperlink w:anchor="_Toc90906938" w:history="1">
        <w:r w:rsidR="007D584F" w:rsidRPr="00AC50E3">
          <w:rPr>
            <w:rStyle w:val="Hyperlink"/>
            <w:noProof/>
          </w:rPr>
          <w:t>2.3.</w:t>
        </w:r>
        <w:r w:rsidR="007D584F">
          <w:rPr>
            <w:rFonts w:asciiTheme="minorHAnsi" w:eastAsiaTheme="minorEastAsia" w:hAnsiTheme="minorHAnsi" w:cstheme="minorBidi"/>
            <w:noProof/>
            <w:color w:val="auto"/>
            <w:sz w:val="22"/>
            <w:szCs w:val="22"/>
          </w:rPr>
          <w:tab/>
        </w:r>
        <w:r w:rsidR="007D584F" w:rsidRPr="00AC50E3">
          <w:rPr>
            <w:rStyle w:val="Hyperlink"/>
            <w:noProof/>
          </w:rPr>
          <w:t>Load Resource Events</w:t>
        </w:r>
        <w:r w:rsidR="007D584F">
          <w:rPr>
            <w:noProof/>
            <w:webHidden/>
          </w:rPr>
          <w:tab/>
        </w:r>
        <w:r w:rsidR="007D584F">
          <w:rPr>
            <w:noProof/>
            <w:webHidden/>
          </w:rPr>
          <w:fldChar w:fldCharType="begin"/>
        </w:r>
        <w:r w:rsidR="007D584F">
          <w:rPr>
            <w:noProof/>
            <w:webHidden/>
          </w:rPr>
          <w:instrText xml:space="preserve"> PAGEREF _Toc90906938 \h </w:instrText>
        </w:r>
        <w:r w:rsidR="007D584F">
          <w:rPr>
            <w:noProof/>
            <w:webHidden/>
          </w:rPr>
        </w:r>
        <w:r w:rsidR="007D584F">
          <w:rPr>
            <w:noProof/>
            <w:webHidden/>
          </w:rPr>
          <w:fldChar w:fldCharType="separate"/>
        </w:r>
        <w:r w:rsidR="007D584F">
          <w:rPr>
            <w:noProof/>
            <w:webHidden/>
          </w:rPr>
          <w:t>4</w:t>
        </w:r>
        <w:r w:rsidR="007D584F">
          <w:rPr>
            <w:noProof/>
            <w:webHidden/>
          </w:rPr>
          <w:fldChar w:fldCharType="end"/>
        </w:r>
      </w:hyperlink>
    </w:p>
    <w:p w14:paraId="1FF2CBCF" w14:textId="4ED0EF63" w:rsidR="007D584F" w:rsidRDefault="00383A9B">
      <w:pPr>
        <w:pStyle w:val="TOC1"/>
        <w:rPr>
          <w:rFonts w:asciiTheme="minorHAnsi" w:eastAsiaTheme="minorEastAsia" w:hAnsiTheme="minorHAnsi" w:cstheme="minorBidi"/>
          <w:noProof/>
          <w:color w:val="auto"/>
          <w:sz w:val="22"/>
          <w:szCs w:val="22"/>
        </w:rPr>
      </w:pPr>
      <w:hyperlink w:anchor="_Toc90906939" w:history="1">
        <w:r w:rsidR="007D584F" w:rsidRPr="00AC50E3">
          <w:rPr>
            <w:rStyle w:val="Hyperlink"/>
            <w:noProof/>
            <w14:scene3d>
              <w14:camera w14:prst="orthographicFront"/>
              <w14:lightRig w14:rig="threePt" w14:dir="t">
                <w14:rot w14:lat="0" w14:lon="0" w14:rev="0"/>
              </w14:lightRig>
            </w14:scene3d>
          </w:rPr>
          <w:t>3.</w:t>
        </w:r>
        <w:r w:rsidR="007D584F">
          <w:rPr>
            <w:rFonts w:asciiTheme="minorHAnsi" w:eastAsiaTheme="minorEastAsia" w:hAnsiTheme="minorHAnsi" w:cstheme="minorBidi"/>
            <w:noProof/>
            <w:color w:val="auto"/>
            <w:sz w:val="22"/>
            <w:szCs w:val="22"/>
          </w:rPr>
          <w:tab/>
        </w:r>
        <w:r w:rsidR="007D584F" w:rsidRPr="00AC50E3">
          <w:rPr>
            <w:rStyle w:val="Hyperlink"/>
            <w:noProof/>
          </w:rPr>
          <w:t>Reliability Unit Commitment</w:t>
        </w:r>
        <w:r w:rsidR="007D584F">
          <w:rPr>
            <w:noProof/>
            <w:webHidden/>
          </w:rPr>
          <w:tab/>
        </w:r>
        <w:r w:rsidR="007D584F">
          <w:rPr>
            <w:noProof/>
            <w:webHidden/>
          </w:rPr>
          <w:fldChar w:fldCharType="begin"/>
        </w:r>
        <w:r w:rsidR="007D584F">
          <w:rPr>
            <w:noProof/>
            <w:webHidden/>
          </w:rPr>
          <w:instrText xml:space="preserve"> PAGEREF _Toc90906939 \h </w:instrText>
        </w:r>
        <w:r w:rsidR="007D584F">
          <w:rPr>
            <w:noProof/>
            <w:webHidden/>
          </w:rPr>
        </w:r>
        <w:r w:rsidR="007D584F">
          <w:rPr>
            <w:noProof/>
            <w:webHidden/>
          </w:rPr>
          <w:fldChar w:fldCharType="separate"/>
        </w:r>
        <w:r w:rsidR="007D584F">
          <w:rPr>
            <w:noProof/>
            <w:webHidden/>
          </w:rPr>
          <w:t>4</w:t>
        </w:r>
        <w:r w:rsidR="007D584F">
          <w:rPr>
            <w:noProof/>
            <w:webHidden/>
          </w:rPr>
          <w:fldChar w:fldCharType="end"/>
        </w:r>
      </w:hyperlink>
    </w:p>
    <w:p w14:paraId="40817BDF" w14:textId="3E049381" w:rsidR="007D584F" w:rsidRDefault="00383A9B">
      <w:pPr>
        <w:pStyle w:val="TOC1"/>
        <w:rPr>
          <w:rFonts w:asciiTheme="minorHAnsi" w:eastAsiaTheme="minorEastAsia" w:hAnsiTheme="minorHAnsi" w:cstheme="minorBidi"/>
          <w:noProof/>
          <w:color w:val="auto"/>
          <w:sz w:val="22"/>
          <w:szCs w:val="22"/>
        </w:rPr>
      </w:pPr>
      <w:hyperlink w:anchor="_Toc90906940" w:history="1">
        <w:r w:rsidR="007D584F" w:rsidRPr="00AC50E3">
          <w:rPr>
            <w:rStyle w:val="Hyperlink"/>
            <w:noProof/>
            <w14:scene3d>
              <w14:camera w14:prst="orthographicFront"/>
              <w14:lightRig w14:rig="threePt" w14:dir="t">
                <w14:rot w14:lat="0" w14:lon="0" w14:rev="0"/>
              </w14:lightRig>
            </w14:scene3d>
          </w:rPr>
          <w:t>4.</w:t>
        </w:r>
        <w:r w:rsidR="007D584F">
          <w:rPr>
            <w:rFonts w:asciiTheme="minorHAnsi" w:eastAsiaTheme="minorEastAsia" w:hAnsiTheme="minorHAnsi" w:cstheme="minorBidi"/>
            <w:noProof/>
            <w:color w:val="auto"/>
            <w:sz w:val="22"/>
            <w:szCs w:val="22"/>
          </w:rPr>
          <w:tab/>
        </w:r>
        <w:r w:rsidR="007D584F" w:rsidRPr="00AC50E3">
          <w:rPr>
            <w:rStyle w:val="Hyperlink"/>
            <w:noProof/>
          </w:rPr>
          <w:t>IRR, Wind, and Solar Generation as a Percent of Load</w:t>
        </w:r>
        <w:r w:rsidR="007D584F">
          <w:rPr>
            <w:noProof/>
            <w:webHidden/>
          </w:rPr>
          <w:tab/>
        </w:r>
        <w:r w:rsidR="007D584F">
          <w:rPr>
            <w:noProof/>
            <w:webHidden/>
          </w:rPr>
          <w:fldChar w:fldCharType="begin"/>
        </w:r>
        <w:r w:rsidR="007D584F">
          <w:rPr>
            <w:noProof/>
            <w:webHidden/>
          </w:rPr>
          <w:instrText xml:space="preserve"> PAGEREF _Toc90906940 \h </w:instrText>
        </w:r>
        <w:r w:rsidR="007D584F">
          <w:rPr>
            <w:noProof/>
            <w:webHidden/>
          </w:rPr>
        </w:r>
        <w:r w:rsidR="007D584F">
          <w:rPr>
            <w:noProof/>
            <w:webHidden/>
          </w:rPr>
          <w:fldChar w:fldCharType="separate"/>
        </w:r>
        <w:r w:rsidR="007D584F">
          <w:rPr>
            <w:noProof/>
            <w:webHidden/>
          </w:rPr>
          <w:t>5</w:t>
        </w:r>
        <w:r w:rsidR="007D584F">
          <w:rPr>
            <w:noProof/>
            <w:webHidden/>
          </w:rPr>
          <w:fldChar w:fldCharType="end"/>
        </w:r>
      </w:hyperlink>
    </w:p>
    <w:p w14:paraId="4279F247" w14:textId="7E8A3CB4" w:rsidR="007D584F" w:rsidRDefault="00383A9B">
      <w:pPr>
        <w:pStyle w:val="TOC1"/>
        <w:rPr>
          <w:rFonts w:asciiTheme="minorHAnsi" w:eastAsiaTheme="minorEastAsia" w:hAnsiTheme="minorHAnsi" w:cstheme="minorBidi"/>
          <w:noProof/>
          <w:color w:val="auto"/>
          <w:sz w:val="22"/>
          <w:szCs w:val="22"/>
        </w:rPr>
      </w:pPr>
      <w:hyperlink w:anchor="_Toc90906941" w:history="1">
        <w:r w:rsidR="007D584F" w:rsidRPr="00AC50E3">
          <w:rPr>
            <w:rStyle w:val="Hyperlink"/>
            <w:noProof/>
            <w14:scene3d>
              <w14:camera w14:prst="orthographicFront"/>
              <w14:lightRig w14:rig="threePt" w14:dir="t">
                <w14:rot w14:lat="0" w14:lon="0" w14:rev="0"/>
              </w14:lightRig>
            </w14:scene3d>
          </w:rPr>
          <w:t>5.</w:t>
        </w:r>
        <w:r w:rsidR="007D584F">
          <w:rPr>
            <w:rFonts w:asciiTheme="minorHAnsi" w:eastAsiaTheme="minorEastAsia" w:hAnsiTheme="minorHAnsi" w:cstheme="minorBidi"/>
            <w:noProof/>
            <w:color w:val="auto"/>
            <w:sz w:val="22"/>
            <w:szCs w:val="22"/>
          </w:rPr>
          <w:tab/>
        </w:r>
        <w:r w:rsidR="007D584F" w:rsidRPr="00AC50E3">
          <w:rPr>
            <w:rStyle w:val="Hyperlink"/>
            <w:noProof/>
          </w:rPr>
          <w:t>Largest Net-Load Ramps</w:t>
        </w:r>
        <w:r w:rsidR="007D584F">
          <w:rPr>
            <w:noProof/>
            <w:webHidden/>
          </w:rPr>
          <w:tab/>
        </w:r>
        <w:r w:rsidR="007D584F">
          <w:rPr>
            <w:noProof/>
            <w:webHidden/>
          </w:rPr>
          <w:fldChar w:fldCharType="begin"/>
        </w:r>
        <w:r w:rsidR="007D584F">
          <w:rPr>
            <w:noProof/>
            <w:webHidden/>
          </w:rPr>
          <w:instrText xml:space="preserve"> PAGEREF _Toc90906941 \h </w:instrText>
        </w:r>
        <w:r w:rsidR="007D584F">
          <w:rPr>
            <w:noProof/>
            <w:webHidden/>
          </w:rPr>
        </w:r>
        <w:r w:rsidR="007D584F">
          <w:rPr>
            <w:noProof/>
            <w:webHidden/>
          </w:rPr>
          <w:fldChar w:fldCharType="separate"/>
        </w:r>
        <w:r w:rsidR="007D584F">
          <w:rPr>
            <w:noProof/>
            <w:webHidden/>
          </w:rPr>
          <w:t>7</w:t>
        </w:r>
        <w:r w:rsidR="007D584F">
          <w:rPr>
            <w:noProof/>
            <w:webHidden/>
          </w:rPr>
          <w:fldChar w:fldCharType="end"/>
        </w:r>
      </w:hyperlink>
    </w:p>
    <w:p w14:paraId="5B506695" w14:textId="3FDAFE94" w:rsidR="007D584F" w:rsidRDefault="00383A9B">
      <w:pPr>
        <w:pStyle w:val="TOC1"/>
        <w:rPr>
          <w:rFonts w:asciiTheme="minorHAnsi" w:eastAsiaTheme="minorEastAsia" w:hAnsiTheme="minorHAnsi" w:cstheme="minorBidi"/>
          <w:noProof/>
          <w:color w:val="auto"/>
          <w:sz w:val="22"/>
          <w:szCs w:val="22"/>
        </w:rPr>
      </w:pPr>
      <w:hyperlink w:anchor="_Toc90906942" w:history="1">
        <w:r w:rsidR="007D584F" w:rsidRPr="00AC50E3">
          <w:rPr>
            <w:rStyle w:val="Hyperlink"/>
            <w:noProof/>
            <w14:scene3d>
              <w14:camera w14:prst="orthographicFront"/>
              <w14:lightRig w14:rig="threePt" w14:dir="t">
                <w14:rot w14:lat="0" w14:lon="0" w14:rev="0"/>
              </w14:lightRig>
            </w14:scene3d>
          </w:rPr>
          <w:t>6.</w:t>
        </w:r>
        <w:r w:rsidR="007D584F">
          <w:rPr>
            <w:rFonts w:asciiTheme="minorHAnsi" w:eastAsiaTheme="minorEastAsia" w:hAnsiTheme="minorHAnsi" w:cstheme="minorBidi"/>
            <w:noProof/>
            <w:color w:val="auto"/>
            <w:sz w:val="22"/>
            <w:szCs w:val="22"/>
          </w:rPr>
          <w:tab/>
        </w:r>
        <w:r w:rsidR="007D584F" w:rsidRPr="00AC50E3">
          <w:rPr>
            <w:rStyle w:val="Hyperlink"/>
            <w:noProof/>
          </w:rPr>
          <w:t>COP Error Analysis</w:t>
        </w:r>
        <w:r w:rsidR="007D584F">
          <w:rPr>
            <w:noProof/>
            <w:webHidden/>
          </w:rPr>
          <w:tab/>
        </w:r>
        <w:r w:rsidR="007D584F">
          <w:rPr>
            <w:noProof/>
            <w:webHidden/>
          </w:rPr>
          <w:fldChar w:fldCharType="begin"/>
        </w:r>
        <w:r w:rsidR="007D584F">
          <w:rPr>
            <w:noProof/>
            <w:webHidden/>
          </w:rPr>
          <w:instrText xml:space="preserve"> PAGEREF _Toc90906942 \h </w:instrText>
        </w:r>
        <w:r w:rsidR="007D584F">
          <w:rPr>
            <w:noProof/>
            <w:webHidden/>
          </w:rPr>
        </w:r>
        <w:r w:rsidR="007D584F">
          <w:rPr>
            <w:noProof/>
            <w:webHidden/>
          </w:rPr>
          <w:fldChar w:fldCharType="separate"/>
        </w:r>
        <w:r w:rsidR="007D584F">
          <w:rPr>
            <w:noProof/>
            <w:webHidden/>
          </w:rPr>
          <w:t>7</w:t>
        </w:r>
        <w:r w:rsidR="007D584F">
          <w:rPr>
            <w:noProof/>
            <w:webHidden/>
          </w:rPr>
          <w:fldChar w:fldCharType="end"/>
        </w:r>
      </w:hyperlink>
    </w:p>
    <w:p w14:paraId="367C4556" w14:textId="4BB8F80E" w:rsidR="007D584F" w:rsidRDefault="00383A9B">
      <w:pPr>
        <w:pStyle w:val="TOC1"/>
        <w:rPr>
          <w:rFonts w:asciiTheme="minorHAnsi" w:eastAsiaTheme="minorEastAsia" w:hAnsiTheme="minorHAnsi" w:cstheme="minorBidi"/>
          <w:noProof/>
          <w:color w:val="auto"/>
          <w:sz w:val="22"/>
          <w:szCs w:val="22"/>
        </w:rPr>
      </w:pPr>
      <w:hyperlink w:anchor="_Toc90906943" w:history="1">
        <w:r w:rsidR="007D584F" w:rsidRPr="00AC50E3">
          <w:rPr>
            <w:rStyle w:val="Hyperlink"/>
            <w:noProof/>
            <w14:scene3d>
              <w14:camera w14:prst="orthographicFront"/>
              <w14:lightRig w14:rig="threePt" w14:dir="t">
                <w14:rot w14:lat="0" w14:lon="0" w14:rev="0"/>
              </w14:lightRig>
            </w14:scene3d>
          </w:rPr>
          <w:t>7.</w:t>
        </w:r>
        <w:r w:rsidR="007D584F">
          <w:rPr>
            <w:rFonts w:asciiTheme="minorHAnsi" w:eastAsiaTheme="minorEastAsia" w:hAnsiTheme="minorHAnsi" w:cstheme="minorBidi"/>
            <w:noProof/>
            <w:color w:val="auto"/>
            <w:sz w:val="22"/>
            <w:szCs w:val="22"/>
          </w:rPr>
          <w:tab/>
        </w:r>
        <w:r w:rsidR="007D584F" w:rsidRPr="00AC50E3">
          <w:rPr>
            <w:rStyle w:val="Hyperlink"/>
            <w:noProof/>
          </w:rPr>
          <w:t>Congestion Analysis</w:t>
        </w:r>
        <w:r w:rsidR="007D584F">
          <w:rPr>
            <w:noProof/>
            <w:webHidden/>
          </w:rPr>
          <w:tab/>
        </w:r>
        <w:r w:rsidR="007D584F">
          <w:rPr>
            <w:noProof/>
            <w:webHidden/>
          </w:rPr>
          <w:fldChar w:fldCharType="begin"/>
        </w:r>
        <w:r w:rsidR="007D584F">
          <w:rPr>
            <w:noProof/>
            <w:webHidden/>
          </w:rPr>
          <w:instrText xml:space="preserve"> PAGEREF _Toc90906943 \h </w:instrText>
        </w:r>
        <w:r w:rsidR="007D584F">
          <w:rPr>
            <w:noProof/>
            <w:webHidden/>
          </w:rPr>
        </w:r>
        <w:r w:rsidR="007D584F">
          <w:rPr>
            <w:noProof/>
            <w:webHidden/>
          </w:rPr>
          <w:fldChar w:fldCharType="separate"/>
        </w:r>
        <w:r w:rsidR="007D584F">
          <w:rPr>
            <w:noProof/>
            <w:webHidden/>
          </w:rPr>
          <w:t>9</w:t>
        </w:r>
        <w:r w:rsidR="007D584F">
          <w:rPr>
            <w:noProof/>
            <w:webHidden/>
          </w:rPr>
          <w:fldChar w:fldCharType="end"/>
        </w:r>
      </w:hyperlink>
    </w:p>
    <w:p w14:paraId="587CBA99" w14:textId="47C39530" w:rsidR="007D584F" w:rsidRDefault="00383A9B">
      <w:pPr>
        <w:pStyle w:val="TOC2"/>
        <w:rPr>
          <w:rFonts w:asciiTheme="minorHAnsi" w:eastAsiaTheme="minorEastAsia" w:hAnsiTheme="minorHAnsi" w:cstheme="minorBidi"/>
          <w:noProof/>
          <w:color w:val="auto"/>
          <w:sz w:val="22"/>
          <w:szCs w:val="22"/>
        </w:rPr>
      </w:pPr>
      <w:hyperlink w:anchor="_Toc90906944" w:history="1">
        <w:r w:rsidR="007D584F" w:rsidRPr="00AC50E3">
          <w:rPr>
            <w:rStyle w:val="Hyperlink"/>
            <w:noProof/>
          </w:rPr>
          <w:t>7.1.</w:t>
        </w:r>
        <w:r w:rsidR="007D584F">
          <w:rPr>
            <w:rFonts w:asciiTheme="minorHAnsi" w:eastAsiaTheme="minorEastAsia" w:hAnsiTheme="minorHAnsi" w:cstheme="minorBidi"/>
            <w:noProof/>
            <w:color w:val="auto"/>
            <w:sz w:val="22"/>
            <w:szCs w:val="22"/>
          </w:rPr>
          <w:tab/>
        </w:r>
        <w:r w:rsidR="007D584F" w:rsidRPr="00AC50E3">
          <w:rPr>
            <w:rStyle w:val="Hyperlink"/>
            <w:noProof/>
          </w:rPr>
          <w:t>Notable Constraints</w:t>
        </w:r>
        <w:r w:rsidR="007D584F">
          <w:rPr>
            <w:noProof/>
            <w:webHidden/>
          </w:rPr>
          <w:tab/>
        </w:r>
        <w:r w:rsidR="007D584F">
          <w:rPr>
            <w:noProof/>
            <w:webHidden/>
          </w:rPr>
          <w:fldChar w:fldCharType="begin"/>
        </w:r>
        <w:r w:rsidR="007D584F">
          <w:rPr>
            <w:noProof/>
            <w:webHidden/>
          </w:rPr>
          <w:instrText xml:space="preserve"> PAGEREF _Toc90906944 \h </w:instrText>
        </w:r>
        <w:r w:rsidR="007D584F">
          <w:rPr>
            <w:noProof/>
            <w:webHidden/>
          </w:rPr>
        </w:r>
        <w:r w:rsidR="007D584F">
          <w:rPr>
            <w:noProof/>
            <w:webHidden/>
          </w:rPr>
          <w:fldChar w:fldCharType="separate"/>
        </w:r>
        <w:r w:rsidR="007D584F">
          <w:rPr>
            <w:noProof/>
            <w:webHidden/>
          </w:rPr>
          <w:t>9</w:t>
        </w:r>
        <w:r w:rsidR="007D584F">
          <w:rPr>
            <w:noProof/>
            <w:webHidden/>
          </w:rPr>
          <w:fldChar w:fldCharType="end"/>
        </w:r>
      </w:hyperlink>
    </w:p>
    <w:p w14:paraId="440F6EED" w14:textId="0DDC6267" w:rsidR="007D584F" w:rsidRDefault="00383A9B">
      <w:pPr>
        <w:pStyle w:val="TOC2"/>
        <w:rPr>
          <w:rFonts w:asciiTheme="minorHAnsi" w:eastAsiaTheme="minorEastAsia" w:hAnsiTheme="minorHAnsi" w:cstheme="minorBidi"/>
          <w:noProof/>
          <w:color w:val="auto"/>
          <w:sz w:val="22"/>
          <w:szCs w:val="22"/>
        </w:rPr>
      </w:pPr>
      <w:hyperlink w:anchor="_Toc90906945" w:history="1">
        <w:r w:rsidR="007D584F" w:rsidRPr="00AC50E3">
          <w:rPr>
            <w:rStyle w:val="Hyperlink"/>
            <w:noProof/>
          </w:rPr>
          <w:t>7.2.</w:t>
        </w:r>
        <w:r w:rsidR="007D584F">
          <w:rPr>
            <w:rFonts w:asciiTheme="minorHAnsi" w:eastAsiaTheme="minorEastAsia" w:hAnsiTheme="minorHAnsi" w:cstheme="minorBidi"/>
            <w:noProof/>
            <w:color w:val="auto"/>
            <w:sz w:val="22"/>
            <w:szCs w:val="22"/>
          </w:rPr>
          <w:tab/>
        </w:r>
        <w:r w:rsidR="007D584F" w:rsidRPr="00AC50E3">
          <w:rPr>
            <w:rStyle w:val="Hyperlink"/>
            <w:noProof/>
          </w:rPr>
          <w:t>Generic Transmission Constraint Congestion</w:t>
        </w:r>
        <w:r w:rsidR="007D584F">
          <w:rPr>
            <w:noProof/>
            <w:webHidden/>
          </w:rPr>
          <w:tab/>
        </w:r>
        <w:r w:rsidR="007D584F">
          <w:rPr>
            <w:noProof/>
            <w:webHidden/>
          </w:rPr>
          <w:fldChar w:fldCharType="begin"/>
        </w:r>
        <w:r w:rsidR="007D584F">
          <w:rPr>
            <w:noProof/>
            <w:webHidden/>
          </w:rPr>
          <w:instrText xml:space="preserve"> PAGEREF _Toc90906945 \h </w:instrText>
        </w:r>
        <w:r w:rsidR="007D584F">
          <w:rPr>
            <w:noProof/>
            <w:webHidden/>
          </w:rPr>
        </w:r>
        <w:r w:rsidR="007D584F">
          <w:rPr>
            <w:noProof/>
            <w:webHidden/>
          </w:rPr>
          <w:fldChar w:fldCharType="separate"/>
        </w:r>
        <w:r w:rsidR="007D584F">
          <w:rPr>
            <w:noProof/>
            <w:webHidden/>
          </w:rPr>
          <w:t>13</w:t>
        </w:r>
        <w:r w:rsidR="007D584F">
          <w:rPr>
            <w:noProof/>
            <w:webHidden/>
          </w:rPr>
          <w:fldChar w:fldCharType="end"/>
        </w:r>
      </w:hyperlink>
    </w:p>
    <w:p w14:paraId="1F1F50CB" w14:textId="24999DAD" w:rsidR="007D584F" w:rsidRDefault="00383A9B">
      <w:pPr>
        <w:pStyle w:val="TOC2"/>
        <w:rPr>
          <w:rFonts w:asciiTheme="minorHAnsi" w:eastAsiaTheme="minorEastAsia" w:hAnsiTheme="minorHAnsi" w:cstheme="minorBidi"/>
          <w:noProof/>
          <w:color w:val="auto"/>
          <w:sz w:val="22"/>
          <w:szCs w:val="22"/>
        </w:rPr>
      </w:pPr>
      <w:hyperlink w:anchor="_Toc90906946" w:history="1">
        <w:r w:rsidR="007D584F" w:rsidRPr="00AC50E3">
          <w:rPr>
            <w:rStyle w:val="Hyperlink"/>
            <w:noProof/>
          </w:rPr>
          <w:t>7.3.</w:t>
        </w:r>
        <w:r w:rsidR="007D584F">
          <w:rPr>
            <w:rFonts w:asciiTheme="minorHAnsi" w:eastAsiaTheme="minorEastAsia" w:hAnsiTheme="minorHAnsi" w:cstheme="minorBidi"/>
            <w:noProof/>
            <w:color w:val="auto"/>
            <w:sz w:val="22"/>
            <w:szCs w:val="22"/>
          </w:rPr>
          <w:tab/>
        </w:r>
        <w:r w:rsidR="007D584F" w:rsidRPr="00AC50E3">
          <w:rPr>
            <w:rStyle w:val="Hyperlink"/>
            <w:noProof/>
          </w:rPr>
          <w:t>Manual Overrides</w:t>
        </w:r>
        <w:r w:rsidR="007D584F">
          <w:rPr>
            <w:noProof/>
            <w:webHidden/>
          </w:rPr>
          <w:tab/>
        </w:r>
        <w:r w:rsidR="007D584F">
          <w:rPr>
            <w:noProof/>
            <w:webHidden/>
          </w:rPr>
          <w:fldChar w:fldCharType="begin"/>
        </w:r>
        <w:r w:rsidR="007D584F">
          <w:rPr>
            <w:noProof/>
            <w:webHidden/>
          </w:rPr>
          <w:instrText xml:space="preserve"> PAGEREF _Toc90906946 \h </w:instrText>
        </w:r>
        <w:r w:rsidR="007D584F">
          <w:rPr>
            <w:noProof/>
            <w:webHidden/>
          </w:rPr>
        </w:r>
        <w:r w:rsidR="007D584F">
          <w:rPr>
            <w:noProof/>
            <w:webHidden/>
          </w:rPr>
          <w:fldChar w:fldCharType="separate"/>
        </w:r>
        <w:r w:rsidR="007D584F">
          <w:rPr>
            <w:noProof/>
            <w:webHidden/>
          </w:rPr>
          <w:t>13</w:t>
        </w:r>
        <w:r w:rsidR="007D584F">
          <w:rPr>
            <w:noProof/>
            <w:webHidden/>
          </w:rPr>
          <w:fldChar w:fldCharType="end"/>
        </w:r>
      </w:hyperlink>
    </w:p>
    <w:p w14:paraId="0F6B354B" w14:textId="20E265C8" w:rsidR="007D584F" w:rsidRDefault="00383A9B">
      <w:pPr>
        <w:pStyle w:val="TOC2"/>
        <w:rPr>
          <w:rFonts w:asciiTheme="minorHAnsi" w:eastAsiaTheme="minorEastAsia" w:hAnsiTheme="minorHAnsi" w:cstheme="minorBidi"/>
          <w:noProof/>
          <w:color w:val="auto"/>
          <w:sz w:val="22"/>
          <w:szCs w:val="22"/>
        </w:rPr>
      </w:pPr>
      <w:hyperlink w:anchor="_Toc90906947" w:history="1">
        <w:r w:rsidR="007D584F" w:rsidRPr="00AC50E3">
          <w:rPr>
            <w:rStyle w:val="Hyperlink"/>
            <w:noProof/>
          </w:rPr>
          <w:t>7.4.</w:t>
        </w:r>
        <w:r w:rsidR="007D584F">
          <w:rPr>
            <w:rFonts w:asciiTheme="minorHAnsi" w:eastAsiaTheme="minorEastAsia" w:hAnsiTheme="minorHAnsi" w:cstheme="minorBidi"/>
            <w:noProof/>
            <w:color w:val="auto"/>
            <w:sz w:val="22"/>
            <w:szCs w:val="22"/>
          </w:rPr>
          <w:tab/>
        </w:r>
        <w:r w:rsidR="007D584F" w:rsidRPr="00AC50E3">
          <w:rPr>
            <w:rStyle w:val="Hyperlink"/>
            <w:noProof/>
          </w:rPr>
          <w:t>Congestion Costs for Calendar Year 2021</w:t>
        </w:r>
        <w:r w:rsidR="007D584F">
          <w:rPr>
            <w:noProof/>
            <w:webHidden/>
          </w:rPr>
          <w:tab/>
        </w:r>
        <w:r w:rsidR="007D584F">
          <w:rPr>
            <w:noProof/>
            <w:webHidden/>
          </w:rPr>
          <w:fldChar w:fldCharType="begin"/>
        </w:r>
        <w:r w:rsidR="007D584F">
          <w:rPr>
            <w:noProof/>
            <w:webHidden/>
          </w:rPr>
          <w:instrText xml:space="preserve"> PAGEREF _Toc90906947 \h </w:instrText>
        </w:r>
        <w:r w:rsidR="007D584F">
          <w:rPr>
            <w:noProof/>
            <w:webHidden/>
          </w:rPr>
        </w:r>
        <w:r w:rsidR="007D584F">
          <w:rPr>
            <w:noProof/>
            <w:webHidden/>
          </w:rPr>
          <w:fldChar w:fldCharType="separate"/>
        </w:r>
        <w:r w:rsidR="007D584F">
          <w:rPr>
            <w:noProof/>
            <w:webHidden/>
          </w:rPr>
          <w:t>13</w:t>
        </w:r>
        <w:r w:rsidR="007D584F">
          <w:rPr>
            <w:noProof/>
            <w:webHidden/>
          </w:rPr>
          <w:fldChar w:fldCharType="end"/>
        </w:r>
      </w:hyperlink>
    </w:p>
    <w:p w14:paraId="1EE844E8" w14:textId="03123BC9" w:rsidR="007D584F" w:rsidRDefault="00383A9B">
      <w:pPr>
        <w:pStyle w:val="TOC1"/>
        <w:rPr>
          <w:rFonts w:asciiTheme="minorHAnsi" w:eastAsiaTheme="minorEastAsia" w:hAnsiTheme="minorHAnsi" w:cstheme="minorBidi"/>
          <w:noProof/>
          <w:color w:val="auto"/>
          <w:sz w:val="22"/>
          <w:szCs w:val="22"/>
        </w:rPr>
      </w:pPr>
      <w:hyperlink w:anchor="_Toc90906948" w:history="1">
        <w:r w:rsidR="007D584F" w:rsidRPr="00AC50E3">
          <w:rPr>
            <w:rStyle w:val="Hyperlink"/>
            <w:noProof/>
            <w14:scene3d>
              <w14:camera w14:prst="orthographicFront"/>
              <w14:lightRig w14:rig="threePt" w14:dir="t">
                <w14:rot w14:lat="0" w14:lon="0" w14:rev="0"/>
              </w14:lightRig>
            </w14:scene3d>
          </w:rPr>
          <w:t>8.</w:t>
        </w:r>
        <w:r w:rsidR="007D584F">
          <w:rPr>
            <w:rFonts w:asciiTheme="minorHAnsi" w:eastAsiaTheme="minorEastAsia" w:hAnsiTheme="minorHAnsi" w:cstheme="minorBidi"/>
            <w:noProof/>
            <w:color w:val="auto"/>
            <w:sz w:val="22"/>
            <w:szCs w:val="22"/>
          </w:rPr>
          <w:tab/>
        </w:r>
        <w:r w:rsidR="007D584F" w:rsidRPr="00AC50E3">
          <w:rPr>
            <w:rStyle w:val="Hyperlink"/>
            <w:noProof/>
          </w:rPr>
          <w:t>System Events</w:t>
        </w:r>
        <w:r w:rsidR="007D584F">
          <w:rPr>
            <w:noProof/>
            <w:webHidden/>
          </w:rPr>
          <w:tab/>
        </w:r>
        <w:r w:rsidR="007D584F">
          <w:rPr>
            <w:noProof/>
            <w:webHidden/>
          </w:rPr>
          <w:fldChar w:fldCharType="begin"/>
        </w:r>
        <w:r w:rsidR="007D584F">
          <w:rPr>
            <w:noProof/>
            <w:webHidden/>
          </w:rPr>
          <w:instrText xml:space="preserve"> PAGEREF _Toc90906948 \h </w:instrText>
        </w:r>
        <w:r w:rsidR="007D584F">
          <w:rPr>
            <w:noProof/>
            <w:webHidden/>
          </w:rPr>
        </w:r>
        <w:r w:rsidR="007D584F">
          <w:rPr>
            <w:noProof/>
            <w:webHidden/>
          </w:rPr>
          <w:fldChar w:fldCharType="separate"/>
        </w:r>
        <w:r w:rsidR="007D584F">
          <w:rPr>
            <w:noProof/>
            <w:webHidden/>
          </w:rPr>
          <w:t>14</w:t>
        </w:r>
        <w:r w:rsidR="007D584F">
          <w:rPr>
            <w:noProof/>
            <w:webHidden/>
          </w:rPr>
          <w:fldChar w:fldCharType="end"/>
        </w:r>
      </w:hyperlink>
    </w:p>
    <w:p w14:paraId="4FA836C5" w14:textId="36FBA6C5" w:rsidR="007D584F" w:rsidRDefault="00383A9B">
      <w:pPr>
        <w:pStyle w:val="TOC2"/>
        <w:rPr>
          <w:rFonts w:asciiTheme="minorHAnsi" w:eastAsiaTheme="minorEastAsia" w:hAnsiTheme="minorHAnsi" w:cstheme="minorBidi"/>
          <w:noProof/>
          <w:color w:val="auto"/>
          <w:sz w:val="22"/>
          <w:szCs w:val="22"/>
        </w:rPr>
      </w:pPr>
      <w:hyperlink w:anchor="_Toc90906949" w:history="1">
        <w:r w:rsidR="007D584F" w:rsidRPr="00AC50E3">
          <w:rPr>
            <w:rStyle w:val="Hyperlink"/>
            <w:noProof/>
          </w:rPr>
          <w:t>8.1.</w:t>
        </w:r>
        <w:r w:rsidR="007D584F">
          <w:rPr>
            <w:rFonts w:asciiTheme="minorHAnsi" w:eastAsiaTheme="minorEastAsia" w:hAnsiTheme="minorHAnsi" w:cstheme="minorBidi"/>
            <w:noProof/>
            <w:color w:val="auto"/>
            <w:sz w:val="22"/>
            <w:szCs w:val="22"/>
          </w:rPr>
          <w:tab/>
        </w:r>
        <w:r w:rsidR="007D584F" w:rsidRPr="00AC50E3">
          <w:rPr>
            <w:rStyle w:val="Hyperlink"/>
            <w:noProof/>
          </w:rPr>
          <w:t>ERCOT Peak Load</w:t>
        </w:r>
        <w:r w:rsidR="007D584F">
          <w:rPr>
            <w:noProof/>
            <w:webHidden/>
          </w:rPr>
          <w:tab/>
        </w:r>
        <w:r w:rsidR="007D584F">
          <w:rPr>
            <w:noProof/>
            <w:webHidden/>
          </w:rPr>
          <w:fldChar w:fldCharType="begin"/>
        </w:r>
        <w:r w:rsidR="007D584F">
          <w:rPr>
            <w:noProof/>
            <w:webHidden/>
          </w:rPr>
          <w:instrText xml:space="preserve"> PAGEREF _Toc90906949 \h </w:instrText>
        </w:r>
        <w:r w:rsidR="007D584F">
          <w:rPr>
            <w:noProof/>
            <w:webHidden/>
          </w:rPr>
        </w:r>
        <w:r w:rsidR="007D584F">
          <w:rPr>
            <w:noProof/>
            <w:webHidden/>
          </w:rPr>
          <w:fldChar w:fldCharType="separate"/>
        </w:r>
        <w:r w:rsidR="007D584F">
          <w:rPr>
            <w:noProof/>
            <w:webHidden/>
          </w:rPr>
          <w:t>14</w:t>
        </w:r>
        <w:r w:rsidR="007D584F">
          <w:rPr>
            <w:noProof/>
            <w:webHidden/>
          </w:rPr>
          <w:fldChar w:fldCharType="end"/>
        </w:r>
      </w:hyperlink>
    </w:p>
    <w:p w14:paraId="034A1024" w14:textId="3987C544" w:rsidR="007D584F" w:rsidRDefault="00383A9B">
      <w:pPr>
        <w:pStyle w:val="TOC2"/>
        <w:rPr>
          <w:rFonts w:asciiTheme="minorHAnsi" w:eastAsiaTheme="minorEastAsia" w:hAnsiTheme="minorHAnsi" w:cstheme="minorBidi"/>
          <w:noProof/>
          <w:color w:val="auto"/>
          <w:sz w:val="22"/>
          <w:szCs w:val="22"/>
        </w:rPr>
      </w:pPr>
      <w:hyperlink w:anchor="_Toc90906950" w:history="1">
        <w:r w:rsidR="007D584F" w:rsidRPr="00AC50E3">
          <w:rPr>
            <w:rStyle w:val="Hyperlink"/>
            <w:noProof/>
          </w:rPr>
          <w:t>8.2.</w:t>
        </w:r>
        <w:r w:rsidR="007D584F">
          <w:rPr>
            <w:rFonts w:asciiTheme="minorHAnsi" w:eastAsiaTheme="minorEastAsia" w:hAnsiTheme="minorHAnsi" w:cstheme="minorBidi"/>
            <w:noProof/>
            <w:color w:val="auto"/>
            <w:sz w:val="22"/>
            <w:szCs w:val="22"/>
          </w:rPr>
          <w:tab/>
        </w:r>
        <w:r w:rsidR="007D584F" w:rsidRPr="00AC50E3">
          <w:rPr>
            <w:rStyle w:val="Hyperlink"/>
            <w:noProof/>
          </w:rPr>
          <w:t>Load Shed Events</w:t>
        </w:r>
        <w:r w:rsidR="007D584F">
          <w:rPr>
            <w:noProof/>
            <w:webHidden/>
          </w:rPr>
          <w:tab/>
        </w:r>
        <w:r w:rsidR="007D584F">
          <w:rPr>
            <w:noProof/>
            <w:webHidden/>
          </w:rPr>
          <w:fldChar w:fldCharType="begin"/>
        </w:r>
        <w:r w:rsidR="007D584F">
          <w:rPr>
            <w:noProof/>
            <w:webHidden/>
          </w:rPr>
          <w:instrText xml:space="preserve"> PAGEREF _Toc90906950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4B59F01F" w14:textId="746D8D6D" w:rsidR="007D584F" w:rsidRDefault="00383A9B">
      <w:pPr>
        <w:pStyle w:val="TOC2"/>
        <w:rPr>
          <w:rFonts w:asciiTheme="minorHAnsi" w:eastAsiaTheme="minorEastAsia" w:hAnsiTheme="minorHAnsi" w:cstheme="minorBidi"/>
          <w:noProof/>
          <w:color w:val="auto"/>
          <w:sz w:val="22"/>
          <w:szCs w:val="22"/>
        </w:rPr>
      </w:pPr>
      <w:hyperlink w:anchor="_Toc90906951" w:history="1">
        <w:r w:rsidR="007D584F" w:rsidRPr="00AC50E3">
          <w:rPr>
            <w:rStyle w:val="Hyperlink"/>
            <w:noProof/>
          </w:rPr>
          <w:t>8.3.</w:t>
        </w:r>
        <w:r w:rsidR="007D584F">
          <w:rPr>
            <w:rFonts w:asciiTheme="minorHAnsi" w:eastAsiaTheme="minorEastAsia" w:hAnsiTheme="minorHAnsi" w:cstheme="minorBidi"/>
            <w:noProof/>
            <w:color w:val="auto"/>
            <w:sz w:val="22"/>
            <w:szCs w:val="22"/>
          </w:rPr>
          <w:tab/>
        </w:r>
        <w:r w:rsidR="007D584F" w:rsidRPr="00AC50E3">
          <w:rPr>
            <w:rStyle w:val="Hyperlink"/>
            <w:noProof/>
          </w:rPr>
          <w:t>Stability Events</w:t>
        </w:r>
        <w:r w:rsidR="007D584F">
          <w:rPr>
            <w:noProof/>
            <w:webHidden/>
          </w:rPr>
          <w:tab/>
        </w:r>
        <w:r w:rsidR="007D584F">
          <w:rPr>
            <w:noProof/>
            <w:webHidden/>
          </w:rPr>
          <w:fldChar w:fldCharType="begin"/>
        </w:r>
        <w:r w:rsidR="007D584F">
          <w:rPr>
            <w:noProof/>
            <w:webHidden/>
          </w:rPr>
          <w:instrText xml:space="preserve"> PAGEREF _Toc90906951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545DB433" w14:textId="68CD59C4" w:rsidR="007D584F" w:rsidRDefault="00383A9B">
      <w:pPr>
        <w:pStyle w:val="TOC2"/>
        <w:rPr>
          <w:rFonts w:asciiTheme="minorHAnsi" w:eastAsiaTheme="minorEastAsia" w:hAnsiTheme="minorHAnsi" w:cstheme="minorBidi"/>
          <w:noProof/>
          <w:color w:val="auto"/>
          <w:sz w:val="22"/>
          <w:szCs w:val="22"/>
        </w:rPr>
      </w:pPr>
      <w:hyperlink w:anchor="_Toc90906952" w:history="1">
        <w:r w:rsidR="007D584F" w:rsidRPr="00AC50E3">
          <w:rPr>
            <w:rStyle w:val="Hyperlink"/>
            <w:noProof/>
          </w:rPr>
          <w:t>8.4.</w:t>
        </w:r>
        <w:r w:rsidR="007D584F">
          <w:rPr>
            <w:rFonts w:asciiTheme="minorHAnsi" w:eastAsiaTheme="minorEastAsia" w:hAnsiTheme="minorHAnsi" w:cstheme="minorBidi"/>
            <w:noProof/>
            <w:color w:val="auto"/>
            <w:sz w:val="22"/>
            <w:szCs w:val="22"/>
          </w:rPr>
          <w:tab/>
        </w:r>
        <w:r w:rsidR="007D584F" w:rsidRPr="00AC50E3">
          <w:rPr>
            <w:rStyle w:val="Hyperlink"/>
            <w:noProof/>
          </w:rPr>
          <w:t>Notable PMU Events</w:t>
        </w:r>
        <w:r w:rsidR="007D584F">
          <w:rPr>
            <w:noProof/>
            <w:webHidden/>
          </w:rPr>
          <w:tab/>
        </w:r>
        <w:r w:rsidR="007D584F">
          <w:rPr>
            <w:noProof/>
            <w:webHidden/>
          </w:rPr>
          <w:fldChar w:fldCharType="begin"/>
        </w:r>
        <w:r w:rsidR="007D584F">
          <w:rPr>
            <w:noProof/>
            <w:webHidden/>
          </w:rPr>
          <w:instrText xml:space="preserve"> PAGEREF _Toc90906952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29D6D854" w14:textId="3105209B" w:rsidR="007D584F" w:rsidRDefault="00383A9B">
      <w:pPr>
        <w:pStyle w:val="TOC2"/>
        <w:rPr>
          <w:rFonts w:asciiTheme="minorHAnsi" w:eastAsiaTheme="minorEastAsia" w:hAnsiTheme="minorHAnsi" w:cstheme="minorBidi"/>
          <w:noProof/>
          <w:color w:val="auto"/>
          <w:sz w:val="22"/>
          <w:szCs w:val="22"/>
        </w:rPr>
      </w:pPr>
      <w:hyperlink w:anchor="_Toc90906953" w:history="1">
        <w:r w:rsidR="007D584F" w:rsidRPr="00AC50E3">
          <w:rPr>
            <w:rStyle w:val="Hyperlink"/>
            <w:noProof/>
          </w:rPr>
          <w:t>8.5.</w:t>
        </w:r>
        <w:r w:rsidR="007D584F">
          <w:rPr>
            <w:rFonts w:asciiTheme="minorHAnsi" w:eastAsiaTheme="minorEastAsia" w:hAnsiTheme="minorHAnsi" w:cstheme="minorBidi"/>
            <w:noProof/>
            <w:color w:val="auto"/>
            <w:sz w:val="22"/>
            <w:szCs w:val="22"/>
          </w:rPr>
          <w:tab/>
        </w:r>
        <w:r w:rsidR="007D584F" w:rsidRPr="00AC50E3">
          <w:rPr>
            <w:rStyle w:val="Hyperlink"/>
            <w:noProof/>
          </w:rPr>
          <w:t>DC Tie Curtailment</w:t>
        </w:r>
        <w:r w:rsidR="007D584F">
          <w:rPr>
            <w:noProof/>
            <w:webHidden/>
          </w:rPr>
          <w:tab/>
        </w:r>
        <w:r w:rsidR="007D584F">
          <w:rPr>
            <w:noProof/>
            <w:webHidden/>
          </w:rPr>
          <w:fldChar w:fldCharType="begin"/>
        </w:r>
        <w:r w:rsidR="007D584F">
          <w:rPr>
            <w:noProof/>
            <w:webHidden/>
          </w:rPr>
          <w:instrText xml:space="preserve"> PAGEREF _Toc90906953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3235D327" w14:textId="026B1977" w:rsidR="007D584F" w:rsidRDefault="00383A9B">
      <w:pPr>
        <w:pStyle w:val="TOC2"/>
        <w:rPr>
          <w:rFonts w:asciiTheme="minorHAnsi" w:eastAsiaTheme="minorEastAsia" w:hAnsiTheme="minorHAnsi" w:cstheme="minorBidi"/>
          <w:noProof/>
          <w:color w:val="auto"/>
          <w:sz w:val="22"/>
          <w:szCs w:val="22"/>
        </w:rPr>
      </w:pPr>
      <w:hyperlink w:anchor="_Toc90906954" w:history="1">
        <w:r w:rsidR="007D584F" w:rsidRPr="00AC50E3">
          <w:rPr>
            <w:rStyle w:val="Hyperlink"/>
            <w:noProof/>
          </w:rPr>
          <w:t>8.6.</w:t>
        </w:r>
        <w:r w:rsidR="007D584F">
          <w:rPr>
            <w:rFonts w:asciiTheme="minorHAnsi" w:eastAsiaTheme="minorEastAsia" w:hAnsiTheme="minorHAnsi" w:cstheme="minorBidi"/>
            <w:noProof/>
            <w:color w:val="auto"/>
            <w:sz w:val="22"/>
            <w:szCs w:val="22"/>
          </w:rPr>
          <w:tab/>
        </w:r>
        <w:r w:rsidR="007D584F" w:rsidRPr="00AC50E3">
          <w:rPr>
            <w:rStyle w:val="Hyperlink"/>
            <w:noProof/>
          </w:rPr>
          <w:t>TRE/DOE Reportable Events</w:t>
        </w:r>
        <w:r w:rsidR="007D584F">
          <w:rPr>
            <w:noProof/>
            <w:webHidden/>
          </w:rPr>
          <w:tab/>
        </w:r>
        <w:r w:rsidR="007D584F">
          <w:rPr>
            <w:noProof/>
            <w:webHidden/>
          </w:rPr>
          <w:fldChar w:fldCharType="begin"/>
        </w:r>
        <w:r w:rsidR="007D584F">
          <w:rPr>
            <w:noProof/>
            <w:webHidden/>
          </w:rPr>
          <w:instrText xml:space="preserve"> PAGEREF _Toc90906954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55F24154" w14:textId="465AFB12" w:rsidR="007D584F" w:rsidRDefault="00383A9B">
      <w:pPr>
        <w:pStyle w:val="TOC2"/>
        <w:rPr>
          <w:rFonts w:asciiTheme="minorHAnsi" w:eastAsiaTheme="minorEastAsia" w:hAnsiTheme="minorHAnsi" w:cstheme="minorBidi"/>
          <w:noProof/>
          <w:color w:val="auto"/>
          <w:sz w:val="22"/>
          <w:szCs w:val="22"/>
        </w:rPr>
      </w:pPr>
      <w:hyperlink w:anchor="_Toc90906955" w:history="1">
        <w:r w:rsidR="007D584F" w:rsidRPr="00AC50E3">
          <w:rPr>
            <w:rStyle w:val="Hyperlink"/>
            <w:noProof/>
          </w:rPr>
          <w:t>8.7.</w:t>
        </w:r>
        <w:r w:rsidR="007D584F">
          <w:rPr>
            <w:rFonts w:asciiTheme="minorHAnsi" w:eastAsiaTheme="minorEastAsia" w:hAnsiTheme="minorHAnsi" w:cstheme="minorBidi"/>
            <w:noProof/>
            <w:color w:val="auto"/>
            <w:sz w:val="22"/>
            <w:szCs w:val="22"/>
          </w:rPr>
          <w:tab/>
        </w:r>
        <w:r w:rsidR="007D584F" w:rsidRPr="00AC50E3">
          <w:rPr>
            <w:rStyle w:val="Hyperlink"/>
            <w:noProof/>
          </w:rPr>
          <w:t>New/Updated Constraint Management Plans</w:t>
        </w:r>
        <w:r w:rsidR="007D584F">
          <w:rPr>
            <w:noProof/>
            <w:webHidden/>
          </w:rPr>
          <w:tab/>
        </w:r>
        <w:r w:rsidR="007D584F">
          <w:rPr>
            <w:noProof/>
            <w:webHidden/>
          </w:rPr>
          <w:fldChar w:fldCharType="begin"/>
        </w:r>
        <w:r w:rsidR="007D584F">
          <w:rPr>
            <w:noProof/>
            <w:webHidden/>
          </w:rPr>
          <w:instrText xml:space="preserve"> PAGEREF _Toc90906955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49C11C44" w14:textId="76172409" w:rsidR="007D584F" w:rsidRDefault="00383A9B">
      <w:pPr>
        <w:pStyle w:val="TOC2"/>
        <w:rPr>
          <w:rFonts w:asciiTheme="minorHAnsi" w:eastAsiaTheme="minorEastAsia" w:hAnsiTheme="minorHAnsi" w:cstheme="minorBidi"/>
          <w:noProof/>
          <w:color w:val="auto"/>
          <w:sz w:val="22"/>
          <w:szCs w:val="22"/>
        </w:rPr>
      </w:pPr>
      <w:hyperlink w:anchor="_Toc90906956" w:history="1">
        <w:r w:rsidR="007D584F" w:rsidRPr="00AC50E3">
          <w:rPr>
            <w:rStyle w:val="Hyperlink"/>
            <w:noProof/>
          </w:rPr>
          <w:t>8.8.</w:t>
        </w:r>
        <w:r w:rsidR="007D584F">
          <w:rPr>
            <w:rFonts w:asciiTheme="minorHAnsi" w:eastAsiaTheme="minorEastAsia" w:hAnsiTheme="minorHAnsi" w:cstheme="minorBidi"/>
            <w:noProof/>
            <w:color w:val="auto"/>
            <w:sz w:val="22"/>
            <w:szCs w:val="22"/>
          </w:rPr>
          <w:tab/>
        </w:r>
        <w:r w:rsidR="007D584F" w:rsidRPr="00AC50E3">
          <w:rPr>
            <w:rStyle w:val="Hyperlink"/>
            <w:noProof/>
          </w:rPr>
          <w:t>New/Modified/Removed RAS</w:t>
        </w:r>
        <w:r w:rsidR="007D584F">
          <w:rPr>
            <w:noProof/>
            <w:webHidden/>
          </w:rPr>
          <w:tab/>
        </w:r>
        <w:r w:rsidR="007D584F">
          <w:rPr>
            <w:noProof/>
            <w:webHidden/>
          </w:rPr>
          <w:fldChar w:fldCharType="begin"/>
        </w:r>
        <w:r w:rsidR="007D584F">
          <w:rPr>
            <w:noProof/>
            <w:webHidden/>
          </w:rPr>
          <w:instrText xml:space="preserve"> PAGEREF _Toc90906956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106633FF" w14:textId="053BBE57" w:rsidR="007D584F" w:rsidRDefault="00383A9B">
      <w:pPr>
        <w:pStyle w:val="TOC2"/>
        <w:rPr>
          <w:rFonts w:asciiTheme="minorHAnsi" w:eastAsiaTheme="minorEastAsia" w:hAnsiTheme="minorHAnsi" w:cstheme="minorBidi"/>
          <w:noProof/>
          <w:color w:val="auto"/>
          <w:sz w:val="22"/>
          <w:szCs w:val="22"/>
        </w:rPr>
      </w:pPr>
      <w:hyperlink w:anchor="_Toc90906957" w:history="1">
        <w:r w:rsidR="007D584F" w:rsidRPr="00AC50E3">
          <w:rPr>
            <w:rStyle w:val="Hyperlink"/>
            <w:noProof/>
          </w:rPr>
          <w:t>8.9.</w:t>
        </w:r>
        <w:r w:rsidR="007D584F">
          <w:rPr>
            <w:rFonts w:asciiTheme="minorHAnsi" w:eastAsiaTheme="minorEastAsia" w:hAnsiTheme="minorHAnsi" w:cstheme="minorBidi"/>
            <w:noProof/>
            <w:color w:val="auto"/>
            <w:sz w:val="22"/>
            <w:szCs w:val="22"/>
          </w:rPr>
          <w:tab/>
        </w:r>
        <w:r w:rsidR="007D584F" w:rsidRPr="00AC50E3">
          <w:rPr>
            <w:rStyle w:val="Hyperlink"/>
            <w:noProof/>
          </w:rPr>
          <w:t>New Procedures/Forms/Operating Bulletins</w:t>
        </w:r>
        <w:r w:rsidR="007D584F">
          <w:rPr>
            <w:noProof/>
            <w:webHidden/>
          </w:rPr>
          <w:tab/>
        </w:r>
        <w:r w:rsidR="007D584F">
          <w:rPr>
            <w:noProof/>
            <w:webHidden/>
          </w:rPr>
          <w:fldChar w:fldCharType="begin"/>
        </w:r>
        <w:r w:rsidR="007D584F">
          <w:rPr>
            <w:noProof/>
            <w:webHidden/>
          </w:rPr>
          <w:instrText xml:space="preserve"> PAGEREF _Toc90906957 \h </w:instrText>
        </w:r>
        <w:r w:rsidR="007D584F">
          <w:rPr>
            <w:noProof/>
            <w:webHidden/>
          </w:rPr>
        </w:r>
        <w:r w:rsidR="007D584F">
          <w:rPr>
            <w:noProof/>
            <w:webHidden/>
          </w:rPr>
          <w:fldChar w:fldCharType="separate"/>
        </w:r>
        <w:r w:rsidR="007D584F">
          <w:rPr>
            <w:noProof/>
            <w:webHidden/>
          </w:rPr>
          <w:t>15</w:t>
        </w:r>
        <w:r w:rsidR="007D584F">
          <w:rPr>
            <w:noProof/>
            <w:webHidden/>
          </w:rPr>
          <w:fldChar w:fldCharType="end"/>
        </w:r>
      </w:hyperlink>
    </w:p>
    <w:p w14:paraId="3BE58891" w14:textId="11A12680" w:rsidR="007D584F" w:rsidRDefault="00383A9B">
      <w:pPr>
        <w:pStyle w:val="TOC1"/>
        <w:rPr>
          <w:rFonts w:asciiTheme="minorHAnsi" w:eastAsiaTheme="minorEastAsia" w:hAnsiTheme="minorHAnsi" w:cstheme="minorBidi"/>
          <w:noProof/>
          <w:color w:val="auto"/>
          <w:sz w:val="22"/>
          <w:szCs w:val="22"/>
        </w:rPr>
      </w:pPr>
      <w:hyperlink w:anchor="_Toc90906958" w:history="1">
        <w:r w:rsidR="007D584F" w:rsidRPr="00AC50E3">
          <w:rPr>
            <w:rStyle w:val="Hyperlink"/>
            <w:noProof/>
            <w14:scene3d>
              <w14:camera w14:prst="orthographicFront"/>
              <w14:lightRig w14:rig="threePt" w14:dir="t">
                <w14:rot w14:lat="0" w14:lon="0" w14:rev="0"/>
              </w14:lightRig>
            </w14:scene3d>
          </w:rPr>
          <w:t>9.</w:t>
        </w:r>
        <w:r w:rsidR="007D584F">
          <w:rPr>
            <w:rFonts w:asciiTheme="minorHAnsi" w:eastAsiaTheme="minorEastAsia" w:hAnsiTheme="minorHAnsi" w:cstheme="minorBidi"/>
            <w:noProof/>
            <w:color w:val="auto"/>
            <w:sz w:val="22"/>
            <w:szCs w:val="22"/>
          </w:rPr>
          <w:tab/>
        </w:r>
        <w:r w:rsidR="007D584F" w:rsidRPr="00AC50E3">
          <w:rPr>
            <w:rStyle w:val="Hyperlink"/>
            <w:noProof/>
          </w:rPr>
          <w:t>Emergency Conditions</w:t>
        </w:r>
        <w:r w:rsidR="007D584F">
          <w:rPr>
            <w:noProof/>
            <w:webHidden/>
          </w:rPr>
          <w:tab/>
        </w:r>
        <w:r w:rsidR="007D584F">
          <w:rPr>
            <w:noProof/>
            <w:webHidden/>
          </w:rPr>
          <w:fldChar w:fldCharType="begin"/>
        </w:r>
        <w:r w:rsidR="007D584F">
          <w:rPr>
            <w:noProof/>
            <w:webHidden/>
          </w:rPr>
          <w:instrText xml:space="preserve"> PAGEREF _Toc90906958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6FB4EEBA" w14:textId="04C76F4E" w:rsidR="007D584F" w:rsidRDefault="00383A9B">
      <w:pPr>
        <w:pStyle w:val="TOC2"/>
        <w:rPr>
          <w:rFonts w:asciiTheme="minorHAnsi" w:eastAsiaTheme="minorEastAsia" w:hAnsiTheme="minorHAnsi" w:cstheme="minorBidi"/>
          <w:noProof/>
          <w:color w:val="auto"/>
          <w:sz w:val="22"/>
          <w:szCs w:val="22"/>
        </w:rPr>
      </w:pPr>
      <w:hyperlink w:anchor="_Toc90906959" w:history="1">
        <w:r w:rsidR="007D584F" w:rsidRPr="00AC50E3">
          <w:rPr>
            <w:rStyle w:val="Hyperlink"/>
            <w:noProof/>
          </w:rPr>
          <w:t>9.1.</w:t>
        </w:r>
        <w:r w:rsidR="007D584F">
          <w:rPr>
            <w:rFonts w:asciiTheme="minorHAnsi" w:eastAsiaTheme="minorEastAsia" w:hAnsiTheme="minorHAnsi" w:cstheme="minorBidi"/>
            <w:noProof/>
            <w:color w:val="auto"/>
            <w:sz w:val="22"/>
            <w:szCs w:val="22"/>
          </w:rPr>
          <w:tab/>
        </w:r>
        <w:r w:rsidR="007D584F" w:rsidRPr="00AC50E3">
          <w:rPr>
            <w:rStyle w:val="Hyperlink"/>
            <w:noProof/>
          </w:rPr>
          <w:t>OCNs</w:t>
        </w:r>
        <w:r w:rsidR="007D584F">
          <w:rPr>
            <w:noProof/>
            <w:webHidden/>
          </w:rPr>
          <w:tab/>
        </w:r>
        <w:r w:rsidR="007D584F">
          <w:rPr>
            <w:noProof/>
            <w:webHidden/>
          </w:rPr>
          <w:fldChar w:fldCharType="begin"/>
        </w:r>
        <w:r w:rsidR="007D584F">
          <w:rPr>
            <w:noProof/>
            <w:webHidden/>
          </w:rPr>
          <w:instrText xml:space="preserve"> PAGEREF _Toc90906959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0B373D6D" w14:textId="2DA29C6F" w:rsidR="007D584F" w:rsidRDefault="00383A9B">
      <w:pPr>
        <w:pStyle w:val="TOC2"/>
        <w:rPr>
          <w:rFonts w:asciiTheme="minorHAnsi" w:eastAsiaTheme="minorEastAsia" w:hAnsiTheme="minorHAnsi" w:cstheme="minorBidi"/>
          <w:noProof/>
          <w:color w:val="auto"/>
          <w:sz w:val="22"/>
          <w:szCs w:val="22"/>
        </w:rPr>
      </w:pPr>
      <w:hyperlink w:anchor="_Toc90906960" w:history="1">
        <w:r w:rsidR="007D584F" w:rsidRPr="00AC50E3">
          <w:rPr>
            <w:rStyle w:val="Hyperlink"/>
            <w:noProof/>
          </w:rPr>
          <w:t>9.2.</w:t>
        </w:r>
        <w:r w:rsidR="007D584F">
          <w:rPr>
            <w:rFonts w:asciiTheme="minorHAnsi" w:eastAsiaTheme="minorEastAsia" w:hAnsiTheme="minorHAnsi" w:cstheme="minorBidi"/>
            <w:noProof/>
            <w:color w:val="auto"/>
            <w:sz w:val="22"/>
            <w:szCs w:val="22"/>
          </w:rPr>
          <w:tab/>
        </w:r>
        <w:r w:rsidR="007D584F" w:rsidRPr="00AC50E3">
          <w:rPr>
            <w:rStyle w:val="Hyperlink"/>
            <w:noProof/>
          </w:rPr>
          <w:t>Advisories</w:t>
        </w:r>
        <w:r w:rsidR="007D584F">
          <w:rPr>
            <w:noProof/>
            <w:webHidden/>
          </w:rPr>
          <w:tab/>
        </w:r>
        <w:r w:rsidR="007D584F">
          <w:rPr>
            <w:noProof/>
            <w:webHidden/>
          </w:rPr>
          <w:fldChar w:fldCharType="begin"/>
        </w:r>
        <w:r w:rsidR="007D584F">
          <w:rPr>
            <w:noProof/>
            <w:webHidden/>
          </w:rPr>
          <w:instrText xml:space="preserve"> PAGEREF _Toc90906960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613C28C8" w14:textId="4D644C42" w:rsidR="007D584F" w:rsidRDefault="00383A9B">
      <w:pPr>
        <w:pStyle w:val="TOC2"/>
        <w:rPr>
          <w:rFonts w:asciiTheme="minorHAnsi" w:eastAsiaTheme="minorEastAsia" w:hAnsiTheme="minorHAnsi" w:cstheme="minorBidi"/>
          <w:noProof/>
          <w:color w:val="auto"/>
          <w:sz w:val="22"/>
          <w:szCs w:val="22"/>
        </w:rPr>
      </w:pPr>
      <w:hyperlink w:anchor="_Toc90906961" w:history="1">
        <w:r w:rsidR="007D584F" w:rsidRPr="00AC50E3">
          <w:rPr>
            <w:rStyle w:val="Hyperlink"/>
            <w:noProof/>
          </w:rPr>
          <w:t>9.3.</w:t>
        </w:r>
        <w:r w:rsidR="007D584F">
          <w:rPr>
            <w:rFonts w:asciiTheme="minorHAnsi" w:eastAsiaTheme="minorEastAsia" w:hAnsiTheme="minorHAnsi" w:cstheme="minorBidi"/>
            <w:noProof/>
            <w:color w:val="auto"/>
            <w:sz w:val="22"/>
            <w:szCs w:val="22"/>
          </w:rPr>
          <w:tab/>
        </w:r>
        <w:r w:rsidR="007D584F" w:rsidRPr="00AC50E3">
          <w:rPr>
            <w:rStyle w:val="Hyperlink"/>
            <w:noProof/>
          </w:rPr>
          <w:t>Watches</w:t>
        </w:r>
        <w:r w:rsidR="007D584F">
          <w:rPr>
            <w:noProof/>
            <w:webHidden/>
          </w:rPr>
          <w:tab/>
        </w:r>
        <w:r w:rsidR="007D584F">
          <w:rPr>
            <w:noProof/>
            <w:webHidden/>
          </w:rPr>
          <w:fldChar w:fldCharType="begin"/>
        </w:r>
        <w:r w:rsidR="007D584F">
          <w:rPr>
            <w:noProof/>
            <w:webHidden/>
          </w:rPr>
          <w:instrText xml:space="preserve"> PAGEREF _Toc90906961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5BF5649C" w14:textId="4FE97544" w:rsidR="007D584F" w:rsidRDefault="00383A9B">
      <w:pPr>
        <w:pStyle w:val="TOC2"/>
        <w:rPr>
          <w:rFonts w:asciiTheme="minorHAnsi" w:eastAsiaTheme="minorEastAsia" w:hAnsiTheme="minorHAnsi" w:cstheme="minorBidi"/>
          <w:noProof/>
          <w:color w:val="auto"/>
          <w:sz w:val="22"/>
          <w:szCs w:val="22"/>
        </w:rPr>
      </w:pPr>
      <w:hyperlink w:anchor="_Toc90906962" w:history="1">
        <w:r w:rsidR="007D584F" w:rsidRPr="00AC50E3">
          <w:rPr>
            <w:rStyle w:val="Hyperlink"/>
            <w:noProof/>
          </w:rPr>
          <w:t>9.4.</w:t>
        </w:r>
        <w:r w:rsidR="007D584F">
          <w:rPr>
            <w:rFonts w:asciiTheme="minorHAnsi" w:eastAsiaTheme="minorEastAsia" w:hAnsiTheme="minorHAnsi" w:cstheme="minorBidi"/>
            <w:noProof/>
            <w:color w:val="auto"/>
            <w:sz w:val="22"/>
            <w:szCs w:val="22"/>
          </w:rPr>
          <w:tab/>
        </w:r>
        <w:r w:rsidR="007D584F" w:rsidRPr="00AC50E3">
          <w:rPr>
            <w:rStyle w:val="Hyperlink"/>
            <w:noProof/>
          </w:rPr>
          <w:t>Emergency Notices</w:t>
        </w:r>
        <w:r w:rsidR="007D584F">
          <w:rPr>
            <w:noProof/>
            <w:webHidden/>
          </w:rPr>
          <w:tab/>
        </w:r>
        <w:r w:rsidR="007D584F">
          <w:rPr>
            <w:noProof/>
            <w:webHidden/>
          </w:rPr>
          <w:fldChar w:fldCharType="begin"/>
        </w:r>
        <w:r w:rsidR="007D584F">
          <w:rPr>
            <w:noProof/>
            <w:webHidden/>
          </w:rPr>
          <w:instrText xml:space="preserve"> PAGEREF _Toc90906962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70219A59" w14:textId="742AF368" w:rsidR="007D584F" w:rsidRDefault="00383A9B">
      <w:pPr>
        <w:pStyle w:val="TOC1"/>
        <w:rPr>
          <w:rFonts w:asciiTheme="minorHAnsi" w:eastAsiaTheme="minorEastAsia" w:hAnsiTheme="minorHAnsi" w:cstheme="minorBidi"/>
          <w:noProof/>
          <w:color w:val="auto"/>
          <w:sz w:val="22"/>
          <w:szCs w:val="22"/>
        </w:rPr>
      </w:pPr>
      <w:hyperlink w:anchor="_Toc90906963" w:history="1">
        <w:r w:rsidR="007D584F" w:rsidRPr="00AC50E3">
          <w:rPr>
            <w:rStyle w:val="Hyperlink"/>
            <w:noProof/>
            <w14:scene3d>
              <w14:camera w14:prst="orthographicFront"/>
              <w14:lightRig w14:rig="threePt" w14:dir="t">
                <w14:rot w14:lat="0" w14:lon="0" w14:rev="0"/>
              </w14:lightRig>
            </w14:scene3d>
          </w:rPr>
          <w:t>10.</w:t>
        </w:r>
        <w:r w:rsidR="007D584F">
          <w:rPr>
            <w:rFonts w:asciiTheme="minorHAnsi" w:eastAsiaTheme="minorEastAsia" w:hAnsiTheme="minorHAnsi" w:cstheme="minorBidi"/>
            <w:noProof/>
            <w:color w:val="auto"/>
            <w:sz w:val="22"/>
            <w:szCs w:val="22"/>
          </w:rPr>
          <w:tab/>
        </w:r>
        <w:r w:rsidR="007D584F" w:rsidRPr="00AC50E3">
          <w:rPr>
            <w:rStyle w:val="Hyperlink"/>
            <w:noProof/>
          </w:rPr>
          <w:t>Application Performance</w:t>
        </w:r>
        <w:r w:rsidR="007D584F">
          <w:rPr>
            <w:noProof/>
            <w:webHidden/>
          </w:rPr>
          <w:tab/>
        </w:r>
        <w:r w:rsidR="007D584F">
          <w:rPr>
            <w:noProof/>
            <w:webHidden/>
          </w:rPr>
          <w:fldChar w:fldCharType="begin"/>
        </w:r>
        <w:r w:rsidR="007D584F">
          <w:rPr>
            <w:noProof/>
            <w:webHidden/>
          </w:rPr>
          <w:instrText xml:space="preserve"> PAGEREF _Toc90906963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542B34D4" w14:textId="5A5DE47B" w:rsidR="007D584F" w:rsidRDefault="00383A9B">
      <w:pPr>
        <w:pStyle w:val="TOC2"/>
        <w:rPr>
          <w:rFonts w:asciiTheme="minorHAnsi" w:eastAsiaTheme="minorEastAsia" w:hAnsiTheme="minorHAnsi" w:cstheme="minorBidi"/>
          <w:noProof/>
          <w:color w:val="auto"/>
          <w:sz w:val="22"/>
          <w:szCs w:val="22"/>
        </w:rPr>
      </w:pPr>
      <w:hyperlink w:anchor="_Toc90906964" w:history="1">
        <w:r w:rsidR="007D584F" w:rsidRPr="00AC50E3">
          <w:rPr>
            <w:rStyle w:val="Hyperlink"/>
            <w:noProof/>
          </w:rPr>
          <w:t>10.1.</w:t>
        </w:r>
        <w:r w:rsidR="007D584F">
          <w:rPr>
            <w:rFonts w:asciiTheme="minorHAnsi" w:eastAsiaTheme="minorEastAsia" w:hAnsiTheme="minorHAnsi" w:cstheme="minorBidi"/>
            <w:noProof/>
            <w:color w:val="auto"/>
            <w:sz w:val="22"/>
            <w:szCs w:val="22"/>
          </w:rPr>
          <w:tab/>
        </w:r>
        <w:r w:rsidR="007D584F" w:rsidRPr="00AC50E3">
          <w:rPr>
            <w:rStyle w:val="Hyperlink"/>
            <w:noProof/>
          </w:rPr>
          <w:t>TSAT/VSAT Performance Issues</w:t>
        </w:r>
        <w:r w:rsidR="007D584F">
          <w:rPr>
            <w:noProof/>
            <w:webHidden/>
          </w:rPr>
          <w:tab/>
        </w:r>
        <w:r w:rsidR="007D584F">
          <w:rPr>
            <w:noProof/>
            <w:webHidden/>
          </w:rPr>
          <w:fldChar w:fldCharType="begin"/>
        </w:r>
        <w:r w:rsidR="007D584F">
          <w:rPr>
            <w:noProof/>
            <w:webHidden/>
          </w:rPr>
          <w:instrText xml:space="preserve"> PAGEREF _Toc90906964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18968375" w14:textId="61BF72E9" w:rsidR="007D584F" w:rsidRDefault="00383A9B">
      <w:pPr>
        <w:pStyle w:val="TOC2"/>
        <w:rPr>
          <w:rFonts w:asciiTheme="minorHAnsi" w:eastAsiaTheme="minorEastAsia" w:hAnsiTheme="minorHAnsi" w:cstheme="minorBidi"/>
          <w:noProof/>
          <w:color w:val="auto"/>
          <w:sz w:val="22"/>
          <w:szCs w:val="22"/>
        </w:rPr>
      </w:pPr>
      <w:hyperlink w:anchor="_Toc90906965" w:history="1">
        <w:r w:rsidR="007D584F" w:rsidRPr="00AC50E3">
          <w:rPr>
            <w:rStyle w:val="Hyperlink"/>
            <w:noProof/>
          </w:rPr>
          <w:t>10.2.</w:t>
        </w:r>
        <w:r w:rsidR="007D584F">
          <w:rPr>
            <w:rFonts w:asciiTheme="minorHAnsi" w:eastAsiaTheme="minorEastAsia" w:hAnsiTheme="minorHAnsi" w:cstheme="minorBidi"/>
            <w:noProof/>
            <w:color w:val="auto"/>
            <w:sz w:val="22"/>
            <w:szCs w:val="22"/>
          </w:rPr>
          <w:tab/>
        </w:r>
        <w:r w:rsidR="007D584F" w:rsidRPr="00AC50E3">
          <w:rPr>
            <w:rStyle w:val="Hyperlink"/>
            <w:noProof/>
          </w:rPr>
          <w:t>Communication Issues</w:t>
        </w:r>
        <w:r w:rsidR="007D584F">
          <w:rPr>
            <w:noProof/>
            <w:webHidden/>
          </w:rPr>
          <w:tab/>
        </w:r>
        <w:r w:rsidR="007D584F">
          <w:rPr>
            <w:noProof/>
            <w:webHidden/>
          </w:rPr>
          <w:fldChar w:fldCharType="begin"/>
        </w:r>
        <w:r w:rsidR="007D584F">
          <w:rPr>
            <w:noProof/>
            <w:webHidden/>
          </w:rPr>
          <w:instrText xml:space="preserve"> PAGEREF _Toc90906965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613DDC32" w14:textId="09D625F0" w:rsidR="007D584F" w:rsidRDefault="00383A9B">
      <w:pPr>
        <w:pStyle w:val="TOC2"/>
        <w:rPr>
          <w:rFonts w:asciiTheme="minorHAnsi" w:eastAsiaTheme="minorEastAsia" w:hAnsiTheme="minorHAnsi" w:cstheme="minorBidi"/>
          <w:noProof/>
          <w:color w:val="auto"/>
          <w:sz w:val="22"/>
          <w:szCs w:val="22"/>
        </w:rPr>
      </w:pPr>
      <w:hyperlink w:anchor="_Toc90906966" w:history="1">
        <w:r w:rsidR="007D584F" w:rsidRPr="00AC50E3">
          <w:rPr>
            <w:rStyle w:val="Hyperlink"/>
            <w:noProof/>
          </w:rPr>
          <w:t>10.3.</w:t>
        </w:r>
        <w:r w:rsidR="007D584F">
          <w:rPr>
            <w:rFonts w:asciiTheme="minorHAnsi" w:eastAsiaTheme="minorEastAsia" w:hAnsiTheme="minorHAnsi" w:cstheme="minorBidi"/>
            <w:noProof/>
            <w:color w:val="auto"/>
            <w:sz w:val="22"/>
            <w:szCs w:val="22"/>
          </w:rPr>
          <w:tab/>
        </w:r>
        <w:r w:rsidR="007D584F" w:rsidRPr="00AC50E3">
          <w:rPr>
            <w:rStyle w:val="Hyperlink"/>
            <w:noProof/>
          </w:rPr>
          <w:t>Market System Issues</w:t>
        </w:r>
        <w:r w:rsidR="007D584F">
          <w:rPr>
            <w:noProof/>
            <w:webHidden/>
          </w:rPr>
          <w:tab/>
        </w:r>
        <w:r w:rsidR="007D584F">
          <w:rPr>
            <w:noProof/>
            <w:webHidden/>
          </w:rPr>
          <w:fldChar w:fldCharType="begin"/>
        </w:r>
        <w:r w:rsidR="007D584F">
          <w:rPr>
            <w:noProof/>
            <w:webHidden/>
          </w:rPr>
          <w:instrText xml:space="preserve"> PAGEREF _Toc90906966 \h </w:instrText>
        </w:r>
        <w:r w:rsidR="007D584F">
          <w:rPr>
            <w:noProof/>
            <w:webHidden/>
          </w:rPr>
        </w:r>
        <w:r w:rsidR="007D584F">
          <w:rPr>
            <w:noProof/>
            <w:webHidden/>
          </w:rPr>
          <w:fldChar w:fldCharType="separate"/>
        </w:r>
        <w:r w:rsidR="007D584F">
          <w:rPr>
            <w:noProof/>
            <w:webHidden/>
          </w:rPr>
          <w:t>16</w:t>
        </w:r>
        <w:r w:rsidR="007D584F">
          <w:rPr>
            <w:noProof/>
            <w:webHidden/>
          </w:rPr>
          <w:fldChar w:fldCharType="end"/>
        </w:r>
      </w:hyperlink>
    </w:p>
    <w:p w14:paraId="1D3548F3" w14:textId="2A71111D" w:rsidR="007D584F" w:rsidRDefault="00383A9B">
      <w:pPr>
        <w:pStyle w:val="TOC1"/>
        <w:rPr>
          <w:rFonts w:asciiTheme="minorHAnsi" w:eastAsiaTheme="minorEastAsia" w:hAnsiTheme="minorHAnsi" w:cstheme="minorBidi"/>
          <w:noProof/>
          <w:color w:val="auto"/>
          <w:sz w:val="22"/>
          <w:szCs w:val="22"/>
        </w:rPr>
      </w:pPr>
      <w:hyperlink w:anchor="_Toc90906967" w:history="1">
        <w:r w:rsidR="007D584F" w:rsidRPr="00AC50E3">
          <w:rPr>
            <w:rStyle w:val="Hyperlink"/>
            <w:noProof/>
            <w14:scene3d>
              <w14:camera w14:prst="orthographicFront"/>
              <w14:lightRig w14:rig="threePt" w14:dir="t">
                <w14:rot w14:lat="0" w14:lon="0" w14:rev="0"/>
              </w14:lightRig>
            </w14:scene3d>
          </w:rPr>
          <w:t>11.</w:t>
        </w:r>
        <w:r w:rsidR="007D584F">
          <w:rPr>
            <w:rFonts w:asciiTheme="minorHAnsi" w:eastAsiaTheme="minorEastAsia" w:hAnsiTheme="minorHAnsi" w:cstheme="minorBidi"/>
            <w:noProof/>
            <w:color w:val="auto"/>
            <w:sz w:val="22"/>
            <w:szCs w:val="22"/>
          </w:rPr>
          <w:tab/>
        </w:r>
        <w:r w:rsidR="007D584F" w:rsidRPr="00AC50E3">
          <w:rPr>
            <w:rStyle w:val="Hyperlink"/>
            <w:noProof/>
          </w:rPr>
          <w:t>Model Updates</w:t>
        </w:r>
        <w:r w:rsidR="007D584F">
          <w:rPr>
            <w:noProof/>
            <w:webHidden/>
          </w:rPr>
          <w:tab/>
        </w:r>
        <w:r w:rsidR="007D584F">
          <w:rPr>
            <w:noProof/>
            <w:webHidden/>
          </w:rPr>
          <w:fldChar w:fldCharType="begin"/>
        </w:r>
        <w:r w:rsidR="007D584F">
          <w:rPr>
            <w:noProof/>
            <w:webHidden/>
          </w:rPr>
          <w:instrText xml:space="preserve"> PAGEREF _Toc90906967 \h </w:instrText>
        </w:r>
        <w:r w:rsidR="007D584F">
          <w:rPr>
            <w:noProof/>
            <w:webHidden/>
          </w:rPr>
        </w:r>
        <w:r w:rsidR="007D584F">
          <w:rPr>
            <w:noProof/>
            <w:webHidden/>
          </w:rPr>
          <w:fldChar w:fldCharType="separate"/>
        </w:r>
        <w:r w:rsidR="007D584F">
          <w:rPr>
            <w:noProof/>
            <w:webHidden/>
          </w:rPr>
          <w:t>17</w:t>
        </w:r>
        <w:r w:rsidR="007D584F">
          <w:rPr>
            <w:noProof/>
            <w:webHidden/>
          </w:rPr>
          <w:fldChar w:fldCharType="end"/>
        </w:r>
      </w:hyperlink>
    </w:p>
    <w:p w14:paraId="203C6380" w14:textId="36D566E5" w:rsidR="007D584F" w:rsidRDefault="00383A9B">
      <w:pPr>
        <w:pStyle w:val="TOC1"/>
        <w:rPr>
          <w:rFonts w:asciiTheme="minorHAnsi" w:eastAsiaTheme="minorEastAsia" w:hAnsiTheme="minorHAnsi" w:cstheme="minorBidi"/>
          <w:noProof/>
          <w:color w:val="auto"/>
          <w:sz w:val="22"/>
          <w:szCs w:val="22"/>
        </w:rPr>
      </w:pPr>
      <w:hyperlink w:anchor="_Toc90906968" w:history="1">
        <w:r w:rsidR="007D584F" w:rsidRPr="00AC50E3">
          <w:rPr>
            <w:rStyle w:val="Hyperlink"/>
            <w:noProof/>
          </w:rPr>
          <w:t>Appendix A: Real-Time Constraints</w:t>
        </w:r>
        <w:r w:rsidR="007D584F">
          <w:rPr>
            <w:noProof/>
            <w:webHidden/>
          </w:rPr>
          <w:tab/>
        </w:r>
        <w:r w:rsidR="007D584F">
          <w:rPr>
            <w:noProof/>
            <w:webHidden/>
          </w:rPr>
          <w:fldChar w:fldCharType="begin"/>
        </w:r>
        <w:r w:rsidR="007D584F">
          <w:rPr>
            <w:noProof/>
            <w:webHidden/>
          </w:rPr>
          <w:instrText xml:space="preserve"> PAGEREF _Toc90906968 \h </w:instrText>
        </w:r>
        <w:r w:rsidR="007D584F">
          <w:rPr>
            <w:noProof/>
            <w:webHidden/>
          </w:rPr>
        </w:r>
        <w:r w:rsidR="007D584F">
          <w:rPr>
            <w:noProof/>
            <w:webHidden/>
          </w:rPr>
          <w:fldChar w:fldCharType="separate"/>
        </w:r>
        <w:r w:rsidR="007D584F">
          <w:rPr>
            <w:noProof/>
            <w:webHidden/>
          </w:rPr>
          <w:t>19</w:t>
        </w:r>
        <w:r w:rsidR="007D584F">
          <w:rPr>
            <w:noProof/>
            <w:webHidden/>
          </w:rPr>
          <w:fldChar w:fldCharType="end"/>
        </w:r>
      </w:hyperlink>
    </w:p>
    <w:p w14:paraId="30605536" w14:textId="47C1FB71" w:rsidR="007F1A60" w:rsidRPr="001B1B51" w:rsidRDefault="00AC4F79" w:rsidP="000B5998">
      <w:r w:rsidRPr="001B1B51">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1B1B51" w:rsidRDefault="007F1A60">
      <w:pPr>
        <w:rPr>
          <w:rFonts w:cs="Arial"/>
          <w:b/>
          <w:bCs/>
          <w:kern w:val="32"/>
        </w:rPr>
      </w:pPr>
      <w:r w:rsidRPr="001B1B51">
        <w:br w:type="page"/>
      </w:r>
    </w:p>
    <w:p w14:paraId="7785B164" w14:textId="7AB1C0C5" w:rsidR="003B23AC" w:rsidRPr="001B1B51" w:rsidRDefault="00B21C71">
      <w:pPr>
        <w:pStyle w:val="Heading1"/>
        <w:spacing w:before="0"/>
      </w:pPr>
      <w:bookmarkStart w:id="250" w:name="_Toc90906934"/>
      <w:r w:rsidRPr="001B1B51">
        <w:lastRenderedPageBreak/>
        <w:t>Report Highlights</w:t>
      </w:r>
      <w:bookmarkEnd w:id="250"/>
    </w:p>
    <w:p w14:paraId="3677AF6F" w14:textId="381CA047" w:rsidR="00444610" w:rsidRPr="001B1B51" w:rsidRDefault="00A41DDC" w:rsidP="00324B40">
      <w:pPr>
        <w:pStyle w:val="bulletlevel1"/>
      </w:pPr>
      <w:r w:rsidRPr="001B1B51">
        <w:rPr>
          <w:color w:val="auto"/>
          <w:szCs w:val="21"/>
        </w:rPr>
        <w:t xml:space="preserve">The unofficial ERCOT </w:t>
      </w:r>
      <w:r w:rsidR="00BA21B3" w:rsidRPr="001B1B51">
        <w:rPr>
          <w:color w:val="auto"/>
          <w:szCs w:val="21"/>
        </w:rPr>
        <w:t xml:space="preserve">peak </w:t>
      </w:r>
      <w:r w:rsidR="009D1017" w:rsidRPr="001B1B51">
        <w:rPr>
          <w:color w:val="auto"/>
          <w:szCs w:val="21"/>
        </w:rPr>
        <w:t xml:space="preserve">load </w:t>
      </w:r>
      <w:r w:rsidRPr="001B1B51">
        <w:rPr>
          <w:color w:val="auto"/>
          <w:szCs w:val="21"/>
        </w:rPr>
        <w:t xml:space="preserve">was </w:t>
      </w:r>
      <w:r w:rsidR="00054C96" w:rsidRPr="001B1B51">
        <w:rPr>
          <w:color w:val="auto"/>
          <w:szCs w:val="21"/>
        </w:rPr>
        <w:t>48</w:t>
      </w:r>
      <w:r w:rsidR="00B82955" w:rsidRPr="001B1B51">
        <w:rPr>
          <w:color w:val="auto"/>
          <w:szCs w:val="21"/>
        </w:rPr>
        <w:t>,</w:t>
      </w:r>
      <w:r w:rsidR="00054C96" w:rsidRPr="001B1B51">
        <w:rPr>
          <w:color w:val="auto"/>
          <w:szCs w:val="21"/>
        </w:rPr>
        <w:t>966</w:t>
      </w:r>
      <w:r w:rsidR="007E32DB" w:rsidRPr="001B1B51">
        <w:rPr>
          <w:color w:val="auto"/>
          <w:szCs w:val="21"/>
        </w:rPr>
        <w:t xml:space="preserve"> </w:t>
      </w:r>
      <w:r w:rsidR="00AB470E" w:rsidRPr="001B1B51">
        <w:rPr>
          <w:color w:val="auto"/>
          <w:szCs w:val="21"/>
        </w:rPr>
        <w:t>MW</w:t>
      </w:r>
      <w:r w:rsidRPr="001B1B51">
        <w:rPr>
          <w:color w:val="auto"/>
          <w:szCs w:val="21"/>
        </w:rPr>
        <w:t>.</w:t>
      </w:r>
    </w:p>
    <w:p w14:paraId="738D67EC" w14:textId="3ECD1B27" w:rsidR="00A41DDC" w:rsidRPr="001B1B51" w:rsidRDefault="00A41DDC" w:rsidP="00A41DDC">
      <w:pPr>
        <w:pStyle w:val="bulletlevel1"/>
        <w:rPr>
          <w:b/>
          <w:color w:val="auto"/>
          <w:szCs w:val="21"/>
        </w:rPr>
      </w:pPr>
      <w:r w:rsidRPr="001B1B51">
        <w:rPr>
          <w:color w:val="auto"/>
          <w:szCs w:val="21"/>
        </w:rPr>
        <w:t xml:space="preserve">There </w:t>
      </w:r>
      <w:r w:rsidR="00135D9B" w:rsidRPr="001B1B51">
        <w:rPr>
          <w:color w:val="auto"/>
          <w:szCs w:val="21"/>
        </w:rPr>
        <w:t>were</w:t>
      </w:r>
      <w:r w:rsidR="00934F7F" w:rsidRPr="001B1B51">
        <w:rPr>
          <w:color w:val="auto"/>
          <w:szCs w:val="21"/>
        </w:rPr>
        <w:t xml:space="preserve"> </w:t>
      </w:r>
      <w:r w:rsidR="000C43DE" w:rsidRPr="001B1B51">
        <w:rPr>
          <w:color w:val="auto"/>
          <w:szCs w:val="21"/>
        </w:rPr>
        <w:t>3</w:t>
      </w:r>
      <w:r w:rsidR="00C010B3" w:rsidRPr="001B1B51">
        <w:rPr>
          <w:color w:val="auto"/>
          <w:szCs w:val="21"/>
        </w:rPr>
        <w:t xml:space="preserve"> </w:t>
      </w:r>
      <w:r w:rsidRPr="001B1B51">
        <w:rPr>
          <w:color w:val="auto"/>
          <w:szCs w:val="21"/>
        </w:rPr>
        <w:t>frequency event</w:t>
      </w:r>
      <w:r w:rsidR="00472F4B" w:rsidRPr="001B1B51">
        <w:rPr>
          <w:color w:val="auto"/>
          <w:szCs w:val="21"/>
        </w:rPr>
        <w:t>s</w:t>
      </w:r>
      <w:r w:rsidRPr="001B1B51">
        <w:rPr>
          <w:b/>
          <w:color w:val="auto"/>
          <w:szCs w:val="21"/>
        </w:rPr>
        <w:t xml:space="preserve">. </w:t>
      </w:r>
    </w:p>
    <w:p w14:paraId="12D8B442" w14:textId="61F5AB25" w:rsidR="00A41DDC" w:rsidRPr="001B1B51" w:rsidRDefault="00A41DDC" w:rsidP="00A41DDC">
      <w:pPr>
        <w:pStyle w:val="bulletlevel1"/>
        <w:rPr>
          <w:color w:val="auto"/>
          <w:szCs w:val="21"/>
        </w:rPr>
      </w:pPr>
      <w:r w:rsidRPr="001B1B51">
        <w:rPr>
          <w:color w:val="auto"/>
          <w:szCs w:val="21"/>
        </w:rPr>
        <w:t xml:space="preserve">There </w:t>
      </w:r>
      <w:r w:rsidR="001204F6" w:rsidRPr="001B1B51">
        <w:rPr>
          <w:color w:val="auto"/>
          <w:szCs w:val="21"/>
        </w:rPr>
        <w:t>were</w:t>
      </w:r>
      <w:r w:rsidR="00635DA7" w:rsidRPr="001B1B51">
        <w:rPr>
          <w:color w:val="auto"/>
          <w:szCs w:val="21"/>
        </w:rPr>
        <w:t xml:space="preserve"> </w:t>
      </w:r>
      <w:r w:rsidR="009C7925" w:rsidRPr="001B1B51">
        <w:rPr>
          <w:color w:val="auto"/>
          <w:szCs w:val="21"/>
        </w:rPr>
        <w:t>4</w:t>
      </w:r>
      <w:r w:rsidR="00F036ED" w:rsidRPr="001B1B51">
        <w:rPr>
          <w:color w:val="auto"/>
          <w:szCs w:val="21"/>
        </w:rPr>
        <w:t xml:space="preserve"> </w:t>
      </w:r>
      <w:r w:rsidR="004B098B" w:rsidRPr="001B1B51">
        <w:rPr>
          <w:color w:val="auto"/>
          <w:szCs w:val="21"/>
        </w:rPr>
        <w:t>instances</w:t>
      </w:r>
      <w:r w:rsidRPr="001B1B51">
        <w:rPr>
          <w:color w:val="auto"/>
          <w:szCs w:val="21"/>
        </w:rPr>
        <w:t xml:space="preserve"> where Responsive Reserves were deployed</w:t>
      </w:r>
      <w:r w:rsidR="002444F0" w:rsidRPr="001B1B51">
        <w:rPr>
          <w:color w:val="auto"/>
          <w:szCs w:val="21"/>
        </w:rPr>
        <w:t>.</w:t>
      </w:r>
    </w:p>
    <w:p w14:paraId="569D7F26" w14:textId="43830A1B" w:rsidR="00EC023C" w:rsidRPr="001B1B51" w:rsidRDefault="00A41DDC" w:rsidP="00D41682">
      <w:pPr>
        <w:pStyle w:val="bulletlevel1"/>
        <w:rPr>
          <w:color w:val="auto"/>
          <w:szCs w:val="21"/>
        </w:rPr>
      </w:pPr>
      <w:r w:rsidRPr="001B1B51">
        <w:rPr>
          <w:color w:val="auto"/>
          <w:szCs w:val="21"/>
        </w:rPr>
        <w:t xml:space="preserve">There </w:t>
      </w:r>
      <w:r w:rsidR="00D17DF0" w:rsidRPr="001B1B51">
        <w:rPr>
          <w:color w:val="auto"/>
          <w:szCs w:val="21"/>
        </w:rPr>
        <w:t>were</w:t>
      </w:r>
      <w:r w:rsidR="002478A7" w:rsidRPr="001B1B51">
        <w:rPr>
          <w:color w:val="auto"/>
          <w:szCs w:val="21"/>
        </w:rPr>
        <w:t xml:space="preserve"> </w:t>
      </w:r>
      <w:r w:rsidR="000C43DE" w:rsidRPr="001B1B51">
        <w:rPr>
          <w:color w:val="auto"/>
          <w:szCs w:val="21"/>
        </w:rPr>
        <w:t>2</w:t>
      </w:r>
      <w:r w:rsidR="00A36E46" w:rsidRPr="001B1B51">
        <w:rPr>
          <w:color w:val="auto"/>
          <w:szCs w:val="21"/>
        </w:rPr>
        <w:t>4</w:t>
      </w:r>
      <w:r w:rsidR="002B35BD" w:rsidRPr="001B1B51">
        <w:rPr>
          <w:color w:val="auto"/>
          <w:szCs w:val="21"/>
        </w:rPr>
        <w:t xml:space="preserve"> </w:t>
      </w:r>
      <w:r w:rsidR="002478A7" w:rsidRPr="001B1B51">
        <w:rPr>
          <w:color w:val="auto"/>
          <w:szCs w:val="21"/>
        </w:rPr>
        <w:t>HRUC commitment</w:t>
      </w:r>
      <w:r w:rsidR="001705ED" w:rsidRPr="001B1B51">
        <w:rPr>
          <w:color w:val="auto"/>
          <w:szCs w:val="21"/>
        </w:rPr>
        <w:t>s</w:t>
      </w:r>
      <w:r w:rsidR="00A72428" w:rsidRPr="001B1B51">
        <w:rPr>
          <w:color w:val="auto"/>
          <w:szCs w:val="21"/>
        </w:rPr>
        <w:t>.</w:t>
      </w:r>
    </w:p>
    <w:p w14:paraId="1759E59E" w14:textId="77777777" w:rsidR="000C43DE" w:rsidRPr="001B1B51" w:rsidRDefault="000C43DE" w:rsidP="000C43DE">
      <w:pPr>
        <w:pStyle w:val="bulletlevel1"/>
        <w:rPr>
          <w:color w:val="auto"/>
          <w:szCs w:val="21"/>
        </w:rPr>
      </w:pPr>
      <w:r w:rsidRPr="001B1B51">
        <w:rPr>
          <w:color w:val="auto"/>
          <w:szCs w:val="21"/>
        </w:rPr>
        <w:t xml:space="preserve">There were 20 days of congestion on the West Texas Export GTC, 26 days on the Panhandle GTC, 21 days on the North Edinburg to Lobo GTC, 11 days on the Valley Export GTC, 20 days on the Raymondville to Rio Hondo, 3 days on the </w:t>
      </w:r>
      <w:proofErr w:type="spellStart"/>
      <w:r w:rsidRPr="001B1B51">
        <w:rPr>
          <w:color w:val="auto"/>
          <w:szCs w:val="21"/>
        </w:rPr>
        <w:t>Bearkat</w:t>
      </w:r>
      <w:proofErr w:type="spellEnd"/>
      <w:r w:rsidRPr="001B1B51">
        <w:rPr>
          <w:color w:val="auto"/>
          <w:szCs w:val="21"/>
        </w:rPr>
        <w:t xml:space="preserve"> GTC, 10 days on the Nelson Sharpe to Rio Hondo GTC, 2 days on the North to Houston GTC, and 1 day on the </w:t>
      </w:r>
      <w:proofErr w:type="spellStart"/>
      <w:r w:rsidRPr="001B1B51">
        <w:rPr>
          <w:color w:val="auto"/>
          <w:szCs w:val="21"/>
        </w:rPr>
        <w:t>McCamey</w:t>
      </w:r>
      <w:proofErr w:type="spellEnd"/>
      <w:r w:rsidRPr="001B1B51">
        <w:rPr>
          <w:color w:val="auto"/>
          <w:szCs w:val="21"/>
        </w:rPr>
        <w:t xml:space="preserve"> GTC. There was no activity on the remaining GTCs during the month. </w:t>
      </w:r>
    </w:p>
    <w:p w14:paraId="0B6FDD7D" w14:textId="55E1CBC1" w:rsidR="0090553B" w:rsidRPr="001B1B51" w:rsidRDefault="0090553B" w:rsidP="0090553B">
      <w:pPr>
        <w:pStyle w:val="bulletlevel1"/>
        <w:numPr>
          <w:ilvl w:val="0"/>
          <w:numId w:val="0"/>
        </w:numPr>
        <w:ind w:left="1872"/>
        <w:rPr>
          <w:color w:val="auto"/>
        </w:rPr>
      </w:pPr>
    </w:p>
    <w:p w14:paraId="545922A0" w14:textId="05DA679C" w:rsidR="00B21C71" w:rsidRPr="001B1B51" w:rsidRDefault="00B21C71" w:rsidP="00E3750B">
      <w:pPr>
        <w:pStyle w:val="bulletlevel1"/>
        <w:numPr>
          <w:ilvl w:val="1"/>
          <w:numId w:val="1"/>
        </w:numPr>
        <w:rPr>
          <w:color w:val="auto"/>
        </w:rPr>
      </w:pPr>
      <w:r w:rsidRPr="001B1B51">
        <w:rPr>
          <w:rFonts w:cs="Arial"/>
          <w:color w:val="auto"/>
        </w:rPr>
        <w:br w:type="page"/>
      </w:r>
    </w:p>
    <w:p w14:paraId="7785B17F" w14:textId="5791B369" w:rsidR="00C7592F" w:rsidRPr="001B1B51" w:rsidRDefault="00B21C71" w:rsidP="00B21C71">
      <w:pPr>
        <w:pStyle w:val="Heading1"/>
      </w:pPr>
      <w:bookmarkStart w:id="251" w:name="_Toc90906935"/>
      <w:bookmarkEnd w:id="248"/>
      <w:bookmarkEnd w:id="249"/>
      <w:r w:rsidRPr="001B1B51">
        <w:lastRenderedPageBreak/>
        <w:t>Frequency Control</w:t>
      </w:r>
      <w:bookmarkEnd w:id="251"/>
    </w:p>
    <w:p w14:paraId="00E00D11" w14:textId="16D123F3" w:rsidR="006B7D86" w:rsidRPr="002764F5" w:rsidRDefault="00B21C71" w:rsidP="00AE7132">
      <w:pPr>
        <w:pStyle w:val="Heading2"/>
      </w:pPr>
      <w:bookmarkStart w:id="252" w:name="_Toc90906936"/>
      <w:r w:rsidRPr="001B1B51">
        <w:t>Frequency Events</w:t>
      </w:r>
      <w:bookmarkEnd w:id="252"/>
    </w:p>
    <w:p w14:paraId="5BA19DCF" w14:textId="16FC9FF0" w:rsidR="00AE7132" w:rsidRPr="001B1B51" w:rsidRDefault="00AE7132" w:rsidP="00AE7132">
      <w:pPr>
        <w:rPr>
          <w:szCs w:val="21"/>
        </w:rPr>
      </w:pPr>
      <w:r w:rsidRPr="001B1B51">
        <w:rPr>
          <w:szCs w:val="21"/>
        </w:rPr>
        <w:t>The ER</w:t>
      </w:r>
      <w:r w:rsidR="00CB1655" w:rsidRPr="001B1B51">
        <w:rPr>
          <w:szCs w:val="21"/>
        </w:rPr>
        <w:t>COT Interconnection exp</w:t>
      </w:r>
      <w:r w:rsidR="00251A86" w:rsidRPr="001B1B51">
        <w:rPr>
          <w:szCs w:val="21"/>
        </w:rPr>
        <w:t xml:space="preserve">erienced </w:t>
      </w:r>
      <w:r w:rsidR="00BB13F5" w:rsidRPr="001B1B51">
        <w:rPr>
          <w:szCs w:val="21"/>
        </w:rPr>
        <w:t>3</w:t>
      </w:r>
      <w:r w:rsidR="005336A4" w:rsidRPr="001B1B51">
        <w:rPr>
          <w:szCs w:val="21"/>
        </w:rPr>
        <w:t xml:space="preserve"> </w:t>
      </w:r>
      <w:r w:rsidRPr="001B1B51">
        <w:rPr>
          <w:szCs w:val="21"/>
        </w:rPr>
        <w:t>frequency event</w:t>
      </w:r>
      <w:r w:rsidR="00251A86" w:rsidRPr="001B1B51">
        <w:rPr>
          <w:szCs w:val="21"/>
        </w:rPr>
        <w:t>s</w:t>
      </w:r>
      <w:r w:rsidR="002C7D89" w:rsidRPr="001B1B51">
        <w:rPr>
          <w:szCs w:val="21"/>
        </w:rPr>
        <w:t>,</w:t>
      </w:r>
      <w:r w:rsidR="00B30850" w:rsidRPr="001B1B51">
        <w:rPr>
          <w:szCs w:val="21"/>
        </w:rPr>
        <w:t xml:space="preserve"> </w:t>
      </w:r>
      <w:r w:rsidR="003E2E0C" w:rsidRPr="001B1B51">
        <w:rPr>
          <w:szCs w:val="21"/>
        </w:rPr>
        <w:t xml:space="preserve">which resulted from </w:t>
      </w:r>
      <w:r w:rsidR="0086611F" w:rsidRPr="001B1B51">
        <w:rPr>
          <w:szCs w:val="21"/>
        </w:rPr>
        <w:t>unit’s</w:t>
      </w:r>
      <w:r w:rsidR="002C7D89" w:rsidRPr="001B1B51">
        <w:rPr>
          <w:szCs w:val="21"/>
        </w:rPr>
        <w:t xml:space="preserve"> trip</w:t>
      </w:r>
      <w:r w:rsidR="0086611F" w:rsidRPr="001B1B51">
        <w:rPr>
          <w:szCs w:val="21"/>
        </w:rPr>
        <w:t>s</w:t>
      </w:r>
      <w:r w:rsidRPr="001B1B51">
        <w:rPr>
          <w:szCs w:val="21"/>
        </w:rPr>
        <w:t xml:space="preserve">. The average event duration was </w:t>
      </w:r>
      <w:r w:rsidR="002A44A8" w:rsidRPr="001B1B51">
        <w:rPr>
          <w:szCs w:val="21"/>
        </w:rPr>
        <w:t>00:</w:t>
      </w:r>
      <w:r w:rsidR="009F13BA" w:rsidRPr="001B1B51">
        <w:rPr>
          <w:szCs w:val="21"/>
        </w:rPr>
        <w:t>04:</w:t>
      </w:r>
      <w:r w:rsidR="00BB13F5" w:rsidRPr="001B1B51">
        <w:rPr>
          <w:szCs w:val="21"/>
        </w:rPr>
        <w:t>46</w:t>
      </w:r>
      <w:r w:rsidR="00E61EF5" w:rsidRPr="001B1B51">
        <w:rPr>
          <w:szCs w:val="21"/>
        </w:rPr>
        <w:t>.</w:t>
      </w:r>
    </w:p>
    <w:p w14:paraId="62300628" w14:textId="77777777" w:rsidR="00AE7132" w:rsidRPr="001B1B51" w:rsidRDefault="00AE7132" w:rsidP="00AE7132">
      <w:pPr>
        <w:rPr>
          <w:szCs w:val="21"/>
        </w:rPr>
      </w:pPr>
    </w:p>
    <w:p w14:paraId="48CF4DFF" w14:textId="39B3B917" w:rsidR="00D457D0" w:rsidRPr="001B1B51" w:rsidRDefault="00E53969" w:rsidP="00E53969">
      <w:pPr>
        <w:rPr>
          <w:szCs w:val="21"/>
        </w:rPr>
      </w:pPr>
      <w:r w:rsidRPr="001B1B51">
        <w:rPr>
          <w:szCs w:val="21"/>
        </w:rPr>
        <w:t xml:space="preserve">A summary of the frequency events is provided below. The reported frequency events meet one of the following criteria: Delta Frequency is 60 </w:t>
      </w:r>
      <w:proofErr w:type="spellStart"/>
      <w:r w:rsidRPr="001B1B51">
        <w:rPr>
          <w:szCs w:val="21"/>
        </w:rPr>
        <w:t>mHz</w:t>
      </w:r>
      <w:proofErr w:type="spellEnd"/>
      <w:r w:rsidRPr="001B1B51">
        <w:rPr>
          <w:szCs w:val="21"/>
        </w:rPr>
        <w:t xml:space="preserve"> or greater; the MW loss is 350 MW or greater; </w:t>
      </w:r>
      <w:r w:rsidR="00895E58" w:rsidRPr="001B1B51">
        <w:rPr>
          <w:szCs w:val="21"/>
        </w:rPr>
        <w:t>resource trip event</w:t>
      </w:r>
      <w:r w:rsidRPr="001B1B51">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1B1B51">
        <w:rPr>
          <w:szCs w:val="21"/>
        </w:rPr>
        <w:t>are</w:t>
      </w:r>
      <w:r w:rsidRPr="001B1B51">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1B1B51">
        <w:rPr>
          <w:szCs w:val="21"/>
        </w:rPr>
        <w:t xml:space="preserve"> </w:t>
      </w:r>
    </w:p>
    <w:p w14:paraId="3ED06971" w14:textId="5C69F5D5" w:rsidR="002464CF" w:rsidRPr="001B1B51" w:rsidRDefault="002464CF" w:rsidP="00E53969">
      <w:pPr>
        <w:rPr>
          <w:szCs w:val="21"/>
        </w:rPr>
      </w:pPr>
    </w:p>
    <w:tbl>
      <w:tblPr>
        <w:tblW w:w="11340" w:type="dxa"/>
        <w:tblInd w:w="-1175" w:type="dxa"/>
        <w:tblLook w:val="04A0" w:firstRow="1" w:lastRow="0" w:firstColumn="1" w:lastColumn="0" w:noHBand="0" w:noVBand="1"/>
      </w:tblPr>
      <w:tblGrid>
        <w:gridCol w:w="1350"/>
        <w:gridCol w:w="1228"/>
        <w:gridCol w:w="1228"/>
        <w:gridCol w:w="1039"/>
        <w:gridCol w:w="1034"/>
        <w:gridCol w:w="961"/>
        <w:gridCol w:w="767"/>
        <w:gridCol w:w="767"/>
        <w:gridCol w:w="600"/>
        <w:gridCol w:w="2366"/>
      </w:tblGrid>
      <w:tr w:rsidR="002764F5" w:rsidRPr="001B1B51" w14:paraId="32DAAD7E" w14:textId="77777777" w:rsidTr="002764F5">
        <w:trPr>
          <w:trHeight w:val="615"/>
        </w:trPr>
        <w:tc>
          <w:tcPr>
            <w:tcW w:w="1350" w:type="dxa"/>
            <w:vMerge w:val="restart"/>
            <w:tcBorders>
              <w:top w:val="single" w:sz="4" w:space="0" w:color="auto"/>
              <w:left w:val="single" w:sz="4" w:space="0" w:color="auto"/>
              <w:bottom w:val="nil"/>
              <w:right w:val="single" w:sz="4" w:space="0" w:color="auto"/>
            </w:tcBorders>
            <w:shd w:val="clear" w:color="000000" w:fill="444D53"/>
            <w:vAlign w:val="center"/>
            <w:hideMark/>
          </w:tcPr>
          <w:p w14:paraId="45B4E389" w14:textId="77777777" w:rsidR="002764F5" w:rsidRPr="001B1B51" w:rsidRDefault="002764F5" w:rsidP="00EB1103">
            <w:pPr>
              <w:jc w:val="center"/>
              <w:rPr>
                <w:rFonts w:cs="Arial"/>
                <w:b/>
                <w:bCs/>
                <w:color w:val="FFFFFF"/>
              </w:rPr>
            </w:pPr>
            <w:r w:rsidRPr="001B1B51">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789D037" w14:textId="77777777" w:rsidR="002764F5" w:rsidRPr="001B1B51" w:rsidRDefault="002764F5" w:rsidP="00EB1103">
            <w:pPr>
              <w:jc w:val="center"/>
              <w:rPr>
                <w:rFonts w:cs="Arial"/>
                <w:b/>
                <w:bCs/>
                <w:color w:val="FFFFFF"/>
              </w:rPr>
            </w:pPr>
            <w:r w:rsidRPr="001B1B51">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D05B8D5" w14:textId="77777777" w:rsidR="002764F5" w:rsidRPr="001B1B51" w:rsidRDefault="002764F5" w:rsidP="00EB1103">
            <w:pPr>
              <w:jc w:val="center"/>
              <w:rPr>
                <w:rFonts w:cs="Arial"/>
                <w:b/>
                <w:bCs/>
                <w:color w:val="FFFFFF"/>
              </w:rPr>
            </w:pPr>
            <w:r w:rsidRPr="001B1B51">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2F90779B" w14:textId="77777777" w:rsidR="002764F5" w:rsidRPr="001B1B51" w:rsidRDefault="002764F5" w:rsidP="00EB1103">
            <w:pPr>
              <w:jc w:val="center"/>
              <w:rPr>
                <w:rFonts w:cs="Arial"/>
                <w:b/>
                <w:bCs/>
                <w:color w:val="FFFFFF"/>
              </w:rPr>
            </w:pPr>
            <w:bookmarkStart w:id="253" w:name="RANGE!D1"/>
            <w:r w:rsidRPr="001B1B51">
              <w:rPr>
                <w:rFonts w:cs="Arial"/>
                <w:b/>
                <w:bCs/>
                <w:color w:val="FFFFFF"/>
              </w:rPr>
              <w:t>Duration of Event</w:t>
            </w:r>
            <w:bookmarkEnd w:id="253"/>
          </w:p>
        </w:tc>
        <w:tc>
          <w:tcPr>
            <w:tcW w:w="1995" w:type="dxa"/>
            <w:gridSpan w:val="2"/>
            <w:tcBorders>
              <w:top w:val="single" w:sz="4" w:space="0" w:color="auto"/>
              <w:left w:val="nil"/>
              <w:bottom w:val="single" w:sz="4" w:space="0" w:color="auto"/>
              <w:right w:val="single" w:sz="4" w:space="0" w:color="000000"/>
            </w:tcBorders>
            <w:shd w:val="clear" w:color="000000" w:fill="444D53"/>
            <w:vAlign w:val="center"/>
            <w:hideMark/>
          </w:tcPr>
          <w:p w14:paraId="54493FF0" w14:textId="77777777" w:rsidR="002764F5" w:rsidRPr="001B1B51" w:rsidRDefault="002764F5" w:rsidP="00EB1103">
            <w:pPr>
              <w:jc w:val="center"/>
              <w:rPr>
                <w:rFonts w:cs="Arial"/>
                <w:b/>
                <w:bCs/>
                <w:color w:val="FFFFFF"/>
              </w:rPr>
            </w:pPr>
            <w:bookmarkStart w:id="254" w:name="RANGE!E1"/>
            <w:r w:rsidRPr="001B1B51">
              <w:rPr>
                <w:rFonts w:cs="Arial"/>
                <w:b/>
                <w:bCs/>
                <w:color w:val="FFFFFF"/>
              </w:rPr>
              <w:t xml:space="preserve">PMU Data </w:t>
            </w:r>
            <w:bookmarkEnd w:id="254"/>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1926B0BB" w14:textId="77777777" w:rsidR="002764F5" w:rsidRPr="001B1B51" w:rsidRDefault="002764F5" w:rsidP="00EB1103">
            <w:pPr>
              <w:jc w:val="center"/>
              <w:rPr>
                <w:rFonts w:cs="Arial"/>
                <w:b/>
                <w:bCs/>
                <w:color w:val="FFFFFF"/>
              </w:rPr>
            </w:pPr>
            <w:r w:rsidRPr="001B1B51">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7C56C7E7" w14:textId="77777777" w:rsidR="002764F5" w:rsidRPr="001B1B51" w:rsidRDefault="002764F5" w:rsidP="00EB1103">
            <w:pPr>
              <w:jc w:val="center"/>
              <w:rPr>
                <w:rFonts w:cs="Arial"/>
                <w:b/>
                <w:bCs/>
                <w:color w:val="FFFFFF"/>
              </w:rPr>
            </w:pPr>
            <w:r w:rsidRPr="001B1B51">
              <w:rPr>
                <w:rFonts w:cs="Arial"/>
                <w:b/>
                <w:bCs/>
                <w:color w:val="FFFFFF"/>
              </w:rPr>
              <w:t>Load</w:t>
            </w:r>
          </w:p>
        </w:tc>
        <w:tc>
          <w:tcPr>
            <w:tcW w:w="600" w:type="dxa"/>
            <w:tcBorders>
              <w:top w:val="single" w:sz="4" w:space="0" w:color="auto"/>
              <w:left w:val="nil"/>
              <w:bottom w:val="single" w:sz="4" w:space="0" w:color="auto"/>
              <w:right w:val="single" w:sz="4" w:space="0" w:color="auto"/>
            </w:tcBorders>
            <w:shd w:val="clear" w:color="000000" w:fill="444D53"/>
            <w:vAlign w:val="center"/>
            <w:hideMark/>
          </w:tcPr>
          <w:p w14:paraId="283FDE2F" w14:textId="77777777" w:rsidR="002764F5" w:rsidRPr="001B1B51" w:rsidRDefault="002764F5" w:rsidP="00EB1103">
            <w:pPr>
              <w:jc w:val="center"/>
              <w:rPr>
                <w:rFonts w:cs="Arial"/>
                <w:b/>
                <w:bCs/>
                <w:color w:val="FFFFFF"/>
              </w:rPr>
            </w:pPr>
            <w:r w:rsidRPr="001B1B51">
              <w:rPr>
                <w:rFonts w:cs="Arial"/>
                <w:b/>
                <w:bCs/>
                <w:color w:val="FFFFFF"/>
              </w:rPr>
              <w:t>IRR</w:t>
            </w:r>
          </w:p>
        </w:tc>
        <w:tc>
          <w:tcPr>
            <w:tcW w:w="2366" w:type="dxa"/>
            <w:tcBorders>
              <w:top w:val="single" w:sz="4" w:space="0" w:color="auto"/>
              <w:left w:val="nil"/>
              <w:bottom w:val="single" w:sz="4" w:space="0" w:color="auto"/>
              <w:right w:val="single" w:sz="4" w:space="0" w:color="auto"/>
            </w:tcBorders>
            <w:shd w:val="clear" w:color="000000" w:fill="444D53"/>
            <w:vAlign w:val="center"/>
            <w:hideMark/>
          </w:tcPr>
          <w:p w14:paraId="353B6EE4" w14:textId="77777777" w:rsidR="002764F5" w:rsidRPr="001B1B51" w:rsidRDefault="002764F5" w:rsidP="00EB1103">
            <w:pPr>
              <w:jc w:val="center"/>
              <w:rPr>
                <w:rFonts w:cs="Arial"/>
                <w:b/>
                <w:bCs/>
                <w:color w:val="FFFFFF"/>
              </w:rPr>
            </w:pPr>
            <w:r w:rsidRPr="001B1B51">
              <w:rPr>
                <w:rFonts w:cs="Arial"/>
                <w:b/>
                <w:bCs/>
                <w:color w:val="FFFFFF"/>
              </w:rPr>
              <w:t>Inertia</w:t>
            </w:r>
          </w:p>
        </w:tc>
      </w:tr>
      <w:tr w:rsidR="002764F5" w:rsidRPr="001B1B51" w14:paraId="3C65E043" w14:textId="77777777" w:rsidTr="002764F5">
        <w:trPr>
          <w:trHeight w:val="615"/>
        </w:trPr>
        <w:tc>
          <w:tcPr>
            <w:tcW w:w="1350" w:type="dxa"/>
            <w:vMerge/>
            <w:tcBorders>
              <w:top w:val="single" w:sz="4" w:space="0" w:color="auto"/>
              <w:left w:val="single" w:sz="4" w:space="0" w:color="auto"/>
              <w:bottom w:val="nil"/>
              <w:right w:val="single" w:sz="4" w:space="0" w:color="auto"/>
            </w:tcBorders>
            <w:vAlign w:val="center"/>
            <w:hideMark/>
          </w:tcPr>
          <w:p w14:paraId="0A3E9657" w14:textId="77777777" w:rsidR="002764F5" w:rsidRPr="001B1B51" w:rsidRDefault="002764F5" w:rsidP="00EB1103">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1E1A39BC" w14:textId="77777777" w:rsidR="002764F5" w:rsidRPr="001B1B51" w:rsidRDefault="002764F5" w:rsidP="00EB1103">
            <w:pPr>
              <w:jc w:val="center"/>
              <w:rPr>
                <w:rFonts w:cs="Arial"/>
                <w:b/>
                <w:bCs/>
                <w:color w:val="FFFFFF"/>
              </w:rPr>
            </w:pPr>
            <w:bookmarkStart w:id="255" w:name="RANGE!B2"/>
            <w:r w:rsidRPr="001B1B51">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6F25A8A0" w14:textId="77777777" w:rsidR="002764F5" w:rsidRPr="001B1B51" w:rsidRDefault="002764F5" w:rsidP="00EB1103">
            <w:pPr>
              <w:jc w:val="center"/>
              <w:rPr>
                <w:rFonts w:cs="Arial"/>
                <w:b/>
                <w:bCs/>
                <w:color w:val="FFFFFF"/>
              </w:rPr>
            </w:pPr>
            <w:r w:rsidRPr="001B1B51">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12C2FF55" w14:textId="77777777" w:rsidR="002764F5" w:rsidRPr="001B1B51" w:rsidRDefault="002764F5" w:rsidP="00EB1103">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5DCA276F" w14:textId="77777777" w:rsidR="002764F5" w:rsidRPr="001B1B51" w:rsidRDefault="002764F5" w:rsidP="00EB1103">
            <w:pPr>
              <w:jc w:val="center"/>
              <w:rPr>
                <w:rFonts w:cs="Arial"/>
                <w:b/>
                <w:bCs/>
                <w:color w:val="FFFFFF"/>
                <w:sz w:val="16"/>
                <w:szCs w:val="16"/>
              </w:rPr>
            </w:pPr>
            <w:r w:rsidRPr="001B1B51">
              <w:rPr>
                <w:rFonts w:cs="Arial"/>
                <w:b/>
                <w:bCs/>
                <w:color w:val="FFFFFF"/>
                <w:sz w:val="16"/>
                <w:szCs w:val="16"/>
              </w:rPr>
              <w:t>Oscillation Mode (Hz)</w:t>
            </w:r>
          </w:p>
        </w:tc>
        <w:tc>
          <w:tcPr>
            <w:tcW w:w="961" w:type="dxa"/>
            <w:tcBorders>
              <w:top w:val="nil"/>
              <w:left w:val="nil"/>
              <w:bottom w:val="nil"/>
              <w:right w:val="single" w:sz="4" w:space="0" w:color="auto"/>
            </w:tcBorders>
            <w:shd w:val="clear" w:color="000000" w:fill="444D53"/>
            <w:vAlign w:val="center"/>
            <w:hideMark/>
          </w:tcPr>
          <w:p w14:paraId="2F57B913" w14:textId="77777777" w:rsidR="002764F5" w:rsidRPr="001B1B51" w:rsidRDefault="002764F5" w:rsidP="00EB1103">
            <w:pPr>
              <w:jc w:val="center"/>
              <w:rPr>
                <w:rFonts w:cs="Arial"/>
                <w:b/>
                <w:bCs/>
                <w:color w:val="FFFFFF"/>
                <w:sz w:val="16"/>
                <w:szCs w:val="16"/>
              </w:rPr>
            </w:pPr>
            <w:r w:rsidRPr="001B1B51">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5363C905" w14:textId="77777777" w:rsidR="002764F5" w:rsidRPr="001B1B51" w:rsidRDefault="002764F5" w:rsidP="00EB1103">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3623AAB8" w14:textId="77777777" w:rsidR="002764F5" w:rsidRPr="001B1B51" w:rsidRDefault="002764F5" w:rsidP="00EB1103">
            <w:pPr>
              <w:jc w:val="center"/>
              <w:rPr>
                <w:rFonts w:cs="Arial"/>
                <w:b/>
                <w:bCs/>
                <w:color w:val="FFFFFF"/>
              </w:rPr>
            </w:pPr>
            <w:r w:rsidRPr="001B1B51">
              <w:rPr>
                <w:rFonts w:cs="Arial"/>
                <w:b/>
                <w:bCs/>
                <w:color w:val="FFFFFF"/>
              </w:rPr>
              <w:t>(MW)</w:t>
            </w:r>
          </w:p>
        </w:tc>
        <w:tc>
          <w:tcPr>
            <w:tcW w:w="600" w:type="dxa"/>
            <w:tcBorders>
              <w:top w:val="nil"/>
              <w:left w:val="nil"/>
              <w:bottom w:val="nil"/>
              <w:right w:val="single" w:sz="4" w:space="0" w:color="auto"/>
            </w:tcBorders>
            <w:shd w:val="clear" w:color="000000" w:fill="444D53"/>
            <w:vAlign w:val="center"/>
            <w:hideMark/>
          </w:tcPr>
          <w:p w14:paraId="11592FE3" w14:textId="77777777" w:rsidR="002764F5" w:rsidRPr="001B1B51" w:rsidRDefault="002764F5" w:rsidP="00EB1103">
            <w:pPr>
              <w:jc w:val="center"/>
              <w:rPr>
                <w:rFonts w:cs="Arial"/>
                <w:b/>
                <w:bCs/>
                <w:color w:val="FFFFFF"/>
              </w:rPr>
            </w:pPr>
            <w:r w:rsidRPr="001B1B51">
              <w:rPr>
                <w:rFonts w:cs="Arial"/>
                <w:b/>
                <w:bCs/>
                <w:color w:val="FFFFFF"/>
              </w:rPr>
              <w:t xml:space="preserve">% </w:t>
            </w:r>
          </w:p>
        </w:tc>
        <w:tc>
          <w:tcPr>
            <w:tcW w:w="2366" w:type="dxa"/>
            <w:tcBorders>
              <w:top w:val="nil"/>
              <w:left w:val="nil"/>
              <w:bottom w:val="nil"/>
              <w:right w:val="single" w:sz="4" w:space="0" w:color="auto"/>
            </w:tcBorders>
            <w:shd w:val="clear" w:color="000000" w:fill="444D53"/>
            <w:vAlign w:val="center"/>
            <w:hideMark/>
          </w:tcPr>
          <w:p w14:paraId="258EBF2E" w14:textId="77777777" w:rsidR="002764F5" w:rsidRPr="001B1B51" w:rsidRDefault="002764F5" w:rsidP="00EB1103">
            <w:pPr>
              <w:jc w:val="center"/>
              <w:rPr>
                <w:rFonts w:cs="Arial"/>
                <w:b/>
                <w:bCs/>
                <w:color w:val="FFFFFF"/>
              </w:rPr>
            </w:pPr>
            <w:bookmarkStart w:id="256" w:name="RANGE!J2"/>
            <w:r w:rsidRPr="001B1B51">
              <w:rPr>
                <w:rFonts w:cs="Arial"/>
                <w:b/>
                <w:bCs/>
                <w:color w:val="FFFFFF"/>
              </w:rPr>
              <w:t>(GW-s)</w:t>
            </w:r>
            <w:bookmarkEnd w:id="256"/>
          </w:p>
        </w:tc>
      </w:tr>
      <w:tr w:rsidR="002764F5" w:rsidRPr="001B1B51" w14:paraId="03DDE6BB" w14:textId="77777777" w:rsidTr="002764F5">
        <w:trPr>
          <w:trHeight w:val="495"/>
        </w:trPr>
        <w:tc>
          <w:tcPr>
            <w:tcW w:w="1350" w:type="dxa"/>
            <w:tcBorders>
              <w:top w:val="nil"/>
              <w:left w:val="single" w:sz="8" w:space="0" w:color="auto"/>
              <w:bottom w:val="single" w:sz="8" w:space="0" w:color="auto"/>
              <w:right w:val="single" w:sz="8" w:space="0" w:color="auto"/>
            </w:tcBorders>
            <w:shd w:val="clear" w:color="000000" w:fill="B8CCE4"/>
            <w:noWrap/>
            <w:vAlign w:val="center"/>
            <w:hideMark/>
          </w:tcPr>
          <w:p w14:paraId="2B594A79" w14:textId="77777777" w:rsidR="002764F5" w:rsidRPr="001B1B51" w:rsidRDefault="002764F5" w:rsidP="00EB1103">
            <w:pPr>
              <w:jc w:val="center"/>
              <w:rPr>
                <w:rFonts w:cs="Arial"/>
                <w:color w:val="000000"/>
                <w:sz w:val="18"/>
                <w:szCs w:val="18"/>
              </w:rPr>
            </w:pPr>
            <w:r w:rsidRPr="001B1B51">
              <w:rPr>
                <w:rFonts w:cs="Arial"/>
                <w:color w:val="000000"/>
                <w:sz w:val="18"/>
                <w:szCs w:val="18"/>
              </w:rPr>
              <w:t>11/1/2021 4:57:04</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1B8ADF86" w14:textId="77777777" w:rsidR="002764F5" w:rsidRPr="001B1B51" w:rsidRDefault="002764F5" w:rsidP="00EB1103">
            <w:pPr>
              <w:jc w:val="center"/>
              <w:rPr>
                <w:rFonts w:cs="Arial"/>
                <w:color w:val="000000"/>
                <w:sz w:val="18"/>
                <w:szCs w:val="18"/>
              </w:rPr>
            </w:pPr>
            <w:r w:rsidRPr="001B1B51">
              <w:rPr>
                <w:rFonts w:cs="Arial"/>
                <w:color w:val="000000"/>
                <w:sz w:val="18"/>
                <w:szCs w:val="18"/>
              </w:rPr>
              <w:t>0.108</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39ADC9CF" w14:textId="77777777" w:rsidR="002764F5" w:rsidRPr="001B1B51" w:rsidRDefault="002764F5" w:rsidP="00EB1103">
            <w:pPr>
              <w:jc w:val="center"/>
              <w:rPr>
                <w:rFonts w:cs="Arial"/>
                <w:color w:val="000000"/>
                <w:sz w:val="18"/>
                <w:szCs w:val="18"/>
              </w:rPr>
            </w:pPr>
            <w:r w:rsidRPr="001B1B51">
              <w:rPr>
                <w:rFonts w:cs="Arial"/>
                <w:color w:val="000000"/>
                <w:sz w:val="18"/>
                <w:szCs w:val="18"/>
              </w:rPr>
              <w:t>59.905</w:t>
            </w:r>
          </w:p>
        </w:tc>
        <w:tc>
          <w:tcPr>
            <w:tcW w:w="1039" w:type="dxa"/>
            <w:tcBorders>
              <w:top w:val="single" w:sz="8" w:space="0" w:color="auto"/>
              <w:left w:val="nil"/>
              <w:bottom w:val="single" w:sz="8" w:space="0" w:color="auto"/>
              <w:right w:val="single" w:sz="8" w:space="0" w:color="auto"/>
            </w:tcBorders>
            <w:shd w:val="clear" w:color="000000" w:fill="B8CCE4"/>
            <w:noWrap/>
            <w:vAlign w:val="center"/>
            <w:hideMark/>
          </w:tcPr>
          <w:p w14:paraId="5B23D188" w14:textId="77777777" w:rsidR="002764F5" w:rsidRPr="001B1B51" w:rsidRDefault="002764F5" w:rsidP="00EB1103">
            <w:pPr>
              <w:jc w:val="center"/>
              <w:rPr>
                <w:rFonts w:cs="Arial"/>
                <w:color w:val="000000"/>
                <w:sz w:val="18"/>
                <w:szCs w:val="18"/>
              </w:rPr>
            </w:pPr>
            <w:r w:rsidRPr="001B1B51">
              <w:rPr>
                <w:rFonts w:cs="Arial"/>
                <w:color w:val="000000"/>
                <w:sz w:val="18"/>
                <w:szCs w:val="18"/>
              </w:rPr>
              <w:t>00:09:14</w:t>
            </w:r>
          </w:p>
        </w:tc>
        <w:tc>
          <w:tcPr>
            <w:tcW w:w="1034" w:type="dxa"/>
            <w:tcBorders>
              <w:top w:val="single" w:sz="8" w:space="0" w:color="auto"/>
              <w:left w:val="nil"/>
              <w:bottom w:val="single" w:sz="8" w:space="0" w:color="auto"/>
              <w:right w:val="single" w:sz="8" w:space="0" w:color="auto"/>
            </w:tcBorders>
            <w:shd w:val="clear" w:color="000000" w:fill="B8CCE4"/>
            <w:noWrap/>
            <w:vAlign w:val="center"/>
            <w:hideMark/>
          </w:tcPr>
          <w:p w14:paraId="082A2540" w14:textId="77777777" w:rsidR="002764F5" w:rsidRPr="001B1B51" w:rsidRDefault="002764F5" w:rsidP="00EB1103">
            <w:pPr>
              <w:jc w:val="center"/>
              <w:rPr>
                <w:rFonts w:cs="Arial"/>
                <w:color w:val="000000"/>
                <w:sz w:val="18"/>
                <w:szCs w:val="18"/>
              </w:rPr>
            </w:pPr>
            <w:r w:rsidRPr="001B1B51">
              <w:rPr>
                <w:rFonts w:cs="Arial"/>
                <w:color w:val="000000"/>
                <w:sz w:val="18"/>
                <w:szCs w:val="18"/>
              </w:rPr>
              <w:t>0.65</w:t>
            </w:r>
          </w:p>
        </w:tc>
        <w:tc>
          <w:tcPr>
            <w:tcW w:w="961" w:type="dxa"/>
            <w:tcBorders>
              <w:top w:val="single" w:sz="8" w:space="0" w:color="auto"/>
              <w:left w:val="nil"/>
              <w:bottom w:val="single" w:sz="8" w:space="0" w:color="auto"/>
              <w:right w:val="single" w:sz="8" w:space="0" w:color="auto"/>
            </w:tcBorders>
            <w:shd w:val="clear" w:color="000000" w:fill="B8CCE4"/>
            <w:noWrap/>
            <w:vAlign w:val="center"/>
            <w:hideMark/>
          </w:tcPr>
          <w:p w14:paraId="53E3CFBB" w14:textId="77777777" w:rsidR="002764F5" w:rsidRPr="001B1B51" w:rsidRDefault="002764F5" w:rsidP="00EB1103">
            <w:pPr>
              <w:jc w:val="center"/>
              <w:rPr>
                <w:rFonts w:cs="Arial"/>
                <w:color w:val="000000"/>
                <w:sz w:val="18"/>
                <w:szCs w:val="18"/>
              </w:rPr>
            </w:pPr>
            <w:r w:rsidRPr="001B1B51">
              <w:rPr>
                <w:rFonts w:cs="Arial"/>
                <w:color w:val="000000"/>
                <w:sz w:val="18"/>
                <w:szCs w:val="18"/>
              </w:rPr>
              <w:t>5%</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65A51DB6" w14:textId="77777777" w:rsidR="002764F5" w:rsidRPr="001B1B51" w:rsidRDefault="002764F5" w:rsidP="00EB1103">
            <w:pPr>
              <w:jc w:val="center"/>
              <w:rPr>
                <w:rFonts w:cs="Arial"/>
                <w:color w:val="000000"/>
                <w:sz w:val="18"/>
                <w:szCs w:val="18"/>
              </w:rPr>
            </w:pPr>
            <w:r w:rsidRPr="001B1B51">
              <w:rPr>
                <w:rFonts w:cs="Arial"/>
                <w:color w:val="000000"/>
                <w:sz w:val="18"/>
                <w:szCs w:val="18"/>
              </w:rPr>
              <w:t>539.87</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0A71B4B9" w14:textId="77777777" w:rsidR="002764F5" w:rsidRPr="001B1B51" w:rsidRDefault="002764F5" w:rsidP="00EB1103">
            <w:pPr>
              <w:jc w:val="center"/>
              <w:rPr>
                <w:rFonts w:cs="Arial"/>
                <w:color w:val="000000"/>
                <w:sz w:val="18"/>
                <w:szCs w:val="18"/>
              </w:rPr>
            </w:pPr>
            <w:r w:rsidRPr="001B1B51">
              <w:rPr>
                <w:rFonts w:cs="Arial"/>
                <w:color w:val="000000"/>
                <w:sz w:val="18"/>
                <w:szCs w:val="18"/>
              </w:rPr>
              <w:t>31,788</w:t>
            </w:r>
          </w:p>
        </w:tc>
        <w:tc>
          <w:tcPr>
            <w:tcW w:w="600" w:type="dxa"/>
            <w:tcBorders>
              <w:top w:val="single" w:sz="8" w:space="0" w:color="auto"/>
              <w:left w:val="nil"/>
              <w:bottom w:val="single" w:sz="8" w:space="0" w:color="auto"/>
              <w:right w:val="single" w:sz="8" w:space="0" w:color="auto"/>
            </w:tcBorders>
            <w:shd w:val="clear" w:color="000000" w:fill="B8CCE4"/>
            <w:noWrap/>
            <w:vAlign w:val="center"/>
            <w:hideMark/>
          </w:tcPr>
          <w:p w14:paraId="472EDC5F" w14:textId="77777777" w:rsidR="002764F5" w:rsidRPr="001B1B51" w:rsidRDefault="002764F5" w:rsidP="00EB1103">
            <w:pPr>
              <w:jc w:val="center"/>
              <w:rPr>
                <w:rFonts w:cs="Arial"/>
                <w:color w:val="000000"/>
                <w:sz w:val="18"/>
                <w:szCs w:val="18"/>
              </w:rPr>
            </w:pPr>
            <w:r w:rsidRPr="001B1B51">
              <w:rPr>
                <w:rFonts w:cs="Arial"/>
                <w:color w:val="000000"/>
                <w:sz w:val="18"/>
                <w:szCs w:val="18"/>
              </w:rPr>
              <w:t>25%</w:t>
            </w:r>
          </w:p>
        </w:tc>
        <w:tc>
          <w:tcPr>
            <w:tcW w:w="2366" w:type="dxa"/>
            <w:tcBorders>
              <w:top w:val="single" w:sz="8" w:space="0" w:color="auto"/>
              <w:left w:val="nil"/>
              <w:bottom w:val="single" w:sz="8" w:space="0" w:color="auto"/>
              <w:right w:val="single" w:sz="8" w:space="0" w:color="auto"/>
            </w:tcBorders>
            <w:shd w:val="clear" w:color="000000" w:fill="B8CCE4"/>
            <w:noWrap/>
            <w:vAlign w:val="center"/>
            <w:hideMark/>
          </w:tcPr>
          <w:p w14:paraId="6BC90712" w14:textId="77777777" w:rsidR="002764F5" w:rsidRPr="001B1B51" w:rsidRDefault="002764F5" w:rsidP="00EB1103">
            <w:pPr>
              <w:jc w:val="center"/>
              <w:rPr>
                <w:rFonts w:cs="Arial"/>
                <w:color w:val="000000"/>
                <w:sz w:val="18"/>
                <w:szCs w:val="18"/>
              </w:rPr>
            </w:pPr>
            <w:r w:rsidRPr="001B1B51">
              <w:rPr>
                <w:rFonts w:cs="Arial"/>
                <w:color w:val="000000"/>
                <w:sz w:val="18"/>
                <w:szCs w:val="18"/>
              </w:rPr>
              <w:t>190,153</w:t>
            </w:r>
          </w:p>
        </w:tc>
      </w:tr>
      <w:tr w:rsidR="002764F5" w:rsidRPr="001B1B51" w14:paraId="6B2027E6" w14:textId="77777777" w:rsidTr="002764F5">
        <w:trPr>
          <w:trHeight w:val="495"/>
        </w:trPr>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2E93400" w14:textId="77777777" w:rsidR="002764F5" w:rsidRPr="001B1B51" w:rsidRDefault="002764F5" w:rsidP="00EB1103">
            <w:pPr>
              <w:jc w:val="center"/>
              <w:rPr>
                <w:rFonts w:cs="Arial"/>
                <w:color w:val="000000"/>
                <w:sz w:val="18"/>
                <w:szCs w:val="18"/>
              </w:rPr>
            </w:pPr>
            <w:r w:rsidRPr="001B1B51">
              <w:rPr>
                <w:rFonts w:cs="Arial"/>
                <w:color w:val="000000"/>
                <w:sz w:val="18"/>
                <w:szCs w:val="18"/>
              </w:rPr>
              <w:t>11/15/2021 17:53:11</w:t>
            </w:r>
          </w:p>
        </w:tc>
        <w:tc>
          <w:tcPr>
            <w:tcW w:w="1228" w:type="dxa"/>
            <w:tcBorders>
              <w:top w:val="nil"/>
              <w:left w:val="nil"/>
              <w:bottom w:val="single" w:sz="8" w:space="0" w:color="auto"/>
              <w:right w:val="single" w:sz="8" w:space="0" w:color="auto"/>
            </w:tcBorders>
            <w:shd w:val="clear" w:color="auto" w:fill="auto"/>
            <w:noWrap/>
            <w:vAlign w:val="center"/>
            <w:hideMark/>
          </w:tcPr>
          <w:p w14:paraId="777CDA4F" w14:textId="77777777" w:rsidR="002764F5" w:rsidRPr="001B1B51" w:rsidRDefault="002764F5" w:rsidP="00EB1103">
            <w:pPr>
              <w:jc w:val="center"/>
              <w:rPr>
                <w:rFonts w:cs="Arial"/>
                <w:color w:val="000000"/>
                <w:sz w:val="18"/>
                <w:szCs w:val="18"/>
              </w:rPr>
            </w:pPr>
            <w:r w:rsidRPr="001B1B51">
              <w:rPr>
                <w:rFonts w:cs="Arial"/>
                <w:color w:val="000000"/>
                <w:sz w:val="18"/>
                <w:szCs w:val="18"/>
              </w:rPr>
              <w:t>0.092</w:t>
            </w:r>
          </w:p>
        </w:tc>
        <w:tc>
          <w:tcPr>
            <w:tcW w:w="1228" w:type="dxa"/>
            <w:tcBorders>
              <w:top w:val="nil"/>
              <w:left w:val="nil"/>
              <w:bottom w:val="single" w:sz="8" w:space="0" w:color="auto"/>
              <w:right w:val="single" w:sz="8" w:space="0" w:color="auto"/>
            </w:tcBorders>
            <w:shd w:val="clear" w:color="auto" w:fill="auto"/>
            <w:noWrap/>
            <w:vAlign w:val="center"/>
            <w:hideMark/>
          </w:tcPr>
          <w:p w14:paraId="0BD001B6" w14:textId="77777777" w:rsidR="002764F5" w:rsidRPr="001B1B51" w:rsidRDefault="002764F5" w:rsidP="00EB1103">
            <w:pPr>
              <w:jc w:val="center"/>
              <w:rPr>
                <w:rFonts w:cs="Arial"/>
                <w:color w:val="000000"/>
                <w:sz w:val="18"/>
                <w:szCs w:val="18"/>
              </w:rPr>
            </w:pPr>
            <w:r w:rsidRPr="001B1B51">
              <w:rPr>
                <w:rFonts w:cs="Arial"/>
                <w:color w:val="000000"/>
                <w:sz w:val="18"/>
                <w:szCs w:val="18"/>
              </w:rPr>
              <w:t>59.868</w:t>
            </w:r>
          </w:p>
        </w:tc>
        <w:tc>
          <w:tcPr>
            <w:tcW w:w="1039" w:type="dxa"/>
            <w:tcBorders>
              <w:top w:val="nil"/>
              <w:left w:val="nil"/>
              <w:bottom w:val="single" w:sz="8" w:space="0" w:color="auto"/>
              <w:right w:val="single" w:sz="8" w:space="0" w:color="auto"/>
            </w:tcBorders>
            <w:shd w:val="clear" w:color="auto" w:fill="auto"/>
            <w:noWrap/>
            <w:vAlign w:val="center"/>
            <w:hideMark/>
          </w:tcPr>
          <w:p w14:paraId="45DE6414" w14:textId="77777777" w:rsidR="002764F5" w:rsidRPr="001B1B51" w:rsidRDefault="002764F5" w:rsidP="00EB1103">
            <w:pPr>
              <w:jc w:val="center"/>
              <w:rPr>
                <w:rFonts w:cs="Arial"/>
                <w:color w:val="000000"/>
                <w:sz w:val="18"/>
                <w:szCs w:val="18"/>
              </w:rPr>
            </w:pPr>
            <w:r w:rsidRPr="001B1B51">
              <w:rPr>
                <w:rFonts w:cs="Arial"/>
                <w:color w:val="000000"/>
                <w:sz w:val="18"/>
                <w:szCs w:val="18"/>
              </w:rPr>
              <w:t>00:02:37</w:t>
            </w:r>
          </w:p>
        </w:tc>
        <w:tc>
          <w:tcPr>
            <w:tcW w:w="1034" w:type="dxa"/>
            <w:tcBorders>
              <w:top w:val="nil"/>
              <w:left w:val="nil"/>
              <w:bottom w:val="single" w:sz="8" w:space="0" w:color="auto"/>
              <w:right w:val="single" w:sz="8" w:space="0" w:color="auto"/>
            </w:tcBorders>
            <w:shd w:val="clear" w:color="auto" w:fill="auto"/>
            <w:noWrap/>
            <w:vAlign w:val="center"/>
            <w:hideMark/>
          </w:tcPr>
          <w:p w14:paraId="7FB23F9C" w14:textId="77777777" w:rsidR="002764F5" w:rsidRPr="001B1B51" w:rsidRDefault="002764F5" w:rsidP="00EB1103">
            <w:pPr>
              <w:jc w:val="center"/>
              <w:rPr>
                <w:rFonts w:cs="Arial"/>
                <w:color w:val="000000"/>
                <w:sz w:val="18"/>
                <w:szCs w:val="18"/>
              </w:rPr>
            </w:pPr>
            <w:r w:rsidRPr="001B1B51">
              <w:rPr>
                <w:rFonts w:cs="Arial"/>
                <w:color w:val="000000"/>
                <w:sz w:val="18"/>
                <w:szCs w:val="18"/>
              </w:rPr>
              <w:t>0.98</w:t>
            </w:r>
          </w:p>
        </w:tc>
        <w:tc>
          <w:tcPr>
            <w:tcW w:w="961" w:type="dxa"/>
            <w:tcBorders>
              <w:top w:val="nil"/>
              <w:left w:val="nil"/>
              <w:bottom w:val="single" w:sz="8" w:space="0" w:color="auto"/>
              <w:right w:val="single" w:sz="8" w:space="0" w:color="auto"/>
            </w:tcBorders>
            <w:shd w:val="clear" w:color="auto" w:fill="auto"/>
            <w:noWrap/>
            <w:vAlign w:val="center"/>
            <w:hideMark/>
          </w:tcPr>
          <w:p w14:paraId="743F3689" w14:textId="77777777" w:rsidR="002764F5" w:rsidRPr="001B1B51" w:rsidRDefault="002764F5" w:rsidP="00EB1103">
            <w:pPr>
              <w:jc w:val="center"/>
              <w:rPr>
                <w:rFonts w:cs="Arial"/>
                <w:color w:val="000000"/>
                <w:sz w:val="18"/>
                <w:szCs w:val="18"/>
              </w:rPr>
            </w:pPr>
            <w:r w:rsidRPr="001B1B51">
              <w:rPr>
                <w:rFonts w:cs="Arial"/>
                <w:color w:val="000000"/>
                <w:sz w:val="18"/>
                <w:szCs w:val="18"/>
              </w:rPr>
              <w:t>8%</w:t>
            </w:r>
          </w:p>
        </w:tc>
        <w:tc>
          <w:tcPr>
            <w:tcW w:w="767" w:type="dxa"/>
            <w:tcBorders>
              <w:top w:val="nil"/>
              <w:left w:val="nil"/>
              <w:bottom w:val="single" w:sz="8" w:space="0" w:color="auto"/>
              <w:right w:val="single" w:sz="8" w:space="0" w:color="auto"/>
            </w:tcBorders>
            <w:shd w:val="clear" w:color="auto" w:fill="auto"/>
            <w:noWrap/>
            <w:vAlign w:val="center"/>
            <w:hideMark/>
          </w:tcPr>
          <w:p w14:paraId="381C1125" w14:textId="77777777" w:rsidR="002764F5" w:rsidRPr="001B1B51" w:rsidRDefault="002764F5" w:rsidP="00EB1103">
            <w:pPr>
              <w:jc w:val="center"/>
              <w:rPr>
                <w:rFonts w:cs="Arial"/>
                <w:color w:val="000000"/>
                <w:sz w:val="18"/>
                <w:szCs w:val="18"/>
              </w:rPr>
            </w:pPr>
            <w:r w:rsidRPr="001B1B51">
              <w:rPr>
                <w:rFonts w:cs="Arial"/>
                <w:color w:val="000000"/>
                <w:sz w:val="18"/>
                <w:szCs w:val="18"/>
              </w:rPr>
              <w:t>452.28</w:t>
            </w:r>
          </w:p>
        </w:tc>
        <w:tc>
          <w:tcPr>
            <w:tcW w:w="767" w:type="dxa"/>
            <w:tcBorders>
              <w:top w:val="nil"/>
              <w:left w:val="nil"/>
              <w:bottom w:val="single" w:sz="8" w:space="0" w:color="auto"/>
              <w:right w:val="single" w:sz="8" w:space="0" w:color="auto"/>
            </w:tcBorders>
            <w:shd w:val="clear" w:color="auto" w:fill="auto"/>
            <w:noWrap/>
            <w:vAlign w:val="center"/>
            <w:hideMark/>
          </w:tcPr>
          <w:p w14:paraId="27CA7728" w14:textId="77777777" w:rsidR="002764F5" w:rsidRPr="001B1B51" w:rsidRDefault="002764F5" w:rsidP="00EB1103">
            <w:pPr>
              <w:jc w:val="center"/>
              <w:rPr>
                <w:rFonts w:cs="Arial"/>
                <w:color w:val="000000"/>
                <w:sz w:val="18"/>
                <w:szCs w:val="18"/>
              </w:rPr>
            </w:pPr>
            <w:r w:rsidRPr="001B1B51">
              <w:rPr>
                <w:rFonts w:cs="Arial"/>
                <w:color w:val="000000"/>
                <w:sz w:val="18"/>
                <w:szCs w:val="18"/>
              </w:rPr>
              <w:t>45,335</w:t>
            </w:r>
          </w:p>
        </w:tc>
        <w:tc>
          <w:tcPr>
            <w:tcW w:w="600" w:type="dxa"/>
            <w:tcBorders>
              <w:top w:val="nil"/>
              <w:left w:val="nil"/>
              <w:bottom w:val="single" w:sz="8" w:space="0" w:color="auto"/>
              <w:right w:val="single" w:sz="8" w:space="0" w:color="auto"/>
            </w:tcBorders>
            <w:shd w:val="clear" w:color="auto" w:fill="auto"/>
            <w:noWrap/>
            <w:vAlign w:val="center"/>
            <w:hideMark/>
          </w:tcPr>
          <w:p w14:paraId="1D4A14A6" w14:textId="77777777" w:rsidR="002764F5" w:rsidRPr="001B1B51" w:rsidRDefault="002764F5" w:rsidP="00EB1103">
            <w:pPr>
              <w:jc w:val="center"/>
              <w:rPr>
                <w:rFonts w:cs="Arial"/>
                <w:color w:val="000000"/>
                <w:sz w:val="18"/>
                <w:szCs w:val="18"/>
              </w:rPr>
            </w:pPr>
            <w:r w:rsidRPr="001B1B51">
              <w:rPr>
                <w:rFonts w:cs="Arial"/>
                <w:color w:val="000000"/>
                <w:sz w:val="18"/>
                <w:szCs w:val="18"/>
              </w:rPr>
              <w:t>18%</w:t>
            </w:r>
          </w:p>
        </w:tc>
        <w:tc>
          <w:tcPr>
            <w:tcW w:w="2366" w:type="dxa"/>
            <w:tcBorders>
              <w:top w:val="nil"/>
              <w:left w:val="nil"/>
              <w:bottom w:val="single" w:sz="8" w:space="0" w:color="auto"/>
              <w:right w:val="single" w:sz="8" w:space="0" w:color="auto"/>
            </w:tcBorders>
            <w:shd w:val="clear" w:color="auto" w:fill="auto"/>
            <w:noWrap/>
            <w:vAlign w:val="center"/>
            <w:hideMark/>
          </w:tcPr>
          <w:p w14:paraId="3E06D2FC" w14:textId="77777777" w:rsidR="002764F5" w:rsidRPr="001B1B51" w:rsidRDefault="002764F5" w:rsidP="00EB1103">
            <w:pPr>
              <w:jc w:val="center"/>
              <w:rPr>
                <w:rFonts w:cs="Arial"/>
                <w:color w:val="000000"/>
                <w:sz w:val="18"/>
                <w:szCs w:val="18"/>
              </w:rPr>
            </w:pPr>
            <w:r w:rsidRPr="001B1B51">
              <w:rPr>
                <w:rFonts w:cs="Arial"/>
                <w:color w:val="000000"/>
                <w:sz w:val="18"/>
                <w:szCs w:val="18"/>
              </w:rPr>
              <w:t>241,063</w:t>
            </w:r>
          </w:p>
        </w:tc>
      </w:tr>
      <w:tr w:rsidR="002764F5" w:rsidRPr="001B1B51" w14:paraId="6F6AEC08" w14:textId="77777777" w:rsidTr="002764F5">
        <w:trPr>
          <w:trHeight w:val="495"/>
        </w:trPr>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BA7A587" w14:textId="77777777" w:rsidR="002764F5" w:rsidRPr="001B1B51" w:rsidRDefault="002764F5" w:rsidP="00EB1103">
            <w:pPr>
              <w:jc w:val="center"/>
              <w:rPr>
                <w:rFonts w:cs="Arial"/>
                <w:color w:val="000000"/>
                <w:sz w:val="18"/>
                <w:szCs w:val="18"/>
              </w:rPr>
            </w:pPr>
            <w:r w:rsidRPr="001B1B51">
              <w:rPr>
                <w:rFonts w:cs="Arial"/>
                <w:color w:val="000000"/>
                <w:sz w:val="18"/>
                <w:szCs w:val="18"/>
              </w:rPr>
              <w:t>11/17/2021 14:32:48</w:t>
            </w:r>
          </w:p>
        </w:tc>
        <w:tc>
          <w:tcPr>
            <w:tcW w:w="1228" w:type="dxa"/>
            <w:tcBorders>
              <w:top w:val="nil"/>
              <w:left w:val="nil"/>
              <w:bottom w:val="single" w:sz="8" w:space="0" w:color="auto"/>
              <w:right w:val="single" w:sz="8" w:space="0" w:color="auto"/>
            </w:tcBorders>
            <w:shd w:val="clear" w:color="auto" w:fill="auto"/>
            <w:noWrap/>
            <w:vAlign w:val="center"/>
            <w:hideMark/>
          </w:tcPr>
          <w:p w14:paraId="7986195C" w14:textId="77777777" w:rsidR="002764F5" w:rsidRPr="001B1B51" w:rsidRDefault="002764F5" w:rsidP="00EB1103">
            <w:pPr>
              <w:jc w:val="center"/>
              <w:rPr>
                <w:rFonts w:cs="Arial"/>
                <w:color w:val="000000"/>
                <w:sz w:val="18"/>
                <w:szCs w:val="18"/>
              </w:rPr>
            </w:pPr>
            <w:r w:rsidRPr="001B1B51">
              <w:rPr>
                <w:rFonts w:cs="Arial"/>
                <w:color w:val="000000"/>
                <w:sz w:val="18"/>
                <w:szCs w:val="18"/>
              </w:rPr>
              <w:t>0.079</w:t>
            </w:r>
          </w:p>
        </w:tc>
        <w:tc>
          <w:tcPr>
            <w:tcW w:w="1228" w:type="dxa"/>
            <w:tcBorders>
              <w:top w:val="nil"/>
              <w:left w:val="nil"/>
              <w:bottom w:val="single" w:sz="8" w:space="0" w:color="auto"/>
              <w:right w:val="single" w:sz="8" w:space="0" w:color="auto"/>
            </w:tcBorders>
            <w:shd w:val="clear" w:color="auto" w:fill="auto"/>
            <w:noWrap/>
            <w:vAlign w:val="center"/>
            <w:hideMark/>
          </w:tcPr>
          <w:p w14:paraId="2887DF27" w14:textId="77777777" w:rsidR="002764F5" w:rsidRPr="001B1B51" w:rsidRDefault="002764F5" w:rsidP="00EB1103">
            <w:pPr>
              <w:jc w:val="center"/>
              <w:rPr>
                <w:rFonts w:cs="Arial"/>
                <w:color w:val="000000"/>
                <w:sz w:val="18"/>
                <w:szCs w:val="18"/>
              </w:rPr>
            </w:pPr>
            <w:r w:rsidRPr="001B1B51">
              <w:rPr>
                <w:rFonts w:cs="Arial"/>
                <w:color w:val="000000"/>
                <w:sz w:val="18"/>
                <w:szCs w:val="18"/>
              </w:rPr>
              <w:t>59.880</w:t>
            </w:r>
          </w:p>
        </w:tc>
        <w:tc>
          <w:tcPr>
            <w:tcW w:w="1039" w:type="dxa"/>
            <w:tcBorders>
              <w:top w:val="nil"/>
              <w:left w:val="nil"/>
              <w:bottom w:val="single" w:sz="8" w:space="0" w:color="auto"/>
              <w:right w:val="single" w:sz="8" w:space="0" w:color="auto"/>
            </w:tcBorders>
            <w:shd w:val="clear" w:color="auto" w:fill="auto"/>
            <w:noWrap/>
            <w:vAlign w:val="center"/>
            <w:hideMark/>
          </w:tcPr>
          <w:p w14:paraId="7F88910A" w14:textId="77777777" w:rsidR="002764F5" w:rsidRPr="001B1B51" w:rsidRDefault="002764F5" w:rsidP="00EB1103">
            <w:pPr>
              <w:jc w:val="center"/>
              <w:rPr>
                <w:rFonts w:cs="Arial"/>
                <w:color w:val="000000"/>
                <w:sz w:val="18"/>
                <w:szCs w:val="18"/>
              </w:rPr>
            </w:pPr>
            <w:r w:rsidRPr="001B1B51">
              <w:rPr>
                <w:rFonts w:cs="Arial"/>
                <w:color w:val="000000"/>
                <w:sz w:val="18"/>
                <w:szCs w:val="18"/>
              </w:rPr>
              <w:t>00:02:26</w:t>
            </w:r>
          </w:p>
        </w:tc>
        <w:tc>
          <w:tcPr>
            <w:tcW w:w="1034" w:type="dxa"/>
            <w:tcBorders>
              <w:top w:val="nil"/>
              <w:left w:val="nil"/>
              <w:bottom w:val="single" w:sz="8" w:space="0" w:color="auto"/>
              <w:right w:val="single" w:sz="8" w:space="0" w:color="auto"/>
            </w:tcBorders>
            <w:shd w:val="clear" w:color="auto" w:fill="auto"/>
            <w:noWrap/>
            <w:vAlign w:val="center"/>
            <w:hideMark/>
          </w:tcPr>
          <w:p w14:paraId="35311D7A" w14:textId="77777777" w:rsidR="002764F5" w:rsidRPr="001B1B51" w:rsidRDefault="002764F5" w:rsidP="00EB1103">
            <w:pPr>
              <w:jc w:val="center"/>
              <w:rPr>
                <w:rFonts w:cs="Arial"/>
                <w:color w:val="000000"/>
                <w:sz w:val="18"/>
                <w:szCs w:val="18"/>
              </w:rPr>
            </w:pPr>
            <w:r w:rsidRPr="001B1B51">
              <w:rPr>
                <w:rFonts w:cs="Arial"/>
                <w:color w:val="000000"/>
                <w:sz w:val="18"/>
                <w:szCs w:val="18"/>
              </w:rPr>
              <w:t>1.79</w:t>
            </w:r>
          </w:p>
        </w:tc>
        <w:tc>
          <w:tcPr>
            <w:tcW w:w="961" w:type="dxa"/>
            <w:tcBorders>
              <w:top w:val="nil"/>
              <w:left w:val="nil"/>
              <w:bottom w:val="single" w:sz="8" w:space="0" w:color="auto"/>
              <w:right w:val="single" w:sz="8" w:space="0" w:color="auto"/>
            </w:tcBorders>
            <w:shd w:val="clear" w:color="auto" w:fill="auto"/>
            <w:noWrap/>
            <w:vAlign w:val="center"/>
            <w:hideMark/>
          </w:tcPr>
          <w:p w14:paraId="38449A14" w14:textId="77777777" w:rsidR="002764F5" w:rsidRPr="001B1B51" w:rsidRDefault="002764F5" w:rsidP="00EB1103">
            <w:pPr>
              <w:jc w:val="center"/>
              <w:rPr>
                <w:rFonts w:cs="Arial"/>
                <w:color w:val="000000"/>
                <w:sz w:val="18"/>
                <w:szCs w:val="18"/>
              </w:rPr>
            </w:pPr>
            <w:r w:rsidRPr="001B1B51">
              <w:rPr>
                <w:rFonts w:cs="Arial"/>
                <w:color w:val="000000"/>
                <w:sz w:val="18"/>
                <w:szCs w:val="18"/>
              </w:rPr>
              <w:t>14%</w:t>
            </w:r>
          </w:p>
        </w:tc>
        <w:tc>
          <w:tcPr>
            <w:tcW w:w="767" w:type="dxa"/>
            <w:tcBorders>
              <w:top w:val="nil"/>
              <w:left w:val="nil"/>
              <w:bottom w:val="single" w:sz="8" w:space="0" w:color="auto"/>
              <w:right w:val="single" w:sz="8" w:space="0" w:color="auto"/>
            </w:tcBorders>
            <w:shd w:val="clear" w:color="auto" w:fill="auto"/>
            <w:noWrap/>
            <w:vAlign w:val="center"/>
            <w:hideMark/>
          </w:tcPr>
          <w:p w14:paraId="3AD7B30E" w14:textId="77777777" w:rsidR="002764F5" w:rsidRPr="001B1B51" w:rsidRDefault="002764F5" w:rsidP="00EB1103">
            <w:pPr>
              <w:jc w:val="center"/>
              <w:rPr>
                <w:rFonts w:cs="Arial"/>
                <w:color w:val="000000"/>
                <w:sz w:val="18"/>
                <w:szCs w:val="18"/>
              </w:rPr>
            </w:pPr>
            <w:r w:rsidRPr="001B1B51">
              <w:rPr>
                <w:rFonts w:cs="Arial"/>
                <w:color w:val="000000"/>
                <w:sz w:val="18"/>
                <w:szCs w:val="18"/>
              </w:rPr>
              <w:t>351.98</w:t>
            </w:r>
          </w:p>
        </w:tc>
        <w:tc>
          <w:tcPr>
            <w:tcW w:w="767" w:type="dxa"/>
            <w:tcBorders>
              <w:top w:val="nil"/>
              <w:left w:val="nil"/>
              <w:bottom w:val="single" w:sz="8" w:space="0" w:color="auto"/>
              <w:right w:val="single" w:sz="8" w:space="0" w:color="auto"/>
            </w:tcBorders>
            <w:shd w:val="clear" w:color="auto" w:fill="auto"/>
            <w:noWrap/>
            <w:vAlign w:val="center"/>
            <w:hideMark/>
          </w:tcPr>
          <w:p w14:paraId="7FFCE5FE" w14:textId="77777777" w:rsidR="002764F5" w:rsidRPr="001B1B51" w:rsidRDefault="002764F5" w:rsidP="00EB1103">
            <w:pPr>
              <w:jc w:val="center"/>
              <w:rPr>
                <w:rFonts w:cs="Arial"/>
                <w:color w:val="000000"/>
                <w:sz w:val="18"/>
                <w:szCs w:val="18"/>
              </w:rPr>
            </w:pPr>
            <w:r w:rsidRPr="001B1B51">
              <w:rPr>
                <w:rFonts w:cs="Arial"/>
                <w:color w:val="000000"/>
                <w:sz w:val="18"/>
                <w:szCs w:val="18"/>
              </w:rPr>
              <w:t>48,752</w:t>
            </w:r>
          </w:p>
        </w:tc>
        <w:tc>
          <w:tcPr>
            <w:tcW w:w="600" w:type="dxa"/>
            <w:tcBorders>
              <w:top w:val="nil"/>
              <w:left w:val="nil"/>
              <w:bottom w:val="single" w:sz="8" w:space="0" w:color="auto"/>
              <w:right w:val="single" w:sz="8" w:space="0" w:color="auto"/>
            </w:tcBorders>
            <w:shd w:val="clear" w:color="auto" w:fill="auto"/>
            <w:noWrap/>
            <w:vAlign w:val="center"/>
            <w:hideMark/>
          </w:tcPr>
          <w:p w14:paraId="24102D2C" w14:textId="77777777" w:rsidR="002764F5" w:rsidRPr="001B1B51" w:rsidRDefault="002764F5" w:rsidP="00EB1103">
            <w:pPr>
              <w:jc w:val="center"/>
              <w:rPr>
                <w:rFonts w:cs="Arial"/>
                <w:color w:val="000000"/>
                <w:sz w:val="18"/>
                <w:szCs w:val="18"/>
              </w:rPr>
            </w:pPr>
            <w:r w:rsidRPr="001B1B51">
              <w:rPr>
                <w:rFonts w:cs="Arial"/>
                <w:color w:val="000000"/>
                <w:sz w:val="18"/>
                <w:szCs w:val="18"/>
              </w:rPr>
              <w:t>45%</w:t>
            </w:r>
          </w:p>
        </w:tc>
        <w:tc>
          <w:tcPr>
            <w:tcW w:w="2366" w:type="dxa"/>
            <w:tcBorders>
              <w:top w:val="nil"/>
              <w:left w:val="nil"/>
              <w:bottom w:val="single" w:sz="8" w:space="0" w:color="auto"/>
              <w:right w:val="single" w:sz="8" w:space="0" w:color="auto"/>
            </w:tcBorders>
            <w:shd w:val="clear" w:color="auto" w:fill="auto"/>
            <w:noWrap/>
            <w:vAlign w:val="center"/>
            <w:hideMark/>
          </w:tcPr>
          <w:p w14:paraId="1BA1BA0B" w14:textId="77777777" w:rsidR="002764F5" w:rsidRPr="001B1B51" w:rsidRDefault="002764F5" w:rsidP="00EB1103">
            <w:pPr>
              <w:jc w:val="center"/>
              <w:rPr>
                <w:rFonts w:cs="Arial"/>
                <w:color w:val="000000"/>
                <w:sz w:val="18"/>
                <w:szCs w:val="18"/>
              </w:rPr>
            </w:pPr>
            <w:r w:rsidRPr="001B1B51">
              <w:rPr>
                <w:rFonts w:cs="Arial"/>
                <w:color w:val="000000"/>
                <w:sz w:val="18"/>
                <w:szCs w:val="18"/>
              </w:rPr>
              <w:t>191,133</w:t>
            </w:r>
          </w:p>
        </w:tc>
      </w:tr>
    </w:tbl>
    <w:p w14:paraId="00651CB0" w14:textId="43B6AD6F" w:rsidR="001631F3" w:rsidRPr="001B1B51" w:rsidRDefault="00F851DA" w:rsidP="00EB1103">
      <w:pPr>
        <w:jc w:val="center"/>
        <w:rPr>
          <w:szCs w:val="21"/>
        </w:rPr>
      </w:pPr>
      <w:r w:rsidRPr="001B1B51">
        <w:rPr>
          <w:sz w:val="16"/>
        </w:rPr>
        <w:t>(Note: All data on this graph encompasses frequency event analysis based on BAL-001-TRE-1.)</w:t>
      </w:r>
    </w:p>
    <w:p w14:paraId="379060B3" w14:textId="2423D7A1" w:rsidR="00092401" w:rsidRPr="001B1B51" w:rsidRDefault="00092401" w:rsidP="0028686A">
      <w:pPr>
        <w:jc w:val="center"/>
      </w:pPr>
    </w:p>
    <w:p w14:paraId="779D83B6" w14:textId="571AC02E" w:rsidR="00D76EE0" w:rsidRPr="001B1B51" w:rsidRDefault="00D76EE0" w:rsidP="0028686A">
      <w:pPr>
        <w:jc w:val="center"/>
      </w:pPr>
    </w:p>
    <w:p w14:paraId="29B4B031" w14:textId="5EA01569" w:rsidR="003E7D72" w:rsidRPr="001B1B51" w:rsidRDefault="00BB13F5" w:rsidP="000E3039">
      <w:pPr>
        <w:jc w:val="center"/>
      </w:pPr>
      <w:r w:rsidRPr="001B1B51">
        <w:rPr>
          <w:noProof/>
        </w:rPr>
        <w:lastRenderedPageBreak/>
        <w:drawing>
          <wp:inline distT="0" distB="0" distL="0" distR="0" wp14:anchorId="47E2211D" wp14:editId="6340DAF2">
            <wp:extent cx="5916778" cy="351917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529" cy="3532702"/>
                    </a:xfrm>
                    <a:prstGeom prst="rect">
                      <a:avLst/>
                    </a:prstGeom>
                    <a:noFill/>
                  </pic:spPr>
                </pic:pic>
              </a:graphicData>
            </a:graphic>
          </wp:inline>
        </w:drawing>
      </w:r>
    </w:p>
    <w:p w14:paraId="1FE68845" w14:textId="6A06947B" w:rsidR="000A50F5" w:rsidRPr="001B1B51" w:rsidRDefault="000A50F5" w:rsidP="000E3039">
      <w:pPr>
        <w:jc w:val="center"/>
      </w:pPr>
    </w:p>
    <w:p w14:paraId="197B3596" w14:textId="26C37B7C" w:rsidR="000A50F5" w:rsidRPr="001B1B51" w:rsidRDefault="000A50F5" w:rsidP="000E3039">
      <w:pPr>
        <w:jc w:val="center"/>
      </w:pPr>
    </w:p>
    <w:p w14:paraId="5D93AD85" w14:textId="77777777" w:rsidR="009C7925" w:rsidRPr="001B1B51" w:rsidRDefault="009C7925" w:rsidP="009C7925">
      <w:pPr>
        <w:pStyle w:val="Heading2"/>
      </w:pPr>
      <w:bookmarkStart w:id="257" w:name="_Toc90113253"/>
      <w:bookmarkStart w:id="258" w:name="_Toc90367424"/>
      <w:bookmarkStart w:id="259" w:name="_Toc90906937"/>
      <w:r w:rsidRPr="001B1B51">
        <w:t>Responsive Reserve Events</w:t>
      </w:r>
      <w:bookmarkEnd w:id="257"/>
      <w:bookmarkEnd w:id="258"/>
      <w:bookmarkEnd w:id="259"/>
    </w:p>
    <w:p w14:paraId="3B78ED78" w14:textId="77777777" w:rsidR="009C7925" w:rsidRPr="001B1B51" w:rsidRDefault="009C7925" w:rsidP="009C7925">
      <w:pPr>
        <w:rPr>
          <w:szCs w:val="21"/>
        </w:rPr>
      </w:pPr>
      <w:r w:rsidRPr="001B1B51">
        <w:rPr>
          <w:szCs w:val="21"/>
        </w:rPr>
        <w:t>There were 4 events where Responsive Reserve MWs were released to SCED. The events highlighted in blue were related to frequency events reported in Section 2.1 above.</w:t>
      </w:r>
    </w:p>
    <w:p w14:paraId="293AE658" w14:textId="77777777" w:rsidR="009C7925" w:rsidRPr="001B1B51" w:rsidRDefault="009C7925" w:rsidP="009C7925">
      <w:pPr>
        <w:rPr>
          <w:szCs w:val="21"/>
        </w:rPr>
      </w:pPr>
    </w:p>
    <w:tbl>
      <w:tblPr>
        <w:tblW w:w="9620" w:type="dxa"/>
        <w:tblLook w:val="04A0" w:firstRow="1" w:lastRow="0" w:firstColumn="1" w:lastColumn="0" w:noHBand="0" w:noVBand="1"/>
      </w:tblPr>
      <w:tblGrid>
        <w:gridCol w:w="2060"/>
        <w:gridCol w:w="2280"/>
        <w:gridCol w:w="1540"/>
        <w:gridCol w:w="1660"/>
        <w:gridCol w:w="2080"/>
      </w:tblGrid>
      <w:tr w:rsidR="009C7925" w:rsidRPr="001B1B51" w14:paraId="7B387067" w14:textId="77777777" w:rsidTr="002136B0">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53A377F6" w14:textId="77777777" w:rsidR="009C7925" w:rsidRPr="001B1B51" w:rsidRDefault="009C7925" w:rsidP="002136B0">
            <w:pPr>
              <w:jc w:val="center"/>
              <w:rPr>
                <w:rFonts w:cs="Arial"/>
                <w:color w:val="FFFFFF"/>
              </w:rPr>
            </w:pPr>
            <w:r w:rsidRPr="001B1B51">
              <w:rPr>
                <w:rFonts w:cs="Arial"/>
                <w:color w:val="FFFFFF"/>
              </w:rPr>
              <w:t>Date and Time Released to SCED</w:t>
            </w:r>
          </w:p>
        </w:tc>
        <w:tc>
          <w:tcPr>
            <w:tcW w:w="2280" w:type="dxa"/>
            <w:tcBorders>
              <w:top w:val="single" w:sz="8" w:space="0" w:color="auto"/>
              <w:left w:val="nil"/>
              <w:bottom w:val="single" w:sz="8" w:space="0" w:color="000000"/>
              <w:right w:val="single" w:sz="8" w:space="0" w:color="auto"/>
            </w:tcBorders>
            <w:shd w:val="clear" w:color="000000" w:fill="444D53"/>
            <w:vAlign w:val="center"/>
            <w:hideMark/>
          </w:tcPr>
          <w:p w14:paraId="413E08D6" w14:textId="77777777" w:rsidR="009C7925" w:rsidRPr="001B1B51" w:rsidRDefault="009C7925" w:rsidP="002136B0">
            <w:pPr>
              <w:jc w:val="center"/>
              <w:rPr>
                <w:rFonts w:cs="Arial"/>
                <w:color w:val="FFFFFF"/>
              </w:rPr>
            </w:pPr>
            <w:r w:rsidRPr="001B1B5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03E5C5E0" w14:textId="77777777" w:rsidR="009C7925" w:rsidRPr="001B1B51" w:rsidRDefault="009C7925" w:rsidP="002136B0">
            <w:pPr>
              <w:jc w:val="center"/>
              <w:rPr>
                <w:rFonts w:cs="Arial"/>
                <w:color w:val="FFFFFF"/>
              </w:rPr>
            </w:pPr>
            <w:r w:rsidRPr="001B1B5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20E4C478" w14:textId="77777777" w:rsidR="009C7925" w:rsidRPr="001B1B51" w:rsidRDefault="009C7925" w:rsidP="002136B0">
            <w:pPr>
              <w:jc w:val="center"/>
              <w:rPr>
                <w:rFonts w:cs="Arial"/>
                <w:color w:val="FFFFFF"/>
              </w:rPr>
            </w:pPr>
            <w:r w:rsidRPr="001B1B51">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0351FBE0" w14:textId="77777777" w:rsidR="009C7925" w:rsidRPr="001B1B51" w:rsidRDefault="009C7925" w:rsidP="002136B0">
            <w:pPr>
              <w:jc w:val="center"/>
              <w:rPr>
                <w:rFonts w:cs="Arial"/>
                <w:color w:val="FFFFFF"/>
              </w:rPr>
            </w:pPr>
            <w:r w:rsidRPr="001B1B51">
              <w:rPr>
                <w:rFonts w:cs="Arial"/>
                <w:color w:val="FFFFFF"/>
              </w:rPr>
              <w:t>Comments</w:t>
            </w:r>
          </w:p>
        </w:tc>
      </w:tr>
      <w:tr w:rsidR="009C7925" w:rsidRPr="001B1B51" w14:paraId="5684EEF3" w14:textId="77777777" w:rsidTr="002136B0">
        <w:trPr>
          <w:trHeight w:val="315"/>
        </w:trPr>
        <w:tc>
          <w:tcPr>
            <w:tcW w:w="2060" w:type="dxa"/>
            <w:tcBorders>
              <w:top w:val="nil"/>
              <w:left w:val="single" w:sz="8" w:space="0" w:color="auto"/>
              <w:bottom w:val="single" w:sz="4" w:space="0" w:color="auto"/>
              <w:right w:val="single" w:sz="8" w:space="0" w:color="auto"/>
            </w:tcBorders>
            <w:shd w:val="clear" w:color="000000" w:fill="BDD7EE"/>
            <w:noWrap/>
            <w:hideMark/>
          </w:tcPr>
          <w:p w14:paraId="3F3D09D2" w14:textId="77777777" w:rsidR="009C7925" w:rsidRPr="001B1B51" w:rsidRDefault="009C7925" w:rsidP="002136B0">
            <w:pPr>
              <w:jc w:val="center"/>
              <w:rPr>
                <w:rFonts w:cs="Arial"/>
                <w:color w:val="000000"/>
                <w:sz w:val="18"/>
                <w:szCs w:val="18"/>
              </w:rPr>
            </w:pPr>
            <w:r w:rsidRPr="001B1B51">
              <w:t>11/1/2021 4:57:17</w:t>
            </w:r>
          </w:p>
        </w:tc>
        <w:tc>
          <w:tcPr>
            <w:tcW w:w="2280" w:type="dxa"/>
            <w:tcBorders>
              <w:top w:val="single" w:sz="8" w:space="0" w:color="000000"/>
              <w:left w:val="nil"/>
              <w:bottom w:val="single" w:sz="4" w:space="0" w:color="auto"/>
              <w:right w:val="single" w:sz="8" w:space="0" w:color="auto"/>
            </w:tcBorders>
            <w:shd w:val="clear" w:color="000000" w:fill="B8CCE4"/>
            <w:hideMark/>
          </w:tcPr>
          <w:p w14:paraId="23AE8526" w14:textId="77777777" w:rsidR="009C7925" w:rsidRPr="001B1B51" w:rsidRDefault="009C7925" w:rsidP="002136B0">
            <w:pPr>
              <w:jc w:val="center"/>
              <w:rPr>
                <w:rFonts w:cs="Arial"/>
                <w:color w:val="000000"/>
                <w:sz w:val="18"/>
                <w:szCs w:val="18"/>
              </w:rPr>
            </w:pPr>
            <w:r w:rsidRPr="001B1B51">
              <w:t>11/1/2021 5:05:00</w:t>
            </w:r>
          </w:p>
        </w:tc>
        <w:tc>
          <w:tcPr>
            <w:tcW w:w="1540" w:type="dxa"/>
            <w:tcBorders>
              <w:top w:val="single" w:sz="4" w:space="0" w:color="auto"/>
              <w:left w:val="nil"/>
              <w:bottom w:val="single" w:sz="4" w:space="0" w:color="auto"/>
              <w:right w:val="single" w:sz="8" w:space="0" w:color="auto"/>
            </w:tcBorders>
            <w:shd w:val="clear" w:color="000000" w:fill="BDD7EE"/>
            <w:noWrap/>
            <w:hideMark/>
          </w:tcPr>
          <w:p w14:paraId="7936BDB2" w14:textId="77777777" w:rsidR="009C7925" w:rsidRPr="001B1B51" w:rsidRDefault="009C7925" w:rsidP="002136B0">
            <w:pPr>
              <w:jc w:val="center"/>
              <w:rPr>
                <w:rFonts w:cs="Arial"/>
                <w:color w:val="000000"/>
                <w:sz w:val="18"/>
                <w:szCs w:val="18"/>
              </w:rPr>
            </w:pPr>
            <w:r w:rsidRPr="001B1B51">
              <w:t>00:07:43</w:t>
            </w:r>
          </w:p>
        </w:tc>
        <w:tc>
          <w:tcPr>
            <w:tcW w:w="1660" w:type="dxa"/>
            <w:tcBorders>
              <w:top w:val="nil"/>
              <w:left w:val="nil"/>
              <w:bottom w:val="single" w:sz="4" w:space="0" w:color="auto"/>
              <w:right w:val="single" w:sz="8" w:space="0" w:color="auto"/>
            </w:tcBorders>
            <w:shd w:val="clear" w:color="000000" w:fill="BDD7EE"/>
            <w:hideMark/>
          </w:tcPr>
          <w:p w14:paraId="44184D06" w14:textId="77777777" w:rsidR="009C7925" w:rsidRPr="001B1B51" w:rsidRDefault="009C7925" w:rsidP="002136B0">
            <w:pPr>
              <w:jc w:val="center"/>
              <w:rPr>
                <w:rFonts w:cs="Arial"/>
                <w:color w:val="000000"/>
                <w:sz w:val="18"/>
                <w:szCs w:val="18"/>
              </w:rPr>
            </w:pPr>
            <w:r w:rsidRPr="001B1B51">
              <w:t>403</w:t>
            </w:r>
          </w:p>
        </w:tc>
        <w:tc>
          <w:tcPr>
            <w:tcW w:w="2080" w:type="dxa"/>
            <w:tcBorders>
              <w:top w:val="nil"/>
              <w:left w:val="nil"/>
              <w:bottom w:val="single" w:sz="4" w:space="0" w:color="auto"/>
              <w:right w:val="single" w:sz="8" w:space="0" w:color="auto"/>
            </w:tcBorders>
            <w:shd w:val="clear" w:color="000000" w:fill="BDD7EE"/>
            <w:noWrap/>
            <w:hideMark/>
          </w:tcPr>
          <w:p w14:paraId="734FC6A7" w14:textId="77777777" w:rsidR="009C7925" w:rsidRPr="001B1B51" w:rsidRDefault="009C7925" w:rsidP="002136B0">
            <w:pPr>
              <w:jc w:val="center"/>
              <w:rPr>
                <w:rFonts w:cs="Arial"/>
                <w:color w:val="000000"/>
                <w:sz w:val="18"/>
                <w:szCs w:val="18"/>
              </w:rPr>
            </w:pPr>
          </w:p>
        </w:tc>
      </w:tr>
      <w:tr w:rsidR="009C7925" w:rsidRPr="001B1B51" w14:paraId="047E3FB7" w14:textId="77777777" w:rsidTr="002136B0">
        <w:trPr>
          <w:trHeight w:val="315"/>
        </w:trPr>
        <w:tc>
          <w:tcPr>
            <w:tcW w:w="2060" w:type="dxa"/>
            <w:tcBorders>
              <w:top w:val="single" w:sz="4" w:space="0" w:color="auto"/>
              <w:left w:val="single" w:sz="4" w:space="0" w:color="auto"/>
              <w:bottom w:val="single" w:sz="4" w:space="0" w:color="auto"/>
              <w:right w:val="single" w:sz="4" w:space="0" w:color="auto"/>
            </w:tcBorders>
            <w:shd w:val="clear" w:color="000000" w:fill="BDD7EE"/>
            <w:noWrap/>
          </w:tcPr>
          <w:p w14:paraId="44CFCAE6" w14:textId="77777777" w:rsidR="009C7925" w:rsidRPr="001B1B51" w:rsidRDefault="009C7925" w:rsidP="002136B0">
            <w:pPr>
              <w:jc w:val="center"/>
            </w:pPr>
            <w:r w:rsidRPr="001B1B51">
              <w:t>11/15/2021 17:53:22</w:t>
            </w:r>
          </w:p>
        </w:tc>
        <w:tc>
          <w:tcPr>
            <w:tcW w:w="2280" w:type="dxa"/>
            <w:tcBorders>
              <w:top w:val="single" w:sz="4" w:space="0" w:color="auto"/>
              <w:left w:val="single" w:sz="4" w:space="0" w:color="auto"/>
              <w:bottom w:val="single" w:sz="4" w:space="0" w:color="auto"/>
              <w:right w:val="single" w:sz="4" w:space="0" w:color="auto"/>
            </w:tcBorders>
            <w:shd w:val="clear" w:color="000000" w:fill="B8CCE4"/>
          </w:tcPr>
          <w:p w14:paraId="72A7C599" w14:textId="77777777" w:rsidR="009C7925" w:rsidRPr="001B1B51" w:rsidRDefault="009C7925" w:rsidP="002136B0">
            <w:pPr>
              <w:jc w:val="center"/>
            </w:pPr>
            <w:r w:rsidRPr="001B1B51">
              <w:t>11/15/2021 17:56:06</w:t>
            </w:r>
          </w:p>
        </w:tc>
        <w:tc>
          <w:tcPr>
            <w:tcW w:w="1540" w:type="dxa"/>
            <w:tcBorders>
              <w:top w:val="single" w:sz="4" w:space="0" w:color="auto"/>
              <w:left w:val="single" w:sz="4" w:space="0" w:color="auto"/>
              <w:bottom w:val="single" w:sz="4" w:space="0" w:color="auto"/>
              <w:right w:val="single" w:sz="4" w:space="0" w:color="auto"/>
            </w:tcBorders>
            <w:shd w:val="clear" w:color="000000" w:fill="BDD7EE"/>
            <w:noWrap/>
          </w:tcPr>
          <w:p w14:paraId="29547BF0" w14:textId="77777777" w:rsidR="009C7925" w:rsidRPr="001B1B51" w:rsidRDefault="009C7925" w:rsidP="002136B0">
            <w:pPr>
              <w:jc w:val="center"/>
            </w:pPr>
            <w:r w:rsidRPr="001B1B51">
              <w:t>00:02:44</w:t>
            </w:r>
          </w:p>
        </w:tc>
        <w:tc>
          <w:tcPr>
            <w:tcW w:w="1660" w:type="dxa"/>
            <w:tcBorders>
              <w:top w:val="single" w:sz="4" w:space="0" w:color="auto"/>
              <w:left w:val="single" w:sz="4" w:space="0" w:color="auto"/>
              <w:bottom w:val="single" w:sz="4" w:space="0" w:color="auto"/>
              <w:right w:val="single" w:sz="4" w:space="0" w:color="auto"/>
            </w:tcBorders>
            <w:shd w:val="clear" w:color="000000" w:fill="BDD7EE"/>
          </w:tcPr>
          <w:p w14:paraId="29237BAF" w14:textId="77777777" w:rsidR="009C7925" w:rsidRPr="001B1B51" w:rsidRDefault="009C7925" w:rsidP="002136B0">
            <w:pPr>
              <w:jc w:val="center"/>
            </w:pPr>
            <w:r w:rsidRPr="001B1B51">
              <w:t>722</w:t>
            </w:r>
          </w:p>
        </w:tc>
        <w:tc>
          <w:tcPr>
            <w:tcW w:w="2080" w:type="dxa"/>
            <w:tcBorders>
              <w:top w:val="single" w:sz="4" w:space="0" w:color="auto"/>
              <w:left w:val="single" w:sz="4" w:space="0" w:color="auto"/>
              <w:bottom w:val="single" w:sz="4" w:space="0" w:color="auto"/>
              <w:right w:val="single" w:sz="4" w:space="0" w:color="auto"/>
            </w:tcBorders>
            <w:shd w:val="clear" w:color="000000" w:fill="BDD7EE"/>
            <w:noWrap/>
          </w:tcPr>
          <w:p w14:paraId="514CA5B7" w14:textId="77777777" w:rsidR="009C7925" w:rsidRPr="001B1B51" w:rsidRDefault="009C7925" w:rsidP="002136B0">
            <w:pPr>
              <w:jc w:val="center"/>
              <w:rPr>
                <w:rFonts w:cs="Arial"/>
                <w:color w:val="000000"/>
                <w:sz w:val="18"/>
                <w:szCs w:val="18"/>
              </w:rPr>
            </w:pPr>
          </w:p>
        </w:tc>
      </w:tr>
      <w:tr w:rsidR="009C7925" w:rsidRPr="001B1B51" w14:paraId="1B1370C2" w14:textId="77777777" w:rsidTr="002136B0">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7A5F07F9" w14:textId="77777777" w:rsidR="009C7925" w:rsidRPr="001B1B51" w:rsidRDefault="009C7925" w:rsidP="002136B0">
            <w:pPr>
              <w:jc w:val="center"/>
            </w:pPr>
            <w:r w:rsidRPr="001B1B51">
              <w:t>11/17/2021 14:32:56</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AC1DA03" w14:textId="77777777" w:rsidR="009C7925" w:rsidRPr="001B1B51" w:rsidRDefault="009C7925" w:rsidP="002136B0">
            <w:pPr>
              <w:jc w:val="center"/>
            </w:pPr>
            <w:r w:rsidRPr="001B1B51">
              <w:t>11/17/2021 14:35:56</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69D576FC" w14:textId="77777777" w:rsidR="009C7925" w:rsidRPr="001B1B51" w:rsidRDefault="009C7925" w:rsidP="002136B0">
            <w:pPr>
              <w:jc w:val="center"/>
            </w:pPr>
            <w:r w:rsidRPr="001B1B51">
              <w:t>00:03:00</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D428FD8" w14:textId="77777777" w:rsidR="009C7925" w:rsidRPr="001B1B51" w:rsidRDefault="009C7925" w:rsidP="002136B0">
            <w:pPr>
              <w:jc w:val="center"/>
            </w:pPr>
            <w:r w:rsidRPr="001B1B51">
              <w:t>768</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3D951355" w14:textId="77777777" w:rsidR="009C7925" w:rsidRPr="001B1B51" w:rsidRDefault="009C7925" w:rsidP="002136B0">
            <w:pPr>
              <w:jc w:val="center"/>
              <w:rPr>
                <w:rFonts w:cs="Arial"/>
                <w:color w:val="000000"/>
                <w:sz w:val="18"/>
                <w:szCs w:val="18"/>
              </w:rPr>
            </w:pPr>
          </w:p>
        </w:tc>
      </w:tr>
    </w:tbl>
    <w:p w14:paraId="53D983E3" w14:textId="77777777" w:rsidR="009C7925" w:rsidRPr="001B1B51" w:rsidRDefault="009C7925" w:rsidP="009C7925">
      <w:pPr>
        <w:rPr>
          <w:szCs w:val="21"/>
        </w:rPr>
      </w:pPr>
    </w:p>
    <w:p w14:paraId="5AA58B42" w14:textId="77777777" w:rsidR="009C7925" w:rsidRPr="001B1B51" w:rsidRDefault="009C7925" w:rsidP="009C7925">
      <w:pPr>
        <w:rPr>
          <w:szCs w:val="21"/>
        </w:rPr>
      </w:pPr>
      <w:r w:rsidRPr="001B1B51">
        <w:rPr>
          <w:szCs w:val="21"/>
        </w:rPr>
        <w:t>A fourth Responsive Reserve event involving load resources is described in the next section.</w:t>
      </w:r>
    </w:p>
    <w:p w14:paraId="1BDC3D1E" w14:textId="77777777" w:rsidR="009C7925" w:rsidRPr="001B1B51" w:rsidRDefault="009C7925" w:rsidP="009C7925">
      <w:pPr>
        <w:rPr>
          <w:szCs w:val="21"/>
        </w:rPr>
      </w:pPr>
    </w:p>
    <w:p w14:paraId="6B216F14" w14:textId="77777777" w:rsidR="009C7925" w:rsidRPr="001B1B51" w:rsidRDefault="009C7925" w:rsidP="009C7925">
      <w:pPr>
        <w:pStyle w:val="Heading2"/>
      </w:pPr>
      <w:bookmarkStart w:id="260" w:name="_Toc90113254"/>
      <w:bookmarkStart w:id="261" w:name="_Toc90367425"/>
      <w:bookmarkStart w:id="262" w:name="_Toc90906938"/>
      <w:r w:rsidRPr="001B1B51">
        <w:t>Load Resource Events</w:t>
      </w:r>
      <w:bookmarkEnd w:id="260"/>
      <w:bookmarkEnd w:id="261"/>
      <w:bookmarkEnd w:id="262"/>
    </w:p>
    <w:p w14:paraId="7CAF4188" w14:textId="77777777" w:rsidR="009C7925" w:rsidRPr="001B1B51" w:rsidRDefault="009C7925" w:rsidP="009C7925">
      <w:pPr>
        <w:rPr>
          <w:szCs w:val="21"/>
        </w:rPr>
      </w:pPr>
      <w:r w:rsidRPr="001B1B51">
        <w:rPr>
          <w:szCs w:val="21"/>
        </w:rPr>
        <w:t>Two load resources deployed Responsive Reserve on 11/10 due to a transmission emergency event. The first load resource was deployed at 11:03 and the second load resource was deployed at 11:22 for a total deployed quantity of 69.9 MW. Both units were recalled at 11:38.</w:t>
      </w:r>
    </w:p>
    <w:p w14:paraId="4B999549" w14:textId="17994B95" w:rsidR="003B6EDE" w:rsidRPr="001B1B51" w:rsidRDefault="001665CF" w:rsidP="006B4A8A">
      <w:pPr>
        <w:pStyle w:val="Heading1"/>
      </w:pPr>
      <w:bookmarkStart w:id="263" w:name="_Toc90906939"/>
      <w:r w:rsidRPr="001B1B51">
        <w:t>Reliability Unit Commitment</w:t>
      </w:r>
      <w:bookmarkEnd w:id="263"/>
    </w:p>
    <w:p w14:paraId="7124CC96" w14:textId="77777777" w:rsidR="00082EBF" w:rsidRPr="001B1B51" w:rsidRDefault="00082EBF" w:rsidP="00082EBF">
      <w:pPr>
        <w:rPr>
          <w:rFonts w:cs="Arial"/>
          <w:szCs w:val="21"/>
        </w:rPr>
      </w:pPr>
      <w:r w:rsidRPr="001B1B51">
        <w:rPr>
          <w:rFonts w:cs="Arial"/>
          <w:szCs w:val="21"/>
        </w:rPr>
        <w:t xml:space="preserve">ERCOT reports on Reliability Unit Commitments (RUC) </w:t>
      </w:r>
      <w:proofErr w:type="gramStart"/>
      <w:r w:rsidRPr="001B1B51">
        <w:rPr>
          <w:rFonts w:cs="Arial"/>
          <w:szCs w:val="21"/>
        </w:rPr>
        <w:t>on a monthly basis</w:t>
      </w:r>
      <w:proofErr w:type="gramEnd"/>
      <w:r w:rsidRPr="001B1B51">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1B1B51">
        <w:rPr>
          <w:rFonts w:cs="Arial"/>
          <w:szCs w:val="21"/>
        </w:rPr>
        <w:sym w:font="Wingdings" w:char="F0E0"/>
      </w:r>
      <w:r w:rsidRPr="001B1B51">
        <w:rPr>
          <w:rFonts w:cs="Arial"/>
          <w:szCs w:val="21"/>
        </w:rPr>
        <w:t xml:space="preserve"> Generation </w:t>
      </w:r>
      <w:r w:rsidRPr="001B1B51">
        <w:rPr>
          <w:rFonts w:cs="Arial"/>
          <w:szCs w:val="21"/>
        </w:rPr>
        <w:sym w:font="Wingdings" w:char="F0E0"/>
      </w:r>
      <w:r w:rsidRPr="001B1B51">
        <w:rPr>
          <w:rFonts w:cs="Arial"/>
          <w:szCs w:val="21"/>
        </w:rPr>
        <w:t xml:space="preserve"> Reliability Unit Commitment.</w:t>
      </w:r>
    </w:p>
    <w:p w14:paraId="2BC980F8" w14:textId="77777777" w:rsidR="00082EBF" w:rsidRPr="001B1B51" w:rsidRDefault="00082EBF" w:rsidP="00082EBF">
      <w:pPr>
        <w:jc w:val="both"/>
        <w:rPr>
          <w:rFonts w:cs="Arial"/>
          <w:szCs w:val="21"/>
        </w:rPr>
      </w:pPr>
    </w:p>
    <w:p w14:paraId="6C6561EA" w14:textId="22305BA3" w:rsidR="00082EBF" w:rsidRPr="001B1B51" w:rsidRDefault="00082EBF" w:rsidP="00082EBF">
      <w:pPr>
        <w:jc w:val="both"/>
        <w:rPr>
          <w:rFonts w:cs="Arial"/>
          <w:szCs w:val="21"/>
        </w:rPr>
      </w:pPr>
      <w:r w:rsidRPr="001B1B51">
        <w:rPr>
          <w:rFonts w:cs="Arial"/>
          <w:szCs w:val="21"/>
        </w:rPr>
        <w:lastRenderedPageBreak/>
        <w:t xml:space="preserve">There were </w:t>
      </w:r>
      <w:r w:rsidR="00267C4F" w:rsidRPr="001B1B51">
        <w:rPr>
          <w:rFonts w:cs="Arial"/>
          <w:szCs w:val="21"/>
        </w:rPr>
        <w:t>no</w:t>
      </w:r>
      <w:r w:rsidRPr="001B1B51">
        <w:rPr>
          <w:rFonts w:cs="Arial"/>
          <w:szCs w:val="21"/>
        </w:rPr>
        <w:t xml:space="preserve"> DRUC commitments.</w:t>
      </w:r>
    </w:p>
    <w:p w14:paraId="508C2C19" w14:textId="77777777" w:rsidR="005B6F68" w:rsidRPr="001B1B51" w:rsidRDefault="005B6F68" w:rsidP="00F92EB8">
      <w:pPr>
        <w:rPr>
          <w:rFonts w:cs="Arial"/>
          <w:szCs w:val="21"/>
        </w:rPr>
      </w:pPr>
    </w:p>
    <w:p w14:paraId="492CAB64" w14:textId="4CE43CC4" w:rsidR="00066789" w:rsidRPr="001B1B51" w:rsidRDefault="0084437F" w:rsidP="00F92EB8">
      <w:pPr>
        <w:rPr>
          <w:rFonts w:cs="Arial"/>
          <w:szCs w:val="21"/>
        </w:rPr>
      </w:pPr>
      <w:r w:rsidRPr="001B1B51">
        <w:rPr>
          <w:rFonts w:cs="Arial"/>
          <w:szCs w:val="21"/>
        </w:rPr>
        <w:t xml:space="preserve">There were </w:t>
      </w:r>
      <w:r w:rsidR="000C43DE" w:rsidRPr="001B1B51">
        <w:rPr>
          <w:rFonts w:cs="Arial"/>
          <w:szCs w:val="21"/>
        </w:rPr>
        <w:t>2</w:t>
      </w:r>
      <w:r w:rsidR="00A36E46" w:rsidRPr="001B1B51">
        <w:rPr>
          <w:rFonts w:cs="Arial"/>
          <w:szCs w:val="21"/>
        </w:rPr>
        <w:t>4</w:t>
      </w:r>
      <w:r w:rsidRPr="001B1B51">
        <w:rPr>
          <w:rFonts w:cs="Arial"/>
          <w:szCs w:val="21"/>
        </w:rPr>
        <w:t xml:space="preserve"> </w:t>
      </w:r>
      <w:r w:rsidR="006B39C9" w:rsidRPr="001B1B51">
        <w:rPr>
          <w:rFonts w:cs="Arial"/>
          <w:szCs w:val="21"/>
        </w:rPr>
        <w:t>HRUC commitment</w:t>
      </w:r>
      <w:r w:rsidR="00F76FAD" w:rsidRPr="001B1B51">
        <w:rPr>
          <w:rFonts w:cs="Arial"/>
          <w:szCs w:val="21"/>
        </w:rPr>
        <w:t>s</w:t>
      </w:r>
    </w:p>
    <w:p w14:paraId="175F7A27" w14:textId="44DDE31D" w:rsidR="00066789" w:rsidRPr="001B1B51" w:rsidRDefault="00066789" w:rsidP="00F92EB8">
      <w:pPr>
        <w:rPr>
          <w:rFonts w:cs="Arial"/>
          <w:szCs w:val="21"/>
        </w:rPr>
      </w:pPr>
    </w:p>
    <w:tbl>
      <w:tblPr>
        <w:tblW w:w="8157" w:type="dxa"/>
        <w:jc w:val="center"/>
        <w:tblLook w:val="04A0" w:firstRow="1" w:lastRow="0" w:firstColumn="1" w:lastColumn="0" w:noHBand="0" w:noVBand="1"/>
      </w:tblPr>
      <w:tblGrid>
        <w:gridCol w:w="2028"/>
        <w:gridCol w:w="1239"/>
        <w:gridCol w:w="1195"/>
        <w:gridCol w:w="1261"/>
        <w:gridCol w:w="995"/>
        <w:gridCol w:w="1439"/>
      </w:tblGrid>
      <w:tr w:rsidR="002764F5" w:rsidRPr="001B1B51" w14:paraId="40A8A0B9" w14:textId="77777777" w:rsidTr="002764F5">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B0D1E25" w14:textId="77777777" w:rsidR="002764F5" w:rsidRPr="001B1B51" w:rsidRDefault="002764F5" w:rsidP="005D27DC">
            <w:pPr>
              <w:jc w:val="center"/>
              <w:rPr>
                <w:rFonts w:cs="Arial"/>
                <w:b/>
                <w:bCs/>
                <w:color w:val="FFFFFF"/>
              </w:rPr>
            </w:pPr>
            <w:r w:rsidRPr="001B1B51">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714A6DD2" w14:textId="77777777" w:rsidR="002764F5" w:rsidRPr="001B1B51" w:rsidRDefault="002764F5" w:rsidP="005D27DC">
            <w:pPr>
              <w:jc w:val="center"/>
              <w:rPr>
                <w:rFonts w:cs="Arial"/>
                <w:b/>
                <w:bCs/>
                <w:color w:val="FFFFFF"/>
              </w:rPr>
            </w:pPr>
            <w:r w:rsidRPr="001B1B51">
              <w:rPr>
                <w:rFonts w:cs="Arial"/>
                <w:b/>
                <w:bCs/>
                <w:color w:val="FFFFFF"/>
              </w:rPr>
              <w:t># of Resources</w:t>
            </w:r>
          </w:p>
        </w:tc>
        <w:tc>
          <w:tcPr>
            <w:tcW w:w="1195" w:type="dxa"/>
            <w:tcBorders>
              <w:top w:val="single" w:sz="4" w:space="0" w:color="auto"/>
              <w:left w:val="nil"/>
              <w:bottom w:val="single" w:sz="4" w:space="0" w:color="auto"/>
              <w:right w:val="single" w:sz="4" w:space="0" w:color="auto"/>
            </w:tcBorders>
            <w:shd w:val="clear" w:color="000000" w:fill="000000"/>
            <w:vAlign w:val="center"/>
            <w:hideMark/>
          </w:tcPr>
          <w:p w14:paraId="4F63FF35" w14:textId="77777777" w:rsidR="002764F5" w:rsidRPr="001B1B51" w:rsidRDefault="002764F5" w:rsidP="005D27DC">
            <w:pPr>
              <w:jc w:val="center"/>
              <w:rPr>
                <w:rFonts w:cs="Arial"/>
                <w:b/>
                <w:bCs/>
                <w:color w:val="FFFFFF"/>
              </w:rPr>
            </w:pPr>
            <w:r w:rsidRPr="001B1B51">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4A428013" w14:textId="77777777" w:rsidR="002764F5" w:rsidRPr="001B1B51" w:rsidRDefault="002764F5" w:rsidP="005D27DC">
            <w:pPr>
              <w:jc w:val="center"/>
              <w:rPr>
                <w:rFonts w:cs="Arial"/>
                <w:b/>
                <w:bCs/>
                <w:color w:val="FFFFFF"/>
              </w:rPr>
            </w:pPr>
            <w:r w:rsidRPr="001B1B51">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74384159" w14:textId="77777777" w:rsidR="002764F5" w:rsidRPr="001B1B51" w:rsidRDefault="002764F5" w:rsidP="005D27DC">
            <w:pPr>
              <w:jc w:val="center"/>
              <w:rPr>
                <w:rFonts w:cs="Arial"/>
                <w:b/>
                <w:bCs/>
                <w:color w:val="FFFFFF"/>
              </w:rPr>
            </w:pPr>
            <w:r w:rsidRPr="001B1B51">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2D2FFB7A" w14:textId="77777777" w:rsidR="002764F5" w:rsidRPr="001B1B51" w:rsidRDefault="002764F5" w:rsidP="005D27DC">
            <w:pPr>
              <w:jc w:val="center"/>
              <w:rPr>
                <w:rFonts w:cs="Arial"/>
                <w:b/>
                <w:bCs/>
                <w:color w:val="FFFFFF"/>
              </w:rPr>
            </w:pPr>
            <w:r w:rsidRPr="001B1B51">
              <w:rPr>
                <w:rFonts w:cs="Arial"/>
                <w:b/>
                <w:bCs/>
                <w:color w:val="FFFFFF"/>
              </w:rPr>
              <w:t>Reason for Commitment</w:t>
            </w:r>
          </w:p>
        </w:tc>
      </w:tr>
      <w:tr w:rsidR="002764F5" w:rsidRPr="001B1B51" w14:paraId="3F364A32"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A4A9" w14:textId="66FDAEC2" w:rsidR="002764F5" w:rsidRPr="001B1B51" w:rsidRDefault="002764F5" w:rsidP="00A36E46">
            <w:pPr>
              <w:jc w:val="center"/>
              <w:rPr>
                <w:rFonts w:cs="Arial"/>
                <w:sz w:val="18"/>
                <w:szCs w:val="18"/>
              </w:rPr>
            </w:pPr>
            <w:r w:rsidRPr="001B1B51">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EFBBDDD" w14:textId="2D2625C4" w:rsidR="002764F5" w:rsidRPr="001B1B51" w:rsidRDefault="002764F5" w:rsidP="00A36E46">
            <w:pPr>
              <w:jc w:val="center"/>
              <w:rPr>
                <w:rFonts w:cs="Arial"/>
                <w:sz w:val="18"/>
                <w:szCs w:val="18"/>
              </w:rPr>
            </w:pPr>
            <w:r w:rsidRPr="001B1B51">
              <w:rPr>
                <w:rFonts w:cs="Arial"/>
              </w:rPr>
              <w:t>8</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AAF924A" w14:textId="2B838926" w:rsidR="002764F5" w:rsidRPr="001B1B51" w:rsidRDefault="002764F5" w:rsidP="00A36E46">
            <w:pPr>
              <w:jc w:val="center"/>
              <w:rPr>
                <w:rFonts w:cs="Arial"/>
                <w:sz w:val="18"/>
                <w:szCs w:val="18"/>
              </w:rPr>
            </w:pPr>
            <w:r w:rsidRPr="001B1B51">
              <w:rPr>
                <w:rFonts w:cs="Arial"/>
              </w:rPr>
              <w:t>November 1, 2021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C8BF3E6" w14:textId="70315270" w:rsidR="002764F5" w:rsidRPr="001B1B51" w:rsidRDefault="002764F5" w:rsidP="00A36E46">
            <w:pPr>
              <w:jc w:val="center"/>
              <w:rPr>
                <w:rFonts w:cs="Arial"/>
                <w:sz w:val="18"/>
                <w:szCs w:val="18"/>
              </w:rPr>
            </w:pPr>
            <w:r w:rsidRPr="001B1B51">
              <w:rPr>
                <w:rFonts w:cs="Arial"/>
              </w:rPr>
              <w:t>70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018C8A6" w14:textId="2F349883" w:rsidR="002764F5" w:rsidRPr="001B1B51" w:rsidRDefault="002764F5" w:rsidP="00A36E46">
            <w:pPr>
              <w:jc w:val="center"/>
              <w:rPr>
                <w:rFonts w:cs="Arial"/>
                <w:sz w:val="18"/>
                <w:szCs w:val="18"/>
              </w:rPr>
            </w:pPr>
            <w:r w:rsidRPr="001B1B51">
              <w:rPr>
                <w:rFonts w:cs="Arial"/>
              </w:rPr>
              <w:t xml:space="preserve">       25,003.0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1D65926" w14:textId="6D9A4584" w:rsidR="002764F5" w:rsidRPr="001B1B51" w:rsidRDefault="002764F5" w:rsidP="00A36E46">
            <w:pPr>
              <w:jc w:val="center"/>
              <w:rPr>
                <w:rFonts w:cs="Arial"/>
                <w:sz w:val="18"/>
                <w:szCs w:val="18"/>
              </w:rPr>
            </w:pPr>
            <w:r w:rsidRPr="001B1B51">
              <w:rPr>
                <w:rFonts w:cs="Arial"/>
              </w:rPr>
              <w:t xml:space="preserve"> Capacity</w:t>
            </w:r>
          </w:p>
        </w:tc>
      </w:tr>
      <w:tr w:rsidR="002764F5" w:rsidRPr="001B1B51" w14:paraId="48F26ABC"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3E324A7" w14:textId="11AB5B61" w:rsidR="002764F5" w:rsidRPr="001B1B51" w:rsidRDefault="002764F5" w:rsidP="00A36E46">
            <w:pPr>
              <w:jc w:val="center"/>
            </w:pPr>
            <w:r w:rsidRPr="001B1B51">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C01BD36" w14:textId="75DD5E4B" w:rsidR="002764F5" w:rsidRPr="001B1B51" w:rsidRDefault="002764F5" w:rsidP="00A36E46">
            <w:pPr>
              <w:jc w:val="center"/>
            </w:pPr>
            <w:r w:rsidRPr="001B1B51">
              <w:rPr>
                <w:rFonts w:cs="Arial"/>
              </w:rPr>
              <w:t>6</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29C49058" w14:textId="48775D14" w:rsidR="002764F5" w:rsidRPr="001B1B51" w:rsidRDefault="002764F5" w:rsidP="00A36E46">
            <w:pPr>
              <w:jc w:val="center"/>
            </w:pPr>
            <w:r w:rsidRPr="001B1B51">
              <w:rPr>
                <w:rFonts w:cs="Arial"/>
              </w:rPr>
              <w:t>November 2,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4E23DA2" w14:textId="263AAF98" w:rsidR="002764F5" w:rsidRPr="001B1B51" w:rsidRDefault="002764F5" w:rsidP="00A36E46">
            <w:pPr>
              <w:jc w:val="center"/>
            </w:pPr>
            <w:r w:rsidRPr="001B1B51">
              <w:rPr>
                <w:rFonts w:cs="Arial"/>
              </w:rPr>
              <w:t>30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6635C80" w14:textId="346F2034" w:rsidR="002764F5" w:rsidRPr="001B1B51" w:rsidRDefault="002764F5" w:rsidP="00A36E46">
            <w:pPr>
              <w:jc w:val="center"/>
            </w:pPr>
            <w:r w:rsidRPr="001B1B51">
              <w:rPr>
                <w:rFonts w:cs="Arial"/>
              </w:rPr>
              <w:t xml:space="preserve">         6,592.0 </w:t>
            </w:r>
          </w:p>
        </w:tc>
        <w:tc>
          <w:tcPr>
            <w:tcW w:w="1439" w:type="dxa"/>
            <w:tcBorders>
              <w:top w:val="single" w:sz="4" w:space="0" w:color="auto"/>
              <w:left w:val="nil"/>
              <w:bottom w:val="single" w:sz="4" w:space="0" w:color="auto"/>
              <w:right w:val="single" w:sz="4" w:space="0" w:color="auto"/>
            </w:tcBorders>
            <w:shd w:val="clear" w:color="auto" w:fill="auto"/>
            <w:vAlign w:val="center"/>
          </w:tcPr>
          <w:p w14:paraId="4CE05CA9" w14:textId="26333765" w:rsidR="002764F5" w:rsidRPr="001B1B51" w:rsidRDefault="002764F5" w:rsidP="00A36E46">
            <w:pPr>
              <w:jc w:val="center"/>
            </w:pPr>
            <w:r w:rsidRPr="001B1B51">
              <w:rPr>
                <w:rFonts w:cs="Arial"/>
              </w:rPr>
              <w:t xml:space="preserve"> Capacity </w:t>
            </w:r>
          </w:p>
        </w:tc>
      </w:tr>
      <w:tr w:rsidR="002764F5" w:rsidRPr="001B1B51" w14:paraId="1D3F7888"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4A86C28" w14:textId="6F62F228" w:rsidR="002764F5" w:rsidRPr="001B1B51" w:rsidRDefault="002764F5" w:rsidP="00A36E46">
            <w:pPr>
              <w:jc w:val="center"/>
            </w:pPr>
            <w:r w:rsidRPr="001B1B51">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C4A34F7" w14:textId="41F0E729" w:rsidR="002764F5" w:rsidRPr="001B1B51" w:rsidRDefault="002764F5" w:rsidP="00A36E46">
            <w:pPr>
              <w:jc w:val="center"/>
            </w:pPr>
            <w:r w:rsidRPr="001B1B51">
              <w:rPr>
                <w:rFonts w:cs="Arial"/>
              </w:rPr>
              <w:t>4</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35DEB9EE" w14:textId="51E0E8D5" w:rsidR="002764F5" w:rsidRPr="001B1B51" w:rsidRDefault="002764F5" w:rsidP="00A36E46">
            <w:pPr>
              <w:jc w:val="center"/>
            </w:pPr>
            <w:r w:rsidRPr="001B1B51">
              <w:rPr>
                <w:rFonts w:cs="Arial"/>
              </w:rPr>
              <w:t>November 3,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C8F9CE7" w14:textId="3C512485" w:rsidR="002764F5" w:rsidRPr="001B1B51" w:rsidRDefault="002764F5" w:rsidP="00A36E46">
            <w:pPr>
              <w:jc w:val="center"/>
            </w:pPr>
            <w:r w:rsidRPr="001B1B51">
              <w:rPr>
                <w:rFonts w:cs="Arial"/>
              </w:rPr>
              <w:t>33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C8321A8" w14:textId="0FF2E6CC" w:rsidR="002764F5" w:rsidRPr="001B1B51" w:rsidRDefault="002764F5" w:rsidP="00A36E46">
            <w:pPr>
              <w:jc w:val="center"/>
            </w:pPr>
            <w:r w:rsidRPr="001B1B51">
              <w:rPr>
                <w:rFonts w:cs="Arial"/>
              </w:rPr>
              <w:t xml:space="preserve">         3,075.5 </w:t>
            </w:r>
          </w:p>
        </w:tc>
        <w:tc>
          <w:tcPr>
            <w:tcW w:w="1439" w:type="dxa"/>
            <w:tcBorders>
              <w:top w:val="single" w:sz="4" w:space="0" w:color="auto"/>
              <w:left w:val="nil"/>
              <w:bottom w:val="single" w:sz="4" w:space="0" w:color="auto"/>
              <w:right w:val="single" w:sz="4" w:space="0" w:color="auto"/>
            </w:tcBorders>
            <w:shd w:val="clear" w:color="auto" w:fill="auto"/>
            <w:vAlign w:val="center"/>
          </w:tcPr>
          <w:p w14:paraId="7DAF1EC4" w14:textId="3E5E4C14" w:rsidR="002764F5" w:rsidRPr="001B1B51" w:rsidRDefault="002764F5" w:rsidP="00A36E46">
            <w:pPr>
              <w:jc w:val="center"/>
            </w:pPr>
            <w:r w:rsidRPr="001B1B51">
              <w:rPr>
                <w:rFonts w:cs="Arial"/>
              </w:rPr>
              <w:t xml:space="preserve"> Capacity</w:t>
            </w:r>
          </w:p>
        </w:tc>
      </w:tr>
      <w:tr w:rsidR="002764F5" w:rsidRPr="001B1B51" w14:paraId="1896DE42"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6FFB367" w14:textId="0B374541" w:rsidR="002764F5" w:rsidRPr="001B1B51" w:rsidRDefault="002764F5" w:rsidP="00A36E46">
            <w:pPr>
              <w:jc w:val="center"/>
            </w:pPr>
            <w:r w:rsidRPr="001B1B51">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A924086" w14:textId="6268799F" w:rsidR="002764F5" w:rsidRPr="001B1B51" w:rsidRDefault="002764F5" w:rsidP="00A36E46">
            <w:pPr>
              <w:jc w:val="center"/>
            </w:pPr>
            <w:r w:rsidRPr="001B1B51">
              <w:rPr>
                <w:rFonts w:cs="Arial"/>
              </w:rPr>
              <w:t>2</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17C220CF" w14:textId="5D0EACA4" w:rsidR="002764F5" w:rsidRPr="001B1B51" w:rsidRDefault="002764F5" w:rsidP="00A36E46">
            <w:pPr>
              <w:jc w:val="center"/>
            </w:pPr>
            <w:r w:rsidRPr="001B1B51">
              <w:rPr>
                <w:rFonts w:cs="Arial"/>
              </w:rPr>
              <w:t>November 4,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D716DA9" w14:textId="1701EE4A" w:rsidR="002764F5" w:rsidRPr="001B1B51" w:rsidRDefault="002764F5" w:rsidP="00A36E46">
            <w:pPr>
              <w:jc w:val="center"/>
            </w:pPr>
            <w:r w:rsidRPr="001B1B51">
              <w:rPr>
                <w:rFonts w:cs="Arial"/>
              </w:rPr>
              <w:t>28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388924F" w14:textId="401F5723" w:rsidR="002764F5" w:rsidRPr="001B1B51" w:rsidRDefault="002764F5" w:rsidP="00A36E46">
            <w:pPr>
              <w:jc w:val="center"/>
            </w:pPr>
            <w:r w:rsidRPr="001B1B51">
              <w:rPr>
                <w:rFonts w:cs="Arial"/>
              </w:rPr>
              <w:t xml:space="preserve">         4,816.0 </w:t>
            </w:r>
          </w:p>
        </w:tc>
        <w:tc>
          <w:tcPr>
            <w:tcW w:w="1439" w:type="dxa"/>
            <w:tcBorders>
              <w:top w:val="single" w:sz="4" w:space="0" w:color="auto"/>
              <w:left w:val="nil"/>
              <w:bottom w:val="single" w:sz="4" w:space="0" w:color="auto"/>
              <w:right w:val="single" w:sz="4" w:space="0" w:color="auto"/>
            </w:tcBorders>
            <w:shd w:val="clear" w:color="auto" w:fill="auto"/>
            <w:vAlign w:val="center"/>
          </w:tcPr>
          <w:p w14:paraId="3961B718" w14:textId="10B62672" w:rsidR="002764F5" w:rsidRPr="001B1B51" w:rsidRDefault="002764F5" w:rsidP="00A36E46">
            <w:pPr>
              <w:jc w:val="center"/>
            </w:pPr>
            <w:r w:rsidRPr="001B1B51">
              <w:rPr>
                <w:rFonts w:cs="Arial"/>
              </w:rPr>
              <w:t xml:space="preserve"> Capacity</w:t>
            </w:r>
          </w:p>
        </w:tc>
      </w:tr>
      <w:tr w:rsidR="002764F5" w:rsidRPr="001B1B51" w14:paraId="7704BA16"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700FCE4" w14:textId="47849B0A" w:rsidR="002764F5" w:rsidRPr="001B1B51" w:rsidRDefault="002764F5" w:rsidP="00A36E46">
            <w:pPr>
              <w:jc w:val="center"/>
            </w:pPr>
            <w:r w:rsidRPr="001B1B51">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BF28A12" w14:textId="453C9DFB" w:rsidR="002764F5" w:rsidRPr="001B1B51" w:rsidRDefault="002764F5" w:rsidP="00A36E46">
            <w:pPr>
              <w:jc w:val="center"/>
            </w:pPr>
            <w:r w:rsidRPr="001B1B51">
              <w:rPr>
                <w:rFonts w:cs="Arial"/>
              </w:rPr>
              <w:t>1</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52A7CD2C" w14:textId="41858DBC" w:rsidR="002764F5" w:rsidRPr="001B1B51" w:rsidRDefault="002764F5" w:rsidP="00A36E46">
            <w:pPr>
              <w:jc w:val="center"/>
            </w:pPr>
            <w:r w:rsidRPr="001B1B51">
              <w:rPr>
                <w:rFonts w:cs="Arial"/>
              </w:rPr>
              <w:t>November 5,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A76FBE9" w14:textId="3B9B402F" w:rsidR="002764F5" w:rsidRPr="001B1B51" w:rsidRDefault="002764F5" w:rsidP="00A36E46">
            <w:pPr>
              <w:jc w:val="center"/>
            </w:pPr>
            <w:r w:rsidRPr="001B1B51">
              <w:rPr>
                <w:rFonts w:cs="Arial"/>
              </w:rPr>
              <w:t>24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1AAD4D7" w14:textId="4DFA3193" w:rsidR="002764F5" w:rsidRPr="001B1B51" w:rsidRDefault="002764F5" w:rsidP="00A36E46">
            <w:pPr>
              <w:jc w:val="center"/>
            </w:pPr>
            <w:r w:rsidRPr="001B1B51">
              <w:rPr>
                <w:rFonts w:cs="Arial"/>
              </w:rPr>
              <w:t xml:space="preserve">         2,880.0 </w:t>
            </w:r>
          </w:p>
        </w:tc>
        <w:tc>
          <w:tcPr>
            <w:tcW w:w="1439" w:type="dxa"/>
            <w:tcBorders>
              <w:top w:val="single" w:sz="4" w:space="0" w:color="auto"/>
              <w:left w:val="nil"/>
              <w:bottom w:val="single" w:sz="4" w:space="0" w:color="auto"/>
              <w:right w:val="single" w:sz="4" w:space="0" w:color="auto"/>
            </w:tcBorders>
            <w:shd w:val="clear" w:color="auto" w:fill="auto"/>
            <w:vAlign w:val="center"/>
          </w:tcPr>
          <w:p w14:paraId="61B4029C" w14:textId="2B145247" w:rsidR="002764F5" w:rsidRPr="001B1B51" w:rsidRDefault="002764F5" w:rsidP="00A36E46">
            <w:pPr>
              <w:jc w:val="center"/>
            </w:pPr>
            <w:r w:rsidRPr="001B1B51">
              <w:rPr>
                <w:rFonts w:cs="Arial"/>
              </w:rPr>
              <w:t>Minimum Run Time</w:t>
            </w:r>
          </w:p>
        </w:tc>
      </w:tr>
      <w:tr w:rsidR="002764F5" w:rsidRPr="001B1B51" w14:paraId="5DBB1E05"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B63E504" w14:textId="5B25B670" w:rsidR="002764F5" w:rsidRPr="001B1B51" w:rsidRDefault="002764F5" w:rsidP="00A36E46">
            <w:pPr>
              <w:jc w:val="center"/>
            </w:pPr>
            <w:r w:rsidRPr="001B1B51">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2558A38" w14:textId="50D4C519" w:rsidR="002764F5" w:rsidRPr="001B1B51" w:rsidRDefault="002764F5" w:rsidP="00A36E46">
            <w:pPr>
              <w:jc w:val="center"/>
            </w:pPr>
            <w:r w:rsidRPr="001B1B51">
              <w:rPr>
                <w:rFonts w:cs="Arial"/>
              </w:rPr>
              <w:t>1</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76A44FEC" w14:textId="0D9A24D4" w:rsidR="002764F5" w:rsidRPr="001B1B51" w:rsidRDefault="002764F5" w:rsidP="00A36E46">
            <w:pPr>
              <w:jc w:val="center"/>
            </w:pPr>
            <w:r w:rsidRPr="001B1B51">
              <w:rPr>
                <w:rFonts w:cs="Arial"/>
              </w:rPr>
              <w:t>November 6,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89AF8D0" w14:textId="6D839D33" w:rsidR="002764F5" w:rsidRPr="001B1B51" w:rsidRDefault="002764F5" w:rsidP="00A36E46">
            <w:pPr>
              <w:jc w:val="center"/>
            </w:pPr>
            <w:r w:rsidRPr="001B1B51">
              <w:rPr>
                <w:rFonts w:cs="Arial"/>
              </w:rPr>
              <w:t>1</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C480295" w14:textId="6D32929A" w:rsidR="002764F5" w:rsidRPr="001B1B51" w:rsidRDefault="002764F5" w:rsidP="00A36E46">
            <w:pPr>
              <w:jc w:val="center"/>
            </w:pPr>
            <w:r w:rsidRPr="001B1B51">
              <w:rPr>
                <w:rFonts w:cs="Arial"/>
              </w:rPr>
              <w:t xml:space="preserve">           120.0 </w:t>
            </w:r>
          </w:p>
        </w:tc>
        <w:tc>
          <w:tcPr>
            <w:tcW w:w="1439" w:type="dxa"/>
            <w:tcBorders>
              <w:top w:val="single" w:sz="4" w:space="0" w:color="auto"/>
              <w:left w:val="nil"/>
              <w:bottom w:val="single" w:sz="4" w:space="0" w:color="auto"/>
              <w:right w:val="single" w:sz="4" w:space="0" w:color="auto"/>
            </w:tcBorders>
            <w:shd w:val="clear" w:color="auto" w:fill="auto"/>
            <w:vAlign w:val="center"/>
          </w:tcPr>
          <w:p w14:paraId="4197B864" w14:textId="6DB7862E" w:rsidR="002764F5" w:rsidRPr="001B1B51" w:rsidRDefault="002764F5" w:rsidP="00A36E46">
            <w:pPr>
              <w:jc w:val="center"/>
            </w:pPr>
            <w:r w:rsidRPr="001B1B51">
              <w:rPr>
                <w:rFonts w:cs="Arial"/>
              </w:rPr>
              <w:t xml:space="preserve">Minimum Run Time </w:t>
            </w:r>
          </w:p>
        </w:tc>
      </w:tr>
      <w:tr w:rsidR="002764F5" w:rsidRPr="001B1B51" w14:paraId="62EFF050"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E7B92D6" w14:textId="4965989D" w:rsidR="002764F5" w:rsidRPr="001B1B51" w:rsidRDefault="002764F5" w:rsidP="00A36E46">
            <w:pPr>
              <w:jc w:val="center"/>
            </w:pPr>
            <w:r w:rsidRPr="001B1B51">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5BD0099" w14:textId="599C8FE2" w:rsidR="002764F5" w:rsidRPr="001B1B51" w:rsidRDefault="002764F5" w:rsidP="00A36E46">
            <w:pPr>
              <w:jc w:val="center"/>
            </w:pPr>
            <w:r w:rsidRPr="001B1B51">
              <w:rPr>
                <w:rFonts w:cs="Arial"/>
              </w:rPr>
              <w:t>1</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0ECCB3F1" w14:textId="6648AA90" w:rsidR="002764F5" w:rsidRPr="001B1B51" w:rsidRDefault="002764F5" w:rsidP="00A36E46">
            <w:pPr>
              <w:jc w:val="center"/>
            </w:pPr>
            <w:r w:rsidRPr="001B1B51">
              <w:rPr>
                <w:rFonts w:cs="Arial"/>
              </w:rPr>
              <w:t>November 9,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E1FED88" w14:textId="0CC451DF" w:rsidR="002764F5" w:rsidRPr="001B1B51" w:rsidRDefault="002764F5" w:rsidP="00A36E46">
            <w:pPr>
              <w:jc w:val="center"/>
            </w:pPr>
            <w:r w:rsidRPr="001B1B51">
              <w:rPr>
                <w:rFonts w:cs="Arial"/>
              </w:rPr>
              <w:t>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9E8511A" w14:textId="62859FA4" w:rsidR="002764F5" w:rsidRPr="001B1B51" w:rsidRDefault="002764F5" w:rsidP="00A36E46">
            <w:pPr>
              <w:jc w:val="center"/>
            </w:pPr>
            <w:r w:rsidRPr="001B1B51">
              <w:rPr>
                <w:rFonts w:cs="Arial"/>
              </w:rPr>
              <w:t xml:space="preserve">         1,740.0 </w:t>
            </w:r>
          </w:p>
        </w:tc>
        <w:tc>
          <w:tcPr>
            <w:tcW w:w="1439" w:type="dxa"/>
            <w:tcBorders>
              <w:top w:val="single" w:sz="4" w:space="0" w:color="auto"/>
              <w:left w:val="nil"/>
              <w:bottom w:val="single" w:sz="4" w:space="0" w:color="auto"/>
              <w:right w:val="single" w:sz="4" w:space="0" w:color="auto"/>
            </w:tcBorders>
            <w:shd w:val="clear" w:color="auto" w:fill="auto"/>
            <w:vAlign w:val="center"/>
          </w:tcPr>
          <w:p w14:paraId="307C0BFE" w14:textId="475870E9" w:rsidR="002764F5" w:rsidRPr="001B1B51" w:rsidRDefault="002764F5" w:rsidP="00A36E46">
            <w:pPr>
              <w:jc w:val="center"/>
            </w:pPr>
            <w:r w:rsidRPr="001B1B51">
              <w:rPr>
                <w:rFonts w:cs="Arial"/>
              </w:rPr>
              <w:t xml:space="preserve"> Capacity</w:t>
            </w:r>
          </w:p>
        </w:tc>
      </w:tr>
      <w:tr w:rsidR="002764F5" w:rsidRPr="001B1B51" w14:paraId="187FE622" w14:textId="77777777" w:rsidTr="002764F5">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9E319A3" w14:textId="62F9E395" w:rsidR="002764F5" w:rsidRPr="001B1B51" w:rsidRDefault="002764F5" w:rsidP="00A36E46">
            <w:pPr>
              <w:jc w:val="center"/>
            </w:pPr>
            <w:r w:rsidRPr="001B1B51">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85B3D43" w14:textId="279CC903" w:rsidR="002764F5" w:rsidRPr="001B1B51" w:rsidRDefault="002764F5" w:rsidP="00A36E46">
            <w:pPr>
              <w:jc w:val="center"/>
            </w:pPr>
            <w:r w:rsidRPr="001B1B51">
              <w:rPr>
                <w:rFonts w:cs="Arial"/>
              </w:rPr>
              <w:t>1</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2F49EBE9" w14:textId="44D8318F" w:rsidR="002764F5" w:rsidRPr="001B1B51" w:rsidRDefault="002764F5" w:rsidP="00A36E46">
            <w:pPr>
              <w:jc w:val="center"/>
            </w:pPr>
            <w:r w:rsidRPr="001B1B51">
              <w:rPr>
                <w:rFonts w:cs="Arial"/>
              </w:rPr>
              <w:t>November 15, 2021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1EC28CE" w14:textId="34F22101" w:rsidR="002764F5" w:rsidRPr="001B1B51" w:rsidRDefault="002764F5" w:rsidP="00A36E46">
            <w:pPr>
              <w:jc w:val="center"/>
            </w:pPr>
            <w:r w:rsidRPr="001B1B51">
              <w:rPr>
                <w:rFonts w:cs="Arial"/>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BE6348A" w14:textId="47E8E5F9" w:rsidR="002764F5" w:rsidRPr="001B1B51" w:rsidRDefault="002764F5" w:rsidP="00A36E46">
            <w:pPr>
              <w:jc w:val="center"/>
            </w:pPr>
            <w:r w:rsidRPr="001B1B51">
              <w:rPr>
                <w:rFonts w:cs="Arial"/>
              </w:rPr>
              <w:t xml:space="preserve">         1,046.0 </w:t>
            </w:r>
          </w:p>
        </w:tc>
        <w:tc>
          <w:tcPr>
            <w:tcW w:w="1439" w:type="dxa"/>
            <w:tcBorders>
              <w:top w:val="single" w:sz="4" w:space="0" w:color="auto"/>
              <w:left w:val="nil"/>
              <w:bottom w:val="single" w:sz="4" w:space="0" w:color="auto"/>
              <w:right w:val="single" w:sz="4" w:space="0" w:color="auto"/>
            </w:tcBorders>
            <w:shd w:val="clear" w:color="auto" w:fill="auto"/>
            <w:vAlign w:val="center"/>
          </w:tcPr>
          <w:p w14:paraId="697A5378" w14:textId="72414440" w:rsidR="002764F5" w:rsidRPr="001B1B51" w:rsidRDefault="002764F5" w:rsidP="00A36E46">
            <w:pPr>
              <w:jc w:val="center"/>
            </w:pPr>
            <w:r w:rsidRPr="001B1B51">
              <w:rPr>
                <w:rFonts w:cs="Arial"/>
              </w:rPr>
              <w:t xml:space="preserve"> Capacity</w:t>
            </w:r>
          </w:p>
        </w:tc>
      </w:tr>
    </w:tbl>
    <w:p w14:paraId="465D7B75" w14:textId="0F9365F6" w:rsidR="00FA4FAA" w:rsidRPr="001B1B51" w:rsidRDefault="00EF4FB5" w:rsidP="001D1771">
      <w:pPr>
        <w:pStyle w:val="Heading1"/>
      </w:pPr>
      <w:bookmarkStart w:id="264" w:name="_Toc90906940"/>
      <w:r w:rsidRPr="001B1B51">
        <w:t xml:space="preserve">IRR, </w:t>
      </w:r>
      <w:r w:rsidR="00524A24" w:rsidRPr="001B1B51">
        <w:t>Wind</w:t>
      </w:r>
      <w:r w:rsidRPr="001B1B51">
        <w:t>, and Solar</w:t>
      </w:r>
      <w:r w:rsidR="00524A24" w:rsidRPr="001B1B51">
        <w:t xml:space="preserve"> Generation as a Percent of Load</w:t>
      </w:r>
      <w:bookmarkEnd w:id="264"/>
    </w:p>
    <w:p w14:paraId="0A76F535" w14:textId="279C875E" w:rsidR="00BF27E8" w:rsidRPr="001B1B51" w:rsidRDefault="00BF27E8" w:rsidP="00BF27E8">
      <w:r w:rsidRPr="001B1B51">
        <w:t>Graph below shows the maximum, minimum and average aggregate solar</w:t>
      </w:r>
      <w:r w:rsidR="004B3652" w:rsidRPr="001B1B51">
        <w:t>,</w:t>
      </w:r>
      <w:r w:rsidRPr="001B1B51">
        <w:t xml:space="preserve"> wind and IRR </w:t>
      </w:r>
      <w:r w:rsidR="004B3652" w:rsidRPr="001B1B51">
        <w:t>output as a percentage of total ERCOT load</w:t>
      </w:r>
      <w:r w:rsidRPr="001B1B51">
        <w:t xml:space="preserve"> when evaluated as 10-minute averaged intervals, over the past 13 months.</w:t>
      </w:r>
      <w:r w:rsidR="00501492" w:rsidRPr="001B1B51">
        <w:t xml:space="preserve"> Current wind, solar generation and penetration records are listed in the footnote below</w:t>
      </w:r>
      <w:r w:rsidR="00501492" w:rsidRPr="001B1B51">
        <w:rPr>
          <w:rStyle w:val="FootnoteReference"/>
        </w:rPr>
        <w:footnoteReference w:id="1"/>
      </w:r>
      <w:r w:rsidR="00501492" w:rsidRPr="001B1B51">
        <w:t>.</w:t>
      </w:r>
      <w:r w:rsidR="004B3652" w:rsidRPr="001B1B51">
        <w:t xml:space="preserve"> </w:t>
      </w:r>
      <w:bookmarkStart w:id="265" w:name="_Hlk83634375"/>
      <w:r w:rsidR="004B3652" w:rsidRPr="001B1B51">
        <w:t xml:space="preserve">Maximum IRR penetration for the month was </w:t>
      </w:r>
      <w:r w:rsidR="006E078D" w:rsidRPr="001B1B51">
        <w:t>6</w:t>
      </w:r>
      <w:r w:rsidR="007B0F52" w:rsidRPr="001B1B51">
        <w:t>3</w:t>
      </w:r>
      <w:r w:rsidR="00620FE6" w:rsidRPr="001B1B51">
        <w:t>.</w:t>
      </w:r>
      <w:r w:rsidR="007B0F52" w:rsidRPr="001B1B51">
        <w:t>9</w:t>
      </w:r>
      <w:r w:rsidR="004B3652" w:rsidRPr="001B1B51">
        <w:t xml:space="preserve">% on </w:t>
      </w:r>
      <w:r w:rsidR="007B0F52" w:rsidRPr="001B1B51">
        <w:t>November</w:t>
      </w:r>
      <w:r w:rsidR="00E7594D" w:rsidRPr="001B1B51">
        <w:t xml:space="preserve"> </w:t>
      </w:r>
      <w:r w:rsidR="007B0F52" w:rsidRPr="001B1B51">
        <w:t>17</w:t>
      </w:r>
      <w:r w:rsidR="00E7572B" w:rsidRPr="001B1B51">
        <w:t xml:space="preserve">, </w:t>
      </w:r>
      <w:r w:rsidR="00620FE6" w:rsidRPr="001B1B51">
        <w:t xml:space="preserve">2021 interval ending </w:t>
      </w:r>
      <w:r w:rsidR="00E7594D" w:rsidRPr="001B1B51">
        <w:t>0</w:t>
      </w:r>
      <w:r w:rsidR="007B0F52" w:rsidRPr="001B1B51">
        <w:t>1</w:t>
      </w:r>
      <w:r w:rsidR="00E7594D" w:rsidRPr="001B1B51">
        <w:t>:</w:t>
      </w:r>
      <w:r w:rsidR="007B0F52" w:rsidRPr="001B1B51">
        <w:t>2</w:t>
      </w:r>
      <w:r w:rsidR="00E7594D" w:rsidRPr="001B1B51">
        <w:t>0</w:t>
      </w:r>
      <w:r w:rsidR="004B3652" w:rsidRPr="001B1B51">
        <w:t xml:space="preserve"> and minimum IRR penetration for the month was </w:t>
      </w:r>
      <w:r w:rsidR="007B0F52" w:rsidRPr="001B1B51">
        <w:t>5</w:t>
      </w:r>
      <w:r w:rsidR="00E7594D" w:rsidRPr="001B1B51">
        <w:t>.</w:t>
      </w:r>
      <w:r w:rsidR="007B0F52" w:rsidRPr="001B1B51">
        <w:t>4</w:t>
      </w:r>
      <w:r w:rsidR="004B3652" w:rsidRPr="001B1B51">
        <w:t xml:space="preserve">% on </w:t>
      </w:r>
      <w:r w:rsidR="007B0F52" w:rsidRPr="001B1B51">
        <w:t>November 22</w:t>
      </w:r>
      <w:r w:rsidR="00E7572B" w:rsidRPr="001B1B51">
        <w:t>, 20</w:t>
      </w:r>
      <w:r w:rsidR="00620FE6" w:rsidRPr="001B1B51">
        <w:t xml:space="preserve">21 interval ending </w:t>
      </w:r>
      <w:r w:rsidR="007B0F52" w:rsidRPr="001B1B51">
        <w:t>17</w:t>
      </w:r>
      <w:r w:rsidR="00E7594D" w:rsidRPr="001B1B51">
        <w:t>:</w:t>
      </w:r>
      <w:r w:rsidR="007B0F52" w:rsidRPr="001B1B51">
        <w:t>4</w:t>
      </w:r>
      <w:r w:rsidR="00E7594D" w:rsidRPr="001B1B51">
        <w:t>0</w:t>
      </w:r>
      <w:r w:rsidR="00620FE6" w:rsidRPr="001B1B51">
        <w:t>.</w:t>
      </w:r>
      <w:bookmarkEnd w:id="265"/>
    </w:p>
    <w:p w14:paraId="5DA74F09" w14:textId="47857D36" w:rsidR="002140D2" w:rsidRPr="001B1B51" w:rsidRDefault="002140D2" w:rsidP="00BF27E8"/>
    <w:p w14:paraId="132D7B8D" w14:textId="66C786A0" w:rsidR="00620FE6" w:rsidRPr="001B1B51" w:rsidRDefault="007B0F52" w:rsidP="003F142E">
      <w:pPr>
        <w:jc w:val="center"/>
      </w:pPr>
      <w:r w:rsidRPr="001B1B51">
        <w:rPr>
          <w:noProof/>
        </w:rPr>
        <w:lastRenderedPageBreak/>
        <w:drawing>
          <wp:inline distT="0" distB="0" distL="0" distR="0" wp14:anchorId="07767A70" wp14:editId="0C8352D4">
            <wp:extent cx="5793432" cy="2764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7518" cy="2766105"/>
                    </a:xfrm>
                    <a:prstGeom prst="rect">
                      <a:avLst/>
                    </a:prstGeom>
                    <a:noFill/>
                  </pic:spPr>
                </pic:pic>
              </a:graphicData>
            </a:graphic>
          </wp:inline>
        </w:drawing>
      </w:r>
    </w:p>
    <w:p w14:paraId="6C6DAA2B" w14:textId="4626303A" w:rsidR="00EF4FB5" w:rsidRPr="001B1B51" w:rsidRDefault="00EF4FB5"/>
    <w:p w14:paraId="224D4ADF" w14:textId="57A2B5A0" w:rsidR="00BF27E8" w:rsidRPr="001B1B51" w:rsidRDefault="00BF27E8" w:rsidP="00BF27E8">
      <w:r w:rsidRPr="001B1B51">
        <w:t xml:space="preserve">During the hour of peak load for the month, hourly integrated wind generation was </w:t>
      </w:r>
      <w:r w:rsidR="008F0E37" w:rsidRPr="001B1B51">
        <w:t>16</w:t>
      </w:r>
      <w:r w:rsidR="003B4022" w:rsidRPr="001B1B51">
        <w:t>,</w:t>
      </w:r>
      <w:r w:rsidR="008F0E37" w:rsidRPr="001B1B51">
        <w:t>022</w:t>
      </w:r>
      <w:r w:rsidRPr="001B1B51">
        <w:t xml:space="preserve"> MW and solar generation was </w:t>
      </w:r>
      <w:r w:rsidR="003B4022" w:rsidRPr="001B1B51">
        <w:t>5,</w:t>
      </w:r>
      <w:r w:rsidR="008F0E37" w:rsidRPr="001B1B51">
        <w:t>863</w:t>
      </w:r>
      <w:r w:rsidRPr="001B1B51">
        <w:t xml:space="preserve"> MW. Graph below shows the wind and solar penetration percentage during the hour of the peak load in the last 13 months.</w:t>
      </w:r>
    </w:p>
    <w:p w14:paraId="4C9666ED" w14:textId="77777777" w:rsidR="003B4022" w:rsidRPr="001B1B51" w:rsidRDefault="003B4022" w:rsidP="00BF27E8"/>
    <w:p w14:paraId="1548B60E" w14:textId="34EB30B6" w:rsidR="00EF4FB5" w:rsidRPr="001B1B51" w:rsidRDefault="008F0E37" w:rsidP="00EF4FB5">
      <w:pPr>
        <w:jc w:val="center"/>
      </w:pPr>
      <w:r w:rsidRPr="001B1B51">
        <w:rPr>
          <w:noProof/>
        </w:rPr>
        <w:drawing>
          <wp:inline distT="0" distB="0" distL="0" distR="0" wp14:anchorId="5CE18D83" wp14:editId="77CA3582">
            <wp:extent cx="5676265" cy="246093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2699" cy="2468058"/>
                    </a:xfrm>
                    <a:prstGeom prst="rect">
                      <a:avLst/>
                    </a:prstGeom>
                    <a:noFill/>
                  </pic:spPr>
                </pic:pic>
              </a:graphicData>
            </a:graphic>
          </wp:inline>
        </w:drawing>
      </w:r>
    </w:p>
    <w:p w14:paraId="6FA18D65" w14:textId="4F96EE0F" w:rsidR="00EF4FB5" w:rsidRPr="001B1B51" w:rsidRDefault="00EF4FB5" w:rsidP="00EF4FB5">
      <w:pPr>
        <w:jc w:val="center"/>
      </w:pPr>
    </w:p>
    <w:p w14:paraId="6F205C18" w14:textId="3E2797C3" w:rsidR="00C32716" w:rsidRPr="001B1B51" w:rsidRDefault="007124E2" w:rsidP="00EF4FB5">
      <w:r w:rsidRPr="001B1B51">
        <w:t xml:space="preserve">Lastly, the graph below shows the </w:t>
      </w:r>
      <w:r w:rsidR="00CE3C7A" w:rsidRPr="001B1B51">
        <w:t>minimum wind, solar and IRR output during the peak load hour as a percentage of the daily peak load for every day in the month.</w:t>
      </w:r>
    </w:p>
    <w:p w14:paraId="68D7871E" w14:textId="798E5AA5" w:rsidR="00FB3138" w:rsidRPr="001B1B51" w:rsidRDefault="00FB3138" w:rsidP="00FB3138">
      <w:pPr>
        <w:jc w:val="center"/>
      </w:pPr>
    </w:p>
    <w:p w14:paraId="25CC4B48" w14:textId="26473218" w:rsidR="00240186" w:rsidRPr="001B1B51" w:rsidRDefault="008F0E37" w:rsidP="00FB3138">
      <w:pPr>
        <w:jc w:val="center"/>
      </w:pPr>
      <w:r w:rsidRPr="001B1B51">
        <w:rPr>
          <w:noProof/>
        </w:rPr>
        <w:lastRenderedPageBreak/>
        <w:drawing>
          <wp:inline distT="0" distB="0" distL="0" distR="0" wp14:anchorId="65ED5EE6" wp14:editId="48BF5377">
            <wp:extent cx="5810250" cy="28815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5683" cy="2894146"/>
                    </a:xfrm>
                    <a:prstGeom prst="rect">
                      <a:avLst/>
                    </a:prstGeom>
                    <a:noFill/>
                  </pic:spPr>
                </pic:pic>
              </a:graphicData>
            </a:graphic>
          </wp:inline>
        </w:drawing>
      </w:r>
    </w:p>
    <w:p w14:paraId="2DCCB93C" w14:textId="6EF1E7D3" w:rsidR="009164FB" w:rsidRPr="001B1B51" w:rsidRDefault="00765583" w:rsidP="00C95654">
      <w:pPr>
        <w:pStyle w:val="Heading1"/>
        <w:tabs>
          <w:tab w:val="clear" w:pos="450"/>
          <w:tab w:val="num" w:pos="540"/>
        </w:tabs>
        <w:ind w:left="540" w:hanging="540"/>
      </w:pPr>
      <w:bookmarkStart w:id="266" w:name="_Toc90906941"/>
      <w:r w:rsidRPr="001B1B51">
        <w:t xml:space="preserve">Largest </w:t>
      </w:r>
      <w:r w:rsidR="009164FB" w:rsidRPr="001B1B51">
        <w:t>Net-Load Ramp</w:t>
      </w:r>
      <w:r w:rsidR="008F0E37" w:rsidRPr="001B1B51">
        <w:t>s</w:t>
      </w:r>
      <w:bookmarkEnd w:id="266"/>
    </w:p>
    <w:p w14:paraId="09EA54B0" w14:textId="77777777" w:rsidR="00F005C3" w:rsidRPr="001B1B51" w:rsidRDefault="00F005C3" w:rsidP="00F005C3">
      <w:pPr>
        <w:rPr>
          <w:rFonts w:cs="Arial"/>
          <w:sz w:val="22"/>
          <w:szCs w:val="22"/>
        </w:rPr>
      </w:pPr>
      <w:r w:rsidRPr="001B1B51">
        <w:rPr>
          <w:rFonts w:cs="Arial"/>
          <w:sz w:val="22"/>
          <w:szCs w:val="22"/>
        </w:rPr>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1B1B51">
        <w:rPr>
          <w:rFonts w:cs="Arial"/>
          <w:sz w:val="22"/>
          <w:szCs w:val="22"/>
        </w:rPr>
        <w:t>min</w:t>
      </w:r>
      <w:proofErr w:type="gramEnd"/>
      <w:r w:rsidRPr="001B1B51">
        <w:rPr>
          <w:rFonts w:cs="Arial"/>
          <w:sz w:val="22"/>
          <w:szCs w:val="22"/>
        </w:rPr>
        <w:t xml:space="preserve"> and 60-min in November 2021 are 1311 </w:t>
      </w:r>
      <w:r w:rsidRPr="001B1B51">
        <w:rPr>
          <w:rFonts w:cs="Arial"/>
          <w:color w:val="000000"/>
          <w:sz w:val="22"/>
          <w:szCs w:val="22"/>
        </w:rPr>
        <w:t>MW, 1639 MW,</w:t>
      </w:r>
      <w:r w:rsidRPr="001B1B51">
        <w:rPr>
          <w:rFonts w:cs="Arial"/>
          <w:sz w:val="22"/>
          <w:szCs w:val="22"/>
        </w:rPr>
        <w:t xml:space="preserve"> 2281 </w:t>
      </w:r>
      <w:r w:rsidRPr="001B1B51">
        <w:rPr>
          <w:rFonts w:cs="Arial"/>
          <w:color w:val="000000"/>
          <w:sz w:val="22"/>
          <w:szCs w:val="22"/>
        </w:rPr>
        <w:t>MW,</w:t>
      </w:r>
      <w:r w:rsidRPr="001B1B51">
        <w:rPr>
          <w:rFonts w:cs="Arial"/>
          <w:sz w:val="22"/>
          <w:szCs w:val="22"/>
        </w:rPr>
        <w:t xml:space="preserve"> 3781 </w:t>
      </w:r>
      <w:r w:rsidRPr="001B1B51">
        <w:rPr>
          <w:rFonts w:cs="Arial"/>
          <w:color w:val="000000"/>
          <w:sz w:val="22"/>
          <w:szCs w:val="22"/>
        </w:rPr>
        <w:t>MW</w:t>
      </w:r>
      <w:r w:rsidRPr="001B1B51">
        <w:rPr>
          <w:rFonts w:cs="Arial"/>
          <w:sz w:val="22"/>
          <w:szCs w:val="22"/>
        </w:rPr>
        <w:t xml:space="preserve">, and 6587 </w:t>
      </w:r>
      <w:r w:rsidRPr="001B1B51">
        <w:rPr>
          <w:rFonts w:cs="Arial"/>
          <w:color w:val="000000"/>
          <w:sz w:val="22"/>
          <w:szCs w:val="22"/>
        </w:rPr>
        <w:t>MW,</w:t>
      </w:r>
      <w:r w:rsidRPr="001B1B51">
        <w:rPr>
          <w:rFonts w:cs="Arial"/>
          <w:sz w:val="22"/>
          <w:szCs w:val="22"/>
        </w:rPr>
        <w:t xml:space="preserve"> respectively. The comparison with respect to the historical values is given in the table below.</w:t>
      </w:r>
    </w:p>
    <w:p w14:paraId="7DBFA559" w14:textId="77777777" w:rsidR="00F005C3" w:rsidRPr="001B1B51" w:rsidRDefault="00F005C3" w:rsidP="00F005C3">
      <w:pPr>
        <w:tabs>
          <w:tab w:val="left" w:pos="4020"/>
        </w:tabs>
        <w:rPr>
          <w:rFonts w:cs="Arial"/>
          <w:sz w:val="22"/>
          <w:szCs w:val="22"/>
        </w:rPr>
      </w:pPr>
      <w:r w:rsidRPr="001B1B51">
        <w:rPr>
          <w:rFonts w:cs="Arial"/>
          <w:sz w:val="22"/>
          <w:szCs w:val="22"/>
        </w:rPr>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5"/>
        <w:gridCol w:w="1233"/>
        <w:gridCol w:w="1558"/>
        <w:gridCol w:w="1558"/>
        <w:gridCol w:w="1558"/>
        <w:gridCol w:w="1558"/>
      </w:tblGrid>
      <w:tr w:rsidR="00F005C3" w:rsidRPr="001B1B51" w14:paraId="02C4F2CD" w14:textId="77777777" w:rsidTr="00683683">
        <w:trPr>
          <w:trHeight w:val="525"/>
          <w:jc w:val="center"/>
        </w:trPr>
        <w:tc>
          <w:tcPr>
            <w:tcW w:w="1885" w:type="dxa"/>
            <w:shd w:val="clear" w:color="auto" w:fill="444D53"/>
            <w:tcMar>
              <w:top w:w="0" w:type="dxa"/>
              <w:left w:w="108" w:type="dxa"/>
              <w:bottom w:w="0" w:type="dxa"/>
              <w:right w:w="108" w:type="dxa"/>
            </w:tcMar>
            <w:vAlign w:val="center"/>
            <w:hideMark/>
          </w:tcPr>
          <w:p w14:paraId="3C373720"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Month and Year</w:t>
            </w:r>
          </w:p>
        </w:tc>
        <w:tc>
          <w:tcPr>
            <w:tcW w:w="1233" w:type="dxa"/>
            <w:shd w:val="clear" w:color="auto" w:fill="444D53"/>
            <w:tcMar>
              <w:top w:w="0" w:type="dxa"/>
              <w:left w:w="108" w:type="dxa"/>
              <w:bottom w:w="0" w:type="dxa"/>
              <w:right w:w="108" w:type="dxa"/>
            </w:tcMar>
            <w:vAlign w:val="center"/>
            <w:hideMark/>
          </w:tcPr>
          <w:p w14:paraId="2D4AA0C4"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5 min</w:t>
            </w:r>
          </w:p>
        </w:tc>
        <w:tc>
          <w:tcPr>
            <w:tcW w:w="1558" w:type="dxa"/>
            <w:shd w:val="clear" w:color="auto" w:fill="444D53"/>
            <w:tcMar>
              <w:top w:w="0" w:type="dxa"/>
              <w:left w:w="108" w:type="dxa"/>
              <w:bottom w:w="0" w:type="dxa"/>
              <w:right w:w="108" w:type="dxa"/>
            </w:tcMar>
            <w:vAlign w:val="center"/>
            <w:hideMark/>
          </w:tcPr>
          <w:p w14:paraId="23064663"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10 min</w:t>
            </w:r>
          </w:p>
        </w:tc>
        <w:tc>
          <w:tcPr>
            <w:tcW w:w="1558" w:type="dxa"/>
            <w:shd w:val="clear" w:color="auto" w:fill="444D53"/>
            <w:tcMar>
              <w:top w:w="0" w:type="dxa"/>
              <w:left w:w="108" w:type="dxa"/>
              <w:bottom w:w="0" w:type="dxa"/>
              <w:right w:w="108" w:type="dxa"/>
            </w:tcMar>
            <w:vAlign w:val="center"/>
            <w:hideMark/>
          </w:tcPr>
          <w:p w14:paraId="42C70CDF"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15 min</w:t>
            </w:r>
          </w:p>
        </w:tc>
        <w:tc>
          <w:tcPr>
            <w:tcW w:w="1558" w:type="dxa"/>
            <w:shd w:val="clear" w:color="auto" w:fill="444D53"/>
            <w:tcMar>
              <w:top w:w="0" w:type="dxa"/>
              <w:left w:w="108" w:type="dxa"/>
              <w:bottom w:w="0" w:type="dxa"/>
              <w:right w:w="108" w:type="dxa"/>
            </w:tcMar>
            <w:vAlign w:val="center"/>
            <w:hideMark/>
          </w:tcPr>
          <w:p w14:paraId="694596BC"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30 min</w:t>
            </w:r>
          </w:p>
        </w:tc>
        <w:tc>
          <w:tcPr>
            <w:tcW w:w="1558" w:type="dxa"/>
            <w:shd w:val="clear" w:color="auto" w:fill="444D53"/>
            <w:tcMar>
              <w:top w:w="0" w:type="dxa"/>
              <w:left w:w="108" w:type="dxa"/>
              <w:bottom w:w="0" w:type="dxa"/>
              <w:right w:w="108" w:type="dxa"/>
            </w:tcMar>
            <w:vAlign w:val="center"/>
            <w:hideMark/>
          </w:tcPr>
          <w:p w14:paraId="2DB48E54" w14:textId="77777777" w:rsidR="00F005C3" w:rsidRPr="001B1B51" w:rsidRDefault="00F005C3" w:rsidP="00683683">
            <w:pPr>
              <w:spacing w:line="252" w:lineRule="auto"/>
              <w:jc w:val="center"/>
              <w:rPr>
                <w:rFonts w:cs="Arial"/>
                <w:b/>
                <w:bCs/>
                <w:color w:val="FFFFFF"/>
                <w:sz w:val="22"/>
                <w:szCs w:val="22"/>
              </w:rPr>
            </w:pPr>
            <w:r w:rsidRPr="001B1B51">
              <w:rPr>
                <w:rFonts w:cs="Arial"/>
                <w:b/>
                <w:bCs/>
                <w:color w:val="FFFFFF"/>
                <w:sz w:val="22"/>
                <w:szCs w:val="22"/>
              </w:rPr>
              <w:t>60 min</w:t>
            </w:r>
          </w:p>
        </w:tc>
      </w:tr>
      <w:tr w:rsidR="00F005C3" w:rsidRPr="001B1B51" w14:paraId="7BC00B0E" w14:textId="77777777" w:rsidTr="00683683">
        <w:trPr>
          <w:trHeight w:val="315"/>
          <w:jc w:val="center"/>
        </w:trPr>
        <w:tc>
          <w:tcPr>
            <w:tcW w:w="1885" w:type="dxa"/>
            <w:tcMar>
              <w:top w:w="0" w:type="dxa"/>
              <w:left w:w="108" w:type="dxa"/>
              <w:bottom w:w="0" w:type="dxa"/>
              <w:right w:w="108" w:type="dxa"/>
            </w:tcMar>
          </w:tcPr>
          <w:p w14:paraId="58A3647C" w14:textId="77777777" w:rsidR="00F005C3" w:rsidRPr="001B1B51" w:rsidRDefault="00F005C3" w:rsidP="00683683">
            <w:pPr>
              <w:spacing w:line="252" w:lineRule="auto"/>
              <w:rPr>
                <w:rFonts w:cs="Arial"/>
                <w:sz w:val="22"/>
                <w:szCs w:val="22"/>
              </w:rPr>
            </w:pPr>
            <w:r w:rsidRPr="001B1B51">
              <w:rPr>
                <w:rFonts w:cs="Arial"/>
                <w:sz w:val="22"/>
                <w:szCs w:val="22"/>
              </w:rPr>
              <w:t>November 2021</w:t>
            </w:r>
          </w:p>
        </w:tc>
        <w:tc>
          <w:tcPr>
            <w:tcW w:w="1233" w:type="dxa"/>
            <w:tcMar>
              <w:top w:w="0" w:type="dxa"/>
              <w:left w:w="108" w:type="dxa"/>
              <w:bottom w:w="0" w:type="dxa"/>
              <w:right w:w="108" w:type="dxa"/>
            </w:tcMar>
            <w:vAlign w:val="center"/>
          </w:tcPr>
          <w:p w14:paraId="0F52C3DE" w14:textId="77777777" w:rsidR="00F005C3" w:rsidRPr="001B1B51" w:rsidRDefault="00F005C3" w:rsidP="00683683">
            <w:pPr>
              <w:jc w:val="center"/>
              <w:rPr>
                <w:rFonts w:cs="Arial"/>
                <w:color w:val="000000"/>
                <w:sz w:val="22"/>
                <w:szCs w:val="22"/>
              </w:rPr>
            </w:pPr>
            <w:r w:rsidRPr="001B1B51">
              <w:rPr>
                <w:rFonts w:cs="Arial"/>
                <w:color w:val="000000"/>
                <w:sz w:val="22"/>
                <w:szCs w:val="22"/>
              </w:rPr>
              <w:t>1311 MW</w:t>
            </w:r>
          </w:p>
        </w:tc>
        <w:tc>
          <w:tcPr>
            <w:tcW w:w="1558" w:type="dxa"/>
            <w:noWrap/>
            <w:tcMar>
              <w:top w:w="0" w:type="dxa"/>
              <w:left w:w="108" w:type="dxa"/>
              <w:bottom w:w="0" w:type="dxa"/>
              <w:right w:w="108" w:type="dxa"/>
            </w:tcMar>
            <w:vAlign w:val="center"/>
          </w:tcPr>
          <w:p w14:paraId="7530C575" w14:textId="77777777" w:rsidR="00F005C3" w:rsidRPr="001B1B51" w:rsidRDefault="00F005C3" w:rsidP="00683683">
            <w:pPr>
              <w:jc w:val="center"/>
              <w:rPr>
                <w:rFonts w:cs="Arial"/>
                <w:color w:val="000000"/>
                <w:sz w:val="22"/>
                <w:szCs w:val="22"/>
              </w:rPr>
            </w:pPr>
            <w:r w:rsidRPr="001B1B51">
              <w:rPr>
                <w:rFonts w:cs="Arial"/>
                <w:color w:val="000000"/>
                <w:sz w:val="22"/>
                <w:szCs w:val="22"/>
              </w:rPr>
              <w:t>1639 MW</w:t>
            </w:r>
          </w:p>
        </w:tc>
        <w:tc>
          <w:tcPr>
            <w:tcW w:w="1558" w:type="dxa"/>
            <w:tcMar>
              <w:top w:w="0" w:type="dxa"/>
              <w:left w:w="108" w:type="dxa"/>
              <w:bottom w:w="0" w:type="dxa"/>
              <w:right w:w="108" w:type="dxa"/>
            </w:tcMar>
            <w:vAlign w:val="center"/>
          </w:tcPr>
          <w:p w14:paraId="6B1400FA" w14:textId="77777777" w:rsidR="00F005C3" w:rsidRPr="001B1B51" w:rsidRDefault="00F005C3" w:rsidP="00683683">
            <w:pPr>
              <w:jc w:val="center"/>
              <w:rPr>
                <w:rFonts w:cs="Arial"/>
                <w:color w:val="000000"/>
                <w:sz w:val="22"/>
                <w:szCs w:val="22"/>
              </w:rPr>
            </w:pPr>
            <w:r w:rsidRPr="001B1B51">
              <w:rPr>
                <w:rFonts w:cs="Arial"/>
                <w:color w:val="000000"/>
                <w:sz w:val="22"/>
                <w:szCs w:val="22"/>
              </w:rPr>
              <w:t>2281 MW</w:t>
            </w:r>
          </w:p>
        </w:tc>
        <w:tc>
          <w:tcPr>
            <w:tcW w:w="1558" w:type="dxa"/>
            <w:tcMar>
              <w:top w:w="0" w:type="dxa"/>
              <w:left w:w="108" w:type="dxa"/>
              <w:bottom w:w="0" w:type="dxa"/>
              <w:right w:w="108" w:type="dxa"/>
            </w:tcMar>
          </w:tcPr>
          <w:p w14:paraId="7976712D" w14:textId="77777777" w:rsidR="00F005C3" w:rsidRPr="001B1B51" w:rsidRDefault="00F005C3" w:rsidP="00683683">
            <w:pPr>
              <w:jc w:val="center"/>
              <w:rPr>
                <w:rFonts w:cs="Arial"/>
                <w:color w:val="000000"/>
                <w:sz w:val="22"/>
                <w:szCs w:val="22"/>
              </w:rPr>
            </w:pPr>
            <w:r w:rsidRPr="001B1B51">
              <w:rPr>
                <w:rFonts w:cs="Arial"/>
                <w:color w:val="000000"/>
                <w:sz w:val="22"/>
                <w:szCs w:val="22"/>
              </w:rPr>
              <w:t>3781 MW</w:t>
            </w:r>
          </w:p>
        </w:tc>
        <w:tc>
          <w:tcPr>
            <w:tcW w:w="1558" w:type="dxa"/>
            <w:tcMar>
              <w:top w:w="0" w:type="dxa"/>
              <w:left w:w="108" w:type="dxa"/>
              <w:bottom w:w="0" w:type="dxa"/>
              <w:right w:w="108" w:type="dxa"/>
            </w:tcMar>
          </w:tcPr>
          <w:p w14:paraId="4FE0BD03" w14:textId="77777777" w:rsidR="00F005C3" w:rsidRPr="001B1B51" w:rsidRDefault="00F005C3" w:rsidP="00683683">
            <w:pPr>
              <w:jc w:val="center"/>
              <w:rPr>
                <w:rFonts w:cs="Arial"/>
                <w:color w:val="000000"/>
                <w:sz w:val="22"/>
                <w:szCs w:val="22"/>
              </w:rPr>
            </w:pPr>
            <w:r w:rsidRPr="001B1B51">
              <w:rPr>
                <w:rFonts w:cs="Arial"/>
                <w:color w:val="000000"/>
                <w:sz w:val="22"/>
                <w:szCs w:val="22"/>
              </w:rPr>
              <w:t>6587 MW</w:t>
            </w:r>
          </w:p>
        </w:tc>
      </w:tr>
      <w:tr w:rsidR="00F005C3" w:rsidRPr="001B1B51" w14:paraId="01D84840" w14:textId="77777777" w:rsidTr="00683683">
        <w:trPr>
          <w:trHeight w:val="315"/>
          <w:jc w:val="center"/>
        </w:trPr>
        <w:tc>
          <w:tcPr>
            <w:tcW w:w="1885" w:type="dxa"/>
            <w:shd w:val="clear" w:color="auto" w:fill="B8CCE4"/>
            <w:tcMar>
              <w:top w:w="0" w:type="dxa"/>
              <w:left w:w="108" w:type="dxa"/>
              <w:bottom w:w="0" w:type="dxa"/>
              <w:right w:w="108" w:type="dxa"/>
            </w:tcMar>
          </w:tcPr>
          <w:p w14:paraId="117518AB" w14:textId="77777777" w:rsidR="00F005C3" w:rsidRPr="001B1B51" w:rsidRDefault="00F005C3" w:rsidP="00683683">
            <w:pPr>
              <w:spacing w:line="252" w:lineRule="auto"/>
              <w:rPr>
                <w:rFonts w:cs="Arial"/>
                <w:sz w:val="22"/>
                <w:szCs w:val="22"/>
              </w:rPr>
            </w:pPr>
            <w:r w:rsidRPr="001B1B51">
              <w:rPr>
                <w:rFonts w:cs="Arial"/>
                <w:sz w:val="22"/>
                <w:szCs w:val="22"/>
              </w:rPr>
              <w:t>November 2014</w:t>
            </w:r>
          </w:p>
        </w:tc>
        <w:tc>
          <w:tcPr>
            <w:tcW w:w="1233" w:type="dxa"/>
            <w:shd w:val="clear" w:color="auto" w:fill="B8CCE4"/>
            <w:tcMar>
              <w:top w:w="0" w:type="dxa"/>
              <w:left w:w="108" w:type="dxa"/>
              <w:bottom w:w="0" w:type="dxa"/>
              <w:right w:w="108" w:type="dxa"/>
            </w:tcMar>
          </w:tcPr>
          <w:p w14:paraId="543FFFE8" w14:textId="77777777" w:rsidR="00F005C3" w:rsidRPr="001B1B51" w:rsidRDefault="00F005C3" w:rsidP="00683683">
            <w:pPr>
              <w:jc w:val="center"/>
              <w:rPr>
                <w:rFonts w:cs="Arial"/>
                <w:sz w:val="22"/>
                <w:szCs w:val="22"/>
              </w:rPr>
            </w:pPr>
            <w:r w:rsidRPr="001B1B51">
              <w:rPr>
                <w:rFonts w:cs="Arial"/>
                <w:color w:val="000000"/>
                <w:sz w:val="22"/>
                <w:szCs w:val="22"/>
              </w:rPr>
              <w:t>991 MW</w:t>
            </w:r>
          </w:p>
        </w:tc>
        <w:tc>
          <w:tcPr>
            <w:tcW w:w="1558" w:type="dxa"/>
            <w:shd w:val="clear" w:color="auto" w:fill="B8CCE4"/>
            <w:noWrap/>
            <w:tcMar>
              <w:top w:w="0" w:type="dxa"/>
              <w:left w:w="108" w:type="dxa"/>
              <w:bottom w:w="0" w:type="dxa"/>
              <w:right w:w="108" w:type="dxa"/>
            </w:tcMar>
          </w:tcPr>
          <w:p w14:paraId="3649526E" w14:textId="77777777" w:rsidR="00F005C3" w:rsidRPr="001B1B51" w:rsidRDefault="00F005C3" w:rsidP="00683683">
            <w:pPr>
              <w:jc w:val="center"/>
              <w:rPr>
                <w:rFonts w:cs="Arial"/>
                <w:sz w:val="22"/>
                <w:szCs w:val="22"/>
              </w:rPr>
            </w:pPr>
            <w:r w:rsidRPr="001B1B51">
              <w:rPr>
                <w:rFonts w:cs="Arial"/>
                <w:color w:val="000000"/>
                <w:sz w:val="22"/>
                <w:szCs w:val="22"/>
              </w:rPr>
              <w:t>1689 MW</w:t>
            </w:r>
          </w:p>
        </w:tc>
        <w:tc>
          <w:tcPr>
            <w:tcW w:w="1558" w:type="dxa"/>
            <w:shd w:val="clear" w:color="auto" w:fill="B8CCE4"/>
            <w:tcMar>
              <w:top w:w="0" w:type="dxa"/>
              <w:left w:w="108" w:type="dxa"/>
              <w:bottom w:w="0" w:type="dxa"/>
              <w:right w:w="108" w:type="dxa"/>
            </w:tcMar>
          </w:tcPr>
          <w:p w14:paraId="35EC160F" w14:textId="77777777" w:rsidR="00F005C3" w:rsidRPr="001B1B51" w:rsidRDefault="00F005C3" w:rsidP="00683683">
            <w:pPr>
              <w:jc w:val="center"/>
              <w:rPr>
                <w:rFonts w:cs="Arial"/>
                <w:sz w:val="22"/>
                <w:szCs w:val="22"/>
              </w:rPr>
            </w:pPr>
            <w:r w:rsidRPr="001B1B51">
              <w:rPr>
                <w:rFonts w:cs="Arial"/>
                <w:color w:val="000000"/>
                <w:sz w:val="22"/>
                <w:szCs w:val="22"/>
              </w:rPr>
              <w:t>2112 MW</w:t>
            </w:r>
          </w:p>
        </w:tc>
        <w:tc>
          <w:tcPr>
            <w:tcW w:w="1558" w:type="dxa"/>
            <w:shd w:val="clear" w:color="auto" w:fill="B8CCE4"/>
            <w:tcMar>
              <w:top w:w="0" w:type="dxa"/>
              <w:left w:w="108" w:type="dxa"/>
              <w:bottom w:w="0" w:type="dxa"/>
              <w:right w:w="108" w:type="dxa"/>
            </w:tcMar>
            <w:vAlign w:val="bottom"/>
          </w:tcPr>
          <w:p w14:paraId="3D171DF5" w14:textId="77777777" w:rsidR="00F005C3" w:rsidRPr="001B1B51" w:rsidRDefault="00F005C3" w:rsidP="00683683">
            <w:pPr>
              <w:jc w:val="center"/>
              <w:rPr>
                <w:rFonts w:cs="Arial"/>
                <w:sz w:val="22"/>
                <w:szCs w:val="22"/>
              </w:rPr>
            </w:pPr>
            <w:r w:rsidRPr="001B1B51">
              <w:rPr>
                <w:rFonts w:cs="Arial"/>
                <w:color w:val="000000"/>
                <w:sz w:val="22"/>
                <w:szCs w:val="22"/>
              </w:rPr>
              <w:t>3289 MW</w:t>
            </w:r>
          </w:p>
        </w:tc>
        <w:tc>
          <w:tcPr>
            <w:tcW w:w="1558" w:type="dxa"/>
            <w:shd w:val="clear" w:color="auto" w:fill="B8CCE4"/>
            <w:tcMar>
              <w:top w:w="0" w:type="dxa"/>
              <w:left w:w="108" w:type="dxa"/>
              <w:bottom w:w="0" w:type="dxa"/>
              <w:right w:w="108" w:type="dxa"/>
            </w:tcMar>
            <w:vAlign w:val="bottom"/>
          </w:tcPr>
          <w:p w14:paraId="3AE5180C" w14:textId="77777777" w:rsidR="00F005C3" w:rsidRPr="001B1B51" w:rsidRDefault="00F005C3" w:rsidP="00683683">
            <w:pPr>
              <w:jc w:val="center"/>
              <w:rPr>
                <w:rFonts w:cs="Arial"/>
                <w:sz w:val="22"/>
                <w:szCs w:val="22"/>
              </w:rPr>
            </w:pPr>
            <w:r w:rsidRPr="001B1B51">
              <w:rPr>
                <w:rFonts w:cs="Arial"/>
                <w:color w:val="000000"/>
                <w:sz w:val="22"/>
                <w:szCs w:val="22"/>
              </w:rPr>
              <w:t>5392 MW</w:t>
            </w:r>
          </w:p>
        </w:tc>
      </w:tr>
      <w:tr w:rsidR="00F005C3" w:rsidRPr="001B1B51" w14:paraId="14330068" w14:textId="77777777" w:rsidTr="00683683">
        <w:trPr>
          <w:trHeight w:val="315"/>
          <w:jc w:val="center"/>
        </w:trPr>
        <w:tc>
          <w:tcPr>
            <w:tcW w:w="1885" w:type="dxa"/>
            <w:shd w:val="clear" w:color="auto" w:fill="B8CCE4"/>
            <w:tcMar>
              <w:top w:w="0" w:type="dxa"/>
              <w:left w:w="108" w:type="dxa"/>
              <w:bottom w:w="0" w:type="dxa"/>
              <w:right w:w="108" w:type="dxa"/>
            </w:tcMar>
          </w:tcPr>
          <w:p w14:paraId="61586217" w14:textId="77777777" w:rsidR="00F005C3" w:rsidRPr="001B1B51" w:rsidRDefault="00F005C3" w:rsidP="00683683">
            <w:pPr>
              <w:spacing w:line="252" w:lineRule="auto"/>
              <w:rPr>
                <w:rFonts w:cs="Arial"/>
                <w:sz w:val="22"/>
                <w:szCs w:val="22"/>
              </w:rPr>
            </w:pPr>
            <w:r w:rsidRPr="001B1B51">
              <w:rPr>
                <w:rFonts w:cs="Arial"/>
                <w:sz w:val="22"/>
                <w:szCs w:val="22"/>
              </w:rPr>
              <w:t>November 2015</w:t>
            </w:r>
          </w:p>
        </w:tc>
        <w:tc>
          <w:tcPr>
            <w:tcW w:w="1233" w:type="dxa"/>
            <w:shd w:val="clear" w:color="auto" w:fill="B8CCE4"/>
            <w:tcMar>
              <w:top w:w="0" w:type="dxa"/>
              <w:left w:w="108" w:type="dxa"/>
              <w:bottom w:w="0" w:type="dxa"/>
              <w:right w:w="108" w:type="dxa"/>
            </w:tcMar>
          </w:tcPr>
          <w:p w14:paraId="16B7F7F5" w14:textId="77777777" w:rsidR="00F005C3" w:rsidRPr="001B1B51" w:rsidRDefault="00F005C3" w:rsidP="00683683">
            <w:pPr>
              <w:jc w:val="center"/>
              <w:rPr>
                <w:rFonts w:cs="Arial"/>
                <w:sz w:val="22"/>
                <w:szCs w:val="22"/>
              </w:rPr>
            </w:pPr>
            <w:r w:rsidRPr="001B1B51">
              <w:rPr>
                <w:rFonts w:cs="Arial"/>
                <w:color w:val="000000"/>
                <w:sz w:val="22"/>
                <w:szCs w:val="22"/>
              </w:rPr>
              <w:t>915 MW</w:t>
            </w:r>
          </w:p>
        </w:tc>
        <w:tc>
          <w:tcPr>
            <w:tcW w:w="1558" w:type="dxa"/>
            <w:shd w:val="clear" w:color="auto" w:fill="B8CCE4"/>
            <w:noWrap/>
            <w:tcMar>
              <w:top w:w="0" w:type="dxa"/>
              <w:left w:w="108" w:type="dxa"/>
              <w:bottom w:w="0" w:type="dxa"/>
              <w:right w:w="108" w:type="dxa"/>
            </w:tcMar>
          </w:tcPr>
          <w:p w14:paraId="2AB03631" w14:textId="77777777" w:rsidR="00F005C3" w:rsidRPr="001B1B51" w:rsidRDefault="00F005C3" w:rsidP="00683683">
            <w:pPr>
              <w:jc w:val="center"/>
              <w:rPr>
                <w:rFonts w:cs="Arial"/>
                <w:sz w:val="22"/>
                <w:szCs w:val="22"/>
              </w:rPr>
            </w:pPr>
            <w:r w:rsidRPr="001B1B51">
              <w:rPr>
                <w:rFonts w:cs="Arial"/>
                <w:color w:val="000000"/>
                <w:sz w:val="22"/>
                <w:szCs w:val="22"/>
              </w:rPr>
              <w:t>1637 MW</w:t>
            </w:r>
          </w:p>
        </w:tc>
        <w:tc>
          <w:tcPr>
            <w:tcW w:w="1558" w:type="dxa"/>
            <w:shd w:val="clear" w:color="auto" w:fill="B8CCE4"/>
            <w:tcMar>
              <w:top w:w="0" w:type="dxa"/>
              <w:left w:w="108" w:type="dxa"/>
              <w:bottom w:w="0" w:type="dxa"/>
              <w:right w:w="108" w:type="dxa"/>
            </w:tcMar>
          </w:tcPr>
          <w:p w14:paraId="451BB484" w14:textId="77777777" w:rsidR="00F005C3" w:rsidRPr="001B1B51" w:rsidRDefault="00F005C3" w:rsidP="00683683">
            <w:pPr>
              <w:jc w:val="center"/>
              <w:rPr>
                <w:rFonts w:cs="Arial"/>
                <w:sz w:val="22"/>
                <w:szCs w:val="22"/>
              </w:rPr>
            </w:pPr>
            <w:r w:rsidRPr="001B1B51">
              <w:rPr>
                <w:rFonts w:cs="Arial"/>
                <w:color w:val="000000"/>
                <w:sz w:val="22"/>
                <w:szCs w:val="22"/>
              </w:rPr>
              <w:t>1995 MW</w:t>
            </w:r>
          </w:p>
        </w:tc>
        <w:tc>
          <w:tcPr>
            <w:tcW w:w="1558" w:type="dxa"/>
            <w:shd w:val="clear" w:color="auto" w:fill="B8CCE4"/>
            <w:tcMar>
              <w:top w:w="0" w:type="dxa"/>
              <w:left w:w="108" w:type="dxa"/>
              <w:bottom w:w="0" w:type="dxa"/>
              <w:right w:w="108" w:type="dxa"/>
            </w:tcMar>
            <w:vAlign w:val="bottom"/>
          </w:tcPr>
          <w:p w14:paraId="52E90711" w14:textId="77777777" w:rsidR="00F005C3" w:rsidRPr="001B1B51" w:rsidRDefault="00F005C3" w:rsidP="00683683">
            <w:pPr>
              <w:jc w:val="center"/>
              <w:rPr>
                <w:rFonts w:cs="Arial"/>
                <w:sz w:val="22"/>
                <w:szCs w:val="22"/>
              </w:rPr>
            </w:pPr>
            <w:r w:rsidRPr="001B1B51">
              <w:rPr>
                <w:rFonts w:cs="Arial"/>
                <w:color w:val="000000"/>
                <w:sz w:val="22"/>
                <w:szCs w:val="22"/>
              </w:rPr>
              <w:t>3241 MW</w:t>
            </w:r>
          </w:p>
        </w:tc>
        <w:tc>
          <w:tcPr>
            <w:tcW w:w="1558" w:type="dxa"/>
            <w:shd w:val="clear" w:color="auto" w:fill="B8CCE4"/>
            <w:tcMar>
              <w:top w:w="0" w:type="dxa"/>
              <w:left w:w="108" w:type="dxa"/>
              <w:bottom w:w="0" w:type="dxa"/>
              <w:right w:w="108" w:type="dxa"/>
            </w:tcMar>
            <w:vAlign w:val="bottom"/>
          </w:tcPr>
          <w:p w14:paraId="50C0EC38" w14:textId="77777777" w:rsidR="00F005C3" w:rsidRPr="001B1B51" w:rsidRDefault="00F005C3" w:rsidP="00683683">
            <w:pPr>
              <w:jc w:val="center"/>
              <w:rPr>
                <w:rFonts w:cs="Arial"/>
                <w:sz w:val="22"/>
                <w:szCs w:val="22"/>
              </w:rPr>
            </w:pPr>
            <w:r w:rsidRPr="001B1B51">
              <w:rPr>
                <w:rFonts w:cs="Arial"/>
                <w:color w:val="000000"/>
                <w:sz w:val="22"/>
                <w:szCs w:val="22"/>
              </w:rPr>
              <w:t>5516 MW</w:t>
            </w:r>
          </w:p>
        </w:tc>
      </w:tr>
      <w:tr w:rsidR="00F005C3" w:rsidRPr="001B1B51" w14:paraId="31E844E1" w14:textId="77777777" w:rsidTr="00683683">
        <w:trPr>
          <w:trHeight w:val="315"/>
          <w:jc w:val="center"/>
        </w:trPr>
        <w:tc>
          <w:tcPr>
            <w:tcW w:w="1885" w:type="dxa"/>
            <w:shd w:val="clear" w:color="auto" w:fill="B8CCE4"/>
            <w:tcMar>
              <w:top w:w="0" w:type="dxa"/>
              <w:left w:w="108" w:type="dxa"/>
              <w:bottom w:w="0" w:type="dxa"/>
              <w:right w:w="108" w:type="dxa"/>
            </w:tcMar>
          </w:tcPr>
          <w:p w14:paraId="03A34404" w14:textId="77777777" w:rsidR="00F005C3" w:rsidRPr="001B1B51" w:rsidRDefault="00F005C3" w:rsidP="00683683">
            <w:pPr>
              <w:spacing w:line="252" w:lineRule="auto"/>
              <w:rPr>
                <w:rFonts w:cs="Arial"/>
                <w:sz w:val="22"/>
                <w:szCs w:val="22"/>
              </w:rPr>
            </w:pPr>
            <w:r w:rsidRPr="001B1B51">
              <w:rPr>
                <w:rFonts w:cs="Arial"/>
                <w:sz w:val="22"/>
                <w:szCs w:val="22"/>
              </w:rPr>
              <w:t>November 2016</w:t>
            </w:r>
          </w:p>
        </w:tc>
        <w:tc>
          <w:tcPr>
            <w:tcW w:w="1233" w:type="dxa"/>
            <w:shd w:val="clear" w:color="auto" w:fill="B8CCE4"/>
            <w:tcMar>
              <w:top w:w="0" w:type="dxa"/>
              <w:left w:w="108" w:type="dxa"/>
              <w:bottom w:w="0" w:type="dxa"/>
              <w:right w:w="108" w:type="dxa"/>
            </w:tcMar>
          </w:tcPr>
          <w:p w14:paraId="297503B4" w14:textId="77777777" w:rsidR="00F005C3" w:rsidRPr="001B1B51" w:rsidRDefault="00F005C3" w:rsidP="00683683">
            <w:pPr>
              <w:jc w:val="center"/>
              <w:rPr>
                <w:rFonts w:cs="Arial"/>
                <w:sz w:val="22"/>
                <w:szCs w:val="22"/>
              </w:rPr>
            </w:pPr>
            <w:r w:rsidRPr="001B1B51">
              <w:rPr>
                <w:rFonts w:cs="Arial"/>
                <w:color w:val="000000"/>
                <w:sz w:val="22"/>
                <w:szCs w:val="22"/>
              </w:rPr>
              <w:t>821 MW</w:t>
            </w:r>
          </w:p>
        </w:tc>
        <w:tc>
          <w:tcPr>
            <w:tcW w:w="1558" w:type="dxa"/>
            <w:shd w:val="clear" w:color="auto" w:fill="B8CCE4"/>
            <w:noWrap/>
            <w:tcMar>
              <w:top w:w="0" w:type="dxa"/>
              <w:left w:w="108" w:type="dxa"/>
              <w:bottom w:w="0" w:type="dxa"/>
              <w:right w:w="108" w:type="dxa"/>
            </w:tcMar>
          </w:tcPr>
          <w:p w14:paraId="091BD75A" w14:textId="77777777" w:rsidR="00F005C3" w:rsidRPr="001B1B51" w:rsidRDefault="00F005C3" w:rsidP="00683683">
            <w:pPr>
              <w:jc w:val="center"/>
              <w:rPr>
                <w:rFonts w:cs="Arial"/>
                <w:sz w:val="22"/>
                <w:szCs w:val="22"/>
              </w:rPr>
            </w:pPr>
            <w:r w:rsidRPr="001B1B51">
              <w:rPr>
                <w:rFonts w:cs="Arial"/>
                <w:color w:val="000000"/>
                <w:sz w:val="22"/>
                <w:szCs w:val="22"/>
              </w:rPr>
              <w:t>1404 MW</w:t>
            </w:r>
          </w:p>
        </w:tc>
        <w:tc>
          <w:tcPr>
            <w:tcW w:w="1558" w:type="dxa"/>
            <w:shd w:val="clear" w:color="auto" w:fill="B8CCE4"/>
            <w:tcMar>
              <w:top w:w="0" w:type="dxa"/>
              <w:left w:w="108" w:type="dxa"/>
              <w:bottom w:w="0" w:type="dxa"/>
              <w:right w:w="108" w:type="dxa"/>
            </w:tcMar>
          </w:tcPr>
          <w:p w14:paraId="0C214BB3" w14:textId="77777777" w:rsidR="00F005C3" w:rsidRPr="001B1B51" w:rsidRDefault="00F005C3" w:rsidP="00683683">
            <w:pPr>
              <w:jc w:val="center"/>
              <w:rPr>
                <w:rFonts w:cs="Arial"/>
                <w:sz w:val="22"/>
                <w:szCs w:val="22"/>
              </w:rPr>
            </w:pPr>
            <w:r w:rsidRPr="001B1B51">
              <w:rPr>
                <w:rFonts w:cs="Arial"/>
                <w:color w:val="000000"/>
                <w:sz w:val="22"/>
                <w:szCs w:val="22"/>
              </w:rPr>
              <w:t>1827 MW</w:t>
            </w:r>
          </w:p>
        </w:tc>
        <w:tc>
          <w:tcPr>
            <w:tcW w:w="1558" w:type="dxa"/>
            <w:shd w:val="clear" w:color="auto" w:fill="B8CCE4"/>
            <w:tcMar>
              <w:top w:w="0" w:type="dxa"/>
              <w:left w:w="108" w:type="dxa"/>
              <w:bottom w:w="0" w:type="dxa"/>
              <w:right w:w="108" w:type="dxa"/>
            </w:tcMar>
            <w:vAlign w:val="bottom"/>
          </w:tcPr>
          <w:p w14:paraId="7461C7C0" w14:textId="77777777" w:rsidR="00F005C3" w:rsidRPr="001B1B51" w:rsidRDefault="00F005C3" w:rsidP="00683683">
            <w:pPr>
              <w:jc w:val="center"/>
              <w:rPr>
                <w:rFonts w:cs="Arial"/>
                <w:sz w:val="22"/>
                <w:szCs w:val="22"/>
              </w:rPr>
            </w:pPr>
            <w:r w:rsidRPr="001B1B51">
              <w:rPr>
                <w:rFonts w:cs="Arial"/>
                <w:color w:val="000000"/>
                <w:sz w:val="22"/>
                <w:szCs w:val="22"/>
              </w:rPr>
              <w:t>3166 MW</w:t>
            </w:r>
          </w:p>
        </w:tc>
        <w:tc>
          <w:tcPr>
            <w:tcW w:w="1558" w:type="dxa"/>
            <w:shd w:val="clear" w:color="auto" w:fill="B8CCE4"/>
            <w:tcMar>
              <w:top w:w="0" w:type="dxa"/>
              <w:left w:w="108" w:type="dxa"/>
              <w:bottom w:w="0" w:type="dxa"/>
              <w:right w:w="108" w:type="dxa"/>
            </w:tcMar>
            <w:vAlign w:val="bottom"/>
          </w:tcPr>
          <w:p w14:paraId="6638F3A7" w14:textId="77777777" w:rsidR="00F005C3" w:rsidRPr="001B1B51" w:rsidRDefault="00F005C3" w:rsidP="00683683">
            <w:pPr>
              <w:jc w:val="center"/>
              <w:rPr>
                <w:rFonts w:cs="Arial"/>
                <w:sz w:val="22"/>
                <w:szCs w:val="22"/>
              </w:rPr>
            </w:pPr>
            <w:r w:rsidRPr="001B1B51">
              <w:rPr>
                <w:rFonts w:cs="Arial"/>
                <w:color w:val="000000"/>
                <w:sz w:val="22"/>
                <w:szCs w:val="22"/>
              </w:rPr>
              <w:t>5866 MW</w:t>
            </w:r>
          </w:p>
        </w:tc>
      </w:tr>
      <w:tr w:rsidR="00F005C3" w:rsidRPr="001B1B51" w14:paraId="192D52EE" w14:textId="77777777" w:rsidTr="00683683">
        <w:trPr>
          <w:trHeight w:val="315"/>
          <w:jc w:val="center"/>
        </w:trPr>
        <w:tc>
          <w:tcPr>
            <w:tcW w:w="1885" w:type="dxa"/>
            <w:shd w:val="clear" w:color="auto" w:fill="B8CCE4"/>
            <w:tcMar>
              <w:top w:w="0" w:type="dxa"/>
              <w:left w:w="108" w:type="dxa"/>
              <w:bottom w:w="0" w:type="dxa"/>
              <w:right w:w="108" w:type="dxa"/>
            </w:tcMar>
          </w:tcPr>
          <w:p w14:paraId="36A74534" w14:textId="77777777" w:rsidR="00F005C3" w:rsidRPr="001B1B51" w:rsidRDefault="00F005C3" w:rsidP="00683683">
            <w:pPr>
              <w:spacing w:line="252" w:lineRule="auto"/>
              <w:rPr>
                <w:rFonts w:cs="Arial"/>
                <w:sz w:val="22"/>
                <w:szCs w:val="22"/>
              </w:rPr>
            </w:pPr>
            <w:r w:rsidRPr="001B1B51">
              <w:rPr>
                <w:rFonts w:cs="Arial"/>
                <w:sz w:val="22"/>
                <w:szCs w:val="22"/>
              </w:rPr>
              <w:t>November 2017</w:t>
            </w:r>
          </w:p>
        </w:tc>
        <w:tc>
          <w:tcPr>
            <w:tcW w:w="1233" w:type="dxa"/>
            <w:shd w:val="clear" w:color="auto" w:fill="B8CCE4"/>
            <w:tcMar>
              <w:top w:w="0" w:type="dxa"/>
              <w:left w:w="108" w:type="dxa"/>
              <w:bottom w:w="0" w:type="dxa"/>
              <w:right w:w="108" w:type="dxa"/>
            </w:tcMar>
          </w:tcPr>
          <w:p w14:paraId="4A16B115" w14:textId="77777777" w:rsidR="00F005C3" w:rsidRPr="001B1B51" w:rsidRDefault="00F005C3" w:rsidP="00683683">
            <w:pPr>
              <w:jc w:val="center"/>
              <w:rPr>
                <w:rFonts w:cs="Arial"/>
                <w:sz w:val="22"/>
                <w:szCs w:val="22"/>
              </w:rPr>
            </w:pPr>
            <w:r w:rsidRPr="001B1B51">
              <w:rPr>
                <w:rFonts w:cs="Arial"/>
                <w:color w:val="000000"/>
                <w:sz w:val="22"/>
                <w:szCs w:val="22"/>
              </w:rPr>
              <w:t>877 MW</w:t>
            </w:r>
          </w:p>
        </w:tc>
        <w:tc>
          <w:tcPr>
            <w:tcW w:w="1558" w:type="dxa"/>
            <w:shd w:val="clear" w:color="auto" w:fill="B8CCE4"/>
            <w:noWrap/>
            <w:tcMar>
              <w:top w:w="0" w:type="dxa"/>
              <w:left w:w="108" w:type="dxa"/>
              <w:bottom w:w="0" w:type="dxa"/>
              <w:right w:w="108" w:type="dxa"/>
            </w:tcMar>
          </w:tcPr>
          <w:p w14:paraId="6394609F" w14:textId="77777777" w:rsidR="00F005C3" w:rsidRPr="001B1B51" w:rsidRDefault="00F005C3" w:rsidP="00683683">
            <w:pPr>
              <w:jc w:val="center"/>
              <w:rPr>
                <w:rFonts w:cs="Arial"/>
                <w:sz w:val="22"/>
                <w:szCs w:val="22"/>
              </w:rPr>
            </w:pPr>
            <w:r w:rsidRPr="001B1B51">
              <w:rPr>
                <w:rFonts w:cs="Arial"/>
                <w:color w:val="000000"/>
                <w:sz w:val="22"/>
                <w:szCs w:val="22"/>
              </w:rPr>
              <w:t>1581 MW</w:t>
            </w:r>
          </w:p>
        </w:tc>
        <w:tc>
          <w:tcPr>
            <w:tcW w:w="1558" w:type="dxa"/>
            <w:shd w:val="clear" w:color="auto" w:fill="B8CCE4"/>
            <w:tcMar>
              <w:top w:w="0" w:type="dxa"/>
              <w:left w:w="108" w:type="dxa"/>
              <w:bottom w:w="0" w:type="dxa"/>
              <w:right w:w="108" w:type="dxa"/>
            </w:tcMar>
          </w:tcPr>
          <w:p w14:paraId="4E4BA67A" w14:textId="77777777" w:rsidR="00F005C3" w:rsidRPr="001B1B51" w:rsidRDefault="00F005C3" w:rsidP="00683683">
            <w:pPr>
              <w:jc w:val="center"/>
              <w:rPr>
                <w:rFonts w:cs="Arial"/>
                <w:sz w:val="22"/>
                <w:szCs w:val="22"/>
              </w:rPr>
            </w:pPr>
            <w:r w:rsidRPr="001B1B51">
              <w:rPr>
                <w:rFonts w:cs="Arial"/>
                <w:color w:val="000000"/>
                <w:sz w:val="22"/>
                <w:szCs w:val="22"/>
              </w:rPr>
              <w:t>2078 MW</w:t>
            </w:r>
          </w:p>
        </w:tc>
        <w:tc>
          <w:tcPr>
            <w:tcW w:w="1558" w:type="dxa"/>
            <w:shd w:val="clear" w:color="auto" w:fill="B8CCE4"/>
            <w:tcMar>
              <w:top w:w="0" w:type="dxa"/>
              <w:left w:w="108" w:type="dxa"/>
              <w:bottom w:w="0" w:type="dxa"/>
              <w:right w:w="108" w:type="dxa"/>
            </w:tcMar>
            <w:vAlign w:val="bottom"/>
          </w:tcPr>
          <w:p w14:paraId="473E73AE" w14:textId="77777777" w:rsidR="00F005C3" w:rsidRPr="001B1B51" w:rsidRDefault="00F005C3" w:rsidP="00683683">
            <w:pPr>
              <w:jc w:val="center"/>
              <w:rPr>
                <w:rFonts w:cs="Arial"/>
                <w:sz w:val="22"/>
                <w:szCs w:val="22"/>
              </w:rPr>
            </w:pPr>
            <w:r w:rsidRPr="001B1B51">
              <w:rPr>
                <w:rFonts w:cs="Arial"/>
                <w:color w:val="000000"/>
                <w:sz w:val="22"/>
                <w:szCs w:val="22"/>
              </w:rPr>
              <w:t>3393 MW</w:t>
            </w:r>
          </w:p>
        </w:tc>
        <w:tc>
          <w:tcPr>
            <w:tcW w:w="1558" w:type="dxa"/>
            <w:shd w:val="clear" w:color="auto" w:fill="B8CCE4"/>
            <w:tcMar>
              <w:top w:w="0" w:type="dxa"/>
              <w:left w:w="108" w:type="dxa"/>
              <w:bottom w:w="0" w:type="dxa"/>
              <w:right w:w="108" w:type="dxa"/>
            </w:tcMar>
            <w:vAlign w:val="bottom"/>
          </w:tcPr>
          <w:p w14:paraId="41E8C07D" w14:textId="77777777" w:rsidR="00F005C3" w:rsidRPr="001B1B51" w:rsidRDefault="00F005C3" w:rsidP="00683683">
            <w:pPr>
              <w:jc w:val="center"/>
              <w:rPr>
                <w:rFonts w:cs="Arial"/>
                <w:sz w:val="22"/>
                <w:szCs w:val="22"/>
              </w:rPr>
            </w:pPr>
            <w:r w:rsidRPr="001B1B51">
              <w:rPr>
                <w:rFonts w:cs="Arial"/>
                <w:color w:val="000000"/>
                <w:sz w:val="22"/>
                <w:szCs w:val="22"/>
              </w:rPr>
              <w:t>5708 MW</w:t>
            </w:r>
          </w:p>
        </w:tc>
      </w:tr>
      <w:tr w:rsidR="00F005C3" w:rsidRPr="001B1B51" w14:paraId="3E52A9C7" w14:textId="77777777" w:rsidTr="00683683">
        <w:trPr>
          <w:trHeight w:val="315"/>
          <w:jc w:val="center"/>
        </w:trPr>
        <w:tc>
          <w:tcPr>
            <w:tcW w:w="1885" w:type="dxa"/>
            <w:shd w:val="clear" w:color="auto" w:fill="B8CCE4"/>
            <w:tcMar>
              <w:top w:w="0" w:type="dxa"/>
              <w:left w:w="108" w:type="dxa"/>
              <w:bottom w:w="0" w:type="dxa"/>
              <w:right w:w="108" w:type="dxa"/>
            </w:tcMar>
          </w:tcPr>
          <w:p w14:paraId="7AD32DED" w14:textId="77777777" w:rsidR="00F005C3" w:rsidRPr="001B1B51" w:rsidRDefault="00F005C3" w:rsidP="00683683">
            <w:pPr>
              <w:spacing w:line="252" w:lineRule="auto"/>
              <w:rPr>
                <w:rFonts w:cs="Arial"/>
                <w:sz w:val="22"/>
                <w:szCs w:val="22"/>
              </w:rPr>
            </w:pPr>
            <w:r w:rsidRPr="001B1B51">
              <w:rPr>
                <w:rFonts w:cs="Arial"/>
                <w:sz w:val="22"/>
                <w:szCs w:val="22"/>
              </w:rPr>
              <w:t>November 2018</w:t>
            </w:r>
          </w:p>
        </w:tc>
        <w:tc>
          <w:tcPr>
            <w:tcW w:w="1233" w:type="dxa"/>
            <w:shd w:val="clear" w:color="auto" w:fill="B8CCE4"/>
            <w:tcMar>
              <w:top w:w="0" w:type="dxa"/>
              <w:left w:w="108" w:type="dxa"/>
              <w:bottom w:w="0" w:type="dxa"/>
              <w:right w:w="108" w:type="dxa"/>
            </w:tcMar>
          </w:tcPr>
          <w:p w14:paraId="1295E984" w14:textId="77777777" w:rsidR="00F005C3" w:rsidRPr="001B1B51" w:rsidRDefault="00F005C3" w:rsidP="00683683">
            <w:pPr>
              <w:jc w:val="center"/>
              <w:rPr>
                <w:rFonts w:cs="Arial"/>
                <w:sz w:val="22"/>
                <w:szCs w:val="22"/>
              </w:rPr>
            </w:pPr>
            <w:r w:rsidRPr="001B1B51">
              <w:rPr>
                <w:rFonts w:cs="Arial"/>
                <w:color w:val="000000"/>
                <w:sz w:val="22"/>
                <w:szCs w:val="22"/>
              </w:rPr>
              <w:t>814 MW</w:t>
            </w:r>
          </w:p>
        </w:tc>
        <w:tc>
          <w:tcPr>
            <w:tcW w:w="1558" w:type="dxa"/>
            <w:shd w:val="clear" w:color="auto" w:fill="B8CCE4"/>
            <w:noWrap/>
            <w:tcMar>
              <w:top w:w="0" w:type="dxa"/>
              <w:left w:w="108" w:type="dxa"/>
              <w:bottom w:w="0" w:type="dxa"/>
              <w:right w:w="108" w:type="dxa"/>
            </w:tcMar>
          </w:tcPr>
          <w:p w14:paraId="1C2C2FB7" w14:textId="77777777" w:rsidR="00F005C3" w:rsidRPr="001B1B51" w:rsidRDefault="00F005C3" w:rsidP="00683683">
            <w:pPr>
              <w:jc w:val="center"/>
              <w:rPr>
                <w:rFonts w:cs="Arial"/>
                <w:sz w:val="22"/>
                <w:szCs w:val="22"/>
              </w:rPr>
            </w:pPr>
            <w:r w:rsidRPr="001B1B51">
              <w:rPr>
                <w:rFonts w:cs="Arial"/>
                <w:color w:val="000000"/>
                <w:sz w:val="22"/>
                <w:szCs w:val="22"/>
              </w:rPr>
              <w:t>1553 MW</w:t>
            </w:r>
          </w:p>
        </w:tc>
        <w:tc>
          <w:tcPr>
            <w:tcW w:w="1558" w:type="dxa"/>
            <w:shd w:val="clear" w:color="auto" w:fill="B8CCE4"/>
            <w:tcMar>
              <w:top w:w="0" w:type="dxa"/>
              <w:left w:w="108" w:type="dxa"/>
              <w:bottom w:w="0" w:type="dxa"/>
              <w:right w:w="108" w:type="dxa"/>
            </w:tcMar>
          </w:tcPr>
          <w:p w14:paraId="662F5340" w14:textId="77777777" w:rsidR="00F005C3" w:rsidRPr="001B1B51" w:rsidRDefault="00F005C3" w:rsidP="00683683">
            <w:pPr>
              <w:jc w:val="center"/>
              <w:rPr>
                <w:rFonts w:cs="Arial"/>
                <w:sz w:val="22"/>
                <w:szCs w:val="22"/>
              </w:rPr>
            </w:pPr>
            <w:r w:rsidRPr="001B1B51">
              <w:rPr>
                <w:rFonts w:cs="Arial"/>
                <w:color w:val="000000"/>
                <w:sz w:val="22"/>
                <w:szCs w:val="22"/>
              </w:rPr>
              <w:t>2148 MW</w:t>
            </w:r>
          </w:p>
        </w:tc>
        <w:tc>
          <w:tcPr>
            <w:tcW w:w="1558" w:type="dxa"/>
            <w:shd w:val="clear" w:color="auto" w:fill="B8CCE4"/>
            <w:tcMar>
              <w:top w:w="0" w:type="dxa"/>
              <w:left w:w="108" w:type="dxa"/>
              <w:bottom w:w="0" w:type="dxa"/>
              <w:right w:w="108" w:type="dxa"/>
            </w:tcMar>
            <w:vAlign w:val="bottom"/>
          </w:tcPr>
          <w:p w14:paraId="40999AF0" w14:textId="77777777" w:rsidR="00F005C3" w:rsidRPr="001B1B51" w:rsidRDefault="00F005C3" w:rsidP="00683683">
            <w:pPr>
              <w:jc w:val="center"/>
              <w:rPr>
                <w:rFonts w:cs="Arial"/>
                <w:sz w:val="22"/>
                <w:szCs w:val="22"/>
              </w:rPr>
            </w:pPr>
            <w:r w:rsidRPr="001B1B51">
              <w:rPr>
                <w:rFonts w:cs="Arial"/>
                <w:color w:val="000000"/>
                <w:sz w:val="22"/>
                <w:szCs w:val="22"/>
              </w:rPr>
              <w:t>4109 MW</w:t>
            </w:r>
          </w:p>
        </w:tc>
        <w:tc>
          <w:tcPr>
            <w:tcW w:w="1558" w:type="dxa"/>
            <w:shd w:val="clear" w:color="auto" w:fill="B8CCE4"/>
            <w:tcMar>
              <w:top w:w="0" w:type="dxa"/>
              <w:left w:w="108" w:type="dxa"/>
              <w:bottom w:w="0" w:type="dxa"/>
              <w:right w:w="108" w:type="dxa"/>
            </w:tcMar>
            <w:vAlign w:val="bottom"/>
          </w:tcPr>
          <w:p w14:paraId="5FD9B71C" w14:textId="77777777" w:rsidR="00F005C3" w:rsidRPr="001B1B51" w:rsidRDefault="00F005C3" w:rsidP="00683683">
            <w:pPr>
              <w:jc w:val="center"/>
              <w:rPr>
                <w:rFonts w:cs="Arial"/>
                <w:sz w:val="22"/>
                <w:szCs w:val="22"/>
              </w:rPr>
            </w:pPr>
            <w:r w:rsidRPr="001B1B51">
              <w:rPr>
                <w:rFonts w:cs="Arial"/>
                <w:color w:val="000000"/>
                <w:sz w:val="22"/>
                <w:szCs w:val="22"/>
              </w:rPr>
              <w:t>7218 MW</w:t>
            </w:r>
          </w:p>
        </w:tc>
      </w:tr>
      <w:tr w:rsidR="00F005C3" w:rsidRPr="001B1B51" w14:paraId="658F0403" w14:textId="77777777" w:rsidTr="00683683">
        <w:trPr>
          <w:trHeight w:val="315"/>
          <w:jc w:val="center"/>
        </w:trPr>
        <w:tc>
          <w:tcPr>
            <w:tcW w:w="1885" w:type="dxa"/>
            <w:shd w:val="clear" w:color="auto" w:fill="B8CCE4"/>
            <w:tcMar>
              <w:top w:w="0" w:type="dxa"/>
              <w:left w:w="108" w:type="dxa"/>
              <w:bottom w:w="0" w:type="dxa"/>
              <w:right w:w="108" w:type="dxa"/>
            </w:tcMar>
          </w:tcPr>
          <w:p w14:paraId="044813C2" w14:textId="77777777" w:rsidR="00F005C3" w:rsidRPr="001B1B51" w:rsidRDefault="00F005C3" w:rsidP="00683683">
            <w:pPr>
              <w:spacing w:line="252" w:lineRule="auto"/>
              <w:rPr>
                <w:rFonts w:cs="Arial"/>
                <w:sz w:val="22"/>
                <w:szCs w:val="22"/>
              </w:rPr>
            </w:pPr>
            <w:r w:rsidRPr="001B1B51">
              <w:rPr>
                <w:rFonts w:cs="Arial"/>
                <w:sz w:val="22"/>
                <w:szCs w:val="22"/>
              </w:rPr>
              <w:t>November 2019</w:t>
            </w:r>
          </w:p>
        </w:tc>
        <w:tc>
          <w:tcPr>
            <w:tcW w:w="1233" w:type="dxa"/>
            <w:shd w:val="clear" w:color="auto" w:fill="B8CCE4"/>
            <w:tcMar>
              <w:top w:w="0" w:type="dxa"/>
              <w:left w:w="108" w:type="dxa"/>
              <w:bottom w:w="0" w:type="dxa"/>
              <w:right w:w="108" w:type="dxa"/>
            </w:tcMar>
          </w:tcPr>
          <w:p w14:paraId="5C2AB27F" w14:textId="77777777" w:rsidR="00F005C3" w:rsidRPr="001B1B51" w:rsidRDefault="00F005C3" w:rsidP="00683683">
            <w:pPr>
              <w:jc w:val="center"/>
              <w:rPr>
                <w:rFonts w:cs="Arial"/>
                <w:color w:val="000000"/>
                <w:sz w:val="22"/>
                <w:szCs w:val="22"/>
              </w:rPr>
            </w:pPr>
            <w:r w:rsidRPr="001B1B51">
              <w:rPr>
                <w:rFonts w:cs="Arial"/>
                <w:color w:val="000000"/>
                <w:sz w:val="22"/>
                <w:szCs w:val="22"/>
              </w:rPr>
              <w:t>940 MW</w:t>
            </w:r>
          </w:p>
        </w:tc>
        <w:tc>
          <w:tcPr>
            <w:tcW w:w="1558" w:type="dxa"/>
            <w:shd w:val="clear" w:color="auto" w:fill="B8CCE4"/>
            <w:noWrap/>
            <w:tcMar>
              <w:top w:w="0" w:type="dxa"/>
              <w:left w:w="108" w:type="dxa"/>
              <w:bottom w:w="0" w:type="dxa"/>
              <w:right w:w="108" w:type="dxa"/>
            </w:tcMar>
          </w:tcPr>
          <w:p w14:paraId="6D0E94BD" w14:textId="77777777" w:rsidR="00F005C3" w:rsidRPr="001B1B51" w:rsidRDefault="00F005C3" w:rsidP="00683683">
            <w:pPr>
              <w:jc w:val="center"/>
              <w:rPr>
                <w:rFonts w:cs="Arial"/>
                <w:color w:val="000000"/>
                <w:sz w:val="22"/>
                <w:szCs w:val="22"/>
              </w:rPr>
            </w:pPr>
            <w:r w:rsidRPr="001B1B51">
              <w:rPr>
                <w:rFonts w:cs="Arial"/>
                <w:color w:val="000000"/>
                <w:sz w:val="22"/>
                <w:szCs w:val="22"/>
              </w:rPr>
              <w:t>1606 MW</w:t>
            </w:r>
          </w:p>
        </w:tc>
        <w:tc>
          <w:tcPr>
            <w:tcW w:w="1558" w:type="dxa"/>
            <w:shd w:val="clear" w:color="auto" w:fill="B8CCE4"/>
            <w:tcMar>
              <w:top w:w="0" w:type="dxa"/>
              <w:left w:w="108" w:type="dxa"/>
              <w:bottom w:w="0" w:type="dxa"/>
              <w:right w:w="108" w:type="dxa"/>
            </w:tcMar>
          </w:tcPr>
          <w:p w14:paraId="636D185C" w14:textId="77777777" w:rsidR="00F005C3" w:rsidRPr="001B1B51" w:rsidRDefault="00F005C3" w:rsidP="00683683">
            <w:pPr>
              <w:jc w:val="center"/>
              <w:rPr>
                <w:rFonts w:cs="Arial"/>
                <w:color w:val="000000"/>
                <w:sz w:val="22"/>
                <w:szCs w:val="22"/>
              </w:rPr>
            </w:pPr>
            <w:r w:rsidRPr="001B1B51">
              <w:rPr>
                <w:rFonts w:cs="Arial"/>
                <w:color w:val="000000"/>
                <w:sz w:val="22"/>
                <w:szCs w:val="22"/>
              </w:rPr>
              <w:t>2269 MW</w:t>
            </w:r>
          </w:p>
        </w:tc>
        <w:tc>
          <w:tcPr>
            <w:tcW w:w="1558" w:type="dxa"/>
            <w:shd w:val="clear" w:color="auto" w:fill="B8CCE4"/>
            <w:tcMar>
              <w:top w:w="0" w:type="dxa"/>
              <w:left w:w="108" w:type="dxa"/>
              <w:bottom w:w="0" w:type="dxa"/>
              <w:right w:w="108" w:type="dxa"/>
            </w:tcMar>
          </w:tcPr>
          <w:p w14:paraId="6B4C6B71" w14:textId="77777777" w:rsidR="00F005C3" w:rsidRPr="001B1B51" w:rsidRDefault="00F005C3" w:rsidP="00683683">
            <w:pPr>
              <w:jc w:val="center"/>
              <w:rPr>
                <w:rFonts w:cs="Arial"/>
                <w:color w:val="000000"/>
                <w:sz w:val="22"/>
                <w:szCs w:val="22"/>
              </w:rPr>
            </w:pPr>
            <w:r w:rsidRPr="001B1B51">
              <w:rPr>
                <w:rFonts w:cs="Arial"/>
                <w:color w:val="000000"/>
                <w:sz w:val="22"/>
                <w:szCs w:val="22"/>
              </w:rPr>
              <w:t>3934 MW</w:t>
            </w:r>
          </w:p>
        </w:tc>
        <w:tc>
          <w:tcPr>
            <w:tcW w:w="1558" w:type="dxa"/>
            <w:shd w:val="clear" w:color="auto" w:fill="B8CCE4"/>
            <w:tcMar>
              <w:top w:w="0" w:type="dxa"/>
              <w:left w:w="108" w:type="dxa"/>
              <w:bottom w:w="0" w:type="dxa"/>
              <w:right w:w="108" w:type="dxa"/>
            </w:tcMar>
          </w:tcPr>
          <w:p w14:paraId="6DC2CF13" w14:textId="77777777" w:rsidR="00F005C3" w:rsidRPr="001B1B51" w:rsidRDefault="00F005C3" w:rsidP="00683683">
            <w:pPr>
              <w:jc w:val="center"/>
              <w:rPr>
                <w:rFonts w:cs="Arial"/>
                <w:color w:val="000000"/>
                <w:sz w:val="22"/>
                <w:szCs w:val="22"/>
              </w:rPr>
            </w:pPr>
            <w:r w:rsidRPr="001B1B51">
              <w:rPr>
                <w:rFonts w:cs="Arial"/>
                <w:color w:val="000000"/>
                <w:sz w:val="22"/>
                <w:szCs w:val="22"/>
              </w:rPr>
              <w:t>6317 MW</w:t>
            </w:r>
          </w:p>
        </w:tc>
      </w:tr>
      <w:tr w:rsidR="00F005C3" w:rsidRPr="001B1B51" w14:paraId="04604D16" w14:textId="77777777" w:rsidTr="00683683">
        <w:trPr>
          <w:trHeight w:val="315"/>
          <w:jc w:val="center"/>
        </w:trPr>
        <w:tc>
          <w:tcPr>
            <w:tcW w:w="1885" w:type="dxa"/>
            <w:shd w:val="clear" w:color="auto" w:fill="B8CCE4"/>
            <w:tcMar>
              <w:top w:w="0" w:type="dxa"/>
              <w:left w:w="108" w:type="dxa"/>
              <w:bottom w:w="0" w:type="dxa"/>
              <w:right w:w="108" w:type="dxa"/>
            </w:tcMar>
            <w:hideMark/>
          </w:tcPr>
          <w:p w14:paraId="3A99C786" w14:textId="77777777" w:rsidR="00F005C3" w:rsidRPr="001B1B51" w:rsidRDefault="00F005C3" w:rsidP="00683683">
            <w:pPr>
              <w:spacing w:line="252" w:lineRule="auto"/>
              <w:rPr>
                <w:rFonts w:cs="Arial"/>
                <w:sz w:val="22"/>
                <w:szCs w:val="22"/>
              </w:rPr>
            </w:pPr>
            <w:r w:rsidRPr="001B1B51">
              <w:rPr>
                <w:rFonts w:cs="Arial"/>
                <w:sz w:val="22"/>
                <w:szCs w:val="22"/>
              </w:rPr>
              <w:t>November 2020</w:t>
            </w:r>
          </w:p>
        </w:tc>
        <w:tc>
          <w:tcPr>
            <w:tcW w:w="1233" w:type="dxa"/>
            <w:shd w:val="clear" w:color="auto" w:fill="B8CCE4"/>
            <w:tcMar>
              <w:top w:w="0" w:type="dxa"/>
              <w:left w:w="108" w:type="dxa"/>
              <w:bottom w:w="0" w:type="dxa"/>
              <w:right w:w="108" w:type="dxa"/>
            </w:tcMar>
            <w:vAlign w:val="center"/>
            <w:hideMark/>
          </w:tcPr>
          <w:p w14:paraId="388830C1"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971 MW</w:t>
            </w:r>
          </w:p>
        </w:tc>
        <w:tc>
          <w:tcPr>
            <w:tcW w:w="1558" w:type="dxa"/>
            <w:shd w:val="clear" w:color="auto" w:fill="B8CCE4"/>
            <w:noWrap/>
            <w:tcMar>
              <w:top w:w="0" w:type="dxa"/>
              <w:left w:w="108" w:type="dxa"/>
              <w:bottom w:w="0" w:type="dxa"/>
              <w:right w:w="108" w:type="dxa"/>
            </w:tcMar>
            <w:vAlign w:val="center"/>
            <w:hideMark/>
          </w:tcPr>
          <w:p w14:paraId="5BC3241E"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1264 MW</w:t>
            </w:r>
          </w:p>
        </w:tc>
        <w:tc>
          <w:tcPr>
            <w:tcW w:w="1558" w:type="dxa"/>
            <w:shd w:val="clear" w:color="auto" w:fill="B8CCE4"/>
            <w:tcMar>
              <w:top w:w="0" w:type="dxa"/>
              <w:left w:w="108" w:type="dxa"/>
              <w:bottom w:w="0" w:type="dxa"/>
              <w:right w:w="108" w:type="dxa"/>
            </w:tcMar>
            <w:vAlign w:val="center"/>
            <w:hideMark/>
          </w:tcPr>
          <w:p w14:paraId="684D8217" w14:textId="77777777" w:rsidR="00F005C3" w:rsidRPr="001B1B51" w:rsidRDefault="00F005C3" w:rsidP="00683683">
            <w:pPr>
              <w:jc w:val="center"/>
              <w:rPr>
                <w:rFonts w:cs="Arial"/>
                <w:color w:val="000000"/>
                <w:sz w:val="22"/>
                <w:szCs w:val="22"/>
              </w:rPr>
            </w:pPr>
            <w:r w:rsidRPr="001B1B51">
              <w:rPr>
                <w:rFonts w:cs="Arial"/>
                <w:color w:val="000000"/>
                <w:sz w:val="22"/>
                <w:szCs w:val="22"/>
              </w:rPr>
              <w:t>1655 MW</w:t>
            </w:r>
          </w:p>
        </w:tc>
        <w:tc>
          <w:tcPr>
            <w:tcW w:w="1558" w:type="dxa"/>
            <w:shd w:val="clear" w:color="auto" w:fill="B8CCE4"/>
            <w:tcMar>
              <w:top w:w="0" w:type="dxa"/>
              <w:left w:w="108" w:type="dxa"/>
              <w:bottom w:w="0" w:type="dxa"/>
              <w:right w:w="108" w:type="dxa"/>
            </w:tcMar>
            <w:hideMark/>
          </w:tcPr>
          <w:p w14:paraId="00849B7A"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3061 MW</w:t>
            </w:r>
          </w:p>
        </w:tc>
        <w:tc>
          <w:tcPr>
            <w:tcW w:w="1558" w:type="dxa"/>
            <w:shd w:val="clear" w:color="auto" w:fill="B8CCE4"/>
            <w:tcMar>
              <w:top w:w="0" w:type="dxa"/>
              <w:left w:w="108" w:type="dxa"/>
              <w:bottom w:w="0" w:type="dxa"/>
              <w:right w:w="108" w:type="dxa"/>
            </w:tcMar>
            <w:hideMark/>
          </w:tcPr>
          <w:p w14:paraId="7A4D591B"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5751 MW</w:t>
            </w:r>
          </w:p>
        </w:tc>
      </w:tr>
      <w:tr w:rsidR="00F005C3" w:rsidRPr="001B1B51" w14:paraId="04D07672" w14:textId="77777777" w:rsidTr="00683683">
        <w:trPr>
          <w:trHeight w:val="315"/>
          <w:jc w:val="center"/>
        </w:trPr>
        <w:tc>
          <w:tcPr>
            <w:tcW w:w="1885" w:type="dxa"/>
            <w:shd w:val="clear" w:color="auto" w:fill="B8CCE4"/>
            <w:tcMar>
              <w:top w:w="0" w:type="dxa"/>
              <w:left w:w="108" w:type="dxa"/>
              <w:bottom w:w="0" w:type="dxa"/>
              <w:right w:w="108" w:type="dxa"/>
            </w:tcMar>
          </w:tcPr>
          <w:p w14:paraId="7D79EFC6" w14:textId="77777777" w:rsidR="00F005C3" w:rsidRPr="001B1B51" w:rsidRDefault="00F005C3" w:rsidP="00683683">
            <w:pPr>
              <w:spacing w:line="252" w:lineRule="auto"/>
              <w:rPr>
                <w:rFonts w:cs="Arial"/>
                <w:sz w:val="22"/>
                <w:szCs w:val="22"/>
              </w:rPr>
            </w:pPr>
            <w:r w:rsidRPr="001B1B51">
              <w:rPr>
                <w:rFonts w:cs="Arial"/>
                <w:sz w:val="22"/>
                <w:szCs w:val="22"/>
              </w:rPr>
              <w:t>2014-2021</w:t>
            </w:r>
          </w:p>
        </w:tc>
        <w:tc>
          <w:tcPr>
            <w:tcW w:w="1233" w:type="dxa"/>
            <w:shd w:val="clear" w:color="auto" w:fill="B8CCE4"/>
            <w:tcMar>
              <w:top w:w="0" w:type="dxa"/>
              <w:left w:w="108" w:type="dxa"/>
              <w:bottom w:w="0" w:type="dxa"/>
              <w:right w:w="108" w:type="dxa"/>
            </w:tcMar>
            <w:vAlign w:val="center"/>
          </w:tcPr>
          <w:p w14:paraId="49F07444"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1311 MW</w:t>
            </w:r>
          </w:p>
        </w:tc>
        <w:tc>
          <w:tcPr>
            <w:tcW w:w="1558" w:type="dxa"/>
            <w:shd w:val="clear" w:color="auto" w:fill="B8CCE4"/>
            <w:noWrap/>
            <w:tcMar>
              <w:top w:w="0" w:type="dxa"/>
              <w:left w:w="108" w:type="dxa"/>
              <w:bottom w:w="0" w:type="dxa"/>
              <w:right w:w="108" w:type="dxa"/>
            </w:tcMar>
            <w:vAlign w:val="center"/>
          </w:tcPr>
          <w:p w14:paraId="28A93FED"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1689 MW</w:t>
            </w:r>
          </w:p>
        </w:tc>
        <w:tc>
          <w:tcPr>
            <w:tcW w:w="1558" w:type="dxa"/>
            <w:shd w:val="clear" w:color="auto" w:fill="B8CCE4"/>
            <w:tcMar>
              <w:top w:w="0" w:type="dxa"/>
              <w:left w:w="108" w:type="dxa"/>
              <w:bottom w:w="0" w:type="dxa"/>
              <w:right w:w="108" w:type="dxa"/>
            </w:tcMar>
            <w:vAlign w:val="center"/>
          </w:tcPr>
          <w:p w14:paraId="00063E2B" w14:textId="77777777" w:rsidR="00F005C3" w:rsidRPr="001B1B51" w:rsidRDefault="00F005C3" w:rsidP="00683683">
            <w:pPr>
              <w:jc w:val="center"/>
              <w:rPr>
                <w:rFonts w:cs="Arial"/>
                <w:color w:val="000000"/>
                <w:sz w:val="22"/>
                <w:szCs w:val="22"/>
              </w:rPr>
            </w:pPr>
            <w:r w:rsidRPr="001B1B51">
              <w:rPr>
                <w:rFonts w:cs="Arial"/>
                <w:color w:val="000000"/>
                <w:sz w:val="22"/>
                <w:szCs w:val="22"/>
              </w:rPr>
              <w:t>2281 MW</w:t>
            </w:r>
          </w:p>
        </w:tc>
        <w:tc>
          <w:tcPr>
            <w:tcW w:w="1558" w:type="dxa"/>
            <w:shd w:val="clear" w:color="auto" w:fill="B8CCE4"/>
            <w:tcMar>
              <w:top w:w="0" w:type="dxa"/>
              <w:left w:w="108" w:type="dxa"/>
              <w:bottom w:w="0" w:type="dxa"/>
              <w:right w:w="108" w:type="dxa"/>
            </w:tcMar>
            <w:vAlign w:val="center"/>
          </w:tcPr>
          <w:p w14:paraId="0A8BADA6"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4109 MW</w:t>
            </w:r>
          </w:p>
        </w:tc>
        <w:tc>
          <w:tcPr>
            <w:tcW w:w="1558" w:type="dxa"/>
            <w:shd w:val="clear" w:color="auto" w:fill="B8CCE4"/>
            <w:tcMar>
              <w:top w:w="0" w:type="dxa"/>
              <w:left w:w="108" w:type="dxa"/>
              <w:bottom w:w="0" w:type="dxa"/>
              <w:right w:w="108" w:type="dxa"/>
            </w:tcMar>
            <w:vAlign w:val="center"/>
          </w:tcPr>
          <w:p w14:paraId="2B916B5C" w14:textId="77777777" w:rsidR="00F005C3" w:rsidRPr="001B1B51" w:rsidRDefault="00F005C3" w:rsidP="00683683">
            <w:pPr>
              <w:spacing w:line="252" w:lineRule="auto"/>
              <w:jc w:val="center"/>
              <w:rPr>
                <w:rFonts w:cs="Arial"/>
                <w:color w:val="000000"/>
                <w:sz w:val="22"/>
                <w:szCs w:val="22"/>
              </w:rPr>
            </w:pPr>
            <w:r w:rsidRPr="001B1B51">
              <w:rPr>
                <w:rFonts w:cs="Arial"/>
                <w:color w:val="000000"/>
                <w:sz w:val="22"/>
                <w:szCs w:val="22"/>
              </w:rPr>
              <w:t>7218 MW</w:t>
            </w:r>
          </w:p>
        </w:tc>
      </w:tr>
    </w:tbl>
    <w:p w14:paraId="654BE569" w14:textId="77777777" w:rsidR="00F031C4" w:rsidRPr="001B1B51" w:rsidRDefault="00F031C4" w:rsidP="00F031C4"/>
    <w:p w14:paraId="19D1E106" w14:textId="3A3867F2" w:rsidR="001D0DE2" w:rsidRPr="001B1B51" w:rsidRDefault="001D0DE2" w:rsidP="00A53DF9">
      <w:pPr>
        <w:pStyle w:val="Heading1"/>
      </w:pPr>
      <w:bookmarkStart w:id="267" w:name="_Toc90906942"/>
      <w:r w:rsidRPr="001B1B51">
        <w:t>COP Error Analysis</w:t>
      </w:r>
      <w:bookmarkEnd w:id="267"/>
    </w:p>
    <w:p w14:paraId="4AD8DF87" w14:textId="1D3426E3" w:rsidR="00A56510" w:rsidRPr="001B1B51" w:rsidRDefault="003C517A" w:rsidP="00771CE2">
      <w:pPr>
        <w:rPr>
          <w:szCs w:val="21"/>
        </w:rPr>
      </w:pPr>
      <w:r w:rsidRPr="001B1B51">
        <w:rPr>
          <w:szCs w:val="21"/>
        </w:rPr>
        <w:t xml:space="preserve">COP Error is calculated as the capacity difference between the COP HSL and real-time HSL of the unit. Mean Absolute Error (MAE) stayed over </w:t>
      </w:r>
      <w:r w:rsidR="002263BF" w:rsidRPr="001B1B51">
        <w:rPr>
          <w:szCs w:val="21"/>
        </w:rPr>
        <w:t>8</w:t>
      </w:r>
      <w:r w:rsidR="00A56510" w:rsidRPr="001B1B51">
        <w:rPr>
          <w:szCs w:val="21"/>
        </w:rPr>
        <w:t>,</w:t>
      </w:r>
      <w:r w:rsidR="002263BF" w:rsidRPr="001B1B51">
        <w:rPr>
          <w:szCs w:val="21"/>
        </w:rPr>
        <w:t>590</w:t>
      </w:r>
      <w:r w:rsidRPr="001B1B51">
        <w:rPr>
          <w:szCs w:val="21"/>
        </w:rPr>
        <w:t xml:space="preserve"> </w:t>
      </w:r>
      <w:r w:rsidR="00AE1AD5" w:rsidRPr="001B1B51">
        <w:rPr>
          <w:szCs w:val="21"/>
        </w:rPr>
        <w:t>MW until Day-Ahead at 1</w:t>
      </w:r>
      <w:r w:rsidR="009B77F5" w:rsidRPr="001B1B51">
        <w:rPr>
          <w:szCs w:val="21"/>
        </w:rPr>
        <w:t>2</w:t>
      </w:r>
      <w:r w:rsidRPr="001B1B51">
        <w:rPr>
          <w:szCs w:val="21"/>
        </w:rPr>
        <w:t>:00, t</w:t>
      </w:r>
      <w:r w:rsidR="00755528" w:rsidRPr="001B1B51">
        <w:rPr>
          <w:szCs w:val="21"/>
        </w:rPr>
        <w:t xml:space="preserve">hen dropped significantly to </w:t>
      </w:r>
      <w:r w:rsidR="002263BF" w:rsidRPr="001B1B51">
        <w:rPr>
          <w:szCs w:val="21"/>
        </w:rPr>
        <w:t>1209</w:t>
      </w:r>
      <w:r w:rsidR="00D9221F" w:rsidRPr="001B1B51">
        <w:rPr>
          <w:szCs w:val="21"/>
        </w:rPr>
        <w:t xml:space="preserve"> </w:t>
      </w:r>
      <w:r w:rsidR="00A2019B" w:rsidRPr="001B1B51">
        <w:rPr>
          <w:szCs w:val="21"/>
        </w:rPr>
        <w:t>MW by Day-Ahead at 1</w:t>
      </w:r>
      <w:r w:rsidR="00A53DF9" w:rsidRPr="001B1B51">
        <w:rPr>
          <w:szCs w:val="21"/>
        </w:rPr>
        <w:t>4</w:t>
      </w:r>
      <w:r w:rsidRPr="001B1B51">
        <w:rPr>
          <w:szCs w:val="21"/>
        </w:rPr>
        <w:t xml:space="preserve">:00. In the following chart, Under-Scheduling Error indicates that COP had less generation capacity than real-time and Over-Scheduling Error indicates that COP had more generation capacity than real-time. </w:t>
      </w:r>
    </w:p>
    <w:p w14:paraId="466E0EA8" w14:textId="243F7707" w:rsidR="00A56510" w:rsidRPr="001B1B51" w:rsidRDefault="002263BF" w:rsidP="008569B3">
      <w:pPr>
        <w:jc w:val="center"/>
        <w:rPr>
          <w:szCs w:val="21"/>
        </w:rPr>
      </w:pPr>
      <w:r w:rsidRPr="001B1B51">
        <w:rPr>
          <w:noProof/>
          <w:szCs w:val="21"/>
        </w:rPr>
        <w:lastRenderedPageBreak/>
        <w:drawing>
          <wp:inline distT="0" distB="0" distL="0" distR="0" wp14:anchorId="31C60B94" wp14:editId="5317F45E">
            <wp:extent cx="5581650" cy="36978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92996" cy="3705359"/>
                    </a:xfrm>
                    <a:prstGeom prst="rect">
                      <a:avLst/>
                    </a:prstGeom>
                  </pic:spPr>
                </pic:pic>
              </a:graphicData>
            </a:graphic>
          </wp:inline>
        </w:drawing>
      </w:r>
    </w:p>
    <w:p w14:paraId="5DD79819" w14:textId="77777777" w:rsidR="008569B3" w:rsidRPr="001B1B51" w:rsidRDefault="008569B3" w:rsidP="008569B3">
      <w:pPr>
        <w:jc w:val="center"/>
        <w:rPr>
          <w:szCs w:val="21"/>
        </w:rPr>
      </w:pPr>
    </w:p>
    <w:p w14:paraId="7E24F4A8" w14:textId="1AB05588" w:rsidR="00D721A8" w:rsidRPr="001B1B51" w:rsidRDefault="00FB5B1C" w:rsidP="00771CE2">
      <w:pPr>
        <w:rPr>
          <w:noProof/>
        </w:rPr>
      </w:pPr>
      <w:r w:rsidRPr="001B1B51">
        <w:rPr>
          <w:szCs w:val="21"/>
        </w:rPr>
        <w:t>Monthly MAE for the Latest COP at the end of the Adjustment Period was</w:t>
      </w:r>
      <w:r w:rsidR="0050677B" w:rsidRPr="001B1B51">
        <w:rPr>
          <w:szCs w:val="21"/>
        </w:rPr>
        <w:t xml:space="preserve"> </w:t>
      </w:r>
      <w:r w:rsidR="002263BF" w:rsidRPr="001B1B51">
        <w:rPr>
          <w:szCs w:val="21"/>
        </w:rPr>
        <w:t>417</w:t>
      </w:r>
      <w:r w:rsidR="0050677B" w:rsidRPr="001B1B51">
        <w:rPr>
          <w:szCs w:val="21"/>
        </w:rPr>
        <w:t xml:space="preserve"> M</w:t>
      </w:r>
      <w:r w:rsidRPr="001B1B51">
        <w:rPr>
          <w:szCs w:val="21"/>
        </w:rPr>
        <w:t>W with median ranging from</w:t>
      </w:r>
      <w:r w:rsidR="00B814EC" w:rsidRPr="001B1B51">
        <w:rPr>
          <w:szCs w:val="21"/>
        </w:rPr>
        <w:t xml:space="preserve"> </w:t>
      </w:r>
      <w:r w:rsidR="003C517A" w:rsidRPr="001B1B51">
        <w:rPr>
          <w:szCs w:val="21"/>
        </w:rPr>
        <w:t>-</w:t>
      </w:r>
      <w:r w:rsidR="002263BF" w:rsidRPr="001B1B51">
        <w:rPr>
          <w:szCs w:val="21"/>
        </w:rPr>
        <w:t>360.7</w:t>
      </w:r>
      <w:r w:rsidRPr="001B1B51">
        <w:rPr>
          <w:szCs w:val="21"/>
        </w:rPr>
        <w:t xml:space="preserve"> MW for Hour-Ending (HE) </w:t>
      </w:r>
      <w:r w:rsidR="002263BF" w:rsidRPr="001B1B51">
        <w:rPr>
          <w:szCs w:val="21"/>
        </w:rPr>
        <w:t>23</w:t>
      </w:r>
      <w:r w:rsidRPr="001B1B51">
        <w:rPr>
          <w:szCs w:val="21"/>
        </w:rPr>
        <w:t xml:space="preserve"> to </w:t>
      </w:r>
      <w:r w:rsidR="002263BF" w:rsidRPr="001B1B51">
        <w:rPr>
          <w:szCs w:val="21"/>
        </w:rPr>
        <w:t>161</w:t>
      </w:r>
      <w:r w:rsidR="0016753D" w:rsidRPr="001B1B51">
        <w:rPr>
          <w:szCs w:val="21"/>
        </w:rPr>
        <w:t>.</w:t>
      </w:r>
      <w:r w:rsidR="002263BF" w:rsidRPr="001B1B51">
        <w:rPr>
          <w:szCs w:val="21"/>
        </w:rPr>
        <w:t>6</w:t>
      </w:r>
      <w:r w:rsidR="005D67A6" w:rsidRPr="001B1B51">
        <w:rPr>
          <w:szCs w:val="21"/>
        </w:rPr>
        <w:t xml:space="preserve"> </w:t>
      </w:r>
      <w:r w:rsidRPr="001B1B51">
        <w:rPr>
          <w:szCs w:val="21"/>
        </w:rPr>
        <w:t>MW for HE</w:t>
      </w:r>
      <w:r w:rsidR="0016753D" w:rsidRPr="001B1B51">
        <w:rPr>
          <w:szCs w:val="21"/>
        </w:rPr>
        <w:t xml:space="preserve"> </w:t>
      </w:r>
      <w:r w:rsidR="002263BF" w:rsidRPr="001B1B51">
        <w:rPr>
          <w:szCs w:val="21"/>
        </w:rPr>
        <w:t>13</w:t>
      </w:r>
      <w:r w:rsidRPr="001B1B51">
        <w:rPr>
          <w:szCs w:val="21"/>
        </w:rPr>
        <w:t xml:space="preserve">. </w:t>
      </w:r>
      <w:r w:rsidR="0001710D" w:rsidRPr="001B1B51">
        <w:rPr>
          <w:szCs w:val="21"/>
        </w:rPr>
        <w:t xml:space="preserve">HE </w:t>
      </w:r>
      <w:r w:rsidR="002263BF" w:rsidRPr="001B1B51">
        <w:rPr>
          <w:szCs w:val="21"/>
        </w:rPr>
        <w:t>22</w:t>
      </w:r>
      <w:r w:rsidR="005B2CFD" w:rsidRPr="001B1B51">
        <w:rPr>
          <w:szCs w:val="21"/>
        </w:rPr>
        <w:t xml:space="preserve"> on the </w:t>
      </w:r>
      <w:r w:rsidR="002263BF" w:rsidRPr="001B1B51">
        <w:rPr>
          <w:szCs w:val="21"/>
        </w:rPr>
        <w:t>29</w:t>
      </w:r>
      <w:r w:rsidR="002263BF" w:rsidRPr="001B1B51">
        <w:rPr>
          <w:szCs w:val="21"/>
          <w:vertAlign w:val="superscript"/>
        </w:rPr>
        <w:t>th</w:t>
      </w:r>
      <w:r w:rsidR="002263BF" w:rsidRPr="001B1B51">
        <w:rPr>
          <w:szCs w:val="21"/>
        </w:rPr>
        <w:t xml:space="preserve"> </w:t>
      </w:r>
      <w:r w:rsidRPr="001B1B51">
        <w:rPr>
          <w:szCs w:val="21"/>
        </w:rPr>
        <w:t>had the largest Over-Scheduling Error (</w:t>
      </w:r>
      <w:r w:rsidR="00A56510" w:rsidRPr="001B1B51">
        <w:rPr>
          <w:szCs w:val="21"/>
        </w:rPr>
        <w:t>1,</w:t>
      </w:r>
      <w:r w:rsidR="002263BF" w:rsidRPr="001B1B51">
        <w:rPr>
          <w:szCs w:val="21"/>
        </w:rPr>
        <w:t>549</w:t>
      </w:r>
      <w:r w:rsidR="001A69C6" w:rsidRPr="001B1B51">
        <w:rPr>
          <w:szCs w:val="21"/>
        </w:rPr>
        <w:t xml:space="preserve"> </w:t>
      </w:r>
      <w:r w:rsidRPr="001B1B51">
        <w:rPr>
          <w:szCs w:val="21"/>
        </w:rPr>
        <w:t xml:space="preserve">MW) and </w:t>
      </w:r>
      <w:r w:rsidR="0001710D" w:rsidRPr="001B1B51">
        <w:rPr>
          <w:szCs w:val="21"/>
        </w:rPr>
        <w:t>HE</w:t>
      </w:r>
      <w:r w:rsidR="001F04DC" w:rsidRPr="001B1B51">
        <w:rPr>
          <w:szCs w:val="21"/>
        </w:rPr>
        <w:t xml:space="preserve"> </w:t>
      </w:r>
      <w:r w:rsidR="002263BF" w:rsidRPr="001B1B51">
        <w:rPr>
          <w:szCs w:val="21"/>
        </w:rPr>
        <w:t>22</w:t>
      </w:r>
      <w:r w:rsidR="00B814EC" w:rsidRPr="001B1B51">
        <w:rPr>
          <w:szCs w:val="21"/>
        </w:rPr>
        <w:t xml:space="preserve"> on the </w:t>
      </w:r>
      <w:r w:rsidR="002263BF" w:rsidRPr="001B1B51">
        <w:rPr>
          <w:szCs w:val="21"/>
        </w:rPr>
        <w:t>2</w:t>
      </w:r>
      <w:r w:rsidR="002263BF" w:rsidRPr="001B1B51">
        <w:rPr>
          <w:szCs w:val="21"/>
          <w:vertAlign w:val="superscript"/>
        </w:rPr>
        <w:t>nd</w:t>
      </w:r>
      <w:r w:rsidR="0016753D" w:rsidRPr="001B1B51">
        <w:rPr>
          <w:szCs w:val="21"/>
        </w:rPr>
        <w:t xml:space="preserve"> </w:t>
      </w:r>
      <w:r w:rsidRPr="001B1B51">
        <w:rPr>
          <w:szCs w:val="21"/>
        </w:rPr>
        <w:t>had the la</w:t>
      </w:r>
      <w:r w:rsidR="0001710D" w:rsidRPr="001B1B51">
        <w:rPr>
          <w:szCs w:val="21"/>
        </w:rPr>
        <w:t>rgest Under-Scheduling Error (-</w:t>
      </w:r>
      <w:r w:rsidR="0016753D" w:rsidRPr="001B1B51">
        <w:rPr>
          <w:szCs w:val="21"/>
        </w:rPr>
        <w:t>2</w:t>
      </w:r>
      <w:r w:rsidR="004F444F" w:rsidRPr="001B1B51">
        <w:rPr>
          <w:szCs w:val="21"/>
        </w:rPr>
        <w:t>,</w:t>
      </w:r>
      <w:r w:rsidR="002263BF" w:rsidRPr="001B1B51">
        <w:rPr>
          <w:szCs w:val="21"/>
        </w:rPr>
        <w:t>016</w:t>
      </w:r>
      <w:r w:rsidR="006D6732" w:rsidRPr="001B1B51">
        <w:rPr>
          <w:szCs w:val="21"/>
        </w:rPr>
        <w:t xml:space="preserve"> </w:t>
      </w:r>
      <w:r w:rsidRPr="001B1B51">
        <w:rPr>
          <w:szCs w:val="21"/>
        </w:rPr>
        <w:t>MW).</w:t>
      </w:r>
      <w:r w:rsidR="00F177D1" w:rsidRPr="001B1B51">
        <w:rPr>
          <w:noProof/>
        </w:rPr>
        <w:t xml:space="preserve"> </w:t>
      </w:r>
    </w:p>
    <w:p w14:paraId="2AD2420D" w14:textId="77777777" w:rsidR="008569B3" w:rsidRPr="001B1B51" w:rsidRDefault="008569B3" w:rsidP="00771CE2">
      <w:pPr>
        <w:rPr>
          <w:noProof/>
        </w:rPr>
      </w:pPr>
    </w:p>
    <w:p w14:paraId="32A98263" w14:textId="525A3C63" w:rsidR="00A652CA" w:rsidRPr="001B1B51" w:rsidRDefault="002263BF" w:rsidP="008569B3">
      <w:pPr>
        <w:jc w:val="center"/>
        <w:rPr>
          <w:noProof/>
        </w:rPr>
      </w:pPr>
      <w:r w:rsidRPr="001B1B51">
        <w:rPr>
          <w:noProof/>
        </w:rPr>
        <w:drawing>
          <wp:inline distT="0" distB="0" distL="0" distR="0" wp14:anchorId="6ACB8F5C" wp14:editId="54FCFE4D">
            <wp:extent cx="5410200" cy="36778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15651" cy="3681602"/>
                    </a:xfrm>
                    <a:prstGeom prst="rect">
                      <a:avLst/>
                    </a:prstGeom>
                  </pic:spPr>
                </pic:pic>
              </a:graphicData>
            </a:graphic>
          </wp:inline>
        </w:drawing>
      </w:r>
    </w:p>
    <w:p w14:paraId="53C00947" w14:textId="77777777" w:rsidR="00A56510" w:rsidRPr="001B1B51" w:rsidRDefault="00A56510" w:rsidP="00FB5B1C">
      <w:pPr>
        <w:rPr>
          <w:szCs w:val="21"/>
        </w:rPr>
      </w:pPr>
    </w:p>
    <w:p w14:paraId="22974779" w14:textId="7E4F4B32" w:rsidR="00F177D1" w:rsidRPr="001B1B51" w:rsidRDefault="00FB5B1C" w:rsidP="00FB5B1C">
      <w:pPr>
        <w:rPr>
          <w:szCs w:val="21"/>
        </w:rPr>
      </w:pPr>
      <w:r w:rsidRPr="001B1B51">
        <w:rPr>
          <w:szCs w:val="21"/>
        </w:rPr>
        <w:t xml:space="preserve">Monthly MAE for </w:t>
      </w:r>
      <w:r w:rsidR="00582F9B" w:rsidRPr="001B1B51">
        <w:rPr>
          <w:szCs w:val="21"/>
        </w:rPr>
        <w:t>th</w:t>
      </w:r>
      <w:r w:rsidR="0087320A" w:rsidRPr="001B1B51">
        <w:rPr>
          <w:szCs w:val="21"/>
        </w:rPr>
        <w:t xml:space="preserve">e </w:t>
      </w:r>
      <w:r w:rsidR="008A372D" w:rsidRPr="001B1B51">
        <w:rPr>
          <w:szCs w:val="21"/>
        </w:rPr>
        <w:t>Day-Ah</w:t>
      </w:r>
      <w:r w:rsidR="004D3DC8" w:rsidRPr="001B1B51">
        <w:rPr>
          <w:szCs w:val="21"/>
        </w:rPr>
        <w:t>ead COP a</w:t>
      </w:r>
      <w:r w:rsidR="002A2E33" w:rsidRPr="001B1B51">
        <w:rPr>
          <w:szCs w:val="21"/>
        </w:rPr>
        <w:t>t 12:00 was</w:t>
      </w:r>
      <w:r w:rsidR="00990464" w:rsidRPr="001B1B51">
        <w:rPr>
          <w:szCs w:val="21"/>
        </w:rPr>
        <w:t xml:space="preserve"> </w:t>
      </w:r>
      <w:r w:rsidR="002263BF" w:rsidRPr="001B1B51">
        <w:rPr>
          <w:szCs w:val="21"/>
        </w:rPr>
        <w:t>8</w:t>
      </w:r>
      <w:r w:rsidR="00A56510" w:rsidRPr="001B1B51">
        <w:rPr>
          <w:szCs w:val="21"/>
        </w:rPr>
        <w:t>,</w:t>
      </w:r>
      <w:r w:rsidR="002263BF" w:rsidRPr="001B1B51">
        <w:rPr>
          <w:szCs w:val="21"/>
        </w:rPr>
        <w:t>603</w:t>
      </w:r>
      <w:r w:rsidR="008328A8" w:rsidRPr="001B1B51">
        <w:rPr>
          <w:szCs w:val="21"/>
        </w:rPr>
        <w:t xml:space="preserve"> </w:t>
      </w:r>
      <w:r w:rsidR="0087320A" w:rsidRPr="001B1B51">
        <w:rPr>
          <w:szCs w:val="21"/>
        </w:rPr>
        <w:t>MW wi</w:t>
      </w:r>
      <w:r w:rsidR="00B814EC" w:rsidRPr="001B1B51">
        <w:rPr>
          <w:szCs w:val="21"/>
        </w:rPr>
        <w:t xml:space="preserve">th median ranging from </w:t>
      </w:r>
      <w:r w:rsidR="00DD4BFD" w:rsidRPr="001B1B51">
        <w:rPr>
          <w:szCs w:val="21"/>
        </w:rPr>
        <w:t>-</w:t>
      </w:r>
      <w:r w:rsidR="002263BF" w:rsidRPr="001B1B51">
        <w:rPr>
          <w:szCs w:val="21"/>
        </w:rPr>
        <w:t>12</w:t>
      </w:r>
      <w:r w:rsidR="00A56510" w:rsidRPr="001B1B51">
        <w:rPr>
          <w:szCs w:val="21"/>
        </w:rPr>
        <w:t>,</w:t>
      </w:r>
      <w:r w:rsidR="002263BF" w:rsidRPr="001B1B51">
        <w:rPr>
          <w:szCs w:val="21"/>
        </w:rPr>
        <w:t>646</w:t>
      </w:r>
      <w:r w:rsidR="00640C49" w:rsidRPr="001B1B51">
        <w:rPr>
          <w:szCs w:val="21"/>
        </w:rPr>
        <w:t xml:space="preserve"> </w:t>
      </w:r>
      <w:r w:rsidR="001A69C6" w:rsidRPr="001B1B51">
        <w:rPr>
          <w:szCs w:val="21"/>
        </w:rPr>
        <w:t xml:space="preserve">MW for Hour-Ending (HE) </w:t>
      </w:r>
      <w:r w:rsidR="002263BF" w:rsidRPr="001B1B51">
        <w:rPr>
          <w:szCs w:val="21"/>
        </w:rPr>
        <w:t>18</w:t>
      </w:r>
      <w:r w:rsidR="007318B6" w:rsidRPr="001B1B51">
        <w:rPr>
          <w:szCs w:val="21"/>
        </w:rPr>
        <w:t xml:space="preserve"> </w:t>
      </w:r>
      <w:r w:rsidRPr="001B1B51">
        <w:rPr>
          <w:szCs w:val="21"/>
        </w:rPr>
        <w:t>to</w:t>
      </w:r>
      <w:r w:rsidR="002337EF" w:rsidRPr="001B1B51">
        <w:rPr>
          <w:szCs w:val="21"/>
        </w:rPr>
        <w:t xml:space="preserve"> </w:t>
      </w:r>
      <w:r w:rsidR="00D41F98" w:rsidRPr="001B1B51">
        <w:rPr>
          <w:szCs w:val="21"/>
        </w:rPr>
        <w:t>-</w:t>
      </w:r>
      <w:r w:rsidR="002263BF" w:rsidRPr="001B1B51">
        <w:rPr>
          <w:szCs w:val="21"/>
        </w:rPr>
        <w:t>3</w:t>
      </w:r>
      <w:r w:rsidR="00A56510" w:rsidRPr="001B1B51">
        <w:rPr>
          <w:szCs w:val="21"/>
        </w:rPr>
        <w:t>,</w:t>
      </w:r>
      <w:r w:rsidR="002263BF" w:rsidRPr="001B1B51">
        <w:rPr>
          <w:szCs w:val="21"/>
        </w:rPr>
        <w:t>637</w:t>
      </w:r>
      <w:r w:rsidR="003C517A" w:rsidRPr="001B1B51">
        <w:rPr>
          <w:szCs w:val="21"/>
        </w:rPr>
        <w:t xml:space="preserve"> </w:t>
      </w:r>
      <w:r w:rsidRPr="001B1B51">
        <w:rPr>
          <w:szCs w:val="21"/>
        </w:rPr>
        <w:t xml:space="preserve">MW for HE </w:t>
      </w:r>
      <w:r w:rsidR="0016753D" w:rsidRPr="001B1B51">
        <w:rPr>
          <w:szCs w:val="21"/>
        </w:rPr>
        <w:t>3</w:t>
      </w:r>
      <w:r w:rsidRPr="001B1B51">
        <w:rPr>
          <w:szCs w:val="21"/>
        </w:rPr>
        <w:t xml:space="preserve">. HE </w:t>
      </w:r>
      <w:r w:rsidR="0016753D" w:rsidRPr="001B1B51">
        <w:rPr>
          <w:szCs w:val="21"/>
        </w:rPr>
        <w:t>20</w:t>
      </w:r>
      <w:r w:rsidR="00DC6E5D" w:rsidRPr="001B1B51">
        <w:rPr>
          <w:szCs w:val="21"/>
        </w:rPr>
        <w:t xml:space="preserve"> </w:t>
      </w:r>
      <w:r w:rsidR="00B814EC" w:rsidRPr="001B1B51">
        <w:rPr>
          <w:szCs w:val="21"/>
        </w:rPr>
        <w:t xml:space="preserve">on the </w:t>
      </w:r>
      <w:r w:rsidR="002263BF" w:rsidRPr="001B1B51">
        <w:rPr>
          <w:szCs w:val="21"/>
        </w:rPr>
        <w:t>2</w:t>
      </w:r>
      <w:r w:rsidR="002263BF" w:rsidRPr="001B1B51">
        <w:rPr>
          <w:szCs w:val="21"/>
          <w:vertAlign w:val="superscript"/>
        </w:rPr>
        <w:t>nd</w:t>
      </w:r>
      <w:r w:rsidR="000E28DE" w:rsidRPr="001B1B51">
        <w:rPr>
          <w:szCs w:val="21"/>
        </w:rPr>
        <w:t xml:space="preserve"> </w:t>
      </w:r>
      <w:r w:rsidRPr="001B1B51">
        <w:rPr>
          <w:szCs w:val="21"/>
        </w:rPr>
        <w:t>had the largest Under-Scheduling Error (-</w:t>
      </w:r>
      <w:r w:rsidR="00976B85" w:rsidRPr="001B1B51">
        <w:rPr>
          <w:szCs w:val="21"/>
        </w:rPr>
        <w:t>19</w:t>
      </w:r>
      <w:r w:rsidR="00A56510" w:rsidRPr="001B1B51">
        <w:rPr>
          <w:szCs w:val="21"/>
        </w:rPr>
        <w:t>,</w:t>
      </w:r>
      <w:r w:rsidR="00976B85" w:rsidRPr="001B1B51">
        <w:rPr>
          <w:szCs w:val="21"/>
        </w:rPr>
        <w:t>072</w:t>
      </w:r>
      <w:r w:rsidR="008A372D" w:rsidRPr="001B1B51">
        <w:rPr>
          <w:szCs w:val="21"/>
        </w:rPr>
        <w:t xml:space="preserve"> </w:t>
      </w:r>
      <w:r w:rsidR="00FB2A7C" w:rsidRPr="001B1B51">
        <w:rPr>
          <w:szCs w:val="21"/>
        </w:rPr>
        <w:t xml:space="preserve">MW) and </w:t>
      </w:r>
      <w:r w:rsidR="0016753D" w:rsidRPr="001B1B51">
        <w:rPr>
          <w:szCs w:val="21"/>
        </w:rPr>
        <w:t xml:space="preserve">HE 24 on the </w:t>
      </w:r>
      <w:r w:rsidR="00976B85" w:rsidRPr="001B1B51">
        <w:rPr>
          <w:szCs w:val="21"/>
        </w:rPr>
        <w:t>7</w:t>
      </w:r>
      <w:r w:rsidR="00976B85" w:rsidRPr="001B1B51">
        <w:rPr>
          <w:szCs w:val="21"/>
          <w:vertAlign w:val="superscript"/>
        </w:rPr>
        <w:t>th</w:t>
      </w:r>
      <w:r w:rsidR="0016753D" w:rsidRPr="001B1B51">
        <w:rPr>
          <w:szCs w:val="21"/>
        </w:rPr>
        <w:t xml:space="preserve"> </w:t>
      </w:r>
      <w:r w:rsidR="00B92A45" w:rsidRPr="001B1B51">
        <w:rPr>
          <w:szCs w:val="21"/>
        </w:rPr>
        <w:t>had the largest Over-Scheduling Error (</w:t>
      </w:r>
      <w:r w:rsidR="00976B85" w:rsidRPr="001B1B51">
        <w:rPr>
          <w:szCs w:val="21"/>
        </w:rPr>
        <w:t xml:space="preserve">597 </w:t>
      </w:r>
      <w:r w:rsidR="00640C49" w:rsidRPr="001B1B51">
        <w:rPr>
          <w:szCs w:val="21"/>
        </w:rPr>
        <w:t>MW).</w:t>
      </w:r>
    </w:p>
    <w:p w14:paraId="21952B5F" w14:textId="5E8D0AA9" w:rsidR="00D00CC0" w:rsidRPr="001B1B51" w:rsidRDefault="00D00CC0" w:rsidP="00FB5B1C">
      <w:pPr>
        <w:rPr>
          <w:szCs w:val="21"/>
        </w:rPr>
      </w:pPr>
    </w:p>
    <w:p w14:paraId="63DEE5DA" w14:textId="6A46440A" w:rsidR="002C368B" w:rsidRPr="001B1B51" w:rsidRDefault="002263BF" w:rsidP="008569B3">
      <w:pPr>
        <w:jc w:val="center"/>
        <w:rPr>
          <w:szCs w:val="21"/>
        </w:rPr>
      </w:pPr>
      <w:r w:rsidRPr="001B1B51">
        <w:rPr>
          <w:noProof/>
          <w:szCs w:val="21"/>
        </w:rPr>
        <w:drawing>
          <wp:inline distT="0" distB="0" distL="0" distR="0" wp14:anchorId="24AD11E5" wp14:editId="7CB9A040">
            <wp:extent cx="5943600" cy="40513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51300"/>
                    </a:xfrm>
                    <a:prstGeom prst="rect">
                      <a:avLst/>
                    </a:prstGeom>
                  </pic:spPr>
                </pic:pic>
              </a:graphicData>
            </a:graphic>
          </wp:inline>
        </w:drawing>
      </w:r>
    </w:p>
    <w:p w14:paraId="14FA1E10" w14:textId="500224D7" w:rsidR="002C368B" w:rsidRPr="001B1B51" w:rsidRDefault="002C368B" w:rsidP="00FB5B1C">
      <w:pPr>
        <w:rPr>
          <w:szCs w:val="21"/>
        </w:rPr>
      </w:pPr>
    </w:p>
    <w:p w14:paraId="2EB83A3F" w14:textId="7091EAFF" w:rsidR="00A53DF9" w:rsidRPr="001B1B51" w:rsidRDefault="00A53DF9" w:rsidP="00CF2AEA">
      <w:pPr>
        <w:rPr>
          <w:szCs w:val="21"/>
        </w:rPr>
      </w:pPr>
    </w:p>
    <w:p w14:paraId="7BEBBDBE" w14:textId="495AF521" w:rsidR="00524A24" w:rsidRPr="001B1B51" w:rsidRDefault="0077017D" w:rsidP="00524A24">
      <w:pPr>
        <w:pStyle w:val="Heading1"/>
      </w:pPr>
      <w:bookmarkStart w:id="268" w:name="_Toc90906943"/>
      <w:r w:rsidRPr="001B1B51">
        <w:t>C</w:t>
      </w:r>
      <w:r w:rsidR="00524A24" w:rsidRPr="001B1B51">
        <w:t>ongestion Analysis</w:t>
      </w:r>
      <w:bookmarkEnd w:id="268"/>
    </w:p>
    <w:p w14:paraId="17210039" w14:textId="681B26BA" w:rsidR="009533FF" w:rsidRPr="002764F5" w:rsidRDefault="00F41DE4" w:rsidP="002764F5">
      <w:pPr>
        <w:pStyle w:val="Heading2"/>
      </w:pPr>
      <w:bookmarkStart w:id="269" w:name="_Toc90906944"/>
      <w:r w:rsidRPr="001B1B51">
        <w:t>Notable Constraints</w:t>
      </w:r>
      <w:bookmarkEnd w:id="269"/>
    </w:p>
    <w:p w14:paraId="783D8A99" w14:textId="1251D092" w:rsidR="009533FF" w:rsidRPr="001B1B51" w:rsidRDefault="009533FF" w:rsidP="00C8409F">
      <w:r w:rsidRPr="001B1B51">
        <w:t xml:space="preserve">Nodal protocol section 3.20 specifies that ERCOT shall identify transmission constraints that are binding </w:t>
      </w:r>
      <w:r w:rsidR="00A616D7" w:rsidRPr="001B1B51">
        <w:t xml:space="preserve">in Real-Time </w:t>
      </w:r>
      <w:r w:rsidRPr="001B1B51">
        <w:t xml:space="preserve">three or more </w:t>
      </w:r>
      <w:r w:rsidR="00A616D7" w:rsidRPr="001B1B51">
        <w:t>Operating Days</w:t>
      </w:r>
      <w:r w:rsidRPr="001B1B51">
        <w:t xml:space="preserve"> within a calendar month. As part of this process, ERCOT reports congestion that meets this criterion to ROS. In </w:t>
      </w:r>
      <w:r w:rsidR="00F77E40" w:rsidRPr="001B1B51">
        <w:t>addition,</w:t>
      </w:r>
      <w:r w:rsidRPr="001B1B51">
        <w:t xml:space="preserve"> ERCOT also highlights notable constraints that have an estimated congestion rent exceeding $1,000</w:t>
      </w:r>
      <w:r w:rsidR="00B83D9A" w:rsidRPr="001B1B51">
        <w:t xml:space="preserve"> </w:t>
      </w:r>
      <w:r w:rsidRPr="001B1B51">
        <w:t>for a calendar month. These constraints a</w:t>
      </w:r>
      <w:r w:rsidR="00927639" w:rsidRPr="001B1B51">
        <w:t xml:space="preserve">re detailed in the table below, including approved transmission upgrades from TPIT that may provide some congestion relief based on ERCOT’s engineering judgement. </w:t>
      </w:r>
      <w:r w:rsidRPr="001B1B51">
        <w:t>Rows highlighted in blue indicate the congestion was affected by one or more outages. For a list of all constraints activated in SCED, please see Appendix A at the end of this report.</w:t>
      </w:r>
    </w:p>
    <w:p w14:paraId="67BB1C1F" w14:textId="1032BC1D" w:rsidR="002E2191" w:rsidRPr="001B1B51" w:rsidRDefault="002E2191" w:rsidP="00C8409F"/>
    <w:p w14:paraId="056758C4" w14:textId="579F7722" w:rsidR="002E2191" w:rsidRDefault="002E2191" w:rsidP="00C8409F"/>
    <w:p w14:paraId="1BAA4818" w14:textId="6E9C740B" w:rsidR="00BC0192" w:rsidRDefault="00BC0192" w:rsidP="00C8409F"/>
    <w:p w14:paraId="031CB419" w14:textId="77777777" w:rsidR="00BC0192" w:rsidRPr="001B1B51" w:rsidRDefault="00BC0192" w:rsidP="00C8409F"/>
    <w:tbl>
      <w:tblPr>
        <w:tblW w:w="10136" w:type="dxa"/>
        <w:tblInd w:w="-280" w:type="dxa"/>
        <w:tblLayout w:type="fixed"/>
        <w:tblLook w:val="04A0" w:firstRow="1" w:lastRow="0" w:firstColumn="1" w:lastColumn="0" w:noHBand="0" w:noVBand="1"/>
      </w:tblPr>
      <w:tblGrid>
        <w:gridCol w:w="1980"/>
        <w:gridCol w:w="1350"/>
        <w:gridCol w:w="1260"/>
        <w:gridCol w:w="1710"/>
        <w:gridCol w:w="3600"/>
        <w:gridCol w:w="236"/>
      </w:tblGrid>
      <w:tr w:rsidR="00BC0192" w:rsidRPr="001B1B51" w14:paraId="19C3B771" w14:textId="77777777" w:rsidTr="00BC0192">
        <w:trPr>
          <w:gridAfter w:val="1"/>
          <w:wAfter w:w="236" w:type="dxa"/>
          <w:trHeight w:val="975"/>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tcPr>
          <w:p w14:paraId="656C0D1C" w14:textId="77777777" w:rsidR="00BC0192" w:rsidRPr="001B1B51" w:rsidRDefault="00BC0192" w:rsidP="00CE6C48">
            <w:pPr>
              <w:jc w:val="center"/>
              <w:rPr>
                <w:rFonts w:ascii="Andale WT" w:hAnsi="Andale WT" w:cs="Tahoma"/>
                <w:b/>
                <w:bCs/>
                <w:color w:val="FFFFFF"/>
                <w:sz w:val="22"/>
                <w:szCs w:val="22"/>
              </w:rPr>
            </w:pPr>
            <w:r w:rsidRPr="001B1B51">
              <w:rPr>
                <w:rFonts w:ascii="Andale WT" w:hAnsi="Andale WT" w:cs="Tahoma"/>
                <w:b/>
                <w:bCs/>
                <w:color w:val="FFFFFF"/>
                <w:sz w:val="22"/>
                <w:szCs w:val="22"/>
              </w:rPr>
              <w:lastRenderedPageBreak/>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tcPr>
          <w:p w14:paraId="7D3FE89A" w14:textId="77777777" w:rsidR="00BC0192" w:rsidRPr="001B1B51" w:rsidRDefault="00BC0192" w:rsidP="00CE6C48">
            <w:pPr>
              <w:jc w:val="center"/>
              <w:rPr>
                <w:rFonts w:ascii="Andale WT" w:hAnsi="Andale WT" w:cs="Tahoma"/>
                <w:b/>
                <w:bCs/>
                <w:color w:val="FFFFFF"/>
                <w:sz w:val="22"/>
                <w:szCs w:val="22"/>
              </w:rPr>
            </w:pPr>
            <w:r w:rsidRPr="001B1B51">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tcPr>
          <w:p w14:paraId="17CB4F56" w14:textId="77777777" w:rsidR="00BC0192" w:rsidRPr="001B1B51" w:rsidRDefault="00BC0192" w:rsidP="00CE6C48">
            <w:pPr>
              <w:jc w:val="center"/>
              <w:rPr>
                <w:rFonts w:ascii="Andale WT" w:hAnsi="Andale WT" w:cs="Tahoma"/>
                <w:b/>
                <w:bCs/>
                <w:color w:val="FFFFFF"/>
                <w:sz w:val="22"/>
                <w:szCs w:val="22"/>
              </w:rPr>
            </w:pPr>
            <w:r w:rsidRPr="001B1B51">
              <w:rPr>
                <w:rFonts w:ascii="Andale WT" w:hAnsi="Andale WT" w:cs="Tahoma"/>
                <w:b/>
                <w:bCs/>
                <w:color w:val="FFFFFF"/>
                <w:sz w:val="22"/>
                <w:szCs w:val="22"/>
              </w:rPr>
              <w:t># of Days Constraint Binding</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tcPr>
          <w:p w14:paraId="6DAF6597" w14:textId="77777777" w:rsidR="00BC0192" w:rsidRPr="001B1B51" w:rsidRDefault="00BC0192" w:rsidP="00CE6C48">
            <w:pPr>
              <w:jc w:val="center"/>
              <w:rPr>
                <w:rFonts w:ascii="Andale WT" w:hAnsi="Andale WT" w:cs="Tahoma"/>
                <w:b/>
                <w:bCs/>
                <w:color w:val="FFFFFF"/>
                <w:sz w:val="22"/>
                <w:szCs w:val="22"/>
              </w:rPr>
            </w:pPr>
            <w:r w:rsidRPr="001B1B51">
              <w:rPr>
                <w:rFonts w:ascii="Andale WT" w:hAnsi="Andale WT" w:cs="Tahoma"/>
                <w:b/>
                <w:bCs/>
                <w:color w:val="FFFFFF"/>
                <w:sz w:val="22"/>
                <w:szCs w:val="22"/>
              </w:rPr>
              <w:t>Congestion Rent</w:t>
            </w:r>
          </w:p>
        </w:tc>
        <w:tc>
          <w:tcPr>
            <w:tcW w:w="36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tcPr>
          <w:p w14:paraId="7CD93967" w14:textId="77777777" w:rsidR="00BC0192" w:rsidRPr="001B1B51" w:rsidRDefault="00BC0192" w:rsidP="00CE6C48">
            <w:pPr>
              <w:jc w:val="center"/>
              <w:rPr>
                <w:rFonts w:ascii="Andale WT" w:hAnsi="Andale WT" w:cs="Tahoma"/>
                <w:b/>
                <w:bCs/>
                <w:color w:val="FFFFFF"/>
                <w:sz w:val="22"/>
                <w:szCs w:val="22"/>
              </w:rPr>
            </w:pPr>
            <w:r w:rsidRPr="001B1B51">
              <w:rPr>
                <w:rFonts w:ascii="Andale WT" w:hAnsi="Andale WT" w:cs="Tahoma"/>
                <w:b/>
                <w:bCs/>
                <w:color w:val="FFFFFF"/>
                <w:sz w:val="22"/>
                <w:szCs w:val="22"/>
              </w:rPr>
              <w:t>Transmission Project</w:t>
            </w:r>
          </w:p>
        </w:tc>
      </w:tr>
      <w:tr w:rsidR="00BC0192" w:rsidRPr="001B1B51" w14:paraId="28361F80" w14:textId="77777777" w:rsidTr="00BC0192">
        <w:trPr>
          <w:trHeight w:val="390"/>
        </w:trPr>
        <w:tc>
          <w:tcPr>
            <w:tcW w:w="1980" w:type="dxa"/>
            <w:vMerge/>
            <w:tcBorders>
              <w:top w:val="single" w:sz="8" w:space="0" w:color="auto"/>
              <w:left w:val="single" w:sz="8" w:space="0" w:color="auto"/>
              <w:bottom w:val="single" w:sz="8" w:space="0" w:color="000000"/>
              <w:right w:val="single" w:sz="8" w:space="0" w:color="auto"/>
            </w:tcBorders>
            <w:vAlign w:val="center"/>
          </w:tcPr>
          <w:p w14:paraId="04612ED7" w14:textId="77777777" w:rsidR="00BC0192" w:rsidRPr="001B1B51" w:rsidRDefault="00BC0192" w:rsidP="00CE6C4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tcPr>
          <w:p w14:paraId="1F4E97D8" w14:textId="77777777" w:rsidR="00BC0192" w:rsidRPr="001B1B51" w:rsidRDefault="00BC0192" w:rsidP="00CE6C48">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tcPr>
          <w:p w14:paraId="2523F39D" w14:textId="77777777" w:rsidR="00BC0192" w:rsidRPr="001B1B51" w:rsidRDefault="00BC0192" w:rsidP="00CE6C48">
            <w:pPr>
              <w:rPr>
                <w:rFonts w:ascii="Andale WT" w:hAnsi="Andale WT" w:cs="Tahoma"/>
                <w:b/>
                <w:bCs/>
                <w:color w:val="FFFFFF"/>
                <w:sz w:val="22"/>
                <w:szCs w:val="22"/>
              </w:rPr>
            </w:pPr>
          </w:p>
        </w:tc>
        <w:tc>
          <w:tcPr>
            <w:tcW w:w="1710" w:type="dxa"/>
            <w:vMerge/>
            <w:tcBorders>
              <w:top w:val="single" w:sz="8" w:space="0" w:color="auto"/>
              <w:left w:val="single" w:sz="8" w:space="0" w:color="auto"/>
              <w:bottom w:val="single" w:sz="8" w:space="0" w:color="auto"/>
              <w:right w:val="single" w:sz="8" w:space="0" w:color="auto"/>
            </w:tcBorders>
            <w:vAlign w:val="center"/>
          </w:tcPr>
          <w:p w14:paraId="6F45A613" w14:textId="77777777" w:rsidR="00BC0192" w:rsidRPr="001B1B51" w:rsidRDefault="00BC0192" w:rsidP="00CE6C48">
            <w:pPr>
              <w:rPr>
                <w:rFonts w:ascii="Andale WT" w:hAnsi="Andale WT" w:cs="Tahoma"/>
                <w:b/>
                <w:bCs/>
                <w:color w:val="FFFFFF"/>
                <w:sz w:val="22"/>
                <w:szCs w:val="22"/>
              </w:rPr>
            </w:pPr>
          </w:p>
        </w:tc>
        <w:tc>
          <w:tcPr>
            <w:tcW w:w="3600" w:type="dxa"/>
            <w:vMerge/>
            <w:tcBorders>
              <w:top w:val="single" w:sz="8" w:space="0" w:color="auto"/>
              <w:left w:val="single" w:sz="8" w:space="0" w:color="auto"/>
              <w:bottom w:val="single" w:sz="8" w:space="0" w:color="auto"/>
              <w:right w:val="single" w:sz="8" w:space="0" w:color="auto"/>
            </w:tcBorders>
            <w:vAlign w:val="center"/>
          </w:tcPr>
          <w:p w14:paraId="5E011126" w14:textId="77777777" w:rsidR="00BC0192" w:rsidRPr="001B1B51" w:rsidRDefault="00BC0192" w:rsidP="00CE6C48">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7C2EBDD9" w14:textId="77777777" w:rsidR="00BC0192" w:rsidRPr="001B1B51" w:rsidRDefault="00BC0192" w:rsidP="00CE6C48">
            <w:pPr>
              <w:jc w:val="center"/>
              <w:rPr>
                <w:rFonts w:ascii="Andale WT" w:hAnsi="Andale WT" w:cs="Tahoma"/>
                <w:b/>
                <w:bCs/>
                <w:color w:val="FF0000"/>
                <w:sz w:val="22"/>
                <w:szCs w:val="22"/>
              </w:rPr>
            </w:pPr>
          </w:p>
        </w:tc>
      </w:tr>
      <w:tr w:rsidR="00BC0192" w:rsidRPr="001B1B51" w14:paraId="5BBFD83A" w14:textId="77777777" w:rsidTr="00BC0192">
        <w:trPr>
          <w:trHeight w:val="270"/>
        </w:trPr>
        <w:tc>
          <w:tcPr>
            <w:tcW w:w="1980" w:type="dxa"/>
            <w:tcBorders>
              <w:top w:val="nil"/>
              <w:left w:val="single" w:sz="8" w:space="0" w:color="auto"/>
              <w:bottom w:val="single" w:sz="8" w:space="0" w:color="auto"/>
              <w:right w:val="single" w:sz="8" w:space="0" w:color="auto"/>
            </w:tcBorders>
            <w:shd w:val="clear" w:color="auto" w:fill="auto"/>
            <w:noWrap/>
          </w:tcPr>
          <w:p w14:paraId="3F633A1B" w14:textId="77777777" w:rsidR="00BC0192" w:rsidRPr="001B1B51" w:rsidRDefault="00BC0192" w:rsidP="00CE6C48">
            <w:proofErr w:type="spellStart"/>
            <w:r w:rsidRPr="00626301">
              <w:t>Basecase</w:t>
            </w:r>
            <w:proofErr w:type="spellEnd"/>
          </w:p>
        </w:tc>
        <w:tc>
          <w:tcPr>
            <w:tcW w:w="1350" w:type="dxa"/>
            <w:tcBorders>
              <w:top w:val="nil"/>
              <w:left w:val="nil"/>
              <w:bottom w:val="single" w:sz="8" w:space="0" w:color="auto"/>
              <w:right w:val="single" w:sz="8" w:space="0" w:color="auto"/>
            </w:tcBorders>
            <w:shd w:val="clear" w:color="auto" w:fill="auto"/>
            <w:noWrap/>
          </w:tcPr>
          <w:p w14:paraId="5CB8F805" w14:textId="77777777" w:rsidR="00BC0192" w:rsidRPr="001B1B51" w:rsidRDefault="00BC0192" w:rsidP="00CE6C48">
            <w:r w:rsidRPr="00626301">
              <w:t>WESTEX GTC</w:t>
            </w:r>
          </w:p>
        </w:tc>
        <w:tc>
          <w:tcPr>
            <w:tcW w:w="1260" w:type="dxa"/>
            <w:tcBorders>
              <w:top w:val="nil"/>
              <w:left w:val="nil"/>
              <w:bottom w:val="single" w:sz="8" w:space="0" w:color="auto"/>
              <w:right w:val="single" w:sz="8" w:space="0" w:color="auto"/>
            </w:tcBorders>
            <w:shd w:val="clear" w:color="auto" w:fill="auto"/>
            <w:noWrap/>
          </w:tcPr>
          <w:p w14:paraId="3F0FCC55" w14:textId="77777777" w:rsidR="00BC0192" w:rsidRPr="001B1B51" w:rsidRDefault="00BC0192" w:rsidP="00CE6C48">
            <w:pPr>
              <w:jc w:val="right"/>
            </w:pPr>
            <w:r w:rsidRPr="00626301">
              <w:t>17</w:t>
            </w:r>
          </w:p>
        </w:tc>
        <w:tc>
          <w:tcPr>
            <w:tcW w:w="1710" w:type="dxa"/>
            <w:tcBorders>
              <w:top w:val="nil"/>
              <w:left w:val="nil"/>
              <w:bottom w:val="single" w:sz="8" w:space="0" w:color="auto"/>
              <w:right w:val="single" w:sz="8" w:space="0" w:color="auto"/>
            </w:tcBorders>
            <w:shd w:val="clear" w:color="auto" w:fill="auto"/>
            <w:noWrap/>
          </w:tcPr>
          <w:p w14:paraId="5C1E9DA9" w14:textId="77777777" w:rsidR="00BC0192" w:rsidRPr="001B1B51" w:rsidRDefault="00BC0192" w:rsidP="00CE6C48">
            <w:pPr>
              <w:jc w:val="right"/>
            </w:pPr>
            <w:r w:rsidRPr="00626301">
              <w:t>$31,323,862.00</w:t>
            </w:r>
          </w:p>
        </w:tc>
        <w:tc>
          <w:tcPr>
            <w:tcW w:w="3600" w:type="dxa"/>
            <w:tcBorders>
              <w:top w:val="nil"/>
              <w:left w:val="nil"/>
              <w:bottom w:val="single" w:sz="8" w:space="0" w:color="auto"/>
              <w:right w:val="single" w:sz="8" w:space="0" w:color="auto"/>
            </w:tcBorders>
            <w:shd w:val="clear" w:color="auto" w:fill="auto"/>
            <w:noWrap/>
          </w:tcPr>
          <w:p w14:paraId="1D9352DC" w14:textId="77777777" w:rsidR="00BC0192" w:rsidRPr="001B1B51" w:rsidRDefault="00BC0192" w:rsidP="00CE6C48"/>
        </w:tc>
        <w:tc>
          <w:tcPr>
            <w:tcW w:w="236" w:type="dxa"/>
            <w:vAlign w:val="center"/>
            <w:hideMark/>
          </w:tcPr>
          <w:p w14:paraId="6D4A7037" w14:textId="77777777" w:rsidR="00BC0192" w:rsidRPr="001B1B51" w:rsidRDefault="00BC0192" w:rsidP="00CE6C48">
            <w:pPr>
              <w:rPr>
                <w:rFonts w:ascii="Times New Roman" w:hAnsi="Times New Roman"/>
              </w:rPr>
            </w:pPr>
          </w:p>
        </w:tc>
      </w:tr>
      <w:tr w:rsidR="00BC0192" w:rsidRPr="001B1B51" w14:paraId="4C7B666F"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69D718C9" w14:textId="77777777" w:rsidR="00BC0192" w:rsidRPr="001B1B51" w:rsidRDefault="00BC0192" w:rsidP="00CE6C48">
            <w:pPr>
              <w:rPr>
                <w:rFonts w:ascii="Andale WT" w:hAnsi="Andale WT" w:cs="Tahoma"/>
                <w:color w:val="454545"/>
                <w:sz w:val="18"/>
                <w:szCs w:val="18"/>
              </w:rPr>
            </w:pPr>
            <w:proofErr w:type="spellStart"/>
            <w:r w:rsidRPr="00626301">
              <w:t>Basecase</w:t>
            </w:r>
            <w:proofErr w:type="spellEnd"/>
          </w:p>
        </w:tc>
        <w:tc>
          <w:tcPr>
            <w:tcW w:w="1350" w:type="dxa"/>
            <w:tcBorders>
              <w:top w:val="nil"/>
              <w:left w:val="nil"/>
              <w:bottom w:val="single" w:sz="8" w:space="0" w:color="auto"/>
              <w:right w:val="single" w:sz="8" w:space="0" w:color="auto"/>
            </w:tcBorders>
            <w:shd w:val="clear" w:color="auto" w:fill="auto"/>
            <w:noWrap/>
          </w:tcPr>
          <w:p w14:paraId="7BDED08D" w14:textId="77777777" w:rsidR="00BC0192" w:rsidRPr="001B1B51" w:rsidRDefault="00BC0192" w:rsidP="00CE6C48">
            <w:pPr>
              <w:rPr>
                <w:rFonts w:ascii="Andale WT" w:hAnsi="Andale WT" w:cs="Tahoma"/>
                <w:color w:val="454545"/>
                <w:sz w:val="18"/>
                <w:szCs w:val="18"/>
              </w:rPr>
            </w:pPr>
            <w:r w:rsidRPr="00626301">
              <w:t>PNHNDL GTC</w:t>
            </w:r>
          </w:p>
        </w:tc>
        <w:tc>
          <w:tcPr>
            <w:tcW w:w="1260" w:type="dxa"/>
            <w:tcBorders>
              <w:top w:val="nil"/>
              <w:left w:val="nil"/>
              <w:bottom w:val="single" w:sz="8" w:space="0" w:color="auto"/>
              <w:right w:val="single" w:sz="8" w:space="0" w:color="auto"/>
            </w:tcBorders>
            <w:shd w:val="clear" w:color="auto" w:fill="auto"/>
            <w:noWrap/>
          </w:tcPr>
          <w:p w14:paraId="2DF3A2E4" w14:textId="77777777" w:rsidR="00BC0192" w:rsidRPr="001B1B51" w:rsidRDefault="00BC0192" w:rsidP="00CE6C48">
            <w:pPr>
              <w:jc w:val="right"/>
              <w:rPr>
                <w:rFonts w:ascii="Andale WT" w:hAnsi="Andale WT" w:cs="Tahoma"/>
                <w:color w:val="454545"/>
                <w:sz w:val="18"/>
                <w:szCs w:val="18"/>
              </w:rPr>
            </w:pPr>
            <w:r w:rsidRPr="00626301">
              <w:t>23</w:t>
            </w:r>
          </w:p>
        </w:tc>
        <w:tc>
          <w:tcPr>
            <w:tcW w:w="1710" w:type="dxa"/>
            <w:tcBorders>
              <w:top w:val="nil"/>
              <w:left w:val="nil"/>
              <w:bottom w:val="single" w:sz="8" w:space="0" w:color="auto"/>
              <w:right w:val="single" w:sz="8" w:space="0" w:color="auto"/>
            </w:tcBorders>
            <w:shd w:val="clear" w:color="auto" w:fill="auto"/>
            <w:noWrap/>
          </w:tcPr>
          <w:p w14:paraId="76BCCD6E" w14:textId="77777777" w:rsidR="00BC0192" w:rsidRPr="001B1B51" w:rsidRDefault="00BC0192" w:rsidP="00CE6C48">
            <w:pPr>
              <w:jc w:val="right"/>
              <w:rPr>
                <w:rFonts w:ascii="Andale WT" w:hAnsi="Andale WT" w:cs="Tahoma"/>
                <w:color w:val="454545"/>
                <w:sz w:val="18"/>
                <w:szCs w:val="18"/>
              </w:rPr>
            </w:pPr>
            <w:r w:rsidRPr="00626301">
              <w:t>$18,594,737.30</w:t>
            </w:r>
          </w:p>
        </w:tc>
        <w:tc>
          <w:tcPr>
            <w:tcW w:w="3600" w:type="dxa"/>
            <w:tcBorders>
              <w:top w:val="nil"/>
              <w:left w:val="nil"/>
              <w:bottom w:val="single" w:sz="8" w:space="0" w:color="auto"/>
              <w:right w:val="single" w:sz="8" w:space="0" w:color="auto"/>
            </w:tcBorders>
            <w:shd w:val="clear" w:color="auto" w:fill="auto"/>
            <w:noWrap/>
          </w:tcPr>
          <w:p w14:paraId="4421F58A"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4A341E4E" w14:textId="77777777" w:rsidR="00BC0192" w:rsidRPr="001B1B51" w:rsidRDefault="00BC0192" w:rsidP="00CE6C48">
            <w:pPr>
              <w:rPr>
                <w:rFonts w:ascii="Times New Roman" w:hAnsi="Times New Roman"/>
              </w:rPr>
            </w:pPr>
          </w:p>
        </w:tc>
      </w:tr>
      <w:tr w:rsidR="00BC0192" w:rsidRPr="001B1B51" w14:paraId="41CA9702"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351590D5" w14:textId="77777777" w:rsidR="00BC0192" w:rsidRPr="001B1B51" w:rsidRDefault="00BC0192" w:rsidP="00CE6C48">
            <w:pPr>
              <w:rPr>
                <w:rFonts w:ascii="Andale WT" w:hAnsi="Andale WT" w:cs="Tahoma"/>
                <w:color w:val="454545"/>
                <w:sz w:val="18"/>
                <w:szCs w:val="18"/>
              </w:rPr>
            </w:pPr>
            <w:r w:rsidRPr="00626301">
              <w:t>TWR (345) JN-WAP64 &amp; JN-WAP72</w:t>
            </w:r>
          </w:p>
        </w:tc>
        <w:tc>
          <w:tcPr>
            <w:tcW w:w="1350" w:type="dxa"/>
            <w:tcBorders>
              <w:top w:val="nil"/>
              <w:left w:val="nil"/>
              <w:bottom w:val="single" w:sz="8" w:space="0" w:color="auto"/>
              <w:right w:val="single" w:sz="8" w:space="0" w:color="auto"/>
            </w:tcBorders>
            <w:shd w:val="clear" w:color="auto" w:fill="auto"/>
            <w:noWrap/>
          </w:tcPr>
          <w:p w14:paraId="1762136C" w14:textId="77777777" w:rsidR="00BC0192" w:rsidRPr="001B1B51" w:rsidRDefault="00BC0192" w:rsidP="00CE6C48">
            <w:pPr>
              <w:rPr>
                <w:rFonts w:ascii="Andale WT" w:hAnsi="Andale WT" w:cs="Tahoma"/>
                <w:color w:val="454545"/>
                <w:sz w:val="18"/>
                <w:szCs w:val="18"/>
              </w:rPr>
            </w:pPr>
            <w:r w:rsidRPr="00626301">
              <w:t>Bellaire - Smithers 345kV</w:t>
            </w:r>
          </w:p>
        </w:tc>
        <w:tc>
          <w:tcPr>
            <w:tcW w:w="1260" w:type="dxa"/>
            <w:tcBorders>
              <w:top w:val="nil"/>
              <w:left w:val="nil"/>
              <w:bottom w:val="single" w:sz="8" w:space="0" w:color="auto"/>
              <w:right w:val="single" w:sz="8" w:space="0" w:color="auto"/>
            </w:tcBorders>
            <w:shd w:val="clear" w:color="auto" w:fill="auto"/>
            <w:noWrap/>
          </w:tcPr>
          <w:p w14:paraId="288FDA1F" w14:textId="77777777" w:rsidR="00BC0192" w:rsidRPr="001B1B51" w:rsidRDefault="00BC0192" w:rsidP="00CE6C48">
            <w:pPr>
              <w:jc w:val="right"/>
              <w:rPr>
                <w:rFonts w:ascii="Andale WT" w:hAnsi="Andale WT" w:cs="Tahoma"/>
                <w:color w:val="454545"/>
                <w:sz w:val="18"/>
                <w:szCs w:val="18"/>
              </w:rPr>
            </w:pPr>
            <w:r w:rsidRPr="00626301">
              <w:t>12</w:t>
            </w:r>
          </w:p>
        </w:tc>
        <w:tc>
          <w:tcPr>
            <w:tcW w:w="1710" w:type="dxa"/>
            <w:tcBorders>
              <w:top w:val="nil"/>
              <w:left w:val="nil"/>
              <w:bottom w:val="single" w:sz="8" w:space="0" w:color="auto"/>
              <w:right w:val="single" w:sz="8" w:space="0" w:color="auto"/>
            </w:tcBorders>
            <w:shd w:val="clear" w:color="auto" w:fill="auto"/>
            <w:noWrap/>
          </w:tcPr>
          <w:p w14:paraId="31AFA078" w14:textId="77777777" w:rsidR="00BC0192" w:rsidRPr="001B1B51" w:rsidRDefault="00BC0192" w:rsidP="00CE6C48">
            <w:pPr>
              <w:jc w:val="right"/>
              <w:rPr>
                <w:rFonts w:ascii="Andale WT" w:hAnsi="Andale WT" w:cs="Tahoma"/>
                <w:color w:val="454545"/>
                <w:sz w:val="18"/>
                <w:szCs w:val="18"/>
              </w:rPr>
            </w:pPr>
            <w:r w:rsidRPr="00626301">
              <w:t>$8,854,577.40</w:t>
            </w:r>
          </w:p>
        </w:tc>
        <w:tc>
          <w:tcPr>
            <w:tcW w:w="3600" w:type="dxa"/>
            <w:tcBorders>
              <w:top w:val="nil"/>
              <w:left w:val="nil"/>
              <w:bottom w:val="single" w:sz="8" w:space="0" w:color="auto"/>
              <w:right w:val="single" w:sz="8" w:space="0" w:color="auto"/>
            </w:tcBorders>
            <w:shd w:val="clear" w:color="auto" w:fill="auto"/>
            <w:noWrap/>
          </w:tcPr>
          <w:p w14:paraId="39ABE0D4" w14:textId="77777777" w:rsidR="00BC0192" w:rsidRPr="001B1B51" w:rsidRDefault="00BC0192" w:rsidP="00CE6C48">
            <w:pPr>
              <w:rPr>
                <w:rFonts w:ascii="Andale WT" w:hAnsi="Andale WT" w:cs="Tahoma"/>
                <w:color w:val="454545"/>
                <w:sz w:val="18"/>
                <w:szCs w:val="18"/>
              </w:rPr>
            </w:pPr>
            <w:r w:rsidRPr="00626301">
              <w:t>Bellaire to Smithers Ckt.98A Upgrade (64491)</w:t>
            </w:r>
          </w:p>
        </w:tc>
        <w:tc>
          <w:tcPr>
            <w:tcW w:w="236" w:type="dxa"/>
            <w:vAlign w:val="center"/>
            <w:hideMark/>
          </w:tcPr>
          <w:p w14:paraId="65387418" w14:textId="77777777" w:rsidR="00BC0192" w:rsidRPr="001B1B51" w:rsidRDefault="00BC0192" w:rsidP="00CE6C48">
            <w:pPr>
              <w:rPr>
                <w:rFonts w:ascii="Times New Roman" w:hAnsi="Times New Roman"/>
              </w:rPr>
            </w:pPr>
          </w:p>
        </w:tc>
      </w:tr>
      <w:tr w:rsidR="00BC0192" w:rsidRPr="001B1B51" w14:paraId="7BD2F770"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140FFCD9" w14:textId="77777777" w:rsidR="00BC0192" w:rsidRPr="001B1B51" w:rsidRDefault="00BC0192" w:rsidP="00CE6C48">
            <w:pPr>
              <w:rPr>
                <w:rFonts w:ascii="Andale WT" w:hAnsi="Andale WT" w:cs="Tahoma"/>
                <w:color w:val="454545"/>
                <w:sz w:val="18"/>
                <w:szCs w:val="18"/>
              </w:rPr>
            </w:pPr>
            <w:r w:rsidRPr="00626301">
              <w:t>LUTHER Sub - Sharyland Utilities to VEALMOOR - Sharyland Utilities LIN 1</w:t>
            </w:r>
          </w:p>
        </w:tc>
        <w:tc>
          <w:tcPr>
            <w:tcW w:w="1350" w:type="dxa"/>
            <w:tcBorders>
              <w:top w:val="nil"/>
              <w:left w:val="nil"/>
              <w:bottom w:val="single" w:sz="8" w:space="0" w:color="auto"/>
              <w:right w:val="single" w:sz="8" w:space="0" w:color="auto"/>
            </w:tcBorders>
            <w:shd w:val="clear" w:color="000000" w:fill="B8CCE4"/>
            <w:noWrap/>
          </w:tcPr>
          <w:p w14:paraId="4463D17F" w14:textId="77777777" w:rsidR="00BC0192" w:rsidRPr="001B1B51" w:rsidRDefault="00BC0192" w:rsidP="00CE6C48">
            <w:pPr>
              <w:rPr>
                <w:rFonts w:ascii="Andale WT" w:hAnsi="Andale WT" w:cs="Tahoma"/>
                <w:color w:val="454545"/>
                <w:sz w:val="18"/>
                <w:szCs w:val="18"/>
              </w:rPr>
            </w:pPr>
            <w:r w:rsidRPr="00626301">
              <w:t>Big Spring West - Stanton East 138kV</w:t>
            </w:r>
          </w:p>
        </w:tc>
        <w:tc>
          <w:tcPr>
            <w:tcW w:w="1260" w:type="dxa"/>
            <w:tcBorders>
              <w:top w:val="nil"/>
              <w:left w:val="nil"/>
              <w:bottom w:val="single" w:sz="8" w:space="0" w:color="auto"/>
              <w:right w:val="single" w:sz="8" w:space="0" w:color="auto"/>
            </w:tcBorders>
            <w:shd w:val="clear" w:color="000000" w:fill="B8CCE4"/>
            <w:noWrap/>
          </w:tcPr>
          <w:p w14:paraId="4468C59C" w14:textId="77777777" w:rsidR="00BC0192" w:rsidRPr="001B1B51" w:rsidRDefault="00BC0192" w:rsidP="00CE6C48">
            <w:pPr>
              <w:jc w:val="right"/>
              <w:rPr>
                <w:rFonts w:ascii="Andale WT" w:hAnsi="Andale WT" w:cs="Tahoma"/>
                <w:color w:val="454545"/>
                <w:sz w:val="18"/>
                <w:szCs w:val="18"/>
              </w:rPr>
            </w:pPr>
            <w:r w:rsidRPr="00626301">
              <w:t>12</w:t>
            </w:r>
          </w:p>
        </w:tc>
        <w:tc>
          <w:tcPr>
            <w:tcW w:w="1710" w:type="dxa"/>
            <w:tcBorders>
              <w:top w:val="nil"/>
              <w:left w:val="nil"/>
              <w:bottom w:val="single" w:sz="8" w:space="0" w:color="auto"/>
              <w:right w:val="single" w:sz="8" w:space="0" w:color="auto"/>
            </w:tcBorders>
            <w:shd w:val="clear" w:color="000000" w:fill="B8CCE4"/>
            <w:noWrap/>
          </w:tcPr>
          <w:p w14:paraId="0271CEA9" w14:textId="77777777" w:rsidR="00BC0192" w:rsidRPr="001B1B51" w:rsidRDefault="00BC0192" w:rsidP="00CE6C48">
            <w:pPr>
              <w:jc w:val="right"/>
              <w:rPr>
                <w:rFonts w:ascii="Andale WT" w:hAnsi="Andale WT" w:cs="Tahoma"/>
                <w:color w:val="454545"/>
                <w:sz w:val="18"/>
                <w:szCs w:val="18"/>
              </w:rPr>
            </w:pPr>
            <w:r w:rsidRPr="00626301">
              <w:t>$7,647,630.50</w:t>
            </w:r>
          </w:p>
        </w:tc>
        <w:tc>
          <w:tcPr>
            <w:tcW w:w="3600" w:type="dxa"/>
            <w:tcBorders>
              <w:top w:val="nil"/>
              <w:left w:val="nil"/>
              <w:bottom w:val="single" w:sz="8" w:space="0" w:color="auto"/>
              <w:right w:val="single" w:sz="8" w:space="0" w:color="auto"/>
            </w:tcBorders>
            <w:shd w:val="clear" w:color="000000" w:fill="B8CCE4"/>
            <w:noWrap/>
          </w:tcPr>
          <w:p w14:paraId="6311ECD4" w14:textId="77777777" w:rsidR="00BC0192" w:rsidRPr="001B1B51" w:rsidRDefault="00BC0192" w:rsidP="00CE6C48">
            <w:pPr>
              <w:rPr>
                <w:rFonts w:ascii="Andale WT" w:hAnsi="Andale WT" w:cs="Tahoma"/>
                <w:color w:val="454545"/>
                <w:sz w:val="18"/>
                <w:szCs w:val="18"/>
              </w:rPr>
            </w:pPr>
            <w:r w:rsidRPr="00626301">
              <w:t>Natural Dam 138 kV Switch (52295)</w:t>
            </w:r>
          </w:p>
        </w:tc>
        <w:tc>
          <w:tcPr>
            <w:tcW w:w="236" w:type="dxa"/>
            <w:vAlign w:val="center"/>
            <w:hideMark/>
          </w:tcPr>
          <w:p w14:paraId="34E2CCAE" w14:textId="77777777" w:rsidR="00BC0192" w:rsidRPr="001B1B51" w:rsidRDefault="00BC0192" w:rsidP="00CE6C48">
            <w:pPr>
              <w:rPr>
                <w:rFonts w:ascii="Times New Roman" w:hAnsi="Times New Roman"/>
              </w:rPr>
            </w:pPr>
          </w:p>
        </w:tc>
      </w:tr>
      <w:tr w:rsidR="00BC0192" w:rsidRPr="001B1B51" w14:paraId="33BC1B23"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676B87C9" w14:textId="77777777" w:rsidR="00BC0192" w:rsidRPr="001B1B51" w:rsidRDefault="00BC0192" w:rsidP="00CE6C48">
            <w:pPr>
              <w:rPr>
                <w:rFonts w:ascii="Andale WT" w:hAnsi="Andale WT" w:cs="Tahoma"/>
                <w:color w:val="454545"/>
                <w:sz w:val="18"/>
                <w:szCs w:val="18"/>
              </w:rPr>
            </w:pPr>
            <w:r w:rsidRPr="00626301">
              <w:t xml:space="preserve">Manual </w:t>
            </w:r>
            <w:proofErr w:type="spellStart"/>
            <w:r w:rsidRPr="00626301">
              <w:t>dbl</w:t>
            </w:r>
            <w:proofErr w:type="spellEnd"/>
            <w:r w:rsidRPr="00626301">
              <w:t xml:space="preserve"> </w:t>
            </w:r>
            <w:proofErr w:type="spellStart"/>
            <w:r w:rsidRPr="00626301">
              <w:t>ckt</w:t>
            </w:r>
            <w:proofErr w:type="spellEnd"/>
            <w:r w:rsidRPr="00626301">
              <w:t xml:space="preserve"> for NEDIN-BONILLA 345kV &amp; RIOH-PRIM138kV</w:t>
            </w:r>
          </w:p>
        </w:tc>
        <w:tc>
          <w:tcPr>
            <w:tcW w:w="1350" w:type="dxa"/>
            <w:tcBorders>
              <w:top w:val="nil"/>
              <w:left w:val="nil"/>
              <w:bottom w:val="single" w:sz="8" w:space="0" w:color="auto"/>
              <w:right w:val="single" w:sz="8" w:space="0" w:color="auto"/>
            </w:tcBorders>
            <w:shd w:val="clear" w:color="000000" w:fill="B8CCE4"/>
            <w:noWrap/>
          </w:tcPr>
          <w:p w14:paraId="23450CDA" w14:textId="77777777" w:rsidR="00BC0192" w:rsidRPr="001B1B51" w:rsidRDefault="00BC0192" w:rsidP="00CE6C48">
            <w:pPr>
              <w:rPr>
                <w:rFonts w:ascii="Andale WT" w:hAnsi="Andale WT" w:cs="Tahoma"/>
                <w:color w:val="454545"/>
                <w:sz w:val="18"/>
                <w:szCs w:val="18"/>
              </w:rPr>
            </w:pPr>
            <w:proofErr w:type="spellStart"/>
            <w:r w:rsidRPr="00626301">
              <w:t>Haine</w:t>
            </w:r>
            <w:proofErr w:type="spellEnd"/>
            <w:r w:rsidRPr="00626301">
              <w:t xml:space="preserve"> Drive - La Palma 138kV</w:t>
            </w:r>
          </w:p>
        </w:tc>
        <w:tc>
          <w:tcPr>
            <w:tcW w:w="1260" w:type="dxa"/>
            <w:tcBorders>
              <w:top w:val="nil"/>
              <w:left w:val="nil"/>
              <w:bottom w:val="single" w:sz="8" w:space="0" w:color="auto"/>
              <w:right w:val="single" w:sz="8" w:space="0" w:color="auto"/>
            </w:tcBorders>
            <w:shd w:val="clear" w:color="000000" w:fill="B8CCE4"/>
            <w:noWrap/>
          </w:tcPr>
          <w:p w14:paraId="2B0AD114" w14:textId="77777777" w:rsidR="00BC0192" w:rsidRPr="001B1B51" w:rsidRDefault="00BC0192" w:rsidP="00CE6C48">
            <w:pPr>
              <w:jc w:val="right"/>
              <w:rPr>
                <w:rFonts w:ascii="Andale WT" w:hAnsi="Andale WT" w:cs="Tahoma"/>
                <w:color w:val="454545"/>
                <w:sz w:val="18"/>
                <w:szCs w:val="18"/>
              </w:rPr>
            </w:pPr>
            <w:r w:rsidRPr="00626301">
              <w:t>10</w:t>
            </w:r>
          </w:p>
        </w:tc>
        <w:tc>
          <w:tcPr>
            <w:tcW w:w="1710" w:type="dxa"/>
            <w:tcBorders>
              <w:top w:val="nil"/>
              <w:left w:val="nil"/>
              <w:bottom w:val="single" w:sz="8" w:space="0" w:color="auto"/>
              <w:right w:val="single" w:sz="8" w:space="0" w:color="auto"/>
            </w:tcBorders>
            <w:shd w:val="clear" w:color="000000" w:fill="B8CCE4"/>
            <w:noWrap/>
          </w:tcPr>
          <w:p w14:paraId="5903A37D" w14:textId="77777777" w:rsidR="00BC0192" w:rsidRPr="001B1B51" w:rsidRDefault="00BC0192" w:rsidP="00CE6C48">
            <w:pPr>
              <w:jc w:val="right"/>
              <w:rPr>
                <w:rFonts w:ascii="Andale WT" w:hAnsi="Andale WT" w:cs="Tahoma"/>
                <w:color w:val="454545"/>
                <w:sz w:val="18"/>
                <w:szCs w:val="18"/>
              </w:rPr>
            </w:pPr>
            <w:r w:rsidRPr="00626301">
              <w:t>$7,001,677.10</w:t>
            </w:r>
          </w:p>
        </w:tc>
        <w:tc>
          <w:tcPr>
            <w:tcW w:w="3600" w:type="dxa"/>
            <w:tcBorders>
              <w:top w:val="nil"/>
              <w:left w:val="nil"/>
              <w:bottom w:val="single" w:sz="8" w:space="0" w:color="auto"/>
              <w:right w:val="single" w:sz="8" w:space="0" w:color="auto"/>
            </w:tcBorders>
            <w:shd w:val="clear" w:color="000000" w:fill="B8CCE4"/>
            <w:noWrap/>
          </w:tcPr>
          <w:p w14:paraId="7BA3C73A" w14:textId="77777777" w:rsidR="00BC0192" w:rsidRPr="001B1B51" w:rsidRDefault="00BC0192" w:rsidP="00CE6C48">
            <w:pPr>
              <w:rPr>
                <w:rFonts w:ascii="Andale WT" w:hAnsi="Andale WT" w:cs="Tahoma"/>
                <w:color w:val="454545"/>
                <w:sz w:val="18"/>
                <w:szCs w:val="18"/>
              </w:rPr>
            </w:pPr>
            <w:r w:rsidRPr="00626301">
              <w:t>Stewart Road:  Construct 345 kV cut-in (5604)</w:t>
            </w:r>
          </w:p>
        </w:tc>
        <w:tc>
          <w:tcPr>
            <w:tcW w:w="236" w:type="dxa"/>
            <w:vAlign w:val="center"/>
            <w:hideMark/>
          </w:tcPr>
          <w:p w14:paraId="1E8D7487" w14:textId="77777777" w:rsidR="00BC0192" w:rsidRPr="001B1B51" w:rsidRDefault="00BC0192" w:rsidP="00CE6C48">
            <w:pPr>
              <w:rPr>
                <w:rFonts w:ascii="Times New Roman" w:hAnsi="Times New Roman"/>
              </w:rPr>
            </w:pPr>
          </w:p>
        </w:tc>
      </w:tr>
      <w:tr w:rsidR="00BC0192" w:rsidRPr="001B1B51" w14:paraId="23EADCE5"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5269DB1D" w14:textId="77777777" w:rsidR="00BC0192" w:rsidRPr="001B1B51" w:rsidRDefault="00BC0192" w:rsidP="00CE6C48">
            <w:pPr>
              <w:rPr>
                <w:rFonts w:ascii="Andale WT" w:hAnsi="Andale WT" w:cs="Tahoma"/>
                <w:color w:val="454545"/>
                <w:sz w:val="18"/>
                <w:szCs w:val="18"/>
              </w:rPr>
            </w:pPr>
            <w:r w:rsidRPr="00626301">
              <w:t>ODEHV-MOSSW 345&amp;ODEHV-WLFSW 345_DBLCKT</w:t>
            </w:r>
          </w:p>
        </w:tc>
        <w:tc>
          <w:tcPr>
            <w:tcW w:w="1350" w:type="dxa"/>
            <w:tcBorders>
              <w:top w:val="nil"/>
              <w:left w:val="nil"/>
              <w:bottom w:val="single" w:sz="8" w:space="0" w:color="auto"/>
              <w:right w:val="single" w:sz="8" w:space="0" w:color="auto"/>
            </w:tcBorders>
            <w:shd w:val="clear" w:color="auto" w:fill="auto"/>
            <w:noWrap/>
          </w:tcPr>
          <w:p w14:paraId="4207D9BA" w14:textId="77777777" w:rsidR="00BC0192" w:rsidRPr="001B1B51" w:rsidRDefault="00BC0192" w:rsidP="00CE6C48">
            <w:pPr>
              <w:rPr>
                <w:rFonts w:ascii="Andale WT" w:hAnsi="Andale WT" w:cs="Tahoma"/>
                <w:color w:val="454545"/>
                <w:sz w:val="18"/>
                <w:szCs w:val="18"/>
              </w:rPr>
            </w:pPr>
            <w:proofErr w:type="spellStart"/>
            <w:r w:rsidRPr="00626301">
              <w:t>Midessa</w:t>
            </w:r>
            <w:proofErr w:type="spellEnd"/>
            <w:r w:rsidRPr="00626301">
              <w:t xml:space="preserve"> South </w:t>
            </w:r>
            <w:proofErr w:type="spellStart"/>
            <w:r w:rsidRPr="00626301">
              <w:t>Sw</w:t>
            </w:r>
            <w:proofErr w:type="spellEnd"/>
            <w:r w:rsidRPr="00626301">
              <w:t xml:space="preserve"> 345kV</w:t>
            </w:r>
          </w:p>
        </w:tc>
        <w:tc>
          <w:tcPr>
            <w:tcW w:w="1260" w:type="dxa"/>
            <w:tcBorders>
              <w:top w:val="nil"/>
              <w:left w:val="nil"/>
              <w:bottom w:val="single" w:sz="8" w:space="0" w:color="auto"/>
              <w:right w:val="single" w:sz="8" w:space="0" w:color="auto"/>
            </w:tcBorders>
            <w:shd w:val="clear" w:color="auto" w:fill="auto"/>
            <w:noWrap/>
          </w:tcPr>
          <w:p w14:paraId="42388784" w14:textId="77777777" w:rsidR="00BC0192" w:rsidRPr="001B1B51" w:rsidRDefault="00BC0192" w:rsidP="00CE6C48">
            <w:pPr>
              <w:jc w:val="right"/>
              <w:rPr>
                <w:rFonts w:ascii="Andale WT" w:hAnsi="Andale WT" w:cs="Tahoma"/>
                <w:color w:val="454545"/>
                <w:sz w:val="18"/>
                <w:szCs w:val="18"/>
              </w:rPr>
            </w:pPr>
            <w:r w:rsidRPr="00626301">
              <w:t>5</w:t>
            </w:r>
          </w:p>
        </w:tc>
        <w:tc>
          <w:tcPr>
            <w:tcW w:w="1710" w:type="dxa"/>
            <w:tcBorders>
              <w:top w:val="nil"/>
              <w:left w:val="nil"/>
              <w:bottom w:val="single" w:sz="8" w:space="0" w:color="auto"/>
              <w:right w:val="single" w:sz="8" w:space="0" w:color="auto"/>
            </w:tcBorders>
            <w:shd w:val="clear" w:color="auto" w:fill="auto"/>
            <w:noWrap/>
          </w:tcPr>
          <w:p w14:paraId="0DB3AFB8" w14:textId="77777777" w:rsidR="00BC0192" w:rsidRPr="001B1B51" w:rsidRDefault="00BC0192" w:rsidP="00CE6C48">
            <w:pPr>
              <w:jc w:val="right"/>
              <w:rPr>
                <w:rFonts w:ascii="Andale WT" w:hAnsi="Andale WT" w:cs="Tahoma"/>
                <w:color w:val="454545"/>
                <w:sz w:val="18"/>
                <w:szCs w:val="18"/>
              </w:rPr>
            </w:pPr>
            <w:r w:rsidRPr="00626301">
              <w:t>$6,880,727.97</w:t>
            </w:r>
          </w:p>
        </w:tc>
        <w:tc>
          <w:tcPr>
            <w:tcW w:w="3600" w:type="dxa"/>
            <w:tcBorders>
              <w:top w:val="nil"/>
              <w:left w:val="nil"/>
              <w:bottom w:val="single" w:sz="8" w:space="0" w:color="auto"/>
              <w:right w:val="single" w:sz="8" w:space="0" w:color="auto"/>
            </w:tcBorders>
            <w:shd w:val="clear" w:color="auto" w:fill="auto"/>
            <w:noWrap/>
          </w:tcPr>
          <w:p w14:paraId="4168D460"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699F6B78" w14:textId="77777777" w:rsidR="00BC0192" w:rsidRPr="001B1B51" w:rsidRDefault="00BC0192" w:rsidP="00CE6C48">
            <w:pPr>
              <w:rPr>
                <w:rFonts w:ascii="Times New Roman" w:hAnsi="Times New Roman"/>
              </w:rPr>
            </w:pPr>
          </w:p>
        </w:tc>
      </w:tr>
      <w:tr w:rsidR="00BC0192" w:rsidRPr="001B1B51" w14:paraId="1C6FA110"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0429122A" w14:textId="77777777" w:rsidR="00BC0192" w:rsidRPr="001B1B51" w:rsidRDefault="00BC0192" w:rsidP="00CE6C48">
            <w:pPr>
              <w:rPr>
                <w:rFonts w:ascii="Andale WT" w:hAnsi="Andale WT" w:cs="Tahoma"/>
                <w:color w:val="454545"/>
                <w:sz w:val="18"/>
                <w:szCs w:val="18"/>
              </w:rPr>
            </w:pPr>
            <w:r w:rsidRPr="00626301">
              <w:t xml:space="preserve">Manual </w:t>
            </w:r>
            <w:proofErr w:type="gramStart"/>
            <w:r w:rsidRPr="00626301">
              <w:t>TWR(</w:t>
            </w:r>
            <w:proofErr w:type="gramEnd"/>
            <w:r w:rsidRPr="00626301">
              <w:t>345) JOR-KG97 &amp; JOR-NB99</w:t>
            </w:r>
          </w:p>
        </w:tc>
        <w:tc>
          <w:tcPr>
            <w:tcW w:w="1350" w:type="dxa"/>
            <w:tcBorders>
              <w:top w:val="nil"/>
              <w:left w:val="nil"/>
              <w:bottom w:val="single" w:sz="8" w:space="0" w:color="auto"/>
              <w:right w:val="single" w:sz="8" w:space="0" w:color="auto"/>
            </w:tcBorders>
            <w:shd w:val="clear" w:color="000000" w:fill="B8CCE4"/>
            <w:noWrap/>
          </w:tcPr>
          <w:p w14:paraId="36AA87FC" w14:textId="77777777" w:rsidR="00BC0192" w:rsidRPr="001B1B51" w:rsidRDefault="00BC0192" w:rsidP="00CE6C48">
            <w:pPr>
              <w:rPr>
                <w:rFonts w:ascii="Andale WT" w:hAnsi="Andale WT" w:cs="Tahoma"/>
                <w:color w:val="454545"/>
                <w:sz w:val="18"/>
                <w:szCs w:val="18"/>
              </w:rPr>
            </w:pPr>
            <w:proofErr w:type="spellStart"/>
            <w:r w:rsidRPr="00626301">
              <w:t>Bigvue</w:t>
            </w:r>
            <w:proofErr w:type="spellEnd"/>
            <w:r w:rsidRPr="00626301">
              <w:t xml:space="preserve"> - Lyondell 138kV</w:t>
            </w:r>
          </w:p>
        </w:tc>
        <w:tc>
          <w:tcPr>
            <w:tcW w:w="1260" w:type="dxa"/>
            <w:tcBorders>
              <w:top w:val="nil"/>
              <w:left w:val="nil"/>
              <w:bottom w:val="single" w:sz="8" w:space="0" w:color="auto"/>
              <w:right w:val="single" w:sz="8" w:space="0" w:color="auto"/>
            </w:tcBorders>
            <w:shd w:val="clear" w:color="000000" w:fill="B8CCE4"/>
            <w:noWrap/>
          </w:tcPr>
          <w:p w14:paraId="472FA743" w14:textId="77777777" w:rsidR="00BC0192" w:rsidRPr="001B1B51" w:rsidRDefault="00BC0192" w:rsidP="00CE6C48">
            <w:pPr>
              <w:jc w:val="right"/>
              <w:rPr>
                <w:rFonts w:ascii="Andale WT" w:hAnsi="Andale WT" w:cs="Tahoma"/>
                <w:color w:val="454545"/>
                <w:sz w:val="18"/>
                <w:szCs w:val="18"/>
              </w:rPr>
            </w:pPr>
            <w:r w:rsidRPr="00626301">
              <w:t>8</w:t>
            </w:r>
          </w:p>
        </w:tc>
        <w:tc>
          <w:tcPr>
            <w:tcW w:w="1710" w:type="dxa"/>
            <w:tcBorders>
              <w:top w:val="nil"/>
              <w:left w:val="nil"/>
              <w:bottom w:val="single" w:sz="8" w:space="0" w:color="auto"/>
              <w:right w:val="single" w:sz="8" w:space="0" w:color="auto"/>
            </w:tcBorders>
            <w:shd w:val="clear" w:color="000000" w:fill="B8CCE4"/>
            <w:noWrap/>
          </w:tcPr>
          <w:p w14:paraId="0A309195" w14:textId="77777777" w:rsidR="00BC0192" w:rsidRPr="001B1B51" w:rsidRDefault="00BC0192" w:rsidP="00CE6C48">
            <w:pPr>
              <w:jc w:val="right"/>
              <w:rPr>
                <w:rFonts w:ascii="Andale WT" w:hAnsi="Andale WT" w:cs="Tahoma"/>
                <w:color w:val="454545"/>
                <w:sz w:val="18"/>
                <w:szCs w:val="18"/>
              </w:rPr>
            </w:pPr>
            <w:r w:rsidRPr="00626301">
              <w:t>$5,849,090.14</w:t>
            </w:r>
          </w:p>
        </w:tc>
        <w:tc>
          <w:tcPr>
            <w:tcW w:w="3600" w:type="dxa"/>
            <w:tcBorders>
              <w:top w:val="nil"/>
              <w:left w:val="nil"/>
              <w:bottom w:val="single" w:sz="8" w:space="0" w:color="auto"/>
              <w:right w:val="single" w:sz="8" w:space="0" w:color="auto"/>
            </w:tcBorders>
            <w:shd w:val="clear" w:color="000000" w:fill="B8CCE4"/>
            <w:noWrap/>
          </w:tcPr>
          <w:p w14:paraId="044DA540"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0D6FFDFE" w14:textId="77777777" w:rsidR="00BC0192" w:rsidRPr="001B1B51" w:rsidRDefault="00BC0192" w:rsidP="00CE6C48">
            <w:pPr>
              <w:rPr>
                <w:rFonts w:ascii="Times New Roman" w:hAnsi="Times New Roman"/>
              </w:rPr>
            </w:pPr>
          </w:p>
        </w:tc>
      </w:tr>
      <w:tr w:rsidR="00BC0192" w:rsidRPr="001B1B51" w14:paraId="380D105A"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0182A79A" w14:textId="77777777" w:rsidR="00BC0192" w:rsidRPr="001B1B51" w:rsidRDefault="00BC0192" w:rsidP="00CE6C48">
            <w:pPr>
              <w:rPr>
                <w:rFonts w:ascii="Andale WT" w:hAnsi="Andale WT" w:cs="Tahoma"/>
                <w:color w:val="454545"/>
                <w:sz w:val="18"/>
                <w:szCs w:val="18"/>
              </w:rPr>
            </w:pPr>
            <w:proofErr w:type="spellStart"/>
            <w:r w:rsidRPr="00626301">
              <w:t>Basecase</w:t>
            </w:r>
            <w:proofErr w:type="spellEnd"/>
          </w:p>
        </w:tc>
        <w:tc>
          <w:tcPr>
            <w:tcW w:w="1350" w:type="dxa"/>
            <w:tcBorders>
              <w:top w:val="nil"/>
              <w:left w:val="nil"/>
              <w:bottom w:val="single" w:sz="8" w:space="0" w:color="auto"/>
              <w:right w:val="single" w:sz="8" w:space="0" w:color="auto"/>
            </w:tcBorders>
            <w:shd w:val="clear" w:color="auto" w:fill="auto"/>
            <w:noWrap/>
          </w:tcPr>
          <w:p w14:paraId="0C6468AF" w14:textId="77777777" w:rsidR="00BC0192" w:rsidRPr="001B1B51" w:rsidRDefault="00BC0192" w:rsidP="00CE6C48">
            <w:pPr>
              <w:rPr>
                <w:rFonts w:ascii="Andale WT" w:hAnsi="Andale WT" w:cs="Tahoma"/>
                <w:color w:val="454545"/>
                <w:sz w:val="18"/>
                <w:szCs w:val="18"/>
              </w:rPr>
            </w:pPr>
            <w:r w:rsidRPr="00626301">
              <w:t>NE_LOB GTC</w:t>
            </w:r>
          </w:p>
        </w:tc>
        <w:tc>
          <w:tcPr>
            <w:tcW w:w="1260" w:type="dxa"/>
            <w:tcBorders>
              <w:top w:val="nil"/>
              <w:left w:val="nil"/>
              <w:bottom w:val="single" w:sz="8" w:space="0" w:color="auto"/>
              <w:right w:val="single" w:sz="8" w:space="0" w:color="auto"/>
            </w:tcBorders>
            <w:shd w:val="clear" w:color="auto" w:fill="auto"/>
            <w:noWrap/>
          </w:tcPr>
          <w:p w14:paraId="0310BBB9" w14:textId="77777777" w:rsidR="00BC0192" w:rsidRPr="001B1B51" w:rsidRDefault="00BC0192" w:rsidP="00CE6C48">
            <w:pPr>
              <w:jc w:val="right"/>
              <w:rPr>
                <w:rFonts w:ascii="Andale WT" w:hAnsi="Andale WT" w:cs="Tahoma"/>
                <w:color w:val="454545"/>
                <w:sz w:val="18"/>
                <w:szCs w:val="18"/>
              </w:rPr>
            </w:pPr>
            <w:r w:rsidRPr="00626301">
              <w:t>16</w:t>
            </w:r>
          </w:p>
        </w:tc>
        <w:tc>
          <w:tcPr>
            <w:tcW w:w="1710" w:type="dxa"/>
            <w:tcBorders>
              <w:top w:val="nil"/>
              <w:left w:val="nil"/>
              <w:bottom w:val="single" w:sz="8" w:space="0" w:color="auto"/>
              <w:right w:val="single" w:sz="8" w:space="0" w:color="auto"/>
            </w:tcBorders>
            <w:shd w:val="clear" w:color="auto" w:fill="auto"/>
            <w:noWrap/>
          </w:tcPr>
          <w:p w14:paraId="33FE6563" w14:textId="77777777" w:rsidR="00BC0192" w:rsidRPr="001B1B51" w:rsidRDefault="00BC0192" w:rsidP="00CE6C48">
            <w:pPr>
              <w:jc w:val="right"/>
              <w:rPr>
                <w:rFonts w:ascii="Andale WT" w:hAnsi="Andale WT" w:cs="Tahoma"/>
                <w:color w:val="454545"/>
                <w:sz w:val="18"/>
                <w:szCs w:val="18"/>
              </w:rPr>
            </w:pPr>
            <w:r w:rsidRPr="00626301">
              <w:t>$5,418,407.60</w:t>
            </w:r>
          </w:p>
        </w:tc>
        <w:tc>
          <w:tcPr>
            <w:tcW w:w="3600" w:type="dxa"/>
            <w:tcBorders>
              <w:top w:val="nil"/>
              <w:left w:val="nil"/>
              <w:bottom w:val="single" w:sz="8" w:space="0" w:color="auto"/>
              <w:right w:val="single" w:sz="8" w:space="0" w:color="auto"/>
            </w:tcBorders>
            <w:shd w:val="clear" w:color="auto" w:fill="auto"/>
            <w:noWrap/>
          </w:tcPr>
          <w:p w14:paraId="41845980" w14:textId="77777777" w:rsidR="00BC0192" w:rsidRPr="001B1B51" w:rsidRDefault="00BC0192" w:rsidP="00CE6C48">
            <w:pPr>
              <w:rPr>
                <w:rFonts w:ascii="Andale WT" w:hAnsi="Andale WT" w:cs="Tahoma"/>
                <w:color w:val="454545"/>
                <w:sz w:val="18"/>
                <w:szCs w:val="18"/>
              </w:rPr>
            </w:pPr>
          </w:p>
        </w:tc>
        <w:tc>
          <w:tcPr>
            <w:tcW w:w="236" w:type="dxa"/>
            <w:shd w:val="clear" w:color="auto" w:fill="auto"/>
            <w:vAlign w:val="center"/>
            <w:hideMark/>
          </w:tcPr>
          <w:p w14:paraId="458FC889" w14:textId="77777777" w:rsidR="00BC0192" w:rsidRPr="001B1B51" w:rsidRDefault="00BC0192" w:rsidP="00CE6C48">
            <w:pPr>
              <w:rPr>
                <w:rFonts w:ascii="Times New Roman" w:hAnsi="Times New Roman"/>
              </w:rPr>
            </w:pPr>
          </w:p>
        </w:tc>
      </w:tr>
      <w:tr w:rsidR="00BC0192" w:rsidRPr="001B1B51" w14:paraId="45F0E483"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68392BB4" w14:textId="77777777" w:rsidR="00BC0192" w:rsidRPr="001B1B51" w:rsidRDefault="00BC0192" w:rsidP="00CE6C48">
            <w:pPr>
              <w:rPr>
                <w:rFonts w:ascii="Andale WT" w:hAnsi="Andale WT" w:cs="Tahoma"/>
                <w:color w:val="454545"/>
                <w:sz w:val="18"/>
                <w:szCs w:val="18"/>
              </w:rPr>
            </w:pPr>
            <w:proofErr w:type="spellStart"/>
            <w:r w:rsidRPr="00626301">
              <w:t>Fowlerton</w:t>
            </w:r>
            <w:proofErr w:type="spellEnd"/>
            <w:r w:rsidRPr="00626301">
              <w:t xml:space="preserve"> to LOBO 345 LIN1</w:t>
            </w:r>
          </w:p>
        </w:tc>
        <w:tc>
          <w:tcPr>
            <w:tcW w:w="1350" w:type="dxa"/>
            <w:tcBorders>
              <w:top w:val="nil"/>
              <w:left w:val="nil"/>
              <w:bottom w:val="single" w:sz="8" w:space="0" w:color="auto"/>
              <w:right w:val="single" w:sz="8" w:space="0" w:color="auto"/>
            </w:tcBorders>
            <w:shd w:val="clear" w:color="auto" w:fill="auto"/>
            <w:noWrap/>
          </w:tcPr>
          <w:p w14:paraId="744E7E84" w14:textId="77777777" w:rsidR="00BC0192" w:rsidRPr="001B1B51" w:rsidRDefault="00BC0192" w:rsidP="00CE6C48">
            <w:pPr>
              <w:rPr>
                <w:rFonts w:ascii="Andale WT" w:hAnsi="Andale WT" w:cs="Tahoma"/>
                <w:color w:val="454545"/>
                <w:sz w:val="18"/>
                <w:szCs w:val="18"/>
              </w:rPr>
            </w:pPr>
            <w:r w:rsidRPr="00626301">
              <w:t>North Laredo Switch - Piloncillo 138kV</w:t>
            </w:r>
          </w:p>
        </w:tc>
        <w:tc>
          <w:tcPr>
            <w:tcW w:w="1260" w:type="dxa"/>
            <w:tcBorders>
              <w:top w:val="nil"/>
              <w:left w:val="nil"/>
              <w:bottom w:val="single" w:sz="8" w:space="0" w:color="auto"/>
              <w:right w:val="single" w:sz="8" w:space="0" w:color="auto"/>
            </w:tcBorders>
            <w:shd w:val="clear" w:color="auto" w:fill="auto"/>
            <w:noWrap/>
          </w:tcPr>
          <w:p w14:paraId="02587DE6" w14:textId="77777777" w:rsidR="00BC0192" w:rsidRPr="001B1B51" w:rsidRDefault="00BC0192" w:rsidP="00CE6C48">
            <w:pPr>
              <w:jc w:val="right"/>
              <w:rPr>
                <w:rFonts w:ascii="Andale WT" w:hAnsi="Andale WT" w:cs="Tahoma"/>
                <w:color w:val="454545"/>
                <w:sz w:val="18"/>
                <w:szCs w:val="18"/>
              </w:rPr>
            </w:pPr>
            <w:r w:rsidRPr="00626301">
              <w:t>14</w:t>
            </w:r>
          </w:p>
        </w:tc>
        <w:tc>
          <w:tcPr>
            <w:tcW w:w="1710" w:type="dxa"/>
            <w:tcBorders>
              <w:top w:val="nil"/>
              <w:left w:val="nil"/>
              <w:bottom w:val="single" w:sz="8" w:space="0" w:color="auto"/>
              <w:right w:val="single" w:sz="8" w:space="0" w:color="auto"/>
            </w:tcBorders>
            <w:shd w:val="clear" w:color="auto" w:fill="auto"/>
            <w:noWrap/>
          </w:tcPr>
          <w:p w14:paraId="17E2A26B" w14:textId="77777777" w:rsidR="00BC0192" w:rsidRPr="001B1B51" w:rsidRDefault="00BC0192" w:rsidP="00CE6C48">
            <w:pPr>
              <w:jc w:val="right"/>
              <w:rPr>
                <w:rFonts w:ascii="Andale WT" w:hAnsi="Andale WT" w:cs="Tahoma"/>
                <w:color w:val="454545"/>
                <w:sz w:val="18"/>
                <w:szCs w:val="18"/>
              </w:rPr>
            </w:pPr>
            <w:r w:rsidRPr="00626301">
              <w:t>$4,866,537.28</w:t>
            </w:r>
          </w:p>
        </w:tc>
        <w:tc>
          <w:tcPr>
            <w:tcW w:w="3600" w:type="dxa"/>
            <w:tcBorders>
              <w:top w:val="nil"/>
              <w:left w:val="nil"/>
              <w:bottom w:val="single" w:sz="8" w:space="0" w:color="auto"/>
              <w:right w:val="single" w:sz="8" w:space="0" w:color="auto"/>
            </w:tcBorders>
            <w:shd w:val="clear" w:color="auto" w:fill="auto"/>
            <w:noWrap/>
          </w:tcPr>
          <w:p w14:paraId="6C7DAFBF"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3086FEFC" w14:textId="77777777" w:rsidR="00BC0192" w:rsidRPr="001B1B51" w:rsidRDefault="00BC0192" w:rsidP="00CE6C48">
            <w:pPr>
              <w:rPr>
                <w:rFonts w:ascii="Times New Roman" w:hAnsi="Times New Roman"/>
              </w:rPr>
            </w:pPr>
          </w:p>
        </w:tc>
      </w:tr>
      <w:tr w:rsidR="00BC0192" w:rsidRPr="001B1B51" w14:paraId="108B0E7E"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457B3CB2" w14:textId="77777777" w:rsidR="00BC0192" w:rsidRPr="001B1B51" w:rsidRDefault="00BC0192" w:rsidP="00CE6C48">
            <w:pPr>
              <w:rPr>
                <w:rFonts w:ascii="Andale WT" w:hAnsi="Andale WT" w:cs="Tahoma"/>
                <w:color w:val="454545"/>
                <w:sz w:val="18"/>
                <w:szCs w:val="18"/>
              </w:rPr>
            </w:pPr>
            <w:r w:rsidRPr="00626301">
              <w:t xml:space="preserve">Manual </w:t>
            </w:r>
            <w:proofErr w:type="gramStart"/>
            <w:r w:rsidRPr="00626301">
              <w:t>TWR(</w:t>
            </w:r>
            <w:proofErr w:type="gramEnd"/>
            <w:r w:rsidRPr="00626301">
              <w:t>345) JOR-KG97 &amp; JOR-NB99</w:t>
            </w:r>
          </w:p>
        </w:tc>
        <w:tc>
          <w:tcPr>
            <w:tcW w:w="1350" w:type="dxa"/>
            <w:tcBorders>
              <w:top w:val="nil"/>
              <w:left w:val="nil"/>
              <w:bottom w:val="single" w:sz="8" w:space="0" w:color="auto"/>
              <w:right w:val="single" w:sz="8" w:space="0" w:color="auto"/>
            </w:tcBorders>
            <w:shd w:val="clear" w:color="000000" w:fill="B8CCE4"/>
            <w:noWrap/>
          </w:tcPr>
          <w:p w14:paraId="23D460F7" w14:textId="77777777" w:rsidR="00BC0192" w:rsidRPr="001B1B51" w:rsidRDefault="00BC0192" w:rsidP="00CE6C48">
            <w:pPr>
              <w:rPr>
                <w:rFonts w:ascii="Andale WT" w:hAnsi="Andale WT" w:cs="Tahoma"/>
                <w:color w:val="454545"/>
                <w:sz w:val="18"/>
                <w:szCs w:val="18"/>
              </w:rPr>
            </w:pPr>
            <w:proofErr w:type="spellStart"/>
            <w:r w:rsidRPr="00626301">
              <w:t>Lychem</w:t>
            </w:r>
            <w:proofErr w:type="spellEnd"/>
            <w:r w:rsidRPr="00626301">
              <w:t xml:space="preserve"> - Power Systems Arco Cogen 138kV</w:t>
            </w:r>
          </w:p>
        </w:tc>
        <w:tc>
          <w:tcPr>
            <w:tcW w:w="1260" w:type="dxa"/>
            <w:tcBorders>
              <w:top w:val="nil"/>
              <w:left w:val="nil"/>
              <w:bottom w:val="single" w:sz="8" w:space="0" w:color="auto"/>
              <w:right w:val="single" w:sz="8" w:space="0" w:color="auto"/>
            </w:tcBorders>
            <w:shd w:val="clear" w:color="000000" w:fill="B8CCE4"/>
            <w:noWrap/>
          </w:tcPr>
          <w:p w14:paraId="2598B794" w14:textId="77777777" w:rsidR="00BC0192" w:rsidRPr="001B1B51" w:rsidRDefault="00BC0192" w:rsidP="00CE6C48">
            <w:pPr>
              <w:jc w:val="right"/>
              <w:rPr>
                <w:rFonts w:ascii="Andale WT" w:hAnsi="Andale WT" w:cs="Tahoma"/>
                <w:color w:val="454545"/>
                <w:sz w:val="18"/>
                <w:szCs w:val="18"/>
              </w:rPr>
            </w:pPr>
            <w:r w:rsidRPr="00626301">
              <w:t>6</w:t>
            </w:r>
          </w:p>
        </w:tc>
        <w:tc>
          <w:tcPr>
            <w:tcW w:w="1710" w:type="dxa"/>
            <w:tcBorders>
              <w:top w:val="nil"/>
              <w:left w:val="nil"/>
              <w:bottom w:val="single" w:sz="8" w:space="0" w:color="auto"/>
              <w:right w:val="single" w:sz="8" w:space="0" w:color="auto"/>
            </w:tcBorders>
            <w:shd w:val="clear" w:color="000000" w:fill="B8CCE4"/>
            <w:noWrap/>
          </w:tcPr>
          <w:p w14:paraId="6EC7660E" w14:textId="77777777" w:rsidR="00BC0192" w:rsidRPr="001B1B51" w:rsidRDefault="00BC0192" w:rsidP="00CE6C48">
            <w:pPr>
              <w:jc w:val="right"/>
              <w:rPr>
                <w:rFonts w:ascii="Andale WT" w:hAnsi="Andale WT" w:cs="Tahoma"/>
                <w:color w:val="454545"/>
                <w:sz w:val="18"/>
                <w:szCs w:val="18"/>
              </w:rPr>
            </w:pPr>
            <w:r w:rsidRPr="00626301">
              <w:t>$4,814,533.53</w:t>
            </w:r>
          </w:p>
        </w:tc>
        <w:tc>
          <w:tcPr>
            <w:tcW w:w="3600" w:type="dxa"/>
            <w:tcBorders>
              <w:top w:val="nil"/>
              <w:left w:val="nil"/>
              <w:bottom w:val="single" w:sz="8" w:space="0" w:color="auto"/>
              <w:right w:val="single" w:sz="8" w:space="0" w:color="auto"/>
            </w:tcBorders>
            <w:shd w:val="clear" w:color="000000" w:fill="B8CCE4"/>
            <w:noWrap/>
          </w:tcPr>
          <w:p w14:paraId="72A31740"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5F4C6351" w14:textId="77777777" w:rsidR="00BC0192" w:rsidRPr="001B1B51" w:rsidRDefault="00BC0192" w:rsidP="00CE6C48">
            <w:pPr>
              <w:rPr>
                <w:rFonts w:ascii="Times New Roman" w:hAnsi="Times New Roman"/>
              </w:rPr>
            </w:pPr>
          </w:p>
        </w:tc>
      </w:tr>
      <w:tr w:rsidR="00BC0192" w:rsidRPr="001B1B51" w14:paraId="0A30D04E"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41B7B91C" w14:textId="77777777" w:rsidR="00BC0192" w:rsidRPr="001B1B51" w:rsidRDefault="00BC0192" w:rsidP="00CE6C48">
            <w:pPr>
              <w:rPr>
                <w:rFonts w:ascii="Andale WT" w:hAnsi="Andale WT" w:cs="Tahoma"/>
                <w:color w:val="454545"/>
                <w:sz w:val="18"/>
                <w:szCs w:val="18"/>
              </w:rPr>
            </w:pPr>
            <w:proofErr w:type="gramStart"/>
            <w:r w:rsidRPr="00626301">
              <w:t>TWR(</w:t>
            </w:r>
            <w:proofErr w:type="gramEnd"/>
            <w:r w:rsidRPr="00626301">
              <w:t>345) JCK-REF27 &amp; JCK-STP18</w:t>
            </w:r>
          </w:p>
        </w:tc>
        <w:tc>
          <w:tcPr>
            <w:tcW w:w="1350" w:type="dxa"/>
            <w:tcBorders>
              <w:top w:val="nil"/>
              <w:left w:val="nil"/>
              <w:bottom w:val="single" w:sz="8" w:space="0" w:color="auto"/>
              <w:right w:val="single" w:sz="8" w:space="0" w:color="auto"/>
            </w:tcBorders>
            <w:shd w:val="clear" w:color="000000" w:fill="B8CCE4"/>
            <w:noWrap/>
          </w:tcPr>
          <w:p w14:paraId="40454FFF" w14:textId="77777777" w:rsidR="00BC0192" w:rsidRPr="001B1B51" w:rsidRDefault="00BC0192" w:rsidP="00CE6C48">
            <w:pPr>
              <w:rPr>
                <w:rFonts w:ascii="Andale WT" w:hAnsi="Andale WT" w:cs="Tahoma"/>
                <w:color w:val="454545"/>
                <w:sz w:val="18"/>
                <w:szCs w:val="18"/>
              </w:rPr>
            </w:pPr>
            <w:r w:rsidRPr="00626301">
              <w:t>Blessing - Pavlov 138kV</w:t>
            </w:r>
          </w:p>
        </w:tc>
        <w:tc>
          <w:tcPr>
            <w:tcW w:w="1260" w:type="dxa"/>
            <w:tcBorders>
              <w:top w:val="nil"/>
              <w:left w:val="nil"/>
              <w:bottom w:val="single" w:sz="8" w:space="0" w:color="auto"/>
              <w:right w:val="single" w:sz="8" w:space="0" w:color="auto"/>
            </w:tcBorders>
            <w:shd w:val="clear" w:color="000000" w:fill="B8CCE4"/>
            <w:noWrap/>
          </w:tcPr>
          <w:p w14:paraId="3E1AC7E6"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000000" w:fill="B8CCE4"/>
            <w:noWrap/>
          </w:tcPr>
          <w:p w14:paraId="2473895D" w14:textId="77777777" w:rsidR="00BC0192" w:rsidRPr="001B1B51" w:rsidRDefault="00BC0192" w:rsidP="00CE6C48">
            <w:pPr>
              <w:jc w:val="right"/>
              <w:rPr>
                <w:rFonts w:ascii="Andale WT" w:hAnsi="Andale WT" w:cs="Tahoma"/>
                <w:color w:val="454545"/>
                <w:sz w:val="18"/>
                <w:szCs w:val="18"/>
              </w:rPr>
            </w:pPr>
            <w:r w:rsidRPr="00626301">
              <w:t>$4,174,899.34</w:t>
            </w:r>
          </w:p>
        </w:tc>
        <w:tc>
          <w:tcPr>
            <w:tcW w:w="3600" w:type="dxa"/>
            <w:tcBorders>
              <w:top w:val="nil"/>
              <w:left w:val="nil"/>
              <w:bottom w:val="single" w:sz="8" w:space="0" w:color="auto"/>
              <w:right w:val="single" w:sz="8" w:space="0" w:color="auto"/>
            </w:tcBorders>
            <w:shd w:val="clear" w:color="000000" w:fill="B8CCE4"/>
            <w:noWrap/>
          </w:tcPr>
          <w:p w14:paraId="7F698135"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3C259E25" w14:textId="77777777" w:rsidR="00BC0192" w:rsidRPr="001B1B51" w:rsidRDefault="00BC0192" w:rsidP="00CE6C48">
            <w:pPr>
              <w:rPr>
                <w:rFonts w:ascii="Times New Roman" w:hAnsi="Times New Roman"/>
              </w:rPr>
            </w:pPr>
          </w:p>
        </w:tc>
      </w:tr>
      <w:tr w:rsidR="00BC0192" w:rsidRPr="001B1B51" w14:paraId="4D302191"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0DB3F22B" w14:textId="77777777" w:rsidR="00BC0192" w:rsidRPr="001B1B51" w:rsidRDefault="00BC0192" w:rsidP="00CE6C48">
            <w:pPr>
              <w:rPr>
                <w:rFonts w:ascii="Andale WT" w:hAnsi="Andale WT" w:cs="Tahoma"/>
                <w:color w:val="454545"/>
                <w:sz w:val="18"/>
                <w:szCs w:val="18"/>
              </w:rPr>
            </w:pPr>
            <w:r w:rsidRPr="00626301">
              <w:t>SWESW TO MULBERRY AND SWESW TO LNCRK 345 DBLCKT</w:t>
            </w:r>
          </w:p>
        </w:tc>
        <w:tc>
          <w:tcPr>
            <w:tcW w:w="1350" w:type="dxa"/>
            <w:tcBorders>
              <w:top w:val="nil"/>
              <w:left w:val="nil"/>
              <w:bottom w:val="single" w:sz="8" w:space="0" w:color="auto"/>
              <w:right w:val="single" w:sz="8" w:space="0" w:color="auto"/>
            </w:tcBorders>
            <w:shd w:val="clear" w:color="000000" w:fill="B8CCE4"/>
            <w:noWrap/>
          </w:tcPr>
          <w:p w14:paraId="4B5E0714" w14:textId="77777777" w:rsidR="00BC0192" w:rsidRPr="001B1B51" w:rsidRDefault="00BC0192" w:rsidP="00CE6C48">
            <w:pPr>
              <w:rPr>
                <w:rFonts w:ascii="Andale WT" w:hAnsi="Andale WT" w:cs="Tahoma"/>
                <w:color w:val="454545"/>
                <w:sz w:val="18"/>
                <w:szCs w:val="18"/>
              </w:rPr>
            </w:pPr>
            <w:r w:rsidRPr="00626301">
              <w:t>Bluff Creek - Abilene Mulberry Creek 345kV</w:t>
            </w:r>
          </w:p>
        </w:tc>
        <w:tc>
          <w:tcPr>
            <w:tcW w:w="1260" w:type="dxa"/>
            <w:tcBorders>
              <w:top w:val="nil"/>
              <w:left w:val="nil"/>
              <w:bottom w:val="single" w:sz="8" w:space="0" w:color="auto"/>
              <w:right w:val="single" w:sz="8" w:space="0" w:color="auto"/>
            </w:tcBorders>
            <w:shd w:val="clear" w:color="000000" w:fill="B8CCE4"/>
            <w:noWrap/>
          </w:tcPr>
          <w:p w14:paraId="71427197" w14:textId="77777777" w:rsidR="00BC0192" w:rsidRPr="001B1B51" w:rsidRDefault="00BC0192" w:rsidP="00CE6C48">
            <w:pPr>
              <w:jc w:val="right"/>
              <w:rPr>
                <w:rFonts w:ascii="Andale WT" w:hAnsi="Andale WT" w:cs="Tahoma"/>
                <w:color w:val="454545"/>
                <w:sz w:val="18"/>
                <w:szCs w:val="18"/>
              </w:rPr>
            </w:pPr>
            <w:r w:rsidRPr="00626301">
              <w:t>9</w:t>
            </w:r>
          </w:p>
        </w:tc>
        <w:tc>
          <w:tcPr>
            <w:tcW w:w="1710" w:type="dxa"/>
            <w:tcBorders>
              <w:top w:val="nil"/>
              <w:left w:val="nil"/>
              <w:bottom w:val="single" w:sz="8" w:space="0" w:color="auto"/>
              <w:right w:val="single" w:sz="8" w:space="0" w:color="auto"/>
            </w:tcBorders>
            <w:shd w:val="clear" w:color="000000" w:fill="B8CCE4"/>
            <w:noWrap/>
          </w:tcPr>
          <w:p w14:paraId="1D0C9A34" w14:textId="77777777" w:rsidR="00BC0192" w:rsidRPr="001B1B51" w:rsidRDefault="00BC0192" w:rsidP="00CE6C48">
            <w:pPr>
              <w:jc w:val="right"/>
              <w:rPr>
                <w:rFonts w:ascii="Andale WT" w:hAnsi="Andale WT" w:cs="Tahoma"/>
                <w:color w:val="454545"/>
                <w:sz w:val="18"/>
                <w:szCs w:val="18"/>
              </w:rPr>
            </w:pPr>
            <w:r w:rsidRPr="00626301">
              <w:t>$3,659,963.19</w:t>
            </w:r>
          </w:p>
        </w:tc>
        <w:tc>
          <w:tcPr>
            <w:tcW w:w="3600" w:type="dxa"/>
            <w:tcBorders>
              <w:top w:val="nil"/>
              <w:left w:val="nil"/>
              <w:bottom w:val="single" w:sz="8" w:space="0" w:color="auto"/>
              <w:right w:val="single" w:sz="8" w:space="0" w:color="auto"/>
            </w:tcBorders>
            <w:shd w:val="clear" w:color="000000" w:fill="B8CCE4"/>
            <w:noWrap/>
          </w:tcPr>
          <w:p w14:paraId="0784898C"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6C5327F0" w14:textId="77777777" w:rsidR="00BC0192" w:rsidRPr="001B1B51" w:rsidRDefault="00BC0192" w:rsidP="00CE6C48">
            <w:pPr>
              <w:rPr>
                <w:rFonts w:ascii="Times New Roman" w:hAnsi="Times New Roman"/>
              </w:rPr>
            </w:pPr>
          </w:p>
        </w:tc>
      </w:tr>
      <w:tr w:rsidR="00BC0192" w:rsidRPr="001B1B51" w14:paraId="69F6F1DA"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4A84A080" w14:textId="77777777" w:rsidR="00BC0192" w:rsidRPr="001B1B51" w:rsidRDefault="00BC0192" w:rsidP="00CE6C48">
            <w:pPr>
              <w:rPr>
                <w:rFonts w:ascii="Andale WT" w:hAnsi="Andale WT" w:cs="Tahoma"/>
                <w:color w:val="454545"/>
                <w:sz w:val="18"/>
                <w:szCs w:val="18"/>
              </w:rPr>
            </w:pPr>
            <w:r w:rsidRPr="00626301">
              <w:t>FORMOSA GEN FORMOSG11</w:t>
            </w:r>
          </w:p>
        </w:tc>
        <w:tc>
          <w:tcPr>
            <w:tcW w:w="1350" w:type="dxa"/>
            <w:tcBorders>
              <w:top w:val="nil"/>
              <w:left w:val="nil"/>
              <w:bottom w:val="single" w:sz="8" w:space="0" w:color="auto"/>
              <w:right w:val="single" w:sz="8" w:space="0" w:color="auto"/>
            </w:tcBorders>
            <w:shd w:val="clear" w:color="000000" w:fill="B8CCE4"/>
            <w:noWrap/>
          </w:tcPr>
          <w:p w14:paraId="5D0E2CC2" w14:textId="77777777" w:rsidR="00BC0192" w:rsidRPr="001B1B51" w:rsidRDefault="00BC0192" w:rsidP="00CE6C48">
            <w:pPr>
              <w:rPr>
                <w:rFonts w:ascii="Andale WT" w:hAnsi="Andale WT" w:cs="Tahoma"/>
                <w:color w:val="454545"/>
                <w:sz w:val="18"/>
                <w:szCs w:val="18"/>
              </w:rPr>
            </w:pPr>
            <w:r w:rsidRPr="00626301">
              <w:t>Formosa - Lolita 138kV</w:t>
            </w:r>
          </w:p>
        </w:tc>
        <w:tc>
          <w:tcPr>
            <w:tcW w:w="1260" w:type="dxa"/>
            <w:tcBorders>
              <w:top w:val="nil"/>
              <w:left w:val="nil"/>
              <w:bottom w:val="single" w:sz="8" w:space="0" w:color="auto"/>
              <w:right w:val="single" w:sz="8" w:space="0" w:color="auto"/>
            </w:tcBorders>
            <w:shd w:val="clear" w:color="000000" w:fill="B8CCE4"/>
            <w:noWrap/>
          </w:tcPr>
          <w:p w14:paraId="03D7FBA7" w14:textId="77777777" w:rsidR="00BC0192" w:rsidRPr="001B1B51" w:rsidRDefault="00BC0192" w:rsidP="00CE6C48">
            <w:pPr>
              <w:jc w:val="right"/>
              <w:rPr>
                <w:rFonts w:ascii="Andale WT" w:hAnsi="Andale WT" w:cs="Tahoma"/>
                <w:color w:val="454545"/>
                <w:sz w:val="18"/>
                <w:szCs w:val="18"/>
              </w:rPr>
            </w:pPr>
            <w:r w:rsidRPr="00626301">
              <w:t>5</w:t>
            </w:r>
          </w:p>
        </w:tc>
        <w:tc>
          <w:tcPr>
            <w:tcW w:w="1710" w:type="dxa"/>
            <w:tcBorders>
              <w:top w:val="nil"/>
              <w:left w:val="nil"/>
              <w:bottom w:val="single" w:sz="8" w:space="0" w:color="auto"/>
              <w:right w:val="single" w:sz="8" w:space="0" w:color="auto"/>
            </w:tcBorders>
            <w:shd w:val="clear" w:color="000000" w:fill="B8CCE4"/>
            <w:noWrap/>
          </w:tcPr>
          <w:p w14:paraId="0FDDDBBC" w14:textId="77777777" w:rsidR="00BC0192" w:rsidRPr="001B1B51" w:rsidRDefault="00BC0192" w:rsidP="00CE6C48">
            <w:pPr>
              <w:jc w:val="right"/>
              <w:rPr>
                <w:rFonts w:ascii="Andale WT" w:hAnsi="Andale WT" w:cs="Tahoma"/>
                <w:color w:val="454545"/>
                <w:sz w:val="18"/>
                <w:szCs w:val="18"/>
              </w:rPr>
            </w:pPr>
            <w:r w:rsidRPr="00626301">
              <w:t>$2,835,781.36</w:t>
            </w:r>
          </w:p>
        </w:tc>
        <w:tc>
          <w:tcPr>
            <w:tcW w:w="3600" w:type="dxa"/>
            <w:tcBorders>
              <w:top w:val="nil"/>
              <w:left w:val="nil"/>
              <w:bottom w:val="single" w:sz="8" w:space="0" w:color="auto"/>
              <w:right w:val="single" w:sz="8" w:space="0" w:color="auto"/>
            </w:tcBorders>
            <w:shd w:val="clear" w:color="000000" w:fill="B8CCE4"/>
            <w:noWrap/>
          </w:tcPr>
          <w:p w14:paraId="4D437943"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1ACA9D08" w14:textId="77777777" w:rsidR="00BC0192" w:rsidRPr="001B1B51" w:rsidRDefault="00BC0192" w:rsidP="00CE6C48">
            <w:pPr>
              <w:rPr>
                <w:rFonts w:ascii="Times New Roman" w:hAnsi="Times New Roman"/>
              </w:rPr>
            </w:pPr>
          </w:p>
        </w:tc>
      </w:tr>
      <w:tr w:rsidR="00BC0192" w:rsidRPr="001B1B51" w14:paraId="275DA076"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41A93002" w14:textId="77777777" w:rsidR="00BC0192" w:rsidRPr="001B1B51" w:rsidRDefault="00BC0192" w:rsidP="00CE6C48">
            <w:pPr>
              <w:rPr>
                <w:rFonts w:ascii="Andale WT" w:hAnsi="Andale WT" w:cs="Tahoma"/>
                <w:color w:val="454545"/>
                <w:sz w:val="18"/>
                <w:szCs w:val="18"/>
              </w:rPr>
            </w:pPr>
            <w:r w:rsidRPr="00626301">
              <w:t>ODEHV-MOSSW 345&amp;ODEHV-</w:t>
            </w:r>
            <w:r w:rsidRPr="00626301">
              <w:lastRenderedPageBreak/>
              <w:t>WLFSW 345_DBLCKT</w:t>
            </w:r>
          </w:p>
        </w:tc>
        <w:tc>
          <w:tcPr>
            <w:tcW w:w="1350" w:type="dxa"/>
            <w:tcBorders>
              <w:top w:val="nil"/>
              <w:left w:val="nil"/>
              <w:bottom w:val="single" w:sz="8" w:space="0" w:color="auto"/>
              <w:right w:val="single" w:sz="8" w:space="0" w:color="auto"/>
            </w:tcBorders>
            <w:shd w:val="clear" w:color="auto" w:fill="auto"/>
            <w:noWrap/>
          </w:tcPr>
          <w:p w14:paraId="12A38137" w14:textId="77777777" w:rsidR="00BC0192" w:rsidRPr="001B1B51" w:rsidRDefault="00BC0192" w:rsidP="00CE6C48">
            <w:pPr>
              <w:rPr>
                <w:rFonts w:ascii="Andale WT" w:hAnsi="Andale WT" w:cs="Tahoma"/>
                <w:color w:val="454545"/>
                <w:sz w:val="18"/>
                <w:szCs w:val="18"/>
              </w:rPr>
            </w:pPr>
            <w:r w:rsidRPr="00626301">
              <w:lastRenderedPageBreak/>
              <w:t xml:space="preserve">Odessa </w:t>
            </w:r>
            <w:proofErr w:type="spellStart"/>
            <w:r w:rsidRPr="00626301">
              <w:t>Ehv</w:t>
            </w:r>
            <w:proofErr w:type="spellEnd"/>
            <w:r w:rsidRPr="00626301">
              <w:t xml:space="preserve"> Switch 345kV</w:t>
            </w:r>
          </w:p>
        </w:tc>
        <w:tc>
          <w:tcPr>
            <w:tcW w:w="1260" w:type="dxa"/>
            <w:tcBorders>
              <w:top w:val="nil"/>
              <w:left w:val="nil"/>
              <w:bottom w:val="single" w:sz="8" w:space="0" w:color="auto"/>
              <w:right w:val="single" w:sz="8" w:space="0" w:color="auto"/>
            </w:tcBorders>
            <w:shd w:val="clear" w:color="auto" w:fill="auto"/>
            <w:noWrap/>
          </w:tcPr>
          <w:p w14:paraId="25A0CF35" w14:textId="77777777" w:rsidR="00BC0192" w:rsidRPr="001B1B51" w:rsidRDefault="00BC0192" w:rsidP="00CE6C48">
            <w:pPr>
              <w:jc w:val="right"/>
              <w:rPr>
                <w:rFonts w:ascii="Andale WT" w:hAnsi="Andale WT" w:cs="Tahoma"/>
                <w:color w:val="454545"/>
                <w:sz w:val="18"/>
                <w:szCs w:val="18"/>
              </w:rPr>
            </w:pPr>
            <w:r w:rsidRPr="00626301">
              <w:t>2</w:t>
            </w:r>
          </w:p>
        </w:tc>
        <w:tc>
          <w:tcPr>
            <w:tcW w:w="1710" w:type="dxa"/>
            <w:tcBorders>
              <w:top w:val="nil"/>
              <w:left w:val="nil"/>
              <w:bottom w:val="single" w:sz="8" w:space="0" w:color="auto"/>
              <w:right w:val="single" w:sz="8" w:space="0" w:color="auto"/>
            </w:tcBorders>
            <w:shd w:val="clear" w:color="auto" w:fill="auto"/>
            <w:noWrap/>
          </w:tcPr>
          <w:p w14:paraId="2539EEE2" w14:textId="77777777" w:rsidR="00BC0192" w:rsidRPr="001B1B51" w:rsidRDefault="00BC0192" w:rsidP="00CE6C48">
            <w:pPr>
              <w:jc w:val="right"/>
              <w:rPr>
                <w:rFonts w:ascii="Andale WT" w:hAnsi="Andale WT" w:cs="Tahoma"/>
                <w:color w:val="454545"/>
                <w:sz w:val="18"/>
                <w:szCs w:val="18"/>
              </w:rPr>
            </w:pPr>
            <w:r w:rsidRPr="00626301">
              <w:t>$2,664,913.84</w:t>
            </w:r>
          </w:p>
        </w:tc>
        <w:tc>
          <w:tcPr>
            <w:tcW w:w="3600" w:type="dxa"/>
            <w:tcBorders>
              <w:top w:val="nil"/>
              <w:left w:val="nil"/>
              <w:bottom w:val="single" w:sz="8" w:space="0" w:color="auto"/>
              <w:right w:val="single" w:sz="8" w:space="0" w:color="auto"/>
            </w:tcBorders>
            <w:shd w:val="clear" w:color="auto" w:fill="auto"/>
            <w:noWrap/>
          </w:tcPr>
          <w:p w14:paraId="3A8E2AA5"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4F1658E8" w14:textId="77777777" w:rsidR="00BC0192" w:rsidRPr="001B1B51" w:rsidRDefault="00BC0192" w:rsidP="00CE6C48">
            <w:pPr>
              <w:rPr>
                <w:rFonts w:ascii="Times New Roman" w:hAnsi="Times New Roman"/>
              </w:rPr>
            </w:pPr>
          </w:p>
        </w:tc>
      </w:tr>
      <w:tr w:rsidR="00BC0192" w:rsidRPr="001B1B51" w14:paraId="3A6E15E4" w14:textId="77777777" w:rsidTr="00BC0192">
        <w:trPr>
          <w:trHeight w:val="270"/>
        </w:trPr>
        <w:tc>
          <w:tcPr>
            <w:tcW w:w="1980" w:type="dxa"/>
            <w:tcBorders>
              <w:top w:val="nil"/>
              <w:left w:val="single" w:sz="8" w:space="0" w:color="auto"/>
              <w:bottom w:val="single" w:sz="8" w:space="0" w:color="auto"/>
              <w:right w:val="single" w:sz="8" w:space="0" w:color="auto"/>
            </w:tcBorders>
            <w:shd w:val="clear" w:color="000000" w:fill="B8CCE4"/>
            <w:noWrap/>
          </w:tcPr>
          <w:p w14:paraId="4DE1A316" w14:textId="77777777" w:rsidR="00BC0192" w:rsidRPr="001B1B51" w:rsidRDefault="00BC0192" w:rsidP="00CE6C48">
            <w:pPr>
              <w:rPr>
                <w:rFonts w:ascii="Andale WT" w:hAnsi="Andale WT" w:cs="Tahoma"/>
                <w:color w:val="454545"/>
                <w:sz w:val="18"/>
                <w:szCs w:val="18"/>
              </w:rPr>
            </w:pPr>
            <w:r w:rsidRPr="00626301">
              <w:t>PH ROBINSON to MEADOW LIN A</w:t>
            </w:r>
          </w:p>
        </w:tc>
        <w:tc>
          <w:tcPr>
            <w:tcW w:w="1350" w:type="dxa"/>
            <w:tcBorders>
              <w:top w:val="nil"/>
              <w:left w:val="nil"/>
              <w:bottom w:val="single" w:sz="8" w:space="0" w:color="auto"/>
              <w:right w:val="single" w:sz="8" w:space="0" w:color="auto"/>
            </w:tcBorders>
            <w:shd w:val="clear" w:color="000000" w:fill="B8CCE4"/>
            <w:noWrap/>
          </w:tcPr>
          <w:p w14:paraId="643A6320" w14:textId="77777777" w:rsidR="00BC0192" w:rsidRPr="001B1B51" w:rsidRDefault="00BC0192" w:rsidP="00CE6C48">
            <w:pPr>
              <w:rPr>
                <w:rFonts w:ascii="Andale WT" w:hAnsi="Andale WT" w:cs="Tahoma"/>
                <w:color w:val="454545"/>
                <w:sz w:val="18"/>
                <w:szCs w:val="18"/>
              </w:rPr>
            </w:pPr>
            <w:r w:rsidRPr="00626301">
              <w:t xml:space="preserve">Magnolia </w:t>
            </w:r>
            <w:proofErr w:type="spellStart"/>
            <w:r w:rsidRPr="00626301">
              <w:t>Tnp</w:t>
            </w:r>
            <w:proofErr w:type="spellEnd"/>
            <w:r w:rsidRPr="00626301">
              <w:t xml:space="preserve"> - Seminole </w:t>
            </w:r>
            <w:proofErr w:type="spellStart"/>
            <w:r w:rsidRPr="00626301">
              <w:t>Tnp</w:t>
            </w:r>
            <w:proofErr w:type="spellEnd"/>
            <w:r w:rsidRPr="00626301">
              <w:t xml:space="preserve"> 138kV</w:t>
            </w:r>
          </w:p>
        </w:tc>
        <w:tc>
          <w:tcPr>
            <w:tcW w:w="1260" w:type="dxa"/>
            <w:tcBorders>
              <w:top w:val="nil"/>
              <w:left w:val="nil"/>
              <w:bottom w:val="single" w:sz="8" w:space="0" w:color="auto"/>
              <w:right w:val="single" w:sz="8" w:space="0" w:color="auto"/>
            </w:tcBorders>
            <w:shd w:val="clear" w:color="000000" w:fill="B8CCE4"/>
            <w:noWrap/>
          </w:tcPr>
          <w:p w14:paraId="2EF99E30" w14:textId="77777777" w:rsidR="00BC0192" w:rsidRPr="001B1B51" w:rsidRDefault="00BC0192" w:rsidP="00CE6C48">
            <w:pPr>
              <w:jc w:val="right"/>
              <w:rPr>
                <w:rFonts w:ascii="Andale WT" w:hAnsi="Andale WT" w:cs="Tahoma"/>
                <w:color w:val="454545"/>
                <w:sz w:val="18"/>
                <w:szCs w:val="18"/>
              </w:rPr>
            </w:pPr>
            <w:r w:rsidRPr="00626301">
              <w:t>12</w:t>
            </w:r>
          </w:p>
        </w:tc>
        <w:tc>
          <w:tcPr>
            <w:tcW w:w="1710" w:type="dxa"/>
            <w:tcBorders>
              <w:top w:val="nil"/>
              <w:left w:val="nil"/>
              <w:bottom w:val="single" w:sz="8" w:space="0" w:color="auto"/>
              <w:right w:val="single" w:sz="8" w:space="0" w:color="auto"/>
            </w:tcBorders>
            <w:shd w:val="clear" w:color="000000" w:fill="B8CCE4"/>
            <w:noWrap/>
          </w:tcPr>
          <w:p w14:paraId="39366FEE" w14:textId="77777777" w:rsidR="00BC0192" w:rsidRPr="001B1B51" w:rsidRDefault="00BC0192" w:rsidP="00CE6C48">
            <w:pPr>
              <w:jc w:val="right"/>
              <w:rPr>
                <w:rFonts w:ascii="Andale WT" w:hAnsi="Andale WT" w:cs="Tahoma"/>
                <w:color w:val="454545"/>
                <w:sz w:val="18"/>
                <w:szCs w:val="18"/>
              </w:rPr>
            </w:pPr>
            <w:r w:rsidRPr="00626301">
              <w:t>$2,235,671.37</w:t>
            </w:r>
          </w:p>
        </w:tc>
        <w:tc>
          <w:tcPr>
            <w:tcW w:w="3600" w:type="dxa"/>
            <w:tcBorders>
              <w:top w:val="nil"/>
              <w:left w:val="nil"/>
              <w:bottom w:val="single" w:sz="8" w:space="0" w:color="auto"/>
              <w:right w:val="single" w:sz="8" w:space="0" w:color="auto"/>
            </w:tcBorders>
            <w:shd w:val="clear" w:color="000000" w:fill="B8CCE4"/>
            <w:noWrap/>
          </w:tcPr>
          <w:p w14:paraId="7870C4CA" w14:textId="77777777" w:rsidR="00BC0192" w:rsidRPr="001B1B51" w:rsidRDefault="00BC0192" w:rsidP="00CE6C48">
            <w:pPr>
              <w:rPr>
                <w:rFonts w:ascii="Andale WT" w:hAnsi="Andale WT" w:cs="Tahoma"/>
                <w:color w:val="454545"/>
                <w:sz w:val="18"/>
                <w:szCs w:val="18"/>
              </w:rPr>
            </w:pPr>
            <w:r w:rsidRPr="00626301">
              <w:t>Rebuild Magnolia - Seminole 138 kV line. (4010)</w:t>
            </w:r>
          </w:p>
        </w:tc>
        <w:tc>
          <w:tcPr>
            <w:tcW w:w="236" w:type="dxa"/>
            <w:vAlign w:val="center"/>
            <w:hideMark/>
          </w:tcPr>
          <w:p w14:paraId="72E44669" w14:textId="77777777" w:rsidR="00BC0192" w:rsidRPr="001B1B51" w:rsidRDefault="00BC0192" w:rsidP="00CE6C48">
            <w:pPr>
              <w:rPr>
                <w:rFonts w:ascii="Times New Roman" w:hAnsi="Times New Roman"/>
              </w:rPr>
            </w:pPr>
          </w:p>
        </w:tc>
      </w:tr>
      <w:tr w:rsidR="00BC0192" w:rsidRPr="001B1B51" w14:paraId="2A543354" w14:textId="77777777" w:rsidTr="00BC0192">
        <w:trPr>
          <w:trHeight w:val="270"/>
        </w:trPr>
        <w:tc>
          <w:tcPr>
            <w:tcW w:w="1980" w:type="dxa"/>
            <w:tcBorders>
              <w:top w:val="nil"/>
              <w:left w:val="single" w:sz="8" w:space="0" w:color="auto"/>
              <w:bottom w:val="single" w:sz="8" w:space="0" w:color="auto"/>
              <w:right w:val="single" w:sz="8" w:space="0" w:color="auto"/>
            </w:tcBorders>
            <w:shd w:val="clear" w:color="auto" w:fill="auto"/>
            <w:noWrap/>
          </w:tcPr>
          <w:p w14:paraId="2C4AAD76" w14:textId="77777777" w:rsidR="00BC0192" w:rsidRPr="001B1B51" w:rsidRDefault="00BC0192" w:rsidP="00CE6C48">
            <w:pPr>
              <w:rPr>
                <w:rFonts w:ascii="Andale WT" w:hAnsi="Andale WT" w:cs="Tahoma"/>
                <w:color w:val="454545"/>
                <w:sz w:val="18"/>
                <w:szCs w:val="18"/>
              </w:rPr>
            </w:pPr>
            <w:r w:rsidRPr="00626301">
              <w:t>EASTSIDE to GABLE STREET LIN A</w:t>
            </w:r>
          </w:p>
        </w:tc>
        <w:tc>
          <w:tcPr>
            <w:tcW w:w="1350" w:type="dxa"/>
            <w:tcBorders>
              <w:top w:val="nil"/>
              <w:left w:val="nil"/>
              <w:bottom w:val="single" w:sz="8" w:space="0" w:color="auto"/>
              <w:right w:val="single" w:sz="8" w:space="0" w:color="auto"/>
            </w:tcBorders>
            <w:shd w:val="clear" w:color="auto" w:fill="auto"/>
            <w:noWrap/>
          </w:tcPr>
          <w:p w14:paraId="47ED5558" w14:textId="77777777" w:rsidR="00BC0192" w:rsidRPr="001B1B51" w:rsidRDefault="00BC0192" w:rsidP="00CE6C48">
            <w:pPr>
              <w:rPr>
                <w:rFonts w:ascii="Andale WT" w:hAnsi="Andale WT" w:cs="Tahoma"/>
                <w:color w:val="454545"/>
                <w:sz w:val="18"/>
                <w:szCs w:val="18"/>
              </w:rPr>
            </w:pPr>
            <w:r w:rsidRPr="00626301">
              <w:t>Downtown - Polk 138kV</w:t>
            </w:r>
          </w:p>
        </w:tc>
        <w:tc>
          <w:tcPr>
            <w:tcW w:w="1260" w:type="dxa"/>
            <w:tcBorders>
              <w:top w:val="nil"/>
              <w:left w:val="nil"/>
              <w:bottom w:val="single" w:sz="8" w:space="0" w:color="auto"/>
              <w:right w:val="single" w:sz="8" w:space="0" w:color="auto"/>
            </w:tcBorders>
            <w:shd w:val="clear" w:color="auto" w:fill="auto"/>
            <w:noWrap/>
          </w:tcPr>
          <w:p w14:paraId="76EFE3C3"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auto" w:fill="auto"/>
            <w:noWrap/>
          </w:tcPr>
          <w:p w14:paraId="6C01A506" w14:textId="77777777" w:rsidR="00BC0192" w:rsidRPr="001B1B51" w:rsidRDefault="00BC0192" w:rsidP="00CE6C48">
            <w:pPr>
              <w:jc w:val="right"/>
              <w:rPr>
                <w:rFonts w:ascii="Andale WT" w:hAnsi="Andale WT" w:cs="Tahoma"/>
                <w:color w:val="454545"/>
                <w:sz w:val="18"/>
                <w:szCs w:val="18"/>
              </w:rPr>
            </w:pPr>
            <w:r w:rsidRPr="00626301">
              <w:t>$1,945,451.04</w:t>
            </w:r>
          </w:p>
        </w:tc>
        <w:tc>
          <w:tcPr>
            <w:tcW w:w="3600" w:type="dxa"/>
            <w:tcBorders>
              <w:top w:val="nil"/>
              <w:left w:val="nil"/>
              <w:bottom w:val="single" w:sz="8" w:space="0" w:color="auto"/>
              <w:right w:val="single" w:sz="8" w:space="0" w:color="auto"/>
            </w:tcBorders>
            <w:shd w:val="clear" w:color="auto" w:fill="auto"/>
            <w:noWrap/>
          </w:tcPr>
          <w:p w14:paraId="1624DAAF"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7C0015E0" w14:textId="77777777" w:rsidR="00BC0192" w:rsidRPr="001B1B51" w:rsidRDefault="00BC0192" w:rsidP="00CE6C48">
            <w:pPr>
              <w:rPr>
                <w:rFonts w:ascii="Times New Roman" w:hAnsi="Times New Roman"/>
              </w:rPr>
            </w:pPr>
          </w:p>
        </w:tc>
      </w:tr>
      <w:tr w:rsidR="00BC0192" w:rsidRPr="001B1B51" w14:paraId="57D01A67" w14:textId="77777777" w:rsidTr="00BC0192">
        <w:trPr>
          <w:trHeight w:val="270"/>
        </w:trPr>
        <w:tc>
          <w:tcPr>
            <w:tcW w:w="1980" w:type="dxa"/>
            <w:tcBorders>
              <w:top w:val="nil"/>
              <w:left w:val="single" w:sz="8" w:space="0" w:color="auto"/>
              <w:bottom w:val="single" w:sz="8" w:space="0" w:color="auto"/>
              <w:right w:val="single" w:sz="8" w:space="0" w:color="auto"/>
            </w:tcBorders>
            <w:shd w:val="clear" w:color="auto" w:fill="auto"/>
            <w:noWrap/>
          </w:tcPr>
          <w:p w14:paraId="7B41E837" w14:textId="77777777" w:rsidR="00BC0192" w:rsidRPr="001B1B51" w:rsidRDefault="00BC0192" w:rsidP="00CE6C48">
            <w:pPr>
              <w:rPr>
                <w:rFonts w:ascii="Andale WT" w:hAnsi="Andale WT" w:cs="Tahoma"/>
                <w:color w:val="454545"/>
                <w:sz w:val="18"/>
                <w:szCs w:val="18"/>
              </w:rPr>
            </w:pPr>
            <w:r w:rsidRPr="00626301">
              <w:t>EDITHCLA-RILEY 345kV</w:t>
            </w:r>
          </w:p>
        </w:tc>
        <w:tc>
          <w:tcPr>
            <w:tcW w:w="1350" w:type="dxa"/>
            <w:tcBorders>
              <w:top w:val="nil"/>
              <w:left w:val="nil"/>
              <w:bottom w:val="single" w:sz="8" w:space="0" w:color="auto"/>
              <w:right w:val="single" w:sz="8" w:space="0" w:color="auto"/>
            </w:tcBorders>
            <w:shd w:val="clear" w:color="auto" w:fill="auto"/>
            <w:noWrap/>
          </w:tcPr>
          <w:p w14:paraId="2A7689DB" w14:textId="77777777" w:rsidR="00BC0192" w:rsidRPr="001B1B51" w:rsidRDefault="00BC0192" w:rsidP="00CE6C48">
            <w:pPr>
              <w:rPr>
                <w:rFonts w:ascii="Andale WT" w:hAnsi="Andale WT" w:cs="Tahoma"/>
                <w:color w:val="454545"/>
                <w:sz w:val="18"/>
                <w:szCs w:val="18"/>
              </w:rPr>
            </w:pPr>
            <w:r w:rsidRPr="00626301">
              <w:t>Long Creek - Abilene Mulberry Creek 345kV</w:t>
            </w:r>
          </w:p>
        </w:tc>
        <w:tc>
          <w:tcPr>
            <w:tcW w:w="1260" w:type="dxa"/>
            <w:tcBorders>
              <w:top w:val="nil"/>
              <w:left w:val="nil"/>
              <w:bottom w:val="single" w:sz="8" w:space="0" w:color="auto"/>
              <w:right w:val="single" w:sz="8" w:space="0" w:color="auto"/>
            </w:tcBorders>
            <w:shd w:val="clear" w:color="auto" w:fill="auto"/>
            <w:noWrap/>
          </w:tcPr>
          <w:p w14:paraId="20936469" w14:textId="77777777" w:rsidR="00BC0192" w:rsidRPr="001B1B51" w:rsidRDefault="00BC0192" w:rsidP="00CE6C48">
            <w:pPr>
              <w:jc w:val="right"/>
              <w:rPr>
                <w:rFonts w:ascii="Andale WT" w:hAnsi="Andale WT" w:cs="Tahoma"/>
                <w:color w:val="454545"/>
                <w:sz w:val="18"/>
                <w:szCs w:val="18"/>
              </w:rPr>
            </w:pPr>
            <w:r w:rsidRPr="00626301">
              <w:t>6</w:t>
            </w:r>
          </w:p>
        </w:tc>
        <w:tc>
          <w:tcPr>
            <w:tcW w:w="1710" w:type="dxa"/>
            <w:tcBorders>
              <w:top w:val="nil"/>
              <w:left w:val="nil"/>
              <w:bottom w:val="single" w:sz="8" w:space="0" w:color="auto"/>
              <w:right w:val="single" w:sz="8" w:space="0" w:color="auto"/>
            </w:tcBorders>
            <w:shd w:val="clear" w:color="auto" w:fill="auto"/>
            <w:noWrap/>
          </w:tcPr>
          <w:p w14:paraId="517FDF6B" w14:textId="77777777" w:rsidR="00BC0192" w:rsidRPr="001B1B51" w:rsidRDefault="00BC0192" w:rsidP="00CE6C48">
            <w:pPr>
              <w:jc w:val="right"/>
              <w:rPr>
                <w:rFonts w:ascii="Andale WT" w:hAnsi="Andale WT" w:cs="Tahoma"/>
                <w:color w:val="454545"/>
                <w:sz w:val="18"/>
                <w:szCs w:val="18"/>
              </w:rPr>
            </w:pPr>
            <w:r w:rsidRPr="00626301">
              <w:t>$1,562,462.60</w:t>
            </w:r>
          </w:p>
        </w:tc>
        <w:tc>
          <w:tcPr>
            <w:tcW w:w="3600" w:type="dxa"/>
            <w:tcBorders>
              <w:top w:val="nil"/>
              <w:left w:val="nil"/>
              <w:bottom w:val="single" w:sz="8" w:space="0" w:color="auto"/>
              <w:right w:val="single" w:sz="8" w:space="0" w:color="auto"/>
            </w:tcBorders>
            <w:shd w:val="clear" w:color="auto" w:fill="auto"/>
            <w:noWrap/>
          </w:tcPr>
          <w:p w14:paraId="31AAEC74"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362580EF" w14:textId="77777777" w:rsidR="00BC0192" w:rsidRPr="001B1B51" w:rsidRDefault="00BC0192" w:rsidP="00CE6C48">
            <w:pPr>
              <w:rPr>
                <w:rFonts w:ascii="Times New Roman" w:hAnsi="Times New Roman"/>
              </w:rPr>
            </w:pPr>
          </w:p>
        </w:tc>
      </w:tr>
      <w:tr w:rsidR="00BC0192" w:rsidRPr="001B1B51" w14:paraId="10503F36" w14:textId="77777777" w:rsidTr="00BC0192">
        <w:trPr>
          <w:trHeight w:val="270"/>
        </w:trPr>
        <w:tc>
          <w:tcPr>
            <w:tcW w:w="1980" w:type="dxa"/>
            <w:tcBorders>
              <w:top w:val="nil"/>
              <w:left w:val="single" w:sz="8" w:space="0" w:color="auto"/>
              <w:bottom w:val="single" w:sz="8" w:space="0" w:color="auto"/>
              <w:right w:val="single" w:sz="8" w:space="0" w:color="auto"/>
            </w:tcBorders>
            <w:shd w:val="clear" w:color="auto" w:fill="auto"/>
            <w:noWrap/>
          </w:tcPr>
          <w:p w14:paraId="6591C97E" w14:textId="77777777" w:rsidR="00BC0192" w:rsidRPr="001B1B51" w:rsidRDefault="00BC0192" w:rsidP="00CE6C48">
            <w:pPr>
              <w:rPr>
                <w:rFonts w:ascii="Andale WT" w:hAnsi="Andale WT" w:cs="Tahoma"/>
                <w:color w:val="454545"/>
                <w:sz w:val="18"/>
                <w:szCs w:val="18"/>
              </w:rPr>
            </w:pPr>
            <w:r w:rsidRPr="00626301">
              <w:t>SAN MIGUEL GEN to FOWLERTON LIN 1</w:t>
            </w:r>
          </w:p>
        </w:tc>
        <w:tc>
          <w:tcPr>
            <w:tcW w:w="1350" w:type="dxa"/>
            <w:tcBorders>
              <w:top w:val="nil"/>
              <w:left w:val="nil"/>
              <w:bottom w:val="single" w:sz="8" w:space="0" w:color="auto"/>
              <w:right w:val="single" w:sz="8" w:space="0" w:color="auto"/>
            </w:tcBorders>
            <w:shd w:val="clear" w:color="auto" w:fill="auto"/>
            <w:noWrap/>
          </w:tcPr>
          <w:p w14:paraId="24EBCC14" w14:textId="77777777" w:rsidR="00BC0192" w:rsidRPr="001B1B51" w:rsidRDefault="00BC0192" w:rsidP="00CE6C48">
            <w:pPr>
              <w:rPr>
                <w:rFonts w:ascii="Andale WT" w:hAnsi="Andale WT" w:cs="Tahoma"/>
                <w:color w:val="454545"/>
                <w:sz w:val="18"/>
                <w:szCs w:val="18"/>
              </w:rPr>
            </w:pPr>
            <w:r w:rsidRPr="00626301">
              <w:t xml:space="preserve">George West Switching Station - </w:t>
            </w:r>
            <w:proofErr w:type="spellStart"/>
            <w:r w:rsidRPr="00626301">
              <w:t>Sigmor</w:t>
            </w:r>
            <w:proofErr w:type="spellEnd"/>
            <w:r w:rsidRPr="00626301">
              <w:t xml:space="preserve"> 138kV</w:t>
            </w:r>
          </w:p>
        </w:tc>
        <w:tc>
          <w:tcPr>
            <w:tcW w:w="1260" w:type="dxa"/>
            <w:tcBorders>
              <w:top w:val="nil"/>
              <w:left w:val="nil"/>
              <w:bottom w:val="single" w:sz="8" w:space="0" w:color="auto"/>
              <w:right w:val="single" w:sz="8" w:space="0" w:color="auto"/>
            </w:tcBorders>
            <w:shd w:val="clear" w:color="auto" w:fill="auto"/>
            <w:noWrap/>
          </w:tcPr>
          <w:p w14:paraId="0500E4ED" w14:textId="77777777" w:rsidR="00BC0192" w:rsidRPr="001B1B51" w:rsidRDefault="00BC0192" w:rsidP="00CE6C48">
            <w:pPr>
              <w:jc w:val="right"/>
              <w:rPr>
                <w:rFonts w:ascii="Andale WT" w:hAnsi="Andale WT" w:cs="Tahoma"/>
                <w:color w:val="454545"/>
                <w:sz w:val="18"/>
                <w:szCs w:val="18"/>
              </w:rPr>
            </w:pPr>
            <w:r w:rsidRPr="00626301">
              <w:t>2</w:t>
            </w:r>
          </w:p>
        </w:tc>
        <w:tc>
          <w:tcPr>
            <w:tcW w:w="1710" w:type="dxa"/>
            <w:tcBorders>
              <w:top w:val="nil"/>
              <w:left w:val="nil"/>
              <w:bottom w:val="single" w:sz="8" w:space="0" w:color="auto"/>
              <w:right w:val="single" w:sz="8" w:space="0" w:color="auto"/>
            </w:tcBorders>
            <w:shd w:val="clear" w:color="auto" w:fill="auto"/>
            <w:noWrap/>
          </w:tcPr>
          <w:p w14:paraId="0E5AFA6B" w14:textId="77777777" w:rsidR="00BC0192" w:rsidRPr="001B1B51" w:rsidRDefault="00BC0192" w:rsidP="00CE6C48">
            <w:pPr>
              <w:jc w:val="right"/>
              <w:rPr>
                <w:rFonts w:ascii="Andale WT" w:hAnsi="Andale WT" w:cs="Tahoma"/>
                <w:color w:val="454545"/>
                <w:sz w:val="18"/>
                <w:szCs w:val="18"/>
              </w:rPr>
            </w:pPr>
            <w:r w:rsidRPr="00626301">
              <w:t>$1,509,719.30</w:t>
            </w:r>
          </w:p>
        </w:tc>
        <w:tc>
          <w:tcPr>
            <w:tcW w:w="3600" w:type="dxa"/>
            <w:tcBorders>
              <w:top w:val="nil"/>
              <w:left w:val="nil"/>
              <w:bottom w:val="single" w:sz="8" w:space="0" w:color="auto"/>
              <w:right w:val="single" w:sz="8" w:space="0" w:color="auto"/>
            </w:tcBorders>
            <w:shd w:val="clear" w:color="auto" w:fill="auto"/>
            <w:noWrap/>
          </w:tcPr>
          <w:p w14:paraId="534595B0"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39E48F0A" w14:textId="77777777" w:rsidR="00BC0192" w:rsidRPr="001B1B51" w:rsidRDefault="00BC0192" w:rsidP="00CE6C48">
            <w:pPr>
              <w:rPr>
                <w:rFonts w:ascii="Times New Roman" w:hAnsi="Times New Roman"/>
              </w:rPr>
            </w:pPr>
          </w:p>
        </w:tc>
      </w:tr>
      <w:tr w:rsidR="00BC0192" w:rsidRPr="001B1B51" w14:paraId="55E7124E"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7195C684" w14:textId="77777777" w:rsidR="00BC0192" w:rsidRPr="001B1B51" w:rsidRDefault="00BC0192" w:rsidP="00CE6C48">
            <w:pPr>
              <w:rPr>
                <w:rFonts w:ascii="Andale WT" w:hAnsi="Andale WT" w:cs="Tahoma"/>
                <w:color w:val="454545"/>
                <w:sz w:val="18"/>
                <w:szCs w:val="18"/>
              </w:rPr>
            </w:pPr>
            <w:r w:rsidRPr="00626301">
              <w:t>ODLAW SWITCHYARD to ASPHALT MINES LIN 1</w:t>
            </w:r>
          </w:p>
        </w:tc>
        <w:tc>
          <w:tcPr>
            <w:tcW w:w="1350" w:type="dxa"/>
            <w:tcBorders>
              <w:top w:val="nil"/>
              <w:left w:val="nil"/>
              <w:bottom w:val="single" w:sz="8" w:space="0" w:color="auto"/>
              <w:right w:val="single" w:sz="8" w:space="0" w:color="auto"/>
            </w:tcBorders>
            <w:shd w:val="clear" w:color="auto" w:fill="auto"/>
            <w:noWrap/>
          </w:tcPr>
          <w:p w14:paraId="19EDB63C" w14:textId="77777777" w:rsidR="00BC0192" w:rsidRPr="001B1B51" w:rsidRDefault="00BC0192" w:rsidP="00CE6C48">
            <w:pPr>
              <w:rPr>
                <w:rFonts w:ascii="Andale WT" w:hAnsi="Andale WT" w:cs="Tahoma"/>
                <w:color w:val="454545"/>
                <w:sz w:val="18"/>
                <w:szCs w:val="18"/>
              </w:rPr>
            </w:pPr>
            <w:r w:rsidRPr="00626301">
              <w:t>Hamilton Road - Maverick 138kV</w:t>
            </w:r>
          </w:p>
        </w:tc>
        <w:tc>
          <w:tcPr>
            <w:tcW w:w="1260" w:type="dxa"/>
            <w:tcBorders>
              <w:top w:val="nil"/>
              <w:left w:val="nil"/>
              <w:bottom w:val="single" w:sz="8" w:space="0" w:color="auto"/>
              <w:right w:val="single" w:sz="8" w:space="0" w:color="auto"/>
            </w:tcBorders>
            <w:shd w:val="clear" w:color="auto" w:fill="auto"/>
            <w:noWrap/>
          </w:tcPr>
          <w:p w14:paraId="4F74CE13" w14:textId="77777777" w:rsidR="00BC0192" w:rsidRPr="001B1B51" w:rsidRDefault="00BC0192" w:rsidP="00CE6C48">
            <w:pPr>
              <w:jc w:val="right"/>
              <w:rPr>
                <w:rFonts w:ascii="Andale WT" w:hAnsi="Andale WT" w:cs="Tahoma"/>
                <w:color w:val="454545"/>
                <w:sz w:val="18"/>
                <w:szCs w:val="18"/>
              </w:rPr>
            </w:pPr>
            <w:r w:rsidRPr="00626301">
              <w:t>12</w:t>
            </w:r>
          </w:p>
        </w:tc>
        <w:tc>
          <w:tcPr>
            <w:tcW w:w="1710" w:type="dxa"/>
            <w:tcBorders>
              <w:top w:val="nil"/>
              <w:left w:val="nil"/>
              <w:bottom w:val="single" w:sz="8" w:space="0" w:color="auto"/>
              <w:right w:val="single" w:sz="8" w:space="0" w:color="auto"/>
            </w:tcBorders>
            <w:shd w:val="clear" w:color="auto" w:fill="auto"/>
            <w:noWrap/>
          </w:tcPr>
          <w:p w14:paraId="4F12842C" w14:textId="77777777" w:rsidR="00BC0192" w:rsidRPr="001B1B51" w:rsidRDefault="00BC0192" w:rsidP="00CE6C48">
            <w:pPr>
              <w:jc w:val="right"/>
              <w:rPr>
                <w:rFonts w:ascii="Andale WT" w:hAnsi="Andale WT" w:cs="Tahoma"/>
                <w:color w:val="454545"/>
                <w:sz w:val="18"/>
                <w:szCs w:val="18"/>
              </w:rPr>
            </w:pPr>
            <w:r w:rsidRPr="00626301">
              <w:t>$1,454,812.27</w:t>
            </w:r>
          </w:p>
        </w:tc>
        <w:tc>
          <w:tcPr>
            <w:tcW w:w="3600" w:type="dxa"/>
            <w:tcBorders>
              <w:top w:val="nil"/>
              <w:left w:val="nil"/>
              <w:bottom w:val="single" w:sz="8" w:space="0" w:color="auto"/>
              <w:right w:val="single" w:sz="8" w:space="0" w:color="auto"/>
            </w:tcBorders>
            <w:shd w:val="clear" w:color="auto" w:fill="auto"/>
            <w:noWrap/>
          </w:tcPr>
          <w:p w14:paraId="14655A96" w14:textId="77777777" w:rsidR="00BC0192" w:rsidRPr="001B1B51" w:rsidRDefault="00BC0192" w:rsidP="00CE6C48">
            <w:pPr>
              <w:rPr>
                <w:rFonts w:ascii="Andale WT" w:hAnsi="Andale WT" w:cs="Tahoma"/>
                <w:color w:val="454545"/>
                <w:sz w:val="18"/>
                <w:szCs w:val="18"/>
              </w:rPr>
            </w:pPr>
            <w:r w:rsidRPr="00626301">
              <w:t>Brackettville to Escondido: Construct 138 kV line (5206)</w:t>
            </w:r>
          </w:p>
        </w:tc>
        <w:tc>
          <w:tcPr>
            <w:tcW w:w="236" w:type="dxa"/>
            <w:vAlign w:val="center"/>
            <w:hideMark/>
          </w:tcPr>
          <w:p w14:paraId="2FC93AF2" w14:textId="77777777" w:rsidR="00BC0192" w:rsidRPr="001B1B51" w:rsidRDefault="00BC0192" w:rsidP="00CE6C48">
            <w:pPr>
              <w:rPr>
                <w:rFonts w:ascii="Times New Roman" w:hAnsi="Times New Roman"/>
              </w:rPr>
            </w:pPr>
          </w:p>
        </w:tc>
      </w:tr>
      <w:tr w:rsidR="00BC0192" w:rsidRPr="001B1B51" w14:paraId="1DD53E68"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1CB6239D" w14:textId="77777777" w:rsidR="00BC0192" w:rsidRPr="001B1B51" w:rsidRDefault="00BC0192" w:rsidP="00CE6C48">
            <w:pPr>
              <w:rPr>
                <w:rFonts w:ascii="Andale WT" w:hAnsi="Andale WT" w:cs="Tahoma"/>
                <w:color w:val="454545"/>
                <w:sz w:val="18"/>
                <w:szCs w:val="18"/>
              </w:rPr>
            </w:pPr>
            <w:r w:rsidRPr="00626301">
              <w:t>SAN MIGUEL GEN to FOWLERTON LIN 1</w:t>
            </w:r>
          </w:p>
        </w:tc>
        <w:tc>
          <w:tcPr>
            <w:tcW w:w="1350" w:type="dxa"/>
            <w:tcBorders>
              <w:top w:val="nil"/>
              <w:left w:val="nil"/>
              <w:bottom w:val="single" w:sz="8" w:space="0" w:color="auto"/>
              <w:right w:val="single" w:sz="8" w:space="0" w:color="auto"/>
            </w:tcBorders>
            <w:shd w:val="clear" w:color="000000" w:fill="B8CCE4"/>
            <w:noWrap/>
          </w:tcPr>
          <w:p w14:paraId="1280F962" w14:textId="77777777" w:rsidR="00BC0192" w:rsidRPr="001B1B51" w:rsidRDefault="00BC0192" w:rsidP="00CE6C48">
            <w:pPr>
              <w:rPr>
                <w:rFonts w:ascii="Andale WT" w:hAnsi="Andale WT" w:cs="Tahoma"/>
                <w:color w:val="454545"/>
                <w:sz w:val="18"/>
                <w:szCs w:val="18"/>
              </w:rPr>
            </w:pPr>
            <w:r w:rsidRPr="00626301">
              <w:t xml:space="preserve">San Miguel Gen - Choke Canyon </w:t>
            </w:r>
            <w:proofErr w:type="spellStart"/>
            <w:r w:rsidRPr="00626301">
              <w:t>Aep</w:t>
            </w:r>
            <w:proofErr w:type="spellEnd"/>
            <w:r w:rsidRPr="00626301">
              <w:t xml:space="preserve"> 138kV</w:t>
            </w:r>
          </w:p>
        </w:tc>
        <w:tc>
          <w:tcPr>
            <w:tcW w:w="1260" w:type="dxa"/>
            <w:tcBorders>
              <w:top w:val="nil"/>
              <w:left w:val="nil"/>
              <w:bottom w:val="single" w:sz="8" w:space="0" w:color="auto"/>
              <w:right w:val="single" w:sz="8" w:space="0" w:color="auto"/>
            </w:tcBorders>
            <w:shd w:val="clear" w:color="000000" w:fill="B8CCE4"/>
            <w:noWrap/>
          </w:tcPr>
          <w:p w14:paraId="78EBD2AE"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000000" w:fill="B8CCE4"/>
            <w:noWrap/>
          </w:tcPr>
          <w:p w14:paraId="09FE5241" w14:textId="77777777" w:rsidR="00BC0192" w:rsidRPr="001B1B51" w:rsidRDefault="00BC0192" w:rsidP="00CE6C48">
            <w:pPr>
              <w:jc w:val="right"/>
              <w:rPr>
                <w:rFonts w:ascii="Andale WT" w:hAnsi="Andale WT" w:cs="Tahoma"/>
                <w:color w:val="454545"/>
                <w:sz w:val="18"/>
                <w:szCs w:val="18"/>
              </w:rPr>
            </w:pPr>
            <w:r w:rsidRPr="00626301">
              <w:t>$1,202,843.49</w:t>
            </w:r>
          </w:p>
        </w:tc>
        <w:tc>
          <w:tcPr>
            <w:tcW w:w="3600" w:type="dxa"/>
            <w:tcBorders>
              <w:top w:val="nil"/>
              <w:left w:val="nil"/>
              <w:bottom w:val="single" w:sz="8" w:space="0" w:color="auto"/>
              <w:right w:val="single" w:sz="8" w:space="0" w:color="auto"/>
            </w:tcBorders>
            <w:shd w:val="clear" w:color="000000" w:fill="B8CCE4"/>
            <w:noWrap/>
          </w:tcPr>
          <w:p w14:paraId="7CA63098"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28A00464" w14:textId="77777777" w:rsidR="00BC0192" w:rsidRPr="001B1B51" w:rsidRDefault="00BC0192" w:rsidP="00CE6C48">
            <w:pPr>
              <w:rPr>
                <w:rFonts w:ascii="Times New Roman" w:hAnsi="Times New Roman"/>
              </w:rPr>
            </w:pPr>
          </w:p>
        </w:tc>
      </w:tr>
      <w:tr w:rsidR="00BC0192" w:rsidRPr="001B1B51" w14:paraId="34BCC336"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18C7D99A" w14:textId="77777777" w:rsidR="00BC0192" w:rsidRPr="001B1B51" w:rsidRDefault="00BC0192" w:rsidP="00CE6C48">
            <w:pPr>
              <w:rPr>
                <w:rFonts w:ascii="Andale WT" w:hAnsi="Andale WT" w:cs="Tahoma"/>
                <w:color w:val="454545"/>
                <w:sz w:val="18"/>
                <w:szCs w:val="18"/>
              </w:rPr>
            </w:pPr>
            <w:r w:rsidRPr="00626301">
              <w:t>COLETO CREEK to PAWNEE SWITCHING STATION LIN 1</w:t>
            </w:r>
          </w:p>
        </w:tc>
        <w:tc>
          <w:tcPr>
            <w:tcW w:w="1350" w:type="dxa"/>
            <w:tcBorders>
              <w:top w:val="nil"/>
              <w:left w:val="nil"/>
              <w:bottom w:val="single" w:sz="8" w:space="0" w:color="auto"/>
              <w:right w:val="single" w:sz="8" w:space="0" w:color="auto"/>
            </w:tcBorders>
            <w:shd w:val="clear" w:color="auto" w:fill="auto"/>
            <w:noWrap/>
          </w:tcPr>
          <w:p w14:paraId="45F396CD" w14:textId="77777777" w:rsidR="00BC0192" w:rsidRPr="001B1B51" w:rsidRDefault="00BC0192" w:rsidP="00CE6C48">
            <w:pPr>
              <w:rPr>
                <w:rFonts w:ascii="Andale WT" w:hAnsi="Andale WT" w:cs="Tahoma"/>
                <w:color w:val="454545"/>
                <w:sz w:val="18"/>
                <w:szCs w:val="18"/>
              </w:rPr>
            </w:pPr>
            <w:proofErr w:type="spellStart"/>
            <w:r w:rsidRPr="00626301">
              <w:t>Coleto</w:t>
            </w:r>
            <w:proofErr w:type="spellEnd"/>
            <w:r w:rsidRPr="00626301">
              <w:t xml:space="preserve"> Creek - Victoria 138kV</w:t>
            </w:r>
          </w:p>
        </w:tc>
        <w:tc>
          <w:tcPr>
            <w:tcW w:w="1260" w:type="dxa"/>
            <w:tcBorders>
              <w:top w:val="nil"/>
              <w:left w:val="nil"/>
              <w:bottom w:val="single" w:sz="8" w:space="0" w:color="auto"/>
              <w:right w:val="single" w:sz="8" w:space="0" w:color="auto"/>
            </w:tcBorders>
            <w:shd w:val="clear" w:color="auto" w:fill="auto"/>
            <w:noWrap/>
          </w:tcPr>
          <w:p w14:paraId="2CED169B" w14:textId="77777777" w:rsidR="00BC0192" w:rsidRPr="001B1B51" w:rsidRDefault="00BC0192" w:rsidP="00CE6C48">
            <w:pPr>
              <w:jc w:val="right"/>
              <w:rPr>
                <w:rFonts w:ascii="Andale WT" w:hAnsi="Andale WT" w:cs="Tahoma"/>
                <w:color w:val="454545"/>
                <w:sz w:val="18"/>
                <w:szCs w:val="18"/>
              </w:rPr>
            </w:pPr>
            <w:r w:rsidRPr="00626301">
              <w:t>5</w:t>
            </w:r>
          </w:p>
        </w:tc>
        <w:tc>
          <w:tcPr>
            <w:tcW w:w="1710" w:type="dxa"/>
            <w:tcBorders>
              <w:top w:val="nil"/>
              <w:left w:val="nil"/>
              <w:bottom w:val="single" w:sz="8" w:space="0" w:color="auto"/>
              <w:right w:val="single" w:sz="8" w:space="0" w:color="auto"/>
            </w:tcBorders>
            <w:shd w:val="clear" w:color="auto" w:fill="auto"/>
            <w:noWrap/>
          </w:tcPr>
          <w:p w14:paraId="1E8913E0" w14:textId="77777777" w:rsidR="00BC0192" w:rsidRPr="001B1B51" w:rsidRDefault="00BC0192" w:rsidP="00CE6C48">
            <w:pPr>
              <w:jc w:val="right"/>
              <w:rPr>
                <w:rFonts w:ascii="Andale WT" w:hAnsi="Andale WT" w:cs="Tahoma"/>
                <w:color w:val="454545"/>
                <w:sz w:val="18"/>
                <w:szCs w:val="18"/>
              </w:rPr>
            </w:pPr>
            <w:r w:rsidRPr="00626301">
              <w:t>$1,109,274.83</w:t>
            </w:r>
          </w:p>
        </w:tc>
        <w:tc>
          <w:tcPr>
            <w:tcW w:w="3600" w:type="dxa"/>
            <w:tcBorders>
              <w:top w:val="nil"/>
              <w:left w:val="nil"/>
              <w:bottom w:val="single" w:sz="8" w:space="0" w:color="auto"/>
              <w:right w:val="single" w:sz="8" w:space="0" w:color="auto"/>
            </w:tcBorders>
            <w:shd w:val="clear" w:color="auto" w:fill="auto"/>
            <w:noWrap/>
          </w:tcPr>
          <w:p w14:paraId="0BCC2A81"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0E357B02" w14:textId="77777777" w:rsidR="00BC0192" w:rsidRPr="001B1B51" w:rsidRDefault="00BC0192" w:rsidP="00CE6C48">
            <w:pPr>
              <w:rPr>
                <w:rFonts w:ascii="Times New Roman" w:hAnsi="Times New Roman"/>
              </w:rPr>
            </w:pPr>
          </w:p>
        </w:tc>
      </w:tr>
      <w:tr w:rsidR="00BC0192" w:rsidRPr="001B1B51" w14:paraId="6A808038"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4899AD08" w14:textId="77777777" w:rsidR="00BC0192" w:rsidRPr="001B1B51" w:rsidRDefault="00BC0192" w:rsidP="00CE6C48">
            <w:pPr>
              <w:rPr>
                <w:rFonts w:ascii="Andale WT" w:hAnsi="Andale WT" w:cs="Tahoma"/>
                <w:color w:val="454545"/>
                <w:sz w:val="18"/>
                <w:szCs w:val="18"/>
              </w:rPr>
            </w:pPr>
            <w:proofErr w:type="spellStart"/>
            <w:r w:rsidRPr="00626301">
              <w:t>Basecase</w:t>
            </w:r>
            <w:proofErr w:type="spellEnd"/>
          </w:p>
        </w:tc>
        <w:tc>
          <w:tcPr>
            <w:tcW w:w="1350" w:type="dxa"/>
            <w:tcBorders>
              <w:top w:val="nil"/>
              <w:left w:val="nil"/>
              <w:bottom w:val="single" w:sz="8" w:space="0" w:color="auto"/>
              <w:right w:val="single" w:sz="8" w:space="0" w:color="auto"/>
            </w:tcBorders>
            <w:shd w:val="clear" w:color="auto" w:fill="auto"/>
            <w:noWrap/>
          </w:tcPr>
          <w:p w14:paraId="4A8FF182" w14:textId="77777777" w:rsidR="00BC0192" w:rsidRPr="001B1B51" w:rsidRDefault="00BC0192" w:rsidP="00CE6C48">
            <w:pPr>
              <w:rPr>
                <w:rFonts w:ascii="Andale WT" w:hAnsi="Andale WT" w:cs="Tahoma"/>
                <w:color w:val="454545"/>
                <w:sz w:val="18"/>
                <w:szCs w:val="18"/>
              </w:rPr>
            </w:pPr>
            <w:r w:rsidRPr="00626301">
              <w:t>VALEXP GTC</w:t>
            </w:r>
          </w:p>
        </w:tc>
        <w:tc>
          <w:tcPr>
            <w:tcW w:w="1260" w:type="dxa"/>
            <w:tcBorders>
              <w:top w:val="nil"/>
              <w:left w:val="nil"/>
              <w:bottom w:val="single" w:sz="8" w:space="0" w:color="auto"/>
              <w:right w:val="single" w:sz="8" w:space="0" w:color="auto"/>
            </w:tcBorders>
            <w:shd w:val="clear" w:color="auto" w:fill="auto"/>
            <w:noWrap/>
          </w:tcPr>
          <w:p w14:paraId="0F30EDC2" w14:textId="77777777" w:rsidR="00BC0192" w:rsidRPr="001B1B51" w:rsidRDefault="00BC0192" w:rsidP="00CE6C48">
            <w:pPr>
              <w:jc w:val="right"/>
              <w:rPr>
                <w:rFonts w:ascii="Andale WT" w:hAnsi="Andale WT" w:cs="Tahoma"/>
                <w:color w:val="454545"/>
                <w:sz w:val="18"/>
                <w:szCs w:val="18"/>
              </w:rPr>
            </w:pPr>
            <w:r w:rsidRPr="00626301">
              <w:t>10</w:t>
            </w:r>
          </w:p>
        </w:tc>
        <w:tc>
          <w:tcPr>
            <w:tcW w:w="1710" w:type="dxa"/>
            <w:tcBorders>
              <w:top w:val="nil"/>
              <w:left w:val="nil"/>
              <w:bottom w:val="single" w:sz="8" w:space="0" w:color="auto"/>
              <w:right w:val="single" w:sz="8" w:space="0" w:color="auto"/>
            </w:tcBorders>
            <w:shd w:val="clear" w:color="auto" w:fill="auto"/>
            <w:noWrap/>
          </w:tcPr>
          <w:p w14:paraId="631DE3AC" w14:textId="77777777" w:rsidR="00BC0192" w:rsidRPr="001B1B51" w:rsidRDefault="00BC0192" w:rsidP="00CE6C48">
            <w:pPr>
              <w:jc w:val="right"/>
              <w:rPr>
                <w:rFonts w:ascii="Andale WT" w:hAnsi="Andale WT" w:cs="Tahoma"/>
                <w:color w:val="454545"/>
                <w:sz w:val="18"/>
                <w:szCs w:val="18"/>
              </w:rPr>
            </w:pPr>
            <w:r w:rsidRPr="00626301">
              <w:t>$971,181.66</w:t>
            </w:r>
          </w:p>
        </w:tc>
        <w:tc>
          <w:tcPr>
            <w:tcW w:w="3600" w:type="dxa"/>
            <w:tcBorders>
              <w:top w:val="nil"/>
              <w:left w:val="nil"/>
              <w:bottom w:val="single" w:sz="8" w:space="0" w:color="auto"/>
              <w:right w:val="single" w:sz="8" w:space="0" w:color="auto"/>
            </w:tcBorders>
            <w:shd w:val="clear" w:color="auto" w:fill="auto"/>
            <w:noWrap/>
          </w:tcPr>
          <w:p w14:paraId="0CB4202B"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1ED4F324" w14:textId="77777777" w:rsidR="00BC0192" w:rsidRPr="001B1B51" w:rsidRDefault="00BC0192" w:rsidP="00CE6C48">
            <w:pPr>
              <w:rPr>
                <w:rFonts w:ascii="Times New Roman" w:hAnsi="Times New Roman"/>
              </w:rPr>
            </w:pPr>
          </w:p>
        </w:tc>
      </w:tr>
      <w:tr w:rsidR="00BC0192" w:rsidRPr="001B1B51" w14:paraId="21FC0C96"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5EC3E3DF" w14:textId="77777777" w:rsidR="00BC0192" w:rsidRPr="001B1B51" w:rsidRDefault="00BC0192" w:rsidP="00CE6C48">
            <w:pPr>
              <w:rPr>
                <w:rFonts w:ascii="Andale WT" w:hAnsi="Andale WT" w:cs="Tahoma"/>
                <w:color w:val="454545"/>
                <w:sz w:val="18"/>
                <w:szCs w:val="18"/>
              </w:rPr>
            </w:pPr>
            <w:r w:rsidRPr="00626301">
              <w:t>KING RANCH GAS PLANT to FALFURRIAS LIN 1</w:t>
            </w:r>
          </w:p>
        </w:tc>
        <w:tc>
          <w:tcPr>
            <w:tcW w:w="1350" w:type="dxa"/>
            <w:tcBorders>
              <w:top w:val="nil"/>
              <w:left w:val="nil"/>
              <w:bottom w:val="single" w:sz="8" w:space="0" w:color="auto"/>
              <w:right w:val="single" w:sz="8" w:space="0" w:color="auto"/>
            </w:tcBorders>
            <w:shd w:val="clear" w:color="000000" w:fill="B8CCE4"/>
            <w:noWrap/>
          </w:tcPr>
          <w:p w14:paraId="1C09C1B3" w14:textId="77777777" w:rsidR="00BC0192" w:rsidRPr="001B1B51" w:rsidRDefault="00BC0192" w:rsidP="00CE6C48">
            <w:pPr>
              <w:rPr>
                <w:rFonts w:ascii="Andale WT" w:hAnsi="Andale WT" w:cs="Tahoma"/>
                <w:color w:val="454545"/>
                <w:sz w:val="18"/>
                <w:szCs w:val="18"/>
              </w:rPr>
            </w:pPr>
            <w:r w:rsidRPr="00626301">
              <w:t>Falfurrias - Premont 69kV</w:t>
            </w:r>
          </w:p>
        </w:tc>
        <w:tc>
          <w:tcPr>
            <w:tcW w:w="1260" w:type="dxa"/>
            <w:tcBorders>
              <w:top w:val="nil"/>
              <w:left w:val="nil"/>
              <w:bottom w:val="single" w:sz="8" w:space="0" w:color="auto"/>
              <w:right w:val="single" w:sz="8" w:space="0" w:color="auto"/>
            </w:tcBorders>
            <w:shd w:val="clear" w:color="000000" w:fill="B8CCE4"/>
            <w:noWrap/>
          </w:tcPr>
          <w:p w14:paraId="3D58A1C8" w14:textId="77777777" w:rsidR="00BC0192" w:rsidRPr="001B1B51" w:rsidRDefault="00BC0192" w:rsidP="00CE6C48">
            <w:pPr>
              <w:jc w:val="right"/>
              <w:rPr>
                <w:rFonts w:ascii="Andale WT" w:hAnsi="Andale WT" w:cs="Tahoma"/>
                <w:color w:val="454545"/>
                <w:sz w:val="18"/>
                <w:szCs w:val="18"/>
              </w:rPr>
            </w:pPr>
            <w:r w:rsidRPr="00626301">
              <w:t>4</w:t>
            </w:r>
          </w:p>
        </w:tc>
        <w:tc>
          <w:tcPr>
            <w:tcW w:w="1710" w:type="dxa"/>
            <w:tcBorders>
              <w:top w:val="nil"/>
              <w:left w:val="nil"/>
              <w:bottom w:val="single" w:sz="8" w:space="0" w:color="auto"/>
              <w:right w:val="single" w:sz="8" w:space="0" w:color="auto"/>
            </w:tcBorders>
            <w:shd w:val="clear" w:color="000000" w:fill="B8CCE4"/>
            <w:noWrap/>
          </w:tcPr>
          <w:p w14:paraId="0C434083" w14:textId="77777777" w:rsidR="00BC0192" w:rsidRPr="001B1B51" w:rsidRDefault="00BC0192" w:rsidP="00CE6C48">
            <w:pPr>
              <w:jc w:val="right"/>
              <w:rPr>
                <w:rFonts w:ascii="Andale WT" w:hAnsi="Andale WT" w:cs="Tahoma"/>
                <w:color w:val="454545"/>
                <w:sz w:val="18"/>
                <w:szCs w:val="18"/>
              </w:rPr>
            </w:pPr>
            <w:r w:rsidRPr="00626301">
              <w:t>$859,235.96</w:t>
            </w:r>
          </w:p>
        </w:tc>
        <w:tc>
          <w:tcPr>
            <w:tcW w:w="3600" w:type="dxa"/>
            <w:tcBorders>
              <w:top w:val="nil"/>
              <w:left w:val="nil"/>
              <w:bottom w:val="single" w:sz="8" w:space="0" w:color="auto"/>
              <w:right w:val="single" w:sz="8" w:space="0" w:color="auto"/>
            </w:tcBorders>
            <w:shd w:val="clear" w:color="000000" w:fill="B8CCE4"/>
            <w:noWrap/>
          </w:tcPr>
          <w:p w14:paraId="0B0EA6AD"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0FA75888" w14:textId="77777777" w:rsidR="00BC0192" w:rsidRPr="001B1B51" w:rsidRDefault="00BC0192" w:rsidP="00CE6C48">
            <w:pPr>
              <w:rPr>
                <w:rFonts w:ascii="Times New Roman" w:hAnsi="Times New Roman"/>
              </w:rPr>
            </w:pPr>
          </w:p>
        </w:tc>
      </w:tr>
      <w:tr w:rsidR="00BC0192" w:rsidRPr="001B1B51" w14:paraId="4C1BAB04"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5D7B8C4A" w14:textId="77777777" w:rsidR="00BC0192" w:rsidRPr="001B1B51" w:rsidRDefault="00BC0192" w:rsidP="00CE6C48">
            <w:pPr>
              <w:rPr>
                <w:rFonts w:ascii="Andale WT" w:hAnsi="Andale WT" w:cs="Tahoma"/>
                <w:color w:val="454545"/>
                <w:sz w:val="18"/>
                <w:szCs w:val="18"/>
              </w:rPr>
            </w:pPr>
            <w:proofErr w:type="spellStart"/>
            <w:r w:rsidRPr="00626301">
              <w:t>Fowlerton</w:t>
            </w:r>
            <w:proofErr w:type="spellEnd"/>
            <w:r w:rsidRPr="00626301">
              <w:t xml:space="preserve"> to LOBO 345 LIN1</w:t>
            </w:r>
          </w:p>
        </w:tc>
        <w:tc>
          <w:tcPr>
            <w:tcW w:w="1350" w:type="dxa"/>
            <w:tcBorders>
              <w:top w:val="nil"/>
              <w:left w:val="nil"/>
              <w:bottom w:val="single" w:sz="8" w:space="0" w:color="auto"/>
              <w:right w:val="single" w:sz="8" w:space="0" w:color="auto"/>
            </w:tcBorders>
            <w:shd w:val="clear" w:color="auto" w:fill="auto"/>
            <w:noWrap/>
          </w:tcPr>
          <w:p w14:paraId="67C1DCC1" w14:textId="77777777" w:rsidR="00BC0192" w:rsidRPr="001B1B51" w:rsidRDefault="00BC0192" w:rsidP="00CE6C48">
            <w:pPr>
              <w:rPr>
                <w:rFonts w:ascii="Andale WT" w:hAnsi="Andale WT" w:cs="Tahoma"/>
                <w:color w:val="454545"/>
                <w:sz w:val="18"/>
                <w:szCs w:val="18"/>
              </w:rPr>
            </w:pPr>
            <w:proofErr w:type="spellStart"/>
            <w:r w:rsidRPr="00626301">
              <w:t>Asherton</w:t>
            </w:r>
            <w:proofErr w:type="spellEnd"/>
            <w:r w:rsidRPr="00626301">
              <w:t xml:space="preserve"> - Catarina 138kV</w:t>
            </w:r>
          </w:p>
        </w:tc>
        <w:tc>
          <w:tcPr>
            <w:tcW w:w="1260" w:type="dxa"/>
            <w:tcBorders>
              <w:top w:val="nil"/>
              <w:left w:val="nil"/>
              <w:bottom w:val="single" w:sz="8" w:space="0" w:color="auto"/>
              <w:right w:val="single" w:sz="8" w:space="0" w:color="auto"/>
            </w:tcBorders>
            <w:shd w:val="clear" w:color="auto" w:fill="auto"/>
            <w:noWrap/>
          </w:tcPr>
          <w:p w14:paraId="133ECB35" w14:textId="77777777" w:rsidR="00BC0192" w:rsidRPr="001B1B51" w:rsidRDefault="00BC0192" w:rsidP="00CE6C48">
            <w:pPr>
              <w:jc w:val="right"/>
              <w:rPr>
                <w:rFonts w:ascii="Andale WT" w:hAnsi="Andale WT" w:cs="Tahoma"/>
                <w:color w:val="454545"/>
                <w:sz w:val="18"/>
                <w:szCs w:val="18"/>
              </w:rPr>
            </w:pPr>
            <w:r w:rsidRPr="00626301">
              <w:t>5</w:t>
            </w:r>
          </w:p>
        </w:tc>
        <w:tc>
          <w:tcPr>
            <w:tcW w:w="1710" w:type="dxa"/>
            <w:tcBorders>
              <w:top w:val="nil"/>
              <w:left w:val="nil"/>
              <w:bottom w:val="single" w:sz="8" w:space="0" w:color="auto"/>
              <w:right w:val="single" w:sz="8" w:space="0" w:color="auto"/>
            </w:tcBorders>
            <w:shd w:val="clear" w:color="auto" w:fill="auto"/>
            <w:noWrap/>
          </w:tcPr>
          <w:p w14:paraId="6B0663BA" w14:textId="77777777" w:rsidR="00BC0192" w:rsidRPr="001B1B51" w:rsidRDefault="00BC0192" w:rsidP="00CE6C48">
            <w:pPr>
              <w:jc w:val="right"/>
              <w:rPr>
                <w:rFonts w:ascii="Andale WT" w:hAnsi="Andale WT" w:cs="Tahoma"/>
                <w:color w:val="454545"/>
                <w:sz w:val="18"/>
                <w:szCs w:val="18"/>
              </w:rPr>
            </w:pPr>
            <w:r w:rsidRPr="00626301">
              <w:t>$706,487.10</w:t>
            </w:r>
          </w:p>
        </w:tc>
        <w:tc>
          <w:tcPr>
            <w:tcW w:w="3600" w:type="dxa"/>
            <w:tcBorders>
              <w:top w:val="nil"/>
              <w:left w:val="nil"/>
              <w:bottom w:val="single" w:sz="8" w:space="0" w:color="auto"/>
              <w:right w:val="single" w:sz="8" w:space="0" w:color="auto"/>
            </w:tcBorders>
            <w:shd w:val="clear" w:color="auto" w:fill="auto"/>
            <w:noWrap/>
          </w:tcPr>
          <w:p w14:paraId="6F2CCE9A"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625E0611" w14:textId="77777777" w:rsidR="00BC0192" w:rsidRPr="001B1B51" w:rsidRDefault="00BC0192" w:rsidP="00CE6C48">
            <w:pPr>
              <w:rPr>
                <w:rFonts w:ascii="Times New Roman" w:hAnsi="Times New Roman"/>
              </w:rPr>
            </w:pPr>
          </w:p>
        </w:tc>
      </w:tr>
      <w:tr w:rsidR="00BC0192" w:rsidRPr="001B1B51" w14:paraId="7782CB4E"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5C7CA76C" w14:textId="77777777" w:rsidR="00BC0192" w:rsidRPr="001B1B51" w:rsidRDefault="00BC0192" w:rsidP="00CE6C48">
            <w:pPr>
              <w:rPr>
                <w:rFonts w:ascii="Andale WT" w:hAnsi="Andale WT" w:cs="Tahoma"/>
                <w:color w:val="454545"/>
                <w:sz w:val="18"/>
                <w:szCs w:val="18"/>
              </w:rPr>
            </w:pPr>
            <w:proofErr w:type="spellStart"/>
            <w:r w:rsidRPr="00626301">
              <w:t>Cagnon</w:t>
            </w:r>
            <w:proofErr w:type="spellEnd"/>
            <w:r w:rsidRPr="00626301">
              <w:t>-Kendal 345 &amp;</w:t>
            </w:r>
            <w:proofErr w:type="spellStart"/>
            <w:r w:rsidRPr="00626301">
              <w:t>Cico-Mengcr</w:t>
            </w:r>
            <w:proofErr w:type="spellEnd"/>
            <w:r w:rsidRPr="00626301">
              <w:t xml:space="preserve"> 138</w:t>
            </w:r>
          </w:p>
        </w:tc>
        <w:tc>
          <w:tcPr>
            <w:tcW w:w="1350" w:type="dxa"/>
            <w:tcBorders>
              <w:top w:val="nil"/>
              <w:left w:val="nil"/>
              <w:bottom w:val="single" w:sz="8" w:space="0" w:color="auto"/>
              <w:right w:val="single" w:sz="8" w:space="0" w:color="auto"/>
            </w:tcBorders>
            <w:shd w:val="clear" w:color="auto" w:fill="auto"/>
            <w:noWrap/>
          </w:tcPr>
          <w:p w14:paraId="352FB473" w14:textId="77777777" w:rsidR="00BC0192" w:rsidRPr="001B1B51" w:rsidRDefault="00BC0192" w:rsidP="00CE6C48">
            <w:pPr>
              <w:rPr>
                <w:rFonts w:ascii="Andale WT" w:hAnsi="Andale WT" w:cs="Tahoma"/>
                <w:color w:val="454545"/>
                <w:sz w:val="18"/>
                <w:szCs w:val="18"/>
              </w:rPr>
            </w:pPr>
            <w:r w:rsidRPr="00626301">
              <w:t>Bergheim - Kendall 345kV</w:t>
            </w:r>
          </w:p>
        </w:tc>
        <w:tc>
          <w:tcPr>
            <w:tcW w:w="1260" w:type="dxa"/>
            <w:tcBorders>
              <w:top w:val="nil"/>
              <w:left w:val="nil"/>
              <w:bottom w:val="single" w:sz="8" w:space="0" w:color="auto"/>
              <w:right w:val="single" w:sz="8" w:space="0" w:color="auto"/>
            </w:tcBorders>
            <w:shd w:val="clear" w:color="auto" w:fill="auto"/>
            <w:noWrap/>
          </w:tcPr>
          <w:p w14:paraId="022A6DEF"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auto" w:fill="auto"/>
            <w:noWrap/>
          </w:tcPr>
          <w:p w14:paraId="30C8083F" w14:textId="77777777" w:rsidR="00BC0192" w:rsidRPr="001B1B51" w:rsidRDefault="00BC0192" w:rsidP="00CE6C48">
            <w:pPr>
              <w:jc w:val="right"/>
              <w:rPr>
                <w:rFonts w:ascii="Andale WT" w:hAnsi="Andale WT" w:cs="Tahoma"/>
                <w:color w:val="454545"/>
                <w:sz w:val="18"/>
                <w:szCs w:val="18"/>
              </w:rPr>
            </w:pPr>
            <w:r w:rsidRPr="00626301">
              <w:t>$676,618.50</w:t>
            </w:r>
          </w:p>
        </w:tc>
        <w:tc>
          <w:tcPr>
            <w:tcW w:w="3600" w:type="dxa"/>
            <w:tcBorders>
              <w:top w:val="nil"/>
              <w:left w:val="nil"/>
              <w:bottom w:val="single" w:sz="8" w:space="0" w:color="auto"/>
              <w:right w:val="single" w:sz="8" w:space="0" w:color="auto"/>
            </w:tcBorders>
            <w:shd w:val="clear" w:color="auto" w:fill="auto"/>
            <w:noWrap/>
          </w:tcPr>
          <w:p w14:paraId="04F128FE"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481F656C" w14:textId="77777777" w:rsidR="00BC0192" w:rsidRPr="001B1B51" w:rsidRDefault="00BC0192" w:rsidP="00CE6C48">
            <w:pPr>
              <w:rPr>
                <w:rFonts w:ascii="Times New Roman" w:hAnsi="Times New Roman"/>
              </w:rPr>
            </w:pPr>
          </w:p>
        </w:tc>
      </w:tr>
      <w:tr w:rsidR="00BC0192" w:rsidRPr="001B1B51" w14:paraId="145A6227"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6FBE5ED4" w14:textId="77777777" w:rsidR="00BC0192" w:rsidRPr="001B1B51" w:rsidRDefault="00BC0192" w:rsidP="00CE6C48">
            <w:pPr>
              <w:rPr>
                <w:rFonts w:ascii="Andale WT" w:hAnsi="Andale WT" w:cs="Tahoma"/>
                <w:color w:val="454545"/>
                <w:sz w:val="18"/>
                <w:szCs w:val="18"/>
              </w:rPr>
            </w:pPr>
            <w:r w:rsidRPr="00626301">
              <w:t>SWEETWATER EAST SWITCH to Long Creek LIN _A</w:t>
            </w:r>
          </w:p>
        </w:tc>
        <w:tc>
          <w:tcPr>
            <w:tcW w:w="1350" w:type="dxa"/>
            <w:tcBorders>
              <w:top w:val="nil"/>
              <w:left w:val="nil"/>
              <w:bottom w:val="single" w:sz="8" w:space="0" w:color="auto"/>
              <w:right w:val="single" w:sz="8" w:space="0" w:color="auto"/>
            </w:tcBorders>
            <w:shd w:val="clear" w:color="auto" w:fill="auto"/>
            <w:noWrap/>
          </w:tcPr>
          <w:p w14:paraId="7548CFA4" w14:textId="77777777" w:rsidR="00BC0192" w:rsidRPr="001B1B51" w:rsidRDefault="00BC0192" w:rsidP="00CE6C48">
            <w:pPr>
              <w:rPr>
                <w:rFonts w:ascii="Andale WT" w:hAnsi="Andale WT" w:cs="Tahoma"/>
                <w:color w:val="454545"/>
                <w:sz w:val="18"/>
                <w:szCs w:val="18"/>
              </w:rPr>
            </w:pPr>
            <w:r w:rsidRPr="00626301">
              <w:t>Long Creek - Abilene Mulberry Creek 345kV</w:t>
            </w:r>
          </w:p>
        </w:tc>
        <w:tc>
          <w:tcPr>
            <w:tcW w:w="1260" w:type="dxa"/>
            <w:tcBorders>
              <w:top w:val="nil"/>
              <w:left w:val="nil"/>
              <w:bottom w:val="single" w:sz="8" w:space="0" w:color="auto"/>
              <w:right w:val="single" w:sz="8" w:space="0" w:color="auto"/>
            </w:tcBorders>
            <w:shd w:val="clear" w:color="auto" w:fill="auto"/>
            <w:noWrap/>
          </w:tcPr>
          <w:p w14:paraId="0552C4B0" w14:textId="77777777" w:rsidR="00BC0192" w:rsidRPr="001B1B51" w:rsidRDefault="00BC0192" w:rsidP="00CE6C48">
            <w:pPr>
              <w:jc w:val="right"/>
              <w:rPr>
                <w:rFonts w:ascii="Andale WT" w:hAnsi="Andale WT" w:cs="Tahoma"/>
                <w:color w:val="454545"/>
                <w:sz w:val="18"/>
                <w:szCs w:val="18"/>
              </w:rPr>
            </w:pPr>
            <w:r w:rsidRPr="00626301">
              <w:t>4</w:t>
            </w:r>
          </w:p>
        </w:tc>
        <w:tc>
          <w:tcPr>
            <w:tcW w:w="1710" w:type="dxa"/>
            <w:tcBorders>
              <w:top w:val="nil"/>
              <w:left w:val="nil"/>
              <w:bottom w:val="single" w:sz="8" w:space="0" w:color="auto"/>
              <w:right w:val="single" w:sz="8" w:space="0" w:color="auto"/>
            </w:tcBorders>
            <w:shd w:val="clear" w:color="auto" w:fill="auto"/>
            <w:noWrap/>
          </w:tcPr>
          <w:p w14:paraId="53503C06" w14:textId="77777777" w:rsidR="00BC0192" w:rsidRPr="001B1B51" w:rsidRDefault="00BC0192" w:rsidP="00CE6C48">
            <w:pPr>
              <w:jc w:val="right"/>
              <w:rPr>
                <w:rFonts w:ascii="Andale WT" w:hAnsi="Andale WT" w:cs="Tahoma"/>
                <w:color w:val="454545"/>
                <w:sz w:val="18"/>
                <w:szCs w:val="18"/>
              </w:rPr>
            </w:pPr>
            <w:r w:rsidRPr="00626301">
              <w:t>$607,096.82</w:t>
            </w:r>
          </w:p>
        </w:tc>
        <w:tc>
          <w:tcPr>
            <w:tcW w:w="3600" w:type="dxa"/>
            <w:tcBorders>
              <w:top w:val="nil"/>
              <w:left w:val="nil"/>
              <w:bottom w:val="single" w:sz="8" w:space="0" w:color="auto"/>
              <w:right w:val="single" w:sz="8" w:space="0" w:color="auto"/>
            </w:tcBorders>
            <w:shd w:val="clear" w:color="auto" w:fill="auto"/>
            <w:noWrap/>
          </w:tcPr>
          <w:p w14:paraId="481B92D6" w14:textId="77777777" w:rsidR="00BC0192" w:rsidRPr="001B1B51" w:rsidRDefault="00BC0192" w:rsidP="00CE6C48">
            <w:pPr>
              <w:rPr>
                <w:rFonts w:ascii="Andale WT" w:hAnsi="Andale WT" w:cs="Tahoma"/>
                <w:color w:val="454545"/>
                <w:sz w:val="18"/>
                <w:szCs w:val="18"/>
              </w:rPr>
            </w:pPr>
          </w:p>
        </w:tc>
        <w:tc>
          <w:tcPr>
            <w:tcW w:w="236" w:type="dxa"/>
            <w:vAlign w:val="center"/>
            <w:hideMark/>
          </w:tcPr>
          <w:p w14:paraId="0D97D1DA" w14:textId="77777777" w:rsidR="00BC0192" w:rsidRPr="001B1B51" w:rsidRDefault="00BC0192" w:rsidP="00CE6C48">
            <w:pPr>
              <w:rPr>
                <w:rFonts w:ascii="Times New Roman" w:hAnsi="Times New Roman"/>
              </w:rPr>
            </w:pPr>
          </w:p>
        </w:tc>
      </w:tr>
      <w:tr w:rsidR="00BC0192" w:rsidRPr="001B1B51" w14:paraId="1A59A6D1"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6A74305B" w14:textId="77777777" w:rsidR="00BC0192" w:rsidRPr="001B1B51" w:rsidRDefault="00BC0192" w:rsidP="00CE6C48">
            <w:pPr>
              <w:rPr>
                <w:rFonts w:ascii="Andale WT" w:hAnsi="Andale WT" w:cs="Tahoma"/>
                <w:color w:val="454545"/>
                <w:sz w:val="18"/>
                <w:szCs w:val="18"/>
              </w:rPr>
            </w:pPr>
            <w:r w:rsidRPr="00626301">
              <w:t>SOUTH TEXAS PROJECT to BLESSING LIN 1</w:t>
            </w:r>
          </w:p>
        </w:tc>
        <w:tc>
          <w:tcPr>
            <w:tcW w:w="1350" w:type="dxa"/>
            <w:tcBorders>
              <w:top w:val="nil"/>
              <w:left w:val="nil"/>
              <w:bottom w:val="single" w:sz="8" w:space="0" w:color="auto"/>
              <w:right w:val="single" w:sz="8" w:space="0" w:color="auto"/>
            </w:tcBorders>
            <w:shd w:val="clear" w:color="000000" w:fill="B8CCE4"/>
            <w:noWrap/>
          </w:tcPr>
          <w:p w14:paraId="06700A20" w14:textId="77777777" w:rsidR="00BC0192" w:rsidRPr="001B1B51" w:rsidRDefault="00BC0192" w:rsidP="00CE6C48">
            <w:pPr>
              <w:rPr>
                <w:rFonts w:ascii="Andale WT" w:hAnsi="Andale WT" w:cs="Tahoma"/>
                <w:color w:val="454545"/>
                <w:sz w:val="18"/>
                <w:szCs w:val="18"/>
              </w:rPr>
            </w:pPr>
            <w:proofErr w:type="spellStart"/>
            <w:r w:rsidRPr="00626301">
              <w:t>Coleto</w:t>
            </w:r>
            <w:proofErr w:type="spellEnd"/>
            <w:r w:rsidRPr="00626301">
              <w:t xml:space="preserve"> Creek - Victoria 138kV</w:t>
            </w:r>
          </w:p>
        </w:tc>
        <w:tc>
          <w:tcPr>
            <w:tcW w:w="1260" w:type="dxa"/>
            <w:tcBorders>
              <w:top w:val="nil"/>
              <w:left w:val="nil"/>
              <w:bottom w:val="single" w:sz="8" w:space="0" w:color="auto"/>
              <w:right w:val="single" w:sz="8" w:space="0" w:color="auto"/>
            </w:tcBorders>
            <w:shd w:val="clear" w:color="000000" w:fill="B8CCE4"/>
            <w:noWrap/>
          </w:tcPr>
          <w:p w14:paraId="134112CB" w14:textId="77777777" w:rsidR="00BC0192" w:rsidRPr="001B1B51" w:rsidRDefault="00BC0192" w:rsidP="00CE6C48">
            <w:pPr>
              <w:jc w:val="right"/>
              <w:rPr>
                <w:rFonts w:ascii="Andale WT" w:hAnsi="Andale WT" w:cs="Tahoma"/>
                <w:color w:val="454545"/>
                <w:sz w:val="18"/>
                <w:szCs w:val="18"/>
              </w:rPr>
            </w:pPr>
            <w:r w:rsidRPr="00626301">
              <w:t>4</w:t>
            </w:r>
          </w:p>
        </w:tc>
        <w:tc>
          <w:tcPr>
            <w:tcW w:w="1710" w:type="dxa"/>
            <w:tcBorders>
              <w:top w:val="nil"/>
              <w:left w:val="nil"/>
              <w:bottom w:val="single" w:sz="8" w:space="0" w:color="auto"/>
              <w:right w:val="single" w:sz="8" w:space="0" w:color="auto"/>
            </w:tcBorders>
            <w:shd w:val="clear" w:color="000000" w:fill="B8CCE4"/>
            <w:noWrap/>
          </w:tcPr>
          <w:p w14:paraId="427AACD2" w14:textId="77777777" w:rsidR="00BC0192" w:rsidRPr="001B1B51" w:rsidRDefault="00BC0192" w:rsidP="00CE6C48">
            <w:pPr>
              <w:jc w:val="right"/>
              <w:rPr>
                <w:rFonts w:ascii="Andale WT" w:hAnsi="Andale WT" w:cs="Tahoma"/>
                <w:color w:val="454545"/>
                <w:sz w:val="18"/>
                <w:szCs w:val="18"/>
              </w:rPr>
            </w:pPr>
            <w:r w:rsidRPr="00626301">
              <w:t>$530,792.74</w:t>
            </w:r>
          </w:p>
        </w:tc>
        <w:tc>
          <w:tcPr>
            <w:tcW w:w="3600" w:type="dxa"/>
            <w:tcBorders>
              <w:top w:val="nil"/>
              <w:left w:val="nil"/>
              <w:bottom w:val="single" w:sz="8" w:space="0" w:color="auto"/>
              <w:right w:val="single" w:sz="8" w:space="0" w:color="auto"/>
            </w:tcBorders>
            <w:shd w:val="clear" w:color="000000" w:fill="B8CCE4"/>
            <w:noWrap/>
          </w:tcPr>
          <w:p w14:paraId="7744BB2B"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hideMark/>
          </w:tcPr>
          <w:p w14:paraId="3B111B86" w14:textId="77777777" w:rsidR="00BC0192" w:rsidRPr="001B1B51" w:rsidRDefault="00BC0192" w:rsidP="00CE6C48">
            <w:pPr>
              <w:rPr>
                <w:rFonts w:ascii="Times New Roman" w:hAnsi="Times New Roman"/>
              </w:rPr>
            </w:pPr>
          </w:p>
        </w:tc>
      </w:tr>
      <w:tr w:rsidR="00BC0192" w:rsidRPr="001B1B51" w14:paraId="7811569E"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7C61702C" w14:textId="77777777" w:rsidR="00BC0192" w:rsidRPr="001B1B51" w:rsidRDefault="00BC0192" w:rsidP="00CE6C48">
            <w:pPr>
              <w:rPr>
                <w:rFonts w:ascii="Andale WT" w:hAnsi="Andale WT" w:cs="Tahoma"/>
                <w:color w:val="454545"/>
                <w:sz w:val="18"/>
                <w:szCs w:val="18"/>
              </w:rPr>
            </w:pPr>
            <w:r w:rsidRPr="00626301">
              <w:lastRenderedPageBreak/>
              <w:t>EDITHCLA-RILEY 345kV</w:t>
            </w:r>
          </w:p>
        </w:tc>
        <w:tc>
          <w:tcPr>
            <w:tcW w:w="1350" w:type="dxa"/>
            <w:tcBorders>
              <w:top w:val="nil"/>
              <w:left w:val="nil"/>
              <w:bottom w:val="single" w:sz="8" w:space="0" w:color="auto"/>
              <w:right w:val="single" w:sz="8" w:space="0" w:color="auto"/>
            </w:tcBorders>
            <w:shd w:val="clear" w:color="auto" w:fill="auto"/>
            <w:noWrap/>
          </w:tcPr>
          <w:p w14:paraId="4119366E" w14:textId="77777777" w:rsidR="00BC0192" w:rsidRPr="001B1B51" w:rsidRDefault="00BC0192" w:rsidP="00CE6C48">
            <w:pPr>
              <w:rPr>
                <w:rFonts w:ascii="Andale WT" w:hAnsi="Andale WT" w:cs="Tahoma"/>
                <w:color w:val="454545"/>
                <w:sz w:val="18"/>
                <w:szCs w:val="18"/>
              </w:rPr>
            </w:pPr>
            <w:r w:rsidRPr="00626301">
              <w:t>Anson - Radium 69kV</w:t>
            </w:r>
          </w:p>
        </w:tc>
        <w:tc>
          <w:tcPr>
            <w:tcW w:w="1260" w:type="dxa"/>
            <w:tcBorders>
              <w:top w:val="nil"/>
              <w:left w:val="nil"/>
              <w:bottom w:val="single" w:sz="8" w:space="0" w:color="auto"/>
              <w:right w:val="single" w:sz="8" w:space="0" w:color="auto"/>
            </w:tcBorders>
            <w:shd w:val="clear" w:color="auto" w:fill="auto"/>
            <w:noWrap/>
          </w:tcPr>
          <w:p w14:paraId="7F49E9E8" w14:textId="77777777" w:rsidR="00BC0192" w:rsidRPr="001B1B51" w:rsidRDefault="00BC0192" w:rsidP="00CE6C48">
            <w:pPr>
              <w:jc w:val="right"/>
              <w:rPr>
                <w:rFonts w:ascii="Andale WT" w:hAnsi="Andale WT" w:cs="Tahoma"/>
                <w:color w:val="454545"/>
                <w:sz w:val="18"/>
                <w:szCs w:val="18"/>
              </w:rPr>
            </w:pPr>
            <w:r w:rsidRPr="00626301">
              <w:t>6</w:t>
            </w:r>
          </w:p>
        </w:tc>
        <w:tc>
          <w:tcPr>
            <w:tcW w:w="1710" w:type="dxa"/>
            <w:tcBorders>
              <w:top w:val="nil"/>
              <w:left w:val="nil"/>
              <w:bottom w:val="single" w:sz="8" w:space="0" w:color="auto"/>
              <w:right w:val="single" w:sz="8" w:space="0" w:color="auto"/>
            </w:tcBorders>
            <w:shd w:val="clear" w:color="auto" w:fill="auto"/>
            <w:noWrap/>
          </w:tcPr>
          <w:p w14:paraId="519F6237" w14:textId="77777777" w:rsidR="00BC0192" w:rsidRPr="001B1B51" w:rsidRDefault="00BC0192" w:rsidP="00CE6C48">
            <w:pPr>
              <w:jc w:val="right"/>
              <w:rPr>
                <w:rFonts w:ascii="Andale WT" w:hAnsi="Andale WT" w:cs="Tahoma"/>
                <w:color w:val="454545"/>
                <w:sz w:val="18"/>
                <w:szCs w:val="18"/>
              </w:rPr>
            </w:pPr>
            <w:r w:rsidRPr="00626301">
              <w:t>$441,716.08</w:t>
            </w:r>
          </w:p>
        </w:tc>
        <w:tc>
          <w:tcPr>
            <w:tcW w:w="3600" w:type="dxa"/>
            <w:tcBorders>
              <w:top w:val="nil"/>
              <w:left w:val="nil"/>
              <w:bottom w:val="single" w:sz="8" w:space="0" w:color="auto"/>
              <w:right w:val="single" w:sz="8" w:space="0" w:color="auto"/>
            </w:tcBorders>
            <w:shd w:val="clear" w:color="auto" w:fill="auto"/>
            <w:noWrap/>
          </w:tcPr>
          <w:p w14:paraId="6A87B869"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56899B22" w14:textId="77777777" w:rsidR="00BC0192" w:rsidRPr="001B1B51" w:rsidRDefault="00BC0192" w:rsidP="00CE6C48">
            <w:pPr>
              <w:rPr>
                <w:rFonts w:ascii="Times New Roman" w:hAnsi="Times New Roman"/>
              </w:rPr>
            </w:pPr>
          </w:p>
        </w:tc>
      </w:tr>
      <w:tr w:rsidR="00BC0192" w:rsidRPr="001B1B51" w14:paraId="50B7D66B"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4C34E17C" w14:textId="77777777" w:rsidR="00BC0192" w:rsidRPr="001B1B51" w:rsidRDefault="00BC0192" w:rsidP="00CE6C48">
            <w:pPr>
              <w:rPr>
                <w:rFonts w:ascii="Andale WT" w:hAnsi="Andale WT" w:cs="Tahoma"/>
                <w:color w:val="454545"/>
                <w:sz w:val="18"/>
                <w:szCs w:val="18"/>
              </w:rPr>
            </w:pPr>
            <w:r w:rsidRPr="00626301">
              <w:t>POMELO to NORTH EDINBURG LIN 1</w:t>
            </w:r>
          </w:p>
        </w:tc>
        <w:tc>
          <w:tcPr>
            <w:tcW w:w="1350" w:type="dxa"/>
            <w:tcBorders>
              <w:top w:val="nil"/>
              <w:left w:val="nil"/>
              <w:bottom w:val="single" w:sz="8" w:space="0" w:color="auto"/>
              <w:right w:val="single" w:sz="8" w:space="0" w:color="auto"/>
            </w:tcBorders>
            <w:shd w:val="clear" w:color="000000" w:fill="B8CCE4"/>
            <w:noWrap/>
          </w:tcPr>
          <w:p w14:paraId="23BB3614" w14:textId="77777777" w:rsidR="00BC0192" w:rsidRPr="001B1B51" w:rsidRDefault="00BC0192" w:rsidP="00CE6C48">
            <w:pPr>
              <w:rPr>
                <w:rFonts w:ascii="Andale WT" w:hAnsi="Andale WT" w:cs="Tahoma"/>
                <w:color w:val="454545"/>
                <w:sz w:val="18"/>
                <w:szCs w:val="18"/>
              </w:rPr>
            </w:pPr>
            <w:r w:rsidRPr="00626301">
              <w:t>Lobo - Freer 69kV</w:t>
            </w:r>
          </w:p>
        </w:tc>
        <w:tc>
          <w:tcPr>
            <w:tcW w:w="1260" w:type="dxa"/>
            <w:tcBorders>
              <w:top w:val="nil"/>
              <w:left w:val="nil"/>
              <w:bottom w:val="single" w:sz="8" w:space="0" w:color="auto"/>
              <w:right w:val="single" w:sz="8" w:space="0" w:color="auto"/>
            </w:tcBorders>
            <w:shd w:val="clear" w:color="000000" w:fill="B8CCE4"/>
            <w:noWrap/>
          </w:tcPr>
          <w:p w14:paraId="6016638C" w14:textId="77777777" w:rsidR="00BC0192" w:rsidRPr="001B1B51" w:rsidRDefault="00BC0192" w:rsidP="00CE6C48">
            <w:pPr>
              <w:jc w:val="right"/>
              <w:rPr>
                <w:rFonts w:ascii="Andale WT" w:hAnsi="Andale WT" w:cs="Tahoma"/>
                <w:color w:val="454545"/>
                <w:sz w:val="18"/>
                <w:szCs w:val="18"/>
              </w:rPr>
            </w:pPr>
            <w:r w:rsidRPr="00626301">
              <w:t>4</w:t>
            </w:r>
          </w:p>
        </w:tc>
        <w:tc>
          <w:tcPr>
            <w:tcW w:w="1710" w:type="dxa"/>
            <w:tcBorders>
              <w:top w:val="nil"/>
              <w:left w:val="nil"/>
              <w:bottom w:val="single" w:sz="8" w:space="0" w:color="auto"/>
              <w:right w:val="single" w:sz="8" w:space="0" w:color="auto"/>
            </w:tcBorders>
            <w:shd w:val="clear" w:color="000000" w:fill="B8CCE4"/>
            <w:noWrap/>
          </w:tcPr>
          <w:p w14:paraId="55F5DA3C" w14:textId="77777777" w:rsidR="00BC0192" w:rsidRPr="001B1B51" w:rsidRDefault="00BC0192" w:rsidP="00CE6C48">
            <w:pPr>
              <w:jc w:val="right"/>
              <w:rPr>
                <w:rFonts w:ascii="Andale WT" w:hAnsi="Andale WT" w:cs="Tahoma"/>
                <w:color w:val="454545"/>
                <w:sz w:val="18"/>
                <w:szCs w:val="18"/>
              </w:rPr>
            </w:pPr>
            <w:r w:rsidRPr="00626301">
              <w:t>$430,049.65</w:t>
            </w:r>
          </w:p>
        </w:tc>
        <w:tc>
          <w:tcPr>
            <w:tcW w:w="3600" w:type="dxa"/>
            <w:tcBorders>
              <w:top w:val="nil"/>
              <w:left w:val="nil"/>
              <w:bottom w:val="single" w:sz="8" w:space="0" w:color="auto"/>
              <w:right w:val="single" w:sz="8" w:space="0" w:color="auto"/>
            </w:tcBorders>
            <w:shd w:val="clear" w:color="000000" w:fill="B8CCE4"/>
            <w:noWrap/>
          </w:tcPr>
          <w:p w14:paraId="53C20A9C"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537BD56F" w14:textId="77777777" w:rsidR="00BC0192" w:rsidRPr="001B1B51" w:rsidRDefault="00BC0192" w:rsidP="00CE6C48">
            <w:pPr>
              <w:rPr>
                <w:rFonts w:ascii="Times New Roman" w:hAnsi="Times New Roman"/>
              </w:rPr>
            </w:pPr>
          </w:p>
        </w:tc>
      </w:tr>
      <w:tr w:rsidR="00BC0192" w:rsidRPr="001B1B51" w14:paraId="3D398209"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37A9B192" w14:textId="77777777" w:rsidR="00BC0192" w:rsidRPr="001B1B51" w:rsidRDefault="00BC0192" w:rsidP="00CE6C48">
            <w:pPr>
              <w:rPr>
                <w:rFonts w:ascii="Andale WT" w:hAnsi="Andale WT" w:cs="Tahoma"/>
                <w:color w:val="454545"/>
                <w:sz w:val="18"/>
                <w:szCs w:val="18"/>
              </w:rPr>
            </w:pPr>
            <w:proofErr w:type="spellStart"/>
            <w:r w:rsidRPr="00626301">
              <w:t>Wht_Rvr</w:t>
            </w:r>
            <w:proofErr w:type="spellEnd"/>
            <w:r w:rsidRPr="00626301">
              <w:t>-Cottonwood 345kV</w:t>
            </w:r>
          </w:p>
        </w:tc>
        <w:tc>
          <w:tcPr>
            <w:tcW w:w="1350" w:type="dxa"/>
            <w:tcBorders>
              <w:top w:val="nil"/>
              <w:left w:val="nil"/>
              <w:bottom w:val="single" w:sz="8" w:space="0" w:color="auto"/>
              <w:right w:val="single" w:sz="8" w:space="0" w:color="auto"/>
            </w:tcBorders>
            <w:shd w:val="clear" w:color="auto" w:fill="auto"/>
            <w:noWrap/>
          </w:tcPr>
          <w:p w14:paraId="040DFAB2" w14:textId="77777777" w:rsidR="00BC0192" w:rsidRPr="001B1B51" w:rsidRDefault="00BC0192" w:rsidP="00CE6C48">
            <w:pPr>
              <w:rPr>
                <w:rFonts w:ascii="Andale WT" w:hAnsi="Andale WT" w:cs="Tahoma"/>
                <w:color w:val="454545"/>
                <w:sz w:val="18"/>
                <w:szCs w:val="18"/>
              </w:rPr>
            </w:pPr>
            <w:r w:rsidRPr="00626301">
              <w:t xml:space="preserve">Farmland - </w:t>
            </w:r>
            <w:proofErr w:type="spellStart"/>
            <w:r w:rsidRPr="00626301">
              <w:t>Wett_Long_Draw</w:t>
            </w:r>
            <w:proofErr w:type="spellEnd"/>
            <w:r w:rsidRPr="00626301">
              <w:t xml:space="preserve"> 345kV</w:t>
            </w:r>
          </w:p>
        </w:tc>
        <w:tc>
          <w:tcPr>
            <w:tcW w:w="1260" w:type="dxa"/>
            <w:tcBorders>
              <w:top w:val="nil"/>
              <w:left w:val="nil"/>
              <w:bottom w:val="single" w:sz="8" w:space="0" w:color="auto"/>
              <w:right w:val="single" w:sz="8" w:space="0" w:color="auto"/>
            </w:tcBorders>
            <w:shd w:val="clear" w:color="auto" w:fill="auto"/>
            <w:noWrap/>
          </w:tcPr>
          <w:p w14:paraId="27572B2C"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auto" w:fill="auto"/>
            <w:noWrap/>
          </w:tcPr>
          <w:p w14:paraId="56200CC7" w14:textId="77777777" w:rsidR="00BC0192" w:rsidRPr="001B1B51" w:rsidRDefault="00BC0192" w:rsidP="00CE6C48">
            <w:pPr>
              <w:jc w:val="right"/>
              <w:rPr>
                <w:rFonts w:ascii="Andale WT" w:hAnsi="Andale WT" w:cs="Tahoma"/>
                <w:color w:val="454545"/>
                <w:sz w:val="18"/>
                <w:szCs w:val="18"/>
              </w:rPr>
            </w:pPr>
            <w:r w:rsidRPr="00626301">
              <w:t>$413,726.50</w:t>
            </w:r>
          </w:p>
        </w:tc>
        <w:tc>
          <w:tcPr>
            <w:tcW w:w="3600" w:type="dxa"/>
            <w:tcBorders>
              <w:top w:val="nil"/>
              <w:left w:val="nil"/>
              <w:bottom w:val="single" w:sz="8" w:space="0" w:color="auto"/>
              <w:right w:val="single" w:sz="8" w:space="0" w:color="auto"/>
            </w:tcBorders>
            <w:shd w:val="clear" w:color="auto" w:fill="auto"/>
            <w:noWrap/>
          </w:tcPr>
          <w:p w14:paraId="2697074F"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21C27CC6" w14:textId="77777777" w:rsidR="00BC0192" w:rsidRPr="001B1B51" w:rsidRDefault="00BC0192" w:rsidP="00CE6C48">
            <w:pPr>
              <w:rPr>
                <w:rFonts w:ascii="Times New Roman" w:hAnsi="Times New Roman"/>
              </w:rPr>
            </w:pPr>
          </w:p>
        </w:tc>
      </w:tr>
      <w:tr w:rsidR="00BC0192" w:rsidRPr="001B1B51" w14:paraId="0E8627C7"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623E5F65" w14:textId="77777777" w:rsidR="00BC0192" w:rsidRPr="001B1B51" w:rsidRDefault="00BC0192" w:rsidP="00CE6C48">
            <w:pPr>
              <w:rPr>
                <w:rFonts w:ascii="Andale WT" w:hAnsi="Andale WT" w:cs="Tahoma"/>
                <w:color w:val="454545"/>
                <w:sz w:val="18"/>
                <w:szCs w:val="18"/>
              </w:rPr>
            </w:pPr>
            <w:proofErr w:type="spellStart"/>
            <w:r w:rsidRPr="00626301">
              <w:t>Fowlerton</w:t>
            </w:r>
            <w:proofErr w:type="spellEnd"/>
            <w:r w:rsidRPr="00626301">
              <w:t xml:space="preserve"> to LOBO 345 LIN1</w:t>
            </w:r>
          </w:p>
        </w:tc>
        <w:tc>
          <w:tcPr>
            <w:tcW w:w="1350" w:type="dxa"/>
            <w:tcBorders>
              <w:top w:val="nil"/>
              <w:left w:val="nil"/>
              <w:bottom w:val="single" w:sz="8" w:space="0" w:color="auto"/>
              <w:right w:val="single" w:sz="8" w:space="0" w:color="auto"/>
            </w:tcBorders>
            <w:shd w:val="clear" w:color="auto" w:fill="auto"/>
            <w:noWrap/>
          </w:tcPr>
          <w:p w14:paraId="0DDE9484" w14:textId="77777777" w:rsidR="00BC0192" w:rsidRPr="001B1B51" w:rsidRDefault="00BC0192" w:rsidP="00CE6C48">
            <w:pPr>
              <w:rPr>
                <w:rFonts w:ascii="Andale WT" w:hAnsi="Andale WT" w:cs="Tahoma"/>
                <w:color w:val="454545"/>
                <w:sz w:val="18"/>
                <w:szCs w:val="18"/>
              </w:rPr>
            </w:pPr>
            <w:r w:rsidRPr="00626301">
              <w:t>Bruni Sub 138kV</w:t>
            </w:r>
          </w:p>
        </w:tc>
        <w:tc>
          <w:tcPr>
            <w:tcW w:w="1260" w:type="dxa"/>
            <w:tcBorders>
              <w:top w:val="nil"/>
              <w:left w:val="nil"/>
              <w:bottom w:val="single" w:sz="8" w:space="0" w:color="auto"/>
              <w:right w:val="single" w:sz="8" w:space="0" w:color="auto"/>
            </w:tcBorders>
            <w:shd w:val="clear" w:color="auto" w:fill="auto"/>
            <w:noWrap/>
          </w:tcPr>
          <w:p w14:paraId="2EF431DE"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auto" w:fill="auto"/>
            <w:noWrap/>
          </w:tcPr>
          <w:p w14:paraId="6929E80A" w14:textId="77777777" w:rsidR="00BC0192" w:rsidRPr="001B1B51" w:rsidRDefault="00BC0192" w:rsidP="00CE6C48">
            <w:pPr>
              <w:jc w:val="right"/>
              <w:rPr>
                <w:rFonts w:ascii="Andale WT" w:hAnsi="Andale WT" w:cs="Tahoma"/>
                <w:color w:val="454545"/>
                <w:sz w:val="18"/>
                <w:szCs w:val="18"/>
              </w:rPr>
            </w:pPr>
            <w:r w:rsidRPr="00626301">
              <w:t>$374,823.80</w:t>
            </w:r>
          </w:p>
        </w:tc>
        <w:tc>
          <w:tcPr>
            <w:tcW w:w="3600" w:type="dxa"/>
            <w:tcBorders>
              <w:top w:val="nil"/>
              <w:left w:val="nil"/>
              <w:bottom w:val="single" w:sz="8" w:space="0" w:color="auto"/>
              <w:right w:val="single" w:sz="8" w:space="0" w:color="auto"/>
            </w:tcBorders>
            <w:shd w:val="clear" w:color="auto" w:fill="auto"/>
            <w:noWrap/>
          </w:tcPr>
          <w:p w14:paraId="07B7B209"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004913B8" w14:textId="77777777" w:rsidR="00BC0192" w:rsidRPr="001B1B51" w:rsidRDefault="00BC0192" w:rsidP="00CE6C48">
            <w:pPr>
              <w:rPr>
                <w:rFonts w:ascii="Times New Roman" w:hAnsi="Times New Roman"/>
              </w:rPr>
            </w:pPr>
          </w:p>
        </w:tc>
      </w:tr>
      <w:tr w:rsidR="00BC0192" w:rsidRPr="001B1B51" w14:paraId="6E36864C"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4BB0BE08" w14:textId="77777777" w:rsidR="00BC0192" w:rsidRPr="001B1B51" w:rsidRDefault="00BC0192" w:rsidP="00CE6C48">
            <w:pPr>
              <w:rPr>
                <w:rFonts w:ascii="Andale WT" w:hAnsi="Andale WT" w:cs="Tahoma"/>
                <w:color w:val="454545"/>
                <w:sz w:val="18"/>
                <w:szCs w:val="18"/>
              </w:rPr>
            </w:pPr>
            <w:r w:rsidRPr="00626301">
              <w:t>Grissom to COLETO CREEK LIN 1</w:t>
            </w:r>
          </w:p>
        </w:tc>
        <w:tc>
          <w:tcPr>
            <w:tcW w:w="1350" w:type="dxa"/>
            <w:tcBorders>
              <w:top w:val="nil"/>
              <w:left w:val="nil"/>
              <w:bottom w:val="single" w:sz="8" w:space="0" w:color="auto"/>
              <w:right w:val="single" w:sz="8" w:space="0" w:color="auto"/>
            </w:tcBorders>
            <w:shd w:val="clear" w:color="000000" w:fill="B8CCE4"/>
            <w:noWrap/>
          </w:tcPr>
          <w:p w14:paraId="56771EB7" w14:textId="77777777" w:rsidR="00BC0192" w:rsidRPr="001B1B51" w:rsidRDefault="00BC0192" w:rsidP="00CE6C48">
            <w:pPr>
              <w:rPr>
                <w:rFonts w:ascii="Andale WT" w:hAnsi="Andale WT" w:cs="Tahoma"/>
                <w:color w:val="454545"/>
                <w:sz w:val="18"/>
                <w:szCs w:val="18"/>
              </w:rPr>
            </w:pPr>
            <w:r w:rsidRPr="00626301">
              <w:t xml:space="preserve">Lon Hill - </w:t>
            </w:r>
            <w:proofErr w:type="spellStart"/>
            <w:r w:rsidRPr="00626301">
              <w:t>Callicoatte</w:t>
            </w:r>
            <w:proofErr w:type="spellEnd"/>
            <w:r w:rsidRPr="00626301">
              <w:t xml:space="preserve"> 138kV</w:t>
            </w:r>
          </w:p>
        </w:tc>
        <w:tc>
          <w:tcPr>
            <w:tcW w:w="1260" w:type="dxa"/>
            <w:tcBorders>
              <w:top w:val="nil"/>
              <w:left w:val="nil"/>
              <w:bottom w:val="single" w:sz="8" w:space="0" w:color="auto"/>
              <w:right w:val="single" w:sz="8" w:space="0" w:color="auto"/>
            </w:tcBorders>
            <w:shd w:val="clear" w:color="000000" w:fill="B8CCE4"/>
            <w:noWrap/>
          </w:tcPr>
          <w:p w14:paraId="32E22E6B" w14:textId="77777777" w:rsidR="00BC0192" w:rsidRPr="001B1B51" w:rsidRDefault="00BC0192" w:rsidP="00CE6C48">
            <w:pPr>
              <w:jc w:val="right"/>
              <w:rPr>
                <w:rFonts w:ascii="Andale WT" w:hAnsi="Andale WT" w:cs="Tahoma"/>
                <w:color w:val="454545"/>
                <w:sz w:val="18"/>
                <w:szCs w:val="18"/>
              </w:rPr>
            </w:pPr>
            <w:r w:rsidRPr="00626301">
              <w:t>3</w:t>
            </w:r>
          </w:p>
        </w:tc>
        <w:tc>
          <w:tcPr>
            <w:tcW w:w="1710" w:type="dxa"/>
            <w:tcBorders>
              <w:top w:val="nil"/>
              <w:left w:val="nil"/>
              <w:bottom w:val="single" w:sz="8" w:space="0" w:color="auto"/>
              <w:right w:val="single" w:sz="8" w:space="0" w:color="auto"/>
            </w:tcBorders>
            <w:shd w:val="clear" w:color="000000" w:fill="B8CCE4"/>
            <w:noWrap/>
          </w:tcPr>
          <w:p w14:paraId="2A1B93D7" w14:textId="77777777" w:rsidR="00BC0192" w:rsidRPr="001B1B51" w:rsidRDefault="00BC0192" w:rsidP="00CE6C48">
            <w:pPr>
              <w:jc w:val="right"/>
              <w:rPr>
                <w:rFonts w:ascii="Andale WT" w:hAnsi="Andale WT" w:cs="Tahoma"/>
                <w:color w:val="454545"/>
                <w:sz w:val="18"/>
                <w:szCs w:val="18"/>
              </w:rPr>
            </w:pPr>
            <w:r w:rsidRPr="00626301">
              <w:t>$354,066.67</w:t>
            </w:r>
          </w:p>
        </w:tc>
        <w:tc>
          <w:tcPr>
            <w:tcW w:w="3600" w:type="dxa"/>
            <w:tcBorders>
              <w:top w:val="nil"/>
              <w:left w:val="nil"/>
              <w:bottom w:val="single" w:sz="8" w:space="0" w:color="auto"/>
              <w:right w:val="single" w:sz="8" w:space="0" w:color="auto"/>
            </w:tcBorders>
            <w:shd w:val="clear" w:color="000000" w:fill="B8CCE4"/>
            <w:noWrap/>
          </w:tcPr>
          <w:p w14:paraId="7F037831"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47A709FA" w14:textId="77777777" w:rsidR="00BC0192" w:rsidRPr="001B1B51" w:rsidRDefault="00BC0192" w:rsidP="00CE6C48">
            <w:pPr>
              <w:rPr>
                <w:rFonts w:ascii="Times New Roman" w:hAnsi="Times New Roman"/>
              </w:rPr>
            </w:pPr>
          </w:p>
        </w:tc>
      </w:tr>
      <w:tr w:rsidR="00BC0192" w:rsidRPr="001B1B51" w14:paraId="4417374F"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3CCB0094" w14:textId="77777777" w:rsidR="00BC0192" w:rsidRPr="001B1B51" w:rsidRDefault="00BC0192" w:rsidP="00CE6C48">
            <w:r w:rsidRPr="00626301">
              <w:t>ODLAW SWITCHYARD to ASPHALT MINES LIN 1</w:t>
            </w:r>
          </w:p>
        </w:tc>
        <w:tc>
          <w:tcPr>
            <w:tcW w:w="1350" w:type="dxa"/>
            <w:tcBorders>
              <w:top w:val="nil"/>
              <w:left w:val="nil"/>
              <w:bottom w:val="single" w:sz="8" w:space="0" w:color="auto"/>
              <w:right w:val="single" w:sz="8" w:space="0" w:color="auto"/>
            </w:tcBorders>
            <w:shd w:val="clear" w:color="auto" w:fill="auto"/>
            <w:noWrap/>
          </w:tcPr>
          <w:p w14:paraId="52E2080E" w14:textId="77777777" w:rsidR="00BC0192" w:rsidRPr="001B1B51" w:rsidRDefault="00BC0192" w:rsidP="00CE6C48">
            <w:r w:rsidRPr="00626301">
              <w:t xml:space="preserve">Escondido - </w:t>
            </w:r>
            <w:proofErr w:type="spellStart"/>
            <w:r w:rsidRPr="00626301">
              <w:t>Ganso</w:t>
            </w:r>
            <w:proofErr w:type="spellEnd"/>
            <w:r w:rsidRPr="00626301">
              <w:t xml:space="preserve"> 138kV</w:t>
            </w:r>
          </w:p>
        </w:tc>
        <w:tc>
          <w:tcPr>
            <w:tcW w:w="1260" w:type="dxa"/>
            <w:tcBorders>
              <w:top w:val="nil"/>
              <w:left w:val="nil"/>
              <w:bottom w:val="single" w:sz="8" w:space="0" w:color="auto"/>
              <w:right w:val="single" w:sz="8" w:space="0" w:color="auto"/>
            </w:tcBorders>
            <w:shd w:val="clear" w:color="auto" w:fill="auto"/>
            <w:noWrap/>
          </w:tcPr>
          <w:p w14:paraId="445BD634" w14:textId="77777777" w:rsidR="00BC0192" w:rsidRPr="001B1B51" w:rsidRDefault="00BC0192" w:rsidP="00CE6C48">
            <w:pPr>
              <w:jc w:val="right"/>
            </w:pPr>
            <w:r w:rsidRPr="00626301">
              <w:t>4</w:t>
            </w:r>
          </w:p>
        </w:tc>
        <w:tc>
          <w:tcPr>
            <w:tcW w:w="1710" w:type="dxa"/>
            <w:tcBorders>
              <w:top w:val="nil"/>
              <w:left w:val="nil"/>
              <w:bottom w:val="single" w:sz="8" w:space="0" w:color="auto"/>
              <w:right w:val="single" w:sz="8" w:space="0" w:color="auto"/>
            </w:tcBorders>
            <w:shd w:val="clear" w:color="auto" w:fill="auto"/>
            <w:noWrap/>
          </w:tcPr>
          <w:p w14:paraId="12356FEC" w14:textId="77777777" w:rsidR="00BC0192" w:rsidRPr="001B1B51" w:rsidRDefault="00BC0192" w:rsidP="00CE6C48">
            <w:pPr>
              <w:jc w:val="right"/>
            </w:pPr>
            <w:r w:rsidRPr="00626301">
              <w:t>$244,926.34</w:t>
            </w:r>
          </w:p>
        </w:tc>
        <w:tc>
          <w:tcPr>
            <w:tcW w:w="3600" w:type="dxa"/>
            <w:tcBorders>
              <w:top w:val="nil"/>
              <w:left w:val="nil"/>
              <w:bottom w:val="single" w:sz="8" w:space="0" w:color="auto"/>
              <w:right w:val="single" w:sz="8" w:space="0" w:color="auto"/>
            </w:tcBorders>
            <w:shd w:val="clear" w:color="auto" w:fill="auto"/>
            <w:noWrap/>
          </w:tcPr>
          <w:p w14:paraId="27135AD9" w14:textId="77777777" w:rsidR="00BC0192" w:rsidRPr="001B1B51" w:rsidRDefault="00BC0192" w:rsidP="00CE6C48">
            <w:pPr>
              <w:rPr>
                <w:rFonts w:ascii="Andale WT" w:hAnsi="Andale WT" w:cs="Tahoma"/>
                <w:color w:val="454545"/>
                <w:sz w:val="18"/>
                <w:szCs w:val="18"/>
              </w:rPr>
            </w:pPr>
            <w:r w:rsidRPr="00626301">
              <w:t xml:space="preserve">Escondido to </w:t>
            </w:r>
            <w:proofErr w:type="spellStart"/>
            <w:r w:rsidRPr="00626301">
              <w:t>Ganso</w:t>
            </w:r>
            <w:proofErr w:type="spellEnd"/>
            <w:r w:rsidRPr="00626301">
              <w:t>: Rebuild 138 kV line (55624)</w:t>
            </w:r>
          </w:p>
        </w:tc>
        <w:tc>
          <w:tcPr>
            <w:tcW w:w="236" w:type="dxa"/>
            <w:tcBorders>
              <w:left w:val="single" w:sz="4" w:space="0" w:color="auto"/>
            </w:tcBorders>
            <w:vAlign w:val="center"/>
          </w:tcPr>
          <w:p w14:paraId="4EF264F0" w14:textId="77777777" w:rsidR="00BC0192" w:rsidRPr="001B1B51" w:rsidRDefault="00BC0192" w:rsidP="00CE6C48">
            <w:pPr>
              <w:rPr>
                <w:rFonts w:ascii="Times New Roman" w:hAnsi="Times New Roman"/>
              </w:rPr>
            </w:pPr>
          </w:p>
        </w:tc>
      </w:tr>
      <w:tr w:rsidR="00BC0192" w:rsidRPr="001B1B51" w14:paraId="38D0FC7F"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49B1AFA9" w14:textId="77777777" w:rsidR="00BC0192" w:rsidRPr="001B1B51" w:rsidRDefault="00BC0192" w:rsidP="00CE6C48">
            <w:proofErr w:type="spellStart"/>
            <w:r w:rsidRPr="00626301">
              <w:t>Bighil</w:t>
            </w:r>
            <w:proofErr w:type="spellEnd"/>
            <w:r w:rsidRPr="00626301">
              <w:t>-Kendal 345kV</w:t>
            </w:r>
          </w:p>
        </w:tc>
        <w:tc>
          <w:tcPr>
            <w:tcW w:w="1350" w:type="dxa"/>
            <w:tcBorders>
              <w:top w:val="nil"/>
              <w:left w:val="nil"/>
              <w:bottom w:val="single" w:sz="8" w:space="0" w:color="auto"/>
              <w:right w:val="single" w:sz="8" w:space="0" w:color="auto"/>
            </w:tcBorders>
            <w:shd w:val="clear" w:color="auto" w:fill="auto"/>
            <w:noWrap/>
          </w:tcPr>
          <w:p w14:paraId="40ACB7B1" w14:textId="77777777" w:rsidR="00BC0192" w:rsidRPr="001B1B51" w:rsidRDefault="00BC0192" w:rsidP="00CE6C48">
            <w:r w:rsidRPr="00626301">
              <w:t>Carver - Tinsley Tap 138kV</w:t>
            </w:r>
          </w:p>
        </w:tc>
        <w:tc>
          <w:tcPr>
            <w:tcW w:w="1260" w:type="dxa"/>
            <w:tcBorders>
              <w:top w:val="nil"/>
              <w:left w:val="nil"/>
              <w:bottom w:val="single" w:sz="8" w:space="0" w:color="auto"/>
              <w:right w:val="single" w:sz="8" w:space="0" w:color="auto"/>
            </w:tcBorders>
            <w:shd w:val="clear" w:color="auto" w:fill="auto"/>
            <w:noWrap/>
          </w:tcPr>
          <w:p w14:paraId="3D0FDE36"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24CCA073" w14:textId="77777777" w:rsidR="00BC0192" w:rsidRPr="001B1B51" w:rsidRDefault="00BC0192" w:rsidP="00CE6C48">
            <w:pPr>
              <w:jc w:val="right"/>
            </w:pPr>
            <w:r w:rsidRPr="00626301">
              <w:t>$231,374.48</w:t>
            </w:r>
          </w:p>
        </w:tc>
        <w:tc>
          <w:tcPr>
            <w:tcW w:w="3600" w:type="dxa"/>
            <w:tcBorders>
              <w:top w:val="nil"/>
              <w:left w:val="nil"/>
              <w:bottom w:val="single" w:sz="8" w:space="0" w:color="auto"/>
              <w:right w:val="single" w:sz="8" w:space="0" w:color="auto"/>
            </w:tcBorders>
            <w:shd w:val="clear" w:color="auto" w:fill="auto"/>
            <w:noWrap/>
          </w:tcPr>
          <w:p w14:paraId="593425A8"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41B43138" w14:textId="77777777" w:rsidR="00BC0192" w:rsidRPr="001B1B51" w:rsidRDefault="00BC0192" w:rsidP="00CE6C48">
            <w:pPr>
              <w:rPr>
                <w:rFonts w:ascii="Times New Roman" w:hAnsi="Times New Roman"/>
              </w:rPr>
            </w:pPr>
          </w:p>
        </w:tc>
      </w:tr>
      <w:tr w:rsidR="00BC0192" w:rsidRPr="001B1B51" w14:paraId="54B65864"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44737518" w14:textId="77777777" w:rsidR="00BC0192" w:rsidRPr="001B1B51" w:rsidRDefault="00BC0192" w:rsidP="00CE6C48">
            <w:r w:rsidRPr="00626301">
              <w:t>COLETO - GRISSOM (345) &amp; VICTORIA - FANNINS (69)</w:t>
            </w:r>
          </w:p>
        </w:tc>
        <w:tc>
          <w:tcPr>
            <w:tcW w:w="1350" w:type="dxa"/>
            <w:tcBorders>
              <w:top w:val="nil"/>
              <w:left w:val="nil"/>
              <w:bottom w:val="single" w:sz="8" w:space="0" w:color="auto"/>
              <w:right w:val="single" w:sz="8" w:space="0" w:color="auto"/>
            </w:tcBorders>
            <w:shd w:val="clear" w:color="auto" w:fill="auto"/>
            <w:noWrap/>
          </w:tcPr>
          <w:p w14:paraId="1C5FF535" w14:textId="77777777" w:rsidR="00BC0192" w:rsidRPr="001B1B51" w:rsidRDefault="00BC0192" w:rsidP="00CE6C48">
            <w:r w:rsidRPr="00626301">
              <w:t xml:space="preserve">Pettus - </w:t>
            </w:r>
            <w:proofErr w:type="spellStart"/>
            <w:r w:rsidRPr="00626301">
              <w:t>Normanna</w:t>
            </w:r>
            <w:proofErr w:type="spellEnd"/>
            <w:r w:rsidRPr="00626301">
              <w:t xml:space="preserve"> 69kV</w:t>
            </w:r>
          </w:p>
        </w:tc>
        <w:tc>
          <w:tcPr>
            <w:tcW w:w="1260" w:type="dxa"/>
            <w:tcBorders>
              <w:top w:val="nil"/>
              <w:left w:val="nil"/>
              <w:bottom w:val="single" w:sz="8" w:space="0" w:color="auto"/>
              <w:right w:val="single" w:sz="8" w:space="0" w:color="auto"/>
            </w:tcBorders>
            <w:shd w:val="clear" w:color="auto" w:fill="auto"/>
            <w:noWrap/>
          </w:tcPr>
          <w:p w14:paraId="284EC3C7" w14:textId="77777777" w:rsidR="00BC0192" w:rsidRPr="001B1B51" w:rsidRDefault="00BC0192" w:rsidP="00CE6C48">
            <w:pPr>
              <w:jc w:val="right"/>
            </w:pPr>
            <w:r w:rsidRPr="00626301">
              <w:t>4</w:t>
            </w:r>
          </w:p>
        </w:tc>
        <w:tc>
          <w:tcPr>
            <w:tcW w:w="1710" w:type="dxa"/>
            <w:tcBorders>
              <w:top w:val="nil"/>
              <w:left w:val="nil"/>
              <w:bottom w:val="single" w:sz="8" w:space="0" w:color="auto"/>
              <w:right w:val="single" w:sz="8" w:space="0" w:color="auto"/>
            </w:tcBorders>
            <w:shd w:val="clear" w:color="auto" w:fill="auto"/>
            <w:noWrap/>
          </w:tcPr>
          <w:p w14:paraId="70B974BE" w14:textId="77777777" w:rsidR="00BC0192" w:rsidRPr="001B1B51" w:rsidRDefault="00BC0192" w:rsidP="00CE6C48">
            <w:pPr>
              <w:jc w:val="right"/>
            </w:pPr>
            <w:r w:rsidRPr="00626301">
              <w:t>$166,748.60</w:t>
            </w:r>
          </w:p>
        </w:tc>
        <w:tc>
          <w:tcPr>
            <w:tcW w:w="3600" w:type="dxa"/>
            <w:tcBorders>
              <w:top w:val="nil"/>
              <w:left w:val="nil"/>
              <w:bottom w:val="single" w:sz="8" w:space="0" w:color="auto"/>
              <w:right w:val="single" w:sz="8" w:space="0" w:color="auto"/>
            </w:tcBorders>
            <w:shd w:val="clear" w:color="auto" w:fill="auto"/>
            <w:noWrap/>
          </w:tcPr>
          <w:p w14:paraId="15C099DB"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2C0EF413" w14:textId="77777777" w:rsidR="00BC0192" w:rsidRPr="001B1B51" w:rsidRDefault="00BC0192" w:rsidP="00CE6C48">
            <w:pPr>
              <w:rPr>
                <w:rFonts w:ascii="Times New Roman" w:hAnsi="Times New Roman"/>
              </w:rPr>
            </w:pPr>
          </w:p>
        </w:tc>
      </w:tr>
      <w:tr w:rsidR="00BC0192" w:rsidRPr="001B1B51" w14:paraId="1857A461"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7269C5D9" w14:textId="77777777" w:rsidR="00BC0192" w:rsidRPr="001B1B51" w:rsidRDefault="00BC0192" w:rsidP="00CE6C48">
            <w:r w:rsidRPr="00626301">
              <w:t>BRACKETTVILLE to HAMILTON ROAD LIN 1</w:t>
            </w:r>
          </w:p>
        </w:tc>
        <w:tc>
          <w:tcPr>
            <w:tcW w:w="1350" w:type="dxa"/>
            <w:tcBorders>
              <w:top w:val="nil"/>
              <w:left w:val="nil"/>
              <w:bottom w:val="single" w:sz="8" w:space="0" w:color="auto"/>
              <w:right w:val="single" w:sz="8" w:space="0" w:color="auto"/>
            </w:tcBorders>
            <w:shd w:val="clear" w:color="auto" w:fill="auto"/>
            <w:noWrap/>
          </w:tcPr>
          <w:p w14:paraId="5ED807A6" w14:textId="77777777" w:rsidR="00BC0192" w:rsidRPr="001B1B51" w:rsidRDefault="00BC0192" w:rsidP="00CE6C48">
            <w:r w:rsidRPr="00626301">
              <w:t>Hamilton Road - Maverick 138kV</w:t>
            </w:r>
          </w:p>
        </w:tc>
        <w:tc>
          <w:tcPr>
            <w:tcW w:w="1260" w:type="dxa"/>
            <w:tcBorders>
              <w:top w:val="nil"/>
              <w:left w:val="nil"/>
              <w:bottom w:val="single" w:sz="8" w:space="0" w:color="auto"/>
              <w:right w:val="single" w:sz="8" w:space="0" w:color="auto"/>
            </w:tcBorders>
            <w:shd w:val="clear" w:color="auto" w:fill="auto"/>
            <w:noWrap/>
          </w:tcPr>
          <w:p w14:paraId="20AA41D9"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3EACF3CE" w14:textId="77777777" w:rsidR="00BC0192" w:rsidRPr="001B1B51" w:rsidRDefault="00BC0192" w:rsidP="00CE6C48">
            <w:pPr>
              <w:jc w:val="right"/>
            </w:pPr>
            <w:r w:rsidRPr="00626301">
              <w:t>$155,614.82</w:t>
            </w:r>
          </w:p>
        </w:tc>
        <w:tc>
          <w:tcPr>
            <w:tcW w:w="3600" w:type="dxa"/>
            <w:tcBorders>
              <w:top w:val="nil"/>
              <w:left w:val="nil"/>
              <w:bottom w:val="single" w:sz="8" w:space="0" w:color="auto"/>
              <w:right w:val="single" w:sz="8" w:space="0" w:color="auto"/>
            </w:tcBorders>
            <w:shd w:val="clear" w:color="auto" w:fill="auto"/>
            <w:noWrap/>
          </w:tcPr>
          <w:p w14:paraId="0C11F4BD" w14:textId="77777777" w:rsidR="00BC0192" w:rsidRPr="001B1B51" w:rsidRDefault="00BC0192" w:rsidP="00CE6C48">
            <w:pPr>
              <w:rPr>
                <w:rFonts w:ascii="Andale WT" w:hAnsi="Andale WT" w:cs="Tahoma"/>
                <w:color w:val="454545"/>
                <w:sz w:val="18"/>
                <w:szCs w:val="18"/>
              </w:rPr>
            </w:pPr>
            <w:r w:rsidRPr="00626301">
              <w:t>Brackettville to Escondido: Construct 138 kV line (5206)</w:t>
            </w:r>
          </w:p>
        </w:tc>
        <w:tc>
          <w:tcPr>
            <w:tcW w:w="236" w:type="dxa"/>
            <w:tcBorders>
              <w:left w:val="single" w:sz="4" w:space="0" w:color="auto"/>
            </w:tcBorders>
            <w:vAlign w:val="center"/>
          </w:tcPr>
          <w:p w14:paraId="58A3A0AB" w14:textId="77777777" w:rsidR="00BC0192" w:rsidRPr="001B1B51" w:rsidRDefault="00BC0192" w:rsidP="00CE6C48">
            <w:pPr>
              <w:rPr>
                <w:rFonts w:ascii="Times New Roman" w:hAnsi="Times New Roman"/>
              </w:rPr>
            </w:pPr>
          </w:p>
        </w:tc>
      </w:tr>
      <w:tr w:rsidR="00BC0192" w:rsidRPr="001B1B51" w14:paraId="38998E71"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7549D20F" w14:textId="77777777" w:rsidR="00BC0192" w:rsidRPr="001B1B51" w:rsidRDefault="00BC0192" w:rsidP="00CE6C48">
            <w:proofErr w:type="spellStart"/>
            <w:r w:rsidRPr="00626301">
              <w:t>Basecase</w:t>
            </w:r>
            <w:proofErr w:type="spellEnd"/>
          </w:p>
        </w:tc>
        <w:tc>
          <w:tcPr>
            <w:tcW w:w="1350" w:type="dxa"/>
            <w:tcBorders>
              <w:top w:val="nil"/>
              <w:left w:val="nil"/>
              <w:bottom w:val="single" w:sz="8" w:space="0" w:color="auto"/>
              <w:right w:val="single" w:sz="8" w:space="0" w:color="auto"/>
            </w:tcBorders>
            <w:shd w:val="clear" w:color="auto" w:fill="auto"/>
            <w:noWrap/>
          </w:tcPr>
          <w:p w14:paraId="2C0C8BD3" w14:textId="77777777" w:rsidR="00BC0192" w:rsidRPr="001B1B51" w:rsidRDefault="00BC0192" w:rsidP="00CE6C48">
            <w:r w:rsidRPr="00626301">
              <w:t>BEARKT GTC</w:t>
            </w:r>
          </w:p>
        </w:tc>
        <w:tc>
          <w:tcPr>
            <w:tcW w:w="1260" w:type="dxa"/>
            <w:tcBorders>
              <w:top w:val="nil"/>
              <w:left w:val="nil"/>
              <w:bottom w:val="single" w:sz="8" w:space="0" w:color="auto"/>
              <w:right w:val="single" w:sz="8" w:space="0" w:color="auto"/>
            </w:tcBorders>
            <w:shd w:val="clear" w:color="auto" w:fill="auto"/>
            <w:noWrap/>
          </w:tcPr>
          <w:p w14:paraId="785CF996"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21DFEAD4" w14:textId="77777777" w:rsidR="00BC0192" w:rsidRPr="001B1B51" w:rsidRDefault="00BC0192" w:rsidP="00CE6C48">
            <w:pPr>
              <w:jc w:val="right"/>
            </w:pPr>
            <w:r w:rsidRPr="00626301">
              <w:t>$145,680.64</w:t>
            </w:r>
          </w:p>
        </w:tc>
        <w:tc>
          <w:tcPr>
            <w:tcW w:w="3600" w:type="dxa"/>
            <w:tcBorders>
              <w:top w:val="nil"/>
              <w:left w:val="nil"/>
              <w:bottom w:val="single" w:sz="8" w:space="0" w:color="auto"/>
              <w:right w:val="single" w:sz="8" w:space="0" w:color="auto"/>
            </w:tcBorders>
            <w:shd w:val="clear" w:color="auto" w:fill="auto"/>
            <w:noWrap/>
          </w:tcPr>
          <w:p w14:paraId="264079E5"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60B270AD" w14:textId="77777777" w:rsidR="00BC0192" w:rsidRPr="001B1B51" w:rsidRDefault="00BC0192" w:rsidP="00CE6C48">
            <w:pPr>
              <w:rPr>
                <w:rFonts w:ascii="Times New Roman" w:hAnsi="Times New Roman"/>
              </w:rPr>
            </w:pPr>
          </w:p>
        </w:tc>
      </w:tr>
      <w:tr w:rsidR="00BC0192" w:rsidRPr="001B1B51" w14:paraId="46970722"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75FA469C" w14:textId="77777777" w:rsidR="00BC0192" w:rsidRPr="001B1B51" w:rsidRDefault="00BC0192" w:rsidP="00CE6C48">
            <w:proofErr w:type="spellStart"/>
            <w:r w:rsidRPr="00626301">
              <w:t>Basecase</w:t>
            </w:r>
            <w:proofErr w:type="spellEnd"/>
          </w:p>
        </w:tc>
        <w:tc>
          <w:tcPr>
            <w:tcW w:w="1350" w:type="dxa"/>
            <w:tcBorders>
              <w:top w:val="nil"/>
              <w:left w:val="nil"/>
              <w:bottom w:val="single" w:sz="8" w:space="0" w:color="auto"/>
              <w:right w:val="single" w:sz="8" w:space="0" w:color="auto"/>
            </w:tcBorders>
            <w:shd w:val="clear" w:color="auto" w:fill="auto"/>
            <w:noWrap/>
          </w:tcPr>
          <w:p w14:paraId="1D73CC67" w14:textId="77777777" w:rsidR="00BC0192" w:rsidRPr="001B1B51" w:rsidRDefault="00BC0192" w:rsidP="00CE6C48">
            <w:r w:rsidRPr="00626301">
              <w:t>NELRIO GTC</w:t>
            </w:r>
          </w:p>
        </w:tc>
        <w:tc>
          <w:tcPr>
            <w:tcW w:w="1260" w:type="dxa"/>
            <w:tcBorders>
              <w:top w:val="nil"/>
              <w:left w:val="nil"/>
              <w:bottom w:val="single" w:sz="8" w:space="0" w:color="auto"/>
              <w:right w:val="single" w:sz="8" w:space="0" w:color="auto"/>
            </w:tcBorders>
            <w:shd w:val="clear" w:color="auto" w:fill="auto"/>
            <w:noWrap/>
          </w:tcPr>
          <w:p w14:paraId="7E755D76" w14:textId="77777777" w:rsidR="00BC0192" w:rsidRPr="001B1B51" w:rsidRDefault="00BC0192" w:rsidP="00CE6C48">
            <w:pPr>
              <w:jc w:val="right"/>
            </w:pPr>
            <w:r w:rsidRPr="00626301">
              <w:t>6</w:t>
            </w:r>
          </w:p>
        </w:tc>
        <w:tc>
          <w:tcPr>
            <w:tcW w:w="1710" w:type="dxa"/>
            <w:tcBorders>
              <w:top w:val="nil"/>
              <w:left w:val="nil"/>
              <w:bottom w:val="single" w:sz="8" w:space="0" w:color="auto"/>
              <w:right w:val="single" w:sz="8" w:space="0" w:color="auto"/>
            </w:tcBorders>
            <w:shd w:val="clear" w:color="auto" w:fill="auto"/>
            <w:noWrap/>
          </w:tcPr>
          <w:p w14:paraId="778F7418" w14:textId="77777777" w:rsidR="00BC0192" w:rsidRPr="001B1B51" w:rsidRDefault="00BC0192" w:rsidP="00CE6C48">
            <w:pPr>
              <w:jc w:val="right"/>
            </w:pPr>
            <w:r w:rsidRPr="00626301">
              <w:t>$130,438.32</w:t>
            </w:r>
          </w:p>
        </w:tc>
        <w:tc>
          <w:tcPr>
            <w:tcW w:w="3600" w:type="dxa"/>
            <w:tcBorders>
              <w:top w:val="nil"/>
              <w:left w:val="nil"/>
              <w:bottom w:val="single" w:sz="8" w:space="0" w:color="auto"/>
              <w:right w:val="single" w:sz="8" w:space="0" w:color="auto"/>
            </w:tcBorders>
            <w:shd w:val="clear" w:color="auto" w:fill="auto"/>
            <w:noWrap/>
          </w:tcPr>
          <w:p w14:paraId="5565C337"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3E61BCDC" w14:textId="77777777" w:rsidR="00BC0192" w:rsidRPr="001B1B51" w:rsidRDefault="00BC0192" w:rsidP="00CE6C48">
            <w:pPr>
              <w:rPr>
                <w:rFonts w:ascii="Times New Roman" w:hAnsi="Times New Roman"/>
              </w:rPr>
            </w:pPr>
          </w:p>
        </w:tc>
      </w:tr>
      <w:tr w:rsidR="00BC0192" w:rsidRPr="001B1B51" w14:paraId="0C64ED1F"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2AF97A92" w14:textId="77777777" w:rsidR="00BC0192" w:rsidRPr="001B1B51" w:rsidRDefault="00BC0192" w:rsidP="00CE6C48">
            <w:r w:rsidRPr="00626301">
              <w:t>BLESSING TRX 1382 345/138</w:t>
            </w:r>
          </w:p>
        </w:tc>
        <w:tc>
          <w:tcPr>
            <w:tcW w:w="1350" w:type="dxa"/>
            <w:tcBorders>
              <w:top w:val="nil"/>
              <w:left w:val="nil"/>
              <w:bottom w:val="single" w:sz="8" w:space="0" w:color="auto"/>
              <w:right w:val="single" w:sz="8" w:space="0" w:color="auto"/>
            </w:tcBorders>
            <w:shd w:val="clear" w:color="auto" w:fill="auto"/>
            <w:noWrap/>
          </w:tcPr>
          <w:p w14:paraId="3FDFF700" w14:textId="77777777" w:rsidR="00BC0192" w:rsidRPr="001B1B51" w:rsidRDefault="00BC0192" w:rsidP="00CE6C48">
            <w:r w:rsidRPr="00626301">
              <w:t>Sargent Sub - Franklins Camp Sub 69kV</w:t>
            </w:r>
          </w:p>
        </w:tc>
        <w:tc>
          <w:tcPr>
            <w:tcW w:w="1260" w:type="dxa"/>
            <w:tcBorders>
              <w:top w:val="nil"/>
              <w:left w:val="nil"/>
              <w:bottom w:val="single" w:sz="8" w:space="0" w:color="auto"/>
              <w:right w:val="single" w:sz="8" w:space="0" w:color="auto"/>
            </w:tcBorders>
            <w:shd w:val="clear" w:color="auto" w:fill="auto"/>
            <w:noWrap/>
          </w:tcPr>
          <w:p w14:paraId="0E138B2D"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1ECEFE76" w14:textId="77777777" w:rsidR="00BC0192" w:rsidRPr="001B1B51" w:rsidRDefault="00BC0192" w:rsidP="00CE6C48">
            <w:pPr>
              <w:jc w:val="right"/>
            </w:pPr>
            <w:r w:rsidRPr="00626301">
              <w:t>$103,004.29</w:t>
            </w:r>
          </w:p>
        </w:tc>
        <w:tc>
          <w:tcPr>
            <w:tcW w:w="3600" w:type="dxa"/>
            <w:tcBorders>
              <w:top w:val="nil"/>
              <w:left w:val="nil"/>
              <w:bottom w:val="single" w:sz="8" w:space="0" w:color="auto"/>
              <w:right w:val="single" w:sz="8" w:space="0" w:color="auto"/>
            </w:tcBorders>
            <w:shd w:val="clear" w:color="auto" w:fill="auto"/>
            <w:noWrap/>
          </w:tcPr>
          <w:p w14:paraId="0604C8CA"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5686CCA0" w14:textId="77777777" w:rsidR="00BC0192" w:rsidRPr="001B1B51" w:rsidRDefault="00BC0192" w:rsidP="00CE6C48">
            <w:pPr>
              <w:rPr>
                <w:rFonts w:ascii="Times New Roman" w:hAnsi="Times New Roman"/>
              </w:rPr>
            </w:pPr>
          </w:p>
        </w:tc>
      </w:tr>
      <w:tr w:rsidR="00BC0192" w:rsidRPr="001B1B51" w14:paraId="66BA9D71"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16E978C9" w14:textId="77777777" w:rsidR="00BC0192" w:rsidRPr="001B1B51" w:rsidRDefault="00BC0192" w:rsidP="00CE6C48">
            <w:proofErr w:type="spellStart"/>
            <w:r w:rsidRPr="00626301">
              <w:t>Bighil</w:t>
            </w:r>
            <w:proofErr w:type="spellEnd"/>
            <w:r w:rsidRPr="00626301">
              <w:t>-Kendal 345kV</w:t>
            </w:r>
          </w:p>
        </w:tc>
        <w:tc>
          <w:tcPr>
            <w:tcW w:w="1350" w:type="dxa"/>
            <w:tcBorders>
              <w:top w:val="nil"/>
              <w:left w:val="nil"/>
              <w:bottom w:val="single" w:sz="8" w:space="0" w:color="auto"/>
              <w:right w:val="single" w:sz="8" w:space="0" w:color="auto"/>
            </w:tcBorders>
            <w:shd w:val="clear" w:color="auto" w:fill="auto"/>
            <w:noWrap/>
          </w:tcPr>
          <w:p w14:paraId="15CB652E" w14:textId="77777777" w:rsidR="00BC0192" w:rsidRPr="001B1B51" w:rsidRDefault="00BC0192" w:rsidP="00CE6C48">
            <w:r w:rsidRPr="00626301">
              <w:t>Hamilton Road - Maxwell 138kV</w:t>
            </w:r>
          </w:p>
        </w:tc>
        <w:tc>
          <w:tcPr>
            <w:tcW w:w="1260" w:type="dxa"/>
            <w:tcBorders>
              <w:top w:val="nil"/>
              <w:left w:val="nil"/>
              <w:bottom w:val="single" w:sz="8" w:space="0" w:color="auto"/>
              <w:right w:val="single" w:sz="8" w:space="0" w:color="auto"/>
            </w:tcBorders>
            <w:shd w:val="clear" w:color="auto" w:fill="auto"/>
            <w:noWrap/>
          </w:tcPr>
          <w:p w14:paraId="36F544FE" w14:textId="77777777" w:rsidR="00BC0192" w:rsidRPr="001B1B51" w:rsidRDefault="00BC0192" w:rsidP="00CE6C48">
            <w:pPr>
              <w:jc w:val="right"/>
            </w:pPr>
            <w:r w:rsidRPr="00626301">
              <w:t>5</w:t>
            </w:r>
          </w:p>
        </w:tc>
        <w:tc>
          <w:tcPr>
            <w:tcW w:w="1710" w:type="dxa"/>
            <w:tcBorders>
              <w:top w:val="nil"/>
              <w:left w:val="nil"/>
              <w:bottom w:val="single" w:sz="8" w:space="0" w:color="auto"/>
              <w:right w:val="single" w:sz="8" w:space="0" w:color="auto"/>
            </w:tcBorders>
            <w:shd w:val="clear" w:color="auto" w:fill="auto"/>
            <w:noWrap/>
          </w:tcPr>
          <w:p w14:paraId="7A648F59" w14:textId="77777777" w:rsidR="00BC0192" w:rsidRPr="001B1B51" w:rsidRDefault="00BC0192" w:rsidP="00CE6C48">
            <w:pPr>
              <w:jc w:val="right"/>
            </w:pPr>
            <w:r w:rsidRPr="00626301">
              <w:t>$79,050.53</w:t>
            </w:r>
          </w:p>
        </w:tc>
        <w:tc>
          <w:tcPr>
            <w:tcW w:w="3600" w:type="dxa"/>
            <w:tcBorders>
              <w:top w:val="nil"/>
              <w:left w:val="nil"/>
              <w:bottom w:val="single" w:sz="8" w:space="0" w:color="auto"/>
              <w:right w:val="single" w:sz="8" w:space="0" w:color="auto"/>
            </w:tcBorders>
            <w:shd w:val="clear" w:color="auto" w:fill="auto"/>
            <w:noWrap/>
          </w:tcPr>
          <w:p w14:paraId="7EDC49AE" w14:textId="77777777" w:rsidR="00BC0192" w:rsidRPr="001B1B51" w:rsidRDefault="00BC0192" w:rsidP="00CE6C48">
            <w:pPr>
              <w:rPr>
                <w:rFonts w:ascii="Andale WT" w:hAnsi="Andale WT" w:cs="Tahoma"/>
                <w:color w:val="454545"/>
                <w:sz w:val="18"/>
                <w:szCs w:val="18"/>
              </w:rPr>
            </w:pPr>
            <w:r w:rsidRPr="00626301">
              <w:t>Hamilton - Maxwell: Line Rebuild (61396)</w:t>
            </w:r>
          </w:p>
        </w:tc>
        <w:tc>
          <w:tcPr>
            <w:tcW w:w="236" w:type="dxa"/>
            <w:tcBorders>
              <w:left w:val="single" w:sz="4" w:space="0" w:color="auto"/>
            </w:tcBorders>
            <w:vAlign w:val="center"/>
          </w:tcPr>
          <w:p w14:paraId="79DB222A" w14:textId="77777777" w:rsidR="00BC0192" w:rsidRPr="001B1B51" w:rsidRDefault="00BC0192" w:rsidP="00CE6C48">
            <w:pPr>
              <w:rPr>
                <w:rFonts w:ascii="Times New Roman" w:hAnsi="Times New Roman"/>
              </w:rPr>
            </w:pPr>
          </w:p>
        </w:tc>
      </w:tr>
      <w:tr w:rsidR="00BC0192" w:rsidRPr="001B1B51" w14:paraId="2CDB2EA3"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2036DF61" w14:textId="77777777" w:rsidR="00BC0192" w:rsidRPr="001B1B51" w:rsidRDefault="00BC0192" w:rsidP="00CE6C48">
            <w:r w:rsidRPr="00626301">
              <w:t>LAMPASAS to NARUNA LIN 1</w:t>
            </w:r>
          </w:p>
        </w:tc>
        <w:tc>
          <w:tcPr>
            <w:tcW w:w="1350" w:type="dxa"/>
            <w:tcBorders>
              <w:top w:val="nil"/>
              <w:left w:val="nil"/>
              <w:bottom w:val="single" w:sz="8" w:space="0" w:color="auto"/>
              <w:right w:val="single" w:sz="8" w:space="0" w:color="auto"/>
            </w:tcBorders>
            <w:shd w:val="clear" w:color="auto" w:fill="auto"/>
            <w:noWrap/>
          </w:tcPr>
          <w:p w14:paraId="74245238" w14:textId="77777777" w:rsidR="00BC0192" w:rsidRPr="001B1B51" w:rsidRDefault="00BC0192" w:rsidP="00CE6C48">
            <w:r w:rsidRPr="00626301">
              <w:t>Coronado 138kV</w:t>
            </w:r>
          </w:p>
        </w:tc>
        <w:tc>
          <w:tcPr>
            <w:tcW w:w="1260" w:type="dxa"/>
            <w:tcBorders>
              <w:top w:val="nil"/>
              <w:left w:val="nil"/>
              <w:bottom w:val="single" w:sz="8" w:space="0" w:color="auto"/>
              <w:right w:val="single" w:sz="8" w:space="0" w:color="auto"/>
            </w:tcBorders>
            <w:shd w:val="clear" w:color="auto" w:fill="auto"/>
            <w:noWrap/>
          </w:tcPr>
          <w:p w14:paraId="30732136"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4BCDD9A0" w14:textId="77777777" w:rsidR="00BC0192" w:rsidRPr="001B1B51" w:rsidRDefault="00BC0192" w:rsidP="00CE6C48">
            <w:pPr>
              <w:jc w:val="right"/>
            </w:pPr>
            <w:r w:rsidRPr="00626301">
              <w:t>$64,385.79</w:t>
            </w:r>
          </w:p>
        </w:tc>
        <w:tc>
          <w:tcPr>
            <w:tcW w:w="3600" w:type="dxa"/>
            <w:tcBorders>
              <w:top w:val="nil"/>
              <w:left w:val="nil"/>
              <w:bottom w:val="single" w:sz="8" w:space="0" w:color="auto"/>
              <w:right w:val="single" w:sz="8" w:space="0" w:color="auto"/>
            </w:tcBorders>
            <w:shd w:val="clear" w:color="auto" w:fill="auto"/>
            <w:noWrap/>
          </w:tcPr>
          <w:p w14:paraId="3322B421"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250E3385" w14:textId="77777777" w:rsidR="00BC0192" w:rsidRPr="001B1B51" w:rsidRDefault="00BC0192" w:rsidP="00CE6C48">
            <w:pPr>
              <w:rPr>
                <w:rFonts w:ascii="Times New Roman" w:hAnsi="Times New Roman"/>
              </w:rPr>
            </w:pPr>
          </w:p>
        </w:tc>
      </w:tr>
      <w:tr w:rsidR="00BC0192" w:rsidRPr="001B1B51" w14:paraId="74D8651E"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6F98FB54" w14:textId="77777777" w:rsidR="00BC0192" w:rsidRPr="001B1B51" w:rsidRDefault="00BC0192" w:rsidP="00CE6C48">
            <w:r w:rsidRPr="00626301">
              <w:t>COLEMAN LAKE IVIE TAP to EAST COLEMAN TAP LIN 1</w:t>
            </w:r>
          </w:p>
        </w:tc>
        <w:tc>
          <w:tcPr>
            <w:tcW w:w="1350" w:type="dxa"/>
            <w:tcBorders>
              <w:top w:val="nil"/>
              <w:left w:val="nil"/>
              <w:bottom w:val="single" w:sz="8" w:space="0" w:color="auto"/>
              <w:right w:val="single" w:sz="8" w:space="0" w:color="auto"/>
            </w:tcBorders>
            <w:shd w:val="clear" w:color="000000" w:fill="B8CCE4"/>
            <w:noWrap/>
          </w:tcPr>
          <w:p w14:paraId="5AEEB6BB" w14:textId="77777777" w:rsidR="00BC0192" w:rsidRPr="001B1B51" w:rsidRDefault="00BC0192" w:rsidP="00CE6C48">
            <w:r w:rsidRPr="00626301">
              <w:t>Ballinger - Ballinger Humble Tap 69kV</w:t>
            </w:r>
          </w:p>
        </w:tc>
        <w:tc>
          <w:tcPr>
            <w:tcW w:w="1260" w:type="dxa"/>
            <w:tcBorders>
              <w:top w:val="nil"/>
              <w:left w:val="nil"/>
              <w:bottom w:val="single" w:sz="8" w:space="0" w:color="auto"/>
              <w:right w:val="single" w:sz="8" w:space="0" w:color="auto"/>
            </w:tcBorders>
            <w:shd w:val="clear" w:color="000000" w:fill="B8CCE4"/>
            <w:noWrap/>
          </w:tcPr>
          <w:p w14:paraId="12E50F75"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000000" w:fill="B8CCE4"/>
            <w:noWrap/>
          </w:tcPr>
          <w:p w14:paraId="788EC814" w14:textId="77777777" w:rsidR="00BC0192" w:rsidRPr="001B1B51" w:rsidRDefault="00BC0192" w:rsidP="00CE6C48">
            <w:pPr>
              <w:jc w:val="right"/>
            </w:pPr>
            <w:r w:rsidRPr="00626301">
              <w:t>$61,382.63</w:t>
            </w:r>
          </w:p>
        </w:tc>
        <w:tc>
          <w:tcPr>
            <w:tcW w:w="3600" w:type="dxa"/>
            <w:tcBorders>
              <w:top w:val="nil"/>
              <w:left w:val="nil"/>
              <w:bottom w:val="single" w:sz="8" w:space="0" w:color="auto"/>
              <w:right w:val="single" w:sz="8" w:space="0" w:color="auto"/>
            </w:tcBorders>
            <w:shd w:val="clear" w:color="000000" w:fill="B8CCE4"/>
            <w:noWrap/>
          </w:tcPr>
          <w:p w14:paraId="189E9989"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776B924C" w14:textId="77777777" w:rsidR="00BC0192" w:rsidRPr="001B1B51" w:rsidRDefault="00BC0192" w:rsidP="00CE6C48">
            <w:pPr>
              <w:rPr>
                <w:rFonts w:ascii="Times New Roman" w:hAnsi="Times New Roman"/>
              </w:rPr>
            </w:pPr>
          </w:p>
        </w:tc>
      </w:tr>
      <w:tr w:rsidR="00BC0192" w:rsidRPr="001B1B51" w14:paraId="202BA0C5" w14:textId="77777777" w:rsidTr="00BC0192">
        <w:trPr>
          <w:trHeight w:val="255"/>
        </w:trPr>
        <w:tc>
          <w:tcPr>
            <w:tcW w:w="1980" w:type="dxa"/>
            <w:tcBorders>
              <w:top w:val="nil"/>
              <w:left w:val="single" w:sz="8" w:space="0" w:color="auto"/>
              <w:bottom w:val="single" w:sz="8" w:space="0" w:color="auto"/>
              <w:right w:val="single" w:sz="8" w:space="0" w:color="auto"/>
            </w:tcBorders>
            <w:shd w:val="clear" w:color="000000" w:fill="B8CCE4"/>
            <w:noWrap/>
          </w:tcPr>
          <w:p w14:paraId="2CAC2550" w14:textId="77777777" w:rsidR="00BC0192" w:rsidRPr="001B1B51" w:rsidRDefault="00BC0192" w:rsidP="00CE6C48">
            <w:r w:rsidRPr="00626301">
              <w:t>COMANCHE SWITCH (Oncor) to COMANCHE PEAK SES LIN _A</w:t>
            </w:r>
          </w:p>
        </w:tc>
        <w:tc>
          <w:tcPr>
            <w:tcW w:w="1350" w:type="dxa"/>
            <w:tcBorders>
              <w:top w:val="nil"/>
              <w:left w:val="nil"/>
              <w:bottom w:val="single" w:sz="8" w:space="0" w:color="auto"/>
              <w:right w:val="single" w:sz="8" w:space="0" w:color="auto"/>
            </w:tcBorders>
            <w:shd w:val="clear" w:color="000000" w:fill="B8CCE4"/>
            <w:noWrap/>
          </w:tcPr>
          <w:p w14:paraId="632039D0" w14:textId="77777777" w:rsidR="00BC0192" w:rsidRPr="001B1B51" w:rsidRDefault="00BC0192" w:rsidP="00CE6C48">
            <w:r w:rsidRPr="00626301">
              <w:t>Comanche Tap - Comanche Switch (Oncor) 138kV</w:t>
            </w:r>
          </w:p>
        </w:tc>
        <w:tc>
          <w:tcPr>
            <w:tcW w:w="1260" w:type="dxa"/>
            <w:tcBorders>
              <w:top w:val="nil"/>
              <w:left w:val="nil"/>
              <w:bottom w:val="single" w:sz="8" w:space="0" w:color="auto"/>
              <w:right w:val="single" w:sz="8" w:space="0" w:color="auto"/>
            </w:tcBorders>
            <w:shd w:val="clear" w:color="000000" w:fill="B8CCE4"/>
            <w:noWrap/>
          </w:tcPr>
          <w:p w14:paraId="6656D2E7"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000000" w:fill="B8CCE4"/>
            <w:noWrap/>
          </w:tcPr>
          <w:p w14:paraId="2BE5C8CD" w14:textId="77777777" w:rsidR="00BC0192" w:rsidRPr="001B1B51" w:rsidRDefault="00BC0192" w:rsidP="00CE6C48">
            <w:pPr>
              <w:jc w:val="right"/>
            </w:pPr>
            <w:r w:rsidRPr="00626301">
              <w:t>$56,817.34</w:t>
            </w:r>
          </w:p>
        </w:tc>
        <w:tc>
          <w:tcPr>
            <w:tcW w:w="3600" w:type="dxa"/>
            <w:tcBorders>
              <w:top w:val="nil"/>
              <w:left w:val="nil"/>
              <w:bottom w:val="single" w:sz="8" w:space="0" w:color="auto"/>
              <w:right w:val="single" w:sz="8" w:space="0" w:color="auto"/>
            </w:tcBorders>
            <w:shd w:val="clear" w:color="000000" w:fill="B8CCE4"/>
            <w:noWrap/>
          </w:tcPr>
          <w:p w14:paraId="295534FE" w14:textId="77777777" w:rsidR="00BC0192" w:rsidRPr="001B1B51" w:rsidRDefault="00BC0192" w:rsidP="00CE6C48">
            <w:pPr>
              <w:rPr>
                <w:rFonts w:ascii="Andale WT" w:hAnsi="Andale WT" w:cs="Tahoma"/>
                <w:color w:val="454545"/>
                <w:sz w:val="18"/>
                <w:szCs w:val="18"/>
              </w:rPr>
            </w:pPr>
            <w:r w:rsidRPr="00626301">
              <w:t>Add Blanket South 138 kV Substation (61595)</w:t>
            </w:r>
          </w:p>
        </w:tc>
        <w:tc>
          <w:tcPr>
            <w:tcW w:w="236" w:type="dxa"/>
            <w:tcBorders>
              <w:left w:val="single" w:sz="4" w:space="0" w:color="auto"/>
            </w:tcBorders>
            <w:vAlign w:val="center"/>
          </w:tcPr>
          <w:p w14:paraId="31F50773" w14:textId="77777777" w:rsidR="00BC0192" w:rsidRPr="001B1B51" w:rsidRDefault="00BC0192" w:rsidP="00CE6C48">
            <w:pPr>
              <w:rPr>
                <w:rFonts w:ascii="Times New Roman" w:hAnsi="Times New Roman"/>
              </w:rPr>
            </w:pPr>
          </w:p>
        </w:tc>
      </w:tr>
      <w:tr w:rsidR="00BC0192" w:rsidRPr="001B1B51" w14:paraId="22A7E364"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44C35ED0" w14:textId="77777777" w:rsidR="00BC0192" w:rsidRPr="001B1B51" w:rsidRDefault="00BC0192" w:rsidP="00CE6C48">
            <w:proofErr w:type="spellStart"/>
            <w:r w:rsidRPr="00626301">
              <w:lastRenderedPageBreak/>
              <w:t>Basecase</w:t>
            </w:r>
            <w:proofErr w:type="spellEnd"/>
          </w:p>
        </w:tc>
        <w:tc>
          <w:tcPr>
            <w:tcW w:w="1350" w:type="dxa"/>
            <w:tcBorders>
              <w:top w:val="nil"/>
              <w:left w:val="nil"/>
              <w:bottom w:val="single" w:sz="8" w:space="0" w:color="auto"/>
              <w:right w:val="single" w:sz="8" w:space="0" w:color="auto"/>
            </w:tcBorders>
            <w:shd w:val="clear" w:color="auto" w:fill="auto"/>
            <w:noWrap/>
          </w:tcPr>
          <w:p w14:paraId="161922B6" w14:textId="77777777" w:rsidR="00BC0192" w:rsidRPr="001B1B51" w:rsidRDefault="00BC0192" w:rsidP="00CE6C48">
            <w:r w:rsidRPr="00626301">
              <w:t>RV_RH GTC</w:t>
            </w:r>
          </w:p>
        </w:tc>
        <w:tc>
          <w:tcPr>
            <w:tcW w:w="1260" w:type="dxa"/>
            <w:tcBorders>
              <w:top w:val="nil"/>
              <w:left w:val="nil"/>
              <w:bottom w:val="single" w:sz="8" w:space="0" w:color="auto"/>
              <w:right w:val="single" w:sz="8" w:space="0" w:color="auto"/>
            </w:tcBorders>
            <w:shd w:val="clear" w:color="auto" w:fill="auto"/>
            <w:noWrap/>
          </w:tcPr>
          <w:p w14:paraId="5D556F17"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3193B06E" w14:textId="77777777" w:rsidR="00BC0192" w:rsidRPr="001B1B51" w:rsidRDefault="00BC0192" w:rsidP="00CE6C48">
            <w:pPr>
              <w:jc w:val="right"/>
            </w:pPr>
            <w:r w:rsidRPr="00626301">
              <w:t>$46,272.33</w:t>
            </w:r>
          </w:p>
        </w:tc>
        <w:tc>
          <w:tcPr>
            <w:tcW w:w="3600" w:type="dxa"/>
            <w:tcBorders>
              <w:top w:val="nil"/>
              <w:left w:val="nil"/>
              <w:bottom w:val="single" w:sz="8" w:space="0" w:color="auto"/>
              <w:right w:val="single" w:sz="8" w:space="0" w:color="auto"/>
            </w:tcBorders>
            <w:shd w:val="clear" w:color="auto" w:fill="auto"/>
            <w:noWrap/>
          </w:tcPr>
          <w:p w14:paraId="09E43518"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27347637" w14:textId="77777777" w:rsidR="00BC0192" w:rsidRPr="001B1B51" w:rsidRDefault="00BC0192" w:rsidP="00CE6C48">
            <w:pPr>
              <w:rPr>
                <w:rFonts w:ascii="Times New Roman" w:hAnsi="Times New Roman"/>
              </w:rPr>
            </w:pPr>
          </w:p>
        </w:tc>
      </w:tr>
      <w:tr w:rsidR="00BC0192" w:rsidRPr="001B1B51" w14:paraId="6BD2BB3A"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1DCB2AC7" w14:textId="77777777" w:rsidR="00BC0192" w:rsidRPr="001B1B51" w:rsidRDefault="00BC0192" w:rsidP="00CE6C48">
            <w:r w:rsidRPr="00626301">
              <w:t>COMANCHE SWITCH (Oncor) to COMANCHE PEAK SES LIN _A</w:t>
            </w:r>
          </w:p>
        </w:tc>
        <w:tc>
          <w:tcPr>
            <w:tcW w:w="1350" w:type="dxa"/>
            <w:tcBorders>
              <w:top w:val="nil"/>
              <w:left w:val="nil"/>
              <w:bottom w:val="single" w:sz="8" w:space="0" w:color="auto"/>
              <w:right w:val="single" w:sz="8" w:space="0" w:color="auto"/>
            </w:tcBorders>
            <w:shd w:val="clear" w:color="auto" w:fill="auto"/>
            <w:noWrap/>
          </w:tcPr>
          <w:p w14:paraId="1634D7A8" w14:textId="77777777" w:rsidR="00BC0192" w:rsidRPr="001B1B51" w:rsidRDefault="00BC0192" w:rsidP="00CE6C48">
            <w:proofErr w:type="spellStart"/>
            <w:r w:rsidRPr="00626301">
              <w:t>Hasse</w:t>
            </w:r>
            <w:proofErr w:type="spellEnd"/>
            <w:r w:rsidRPr="00626301">
              <w:t xml:space="preserve"> 138kV</w:t>
            </w:r>
          </w:p>
        </w:tc>
        <w:tc>
          <w:tcPr>
            <w:tcW w:w="1260" w:type="dxa"/>
            <w:tcBorders>
              <w:top w:val="nil"/>
              <w:left w:val="nil"/>
              <w:bottom w:val="single" w:sz="8" w:space="0" w:color="auto"/>
              <w:right w:val="single" w:sz="8" w:space="0" w:color="auto"/>
            </w:tcBorders>
            <w:shd w:val="clear" w:color="auto" w:fill="auto"/>
            <w:noWrap/>
          </w:tcPr>
          <w:p w14:paraId="044206D3" w14:textId="77777777" w:rsidR="00BC0192" w:rsidRPr="001B1B51" w:rsidRDefault="00BC0192" w:rsidP="00CE6C48">
            <w:pPr>
              <w:jc w:val="right"/>
            </w:pPr>
            <w:r w:rsidRPr="00626301">
              <w:t>3</w:t>
            </w:r>
          </w:p>
        </w:tc>
        <w:tc>
          <w:tcPr>
            <w:tcW w:w="1710" w:type="dxa"/>
            <w:tcBorders>
              <w:top w:val="nil"/>
              <w:left w:val="nil"/>
              <w:bottom w:val="single" w:sz="8" w:space="0" w:color="auto"/>
              <w:right w:val="single" w:sz="8" w:space="0" w:color="auto"/>
            </w:tcBorders>
            <w:shd w:val="clear" w:color="auto" w:fill="auto"/>
            <w:noWrap/>
          </w:tcPr>
          <w:p w14:paraId="740C885E" w14:textId="77777777" w:rsidR="00BC0192" w:rsidRPr="001B1B51" w:rsidRDefault="00BC0192" w:rsidP="00CE6C48">
            <w:pPr>
              <w:jc w:val="right"/>
            </w:pPr>
            <w:r w:rsidRPr="00626301">
              <w:t>$18,614.64</w:t>
            </w:r>
          </w:p>
        </w:tc>
        <w:tc>
          <w:tcPr>
            <w:tcW w:w="3600" w:type="dxa"/>
            <w:tcBorders>
              <w:top w:val="nil"/>
              <w:left w:val="nil"/>
              <w:bottom w:val="single" w:sz="8" w:space="0" w:color="auto"/>
              <w:right w:val="single" w:sz="8" w:space="0" w:color="auto"/>
            </w:tcBorders>
            <w:shd w:val="clear" w:color="auto" w:fill="auto"/>
            <w:noWrap/>
          </w:tcPr>
          <w:p w14:paraId="1FD87570"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7082FA8C" w14:textId="77777777" w:rsidR="00BC0192" w:rsidRPr="001B1B51" w:rsidRDefault="00BC0192" w:rsidP="00CE6C48">
            <w:pPr>
              <w:rPr>
                <w:rFonts w:ascii="Times New Roman" w:hAnsi="Times New Roman"/>
              </w:rPr>
            </w:pPr>
          </w:p>
        </w:tc>
      </w:tr>
      <w:tr w:rsidR="00BC0192" w:rsidRPr="001B1B51" w14:paraId="74FA04AE" w14:textId="77777777" w:rsidTr="00BC0192">
        <w:trPr>
          <w:trHeight w:val="255"/>
        </w:trPr>
        <w:tc>
          <w:tcPr>
            <w:tcW w:w="1980" w:type="dxa"/>
            <w:tcBorders>
              <w:top w:val="nil"/>
              <w:left w:val="single" w:sz="8" w:space="0" w:color="auto"/>
              <w:bottom w:val="single" w:sz="8" w:space="0" w:color="auto"/>
              <w:right w:val="single" w:sz="8" w:space="0" w:color="auto"/>
            </w:tcBorders>
            <w:shd w:val="clear" w:color="auto" w:fill="auto"/>
            <w:noWrap/>
          </w:tcPr>
          <w:p w14:paraId="0E658F58" w14:textId="77777777" w:rsidR="00BC0192" w:rsidRPr="001B1B51" w:rsidRDefault="00BC0192" w:rsidP="00CE6C48">
            <w:proofErr w:type="spellStart"/>
            <w:r w:rsidRPr="00626301">
              <w:t>Fowlerton</w:t>
            </w:r>
            <w:proofErr w:type="spellEnd"/>
            <w:r w:rsidRPr="00626301">
              <w:t xml:space="preserve"> to LOBO 345 LIN1</w:t>
            </w:r>
          </w:p>
        </w:tc>
        <w:tc>
          <w:tcPr>
            <w:tcW w:w="1350" w:type="dxa"/>
            <w:tcBorders>
              <w:top w:val="nil"/>
              <w:left w:val="nil"/>
              <w:bottom w:val="single" w:sz="8" w:space="0" w:color="auto"/>
              <w:right w:val="single" w:sz="8" w:space="0" w:color="auto"/>
            </w:tcBorders>
            <w:shd w:val="clear" w:color="auto" w:fill="auto"/>
            <w:noWrap/>
          </w:tcPr>
          <w:p w14:paraId="6938CC67" w14:textId="77777777" w:rsidR="00BC0192" w:rsidRPr="001B1B51" w:rsidRDefault="00BC0192" w:rsidP="00CE6C48">
            <w:r w:rsidRPr="00626301">
              <w:t>North Laredo Switch - Piloncillo 138kV</w:t>
            </w:r>
          </w:p>
        </w:tc>
        <w:tc>
          <w:tcPr>
            <w:tcW w:w="1260" w:type="dxa"/>
            <w:tcBorders>
              <w:top w:val="nil"/>
              <w:left w:val="nil"/>
              <w:bottom w:val="single" w:sz="8" w:space="0" w:color="auto"/>
              <w:right w:val="single" w:sz="8" w:space="0" w:color="auto"/>
            </w:tcBorders>
            <w:shd w:val="clear" w:color="auto" w:fill="auto"/>
            <w:noWrap/>
          </w:tcPr>
          <w:p w14:paraId="4306766A" w14:textId="77777777" w:rsidR="00BC0192" w:rsidRPr="001B1B51" w:rsidRDefault="00BC0192" w:rsidP="00CE6C48">
            <w:pPr>
              <w:jc w:val="right"/>
            </w:pPr>
            <w:r w:rsidRPr="00626301">
              <w:t>14</w:t>
            </w:r>
          </w:p>
        </w:tc>
        <w:tc>
          <w:tcPr>
            <w:tcW w:w="1710" w:type="dxa"/>
            <w:tcBorders>
              <w:top w:val="nil"/>
              <w:left w:val="nil"/>
              <w:bottom w:val="single" w:sz="8" w:space="0" w:color="auto"/>
              <w:right w:val="single" w:sz="8" w:space="0" w:color="auto"/>
            </w:tcBorders>
            <w:shd w:val="clear" w:color="auto" w:fill="auto"/>
            <w:noWrap/>
          </w:tcPr>
          <w:p w14:paraId="69F9A908" w14:textId="77777777" w:rsidR="00BC0192" w:rsidRPr="001B1B51" w:rsidRDefault="00BC0192" w:rsidP="00CE6C48">
            <w:pPr>
              <w:jc w:val="right"/>
            </w:pPr>
            <w:r w:rsidRPr="00626301">
              <w:t>$1,583.59</w:t>
            </w:r>
          </w:p>
        </w:tc>
        <w:tc>
          <w:tcPr>
            <w:tcW w:w="3600" w:type="dxa"/>
            <w:tcBorders>
              <w:top w:val="nil"/>
              <w:left w:val="nil"/>
              <w:bottom w:val="single" w:sz="8" w:space="0" w:color="auto"/>
              <w:right w:val="single" w:sz="8" w:space="0" w:color="auto"/>
            </w:tcBorders>
            <w:shd w:val="clear" w:color="auto" w:fill="auto"/>
            <w:noWrap/>
          </w:tcPr>
          <w:p w14:paraId="29D680A8" w14:textId="77777777" w:rsidR="00BC0192" w:rsidRPr="001B1B51" w:rsidRDefault="00BC0192" w:rsidP="00CE6C48">
            <w:pPr>
              <w:rPr>
                <w:rFonts w:ascii="Andale WT" w:hAnsi="Andale WT" w:cs="Tahoma"/>
                <w:color w:val="454545"/>
                <w:sz w:val="18"/>
                <w:szCs w:val="18"/>
              </w:rPr>
            </w:pPr>
          </w:p>
        </w:tc>
        <w:tc>
          <w:tcPr>
            <w:tcW w:w="236" w:type="dxa"/>
            <w:tcBorders>
              <w:left w:val="single" w:sz="4" w:space="0" w:color="auto"/>
            </w:tcBorders>
            <w:vAlign w:val="center"/>
          </w:tcPr>
          <w:p w14:paraId="526B2F14" w14:textId="77777777" w:rsidR="00BC0192" w:rsidRPr="001B1B51" w:rsidRDefault="00BC0192" w:rsidP="00CE6C48">
            <w:pPr>
              <w:rPr>
                <w:rFonts w:ascii="Times New Roman" w:hAnsi="Times New Roman"/>
              </w:rPr>
            </w:pPr>
          </w:p>
        </w:tc>
      </w:tr>
    </w:tbl>
    <w:p w14:paraId="36926F10" w14:textId="77777777" w:rsidR="00BC0192" w:rsidRPr="001B1B51" w:rsidRDefault="00BC0192" w:rsidP="00BC0192">
      <w:pPr>
        <w:rPr>
          <w:b/>
        </w:rPr>
      </w:pPr>
    </w:p>
    <w:p w14:paraId="14BFF96E" w14:textId="77777777" w:rsidR="00274C77" w:rsidRPr="001B1B51" w:rsidRDefault="00274C77" w:rsidP="00C8409F">
      <w:pPr>
        <w:rPr>
          <w:b/>
        </w:rPr>
      </w:pPr>
    </w:p>
    <w:p w14:paraId="0D356E1C" w14:textId="1C431C78" w:rsidR="008F0183" w:rsidRPr="001B1B51" w:rsidRDefault="00E24AA6" w:rsidP="008F0183">
      <w:pPr>
        <w:pStyle w:val="Heading2"/>
      </w:pPr>
      <w:bookmarkStart w:id="270" w:name="_Toc90906945"/>
      <w:r w:rsidRPr="001B1B51">
        <w:t>G</w:t>
      </w:r>
      <w:r w:rsidR="00F20217" w:rsidRPr="001B1B51">
        <w:t>eneric Transmission Constraint Congestion</w:t>
      </w:r>
      <w:bookmarkEnd w:id="270"/>
    </w:p>
    <w:p w14:paraId="78D7E33C" w14:textId="388EABC3" w:rsidR="008F0183" w:rsidRPr="001B1B51" w:rsidRDefault="00411F72" w:rsidP="008F0183">
      <w:r w:rsidRPr="001B1B51">
        <w:t xml:space="preserve">There were </w:t>
      </w:r>
      <w:r w:rsidR="00F87007" w:rsidRPr="001B1B51">
        <w:t>20</w:t>
      </w:r>
      <w:r w:rsidR="008049E2" w:rsidRPr="001B1B51">
        <w:t xml:space="preserve"> days </w:t>
      </w:r>
      <w:r w:rsidR="000130CA" w:rsidRPr="001B1B51">
        <w:t xml:space="preserve">of congestion </w:t>
      </w:r>
      <w:r w:rsidR="008049E2" w:rsidRPr="001B1B51">
        <w:t>on the West Texas Export GTC</w:t>
      </w:r>
      <w:r w:rsidR="00B10806" w:rsidRPr="001B1B51">
        <w:t>,</w:t>
      </w:r>
      <w:r w:rsidR="0055188F" w:rsidRPr="001B1B51">
        <w:t xml:space="preserve"> </w:t>
      </w:r>
      <w:r w:rsidR="00B10806" w:rsidRPr="001B1B51">
        <w:t>26</w:t>
      </w:r>
      <w:r w:rsidR="0055188F" w:rsidRPr="001B1B51">
        <w:t xml:space="preserve"> days on the </w:t>
      </w:r>
      <w:r w:rsidR="00902631" w:rsidRPr="001B1B51">
        <w:t>Panhandle GTC</w:t>
      </w:r>
      <w:r w:rsidR="00B10806" w:rsidRPr="001B1B51">
        <w:t>, 21 days on the North Edinburg to Lobo GTC</w:t>
      </w:r>
      <w:r w:rsidR="0055188F" w:rsidRPr="001B1B51">
        <w:t>,</w:t>
      </w:r>
      <w:r w:rsidR="00B10806" w:rsidRPr="001B1B51">
        <w:t xml:space="preserve"> 11 days on the Valley Export GTC,</w:t>
      </w:r>
      <w:r w:rsidR="00902631" w:rsidRPr="001B1B51">
        <w:t xml:space="preserve"> </w:t>
      </w:r>
      <w:r w:rsidR="00B10806" w:rsidRPr="001B1B51">
        <w:t>20</w:t>
      </w:r>
      <w:r w:rsidR="00902631" w:rsidRPr="001B1B51">
        <w:t xml:space="preserve"> days on the Raymondville to Rio Hondo, </w:t>
      </w:r>
      <w:r w:rsidR="00B10806" w:rsidRPr="001B1B51">
        <w:t xml:space="preserve">3 days on the </w:t>
      </w:r>
      <w:proofErr w:type="spellStart"/>
      <w:r w:rsidR="00B10806" w:rsidRPr="001B1B51">
        <w:t>Bearkat</w:t>
      </w:r>
      <w:proofErr w:type="spellEnd"/>
      <w:r w:rsidR="00B10806" w:rsidRPr="001B1B51">
        <w:t xml:space="preserve"> GTC, 10</w:t>
      </w:r>
      <w:r w:rsidR="00F87007" w:rsidRPr="001B1B51">
        <w:t xml:space="preserve"> days on the Nelson Sharpe to Rio Hondo GTC</w:t>
      </w:r>
      <w:r w:rsidR="00B10806" w:rsidRPr="001B1B51">
        <w:t>, 2</w:t>
      </w:r>
      <w:r w:rsidR="00F87007" w:rsidRPr="001B1B51">
        <w:t xml:space="preserve"> days on the North to Houston GTC, </w:t>
      </w:r>
      <w:r w:rsidR="002D5843" w:rsidRPr="001B1B51">
        <w:t xml:space="preserve">and 1 day on the </w:t>
      </w:r>
      <w:proofErr w:type="spellStart"/>
      <w:r w:rsidR="002D5843" w:rsidRPr="001B1B51">
        <w:t>McCamey</w:t>
      </w:r>
      <w:proofErr w:type="spellEnd"/>
      <w:r w:rsidR="002D5843" w:rsidRPr="001B1B51">
        <w:t xml:space="preserve"> GTC</w:t>
      </w:r>
      <w:r w:rsidR="008A6A8A" w:rsidRPr="001B1B51">
        <w:t xml:space="preserve">. </w:t>
      </w:r>
      <w:r w:rsidR="008F0183" w:rsidRPr="001B1B51">
        <w:t>There was no activity on the remaining GTCs during the month.</w:t>
      </w:r>
      <w:r w:rsidR="00AB46C5" w:rsidRPr="001B1B51">
        <w:t xml:space="preserve"> </w:t>
      </w:r>
    </w:p>
    <w:p w14:paraId="34DC0C7D" w14:textId="77777777" w:rsidR="008F0183" w:rsidRPr="001B1B51" w:rsidRDefault="008F0183" w:rsidP="004B57CB"/>
    <w:p w14:paraId="35653048" w14:textId="77777777" w:rsidR="004B57CB" w:rsidRPr="001B1B51" w:rsidRDefault="004B57CB" w:rsidP="004B57CB">
      <w:r w:rsidRPr="001B1B51">
        <w:t>Note: This is how many times a constraint has been activated to avoid exceeding a GTC limit, it does not imply an exceedance of the GTC occurred or that the GTC was binding.</w:t>
      </w:r>
    </w:p>
    <w:p w14:paraId="5A0FABAC" w14:textId="5A860D29" w:rsidR="00F20217" w:rsidRPr="001B1B51" w:rsidRDefault="00F20217" w:rsidP="00F20217">
      <w:pPr>
        <w:pStyle w:val="Heading2"/>
      </w:pPr>
      <w:bookmarkStart w:id="271" w:name="_Toc90906946"/>
      <w:r w:rsidRPr="001B1B51">
        <w:t>Manual Override</w:t>
      </w:r>
      <w:r w:rsidR="00EA3478" w:rsidRPr="001B1B51">
        <w:t>s</w:t>
      </w:r>
      <w:bookmarkEnd w:id="271"/>
    </w:p>
    <w:p w14:paraId="603734BA" w14:textId="4374A205" w:rsidR="00E3083E" w:rsidRPr="001B1B51" w:rsidRDefault="00324B40" w:rsidP="007D2D64">
      <w:pPr>
        <w:rPr>
          <w:rFonts w:cs="Arial"/>
          <w:sz w:val="18"/>
        </w:rPr>
      </w:pPr>
      <w:r w:rsidRPr="001B1B51">
        <w:rPr>
          <w:rFonts w:cs="Arial"/>
          <w:szCs w:val="21"/>
        </w:rPr>
        <w:t>None</w:t>
      </w:r>
    </w:p>
    <w:p w14:paraId="27CE7D69" w14:textId="08F2A5AA" w:rsidR="00F20217" w:rsidRPr="001B1B51" w:rsidRDefault="00F20217" w:rsidP="003954D8">
      <w:pPr>
        <w:pStyle w:val="Heading2"/>
      </w:pPr>
      <w:bookmarkStart w:id="272" w:name="_Toc90906947"/>
      <w:r w:rsidRPr="001B1B51">
        <w:t xml:space="preserve">Congestion Costs for Calendar Year </w:t>
      </w:r>
      <w:r w:rsidR="00122AEB" w:rsidRPr="001B1B51">
        <w:t>2</w:t>
      </w:r>
      <w:r w:rsidR="00B247D8" w:rsidRPr="001B1B51">
        <w:t>02</w:t>
      </w:r>
      <w:r w:rsidR="005D07FC" w:rsidRPr="001B1B51">
        <w:t>1</w:t>
      </w:r>
      <w:bookmarkEnd w:id="272"/>
    </w:p>
    <w:p w14:paraId="00E67DA3" w14:textId="77777777" w:rsidR="00F20217" w:rsidRPr="001B1B51" w:rsidRDefault="00F20217" w:rsidP="007D2D64">
      <w:r w:rsidRPr="001B1B51">
        <w:t xml:space="preserve">The following table represents the top twenty active constraints for the calendar year based on the estimated congestion rent attributed to the congestion. ERCOT updates this list </w:t>
      </w:r>
      <w:proofErr w:type="gramStart"/>
      <w:r w:rsidRPr="001B1B51">
        <w:t>on a monthly basis</w:t>
      </w:r>
      <w:proofErr w:type="gramEnd"/>
      <w:r w:rsidRPr="001B1B51">
        <w:t>.</w:t>
      </w:r>
    </w:p>
    <w:p w14:paraId="448A9CFE" w14:textId="77777777" w:rsidR="00AD645B" w:rsidRPr="001B1B51" w:rsidRDefault="00AD645B" w:rsidP="007D2D64">
      <w:pPr>
        <w:rPr>
          <w:b/>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1B1B51" w14:paraId="20BC39DB" w14:textId="77777777" w:rsidTr="0012776F">
        <w:trPr>
          <w:trHeight w:val="908"/>
          <w:jc w:val="center"/>
        </w:trPr>
        <w:tc>
          <w:tcPr>
            <w:tcW w:w="2385" w:type="dxa"/>
            <w:shd w:val="clear" w:color="auto" w:fill="444D53"/>
            <w:noWrap/>
            <w:vAlign w:val="center"/>
            <w:hideMark/>
          </w:tcPr>
          <w:p w14:paraId="66FBE71C"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Overloaded Element</w:t>
            </w:r>
          </w:p>
        </w:tc>
        <w:tc>
          <w:tcPr>
            <w:tcW w:w="1496" w:type="dxa"/>
            <w:shd w:val="clear" w:color="auto" w:fill="444D53"/>
            <w:noWrap/>
            <w:vAlign w:val="center"/>
            <w:hideMark/>
          </w:tcPr>
          <w:p w14:paraId="27D56EB1"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1B1B51" w:rsidRDefault="009C53DD" w:rsidP="00AD645B">
            <w:pPr>
              <w:jc w:val="center"/>
              <w:rPr>
                <w:rFonts w:asciiTheme="majorHAnsi" w:hAnsiTheme="majorHAnsi" w:cstheme="majorHAnsi"/>
                <w:b/>
                <w:bCs/>
                <w:color w:val="FFFFFF" w:themeColor="background1"/>
                <w:sz w:val="22"/>
                <w:szCs w:val="22"/>
              </w:rPr>
            </w:pPr>
            <w:r w:rsidRPr="001B1B51">
              <w:rPr>
                <w:rFonts w:asciiTheme="majorHAnsi" w:hAnsiTheme="majorHAnsi" w:cstheme="majorHAnsi"/>
                <w:b/>
                <w:bCs/>
                <w:color w:val="FFFFFF" w:themeColor="background1"/>
                <w:sz w:val="22"/>
                <w:szCs w:val="22"/>
              </w:rPr>
              <w:t>Transmission Project</w:t>
            </w:r>
          </w:p>
        </w:tc>
      </w:tr>
      <w:tr w:rsidR="00383A9B" w:rsidRPr="001B1B51" w14:paraId="07FA12FA" w14:textId="77777777" w:rsidTr="00475B51">
        <w:trPr>
          <w:trHeight w:val="255"/>
          <w:jc w:val="center"/>
        </w:trPr>
        <w:tc>
          <w:tcPr>
            <w:tcW w:w="2385" w:type="dxa"/>
            <w:tcBorders>
              <w:top w:val="single" w:sz="4" w:space="0" w:color="auto"/>
              <w:left w:val="single" w:sz="4" w:space="0" w:color="auto"/>
              <w:bottom w:val="single" w:sz="4" w:space="0" w:color="auto"/>
              <w:right w:val="single" w:sz="4" w:space="0" w:color="auto"/>
            </w:tcBorders>
            <w:noWrap/>
            <w:hideMark/>
          </w:tcPr>
          <w:p w14:paraId="7004566E" w14:textId="440305ED" w:rsidR="00383A9B" w:rsidRPr="001B1B51" w:rsidRDefault="00383A9B" w:rsidP="00383A9B">
            <w:pPr>
              <w:jc w:val="center"/>
              <w:rPr>
                <w:rFonts w:ascii="Tahoma" w:hAnsi="Tahoma" w:cs="Tahoma"/>
                <w:sz w:val="18"/>
                <w:szCs w:val="18"/>
              </w:rPr>
            </w:pPr>
            <w:proofErr w:type="spellStart"/>
            <w:r w:rsidRPr="001B1B51">
              <w:t>Basecase</w:t>
            </w:r>
            <w:proofErr w:type="spellEnd"/>
          </w:p>
        </w:tc>
        <w:tc>
          <w:tcPr>
            <w:tcW w:w="1710" w:type="dxa"/>
            <w:tcBorders>
              <w:top w:val="single" w:sz="4" w:space="0" w:color="auto"/>
              <w:left w:val="nil"/>
              <w:bottom w:val="single" w:sz="4" w:space="0" w:color="auto"/>
              <w:right w:val="single" w:sz="4" w:space="0" w:color="auto"/>
            </w:tcBorders>
            <w:noWrap/>
            <w:hideMark/>
          </w:tcPr>
          <w:p w14:paraId="7174ABED" w14:textId="05390385" w:rsidR="00383A9B" w:rsidRPr="001B1B51" w:rsidRDefault="00383A9B" w:rsidP="00383A9B">
            <w:pPr>
              <w:jc w:val="center"/>
              <w:rPr>
                <w:rFonts w:ascii="Tahoma" w:hAnsi="Tahoma" w:cs="Tahoma"/>
                <w:sz w:val="18"/>
                <w:szCs w:val="18"/>
              </w:rPr>
            </w:pPr>
            <w:r w:rsidRPr="001B1B51">
              <w:t>PNHNDL GTC</w:t>
            </w:r>
          </w:p>
        </w:tc>
        <w:tc>
          <w:tcPr>
            <w:tcW w:w="1496" w:type="dxa"/>
            <w:tcBorders>
              <w:top w:val="single" w:sz="4" w:space="0" w:color="auto"/>
              <w:left w:val="nil"/>
              <w:bottom w:val="single" w:sz="4" w:space="0" w:color="auto"/>
              <w:right w:val="single" w:sz="4" w:space="0" w:color="auto"/>
            </w:tcBorders>
            <w:noWrap/>
            <w:hideMark/>
          </w:tcPr>
          <w:p w14:paraId="23F48794" w14:textId="3B115EFD" w:rsidR="00383A9B" w:rsidRPr="001B1B51" w:rsidRDefault="00383A9B" w:rsidP="00383A9B">
            <w:pPr>
              <w:jc w:val="center"/>
              <w:rPr>
                <w:rFonts w:ascii="Tahoma" w:hAnsi="Tahoma" w:cs="Tahoma"/>
                <w:sz w:val="18"/>
                <w:szCs w:val="18"/>
              </w:rPr>
            </w:pPr>
            <w:r w:rsidRPr="001B1B51">
              <w:t>26946</w:t>
            </w:r>
          </w:p>
        </w:tc>
        <w:tc>
          <w:tcPr>
            <w:tcW w:w="2650" w:type="dxa"/>
            <w:tcBorders>
              <w:top w:val="single" w:sz="4" w:space="0" w:color="auto"/>
              <w:left w:val="nil"/>
              <w:bottom w:val="single" w:sz="4" w:space="0" w:color="auto"/>
              <w:right w:val="single" w:sz="4" w:space="0" w:color="auto"/>
            </w:tcBorders>
            <w:noWrap/>
            <w:vAlign w:val="bottom"/>
            <w:hideMark/>
          </w:tcPr>
          <w:p w14:paraId="77020291" w14:textId="5FD61CC4" w:rsidR="00383A9B" w:rsidRPr="001B1B51" w:rsidRDefault="00383A9B" w:rsidP="00383A9B">
            <w:pPr>
              <w:jc w:val="center"/>
              <w:rPr>
                <w:rFonts w:ascii="Tahoma" w:hAnsi="Tahoma" w:cs="Tahoma"/>
                <w:sz w:val="18"/>
                <w:szCs w:val="18"/>
              </w:rPr>
            </w:pPr>
            <w:r>
              <w:rPr>
                <w:rFonts w:ascii="Tahoma" w:hAnsi="Tahoma" w:cs="Tahoma"/>
                <w:color w:val="000000"/>
              </w:rPr>
              <w:t>$104,169,801.68</w:t>
            </w:r>
          </w:p>
        </w:tc>
        <w:tc>
          <w:tcPr>
            <w:tcW w:w="2840" w:type="dxa"/>
            <w:tcBorders>
              <w:top w:val="single" w:sz="4" w:space="0" w:color="auto"/>
              <w:left w:val="nil"/>
              <w:bottom w:val="single" w:sz="4" w:space="0" w:color="auto"/>
              <w:right w:val="single" w:sz="4" w:space="0" w:color="auto"/>
            </w:tcBorders>
            <w:noWrap/>
          </w:tcPr>
          <w:p w14:paraId="232971A9" w14:textId="44DBB3B3" w:rsidR="00383A9B" w:rsidRPr="001B1B51" w:rsidRDefault="00383A9B" w:rsidP="00383A9B">
            <w:pPr>
              <w:jc w:val="center"/>
              <w:rPr>
                <w:rFonts w:ascii="Tahoma" w:hAnsi="Tahoma" w:cs="Tahoma"/>
                <w:sz w:val="18"/>
                <w:szCs w:val="18"/>
              </w:rPr>
            </w:pPr>
          </w:p>
        </w:tc>
      </w:tr>
      <w:tr w:rsidR="00383A9B" w:rsidRPr="001B1B51" w14:paraId="6546272B"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1FB6A53D" w14:textId="6ACEC5DC" w:rsidR="00383A9B" w:rsidRPr="001B1B51" w:rsidRDefault="00383A9B" w:rsidP="00383A9B">
            <w:pPr>
              <w:jc w:val="center"/>
              <w:rPr>
                <w:rFonts w:ascii="Tahoma" w:hAnsi="Tahoma" w:cs="Tahoma"/>
                <w:sz w:val="18"/>
                <w:szCs w:val="18"/>
              </w:rPr>
            </w:pPr>
            <w:proofErr w:type="spellStart"/>
            <w:r w:rsidRPr="001B1B51">
              <w:t>Elmcreek-Sanmigl</w:t>
            </w:r>
            <w:proofErr w:type="spellEnd"/>
            <w:r w:rsidRPr="001B1B51">
              <w:t xml:space="preserve"> 345kV</w:t>
            </w:r>
          </w:p>
        </w:tc>
        <w:tc>
          <w:tcPr>
            <w:tcW w:w="1710" w:type="dxa"/>
            <w:tcBorders>
              <w:top w:val="nil"/>
              <w:left w:val="nil"/>
              <w:bottom w:val="single" w:sz="4" w:space="0" w:color="auto"/>
              <w:right w:val="single" w:sz="4" w:space="0" w:color="auto"/>
            </w:tcBorders>
            <w:noWrap/>
            <w:hideMark/>
          </w:tcPr>
          <w:p w14:paraId="3CEDD347" w14:textId="49E5FED3" w:rsidR="00383A9B" w:rsidRPr="001B1B51" w:rsidRDefault="00383A9B" w:rsidP="00383A9B">
            <w:pPr>
              <w:jc w:val="center"/>
              <w:rPr>
                <w:rFonts w:ascii="Tahoma" w:hAnsi="Tahoma" w:cs="Tahoma"/>
                <w:sz w:val="18"/>
                <w:szCs w:val="18"/>
              </w:rPr>
            </w:pPr>
            <w:r w:rsidRPr="001B1B51">
              <w:t>Pawnee Switching Station - Calaveras 345kV</w:t>
            </w:r>
          </w:p>
        </w:tc>
        <w:tc>
          <w:tcPr>
            <w:tcW w:w="1496" w:type="dxa"/>
            <w:tcBorders>
              <w:top w:val="nil"/>
              <w:left w:val="nil"/>
              <w:bottom w:val="single" w:sz="4" w:space="0" w:color="auto"/>
              <w:right w:val="single" w:sz="4" w:space="0" w:color="auto"/>
            </w:tcBorders>
            <w:noWrap/>
            <w:hideMark/>
          </w:tcPr>
          <w:p w14:paraId="0ACF1487" w14:textId="670F6681" w:rsidR="00383A9B" w:rsidRPr="001B1B51" w:rsidRDefault="00383A9B" w:rsidP="00383A9B">
            <w:pPr>
              <w:jc w:val="center"/>
              <w:rPr>
                <w:rFonts w:ascii="Tahoma" w:hAnsi="Tahoma" w:cs="Tahoma"/>
                <w:sz w:val="18"/>
                <w:szCs w:val="18"/>
              </w:rPr>
            </w:pPr>
            <w:r w:rsidRPr="001B1B51">
              <w:t>2558</w:t>
            </w:r>
          </w:p>
        </w:tc>
        <w:tc>
          <w:tcPr>
            <w:tcW w:w="2650" w:type="dxa"/>
            <w:tcBorders>
              <w:top w:val="nil"/>
              <w:left w:val="nil"/>
              <w:bottom w:val="single" w:sz="4" w:space="0" w:color="auto"/>
              <w:right w:val="single" w:sz="4" w:space="0" w:color="auto"/>
            </w:tcBorders>
            <w:noWrap/>
            <w:vAlign w:val="bottom"/>
            <w:hideMark/>
          </w:tcPr>
          <w:p w14:paraId="45532854" w14:textId="73F3A50B" w:rsidR="00383A9B" w:rsidRPr="001B1B51" w:rsidRDefault="00383A9B" w:rsidP="00383A9B">
            <w:pPr>
              <w:jc w:val="center"/>
              <w:rPr>
                <w:rFonts w:ascii="Tahoma" w:hAnsi="Tahoma" w:cs="Tahoma"/>
                <w:sz w:val="18"/>
                <w:szCs w:val="18"/>
              </w:rPr>
            </w:pPr>
            <w:r>
              <w:rPr>
                <w:rFonts w:ascii="Tahoma" w:hAnsi="Tahoma" w:cs="Tahoma"/>
                <w:color w:val="000000"/>
              </w:rPr>
              <w:t>$76,324,705.77</w:t>
            </w:r>
          </w:p>
        </w:tc>
        <w:tc>
          <w:tcPr>
            <w:tcW w:w="2840" w:type="dxa"/>
            <w:tcBorders>
              <w:top w:val="nil"/>
              <w:left w:val="nil"/>
              <w:bottom w:val="single" w:sz="4" w:space="0" w:color="auto"/>
              <w:right w:val="single" w:sz="4" w:space="0" w:color="auto"/>
            </w:tcBorders>
            <w:noWrap/>
          </w:tcPr>
          <w:p w14:paraId="223EFB94" w14:textId="3B89A242" w:rsidR="00383A9B" w:rsidRPr="001B1B51" w:rsidRDefault="00383A9B" w:rsidP="00383A9B">
            <w:pPr>
              <w:jc w:val="center"/>
              <w:rPr>
                <w:rFonts w:ascii="Tahoma" w:hAnsi="Tahoma" w:cs="Tahoma"/>
                <w:sz w:val="18"/>
                <w:szCs w:val="18"/>
              </w:rPr>
            </w:pPr>
          </w:p>
        </w:tc>
      </w:tr>
      <w:tr w:rsidR="00383A9B" w:rsidRPr="001B1B51" w14:paraId="73E0AD90"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4F59849F" w14:textId="0D25721B" w:rsidR="00383A9B" w:rsidRPr="001B1B51" w:rsidRDefault="00383A9B" w:rsidP="00383A9B">
            <w:pPr>
              <w:jc w:val="center"/>
              <w:rPr>
                <w:rFonts w:ascii="Tahoma" w:hAnsi="Tahoma" w:cs="Tahoma"/>
                <w:sz w:val="18"/>
                <w:szCs w:val="18"/>
              </w:rPr>
            </w:pPr>
            <w:proofErr w:type="spellStart"/>
            <w:r w:rsidRPr="001B1B51">
              <w:t>Basecase</w:t>
            </w:r>
            <w:proofErr w:type="spellEnd"/>
          </w:p>
        </w:tc>
        <w:tc>
          <w:tcPr>
            <w:tcW w:w="1710" w:type="dxa"/>
            <w:tcBorders>
              <w:top w:val="nil"/>
              <w:left w:val="nil"/>
              <w:bottom w:val="single" w:sz="4" w:space="0" w:color="auto"/>
              <w:right w:val="single" w:sz="4" w:space="0" w:color="auto"/>
            </w:tcBorders>
            <w:noWrap/>
            <w:hideMark/>
          </w:tcPr>
          <w:p w14:paraId="3841A619" w14:textId="738A7681" w:rsidR="00383A9B" w:rsidRPr="001B1B51" w:rsidRDefault="00383A9B" w:rsidP="00383A9B">
            <w:pPr>
              <w:jc w:val="center"/>
              <w:rPr>
                <w:rFonts w:ascii="Tahoma" w:hAnsi="Tahoma" w:cs="Tahoma"/>
                <w:sz w:val="18"/>
                <w:szCs w:val="18"/>
              </w:rPr>
            </w:pPr>
            <w:r w:rsidRPr="001B1B51">
              <w:t>WESTEX GTC</w:t>
            </w:r>
          </w:p>
        </w:tc>
        <w:tc>
          <w:tcPr>
            <w:tcW w:w="1496" w:type="dxa"/>
            <w:tcBorders>
              <w:top w:val="nil"/>
              <w:left w:val="nil"/>
              <w:bottom w:val="single" w:sz="4" w:space="0" w:color="auto"/>
              <w:right w:val="single" w:sz="4" w:space="0" w:color="auto"/>
            </w:tcBorders>
            <w:noWrap/>
            <w:hideMark/>
          </w:tcPr>
          <w:p w14:paraId="498DDADB" w14:textId="3E045C21" w:rsidR="00383A9B" w:rsidRPr="001B1B51" w:rsidRDefault="00383A9B" w:rsidP="00383A9B">
            <w:pPr>
              <w:jc w:val="center"/>
              <w:rPr>
                <w:rFonts w:ascii="Tahoma" w:hAnsi="Tahoma" w:cs="Tahoma"/>
                <w:sz w:val="18"/>
                <w:szCs w:val="18"/>
              </w:rPr>
            </w:pPr>
            <w:r w:rsidRPr="001B1B51">
              <w:t>14722</w:t>
            </w:r>
          </w:p>
        </w:tc>
        <w:tc>
          <w:tcPr>
            <w:tcW w:w="2650" w:type="dxa"/>
            <w:tcBorders>
              <w:top w:val="nil"/>
              <w:left w:val="nil"/>
              <w:bottom w:val="single" w:sz="4" w:space="0" w:color="auto"/>
              <w:right w:val="single" w:sz="4" w:space="0" w:color="auto"/>
            </w:tcBorders>
            <w:noWrap/>
            <w:vAlign w:val="bottom"/>
            <w:hideMark/>
          </w:tcPr>
          <w:p w14:paraId="6211F23A" w14:textId="220B9292" w:rsidR="00383A9B" w:rsidRPr="001B1B51" w:rsidRDefault="00383A9B" w:rsidP="00383A9B">
            <w:pPr>
              <w:jc w:val="center"/>
              <w:rPr>
                <w:rFonts w:ascii="Tahoma" w:hAnsi="Tahoma" w:cs="Tahoma"/>
                <w:sz w:val="18"/>
                <w:szCs w:val="18"/>
              </w:rPr>
            </w:pPr>
            <w:r>
              <w:rPr>
                <w:rFonts w:ascii="Tahoma" w:hAnsi="Tahoma" w:cs="Tahoma"/>
                <w:color w:val="000000"/>
              </w:rPr>
              <w:t>$72,265,697.68</w:t>
            </w:r>
          </w:p>
        </w:tc>
        <w:tc>
          <w:tcPr>
            <w:tcW w:w="2840" w:type="dxa"/>
            <w:tcBorders>
              <w:top w:val="nil"/>
              <w:left w:val="nil"/>
              <w:bottom w:val="single" w:sz="4" w:space="0" w:color="auto"/>
              <w:right w:val="single" w:sz="4" w:space="0" w:color="auto"/>
            </w:tcBorders>
            <w:noWrap/>
          </w:tcPr>
          <w:p w14:paraId="65867FC6" w14:textId="2A229BB7" w:rsidR="00383A9B" w:rsidRPr="001B1B51" w:rsidRDefault="00383A9B" w:rsidP="00383A9B">
            <w:pPr>
              <w:jc w:val="center"/>
              <w:rPr>
                <w:rFonts w:ascii="Tahoma" w:hAnsi="Tahoma" w:cs="Tahoma"/>
                <w:sz w:val="18"/>
                <w:szCs w:val="18"/>
              </w:rPr>
            </w:pPr>
          </w:p>
        </w:tc>
      </w:tr>
      <w:tr w:rsidR="00383A9B" w:rsidRPr="001B1B51" w14:paraId="02AE4C1C"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0D6F56F7" w14:textId="338154C0" w:rsidR="00383A9B" w:rsidRPr="001B1B51" w:rsidRDefault="00383A9B" w:rsidP="00383A9B">
            <w:pPr>
              <w:jc w:val="center"/>
              <w:rPr>
                <w:rFonts w:ascii="Tahoma" w:hAnsi="Tahoma" w:cs="Tahoma"/>
                <w:sz w:val="18"/>
                <w:szCs w:val="18"/>
              </w:rPr>
            </w:pPr>
            <w:proofErr w:type="spellStart"/>
            <w:r w:rsidRPr="001B1B51">
              <w:t>Basecase</w:t>
            </w:r>
            <w:proofErr w:type="spellEnd"/>
          </w:p>
        </w:tc>
        <w:tc>
          <w:tcPr>
            <w:tcW w:w="1710" w:type="dxa"/>
            <w:tcBorders>
              <w:top w:val="nil"/>
              <w:left w:val="nil"/>
              <w:bottom w:val="single" w:sz="4" w:space="0" w:color="auto"/>
              <w:right w:val="single" w:sz="4" w:space="0" w:color="auto"/>
            </w:tcBorders>
            <w:noWrap/>
            <w:hideMark/>
          </w:tcPr>
          <w:p w14:paraId="0367F9B5" w14:textId="3E3A4BBA" w:rsidR="00383A9B" w:rsidRPr="001B1B51" w:rsidRDefault="00383A9B" w:rsidP="00383A9B">
            <w:pPr>
              <w:jc w:val="center"/>
              <w:rPr>
                <w:rFonts w:ascii="Tahoma" w:hAnsi="Tahoma" w:cs="Tahoma"/>
                <w:sz w:val="18"/>
                <w:szCs w:val="18"/>
              </w:rPr>
            </w:pPr>
            <w:r w:rsidRPr="001B1B51">
              <w:t>NE_LOB GTC</w:t>
            </w:r>
          </w:p>
        </w:tc>
        <w:tc>
          <w:tcPr>
            <w:tcW w:w="1496" w:type="dxa"/>
            <w:tcBorders>
              <w:top w:val="nil"/>
              <w:left w:val="nil"/>
              <w:bottom w:val="single" w:sz="4" w:space="0" w:color="auto"/>
              <w:right w:val="single" w:sz="4" w:space="0" w:color="auto"/>
            </w:tcBorders>
            <w:noWrap/>
            <w:hideMark/>
          </w:tcPr>
          <w:p w14:paraId="46E33C2B" w14:textId="5D70921A" w:rsidR="00383A9B" w:rsidRPr="001B1B51" w:rsidRDefault="00383A9B" w:rsidP="00383A9B">
            <w:pPr>
              <w:jc w:val="center"/>
              <w:rPr>
                <w:rFonts w:ascii="Tahoma" w:hAnsi="Tahoma" w:cs="Tahoma"/>
                <w:sz w:val="18"/>
                <w:szCs w:val="18"/>
              </w:rPr>
            </w:pPr>
            <w:r w:rsidRPr="001B1B51">
              <w:t>27827</w:t>
            </w:r>
          </w:p>
        </w:tc>
        <w:tc>
          <w:tcPr>
            <w:tcW w:w="2650" w:type="dxa"/>
            <w:tcBorders>
              <w:top w:val="nil"/>
              <w:left w:val="nil"/>
              <w:bottom w:val="single" w:sz="4" w:space="0" w:color="auto"/>
              <w:right w:val="single" w:sz="4" w:space="0" w:color="auto"/>
            </w:tcBorders>
            <w:noWrap/>
            <w:vAlign w:val="bottom"/>
            <w:hideMark/>
          </w:tcPr>
          <w:p w14:paraId="168805EE" w14:textId="4DEF4F75" w:rsidR="00383A9B" w:rsidRPr="001B1B51" w:rsidRDefault="00383A9B" w:rsidP="00383A9B">
            <w:pPr>
              <w:jc w:val="center"/>
              <w:rPr>
                <w:rFonts w:ascii="Tahoma" w:hAnsi="Tahoma" w:cs="Tahoma"/>
                <w:sz w:val="18"/>
                <w:szCs w:val="18"/>
              </w:rPr>
            </w:pPr>
            <w:r>
              <w:rPr>
                <w:rFonts w:ascii="Tahoma" w:hAnsi="Tahoma" w:cs="Tahoma"/>
                <w:color w:val="000000"/>
              </w:rPr>
              <w:t>$68,923,085.75</w:t>
            </w:r>
          </w:p>
        </w:tc>
        <w:tc>
          <w:tcPr>
            <w:tcW w:w="2840" w:type="dxa"/>
            <w:tcBorders>
              <w:top w:val="nil"/>
              <w:left w:val="nil"/>
              <w:bottom w:val="single" w:sz="4" w:space="0" w:color="auto"/>
              <w:right w:val="single" w:sz="4" w:space="0" w:color="auto"/>
            </w:tcBorders>
            <w:noWrap/>
          </w:tcPr>
          <w:p w14:paraId="7B5839CC" w14:textId="58286F5D" w:rsidR="00383A9B" w:rsidRPr="001B1B51" w:rsidRDefault="00383A9B" w:rsidP="00383A9B">
            <w:pPr>
              <w:jc w:val="center"/>
              <w:rPr>
                <w:rFonts w:ascii="Tahoma" w:hAnsi="Tahoma" w:cs="Tahoma"/>
                <w:sz w:val="18"/>
                <w:szCs w:val="18"/>
              </w:rPr>
            </w:pPr>
          </w:p>
        </w:tc>
      </w:tr>
      <w:tr w:rsidR="00383A9B" w:rsidRPr="001B1B51" w14:paraId="49063431"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73AA9188" w14:textId="54394BD3" w:rsidR="00383A9B" w:rsidRPr="001B1B51" w:rsidRDefault="00383A9B" w:rsidP="00383A9B">
            <w:pPr>
              <w:jc w:val="center"/>
              <w:rPr>
                <w:rFonts w:ascii="Tahoma" w:hAnsi="Tahoma" w:cs="Tahoma"/>
                <w:sz w:val="18"/>
                <w:szCs w:val="18"/>
              </w:rPr>
            </w:pPr>
            <w:r w:rsidRPr="001B1B51">
              <w:t xml:space="preserve">Manual </w:t>
            </w:r>
            <w:proofErr w:type="spellStart"/>
            <w:r w:rsidRPr="001B1B51">
              <w:t>dbl</w:t>
            </w:r>
            <w:proofErr w:type="spellEnd"/>
            <w:r w:rsidRPr="001B1B51">
              <w:t xml:space="preserve"> </w:t>
            </w:r>
            <w:proofErr w:type="spellStart"/>
            <w:r w:rsidRPr="001B1B51">
              <w:t>ckt</w:t>
            </w:r>
            <w:proofErr w:type="spellEnd"/>
            <w:r w:rsidRPr="001B1B51">
              <w:t xml:space="preserve"> for NEDIN-BONILLA 345kV &amp; RIOH-PRIM138kV</w:t>
            </w:r>
          </w:p>
        </w:tc>
        <w:tc>
          <w:tcPr>
            <w:tcW w:w="1710" w:type="dxa"/>
            <w:tcBorders>
              <w:top w:val="nil"/>
              <w:left w:val="nil"/>
              <w:bottom w:val="single" w:sz="4" w:space="0" w:color="auto"/>
              <w:right w:val="single" w:sz="4" w:space="0" w:color="auto"/>
            </w:tcBorders>
            <w:noWrap/>
            <w:hideMark/>
          </w:tcPr>
          <w:p w14:paraId="719DF38F" w14:textId="791E4FAA" w:rsidR="00383A9B" w:rsidRPr="001B1B51" w:rsidRDefault="00383A9B" w:rsidP="00383A9B">
            <w:pPr>
              <w:jc w:val="center"/>
              <w:rPr>
                <w:rFonts w:ascii="Tahoma" w:hAnsi="Tahoma" w:cs="Tahoma"/>
                <w:sz w:val="18"/>
                <w:szCs w:val="18"/>
              </w:rPr>
            </w:pPr>
            <w:proofErr w:type="spellStart"/>
            <w:r w:rsidRPr="001B1B51">
              <w:t>Haine</w:t>
            </w:r>
            <w:proofErr w:type="spellEnd"/>
            <w:r w:rsidRPr="001B1B51">
              <w:t xml:space="preserve"> Drive - La Palma 138kV</w:t>
            </w:r>
          </w:p>
        </w:tc>
        <w:tc>
          <w:tcPr>
            <w:tcW w:w="1496" w:type="dxa"/>
            <w:tcBorders>
              <w:top w:val="nil"/>
              <w:left w:val="nil"/>
              <w:bottom w:val="single" w:sz="4" w:space="0" w:color="auto"/>
              <w:right w:val="single" w:sz="4" w:space="0" w:color="auto"/>
            </w:tcBorders>
            <w:noWrap/>
            <w:hideMark/>
          </w:tcPr>
          <w:p w14:paraId="5395AE1B" w14:textId="14EDD166" w:rsidR="00383A9B" w:rsidRPr="001B1B51" w:rsidRDefault="00383A9B" w:rsidP="00383A9B">
            <w:pPr>
              <w:jc w:val="center"/>
              <w:rPr>
                <w:rFonts w:ascii="Tahoma" w:hAnsi="Tahoma" w:cs="Tahoma"/>
                <w:sz w:val="18"/>
                <w:szCs w:val="18"/>
              </w:rPr>
            </w:pPr>
            <w:r w:rsidRPr="001B1B51">
              <w:t>13682</w:t>
            </w:r>
          </w:p>
        </w:tc>
        <w:tc>
          <w:tcPr>
            <w:tcW w:w="2650" w:type="dxa"/>
            <w:tcBorders>
              <w:top w:val="nil"/>
              <w:left w:val="nil"/>
              <w:bottom w:val="single" w:sz="4" w:space="0" w:color="auto"/>
              <w:right w:val="single" w:sz="4" w:space="0" w:color="auto"/>
            </w:tcBorders>
            <w:noWrap/>
            <w:vAlign w:val="bottom"/>
            <w:hideMark/>
          </w:tcPr>
          <w:p w14:paraId="30453713" w14:textId="4A209D86" w:rsidR="00383A9B" w:rsidRPr="001B1B51" w:rsidRDefault="00383A9B" w:rsidP="00383A9B">
            <w:pPr>
              <w:jc w:val="center"/>
              <w:rPr>
                <w:rFonts w:ascii="Tahoma" w:hAnsi="Tahoma" w:cs="Tahoma"/>
                <w:sz w:val="18"/>
                <w:szCs w:val="18"/>
              </w:rPr>
            </w:pPr>
            <w:r>
              <w:rPr>
                <w:rFonts w:ascii="Tahoma" w:hAnsi="Tahoma" w:cs="Tahoma"/>
                <w:color w:val="000000"/>
              </w:rPr>
              <w:t>$61,202,381.31</w:t>
            </w:r>
          </w:p>
        </w:tc>
        <w:tc>
          <w:tcPr>
            <w:tcW w:w="2840" w:type="dxa"/>
            <w:tcBorders>
              <w:top w:val="nil"/>
              <w:left w:val="nil"/>
              <w:bottom w:val="single" w:sz="4" w:space="0" w:color="auto"/>
              <w:right w:val="single" w:sz="4" w:space="0" w:color="auto"/>
            </w:tcBorders>
            <w:noWrap/>
          </w:tcPr>
          <w:p w14:paraId="6A5E91A4" w14:textId="7DF64883" w:rsidR="00383A9B" w:rsidRPr="001B1B51" w:rsidRDefault="00383A9B" w:rsidP="00383A9B">
            <w:pPr>
              <w:jc w:val="center"/>
              <w:rPr>
                <w:rFonts w:ascii="Tahoma" w:hAnsi="Tahoma" w:cs="Tahoma"/>
                <w:sz w:val="18"/>
                <w:szCs w:val="18"/>
              </w:rPr>
            </w:pPr>
            <w:r w:rsidRPr="001B1B51">
              <w:t>Stewart Road:  Construct 345 kV cut-in with two 450 MVA 345/138 autotransformers connected to Stewart Rd 138 station (5604, 6382)</w:t>
            </w:r>
          </w:p>
        </w:tc>
      </w:tr>
      <w:tr w:rsidR="00383A9B" w:rsidRPr="001B1B51" w14:paraId="245BC1D4"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0E0D200F" w14:textId="40327DE4" w:rsidR="00383A9B" w:rsidRPr="001B1B51" w:rsidRDefault="00383A9B" w:rsidP="00383A9B">
            <w:pPr>
              <w:jc w:val="center"/>
              <w:rPr>
                <w:rFonts w:ascii="Tahoma" w:hAnsi="Tahoma" w:cs="Tahoma"/>
                <w:sz w:val="18"/>
                <w:szCs w:val="18"/>
              </w:rPr>
            </w:pPr>
            <w:r w:rsidRPr="001B1B51">
              <w:t>LOST PINES AEN to FAYETTE PLANT 1 LIN 1</w:t>
            </w:r>
          </w:p>
        </w:tc>
        <w:tc>
          <w:tcPr>
            <w:tcW w:w="1710" w:type="dxa"/>
            <w:tcBorders>
              <w:top w:val="nil"/>
              <w:left w:val="nil"/>
              <w:bottom w:val="single" w:sz="4" w:space="0" w:color="auto"/>
              <w:right w:val="single" w:sz="4" w:space="0" w:color="auto"/>
            </w:tcBorders>
            <w:noWrap/>
            <w:hideMark/>
          </w:tcPr>
          <w:p w14:paraId="28939447" w14:textId="67558411" w:rsidR="00383A9B" w:rsidRPr="001B1B51" w:rsidRDefault="00383A9B" w:rsidP="00383A9B">
            <w:pPr>
              <w:jc w:val="center"/>
              <w:rPr>
                <w:rFonts w:ascii="Tahoma" w:hAnsi="Tahoma" w:cs="Tahoma"/>
                <w:sz w:val="18"/>
                <w:szCs w:val="18"/>
              </w:rPr>
            </w:pPr>
            <w:r w:rsidRPr="001B1B51">
              <w:t>Winchester - Fayette Plant 1 And 2 345kV</w:t>
            </w:r>
          </w:p>
        </w:tc>
        <w:tc>
          <w:tcPr>
            <w:tcW w:w="1496" w:type="dxa"/>
            <w:tcBorders>
              <w:top w:val="nil"/>
              <w:left w:val="nil"/>
              <w:bottom w:val="single" w:sz="4" w:space="0" w:color="auto"/>
              <w:right w:val="single" w:sz="4" w:space="0" w:color="auto"/>
            </w:tcBorders>
            <w:noWrap/>
            <w:hideMark/>
          </w:tcPr>
          <w:p w14:paraId="40AC1D71" w14:textId="7BB80239" w:rsidR="00383A9B" w:rsidRPr="001B1B51" w:rsidRDefault="00383A9B" w:rsidP="00383A9B">
            <w:pPr>
              <w:jc w:val="center"/>
              <w:rPr>
                <w:rFonts w:ascii="Tahoma" w:hAnsi="Tahoma" w:cs="Tahoma"/>
                <w:sz w:val="18"/>
                <w:szCs w:val="18"/>
              </w:rPr>
            </w:pPr>
            <w:r w:rsidRPr="001B1B51">
              <w:t>415</w:t>
            </w:r>
          </w:p>
        </w:tc>
        <w:tc>
          <w:tcPr>
            <w:tcW w:w="2650" w:type="dxa"/>
            <w:tcBorders>
              <w:top w:val="nil"/>
              <w:left w:val="nil"/>
              <w:bottom w:val="single" w:sz="4" w:space="0" w:color="auto"/>
              <w:right w:val="single" w:sz="4" w:space="0" w:color="auto"/>
            </w:tcBorders>
            <w:noWrap/>
            <w:vAlign w:val="bottom"/>
            <w:hideMark/>
          </w:tcPr>
          <w:p w14:paraId="25F253FD" w14:textId="44DB3062" w:rsidR="00383A9B" w:rsidRPr="001B1B51" w:rsidRDefault="00383A9B" w:rsidP="00383A9B">
            <w:pPr>
              <w:jc w:val="center"/>
              <w:rPr>
                <w:rFonts w:ascii="Tahoma" w:hAnsi="Tahoma" w:cs="Tahoma"/>
                <w:sz w:val="18"/>
                <w:szCs w:val="18"/>
              </w:rPr>
            </w:pPr>
            <w:r>
              <w:rPr>
                <w:rFonts w:ascii="Tahoma" w:hAnsi="Tahoma" w:cs="Tahoma"/>
                <w:color w:val="000000"/>
              </w:rPr>
              <w:t>$51,438,867.64</w:t>
            </w:r>
          </w:p>
        </w:tc>
        <w:tc>
          <w:tcPr>
            <w:tcW w:w="2840" w:type="dxa"/>
            <w:tcBorders>
              <w:top w:val="nil"/>
              <w:left w:val="nil"/>
              <w:bottom w:val="single" w:sz="4" w:space="0" w:color="auto"/>
              <w:right w:val="single" w:sz="4" w:space="0" w:color="auto"/>
            </w:tcBorders>
            <w:noWrap/>
          </w:tcPr>
          <w:p w14:paraId="5C8CE5E1" w14:textId="1E3F4496" w:rsidR="00383A9B" w:rsidRPr="001B1B51" w:rsidRDefault="00383A9B" w:rsidP="00383A9B">
            <w:pPr>
              <w:jc w:val="center"/>
              <w:rPr>
                <w:rFonts w:ascii="Tahoma" w:hAnsi="Tahoma" w:cs="Tahoma"/>
                <w:sz w:val="18"/>
                <w:szCs w:val="18"/>
              </w:rPr>
            </w:pPr>
          </w:p>
        </w:tc>
      </w:tr>
      <w:tr w:rsidR="00383A9B" w:rsidRPr="001B1B51" w14:paraId="207EE3DB"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6F27BABA" w14:textId="653382F7" w:rsidR="00383A9B" w:rsidRPr="001B1B51" w:rsidRDefault="00383A9B" w:rsidP="00383A9B">
            <w:pPr>
              <w:jc w:val="center"/>
              <w:rPr>
                <w:rFonts w:ascii="Tahoma" w:hAnsi="Tahoma" w:cs="Tahoma"/>
                <w:sz w:val="18"/>
                <w:szCs w:val="18"/>
              </w:rPr>
            </w:pPr>
            <w:r w:rsidRPr="001B1B51">
              <w:lastRenderedPageBreak/>
              <w:t>JOHNSON SWITCH (ONCOR) to CONCORD LIN G1</w:t>
            </w:r>
          </w:p>
        </w:tc>
        <w:tc>
          <w:tcPr>
            <w:tcW w:w="1710" w:type="dxa"/>
            <w:tcBorders>
              <w:top w:val="nil"/>
              <w:left w:val="nil"/>
              <w:bottom w:val="single" w:sz="4" w:space="0" w:color="auto"/>
              <w:right w:val="single" w:sz="4" w:space="0" w:color="auto"/>
            </w:tcBorders>
            <w:noWrap/>
            <w:hideMark/>
          </w:tcPr>
          <w:p w14:paraId="6233742B" w14:textId="5F397989" w:rsidR="00383A9B" w:rsidRPr="001B1B51" w:rsidRDefault="00383A9B" w:rsidP="00383A9B">
            <w:pPr>
              <w:jc w:val="center"/>
              <w:rPr>
                <w:rFonts w:ascii="Tahoma" w:hAnsi="Tahoma" w:cs="Tahoma"/>
                <w:sz w:val="18"/>
                <w:szCs w:val="18"/>
              </w:rPr>
            </w:pPr>
            <w:proofErr w:type="spellStart"/>
            <w:r w:rsidRPr="001B1B51">
              <w:t>Decordova</w:t>
            </w:r>
            <w:proofErr w:type="spellEnd"/>
            <w:r w:rsidRPr="001B1B51">
              <w:t xml:space="preserve"> Dam - Carmichael Bend Switch 138kV</w:t>
            </w:r>
          </w:p>
        </w:tc>
        <w:tc>
          <w:tcPr>
            <w:tcW w:w="1496" w:type="dxa"/>
            <w:tcBorders>
              <w:top w:val="nil"/>
              <w:left w:val="nil"/>
              <w:bottom w:val="single" w:sz="4" w:space="0" w:color="auto"/>
              <w:right w:val="single" w:sz="4" w:space="0" w:color="auto"/>
            </w:tcBorders>
            <w:noWrap/>
            <w:hideMark/>
          </w:tcPr>
          <w:p w14:paraId="6AFC8689" w14:textId="6572A115" w:rsidR="00383A9B" w:rsidRPr="001B1B51" w:rsidRDefault="00383A9B" w:rsidP="00383A9B">
            <w:pPr>
              <w:jc w:val="center"/>
              <w:rPr>
                <w:rFonts w:ascii="Tahoma" w:hAnsi="Tahoma" w:cs="Tahoma"/>
                <w:sz w:val="18"/>
                <w:szCs w:val="18"/>
              </w:rPr>
            </w:pPr>
            <w:r w:rsidRPr="001B1B51">
              <w:t>726</w:t>
            </w:r>
          </w:p>
        </w:tc>
        <w:tc>
          <w:tcPr>
            <w:tcW w:w="2650" w:type="dxa"/>
            <w:tcBorders>
              <w:top w:val="nil"/>
              <w:left w:val="nil"/>
              <w:bottom w:val="single" w:sz="4" w:space="0" w:color="auto"/>
              <w:right w:val="single" w:sz="4" w:space="0" w:color="auto"/>
            </w:tcBorders>
            <w:noWrap/>
            <w:vAlign w:val="bottom"/>
            <w:hideMark/>
          </w:tcPr>
          <w:p w14:paraId="74C22BB4" w14:textId="3E05A9D3" w:rsidR="00383A9B" w:rsidRPr="001B1B51" w:rsidRDefault="00383A9B" w:rsidP="00383A9B">
            <w:pPr>
              <w:jc w:val="center"/>
              <w:rPr>
                <w:rFonts w:ascii="Tahoma" w:hAnsi="Tahoma" w:cs="Tahoma"/>
                <w:sz w:val="18"/>
                <w:szCs w:val="18"/>
              </w:rPr>
            </w:pPr>
            <w:r>
              <w:rPr>
                <w:rFonts w:ascii="Tahoma" w:hAnsi="Tahoma" w:cs="Tahoma"/>
                <w:color w:val="000000"/>
              </w:rPr>
              <w:t>$46,614,977.07</w:t>
            </w:r>
          </w:p>
        </w:tc>
        <w:tc>
          <w:tcPr>
            <w:tcW w:w="2840" w:type="dxa"/>
            <w:tcBorders>
              <w:top w:val="nil"/>
              <w:left w:val="nil"/>
              <w:bottom w:val="single" w:sz="4" w:space="0" w:color="auto"/>
              <w:right w:val="single" w:sz="4" w:space="0" w:color="auto"/>
            </w:tcBorders>
            <w:noWrap/>
          </w:tcPr>
          <w:p w14:paraId="581394FF" w14:textId="2E0F4A21" w:rsidR="00383A9B" w:rsidRPr="001B1B51" w:rsidRDefault="00383A9B" w:rsidP="00383A9B">
            <w:pPr>
              <w:jc w:val="center"/>
              <w:rPr>
                <w:rFonts w:ascii="Tahoma" w:hAnsi="Tahoma" w:cs="Tahoma"/>
                <w:sz w:val="18"/>
                <w:szCs w:val="18"/>
              </w:rPr>
            </w:pPr>
            <w:proofErr w:type="spellStart"/>
            <w:r w:rsidRPr="001B1B51">
              <w:t>DeCordova</w:t>
            </w:r>
            <w:proofErr w:type="spellEnd"/>
            <w:r w:rsidRPr="001B1B51">
              <w:t xml:space="preserve"> 345/138kV_Sw. (7129)</w:t>
            </w:r>
          </w:p>
        </w:tc>
      </w:tr>
      <w:tr w:rsidR="00383A9B" w:rsidRPr="001B1B51" w14:paraId="204B1BF9"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19169957" w14:textId="3CE18147" w:rsidR="00383A9B" w:rsidRPr="001B1B51" w:rsidRDefault="00383A9B" w:rsidP="00383A9B">
            <w:pPr>
              <w:jc w:val="center"/>
              <w:rPr>
                <w:rFonts w:ascii="Tahoma" w:hAnsi="Tahoma" w:cs="Tahoma"/>
                <w:sz w:val="18"/>
                <w:szCs w:val="18"/>
              </w:rPr>
            </w:pPr>
            <w:proofErr w:type="gramStart"/>
            <w:r w:rsidRPr="001B1B51">
              <w:t>TWR(</w:t>
            </w:r>
            <w:proofErr w:type="gramEnd"/>
            <w:r w:rsidRPr="001B1B51">
              <w:t>345) JCK-REF27 &amp; JCK-STP18</w:t>
            </w:r>
          </w:p>
        </w:tc>
        <w:tc>
          <w:tcPr>
            <w:tcW w:w="1710" w:type="dxa"/>
            <w:tcBorders>
              <w:top w:val="nil"/>
              <w:left w:val="nil"/>
              <w:bottom w:val="single" w:sz="4" w:space="0" w:color="auto"/>
              <w:right w:val="single" w:sz="4" w:space="0" w:color="auto"/>
            </w:tcBorders>
            <w:noWrap/>
            <w:hideMark/>
          </w:tcPr>
          <w:p w14:paraId="130556BB" w14:textId="7536A529" w:rsidR="00383A9B" w:rsidRPr="001B1B51" w:rsidRDefault="00383A9B" w:rsidP="00383A9B">
            <w:pPr>
              <w:jc w:val="center"/>
              <w:rPr>
                <w:rFonts w:ascii="Tahoma" w:hAnsi="Tahoma" w:cs="Tahoma"/>
                <w:sz w:val="18"/>
                <w:szCs w:val="18"/>
              </w:rPr>
            </w:pPr>
            <w:r w:rsidRPr="001B1B51">
              <w:t>Oasis - Dow Chemical 345kV</w:t>
            </w:r>
          </w:p>
        </w:tc>
        <w:tc>
          <w:tcPr>
            <w:tcW w:w="1496" w:type="dxa"/>
            <w:tcBorders>
              <w:top w:val="nil"/>
              <w:left w:val="nil"/>
              <w:bottom w:val="single" w:sz="4" w:space="0" w:color="auto"/>
              <w:right w:val="single" w:sz="4" w:space="0" w:color="auto"/>
            </w:tcBorders>
            <w:noWrap/>
            <w:hideMark/>
          </w:tcPr>
          <w:p w14:paraId="4EDD1049" w14:textId="43E80712" w:rsidR="00383A9B" w:rsidRPr="001B1B51" w:rsidRDefault="00383A9B" w:rsidP="00383A9B">
            <w:pPr>
              <w:jc w:val="center"/>
              <w:rPr>
                <w:rFonts w:ascii="Tahoma" w:hAnsi="Tahoma" w:cs="Tahoma"/>
                <w:sz w:val="18"/>
                <w:szCs w:val="18"/>
              </w:rPr>
            </w:pPr>
            <w:r w:rsidRPr="001B1B51">
              <w:t>524</w:t>
            </w:r>
          </w:p>
        </w:tc>
        <w:tc>
          <w:tcPr>
            <w:tcW w:w="2650" w:type="dxa"/>
            <w:tcBorders>
              <w:top w:val="nil"/>
              <w:left w:val="nil"/>
              <w:bottom w:val="single" w:sz="4" w:space="0" w:color="auto"/>
              <w:right w:val="single" w:sz="4" w:space="0" w:color="auto"/>
            </w:tcBorders>
            <w:noWrap/>
            <w:vAlign w:val="bottom"/>
            <w:hideMark/>
          </w:tcPr>
          <w:p w14:paraId="11C69DE2" w14:textId="0BE93577" w:rsidR="00383A9B" w:rsidRPr="001B1B51" w:rsidRDefault="00383A9B" w:rsidP="00383A9B">
            <w:pPr>
              <w:jc w:val="center"/>
              <w:rPr>
                <w:rFonts w:ascii="Tahoma" w:hAnsi="Tahoma" w:cs="Tahoma"/>
                <w:sz w:val="18"/>
                <w:szCs w:val="18"/>
              </w:rPr>
            </w:pPr>
            <w:r>
              <w:rPr>
                <w:rFonts w:ascii="Tahoma" w:hAnsi="Tahoma" w:cs="Tahoma"/>
                <w:color w:val="000000"/>
              </w:rPr>
              <w:t>$46,495,190.60</w:t>
            </w:r>
          </w:p>
        </w:tc>
        <w:tc>
          <w:tcPr>
            <w:tcW w:w="2840" w:type="dxa"/>
            <w:tcBorders>
              <w:top w:val="nil"/>
              <w:left w:val="nil"/>
              <w:bottom w:val="single" w:sz="4" w:space="0" w:color="auto"/>
              <w:right w:val="single" w:sz="4" w:space="0" w:color="auto"/>
            </w:tcBorders>
            <w:noWrap/>
          </w:tcPr>
          <w:p w14:paraId="0BA3A705" w14:textId="52443273" w:rsidR="00383A9B" w:rsidRPr="001B1B51" w:rsidRDefault="00383A9B" w:rsidP="00383A9B">
            <w:pPr>
              <w:jc w:val="center"/>
              <w:rPr>
                <w:rFonts w:ascii="Tahoma" w:hAnsi="Tahoma" w:cs="Tahoma"/>
                <w:sz w:val="18"/>
                <w:szCs w:val="18"/>
              </w:rPr>
            </w:pPr>
            <w:r w:rsidRPr="001B1B51">
              <w:t>Freeport - Master Plan (6668B)</w:t>
            </w:r>
          </w:p>
        </w:tc>
      </w:tr>
      <w:tr w:rsidR="00383A9B" w:rsidRPr="001B1B51" w14:paraId="7BD2492F"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7C7CD8EC" w14:textId="2C7CCCDD" w:rsidR="00383A9B" w:rsidRPr="001B1B51" w:rsidRDefault="00383A9B" w:rsidP="00383A9B">
            <w:pPr>
              <w:jc w:val="center"/>
              <w:rPr>
                <w:rFonts w:ascii="Tahoma" w:hAnsi="Tahoma" w:cs="Tahoma"/>
                <w:sz w:val="18"/>
                <w:szCs w:val="18"/>
              </w:rPr>
            </w:pPr>
            <w:proofErr w:type="spellStart"/>
            <w:r w:rsidRPr="001B1B51">
              <w:t>Basecase</w:t>
            </w:r>
            <w:proofErr w:type="spellEnd"/>
          </w:p>
        </w:tc>
        <w:tc>
          <w:tcPr>
            <w:tcW w:w="1710" w:type="dxa"/>
            <w:tcBorders>
              <w:top w:val="nil"/>
              <w:left w:val="nil"/>
              <w:bottom w:val="single" w:sz="4" w:space="0" w:color="auto"/>
              <w:right w:val="single" w:sz="4" w:space="0" w:color="auto"/>
            </w:tcBorders>
            <w:noWrap/>
            <w:hideMark/>
          </w:tcPr>
          <w:p w14:paraId="5C9AE226" w14:textId="0E8F4AF1" w:rsidR="00383A9B" w:rsidRPr="001B1B51" w:rsidRDefault="00383A9B" w:rsidP="00383A9B">
            <w:pPr>
              <w:jc w:val="center"/>
              <w:rPr>
                <w:rFonts w:ascii="Tahoma" w:hAnsi="Tahoma" w:cs="Tahoma"/>
                <w:sz w:val="18"/>
                <w:szCs w:val="18"/>
              </w:rPr>
            </w:pPr>
            <w:r w:rsidRPr="001B1B51">
              <w:t>N_TO_H GTC</w:t>
            </w:r>
          </w:p>
        </w:tc>
        <w:tc>
          <w:tcPr>
            <w:tcW w:w="1496" w:type="dxa"/>
            <w:tcBorders>
              <w:top w:val="nil"/>
              <w:left w:val="nil"/>
              <w:bottom w:val="single" w:sz="4" w:space="0" w:color="auto"/>
              <w:right w:val="single" w:sz="4" w:space="0" w:color="auto"/>
            </w:tcBorders>
            <w:noWrap/>
            <w:hideMark/>
          </w:tcPr>
          <w:p w14:paraId="3CE2B4EE" w14:textId="2C45BEF0" w:rsidR="00383A9B" w:rsidRPr="001B1B51" w:rsidRDefault="00383A9B" w:rsidP="00383A9B">
            <w:pPr>
              <w:jc w:val="center"/>
              <w:rPr>
                <w:rFonts w:ascii="Tahoma" w:hAnsi="Tahoma" w:cs="Tahoma"/>
                <w:sz w:val="18"/>
                <w:szCs w:val="18"/>
              </w:rPr>
            </w:pPr>
            <w:r w:rsidRPr="001B1B51">
              <w:t>3486</w:t>
            </w:r>
          </w:p>
        </w:tc>
        <w:tc>
          <w:tcPr>
            <w:tcW w:w="2650" w:type="dxa"/>
            <w:tcBorders>
              <w:top w:val="nil"/>
              <w:left w:val="nil"/>
              <w:bottom w:val="single" w:sz="4" w:space="0" w:color="auto"/>
              <w:right w:val="single" w:sz="4" w:space="0" w:color="auto"/>
            </w:tcBorders>
            <w:noWrap/>
            <w:vAlign w:val="bottom"/>
            <w:hideMark/>
          </w:tcPr>
          <w:p w14:paraId="6043E23B" w14:textId="0FBEEA04" w:rsidR="00383A9B" w:rsidRPr="001B1B51" w:rsidRDefault="00383A9B" w:rsidP="00383A9B">
            <w:pPr>
              <w:jc w:val="center"/>
              <w:rPr>
                <w:rFonts w:ascii="Tahoma" w:hAnsi="Tahoma" w:cs="Tahoma"/>
                <w:sz w:val="18"/>
                <w:szCs w:val="18"/>
              </w:rPr>
            </w:pPr>
            <w:r>
              <w:rPr>
                <w:rFonts w:ascii="Tahoma" w:hAnsi="Tahoma" w:cs="Tahoma"/>
                <w:color w:val="000000"/>
              </w:rPr>
              <w:t>$39,698,719.75</w:t>
            </w:r>
          </w:p>
        </w:tc>
        <w:tc>
          <w:tcPr>
            <w:tcW w:w="2840" w:type="dxa"/>
            <w:tcBorders>
              <w:top w:val="nil"/>
              <w:left w:val="nil"/>
              <w:bottom w:val="single" w:sz="4" w:space="0" w:color="auto"/>
              <w:right w:val="single" w:sz="4" w:space="0" w:color="auto"/>
            </w:tcBorders>
            <w:noWrap/>
          </w:tcPr>
          <w:p w14:paraId="274ACE1F" w14:textId="5733AAC4" w:rsidR="00383A9B" w:rsidRPr="001B1B51" w:rsidRDefault="00383A9B" w:rsidP="00383A9B">
            <w:pPr>
              <w:jc w:val="center"/>
              <w:rPr>
                <w:rFonts w:ascii="Tahoma" w:hAnsi="Tahoma" w:cs="Tahoma"/>
                <w:sz w:val="18"/>
                <w:szCs w:val="18"/>
              </w:rPr>
            </w:pPr>
          </w:p>
        </w:tc>
      </w:tr>
      <w:tr w:rsidR="00383A9B" w:rsidRPr="001B1B51" w14:paraId="2BC1F699"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4D4E8CAE" w14:textId="3D2C32CB" w:rsidR="00383A9B" w:rsidRPr="001B1B51" w:rsidRDefault="00383A9B" w:rsidP="00383A9B">
            <w:pPr>
              <w:jc w:val="center"/>
              <w:rPr>
                <w:rFonts w:ascii="Tahoma" w:hAnsi="Tahoma" w:cs="Tahoma"/>
                <w:sz w:val="18"/>
                <w:szCs w:val="18"/>
              </w:rPr>
            </w:pPr>
            <w:proofErr w:type="gramStart"/>
            <w:r w:rsidRPr="001B1B51">
              <w:t>TWR(</w:t>
            </w:r>
            <w:proofErr w:type="gramEnd"/>
            <w:r w:rsidRPr="001B1B51">
              <w:t>345) JCK-REF27 &amp; JCK-STP18</w:t>
            </w:r>
          </w:p>
        </w:tc>
        <w:tc>
          <w:tcPr>
            <w:tcW w:w="1710" w:type="dxa"/>
            <w:tcBorders>
              <w:top w:val="nil"/>
              <w:left w:val="nil"/>
              <w:bottom w:val="single" w:sz="4" w:space="0" w:color="auto"/>
              <w:right w:val="single" w:sz="4" w:space="0" w:color="auto"/>
            </w:tcBorders>
            <w:noWrap/>
            <w:hideMark/>
          </w:tcPr>
          <w:p w14:paraId="5977CBBF" w14:textId="5AA5B6F5" w:rsidR="00383A9B" w:rsidRPr="001B1B51" w:rsidRDefault="00383A9B" w:rsidP="00383A9B">
            <w:pPr>
              <w:jc w:val="center"/>
              <w:rPr>
                <w:rFonts w:ascii="Tahoma" w:hAnsi="Tahoma" w:cs="Tahoma"/>
                <w:sz w:val="18"/>
                <w:szCs w:val="18"/>
              </w:rPr>
            </w:pPr>
            <w:r w:rsidRPr="001B1B51">
              <w:t xml:space="preserve">South Texas Project - </w:t>
            </w:r>
            <w:proofErr w:type="spellStart"/>
            <w:r w:rsidRPr="001B1B51">
              <w:t>Wa</w:t>
            </w:r>
            <w:proofErr w:type="spellEnd"/>
            <w:r w:rsidRPr="001B1B51">
              <w:t xml:space="preserve"> Parish 345kV</w:t>
            </w:r>
          </w:p>
        </w:tc>
        <w:tc>
          <w:tcPr>
            <w:tcW w:w="1496" w:type="dxa"/>
            <w:tcBorders>
              <w:top w:val="nil"/>
              <w:left w:val="nil"/>
              <w:bottom w:val="single" w:sz="4" w:space="0" w:color="auto"/>
              <w:right w:val="single" w:sz="4" w:space="0" w:color="auto"/>
            </w:tcBorders>
            <w:noWrap/>
            <w:hideMark/>
          </w:tcPr>
          <w:p w14:paraId="63D044BD" w14:textId="295DF439" w:rsidR="00383A9B" w:rsidRPr="001B1B51" w:rsidRDefault="00383A9B" w:rsidP="00383A9B">
            <w:pPr>
              <w:jc w:val="center"/>
              <w:rPr>
                <w:rFonts w:ascii="Tahoma" w:hAnsi="Tahoma" w:cs="Tahoma"/>
                <w:sz w:val="18"/>
                <w:szCs w:val="18"/>
              </w:rPr>
            </w:pPr>
            <w:r w:rsidRPr="001B1B51">
              <w:t>1909</w:t>
            </w:r>
          </w:p>
        </w:tc>
        <w:tc>
          <w:tcPr>
            <w:tcW w:w="2650" w:type="dxa"/>
            <w:tcBorders>
              <w:top w:val="nil"/>
              <w:left w:val="nil"/>
              <w:bottom w:val="single" w:sz="4" w:space="0" w:color="auto"/>
              <w:right w:val="single" w:sz="4" w:space="0" w:color="auto"/>
            </w:tcBorders>
            <w:noWrap/>
            <w:vAlign w:val="bottom"/>
            <w:hideMark/>
          </w:tcPr>
          <w:p w14:paraId="47E9E525" w14:textId="4C17A79A" w:rsidR="00383A9B" w:rsidRPr="001B1B51" w:rsidRDefault="00383A9B" w:rsidP="00383A9B">
            <w:pPr>
              <w:jc w:val="center"/>
              <w:rPr>
                <w:rFonts w:ascii="Tahoma" w:hAnsi="Tahoma" w:cs="Tahoma"/>
                <w:sz w:val="18"/>
                <w:szCs w:val="18"/>
              </w:rPr>
            </w:pPr>
            <w:r>
              <w:rPr>
                <w:rFonts w:ascii="Tahoma" w:hAnsi="Tahoma" w:cs="Tahoma"/>
                <w:color w:val="000000"/>
              </w:rPr>
              <w:t>$35,934,198.14</w:t>
            </w:r>
          </w:p>
        </w:tc>
        <w:tc>
          <w:tcPr>
            <w:tcW w:w="2840" w:type="dxa"/>
            <w:tcBorders>
              <w:top w:val="nil"/>
              <w:left w:val="nil"/>
              <w:bottom w:val="single" w:sz="4" w:space="0" w:color="auto"/>
              <w:right w:val="single" w:sz="4" w:space="0" w:color="auto"/>
            </w:tcBorders>
            <w:noWrap/>
          </w:tcPr>
          <w:p w14:paraId="73089827" w14:textId="71AD54EF" w:rsidR="00383A9B" w:rsidRPr="001B1B51" w:rsidRDefault="00383A9B" w:rsidP="00383A9B">
            <w:pPr>
              <w:jc w:val="center"/>
              <w:rPr>
                <w:rFonts w:ascii="Tahoma" w:hAnsi="Tahoma" w:cs="Tahoma"/>
                <w:sz w:val="18"/>
                <w:szCs w:val="18"/>
              </w:rPr>
            </w:pPr>
            <w:r w:rsidRPr="001B1B51">
              <w:t>Freeport - Master Plan (6668)</w:t>
            </w:r>
          </w:p>
        </w:tc>
      </w:tr>
      <w:tr w:rsidR="00383A9B" w:rsidRPr="001B1B51" w14:paraId="38F2DF4C"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4B1E0ABF" w14:textId="1A645356" w:rsidR="00383A9B" w:rsidRPr="001B1B51" w:rsidRDefault="00383A9B" w:rsidP="00383A9B">
            <w:pPr>
              <w:jc w:val="center"/>
              <w:rPr>
                <w:rFonts w:ascii="Tahoma" w:hAnsi="Tahoma" w:cs="Tahoma"/>
                <w:sz w:val="18"/>
                <w:szCs w:val="18"/>
              </w:rPr>
            </w:pPr>
            <w:r w:rsidRPr="001B1B51">
              <w:t>HCKSW TO DENSW 138 DBLCKT</w:t>
            </w:r>
          </w:p>
        </w:tc>
        <w:tc>
          <w:tcPr>
            <w:tcW w:w="1710" w:type="dxa"/>
            <w:tcBorders>
              <w:top w:val="nil"/>
              <w:left w:val="nil"/>
              <w:bottom w:val="single" w:sz="4" w:space="0" w:color="auto"/>
              <w:right w:val="single" w:sz="4" w:space="0" w:color="auto"/>
            </w:tcBorders>
            <w:noWrap/>
            <w:hideMark/>
          </w:tcPr>
          <w:p w14:paraId="5A8F1FF2" w14:textId="785F1B05" w:rsidR="00383A9B" w:rsidRPr="001B1B51" w:rsidRDefault="00383A9B" w:rsidP="00383A9B">
            <w:pPr>
              <w:jc w:val="center"/>
              <w:rPr>
                <w:rFonts w:ascii="Tahoma" w:hAnsi="Tahoma" w:cs="Tahoma"/>
                <w:sz w:val="18"/>
                <w:szCs w:val="18"/>
              </w:rPr>
            </w:pPr>
            <w:r w:rsidRPr="001B1B51">
              <w:t xml:space="preserve">Rosen Heights Tap 2 - </w:t>
            </w:r>
            <w:proofErr w:type="spellStart"/>
            <w:r w:rsidRPr="001B1B51">
              <w:t>Deen</w:t>
            </w:r>
            <w:proofErr w:type="spellEnd"/>
            <w:r w:rsidRPr="001B1B51">
              <w:t xml:space="preserve"> Switch 138kV</w:t>
            </w:r>
          </w:p>
        </w:tc>
        <w:tc>
          <w:tcPr>
            <w:tcW w:w="1496" w:type="dxa"/>
            <w:tcBorders>
              <w:top w:val="nil"/>
              <w:left w:val="nil"/>
              <w:bottom w:val="single" w:sz="4" w:space="0" w:color="auto"/>
              <w:right w:val="single" w:sz="4" w:space="0" w:color="auto"/>
            </w:tcBorders>
            <w:noWrap/>
            <w:hideMark/>
          </w:tcPr>
          <w:p w14:paraId="3FC96998" w14:textId="56027D30" w:rsidR="00383A9B" w:rsidRPr="001B1B51" w:rsidRDefault="00383A9B" w:rsidP="00383A9B">
            <w:pPr>
              <w:jc w:val="center"/>
              <w:rPr>
                <w:rFonts w:ascii="Tahoma" w:hAnsi="Tahoma" w:cs="Tahoma"/>
                <w:sz w:val="18"/>
                <w:szCs w:val="18"/>
              </w:rPr>
            </w:pPr>
            <w:r w:rsidRPr="001B1B51">
              <w:t>5354</w:t>
            </w:r>
          </w:p>
        </w:tc>
        <w:tc>
          <w:tcPr>
            <w:tcW w:w="2650" w:type="dxa"/>
            <w:tcBorders>
              <w:top w:val="nil"/>
              <w:left w:val="nil"/>
              <w:bottom w:val="single" w:sz="4" w:space="0" w:color="auto"/>
              <w:right w:val="single" w:sz="4" w:space="0" w:color="auto"/>
            </w:tcBorders>
            <w:noWrap/>
            <w:vAlign w:val="bottom"/>
            <w:hideMark/>
          </w:tcPr>
          <w:p w14:paraId="2CE4CE87" w14:textId="193AB498" w:rsidR="00383A9B" w:rsidRPr="001B1B51" w:rsidRDefault="00383A9B" w:rsidP="00383A9B">
            <w:pPr>
              <w:jc w:val="center"/>
              <w:rPr>
                <w:rFonts w:ascii="Tahoma" w:hAnsi="Tahoma" w:cs="Tahoma"/>
                <w:sz w:val="18"/>
                <w:szCs w:val="18"/>
              </w:rPr>
            </w:pPr>
            <w:r>
              <w:rPr>
                <w:rFonts w:ascii="Tahoma" w:hAnsi="Tahoma" w:cs="Tahoma"/>
                <w:color w:val="000000"/>
              </w:rPr>
              <w:t>$32,160,180.36</w:t>
            </w:r>
          </w:p>
        </w:tc>
        <w:tc>
          <w:tcPr>
            <w:tcW w:w="2840" w:type="dxa"/>
            <w:tcBorders>
              <w:top w:val="nil"/>
              <w:left w:val="nil"/>
              <w:bottom w:val="single" w:sz="4" w:space="0" w:color="auto"/>
              <w:right w:val="single" w:sz="4" w:space="0" w:color="auto"/>
            </w:tcBorders>
            <w:noWrap/>
          </w:tcPr>
          <w:p w14:paraId="60D3D081" w14:textId="3C2E98AE" w:rsidR="00383A9B" w:rsidRPr="001B1B51" w:rsidRDefault="00383A9B" w:rsidP="00383A9B">
            <w:pPr>
              <w:jc w:val="center"/>
              <w:rPr>
                <w:rFonts w:ascii="Tahoma" w:hAnsi="Tahoma" w:cs="Tahoma"/>
                <w:sz w:val="18"/>
                <w:szCs w:val="18"/>
              </w:rPr>
            </w:pPr>
          </w:p>
        </w:tc>
      </w:tr>
      <w:tr w:rsidR="00383A9B" w:rsidRPr="001B1B51" w14:paraId="0C86D4E8"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586D38CE" w14:textId="57BA6DB4" w:rsidR="00383A9B" w:rsidRPr="001B1B51" w:rsidRDefault="00383A9B" w:rsidP="00383A9B">
            <w:pPr>
              <w:jc w:val="center"/>
              <w:rPr>
                <w:rFonts w:ascii="Tahoma" w:hAnsi="Tahoma" w:cs="Tahoma"/>
                <w:sz w:val="18"/>
                <w:szCs w:val="18"/>
              </w:rPr>
            </w:pPr>
            <w:proofErr w:type="spellStart"/>
            <w:r w:rsidRPr="001B1B51">
              <w:t>Hicross</w:t>
            </w:r>
            <w:proofErr w:type="spellEnd"/>
            <w:r w:rsidRPr="001B1B51">
              <w:t>-Pilot &amp; Garfield 138kV</w:t>
            </w:r>
          </w:p>
        </w:tc>
        <w:tc>
          <w:tcPr>
            <w:tcW w:w="1710" w:type="dxa"/>
            <w:tcBorders>
              <w:top w:val="nil"/>
              <w:left w:val="nil"/>
              <w:bottom w:val="single" w:sz="4" w:space="0" w:color="auto"/>
              <w:right w:val="single" w:sz="4" w:space="0" w:color="auto"/>
            </w:tcBorders>
            <w:noWrap/>
            <w:hideMark/>
          </w:tcPr>
          <w:p w14:paraId="71291AA3" w14:textId="3D1EB269" w:rsidR="00383A9B" w:rsidRPr="001B1B51" w:rsidRDefault="00383A9B" w:rsidP="00383A9B">
            <w:pPr>
              <w:jc w:val="center"/>
              <w:rPr>
                <w:rFonts w:ascii="Tahoma" w:hAnsi="Tahoma" w:cs="Tahoma"/>
                <w:sz w:val="18"/>
                <w:szCs w:val="18"/>
              </w:rPr>
            </w:pPr>
            <w:r w:rsidRPr="001B1B51">
              <w:t>Carson Creek - Pilot Knob 138kV</w:t>
            </w:r>
          </w:p>
        </w:tc>
        <w:tc>
          <w:tcPr>
            <w:tcW w:w="1496" w:type="dxa"/>
            <w:tcBorders>
              <w:top w:val="nil"/>
              <w:left w:val="nil"/>
              <w:bottom w:val="single" w:sz="4" w:space="0" w:color="auto"/>
              <w:right w:val="single" w:sz="4" w:space="0" w:color="auto"/>
            </w:tcBorders>
            <w:noWrap/>
            <w:hideMark/>
          </w:tcPr>
          <w:p w14:paraId="50EFDD52" w14:textId="2684403D" w:rsidR="00383A9B" w:rsidRPr="001B1B51" w:rsidRDefault="00383A9B" w:rsidP="00383A9B">
            <w:pPr>
              <w:jc w:val="center"/>
              <w:rPr>
                <w:rFonts w:ascii="Tahoma" w:hAnsi="Tahoma" w:cs="Tahoma"/>
                <w:sz w:val="18"/>
                <w:szCs w:val="18"/>
              </w:rPr>
            </w:pPr>
            <w:r w:rsidRPr="001B1B51">
              <w:t>803</w:t>
            </w:r>
          </w:p>
        </w:tc>
        <w:tc>
          <w:tcPr>
            <w:tcW w:w="2650" w:type="dxa"/>
            <w:tcBorders>
              <w:top w:val="nil"/>
              <w:left w:val="nil"/>
              <w:bottom w:val="single" w:sz="4" w:space="0" w:color="auto"/>
              <w:right w:val="single" w:sz="4" w:space="0" w:color="auto"/>
            </w:tcBorders>
            <w:noWrap/>
            <w:vAlign w:val="bottom"/>
            <w:hideMark/>
          </w:tcPr>
          <w:p w14:paraId="1D0A613E" w14:textId="2C646CDF" w:rsidR="00383A9B" w:rsidRPr="001B1B51" w:rsidRDefault="00383A9B" w:rsidP="00383A9B">
            <w:pPr>
              <w:jc w:val="center"/>
              <w:rPr>
                <w:rFonts w:ascii="Tahoma" w:hAnsi="Tahoma" w:cs="Tahoma"/>
                <w:sz w:val="18"/>
                <w:szCs w:val="18"/>
              </w:rPr>
            </w:pPr>
            <w:r>
              <w:rPr>
                <w:rFonts w:ascii="Tahoma" w:hAnsi="Tahoma" w:cs="Tahoma"/>
                <w:color w:val="000000"/>
              </w:rPr>
              <w:t>$30,600,531.85</w:t>
            </w:r>
          </w:p>
        </w:tc>
        <w:tc>
          <w:tcPr>
            <w:tcW w:w="2840" w:type="dxa"/>
            <w:tcBorders>
              <w:top w:val="nil"/>
              <w:left w:val="nil"/>
              <w:bottom w:val="single" w:sz="4" w:space="0" w:color="auto"/>
              <w:right w:val="single" w:sz="4" w:space="0" w:color="auto"/>
            </w:tcBorders>
            <w:noWrap/>
          </w:tcPr>
          <w:p w14:paraId="324141D2" w14:textId="0DCF0E43" w:rsidR="00383A9B" w:rsidRPr="001B1B51" w:rsidRDefault="00383A9B" w:rsidP="00383A9B">
            <w:pPr>
              <w:jc w:val="center"/>
              <w:rPr>
                <w:rFonts w:ascii="Tahoma" w:hAnsi="Tahoma" w:cs="Tahoma"/>
                <w:sz w:val="18"/>
                <w:szCs w:val="18"/>
              </w:rPr>
            </w:pPr>
          </w:p>
        </w:tc>
      </w:tr>
      <w:tr w:rsidR="00383A9B" w:rsidRPr="001B1B51" w14:paraId="49117C68"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2BA283ED" w14:textId="3C1B0D1A" w:rsidR="00383A9B" w:rsidRPr="001B1B51" w:rsidRDefault="00383A9B" w:rsidP="00383A9B">
            <w:pPr>
              <w:jc w:val="center"/>
              <w:rPr>
                <w:rFonts w:ascii="Tahoma" w:hAnsi="Tahoma" w:cs="Tahoma"/>
                <w:sz w:val="18"/>
                <w:szCs w:val="18"/>
              </w:rPr>
            </w:pPr>
            <w:r w:rsidRPr="001B1B51">
              <w:t>MIDLAND EAST TRX MDLNE_3_1 345/138</w:t>
            </w:r>
          </w:p>
        </w:tc>
        <w:tc>
          <w:tcPr>
            <w:tcW w:w="1710" w:type="dxa"/>
            <w:tcBorders>
              <w:top w:val="nil"/>
              <w:left w:val="nil"/>
              <w:bottom w:val="single" w:sz="4" w:space="0" w:color="auto"/>
              <w:right w:val="single" w:sz="4" w:space="0" w:color="auto"/>
            </w:tcBorders>
            <w:noWrap/>
            <w:hideMark/>
          </w:tcPr>
          <w:p w14:paraId="14ABE50E" w14:textId="4A434FD8" w:rsidR="00383A9B" w:rsidRPr="001B1B51" w:rsidRDefault="00383A9B" w:rsidP="00383A9B">
            <w:pPr>
              <w:jc w:val="center"/>
              <w:rPr>
                <w:rFonts w:ascii="Tahoma" w:hAnsi="Tahoma" w:cs="Tahoma"/>
                <w:sz w:val="18"/>
                <w:szCs w:val="18"/>
              </w:rPr>
            </w:pPr>
            <w:r w:rsidRPr="001B1B51">
              <w:t>Tall City - Telephone Road 138kV</w:t>
            </w:r>
          </w:p>
        </w:tc>
        <w:tc>
          <w:tcPr>
            <w:tcW w:w="1496" w:type="dxa"/>
            <w:tcBorders>
              <w:top w:val="nil"/>
              <w:left w:val="nil"/>
              <w:bottom w:val="single" w:sz="4" w:space="0" w:color="auto"/>
              <w:right w:val="single" w:sz="4" w:space="0" w:color="auto"/>
            </w:tcBorders>
            <w:noWrap/>
            <w:hideMark/>
          </w:tcPr>
          <w:p w14:paraId="217F0847" w14:textId="244C6CFE" w:rsidR="00383A9B" w:rsidRPr="001B1B51" w:rsidRDefault="00383A9B" w:rsidP="00383A9B">
            <w:pPr>
              <w:jc w:val="center"/>
              <w:rPr>
                <w:rFonts w:ascii="Tahoma" w:hAnsi="Tahoma" w:cs="Tahoma"/>
                <w:sz w:val="18"/>
                <w:szCs w:val="18"/>
              </w:rPr>
            </w:pPr>
            <w:r w:rsidRPr="001B1B51">
              <w:t>5502</w:t>
            </w:r>
          </w:p>
        </w:tc>
        <w:tc>
          <w:tcPr>
            <w:tcW w:w="2650" w:type="dxa"/>
            <w:tcBorders>
              <w:top w:val="nil"/>
              <w:left w:val="nil"/>
              <w:bottom w:val="single" w:sz="4" w:space="0" w:color="auto"/>
              <w:right w:val="single" w:sz="4" w:space="0" w:color="auto"/>
            </w:tcBorders>
            <w:noWrap/>
            <w:vAlign w:val="bottom"/>
            <w:hideMark/>
          </w:tcPr>
          <w:p w14:paraId="216D5C7E" w14:textId="6C1BF7B1" w:rsidR="00383A9B" w:rsidRPr="001B1B51" w:rsidRDefault="00383A9B" w:rsidP="00383A9B">
            <w:pPr>
              <w:jc w:val="center"/>
              <w:rPr>
                <w:rFonts w:ascii="Tahoma" w:hAnsi="Tahoma" w:cs="Tahoma"/>
                <w:sz w:val="18"/>
                <w:szCs w:val="18"/>
              </w:rPr>
            </w:pPr>
            <w:r>
              <w:rPr>
                <w:rFonts w:ascii="Tahoma" w:hAnsi="Tahoma" w:cs="Tahoma"/>
                <w:color w:val="000000"/>
              </w:rPr>
              <w:t>$28,105,961.70</w:t>
            </w:r>
          </w:p>
        </w:tc>
        <w:tc>
          <w:tcPr>
            <w:tcW w:w="2840" w:type="dxa"/>
            <w:tcBorders>
              <w:top w:val="nil"/>
              <w:left w:val="nil"/>
              <w:bottom w:val="single" w:sz="4" w:space="0" w:color="auto"/>
              <w:right w:val="single" w:sz="4" w:space="0" w:color="auto"/>
            </w:tcBorders>
          </w:tcPr>
          <w:p w14:paraId="7B82194C" w14:textId="43C6D278" w:rsidR="00383A9B" w:rsidRPr="001B1B51" w:rsidRDefault="00383A9B" w:rsidP="00383A9B">
            <w:pPr>
              <w:jc w:val="center"/>
              <w:rPr>
                <w:rFonts w:ascii="Tahoma" w:hAnsi="Tahoma" w:cs="Tahoma"/>
                <w:sz w:val="18"/>
                <w:szCs w:val="18"/>
              </w:rPr>
            </w:pPr>
            <w:r w:rsidRPr="001B1B51">
              <w:t>Tall City - Telephone Road 138 kV Line Rebuild (57915)</w:t>
            </w:r>
          </w:p>
        </w:tc>
      </w:tr>
      <w:tr w:rsidR="00383A9B" w:rsidRPr="001B1B51" w14:paraId="4F5188C5"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3EDE8F1A" w14:textId="37785278" w:rsidR="00383A9B" w:rsidRPr="001B1B51" w:rsidRDefault="00383A9B" w:rsidP="00383A9B">
            <w:pPr>
              <w:jc w:val="center"/>
              <w:rPr>
                <w:rFonts w:ascii="Tahoma" w:hAnsi="Tahoma" w:cs="Tahoma"/>
                <w:sz w:val="18"/>
                <w:szCs w:val="18"/>
              </w:rPr>
            </w:pPr>
            <w:proofErr w:type="spellStart"/>
            <w:r w:rsidRPr="001B1B51">
              <w:t>Basecase</w:t>
            </w:r>
            <w:proofErr w:type="spellEnd"/>
          </w:p>
        </w:tc>
        <w:tc>
          <w:tcPr>
            <w:tcW w:w="1710" w:type="dxa"/>
            <w:tcBorders>
              <w:top w:val="nil"/>
              <w:left w:val="nil"/>
              <w:bottom w:val="single" w:sz="4" w:space="0" w:color="auto"/>
              <w:right w:val="single" w:sz="4" w:space="0" w:color="auto"/>
            </w:tcBorders>
            <w:noWrap/>
            <w:hideMark/>
          </w:tcPr>
          <w:p w14:paraId="7B24B2CE" w14:textId="1A4187DE" w:rsidR="00383A9B" w:rsidRPr="001B1B51" w:rsidRDefault="00383A9B" w:rsidP="00383A9B">
            <w:pPr>
              <w:jc w:val="center"/>
              <w:rPr>
                <w:rFonts w:ascii="Tahoma" w:hAnsi="Tahoma" w:cs="Tahoma"/>
                <w:sz w:val="18"/>
                <w:szCs w:val="18"/>
              </w:rPr>
            </w:pPr>
            <w:r w:rsidRPr="001B1B51">
              <w:t xml:space="preserve">Colorado Bend Energy Center - </w:t>
            </w:r>
            <w:proofErr w:type="spellStart"/>
            <w:r w:rsidRPr="001B1B51">
              <w:t>Dyann</w:t>
            </w:r>
            <w:proofErr w:type="spellEnd"/>
            <w:r w:rsidRPr="001B1B51">
              <w:t xml:space="preserve"> 138kV</w:t>
            </w:r>
          </w:p>
        </w:tc>
        <w:tc>
          <w:tcPr>
            <w:tcW w:w="1496" w:type="dxa"/>
            <w:tcBorders>
              <w:top w:val="nil"/>
              <w:left w:val="nil"/>
              <w:bottom w:val="single" w:sz="4" w:space="0" w:color="auto"/>
              <w:right w:val="single" w:sz="4" w:space="0" w:color="auto"/>
            </w:tcBorders>
            <w:noWrap/>
            <w:hideMark/>
          </w:tcPr>
          <w:p w14:paraId="49EC8B49" w14:textId="071CB87F" w:rsidR="00383A9B" w:rsidRPr="001B1B51" w:rsidRDefault="00383A9B" w:rsidP="00383A9B">
            <w:pPr>
              <w:jc w:val="center"/>
              <w:rPr>
                <w:rFonts w:ascii="Tahoma" w:hAnsi="Tahoma" w:cs="Tahoma"/>
                <w:sz w:val="18"/>
                <w:szCs w:val="18"/>
              </w:rPr>
            </w:pPr>
            <w:r w:rsidRPr="001B1B51">
              <w:t>242</w:t>
            </w:r>
          </w:p>
        </w:tc>
        <w:tc>
          <w:tcPr>
            <w:tcW w:w="2650" w:type="dxa"/>
            <w:tcBorders>
              <w:top w:val="nil"/>
              <w:left w:val="nil"/>
              <w:bottom w:val="single" w:sz="4" w:space="0" w:color="auto"/>
              <w:right w:val="single" w:sz="4" w:space="0" w:color="auto"/>
            </w:tcBorders>
            <w:noWrap/>
            <w:vAlign w:val="bottom"/>
            <w:hideMark/>
          </w:tcPr>
          <w:p w14:paraId="12A85281" w14:textId="24E9980C" w:rsidR="00383A9B" w:rsidRPr="001B1B51" w:rsidRDefault="00383A9B" w:rsidP="00383A9B">
            <w:pPr>
              <w:jc w:val="center"/>
              <w:rPr>
                <w:rFonts w:ascii="Tahoma" w:hAnsi="Tahoma" w:cs="Tahoma"/>
                <w:sz w:val="18"/>
                <w:szCs w:val="18"/>
              </w:rPr>
            </w:pPr>
            <w:r>
              <w:rPr>
                <w:rFonts w:ascii="Tahoma" w:hAnsi="Tahoma" w:cs="Tahoma"/>
                <w:color w:val="000000"/>
              </w:rPr>
              <w:t>$26,093,025.30</w:t>
            </w:r>
          </w:p>
        </w:tc>
        <w:tc>
          <w:tcPr>
            <w:tcW w:w="2840" w:type="dxa"/>
            <w:tcBorders>
              <w:top w:val="nil"/>
              <w:left w:val="nil"/>
              <w:bottom w:val="single" w:sz="4" w:space="0" w:color="auto"/>
              <w:right w:val="single" w:sz="4" w:space="0" w:color="auto"/>
            </w:tcBorders>
          </w:tcPr>
          <w:p w14:paraId="5E71D050" w14:textId="24939C3C" w:rsidR="00383A9B" w:rsidRPr="001B1B51" w:rsidRDefault="00383A9B" w:rsidP="00383A9B">
            <w:pPr>
              <w:jc w:val="center"/>
              <w:rPr>
                <w:rFonts w:ascii="Tahoma" w:hAnsi="Tahoma" w:cs="Tahoma"/>
                <w:sz w:val="18"/>
                <w:szCs w:val="18"/>
              </w:rPr>
            </w:pPr>
          </w:p>
        </w:tc>
      </w:tr>
      <w:tr w:rsidR="00383A9B" w:rsidRPr="001B1B51" w14:paraId="690AEA7D"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05F8C323" w14:textId="42472178" w:rsidR="00383A9B" w:rsidRPr="001B1B51" w:rsidRDefault="00383A9B" w:rsidP="00383A9B">
            <w:pPr>
              <w:jc w:val="center"/>
              <w:rPr>
                <w:rFonts w:ascii="Tahoma" w:hAnsi="Tahoma" w:cs="Tahoma"/>
                <w:sz w:val="18"/>
                <w:szCs w:val="18"/>
              </w:rPr>
            </w:pPr>
            <w:proofErr w:type="gramStart"/>
            <w:r w:rsidRPr="001B1B51">
              <w:t>TWR(</w:t>
            </w:r>
            <w:proofErr w:type="gramEnd"/>
            <w:r w:rsidRPr="001B1B51">
              <w:t>345) JCK-REF27 &amp; JCK-STP18</w:t>
            </w:r>
          </w:p>
        </w:tc>
        <w:tc>
          <w:tcPr>
            <w:tcW w:w="1710" w:type="dxa"/>
            <w:tcBorders>
              <w:top w:val="nil"/>
              <w:left w:val="nil"/>
              <w:bottom w:val="single" w:sz="4" w:space="0" w:color="auto"/>
              <w:right w:val="single" w:sz="4" w:space="0" w:color="auto"/>
            </w:tcBorders>
            <w:noWrap/>
            <w:hideMark/>
          </w:tcPr>
          <w:p w14:paraId="3362D9D3" w14:textId="363B9174" w:rsidR="00383A9B" w:rsidRPr="001B1B51" w:rsidRDefault="00383A9B" w:rsidP="00383A9B">
            <w:pPr>
              <w:jc w:val="center"/>
              <w:rPr>
                <w:rFonts w:ascii="Tahoma" w:hAnsi="Tahoma" w:cs="Tahoma"/>
                <w:sz w:val="18"/>
                <w:szCs w:val="18"/>
              </w:rPr>
            </w:pPr>
            <w:r w:rsidRPr="001B1B51">
              <w:t>Blessing - Pavlov 138kV</w:t>
            </w:r>
          </w:p>
        </w:tc>
        <w:tc>
          <w:tcPr>
            <w:tcW w:w="1496" w:type="dxa"/>
            <w:tcBorders>
              <w:top w:val="nil"/>
              <w:left w:val="nil"/>
              <w:bottom w:val="single" w:sz="4" w:space="0" w:color="auto"/>
              <w:right w:val="single" w:sz="4" w:space="0" w:color="auto"/>
            </w:tcBorders>
            <w:noWrap/>
            <w:hideMark/>
          </w:tcPr>
          <w:p w14:paraId="724B51C2" w14:textId="2D467370" w:rsidR="00383A9B" w:rsidRPr="001B1B51" w:rsidRDefault="00383A9B" w:rsidP="00383A9B">
            <w:pPr>
              <w:jc w:val="center"/>
              <w:rPr>
                <w:rFonts w:ascii="Tahoma" w:hAnsi="Tahoma" w:cs="Tahoma"/>
                <w:sz w:val="18"/>
                <w:szCs w:val="18"/>
              </w:rPr>
            </w:pPr>
            <w:r w:rsidRPr="001B1B51">
              <w:t>5472</w:t>
            </w:r>
          </w:p>
        </w:tc>
        <w:tc>
          <w:tcPr>
            <w:tcW w:w="2650" w:type="dxa"/>
            <w:tcBorders>
              <w:top w:val="nil"/>
              <w:left w:val="nil"/>
              <w:bottom w:val="single" w:sz="4" w:space="0" w:color="auto"/>
              <w:right w:val="single" w:sz="4" w:space="0" w:color="auto"/>
            </w:tcBorders>
            <w:noWrap/>
            <w:vAlign w:val="bottom"/>
            <w:hideMark/>
          </w:tcPr>
          <w:p w14:paraId="4E8C8513" w14:textId="6FBD34F8" w:rsidR="00383A9B" w:rsidRPr="001B1B51" w:rsidRDefault="00383A9B" w:rsidP="00383A9B">
            <w:pPr>
              <w:jc w:val="center"/>
              <w:rPr>
                <w:rFonts w:ascii="Tahoma" w:hAnsi="Tahoma" w:cs="Tahoma"/>
                <w:sz w:val="18"/>
                <w:szCs w:val="18"/>
              </w:rPr>
            </w:pPr>
            <w:r>
              <w:rPr>
                <w:rFonts w:ascii="Tahoma" w:hAnsi="Tahoma" w:cs="Tahoma"/>
                <w:color w:val="000000"/>
              </w:rPr>
              <w:t>$23,185,130.18</w:t>
            </w:r>
          </w:p>
        </w:tc>
        <w:tc>
          <w:tcPr>
            <w:tcW w:w="2840" w:type="dxa"/>
            <w:tcBorders>
              <w:top w:val="nil"/>
              <w:left w:val="nil"/>
              <w:bottom w:val="single" w:sz="4" w:space="0" w:color="auto"/>
              <w:right w:val="single" w:sz="4" w:space="0" w:color="auto"/>
            </w:tcBorders>
            <w:noWrap/>
          </w:tcPr>
          <w:p w14:paraId="7FD9FEA5" w14:textId="3BCC9412" w:rsidR="00383A9B" w:rsidRPr="001B1B51" w:rsidRDefault="00383A9B" w:rsidP="00383A9B">
            <w:pPr>
              <w:jc w:val="center"/>
              <w:rPr>
                <w:rFonts w:ascii="Tahoma" w:hAnsi="Tahoma" w:cs="Tahoma"/>
                <w:sz w:val="18"/>
                <w:szCs w:val="18"/>
              </w:rPr>
            </w:pPr>
            <w:r w:rsidRPr="001B1B51">
              <w:t>Blessing to Bay City Pumps: Rebuild 69 kV Line (52066), Freeport - Master Plan (6668)</w:t>
            </w:r>
          </w:p>
        </w:tc>
      </w:tr>
      <w:tr w:rsidR="00383A9B" w:rsidRPr="001B1B51" w14:paraId="0B9CB50A"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62D2A2A3" w14:textId="27144EEC" w:rsidR="00383A9B" w:rsidRPr="001B1B51" w:rsidRDefault="00383A9B" w:rsidP="00383A9B">
            <w:pPr>
              <w:jc w:val="center"/>
              <w:rPr>
                <w:rFonts w:ascii="Tahoma" w:hAnsi="Tahoma" w:cs="Tahoma"/>
                <w:sz w:val="18"/>
                <w:szCs w:val="18"/>
              </w:rPr>
            </w:pPr>
            <w:r w:rsidRPr="001B1B51">
              <w:t>CRLNW TO LWSSW 345 DBLCKT</w:t>
            </w:r>
          </w:p>
        </w:tc>
        <w:tc>
          <w:tcPr>
            <w:tcW w:w="1710" w:type="dxa"/>
            <w:tcBorders>
              <w:top w:val="nil"/>
              <w:left w:val="nil"/>
              <w:bottom w:val="single" w:sz="4" w:space="0" w:color="auto"/>
              <w:right w:val="single" w:sz="4" w:space="0" w:color="auto"/>
            </w:tcBorders>
            <w:noWrap/>
            <w:hideMark/>
          </w:tcPr>
          <w:p w14:paraId="45B63044" w14:textId="7E6CDF35" w:rsidR="00383A9B" w:rsidRPr="001B1B51" w:rsidRDefault="00383A9B" w:rsidP="00383A9B">
            <w:pPr>
              <w:jc w:val="center"/>
              <w:rPr>
                <w:rFonts w:ascii="Tahoma" w:hAnsi="Tahoma" w:cs="Tahoma"/>
                <w:sz w:val="18"/>
                <w:szCs w:val="18"/>
              </w:rPr>
            </w:pPr>
            <w:r w:rsidRPr="001B1B51">
              <w:t xml:space="preserve">West </w:t>
            </w:r>
            <w:proofErr w:type="spellStart"/>
            <w:r w:rsidRPr="001B1B51">
              <w:t>Tnp</w:t>
            </w:r>
            <w:proofErr w:type="spellEnd"/>
            <w:r w:rsidRPr="001B1B51">
              <w:t xml:space="preserve"> - Highlands </w:t>
            </w:r>
            <w:proofErr w:type="spellStart"/>
            <w:r w:rsidRPr="001B1B51">
              <w:t>Tnp</w:t>
            </w:r>
            <w:proofErr w:type="spellEnd"/>
            <w:r w:rsidRPr="001B1B51">
              <w:t xml:space="preserve"> 138kV</w:t>
            </w:r>
          </w:p>
        </w:tc>
        <w:tc>
          <w:tcPr>
            <w:tcW w:w="1496" w:type="dxa"/>
            <w:tcBorders>
              <w:top w:val="nil"/>
              <w:left w:val="nil"/>
              <w:bottom w:val="single" w:sz="4" w:space="0" w:color="auto"/>
              <w:right w:val="single" w:sz="4" w:space="0" w:color="auto"/>
            </w:tcBorders>
            <w:noWrap/>
            <w:hideMark/>
          </w:tcPr>
          <w:p w14:paraId="79666D80" w14:textId="0F9E80B6" w:rsidR="00383A9B" w:rsidRPr="001B1B51" w:rsidRDefault="00383A9B" w:rsidP="00383A9B">
            <w:pPr>
              <w:jc w:val="center"/>
              <w:rPr>
                <w:rFonts w:ascii="Tahoma" w:hAnsi="Tahoma" w:cs="Tahoma"/>
                <w:sz w:val="18"/>
                <w:szCs w:val="18"/>
              </w:rPr>
            </w:pPr>
            <w:r w:rsidRPr="001B1B51">
              <w:t>8701</w:t>
            </w:r>
          </w:p>
        </w:tc>
        <w:tc>
          <w:tcPr>
            <w:tcW w:w="2650" w:type="dxa"/>
            <w:tcBorders>
              <w:top w:val="nil"/>
              <w:left w:val="nil"/>
              <w:bottom w:val="single" w:sz="4" w:space="0" w:color="auto"/>
              <w:right w:val="single" w:sz="4" w:space="0" w:color="auto"/>
            </w:tcBorders>
            <w:noWrap/>
            <w:vAlign w:val="bottom"/>
            <w:hideMark/>
          </w:tcPr>
          <w:p w14:paraId="6983CEAB" w14:textId="2656E1BC" w:rsidR="00383A9B" w:rsidRPr="001B1B51" w:rsidRDefault="00383A9B" w:rsidP="00383A9B">
            <w:pPr>
              <w:jc w:val="center"/>
              <w:rPr>
                <w:rFonts w:ascii="Tahoma" w:hAnsi="Tahoma" w:cs="Tahoma"/>
                <w:sz w:val="18"/>
                <w:szCs w:val="18"/>
              </w:rPr>
            </w:pPr>
            <w:r>
              <w:rPr>
                <w:rFonts w:ascii="Tahoma" w:hAnsi="Tahoma" w:cs="Tahoma"/>
                <w:color w:val="000000"/>
              </w:rPr>
              <w:t>$23,171,860.68</w:t>
            </w:r>
          </w:p>
        </w:tc>
        <w:tc>
          <w:tcPr>
            <w:tcW w:w="2840" w:type="dxa"/>
            <w:tcBorders>
              <w:top w:val="nil"/>
              <w:left w:val="nil"/>
              <w:bottom w:val="single" w:sz="4" w:space="0" w:color="auto"/>
              <w:right w:val="single" w:sz="4" w:space="0" w:color="auto"/>
            </w:tcBorders>
            <w:noWrap/>
          </w:tcPr>
          <w:p w14:paraId="009C6A0A" w14:textId="318155B2" w:rsidR="00383A9B" w:rsidRPr="001B1B51" w:rsidRDefault="00383A9B" w:rsidP="00383A9B">
            <w:pPr>
              <w:jc w:val="center"/>
              <w:rPr>
                <w:rFonts w:ascii="Tahoma" w:hAnsi="Tahoma" w:cs="Tahoma"/>
                <w:sz w:val="18"/>
                <w:szCs w:val="18"/>
              </w:rPr>
            </w:pPr>
          </w:p>
        </w:tc>
      </w:tr>
      <w:tr w:rsidR="00383A9B" w:rsidRPr="001B1B51" w14:paraId="3E530FE9"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15D9E4FA" w14:textId="1BF18E6F" w:rsidR="00383A9B" w:rsidRPr="001B1B51" w:rsidRDefault="00383A9B" w:rsidP="00383A9B">
            <w:pPr>
              <w:jc w:val="center"/>
              <w:rPr>
                <w:rFonts w:ascii="Tahoma" w:hAnsi="Tahoma" w:cs="Tahoma"/>
                <w:sz w:val="18"/>
                <w:szCs w:val="18"/>
              </w:rPr>
            </w:pPr>
            <w:r w:rsidRPr="001B1B51">
              <w:t>CONCORD TRX CRD1 345/138</w:t>
            </w:r>
          </w:p>
        </w:tc>
        <w:tc>
          <w:tcPr>
            <w:tcW w:w="1710" w:type="dxa"/>
            <w:tcBorders>
              <w:top w:val="nil"/>
              <w:left w:val="nil"/>
              <w:bottom w:val="single" w:sz="4" w:space="0" w:color="auto"/>
              <w:right w:val="single" w:sz="4" w:space="0" w:color="auto"/>
            </w:tcBorders>
            <w:noWrap/>
            <w:hideMark/>
          </w:tcPr>
          <w:p w14:paraId="63320D78" w14:textId="0A4B8DFD" w:rsidR="00383A9B" w:rsidRPr="001B1B51" w:rsidRDefault="00383A9B" w:rsidP="00383A9B">
            <w:pPr>
              <w:jc w:val="center"/>
              <w:rPr>
                <w:rFonts w:ascii="Tahoma" w:hAnsi="Tahoma" w:cs="Tahoma"/>
                <w:sz w:val="18"/>
                <w:szCs w:val="18"/>
              </w:rPr>
            </w:pPr>
            <w:r w:rsidRPr="001B1B51">
              <w:t>Concord 345kV</w:t>
            </w:r>
          </w:p>
        </w:tc>
        <w:tc>
          <w:tcPr>
            <w:tcW w:w="1496" w:type="dxa"/>
            <w:tcBorders>
              <w:top w:val="nil"/>
              <w:left w:val="nil"/>
              <w:bottom w:val="single" w:sz="4" w:space="0" w:color="auto"/>
              <w:right w:val="single" w:sz="4" w:space="0" w:color="auto"/>
            </w:tcBorders>
            <w:noWrap/>
            <w:hideMark/>
          </w:tcPr>
          <w:p w14:paraId="123B9119" w14:textId="11AFC930" w:rsidR="00383A9B" w:rsidRPr="001B1B51" w:rsidRDefault="00383A9B" w:rsidP="00383A9B">
            <w:pPr>
              <w:jc w:val="center"/>
              <w:rPr>
                <w:rFonts w:ascii="Tahoma" w:hAnsi="Tahoma" w:cs="Tahoma"/>
                <w:sz w:val="18"/>
                <w:szCs w:val="18"/>
              </w:rPr>
            </w:pPr>
            <w:r w:rsidRPr="001B1B51">
              <w:t>840</w:t>
            </w:r>
          </w:p>
        </w:tc>
        <w:tc>
          <w:tcPr>
            <w:tcW w:w="2650" w:type="dxa"/>
            <w:tcBorders>
              <w:top w:val="nil"/>
              <w:left w:val="nil"/>
              <w:bottom w:val="single" w:sz="4" w:space="0" w:color="auto"/>
              <w:right w:val="single" w:sz="4" w:space="0" w:color="auto"/>
            </w:tcBorders>
            <w:noWrap/>
            <w:vAlign w:val="bottom"/>
            <w:hideMark/>
          </w:tcPr>
          <w:p w14:paraId="123A1572" w14:textId="29233613" w:rsidR="00383A9B" w:rsidRPr="001B1B51" w:rsidRDefault="00383A9B" w:rsidP="00383A9B">
            <w:pPr>
              <w:jc w:val="center"/>
              <w:rPr>
                <w:rFonts w:ascii="Tahoma" w:hAnsi="Tahoma" w:cs="Tahoma"/>
                <w:sz w:val="18"/>
                <w:szCs w:val="18"/>
              </w:rPr>
            </w:pPr>
            <w:r>
              <w:rPr>
                <w:rFonts w:ascii="Tahoma" w:hAnsi="Tahoma" w:cs="Tahoma"/>
                <w:color w:val="000000"/>
              </w:rPr>
              <w:t>$21,139,669.60</w:t>
            </w:r>
          </w:p>
        </w:tc>
        <w:tc>
          <w:tcPr>
            <w:tcW w:w="2840" w:type="dxa"/>
            <w:tcBorders>
              <w:top w:val="nil"/>
              <w:left w:val="nil"/>
              <w:bottom w:val="single" w:sz="4" w:space="0" w:color="auto"/>
              <w:right w:val="single" w:sz="4" w:space="0" w:color="auto"/>
            </w:tcBorders>
            <w:noWrap/>
          </w:tcPr>
          <w:p w14:paraId="59557414" w14:textId="082808EB" w:rsidR="00383A9B" w:rsidRPr="001B1B51" w:rsidRDefault="00383A9B" w:rsidP="00383A9B">
            <w:pPr>
              <w:jc w:val="center"/>
              <w:rPr>
                <w:rFonts w:ascii="Tahoma" w:hAnsi="Tahoma" w:cs="Tahoma"/>
                <w:sz w:val="18"/>
                <w:szCs w:val="18"/>
              </w:rPr>
            </w:pPr>
          </w:p>
        </w:tc>
      </w:tr>
      <w:tr w:rsidR="00383A9B" w:rsidRPr="001B1B51" w14:paraId="5FF32227"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13964606" w14:textId="2FE8A213" w:rsidR="00383A9B" w:rsidRPr="001B1B51" w:rsidRDefault="00383A9B" w:rsidP="00383A9B">
            <w:pPr>
              <w:jc w:val="center"/>
              <w:rPr>
                <w:rFonts w:ascii="Tahoma" w:hAnsi="Tahoma" w:cs="Tahoma"/>
                <w:sz w:val="18"/>
                <w:szCs w:val="18"/>
              </w:rPr>
            </w:pPr>
            <w:proofErr w:type="spellStart"/>
            <w:r w:rsidRPr="001B1B51">
              <w:t>Lostpi-Austro&amp;Dunlap</w:t>
            </w:r>
            <w:proofErr w:type="spellEnd"/>
            <w:r w:rsidRPr="001B1B51">
              <w:t xml:space="preserve"> 345kV</w:t>
            </w:r>
          </w:p>
        </w:tc>
        <w:tc>
          <w:tcPr>
            <w:tcW w:w="1710" w:type="dxa"/>
            <w:tcBorders>
              <w:top w:val="nil"/>
              <w:left w:val="nil"/>
              <w:bottom w:val="single" w:sz="4" w:space="0" w:color="auto"/>
              <w:right w:val="single" w:sz="4" w:space="0" w:color="auto"/>
            </w:tcBorders>
            <w:noWrap/>
            <w:hideMark/>
          </w:tcPr>
          <w:p w14:paraId="070908A2" w14:textId="7F1CEB9B" w:rsidR="00383A9B" w:rsidRPr="001B1B51" w:rsidRDefault="00383A9B" w:rsidP="00383A9B">
            <w:pPr>
              <w:jc w:val="center"/>
              <w:rPr>
                <w:rFonts w:ascii="Tahoma" w:hAnsi="Tahoma" w:cs="Tahoma"/>
                <w:sz w:val="18"/>
                <w:szCs w:val="18"/>
              </w:rPr>
            </w:pPr>
            <w:r w:rsidRPr="001B1B51">
              <w:t>Sim Gideon - Winchester 138kV</w:t>
            </w:r>
          </w:p>
        </w:tc>
        <w:tc>
          <w:tcPr>
            <w:tcW w:w="1496" w:type="dxa"/>
            <w:tcBorders>
              <w:top w:val="nil"/>
              <w:left w:val="nil"/>
              <w:bottom w:val="single" w:sz="4" w:space="0" w:color="auto"/>
              <w:right w:val="single" w:sz="4" w:space="0" w:color="auto"/>
            </w:tcBorders>
            <w:noWrap/>
            <w:hideMark/>
          </w:tcPr>
          <w:p w14:paraId="009CE807" w14:textId="548083AE" w:rsidR="00383A9B" w:rsidRPr="001B1B51" w:rsidRDefault="00383A9B" w:rsidP="00383A9B">
            <w:pPr>
              <w:jc w:val="center"/>
              <w:rPr>
                <w:rFonts w:ascii="Tahoma" w:hAnsi="Tahoma" w:cs="Tahoma"/>
                <w:sz w:val="18"/>
                <w:szCs w:val="18"/>
              </w:rPr>
            </w:pPr>
            <w:r w:rsidRPr="001B1B51">
              <w:t>665</w:t>
            </w:r>
          </w:p>
        </w:tc>
        <w:tc>
          <w:tcPr>
            <w:tcW w:w="2650" w:type="dxa"/>
            <w:tcBorders>
              <w:top w:val="nil"/>
              <w:left w:val="nil"/>
              <w:bottom w:val="single" w:sz="4" w:space="0" w:color="auto"/>
              <w:right w:val="single" w:sz="4" w:space="0" w:color="auto"/>
            </w:tcBorders>
            <w:noWrap/>
            <w:vAlign w:val="bottom"/>
            <w:hideMark/>
          </w:tcPr>
          <w:p w14:paraId="1E7DF85C" w14:textId="587929F4" w:rsidR="00383A9B" w:rsidRPr="001B1B51" w:rsidRDefault="00383A9B" w:rsidP="00383A9B">
            <w:pPr>
              <w:jc w:val="center"/>
              <w:rPr>
                <w:rFonts w:ascii="Tahoma" w:hAnsi="Tahoma" w:cs="Tahoma"/>
                <w:sz w:val="18"/>
                <w:szCs w:val="18"/>
              </w:rPr>
            </w:pPr>
            <w:r>
              <w:rPr>
                <w:rFonts w:ascii="Tahoma" w:hAnsi="Tahoma" w:cs="Tahoma"/>
                <w:color w:val="000000"/>
              </w:rPr>
              <w:t>$20,504,608.91</w:t>
            </w:r>
          </w:p>
        </w:tc>
        <w:tc>
          <w:tcPr>
            <w:tcW w:w="2840" w:type="dxa"/>
            <w:tcBorders>
              <w:top w:val="nil"/>
              <w:left w:val="nil"/>
              <w:bottom w:val="single" w:sz="4" w:space="0" w:color="auto"/>
              <w:right w:val="single" w:sz="4" w:space="0" w:color="auto"/>
            </w:tcBorders>
            <w:noWrap/>
          </w:tcPr>
          <w:p w14:paraId="61ADB484" w14:textId="55AD8748" w:rsidR="00383A9B" w:rsidRPr="001B1B51" w:rsidRDefault="00383A9B" w:rsidP="00383A9B">
            <w:pPr>
              <w:jc w:val="center"/>
              <w:rPr>
                <w:rFonts w:ascii="Tahoma" w:hAnsi="Tahoma" w:cs="Tahoma"/>
                <w:sz w:val="18"/>
                <w:szCs w:val="18"/>
              </w:rPr>
            </w:pPr>
            <w:r w:rsidRPr="001B1B51">
              <w:t>Sim Gideon - Tahitian Village Transmission Line Storm Hardening (61438), Bastrop West - Split Transmission Line Storm Hardening (61436)</w:t>
            </w:r>
          </w:p>
        </w:tc>
      </w:tr>
      <w:tr w:rsidR="00383A9B" w:rsidRPr="001B1B51" w14:paraId="1BB5823B"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0D720D6F" w14:textId="1238438B" w:rsidR="00383A9B" w:rsidRPr="001B1B51" w:rsidRDefault="00383A9B" w:rsidP="00383A9B">
            <w:pPr>
              <w:jc w:val="center"/>
              <w:rPr>
                <w:rFonts w:ascii="Tahoma" w:hAnsi="Tahoma" w:cs="Tahoma"/>
                <w:sz w:val="18"/>
                <w:szCs w:val="18"/>
              </w:rPr>
            </w:pPr>
            <w:proofErr w:type="spellStart"/>
            <w:r w:rsidRPr="001B1B51">
              <w:t>Lytton_S-Slaughte&amp;Turner</w:t>
            </w:r>
            <w:proofErr w:type="spellEnd"/>
            <w:r w:rsidRPr="001B1B51">
              <w:t xml:space="preserve"> 138kV</w:t>
            </w:r>
          </w:p>
        </w:tc>
        <w:tc>
          <w:tcPr>
            <w:tcW w:w="1710" w:type="dxa"/>
            <w:tcBorders>
              <w:top w:val="nil"/>
              <w:left w:val="nil"/>
              <w:bottom w:val="single" w:sz="4" w:space="0" w:color="auto"/>
              <w:right w:val="single" w:sz="4" w:space="0" w:color="auto"/>
            </w:tcBorders>
            <w:noWrap/>
            <w:hideMark/>
          </w:tcPr>
          <w:p w14:paraId="6B7A17F0" w14:textId="43A3986D" w:rsidR="00383A9B" w:rsidRPr="001B1B51" w:rsidRDefault="00383A9B" w:rsidP="00383A9B">
            <w:pPr>
              <w:jc w:val="center"/>
              <w:rPr>
                <w:rFonts w:ascii="Tahoma" w:hAnsi="Tahoma" w:cs="Tahoma"/>
                <w:sz w:val="18"/>
                <w:szCs w:val="18"/>
              </w:rPr>
            </w:pPr>
            <w:proofErr w:type="spellStart"/>
            <w:r w:rsidRPr="001B1B51">
              <w:t>Mccarty</w:t>
            </w:r>
            <w:proofErr w:type="spellEnd"/>
            <w:r w:rsidRPr="001B1B51">
              <w:t xml:space="preserve"> Lane - Zorn 138kV</w:t>
            </w:r>
          </w:p>
        </w:tc>
        <w:tc>
          <w:tcPr>
            <w:tcW w:w="1496" w:type="dxa"/>
            <w:tcBorders>
              <w:top w:val="nil"/>
              <w:left w:val="nil"/>
              <w:bottom w:val="single" w:sz="4" w:space="0" w:color="auto"/>
              <w:right w:val="single" w:sz="4" w:space="0" w:color="auto"/>
            </w:tcBorders>
            <w:noWrap/>
            <w:hideMark/>
          </w:tcPr>
          <w:p w14:paraId="45F5505E" w14:textId="119EA4EB" w:rsidR="00383A9B" w:rsidRPr="001B1B51" w:rsidRDefault="00383A9B" w:rsidP="00383A9B">
            <w:pPr>
              <w:jc w:val="center"/>
              <w:rPr>
                <w:rFonts w:ascii="Tahoma" w:hAnsi="Tahoma" w:cs="Tahoma"/>
                <w:sz w:val="18"/>
                <w:szCs w:val="18"/>
              </w:rPr>
            </w:pPr>
            <w:r w:rsidRPr="001B1B51">
              <w:t>245</w:t>
            </w:r>
          </w:p>
        </w:tc>
        <w:tc>
          <w:tcPr>
            <w:tcW w:w="2650" w:type="dxa"/>
            <w:tcBorders>
              <w:top w:val="nil"/>
              <w:left w:val="nil"/>
              <w:bottom w:val="single" w:sz="4" w:space="0" w:color="auto"/>
              <w:right w:val="single" w:sz="4" w:space="0" w:color="auto"/>
            </w:tcBorders>
            <w:noWrap/>
            <w:vAlign w:val="bottom"/>
            <w:hideMark/>
          </w:tcPr>
          <w:p w14:paraId="6F18FB7D" w14:textId="57064762" w:rsidR="00383A9B" w:rsidRPr="001B1B51" w:rsidRDefault="00383A9B" w:rsidP="00383A9B">
            <w:pPr>
              <w:jc w:val="center"/>
              <w:rPr>
                <w:rFonts w:ascii="Tahoma" w:hAnsi="Tahoma" w:cs="Tahoma"/>
                <w:sz w:val="18"/>
                <w:szCs w:val="18"/>
              </w:rPr>
            </w:pPr>
            <w:r>
              <w:rPr>
                <w:rFonts w:ascii="Tahoma" w:hAnsi="Tahoma" w:cs="Tahoma"/>
                <w:color w:val="000000"/>
              </w:rPr>
              <w:t>$20,185,815.81</w:t>
            </w:r>
          </w:p>
        </w:tc>
        <w:tc>
          <w:tcPr>
            <w:tcW w:w="2840" w:type="dxa"/>
            <w:tcBorders>
              <w:top w:val="nil"/>
              <w:left w:val="nil"/>
              <w:bottom w:val="single" w:sz="4" w:space="0" w:color="auto"/>
              <w:right w:val="single" w:sz="4" w:space="0" w:color="auto"/>
            </w:tcBorders>
            <w:noWrap/>
          </w:tcPr>
          <w:p w14:paraId="2C74E658" w14:textId="308F8B5D" w:rsidR="00383A9B" w:rsidRPr="001B1B51" w:rsidRDefault="00383A9B" w:rsidP="00383A9B">
            <w:pPr>
              <w:jc w:val="center"/>
              <w:rPr>
                <w:rFonts w:ascii="Tahoma" w:hAnsi="Tahoma" w:cs="Tahoma"/>
                <w:sz w:val="18"/>
                <w:szCs w:val="18"/>
              </w:rPr>
            </w:pPr>
          </w:p>
        </w:tc>
      </w:tr>
      <w:tr w:rsidR="00383A9B" w:rsidRPr="001B1B51" w14:paraId="4719DEFA" w14:textId="77777777" w:rsidTr="00475B51">
        <w:trPr>
          <w:trHeight w:val="255"/>
          <w:jc w:val="center"/>
        </w:trPr>
        <w:tc>
          <w:tcPr>
            <w:tcW w:w="2385" w:type="dxa"/>
            <w:tcBorders>
              <w:top w:val="nil"/>
              <w:left w:val="single" w:sz="4" w:space="0" w:color="auto"/>
              <w:bottom w:val="single" w:sz="4" w:space="0" w:color="auto"/>
              <w:right w:val="single" w:sz="4" w:space="0" w:color="auto"/>
            </w:tcBorders>
            <w:noWrap/>
            <w:hideMark/>
          </w:tcPr>
          <w:p w14:paraId="1D51D71F" w14:textId="17F1D2EE" w:rsidR="00383A9B" w:rsidRPr="001B1B51" w:rsidRDefault="00383A9B" w:rsidP="00383A9B">
            <w:pPr>
              <w:jc w:val="center"/>
              <w:rPr>
                <w:rFonts w:ascii="Tahoma" w:hAnsi="Tahoma" w:cs="Tahoma"/>
                <w:sz w:val="18"/>
                <w:szCs w:val="18"/>
              </w:rPr>
            </w:pPr>
            <w:r w:rsidRPr="001B1B51">
              <w:t>SALSW TO KLNSW 345 DBLCKT</w:t>
            </w:r>
          </w:p>
        </w:tc>
        <w:tc>
          <w:tcPr>
            <w:tcW w:w="1710" w:type="dxa"/>
            <w:tcBorders>
              <w:top w:val="nil"/>
              <w:left w:val="nil"/>
              <w:bottom w:val="single" w:sz="4" w:space="0" w:color="auto"/>
              <w:right w:val="single" w:sz="4" w:space="0" w:color="auto"/>
            </w:tcBorders>
            <w:noWrap/>
            <w:hideMark/>
          </w:tcPr>
          <w:p w14:paraId="67B670E3" w14:textId="2CF6EE2C" w:rsidR="00383A9B" w:rsidRPr="001B1B51" w:rsidRDefault="00383A9B" w:rsidP="00383A9B">
            <w:pPr>
              <w:jc w:val="center"/>
              <w:rPr>
                <w:rFonts w:ascii="Tahoma" w:hAnsi="Tahoma" w:cs="Tahoma"/>
                <w:sz w:val="18"/>
                <w:szCs w:val="18"/>
              </w:rPr>
            </w:pPr>
            <w:r w:rsidRPr="001B1B51">
              <w:t>Harker Heights South - Killeen Switch 138kV</w:t>
            </w:r>
          </w:p>
        </w:tc>
        <w:tc>
          <w:tcPr>
            <w:tcW w:w="1496" w:type="dxa"/>
            <w:tcBorders>
              <w:top w:val="nil"/>
              <w:left w:val="nil"/>
              <w:bottom w:val="single" w:sz="4" w:space="0" w:color="auto"/>
              <w:right w:val="single" w:sz="4" w:space="0" w:color="auto"/>
            </w:tcBorders>
            <w:noWrap/>
            <w:hideMark/>
          </w:tcPr>
          <w:p w14:paraId="5D15B03F" w14:textId="7D5ACC35" w:rsidR="00383A9B" w:rsidRPr="001B1B51" w:rsidRDefault="00383A9B" w:rsidP="00383A9B">
            <w:pPr>
              <w:jc w:val="center"/>
              <w:rPr>
                <w:rFonts w:ascii="Tahoma" w:hAnsi="Tahoma" w:cs="Tahoma"/>
                <w:sz w:val="18"/>
                <w:szCs w:val="18"/>
              </w:rPr>
            </w:pPr>
            <w:r w:rsidRPr="001B1B51">
              <w:t>6040</w:t>
            </w:r>
          </w:p>
        </w:tc>
        <w:tc>
          <w:tcPr>
            <w:tcW w:w="2650" w:type="dxa"/>
            <w:tcBorders>
              <w:top w:val="nil"/>
              <w:left w:val="nil"/>
              <w:bottom w:val="single" w:sz="4" w:space="0" w:color="auto"/>
              <w:right w:val="single" w:sz="4" w:space="0" w:color="auto"/>
            </w:tcBorders>
            <w:noWrap/>
            <w:vAlign w:val="bottom"/>
            <w:hideMark/>
          </w:tcPr>
          <w:p w14:paraId="24173D6D" w14:textId="7C7965F1" w:rsidR="00383A9B" w:rsidRPr="001B1B51" w:rsidRDefault="00383A9B" w:rsidP="00383A9B">
            <w:pPr>
              <w:jc w:val="center"/>
              <w:rPr>
                <w:rFonts w:ascii="Tahoma" w:hAnsi="Tahoma" w:cs="Tahoma"/>
                <w:sz w:val="18"/>
                <w:szCs w:val="18"/>
              </w:rPr>
            </w:pPr>
            <w:r>
              <w:rPr>
                <w:rFonts w:ascii="Tahoma" w:hAnsi="Tahoma" w:cs="Tahoma"/>
                <w:color w:val="000000"/>
              </w:rPr>
              <w:t>$19,729,313.80</w:t>
            </w:r>
          </w:p>
        </w:tc>
        <w:tc>
          <w:tcPr>
            <w:tcW w:w="2840" w:type="dxa"/>
            <w:tcBorders>
              <w:top w:val="nil"/>
              <w:left w:val="nil"/>
              <w:bottom w:val="single" w:sz="4" w:space="0" w:color="auto"/>
              <w:right w:val="single" w:sz="4" w:space="0" w:color="auto"/>
            </w:tcBorders>
            <w:noWrap/>
          </w:tcPr>
          <w:p w14:paraId="2A9C3E97" w14:textId="72F91C6B" w:rsidR="00383A9B" w:rsidRPr="001B1B51" w:rsidRDefault="00383A9B" w:rsidP="00383A9B">
            <w:pPr>
              <w:jc w:val="center"/>
              <w:rPr>
                <w:rFonts w:ascii="Tahoma" w:hAnsi="Tahoma" w:cs="Tahoma"/>
                <w:sz w:val="18"/>
                <w:szCs w:val="18"/>
              </w:rPr>
            </w:pPr>
          </w:p>
        </w:tc>
      </w:tr>
    </w:tbl>
    <w:p w14:paraId="390019F8" w14:textId="77777777" w:rsidR="005F0967" w:rsidRPr="001B1B51" w:rsidRDefault="005F0967" w:rsidP="007D2D64"/>
    <w:p w14:paraId="0969F85E" w14:textId="492603F1" w:rsidR="00F20217" w:rsidRPr="001B1B51" w:rsidRDefault="00182B2F" w:rsidP="00182B2F">
      <w:pPr>
        <w:pStyle w:val="Heading1"/>
      </w:pPr>
      <w:bookmarkStart w:id="273" w:name="_Toc90906948"/>
      <w:r w:rsidRPr="001B1B51">
        <w:t>System Events</w:t>
      </w:r>
      <w:bookmarkEnd w:id="273"/>
    </w:p>
    <w:p w14:paraId="155BEAB9" w14:textId="6EF1B4D0" w:rsidR="00182B2F" w:rsidRPr="001B1B51" w:rsidRDefault="00182B2F" w:rsidP="00182B2F">
      <w:pPr>
        <w:pStyle w:val="Heading2"/>
      </w:pPr>
      <w:bookmarkStart w:id="274" w:name="_Toc90906949"/>
      <w:r w:rsidRPr="001B1B51">
        <w:t>ERCOT Peak Load</w:t>
      </w:r>
      <w:bookmarkEnd w:id="274"/>
    </w:p>
    <w:p w14:paraId="5A7FA0EF" w14:textId="416933D4" w:rsidR="00182B2F" w:rsidRPr="001B1B51" w:rsidRDefault="00FC275E" w:rsidP="007D2D64">
      <w:r w:rsidRPr="001B1B51">
        <w:t>The unofficial ERCOT peak load</w:t>
      </w:r>
      <w:r w:rsidR="00FF5B34" w:rsidRPr="001B1B51">
        <w:rPr>
          <w:rStyle w:val="FootnoteReference"/>
        </w:rPr>
        <w:footnoteReference w:id="2"/>
      </w:r>
      <w:r w:rsidR="00D91276" w:rsidRPr="001B1B51">
        <w:t xml:space="preserve"> for the month was</w:t>
      </w:r>
      <w:r w:rsidR="0065444F" w:rsidRPr="001B1B51">
        <w:t xml:space="preserve"> </w:t>
      </w:r>
      <w:r w:rsidR="00A61DAF" w:rsidRPr="001B1B51">
        <w:t>48,966</w:t>
      </w:r>
      <w:r w:rsidR="00945C13" w:rsidRPr="001B1B51">
        <w:t xml:space="preserve"> </w:t>
      </w:r>
      <w:r w:rsidRPr="001B1B51">
        <w:t xml:space="preserve">MW and occurred </w:t>
      </w:r>
      <w:r w:rsidR="00E421A4" w:rsidRPr="001B1B51">
        <w:t>on</w:t>
      </w:r>
      <w:r w:rsidR="00BA21B3" w:rsidRPr="001B1B51">
        <w:t xml:space="preserve"> the</w:t>
      </w:r>
      <w:r w:rsidR="00F30A46" w:rsidRPr="001B1B51">
        <w:t xml:space="preserve"> </w:t>
      </w:r>
      <w:r w:rsidR="00A61DAF" w:rsidRPr="001B1B51">
        <w:t>17</w:t>
      </w:r>
      <w:r w:rsidR="00F30A46" w:rsidRPr="001B1B51">
        <w:rPr>
          <w:vertAlign w:val="superscript"/>
        </w:rPr>
        <w:t>th</w:t>
      </w:r>
      <w:r w:rsidR="00EF0577" w:rsidRPr="001B1B51">
        <w:t>,</w:t>
      </w:r>
      <w:r w:rsidR="00EC04EC" w:rsidRPr="001B1B51">
        <w:t xml:space="preserve"> </w:t>
      </w:r>
      <w:r w:rsidRPr="001B1B51">
        <w:t xml:space="preserve">during hour ending </w:t>
      </w:r>
      <w:r w:rsidR="00D266DF" w:rsidRPr="001B1B51">
        <w:t>1</w:t>
      </w:r>
      <w:r w:rsidR="00A61DAF" w:rsidRPr="001B1B51">
        <w:t>6</w:t>
      </w:r>
      <w:r w:rsidR="00964288" w:rsidRPr="001B1B51">
        <w:t>:00</w:t>
      </w:r>
      <w:r w:rsidRPr="001B1B51">
        <w:t>.</w:t>
      </w:r>
    </w:p>
    <w:p w14:paraId="409F769B" w14:textId="77777777" w:rsidR="00BA67E0" w:rsidRPr="001B1B51" w:rsidRDefault="00BA67E0" w:rsidP="00B61376">
      <w:pPr>
        <w:rPr>
          <w:rFonts w:cs="Arial"/>
          <w:b/>
          <w:szCs w:val="21"/>
        </w:rPr>
      </w:pPr>
    </w:p>
    <w:p w14:paraId="2DC78643" w14:textId="4DDF7810" w:rsidR="00F57318" w:rsidRPr="001B1B51" w:rsidRDefault="005B1104" w:rsidP="009A0C99">
      <w:pPr>
        <w:pStyle w:val="Heading2"/>
      </w:pPr>
      <w:bookmarkStart w:id="275" w:name="_Toc90906950"/>
      <w:r w:rsidRPr="001B1B51">
        <w:lastRenderedPageBreak/>
        <w:t>Load Shed Events</w:t>
      </w:r>
      <w:bookmarkEnd w:id="275"/>
    </w:p>
    <w:p w14:paraId="3A4E2763" w14:textId="77777777" w:rsidR="00B249EC" w:rsidRPr="001B1B51" w:rsidRDefault="00B249EC" w:rsidP="00B249EC">
      <w:pPr>
        <w:rPr>
          <w:szCs w:val="21"/>
        </w:rPr>
      </w:pPr>
      <w:r w:rsidRPr="001B1B51">
        <w:rPr>
          <w:szCs w:val="21"/>
        </w:rPr>
        <w:t>None.</w:t>
      </w:r>
    </w:p>
    <w:p w14:paraId="16C8C554" w14:textId="77777777" w:rsidR="006E5866" w:rsidRPr="001B1B51" w:rsidRDefault="006E5866" w:rsidP="00DD4BFD">
      <w:pPr>
        <w:rPr>
          <w:szCs w:val="21"/>
        </w:rPr>
      </w:pPr>
    </w:p>
    <w:p w14:paraId="2817A742" w14:textId="3F6EC257" w:rsidR="00182B2F" w:rsidRPr="001B1B51" w:rsidRDefault="005B1104" w:rsidP="005B1104">
      <w:pPr>
        <w:pStyle w:val="Heading2"/>
      </w:pPr>
      <w:bookmarkStart w:id="276" w:name="_Toc90906951"/>
      <w:r w:rsidRPr="001B1B51">
        <w:t>Stability Events</w:t>
      </w:r>
      <w:bookmarkEnd w:id="276"/>
    </w:p>
    <w:p w14:paraId="7795F0CF" w14:textId="29402810" w:rsidR="005B1104" w:rsidRPr="001B1B51" w:rsidRDefault="005B1104" w:rsidP="008C6EEB">
      <w:pPr>
        <w:rPr>
          <w:szCs w:val="21"/>
        </w:rPr>
      </w:pPr>
      <w:r w:rsidRPr="001B1B51">
        <w:rPr>
          <w:szCs w:val="21"/>
        </w:rPr>
        <w:t>None.</w:t>
      </w:r>
    </w:p>
    <w:p w14:paraId="004123AC" w14:textId="0B993739" w:rsidR="00F20217" w:rsidRPr="001B1B51" w:rsidRDefault="005B1104" w:rsidP="005B1104">
      <w:pPr>
        <w:pStyle w:val="Heading2"/>
      </w:pPr>
      <w:bookmarkStart w:id="277" w:name="_Toc90906952"/>
      <w:r w:rsidRPr="001B1B51">
        <w:t>Notable PMU Events</w:t>
      </w:r>
      <w:bookmarkEnd w:id="277"/>
    </w:p>
    <w:p w14:paraId="539BE1D5" w14:textId="77777777" w:rsidR="005155DC" w:rsidRPr="001B1B51" w:rsidRDefault="005155DC" w:rsidP="005155DC">
      <w:r w:rsidRPr="001B1B51">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1B1B51" w:rsidRDefault="00EB63C3" w:rsidP="005155DC">
      <w:r w:rsidRPr="001B1B51">
        <w:t xml:space="preserve"> </w:t>
      </w:r>
    </w:p>
    <w:p w14:paraId="1D4BDBE0" w14:textId="3AA9FE11" w:rsidR="00BA67E0" w:rsidRPr="001B1B51" w:rsidRDefault="00B84D0F" w:rsidP="005155DC">
      <w:r w:rsidRPr="001B1B51">
        <w:t>There were no PMU events outside of those reported in section 2.</w:t>
      </w:r>
      <w:r w:rsidR="008E21D6" w:rsidRPr="001B1B51">
        <w:t>1.</w:t>
      </w:r>
    </w:p>
    <w:p w14:paraId="58A02D6C" w14:textId="77777777" w:rsidR="00BA67E0" w:rsidRPr="001B1B51" w:rsidRDefault="00BA67E0" w:rsidP="005155DC"/>
    <w:p w14:paraId="7CA4E807" w14:textId="7820C386" w:rsidR="00A23B74" w:rsidRPr="001B1B51" w:rsidRDefault="00D360EB" w:rsidP="00A23B74">
      <w:pPr>
        <w:pStyle w:val="Heading2"/>
      </w:pPr>
      <w:bookmarkStart w:id="278" w:name="_Toc90906953"/>
      <w:r w:rsidRPr="001B1B51">
        <w:t>DC Tie Curtailment</w:t>
      </w:r>
      <w:bookmarkEnd w:id="278"/>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635"/>
        <w:gridCol w:w="1181"/>
        <w:gridCol w:w="1899"/>
        <w:gridCol w:w="2543"/>
      </w:tblGrid>
      <w:tr w:rsidR="002D1BF5" w:rsidRPr="001B1B51" w14:paraId="37ABBE5D" w14:textId="77777777" w:rsidTr="00683683">
        <w:trPr>
          <w:cantSplit/>
          <w:trHeight w:val="649"/>
        </w:trPr>
        <w:tc>
          <w:tcPr>
            <w:tcW w:w="1075" w:type="dxa"/>
            <w:shd w:val="clear" w:color="000000" w:fill="444D53"/>
            <w:vAlign w:val="center"/>
            <w:hideMark/>
          </w:tcPr>
          <w:p w14:paraId="19D343BE" w14:textId="77777777" w:rsidR="002D1BF5" w:rsidRPr="001B1B51" w:rsidRDefault="002D1BF5" w:rsidP="009E425B">
            <w:pPr>
              <w:jc w:val="center"/>
              <w:rPr>
                <w:rFonts w:cs="Arial"/>
                <w:b/>
                <w:bCs/>
                <w:color w:val="FFFFFF"/>
              </w:rPr>
            </w:pPr>
            <w:r w:rsidRPr="001B1B51">
              <w:rPr>
                <w:rFonts w:cs="Arial"/>
                <w:b/>
                <w:bCs/>
                <w:color w:val="FFFFFF"/>
              </w:rPr>
              <w:t>Date</w:t>
            </w:r>
          </w:p>
        </w:tc>
        <w:tc>
          <w:tcPr>
            <w:tcW w:w="923" w:type="dxa"/>
            <w:shd w:val="clear" w:color="000000" w:fill="444D53"/>
            <w:vAlign w:val="center"/>
          </w:tcPr>
          <w:p w14:paraId="58DA7D34" w14:textId="77777777" w:rsidR="002D1BF5" w:rsidRPr="001B1B51" w:rsidRDefault="002D1BF5" w:rsidP="009E425B">
            <w:pPr>
              <w:jc w:val="center"/>
              <w:rPr>
                <w:rFonts w:cs="Arial"/>
                <w:b/>
                <w:bCs/>
                <w:color w:val="FFFFFF"/>
              </w:rPr>
            </w:pPr>
            <w:r w:rsidRPr="001B1B51">
              <w:rPr>
                <w:rFonts w:cs="Arial"/>
                <w:b/>
                <w:bCs/>
                <w:color w:val="FFFFFF"/>
              </w:rPr>
              <w:t>DC Tie</w:t>
            </w:r>
          </w:p>
        </w:tc>
        <w:tc>
          <w:tcPr>
            <w:tcW w:w="1635" w:type="dxa"/>
            <w:shd w:val="clear" w:color="000000" w:fill="444D53"/>
            <w:vAlign w:val="center"/>
            <w:hideMark/>
          </w:tcPr>
          <w:p w14:paraId="51022209" w14:textId="77777777" w:rsidR="002D1BF5" w:rsidRPr="001B1B51" w:rsidRDefault="002D1BF5" w:rsidP="009E425B">
            <w:pPr>
              <w:jc w:val="center"/>
              <w:rPr>
                <w:rFonts w:cs="Arial"/>
                <w:b/>
                <w:bCs/>
                <w:color w:val="FFFFFF"/>
              </w:rPr>
            </w:pPr>
            <w:r w:rsidRPr="001B1B51">
              <w:rPr>
                <w:rFonts w:cs="Arial"/>
                <w:b/>
                <w:bCs/>
                <w:color w:val="FFFFFF"/>
              </w:rPr>
              <w:t>Curtailing Period</w:t>
            </w:r>
          </w:p>
        </w:tc>
        <w:tc>
          <w:tcPr>
            <w:tcW w:w="1181" w:type="dxa"/>
            <w:shd w:val="clear" w:color="000000" w:fill="444D53"/>
            <w:vAlign w:val="center"/>
            <w:hideMark/>
          </w:tcPr>
          <w:p w14:paraId="59E08D8F" w14:textId="77777777" w:rsidR="002D1BF5" w:rsidRPr="001B1B51" w:rsidRDefault="002D1BF5" w:rsidP="009E425B">
            <w:pPr>
              <w:jc w:val="center"/>
              <w:rPr>
                <w:rFonts w:cs="Arial"/>
                <w:b/>
                <w:bCs/>
                <w:color w:val="FFFFFF"/>
              </w:rPr>
            </w:pPr>
            <w:r w:rsidRPr="001B1B51">
              <w:rPr>
                <w:rFonts w:cs="Arial"/>
                <w:b/>
                <w:bCs/>
                <w:color w:val="FFFFFF"/>
              </w:rPr>
              <w:t># of Tags Curtailed</w:t>
            </w:r>
          </w:p>
        </w:tc>
        <w:tc>
          <w:tcPr>
            <w:tcW w:w="1998" w:type="dxa"/>
            <w:shd w:val="clear" w:color="000000" w:fill="444D53"/>
            <w:vAlign w:val="center"/>
          </w:tcPr>
          <w:p w14:paraId="16A37C12" w14:textId="77777777" w:rsidR="002D1BF5" w:rsidRPr="001B1B51" w:rsidRDefault="002D1BF5" w:rsidP="009E425B">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18DB7F34" w14:textId="77777777" w:rsidR="002D1BF5" w:rsidRPr="001B1B51" w:rsidRDefault="002D1BF5" w:rsidP="009E425B">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2D1BF5" w:rsidRPr="001B1B51" w14:paraId="1782D55C" w14:textId="77777777" w:rsidTr="00683683">
        <w:trPr>
          <w:cantSplit/>
          <w:trHeight w:val="395"/>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2B2D2C5" w14:textId="6DBEF384" w:rsidR="002D1BF5" w:rsidRPr="001B1B51" w:rsidRDefault="00683683" w:rsidP="009E425B">
            <w:pPr>
              <w:jc w:val="center"/>
            </w:pPr>
            <w:r w:rsidRPr="001B1B51">
              <w:t>11/5/2021</w:t>
            </w:r>
          </w:p>
        </w:tc>
        <w:tc>
          <w:tcPr>
            <w:tcW w:w="923" w:type="dxa"/>
            <w:tcBorders>
              <w:top w:val="single" w:sz="4" w:space="0" w:color="auto"/>
              <w:left w:val="single" w:sz="4" w:space="0" w:color="auto"/>
              <w:bottom w:val="single" w:sz="4" w:space="0" w:color="auto"/>
              <w:right w:val="single" w:sz="4" w:space="0" w:color="auto"/>
            </w:tcBorders>
          </w:tcPr>
          <w:p w14:paraId="314CB95E" w14:textId="0945BD7D" w:rsidR="002D1BF5" w:rsidRPr="001B1B51" w:rsidRDefault="002D1BF5" w:rsidP="009E425B">
            <w:pPr>
              <w:jc w:val="center"/>
            </w:pPr>
            <w:r w:rsidRPr="001B1B51">
              <w:t>DC-</w:t>
            </w:r>
            <w:r w:rsidR="00C272E7" w:rsidRPr="001B1B51">
              <w:t>L</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677010E8" w14:textId="5AE48A52" w:rsidR="002D1BF5" w:rsidRPr="001B1B51" w:rsidRDefault="00140EB3" w:rsidP="00140EB3">
            <w:pPr>
              <w:tabs>
                <w:tab w:val="center" w:pos="709"/>
              </w:tabs>
            </w:pPr>
            <w:r w:rsidRPr="001B1B51">
              <w:tab/>
            </w:r>
            <w:r w:rsidR="0032538F" w:rsidRPr="001B1B51">
              <w:t>HE 1</w:t>
            </w:r>
            <w:r w:rsidR="008B58E1" w:rsidRPr="001B1B51">
              <w:t>8</w:t>
            </w:r>
            <w:r w:rsidR="0032538F" w:rsidRPr="001B1B51">
              <w:t xml:space="preserve"> – HE </w:t>
            </w:r>
            <w:r w:rsidR="008B58E1" w:rsidRPr="001B1B51">
              <w:t>19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145723E" w14:textId="0C9B501F" w:rsidR="002D1BF5" w:rsidRPr="001B1B51" w:rsidRDefault="008B58E1" w:rsidP="009E425B">
            <w:pPr>
              <w:jc w:val="center"/>
            </w:pPr>
            <w:r w:rsidRPr="001B1B51">
              <w:t>1</w:t>
            </w:r>
          </w:p>
        </w:tc>
        <w:tc>
          <w:tcPr>
            <w:tcW w:w="1998" w:type="dxa"/>
            <w:tcBorders>
              <w:top w:val="single" w:sz="4" w:space="0" w:color="auto"/>
              <w:left w:val="single" w:sz="4" w:space="0" w:color="auto"/>
              <w:bottom w:val="single" w:sz="4" w:space="0" w:color="auto"/>
              <w:right w:val="single" w:sz="4" w:space="0" w:color="auto"/>
            </w:tcBorders>
          </w:tcPr>
          <w:p w14:paraId="703C85D1" w14:textId="77777777" w:rsidR="002D1BF5" w:rsidRPr="001B1B51" w:rsidRDefault="002D1BF5" w:rsidP="009E425B">
            <w:pPr>
              <w:jc w:val="center"/>
            </w:pPr>
            <w:r w:rsidRPr="001B1B51">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5CE6A633" w14:textId="77777777" w:rsidR="002D1BF5" w:rsidRPr="001B1B51" w:rsidRDefault="002D1BF5" w:rsidP="009E425B">
            <w:pPr>
              <w:jc w:val="center"/>
            </w:pPr>
            <w:r w:rsidRPr="001B1B51">
              <w:t>Planned or Unplanned Outage</w:t>
            </w:r>
          </w:p>
        </w:tc>
      </w:tr>
      <w:tr w:rsidR="00C272E7" w:rsidRPr="001B1B51" w14:paraId="149A2C09" w14:textId="77777777" w:rsidTr="00683683">
        <w:trPr>
          <w:cantSplit/>
          <w:trHeight w:val="395"/>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5DF3C56" w14:textId="0D72090B" w:rsidR="00C272E7" w:rsidRPr="001B1B51" w:rsidRDefault="00C272E7" w:rsidP="00C272E7">
            <w:pPr>
              <w:jc w:val="center"/>
            </w:pPr>
            <w:r w:rsidRPr="001B1B51">
              <w:t>1</w:t>
            </w:r>
            <w:r w:rsidR="00683683" w:rsidRPr="001B1B51">
              <w:t>1</w:t>
            </w:r>
            <w:r w:rsidRPr="001B1B51">
              <w:t>/</w:t>
            </w:r>
            <w:r w:rsidR="00683683" w:rsidRPr="001B1B51">
              <w:t>13</w:t>
            </w:r>
            <w:r w:rsidRPr="001B1B51">
              <w:t>/2021</w:t>
            </w:r>
          </w:p>
        </w:tc>
        <w:tc>
          <w:tcPr>
            <w:tcW w:w="923" w:type="dxa"/>
            <w:tcBorders>
              <w:top w:val="single" w:sz="4" w:space="0" w:color="auto"/>
              <w:left w:val="single" w:sz="4" w:space="0" w:color="auto"/>
              <w:bottom w:val="single" w:sz="4" w:space="0" w:color="auto"/>
              <w:right w:val="single" w:sz="4" w:space="0" w:color="auto"/>
            </w:tcBorders>
          </w:tcPr>
          <w:p w14:paraId="201A923A" w14:textId="7D77D4C9" w:rsidR="00C272E7" w:rsidRPr="001B1B51" w:rsidRDefault="00C272E7" w:rsidP="00C272E7">
            <w:pPr>
              <w:jc w:val="center"/>
            </w:pPr>
            <w:r w:rsidRPr="001B1B51">
              <w:t>DC-L</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36686C86" w14:textId="3D5D710E" w:rsidR="00C272E7" w:rsidRPr="001B1B51" w:rsidRDefault="00140EB3" w:rsidP="00C272E7">
            <w:pPr>
              <w:jc w:val="center"/>
            </w:pPr>
            <w:r w:rsidRPr="001B1B51">
              <w:t xml:space="preserve">HE 1 – HE </w:t>
            </w:r>
            <w:r w:rsidR="008B58E1" w:rsidRPr="001B1B51">
              <w:t>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F182605" w14:textId="44C6FDFA" w:rsidR="00C272E7" w:rsidRPr="001B1B51" w:rsidRDefault="008B58E1" w:rsidP="00C272E7">
            <w:pPr>
              <w:jc w:val="center"/>
            </w:pPr>
            <w:r w:rsidRPr="001B1B51">
              <w:t>2</w:t>
            </w:r>
          </w:p>
        </w:tc>
        <w:tc>
          <w:tcPr>
            <w:tcW w:w="1998" w:type="dxa"/>
            <w:tcBorders>
              <w:top w:val="single" w:sz="4" w:space="0" w:color="auto"/>
              <w:left w:val="single" w:sz="4" w:space="0" w:color="auto"/>
              <w:bottom w:val="single" w:sz="4" w:space="0" w:color="auto"/>
              <w:right w:val="single" w:sz="4" w:space="0" w:color="auto"/>
            </w:tcBorders>
          </w:tcPr>
          <w:p w14:paraId="3C7789C0" w14:textId="792B259E" w:rsidR="00C272E7" w:rsidRPr="001B1B51" w:rsidRDefault="00C272E7" w:rsidP="00C272E7">
            <w:pPr>
              <w:jc w:val="center"/>
            </w:pPr>
            <w:r w:rsidRPr="001B1B51">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50EC4EDC" w14:textId="074F0F52" w:rsidR="00C272E7" w:rsidRPr="001B1B51" w:rsidRDefault="00C272E7" w:rsidP="00C272E7">
            <w:pPr>
              <w:jc w:val="center"/>
            </w:pPr>
            <w:r w:rsidRPr="001B1B51">
              <w:t>Planned or Unplanned Outage</w:t>
            </w:r>
          </w:p>
        </w:tc>
      </w:tr>
    </w:tbl>
    <w:p w14:paraId="19796FC8" w14:textId="6E60B252" w:rsidR="00146967" w:rsidRPr="001B1B51" w:rsidRDefault="00146967" w:rsidP="003B5F8C"/>
    <w:p w14:paraId="74D4145C" w14:textId="4AB76B0A" w:rsidR="00EA0FAC" w:rsidRPr="001B1B51" w:rsidRDefault="005B1104" w:rsidP="00EA0FAC">
      <w:pPr>
        <w:pStyle w:val="Heading2"/>
      </w:pPr>
      <w:bookmarkStart w:id="279" w:name="_Toc90906954"/>
      <w:r w:rsidRPr="001B1B51">
        <w:t>TRE/DOE Reportable Events</w:t>
      </w:r>
      <w:bookmarkEnd w:id="279"/>
    </w:p>
    <w:p w14:paraId="79923DCA" w14:textId="06157ECE" w:rsidR="00057708" w:rsidRPr="001B1B51" w:rsidRDefault="008B58E1" w:rsidP="008B58E1">
      <w:pPr>
        <w:pStyle w:val="ListParagraph"/>
        <w:numPr>
          <w:ilvl w:val="0"/>
          <w:numId w:val="27"/>
        </w:numPr>
      </w:pPr>
      <w:r w:rsidRPr="001B1B51">
        <w:t>BPUB submitted an OE-417 for 11/30/2021. Reportable Event Type: Suspicious activity to its facility.</w:t>
      </w:r>
    </w:p>
    <w:p w14:paraId="58A187E8" w14:textId="09B2CB9F" w:rsidR="004C697D" w:rsidRPr="001B1B51" w:rsidRDefault="00935C53" w:rsidP="00D70749">
      <w:pPr>
        <w:pStyle w:val="Heading2"/>
      </w:pPr>
      <w:bookmarkStart w:id="280" w:name="_Toc13724670"/>
      <w:bookmarkStart w:id="281" w:name="_Toc90906955"/>
      <w:r w:rsidRPr="001B1B51">
        <w:t>New/Updated Constraint Management Plans</w:t>
      </w:r>
      <w:bookmarkEnd w:id="280"/>
      <w:bookmarkEnd w:id="281"/>
    </w:p>
    <w:p w14:paraId="1DA08C40" w14:textId="5805B04B" w:rsidR="00D70749" w:rsidRPr="001B1B51" w:rsidRDefault="00D70749" w:rsidP="00D70749">
      <w:pPr>
        <w:pStyle w:val="ListParagraph"/>
        <w:numPr>
          <w:ilvl w:val="0"/>
          <w:numId w:val="28"/>
        </w:numPr>
      </w:pPr>
      <w:r w:rsidRPr="001B1B51">
        <w:t>MP_2021_08 expired</w:t>
      </w:r>
    </w:p>
    <w:p w14:paraId="6D48FFD1" w14:textId="77777777" w:rsidR="00D70749" w:rsidRPr="001B1B51" w:rsidRDefault="00D70749" w:rsidP="00ED050D"/>
    <w:p w14:paraId="0D20D153" w14:textId="72F9CCB9" w:rsidR="00944133" w:rsidRPr="001B1B51" w:rsidRDefault="005B1104" w:rsidP="00944133">
      <w:pPr>
        <w:pStyle w:val="Heading2"/>
      </w:pPr>
      <w:bookmarkStart w:id="282" w:name="_Toc90906956"/>
      <w:r w:rsidRPr="001B1B51">
        <w:t xml:space="preserve">New/Modified/Removed </w:t>
      </w:r>
      <w:r w:rsidR="002E3C43" w:rsidRPr="001B1B51">
        <w:t>RAS</w:t>
      </w:r>
      <w:bookmarkEnd w:id="282"/>
    </w:p>
    <w:p w14:paraId="2C628741" w14:textId="31FA37CE" w:rsidR="003130CD" w:rsidRPr="001B1B51" w:rsidRDefault="00ED050D" w:rsidP="00ED050D">
      <w:r w:rsidRPr="001B1B51">
        <w:t>None.</w:t>
      </w:r>
    </w:p>
    <w:p w14:paraId="66A89B2D" w14:textId="77777777" w:rsidR="004768DD" w:rsidRPr="001B1B51" w:rsidRDefault="004768DD" w:rsidP="00335B66"/>
    <w:p w14:paraId="5BF4D79E" w14:textId="392F6887" w:rsidR="00EB52BF" w:rsidRPr="001B1B51" w:rsidRDefault="001708C5" w:rsidP="009D5E25">
      <w:pPr>
        <w:pStyle w:val="Heading2"/>
      </w:pPr>
      <w:bookmarkStart w:id="283" w:name="_Toc90906957"/>
      <w:r w:rsidRPr="001B1B51">
        <w:t>New Procedures/Forms/Operating Bulletins</w:t>
      </w:r>
      <w:bookmarkEnd w:id="283"/>
    </w:p>
    <w:p w14:paraId="0946D708" w14:textId="77777777" w:rsidR="000A35CA" w:rsidRPr="001B1B51"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1B1B51" w14:paraId="52D73164" w14:textId="77777777" w:rsidTr="000A35CA">
        <w:trPr>
          <w:trHeight w:val="576"/>
        </w:trPr>
        <w:tc>
          <w:tcPr>
            <w:tcW w:w="1245" w:type="dxa"/>
            <w:shd w:val="clear" w:color="auto" w:fill="444D53" w:themeFill="accent2" w:themeFillShade="BF"/>
            <w:vAlign w:val="center"/>
          </w:tcPr>
          <w:p w14:paraId="0AC8A6CC" w14:textId="77777777" w:rsidR="000A35CA" w:rsidRPr="001B1B51" w:rsidRDefault="000A35CA" w:rsidP="000A35CA">
            <w:pPr>
              <w:jc w:val="center"/>
              <w:rPr>
                <w:b/>
                <w:color w:val="FFFFFF" w:themeColor="background1"/>
              </w:rPr>
            </w:pPr>
            <w:r w:rsidRPr="001B1B51">
              <w:rPr>
                <w:b/>
                <w:color w:val="FFFFFF" w:themeColor="background1"/>
              </w:rPr>
              <w:t>Date</w:t>
            </w:r>
          </w:p>
        </w:tc>
        <w:tc>
          <w:tcPr>
            <w:tcW w:w="2890" w:type="dxa"/>
            <w:shd w:val="clear" w:color="auto" w:fill="444D53" w:themeFill="accent2" w:themeFillShade="BF"/>
            <w:vAlign w:val="center"/>
          </w:tcPr>
          <w:p w14:paraId="4EB3A9B0" w14:textId="77777777" w:rsidR="000A35CA" w:rsidRPr="001B1B51" w:rsidRDefault="000A35CA" w:rsidP="000A35CA">
            <w:pPr>
              <w:jc w:val="center"/>
              <w:rPr>
                <w:b/>
                <w:color w:val="FFFFFF" w:themeColor="background1"/>
              </w:rPr>
            </w:pPr>
            <w:r w:rsidRPr="001B1B51">
              <w:rPr>
                <w:b/>
                <w:color w:val="FFFFFF" w:themeColor="background1"/>
              </w:rPr>
              <w:t>Subject</w:t>
            </w:r>
          </w:p>
        </w:tc>
        <w:tc>
          <w:tcPr>
            <w:tcW w:w="986" w:type="dxa"/>
            <w:shd w:val="clear" w:color="auto" w:fill="444D53" w:themeFill="accent2" w:themeFillShade="BF"/>
            <w:vAlign w:val="center"/>
          </w:tcPr>
          <w:p w14:paraId="5D81AD03" w14:textId="77777777" w:rsidR="000A35CA" w:rsidRPr="001B1B51" w:rsidRDefault="000A35CA" w:rsidP="000A35CA">
            <w:pPr>
              <w:jc w:val="center"/>
              <w:rPr>
                <w:b/>
                <w:color w:val="FFFFFF" w:themeColor="background1"/>
              </w:rPr>
            </w:pPr>
            <w:r w:rsidRPr="001B1B51">
              <w:rPr>
                <w:b/>
                <w:color w:val="FFFFFF" w:themeColor="background1"/>
              </w:rPr>
              <w:t>Bulletin No.</w:t>
            </w:r>
          </w:p>
        </w:tc>
      </w:tr>
      <w:tr w:rsidR="00057708" w:rsidRPr="001B1B51" w14:paraId="303C364C" w14:textId="77777777" w:rsidTr="000A35CA">
        <w:trPr>
          <w:trHeight w:val="576"/>
        </w:trPr>
        <w:tc>
          <w:tcPr>
            <w:tcW w:w="1245" w:type="dxa"/>
            <w:vAlign w:val="center"/>
          </w:tcPr>
          <w:p w14:paraId="1DF21D72" w14:textId="20B1B5CD" w:rsidR="00057708" w:rsidRPr="001B1B51" w:rsidRDefault="00D70749" w:rsidP="00E1765D">
            <w:pPr>
              <w:rPr>
                <w:sz w:val="18"/>
                <w:szCs w:val="18"/>
              </w:rPr>
            </w:pPr>
            <w:r w:rsidRPr="001B1B51">
              <w:rPr>
                <w:sz w:val="18"/>
                <w:szCs w:val="18"/>
              </w:rPr>
              <w:t>1</w:t>
            </w:r>
            <w:r w:rsidR="00A54EBA" w:rsidRPr="001B1B51">
              <w:rPr>
                <w:sz w:val="18"/>
                <w:szCs w:val="18"/>
              </w:rPr>
              <w:t>2</w:t>
            </w:r>
            <w:r w:rsidR="00057708" w:rsidRPr="001B1B51">
              <w:rPr>
                <w:sz w:val="18"/>
                <w:szCs w:val="18"/>
              </w:rPr>
              <w:t>/</w:t>
            </w:r>
            <w:r w:rsidR="00A54EBA" w:rsidRPr="001B1B51">
              <w:rPr>
                <w:sz w:val="18"/>
                <w:szCs w:val="18"/>
              </w:rPr>
              <w:t>01</w:t>
            </w:r>
            <w:r w:rsidR="00057708" w:rsidRPr="001B1B51">
              <w:rPr>
                <w:sz w:val="18"/>
                <w:szCs w:val="18"/>
              </w:rPr>
              <w:t>/2021</w:t>
            </w:r>
          </w:p>
        </w:tc>
        <w:tc>
          <w:tcPr>
            <w:tcW w:w="2890" w:type="dxa"/>
            <w:vAlign w:val="center"/>
          </w:tcPr>
          <w:p w14:paraId="6C606179" w14:textId="578DBA97" w:rsidR="00057708" w:rsidRPr="001B1B51" w:rsidRDefault="00A54EBA" w:rsidP="00E1765D">
            <w:pPr>
              <w:rPr>
                <w:sz w:val="18"/>
                <w:szCs w:val="18"/>
              </w:rPr>
            </w:pPr>
            <w:r w:rsidRPr="001B1B51">
              <w:rPr>
                <w:sz w:val="18"/>
                <w:szCs w:val="18"/>
              </w:rPr>
              <w:t>Real Time Desk V1 Rev 77</w:t>
            </w:r>
          </w:p>
        </w:tc>
        <w:tc>
          <w:tcPr>
            <w:tcW w:w="986" w:type="dxa"/>
            <w:vAlign w:val="center"/>
          </w:tcPr>
          <w:p w14:paraId="48884E9A" w14:textId="733C23D8" w:rsidR="00057708" w:rsidRPr="001B1B51" w:rsidRDefault="005A559B" w:rsidP="00E1765D">
            <w:pPr>
              <w:jc w:val="center"/>
              <w:rPr>
                <w:sz w:val="18"/>
                <w:szCs w:val="18"/>
              </w:rPr>
            </w:pPr>
            <w:r w:rsidRPr="001B1B51">
              <w:rPr>
                <w:sz w:val="18"/>
                <w:szCs w:val="18"/>
              </w:rPr>
              <w:t>10</w:t>
            </w:r>
            <w:r w:rsidR="00A54EBA" w:rsidRPr="001B1B51">
              <w:rPr>
                <w:sz w:val="18"/>
                <w:szCs w:val="18"/>
              </w:rPr>
              <w:t>06</w:t>
            </w:r>
          </w:p>
        </w:tc>
      </w:tr>
      <w:tr w:rsidR="00D70749" w:rsidRPr="001B1B51" w14:paraId="608B7BB6" w14:textId="77777777" w:rsidTr="000A35CA">
        <w:trPr>
          <w:trHeight w:val="576"/>
        </w:trPr>
        <w:tc>
          <w:tcPr>
            <w:tcW w:w="1245" w:type="dxa"/>
            <w:vAlign w:val="center"/>
          </w:tcPr>
          <w:p w14:paraId="12123158" w14:textId="3325BEEC" w:rsidR="00D70749" w:rsidRPr="001B1B51" w:rsidRDefault="00D70749" w:rsidP="00D70749">
            <w:pPr>
              <w:rPr>
                <w:sz w:val="18"/>
                <w:szCs w:val="18"/>
              </w:rPr>
            </w:pPr>
            <w:r w:rsidRPr="001B1B51">
              <w:rPr>
                <w:sz w:val="18"/>
                <w:szCs w:val="18"/>
              </w:rPr>
              <w:t>1</w:t>
            </w:r>
            <w:r w:rsidR="00A54EBA" w:rsidRPr="001B1B51">
              <w:rPr>
                <w:sz w:val="18"/>
                <w:szCs w:val="18"/>
              </w:rPr>
              <w:t>2</w:t>
            </w:r>
            <w:r w:rsidRPr="001B1B51">
              <w:rPr>
                <w:sz w:val="18"/>
                <w:szCs w:val="18"/>
              </w:rPr>
              <w:t>/</w:t>
            </w:r>
            <w:r w:rsidR="00A54EBA" w:rsidRPr="001B1B51">
              <w:rPr>
                <w:sz w:val="18"/>
                <w:szCs w:val="18"/>
              </w:rPr>
              <w:t>01</w:t>
            </w:r>
            <w:r w:rsidRPr="001B1B51">
              <w:rPr>
                <w:sz w:val="18"/>
                <w:szCs w:val="18"/>
              </w:rPr>
              <w:t>/2021</w:t>
            </w:r>
          </w:p>
        </w:tc>
        <w:tc>
          <w:tcPr>
            <w:tcW w:w="2890" w:type="dxa"/>
            <w:vAlign w:val="center"/>
          </w:tcPr>
          <w:p w14:paraId="5EFBB503" w14:textId="4A1A399A" w:rsidR="00D70749" w:rsidRPr="001B1B51" w:rsidRDefault="00A54EBA" w:rsidP="00D70749">
            <w:pPr>
              <w:rPr>
                <w:sz w:val="18"/>
                <w:szCs w:val="18"/>
              </w:rPr>
            </w:pPr>
            <w:r w:rsidRPr="001B1B51">
              <w:rPr>
                <w:sz w:val="18"/>
                <w:szCs w:val="18"/>
              </w:rPr>
              <w:t>Reliability Unit Commitment Desk V1 Rev 65</w:t>
            </w:r>
          </w:p>
        </w:tc>
        <w:tc>
          <w:tcPr>
            <w:tcW w:w="986" w:type="dxa"/>
            <w:vAlign w:val="center"/>
          </w:tcPr>
          <w:p w14:paraId="795C2F32" w14:textId="6B20A8ED" w:rsidR="00D70749" w:rsidRPr="001B1B51" w:rsidRDefault="005A559B" w:rsidP="00D70749">
            <w:pPr>
              <w:jc w:val="center"/>
              <w:rPr>
                <w:sz w:val="18"/>
                <w:szCs w:val="18"/>
              </w:rPr>
            </w:pPr>
            <w:r w:rsidRPr="001B1B51">
              <w:rPr>
                <w:sz w:val="18"/>
                <w:szCs w:val="18"/>
              </w:rPr>
              <w:t>10</w:t>
            </w:r>
            <w:r w:rsidR="00A54EBA" w:rsidRPr="001B1B51">
              <w:rPr>
                <w:sz w:val="18"/>
                <w:szCs w:val="18"/>
              </w:rPr>
              <w:t>07</w:t>
            </w:r>
          </w:p>
        </w:tc>
      </w:tr>
      <w:tr w:rsidR="00D70749" w:rsidRPr="001B1B51" w14:paraId="652F9ADB" w14:textId="77777777" w:rsidTr="000A35CA">
        <w:trPr>
          <w:trHeight w:val="576"/>
        </w:trPr>
        <w:tc>
          <w:tcPr>
            <w:tcW w:w="1245" w:type="dxa"/>
            <w:vAlign w:val="center"/>
          </w:tcPr>
          <w:p w14:paraId="36F3813B" w14:textId="3E27ACBA" w:rsidR="00D70749" w:rsidRPr="001B1B51" w:rsidRDefault="00D70749" w:rsidP="00D70749">
            <w:pPr>
              <w:rPr>
                <w:sz w:val="18"/>
                <w:szCs w:val="18"/>
              </w:rPr>
            </w:pPr>
            <w:r w:rsidRPr="001B1B51">
              <w:rPr>
                <w:sz w:val="18"/>
                <w:szCs w:val="18"/>
              </w:rPr>
              <w:lastRenderedPageBreak/>
              <w:t>1</w:t>
            </w:r>
            <w:r w:rsidR="00A54EBA" w:rsidRPr="001B1B51">
              <w:rPr>
                <w:sz w:val="18"/>
                <w:szCs w:val="18"/>
              </w:rPr>
              <w:t>2</w:t>
            </w:r>
            <w:r w:rsidRPr="001B1B51">
              <w:rPr>
                <w:sz w:val="18"/>
                <w:szCs w:val="18"/>
              </w:rPr>
              <w:t>/</w:t>
            </w:r>
            <w:r w:rsidR="00A54EBA" w:rsidRPr="001B1B51">
              <w:rPr>
                <w:sz w:val="18"/>
                <w:szCs w:val="18"/>
              </w:rPr>
              <w:t>01</w:t>
            </w:r>
            <w:r w:rsidRPr="001B1B51">
              <w:rPr>
                <w:sz w:val="18"/>
                <w:szCs w:val="18"/>
              </w:rPr>
              <w:t>/2021</w:t>
            </w:r>
          </w:p>
        </w:tc>
        <w:tc>
          <w:tcPr>
            <w:tcW w:w="2890" w:type="dxa"/>
            <w:vAlign w:val="center"/>
          </w:tcPr>
          <w:p w14:paraId="36B1988A" w14:textId="131A2228" w:rsidR="00D70749" w:rsidRPr="001B1B51" w:rsidRDefault="00A54EBA" w:rsidP="00D70749">
            <w:pPr>
              <w:rPr>
                <w:sz w:val="18"/>
                <w:szCs w:val="18"/>
              </w:rPr>
            </w:pPr>
            <w:r w:rsidRPr="001B1B51">
              <w:rPr>
                <w:sz w:val="18"/>
                <w:szCs w:val="18"/>
              </w:rPr>
              <w:t>Resource Desk Operating Procedure V1 Rev 66</w:t>
            </w:r>
          </w:p>
        </w:tc>
        <w:tc>
          <w:tcPr>
            <w:tcW w:w="986" w:type="dxa"/>
            <w:vAlign w:val="center"/>
          </w:tcPr>
          <w:p w14:paraId="5635B362" w14:textId="6C9D100D" w:rsidR="00D70749" w:rsidRPr="001B1B51" w:rsidRDefault="005A559B" w:rsidP="00D70749">
            <w:pPr>
              <w:jc w:val="center"/>
              <w:rPr>
                <w:sz w:val="18"/>
                <w:szCs w:val="18"/>
              </w:rPr>
            </w:pPr>
            <w:r w:rsidRPr="001B1B51">
              <w:rPr>
                <w:sz w:val="18"/>
                <w:szCs w:val="18"/>
              </w:rPr>
              <w:t>100</w:t>
            </w:r>
            <w:r w:rsidR="00A54EBA" w:rsidRPr="001B1B51">
              <w:rPr>
                <w:sz w:val="18"/>
                <w:szCs w:val="18"/>
              </w:rPr>
              <w:t>8</w:t>
            </w:r>
          </w:p>
        </w:tc>
      </w:tr>
      <w:tr w:rsidR="00D70749" w:rsidRPr="001B1B51" w14:paraId="573BA23E" w14:textId="77777777" w:rsidTr="000A35CA">
        <w:trPr>
          <w:trHeight w:val="576"/>
        </w:trPr>
        <w:tc>
          <w:tcPr>
            <w:tcW w:w="1245" w:type="dxa"/>
            <w:vAlign w:val="center"/>
          </w:tcPr>
          <w:p w14:paraId="6E549EBE" w14:textId="5158CA8A" w:rsidR="00D70749" w:rsidRPr="001B1B51" w:rsidRDefault="00D70749" w:rsidP="00D70749">
            <w:pPr>
              <w:rPr>
                <w:sz w:val="18"/>
                <w:szCs w:val="18"/>
              </w:rPr>
            </w:pPr>
            <w:r w:rsidRPr="001B1B51">
              <w:rPr>
                <w:sz w:val="18"/>
                <w:szCs w:val="18"/>
              </w:rPr>
              <w:t>1</w:t>
            </w:r>
            <w:r w:rsidR="00A54EBA" w:rsidRPr="001B1B51">
              <w:rPr>
                <w:sz w:val="18"/>
                <w:szCs w:val="18"/>
              </w:rPr>
              <w:t>2</w:t>
            </w:r>
            <w:r w:rsidRPr="001B1B51">
              <w:rPr>
                <w:sz w:val="18"/>
                <w:szCs w:val="18"/>
              </w:rPr>
              <w:t>/</w:t>
            </w:r>
            <w:r w:rsidR="00A54EBA" w:rsidRPr="001B1B51">
              <w:rPr>
                <w:sz w:val="18"/>
                <w:szCs w:val="18"/>
              </w:rPr>
              <w:t>01</w:t>
            </w:r>
            <w:r w:rsidRPr="001B1B51">
              <w:rPr>
                <w:sz w:val="18"/>
                <w:szCs w:val="18"/>
              </w:rPr>
              <w:t>/2021</w:t>
            </w:r>
          </w:p>
        </w:tc>
        <w:tc>
          <w:tcPr>
            <w:tcW w:w="2890" w:type="dxa"/>
            <w:vAlign w:val="center"/>
          </w:tcPr>
          <w:p w14:paraId="3F5AE166" w14:textId="565EF296" w:rsidR="00D70749" w:rsidRPr="001B1B51" w:rsidRDefault="00A54EBA" w:rsidP="00D70749">
            <w:pPr>
              <w:rPr>
                <w:sz w:val="18"/>
                <w:szCs w:val="18"/>
              </w:rPr>
            </w:pPr>
            <w:r w:rsidRPr="001B1B51">
              <w:rPr>
                <w:sz w:val="18"/>
                <w:szCs w:val="18"/>
              </w:rPr>
              <w:t>Scripts V1 Rev 38</w:t>
            </w:r>
          </w:p>
        </w:tc>
        <w:tc>
          <w:tcPr>
            <w:tcW w:w="986" w:type="dxa"/>
            <w:vAlign w:val="center"/>
          </w:tcPr>
          <w:p w14:paraId="1C85E1FF" w14:textId="138D5842" w:rsidR="00D70749" w:rsidRPr="001B1B51" w:rsidRDefault="005A559B" w:rsidP="00D70749">
            <w:pPr>
              <w:jc w:val="center"/>
              <w:rPr>
                <w:sz w:val="18"/>
                <w:szCs w:val="18"/>
              </w:rPr>
            </w:pPr>
            <w:r w:rsidRPr="001B1B51">
              <w:rPr>
                <w:sz w:val="18"/>
                <w:szCs w:val="18"/>
              </w:rPr>
              <w:t>100</w:t>
            </w:r>
            <w:r w:rsidR="00A54EBA" w:rsidRPr="001B1B51">
              <w:rPr>
                <w:sz w:val="18"/>
                <w:szCs w:val="18"/>
              </w:rPr>
              <w:t>9</w:t>
            </w:r>
          </w:p>
        </w:tc>
      </w:tr>
      <w:tr w:rsidR="00D70749" w:rsidRPr="001B1B51" w14:paraId="0EEBEDC9" w14:textId="77777777" w:rsidTr="000A35CA">
        <w:trPr>
          <w:trHeight w:val="576"/>
        </w:trPr>
        <w:tc>
          <w:tcPr>
            <w:tcW w:w="1245" w:type="dxa"/>
            <w:vAlign w:val="center"/>
          </w:tcPr>
          <w:p w14:paraId="538DB963" w14:textId="2C555CC8" w:rsidR="00D70749" w:rsidRPr="001B1B51" w:rsidRDefault="00D70749" w:rsidP="00D70749">
            <w:pPr>
              <w:rPr>
                <w:sz w:val="18"/>
                <w:szCs w:val="18"/>
              </w:rPr>
            </w:pPr>
            <w:r w:rsidRPr="001B1B51">
              <w:rPr>
                <w:sz w:val="18"/>
                <w:szCs w:val="18"/>
              </w:rPr>
              <w:t>1</w:t>
            </w:r>
            <w:r w:rsidR="00A54EBA" w:rsidRPr="001B1B51">
              <w:rPr>
                <w:sz w:val="18"/>
                <w:szCs w:val="18"/>
              </w:rPr>
              <w:t>2</w:t>
            </w:r>
            <w:r w:rsidRPr="001B1B51">
              <w:rPr>
                <w:sz w:val="18"/>
                <w:szCs w:val="18"/>
              </w:rPr>
              <w:t>/</w:t>
            </w:r>
            <w:r w:rsidR="00A54EBA" w:rsidRPr="001B1B51">
              <w:rPr>
                <w:sz w:val="18"/>
                <w:szCs w:val="18"/>
              </w:rPr>
              <w:t>01</w:t>
            </w:r>
            <w:r w:rsidRPr="001B1B51">
              <w:rPr>
                <w:sz w:val="18"/>
                <w:szCs w:val="18"/>
              </w:rPr>
              <w:t>/2021</w:t>
            </w:r>
          </w:p>
        </w:tc>
        <w:tc>
          <w:tcPr>
            <w:tcW w:w="2890" w:type="dxa"/>
            <w:vAlign w:val="center"/>
          </w:tcPr>
          <w:p w14:paraId="7F0DF9EE" w14:textId="61D5416A" w:rsidR="00D70749" w:rsidRPr="001B1B51" w:rsidRDefault="00A54EBA" w:rsidP="00D70749">
            <w:pPr>
              <w:rPr>
                <w:sz w:val="18"/>
                <w:szCs w:val="18"/>
              </w:rPr>
            </w:pPr>
            <w:r w:rsidRPr="001B1B51">
              <w:rPr>
                <w:sz w:val="18"/>
                <w:szCs w:val="18"/>
              </w:rPr>
              <w:t>Shift Supervisor Desk V1 Rev 74</w:t>
            </w:r>
          </w:p>
        </w:tc>
        <w:tc>
          <w:tcPr>
            <w:tcW w:w="986" w:type="dxa"/>
            <w:vAlign w:val="center"/>
          </w:tcPr>
          <w:p w14:paraId="563A2009" w14:textId="4D3B7AC4" w:rsidR="00D70749" w:rsidRPr="001B1B51" w:rsidRDefault="005A559B" w:rsidP="00D70749">
            <w:pPr>
              <w:jc w:val="center"/>
              <w:rPr>
                <w:sz w:val="18"/>
                <w:szCs w:val="18"/>
              </w:rPr>
            </w:pPr>
            <w:r w:rsidRPr="001B1B51">
              <w:rPr>
                <w:sz w:val="18"/>
                <w:szCs w:val="18"/>
              </w:rPr>
              <w:t>10</w:t>
            </w:r>
            <w:r w:rsidR="00A54EBA" w:rsidRPr="001B1B51">
              <w:rPr>
                <w:sz w:val="18"/>
                <w:szCs w:val="18"/>
              </w:rPr>
              <w:t>10</w:t>
            </w:r>
          </w:p>
        </w:tc>
      </w:tr>
      <w:tr w:rsidR="00D70749" w:rsidRPr="001B1B51" w14:paraId="79F76BEB" w14:textId="77777777" w:rsidTr="000A35CA">
        <w:trPr>
          <w:trHeight w:val="576"/>
        </w:trPr>
        <w:tc>
          <w:tcPr>
            <w:tcW w:w="1245" w:type="dxa"/>
            <w:vAlign w:val="center"/>
          </w:tcPr>
          <w:p w14:paraId="0C0DFCCF" w14:textId="4F77E3FD" w:rsidR="00D70749" w:rsidRPr="001B1B51" w:rsidRDefault="00D70749" w:rsidP="00D70749">
            <w:pPr>
              <w:rPr>
                <w:sz w:val="18"/>
                <w:szCs w:val="18"/>
              </w:rPr>
            </w:pPr>
            <w:r w:rsidRPr="001B1B51">
              <w:rPr>
                <w:sz w:val="18"/>
                <w:szCs w:val="18"/>
              </w:rPr>
              <w:t>1</w:t>
            </w:r>
            <w:r w:rsidR="00A54EBA" w:rsidRPr="001B1B51">
              <w:rPr>
                <w:sz w:val="18"/>
                <w:szCs w:val="18"/>
              </w:rPr>
              <w:t>2</w:t>
            </w:r>
            <w:r w:rsidRPr="001B1B51">
              <w:rPr>
                <w:sz w:val="18"/>
                <w:szCs w:val="18"/>
              </w:rPr>
              <w:t>/</w:t>
            </w:r>
            <w:r w:rsidR="00A54EBA" w:rsidRPr="001B1B51">
              <w:rPr>
                <w:sz w:val="18"/>
                <w:szCs w:val="18"/>
              </w:rPr>
              <w:t>01</w:t>
            </w:r>
            <w:r w:rsidRPr="001B1B51">
              <w:rPr>
                <w:sz w:val="18"/>
                <w:szCs w:val="18"/>
              </w:rPr>
              <w:t>/2021</w:t>
            </w:r>
          </w:p>
        </w:tc>
        <w:tc>
          <w:tcPr>
            <w:tcW w:w="2890" w:type="dxa"/>
            <w:vAlign w:val="center"/>
          </w:tcPr>
          <w:p w14:paraId="0FA83AF0" w14:textId="45723CD9" w:rsidR="00D70749" w:rsidRPr="001B1B51" w:rsidRDefault="00A54EBA" w:rsidP="00D70749">
            <w:pPr>
              <w:rPr>
                <w:sz w:val="18"/>
                <w:szCs w:val="18"/>
              </w:rPr>
            </w:pPr>
            <w:r w:rsidRPr="001B1B51">
              <w:rPr>
                <w:sz w:val="18"/>
                <w:szCs w:val="18"/>
              </w:rPr>
              <w:t>Transmission and Security Desk V1 Rev 89</w:t>
            </w:r>
          </w:p>
        </w:tc>
        <w:tc>
          <w:tcPr>
            <w:tcW w:w="986" w:type="dxa"/>
            <w:vAlign w:val="center"/>
          </w:tcPr>
          <w:p w14:paraId="43E9C355" w14:textId="4A9525CD" w:rsidR="00D70749" w:rsidRPr="001B1B51" w:rsidRDefault="005A559B" w:rsidP="00D70749">
            <w:pPr>
              <w:jc w:val="center"/>
              <w:rPr>
                <w:sz w:val="18"/>
                <w:szCs w:val="18"/>
              </w:rPr>
            </w:pPr>
            <w:r w:rsidRPr="001B1B51">
              <w:rPr>
                <w:sz w:val="18"/>
                <w:szCs w:val="18"/>
              </w:rPr>
              <w:t>10</w:t>
            </w:r>
            <w:r w:rsidR="00A54EBA" w:rsidRPr="001B1B51">
              <w:rPr>
                <w:sz w:val="18"/>
                <w:szCs w:val="18"/>
              </w:rPr>
              <w:t>11</w:t>
            </w:r>
          </w:p>
        </w:tc>
      </w:tr>
    </w:tbl>
    <w:p w14:paraId="7267FDA1" w14:textId="6B09FF7E" w:rsidR="004442C3" w:rsidRPr="001B1B51" w:rsidRDefault="004442C3" w:rsidP="00335B66"/>
    <w:p w14:paraId="766E9702" w14:textId="2265C741" w:rsidR="005B1104" w:rsidRPr="001B1B51" w:rsidRDefault="005B1104" w:rsidP="005B1104">
      <w:pPr>
        <w:pStyle w:val="Heading1"/>
      </w:pPr>
      <w:bookmarkStart w:id="284" w:name="_Toc90906958"/>
      <w:r w:rsidRPr="001B1B51">
        <w:t>Emergency Conditions</w:t>
      </w:r>
      <w:bookmarkEnd w:id="284"/>
    </w:p>
    <w:p w14:paraId="137F9093" w14:textId="43EE12B7" w:rsidR="0037065B" w:rsidRPr="001B1B51" w:rsidRDefault="005B1104" w:rsidP="00BA67E0">
      <w:pPr>
        <w:pStyle w:val="Heading2"/>
      </w:pPr>
      <w:bookmarkStart w:id="285" w:name="_Toc90906959"/>
      <w:r w:rsidRPr="001B1B51">
        <w:t>OCNs</w:t>
      </w:r>
      <w:bookmarkEnd w:id="285"/>
    </w:p>
    <w:tbl>
      <w:tblPr>
        <w:tblW w:w="9350" w:type="dxa"/>
        <w:tblLook w:val="04A0" w:firstRow="1" w:lastRow="0" w:firstColumn="1" w:lastColumn="0" w:noHBand="0" w:noVBand="1"/>
      </w:tblPr>
      <w:tblGrid>
        <w:gridCol w:w="1615"/>
        <w:gridCol w:w="7735"/>
      </w:tblGrid>
      <w:tr w:rsidR="001342F1" w:rsidRPr="001B1B51" w14:paraId="524A9CD8"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32FC3C42" w14:textId="77777777" w:rsidR="001342F1" w:rsidRPr="001B1B51" w:rsidRDefault="001342F1" w:rsidP="001342F1">
            <w:pPr>
              <w:jc w:val="center"/>
              <w:rPr>
                <w:rFonts w:cs="Arial"/>
                <w:b/>
                <w:bCs/>
                <w:color w:val="FFFFFF"/>
              </w:rPr>
            </w:pPr>
            <w:r w:rsidRPr="001B1B51">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auto" w:fill="444D53"/>
            <w:vAlign w:val="center"/>
            <w:hideMark/>
          </w:tcPr>
          <w:p w14:paraId="11A06B8C" w14:textId="77777777" w:rsidR="001342F1" w:rsidRPr="001B1B51" w:rsidRDefault="001342F1" w:rsidP="001342F1">
            <w:pPr>
              <w:jc w:val="center"/>
              <w:rPr>
                <w:rFonts w:cs="Arial"/>
                <w:b/>
                <w:bCs/>
                <w:color w:val="FFFFFF"/>
              </w:rPr>
            </w:pPr>
            <w:r w:rsidRPr="001B1B51">
              <w:rPr>
                <w:rFonts w:cs="Arial"/>
                <w:b/>
                <w:bCs/>
                <w:color w:val="FFFFFF"/>
              </w:rPr>
              <w:t>Message</w:t>
            </w:r>
          </w:p>
        </w:tc>
      </w:tr>
      <w:tr w:rsidR="001342F1" w:rsidRPr="001B1B51" w14:paraId="60A40840"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391280A8" w14:textId="2892AA3C" w:rsidR="00927604" w:rsidRPr="001B1B51" w:rsidRDefault="00F33B35" w:rsidP="001342F1">
            <w:pPr>
              <w:rPr>
                <w:rFonts w:cs="Arial"/>
                <w:color w:val="000000"/>
              </w:rPr>
            </w:pPr>
            <w:r w:rsidRPr="001B1B51">
              <w:rPr>
                <w:rFonts w:cs="Arial"/>
                <w:color w:val="000000"/>
              </w:rPr>
              <w:t>Nov 10</w:t>
            </w:r>
            <w:r w:rsidR="001342F1" w:rsidRPr="001B1B51">
              <w:rPr>
                <w:rFonts w:cs="Arial"/>
                <w:color w:val="000000"/>
              </w:rPr>
              <w:t xml:space="preserve">, 2021 </w:t>
            </w:r>
          </w:p>
          <w:p w14:paraId="136FF326" w14:textId="56D80290" w:rsidR="001342F1" w:rsidRPr="001B1B51" w:rsidRDefault="00F33B35" w:rsidP="001342F1">
            <w:pPr>
              <w:rPr>
                <w:rFonts w:cs="Arial"/>
                <w:color w:val="000000"/>
              </w:rPr>
            </w:pPr>
            <w:r w:rsidRPr="001B1B51">
              <w:rPr>
                <w:rFonts w:cs="Arial"/>
                <w:color w:val="000000"/>
              </w:rPr>
              <w:t>07</w:t>
            </w:r>
            <w:r w:rsidR="000E36F4" w:rsidRPr="001B1B51">
              <w:rPr>
                <w:rFonts w:cs="Arial"/>
                <w:color w:val="000000"/>
              </w:rPr>
              <w:t>:</w:t>
            </w:r>
            <w:r w:rsidR="00A54EBA" w:rsidRPr="001B1B51">
              <w:rPr>
                <w:rFonts w:cs="Arial"/>
                <w:color w:val="000000"/>
              </w:rPr>
              <w:t>2</w:t>
            </w:r>
            <w:r w:rsidR="000E36F4" w:rsidRPr="001B1B51">
              <w:rPr>
                <w:rFonts w:cs="Arial"/>
                <w:color w:val="000000"/>
              </w:rPr>
              <w:t>0</w:t>
            </w:r>
            <w:r w:rsidR="001342F1" w:rsidRPr="001B1B51">
              <w:rPr>
                <w:rFonts w:cs="Arial"/>
                <w:color w:val="000000"/>
              </w:rPr>
              <w:t xml:space="preserve"> C</w:t>
            </w:r>
            <w:r w:rsidR="00927604" w:rsidRPr="001B1B51">
              <w:rPr>
                <w:rFonts w:cs="Arial"/>
                <w:color w:val="000000"/>
              </w:rPr>
              <w:t>P</w:t>
            </w:r>
            <w:r w:rsidR="001342F1" w:rsidRPr="001B1B51">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48CFA2C4" w14:textId="48DE4B6F" w:rsidR="001342F1" w:rsidRPr="001B1B51" w:rsidRDefault="000E36F4" w:rsidP="001342F1">
            <w:pPr>
              <w:rPr>
                <w:rFonts w:asciiTheme="minorHAnsi" w:hAnsiTheme="minorHAnsi" w:cstheme="minorHAnsi"/>
                <w:color w:val="212529"/>
              </w:rPr>
            </w:pPr>
            <w:r w:rsidRPr="001B1B51">
              <w:rPr>
                <w:rFonts w:asciiTheme="minorHAnsi" w:hAnsiTheme="minorHAnsi" w:cstheme="minorHAnsi"/>
                <w:color w:val="212529"/>
              </w:rPr>
              <w:t xml:space="preserve">ERCOT issued an </w:t>
            </w:r>
            <w:r w:rsidR="00F33B35" w:rsidRPr="001B1B51">
              <w:rPr>
                <w:rFonts w:asciiTheme="minorHAnsi" w:hAnsiTheme="minorHAnsi" w:cstheme="minorHAnsi"/>
                <w:color w:val="212529"/>
              </w:rPr>
              <w:t>OCN for taking manual actions using PANHANDLE GTC to pre-posture for PANDANLE area outage.</w:t>
            </w:r>
          </w:p>
        </w:tc>
      </w:tr>
      <w:tr w:rsidR="001342F1" w:rsidRPr="001B1B51" w14:paraId="75941FF7"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0B264E2F" w14:textId="38A5811B" w:rsidR="001342F1" w:rsidRPr="001B1B51" w:rsidRDefault="00F33B35" w:rsidP="001342F1">
            <w:pPr>
              <w:rPr>
                <w:rFonts w:cs="Arial"/>
                <w:color w:val="000000"/>
              </w:rPr>
            </w:pPr>
            <w:r w:rsidRPr="001B1B51">
              <w:rPr>
                <w:rFonts w:cs="Arial"/>
                <w:color w:val="000000"/>
              </w:rPr>
              <w:t>Nov</w:t>
            </w:r>
            <w:r w:rsidR="00927604" w:rsidRPr="001B1B51">
              <w:rPr>
                <w:rFonts w:cs="Arial"/>
                <w:color w:val="000000"/>
              </w:rPr>
              <w:t xml:space="preserve"> </w:t>
            </w:r>
            <w:r w:rsidRPr="001B1B51">
              <w:rPr>
                <w:rFonts w:cs="Arial"/>
                <w:color w:val="000000"/>
              </w:rPr>
              <w:t>29</w:t>
            </w:r>
            <w:r w:rsidR="001342F1" w:rsidRPr="001B1B51">
              <w:rPr>
                <w:rFonts w:cs="Arial"/>
                <w:color w:val="000000"/>
              </w:rPr>
              <w:t>, 2021</w:t>
            </w:r>
          </w:p>
          <w:p w14:paraId="4FCED97E" w14:textId="39D113C8" w:rsidR="001342F1" w:rsidRPr="001B1B51" w:rsidRDefault="000E36F4" w:rsidP="001342F1">
            <w:pPr>
              <w:rPr>
                <w:rFonts w:cs="Arial"/>
                <w:color w:val="000000"/>
              </w:rPr>
            </w:pPr>
            <w:r w:rsidRPr="001B1B51">
              <w:rPr>
                <w:rFonts w:cs="Arial"/>
                <w:color w:val="000000"/>
              </w:rPr>
              <w:t>1</w:t>
            </w:r>
            <w:r w:rsidR="00F33B35" w:rsidRPr="001B1B51">
              <w:rPr>
                <w:rFonts w:cs="Arial"/>
                <w:color w:val="000000"/>
              </w:rPr>
              <w:t>0</w:t>
            </w:r>
            <w:r w:rsidRPr="001B1B51">
              <w:rPr>
                <w:rFonts w:cs="Arial"/>
                <w:color w:val="000000"/>
              </w:rPr>
              <w:t>:</w:t>
            </w:r>
            <w:r w:rsidR="00F23958" w:rsidRPr="001B1B51">
              <w:rPr>
                <w:rFonts w:cs="Arial"/>
                <w:color w:val="000000"/>
              </w:rPr>
              <w:t>15</w:t>
            </w:r>
            <w:r w:rsidR="001342F1" w:rsidRPr="001B1B51">
              <w:rPr>
                <w:rFonts w:cs="Arial"/>
                <w:color w:val="000000"/>
              </w:rPr>
              <w:t xml:space="preserve"> C</w:t>
            </w:r>
            <w:r w:rsidR="00927604" w:rsidRPr="001B1B51">
              <w:rPr>
                <w:rFonts w:cs="Arial"/>
                <w:color w:val="000000"/>
              </w:rPr>
              <w:t>P</w:t>
            </w:r>
            <w:r w:rsidR="001342F1" w:rsidRPr="001B1B51">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4D7AA837" w14:textId="64F5A736" w:rsidR="001342F1" w:rsidRPr="001B1B51" w:rsidRDefault="000E36F4" w:rsidP="001342F1">
            <w:pPr>
              <w:rPr>
                <w:rFonts w:cs="Arial"/>
              </w:rPr>
            </w:pPr>
            <w:r w:rsidRPr="001B1B51">
              <w:rPr>
                <w:rFonts w:cs="Arial"/>
              </w:rPr>
              <w:t xml:space="preserve">ERCOT </w:t>
            </w:r>
            <w:r w:rsidR="00F33B35" w:rsidRPr="001B1B51">
              <w:rPr>
                <w:rFonts w:cs="Arial"/>
              </w:rPr>
              <w:t xml:space="preserve">issued an OCN due to modifying the PANHANDLE GTC due to </w:t>
            </w:r>
            <w:r w:rsidR="00F177B9" w:rsidRPr="001B1B51">
              <w:rPr>
                <w:rFonts w:cs="Arial"/>
              </w:rPr>
              <w:t>current transmission outage topology.</w:t>
            </w:r>
          </w:p>
        </w:tc>
      </w:tr>
    </w:tbl>
    <w:p w14:paraId="1F50D51E" w14:textId="3BC5EC04" w:rsidR="00001B7F" w:rsidRPr="001B1B51" w:rsidRDefault="00001B7F" w:rsidP="00001B7F"/>
    <w:p w14:paraId="4E522C28" w14:textId="0EF56C1A" w:rsidR="00001B7F" w:rsidRPr="001B1B51" w:rsidRDefault="00F242D0" w:rsidP="002464CF">
      <w:pPr>
        <w:pStyle w:val="Heading2"/>
      </w:pPr>
      <w:bookmarkStart w:id="286" w:name="_Toc90906960"/>
      <w:r w:rsidRPr="001B1B51">
        <w:t>Advisories</w:t>
      </w:r>
      <w:bookmarkEnd w:id="286"/>
    </w:p>
    <w:tbl>
      <w:tblPr>
        <w:tblW w:w="9350" w:type="dxa"/>
        <w:tblLook w:val="04A0" w:firstRow="1" w:lastRow="0" w:firstColumn="1" w:lastColumn="0" w:noHBand="0" w:noVBand="1"/>
      </w:tblPr>
      <w:tblGrid>
        <w:gridCol w:w="1615"/>
        <w:gridCol w:w="7735"/>
      </w:tblGrid>
      <w:tr w:rsidR="00001B7F" w:rsidRPr="001B1B51" w14:paraId="3599F44B"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174D1BF" w14:textId="77777777" w:rsidR="00001B7F" w:rsidRPr="001B1B51" w:rsidRDefault="00001B7F" w:rsidP="002464CF">
            <w:pPr>
              <w:jc w:val="center"/>
              <w:rPr>
                <w:rFonts w:cs="Arial"/>
                <w:b/>
                <w:bCs/>
                <w:color w:val="FFFFFF"/>
              </w:rPr>
            </w:pPr>
            <w:bookmarkStart w:id="287" w:name="_Hlk89771381"/>
            <w:r w:rsidRPr="001B1B51">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auto" w:fill="444D53"/>
            <w:vAlign w:val="center"/>
            <w:hideMark/>
          </w:tcPr>
          <w:p w14:paraId="399F76B6" w14:textId="77777777" w:rsidR="00001B7F" w:rsidRPr="001B1B51" w:rsidRDefault="00001B7F" w:rsidP="002464CF">
            <w:pPr>
              <w:jc w:val="center"/>
              <w:rPr>
                <w:rFonts w:cs="Arial"/>
                <w:b/>
                <w:bCs/>
                <w:color w:val="FFFFFF"/>
              </w:rPr>
            </w:pPr>
            <w:r w:rsidRPr="001B1B51">
              <w:rPr>
                <w:rFonts w:cs="Arial"/>
                <w:b/>
                <w:bCs/>
                <w:color w:val="FFFFFF"/>
              </w:rPr>
              <w:t>Message</w:t>
            </w:r>
          </w:p>
        </w:tc>
      </w:tr>
      <w:tr w:rsidR="00F177B9" w:rsidRPr="001B1B51" w14:paraId="72157F47"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06EF529E" w14:textId="77777777" w:rsidR="00F177B9" w:rsidRPr="001B1B51" w:rsidRDefault="00F177B9" w:rsidP="002464CF">
            <w:pPr>
              <w:rPr>
                <w:rFonts w:cs="Arial"/>
                <w:color w:val="000000"/>
              </w:rPr>
            </w:pPr>
            <w:r w:rsidRPr="001B1B51">
              <w:rPr>
                <w:rFonts w:cs="Arial"/>
                <w:color w:val="000000"/>
              </w:rPr>
              <w:t>Nov 3,2021</w:t>
            </w:r>
          </w:p>
          <w:p w14:paraId="4773F5A0" w14:textId="24F0AA23" w:rsidR="00F177B9" w:rsidRPr="001B1B51" w:rsidRDefault="00F177B9" w:rsidP="002464CF">
            <w:pPr>
              <w:rPr>
                <w:rFonts w:cs="Arial"/>
                <w:color w:val="000000"/>
              </w:rPr>
            </w:pPr>
            <w:r w:rsidRPr="001B1B51">
              <w:rPr>
                <w:rFonts w:cs="Arial"/>
                <w:color w:val="000000"/>
              </w:rPr>
              <w:t>19:</w:t>
            </w:r>
            <w:r w:rsidR="00F23958" w:rsidRPr="001B1B51">
              <w:rPr>
                <w:rFonts w:cs="Arial"/>
                <w:color w:val="000000"/>
              </w:rPr>
              <w:t>06</w:t>
            </w:r>
            <w:r w:rsidR="00DC5C19" w:rsidRPr="001B1B51">
              <w:rPr>
                <w:rFonts w:cs="Arial"/>
                <w:color w:val="000000"/>
              </w:rPr>
              <w:t xml:space="preserve"> CPT</w:t>
            </w:r>
          </w:p>
        </w:tc>
        <w:tc>
          <w:tcPr>
            <w:tcW w:w="7735" w:type="dxa"/>
            <w:tcBorders>
              <w:top w:val="single" w:sz="4" w:space="0" w:color="auto"/>
              <w:left w:val="nil"/>
              <w:bottom w:val="single" w:sz="4" w:space="0" w:color="auto"/>
              <w:right w:val="single" w:sz="4" w:space="0" w:color="auto"/>
            </w:tcBorders>
            <w:noWrap/>
            <w:vAlign w:val="center"/>
          </w:tcPr>
          <w:p w14:paraId="46A2E419" w14:textId="556E3A2E" w:rsidR="00F177B9" w:rsidRPr="001B1B51" w:rsidRDefault="00F177B9" w:rsidP="002464CF">
            <w:pPr>
              <w:rPr>
                <w:rFonts w:cs="Arial"/>
              </w:rPr>
            </w:pPr>
            <w:r w:rsidRPr="001B1B51">
              <w:rPr>
                <w:rFonts w:cs="Arial"/>
              </w:rPr>
              <w:t>ERCOT issued an advisory for Geomagnetic Disturbance (GMD) alert of magnitude k-7.</w:t>
            </w:r>
          </w:p>
        </w:tc>
      </w:tr>
      <w:bookmarkEnd w:id="287"/>
      <w:tr w:rsidR="00001B7F" w:rsidRPr="001B1B51" w14:paraId="54112F3A" w14:textId="77777777" w:rsidTr="00927604">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45A72E83" w14:textId="075ED17F" w:rsidR="00927604" w:rsidRPr="001B1B51" w:rsidRDefault="00F177B9" w:rsidP="002464CF">
            <w:pPr>
              <w:rPr>
                <w:rFonts w:cs="Arial"/>
                <w:color w:val="000000"/>
              </w:rPr>
            </w:pPr>
            <w:r w:rsidRPr="001B1B51">
              <w:rPr>
                <w:rFonts w:cs="Arial"/>
                <w:color w:val="000000"/>
              </w:rPr>
              <w:t xml:space="preserve">Nov </w:t>
            </w:r>
            <w:r w:rsidR="00917BDA" w:rsidRPr="001B1B51">
              <w:rPr>
                <w:rFonts w:cs="Arial"/>
                <w:color w:val="000000"/>
              </w:rPr>
              <w:t>1</w:t>
            </w:r>
            <w:r w:rsidRPr="001B1B51">
              <w:rPr>
                <w:rFonts w:cs="Arial"/>
                <w:color w:val="000000"/>
              </w:rPr>
              <w:t>5</w:t>
            </w:r>
            <w:r w:rsidR="00001B7F" w:rsidRPr="001B1B51">
              <w:rPr>
                <w:rFonts w:cs="Arial"/>
                <w:color w:val="000000"/>
              </w:rPr>
              <w:t>,</w:t>
            </w:r>
            <w:r w:rsidR="00917BDA" w:rsidRPr="001B1B51">
              <w:rPr>
                <w:rFonts w:cs="Arial"/>
                <w:color w:val="000000"/>
              </w:rPr>
              <w:t xml:space="preserve"> 2021</w:t>
            </w:r>
            <w:r w:rsidR="00001B7F" w:rsidRPr="001B1B51">
              <w:rPr>
                <w:rFonts w:cs="Arial"/>
                <w:color w:val="000000"/>
              </w:rPr>
              <w:t xml:space="preserve"> </w:t>
            </w:r>
          </w:p>
          <w:p w14:paraId="6E3DA25B" w14:textId="08D2F881" w:rsidR="00001B7F" w:rsidRPr="001B1B51" w:rsidRDefault="000E36F4" w:rsidP="002464CF">
            <w:pPr>
              <w:rPr>
                <w:rFonts w:cs="Arial"/>
                <w:color w:val="000000"/>
              </w:rPr>
            </w:pPr>
            <w:r w:rsidRPr="001B1B51">
              <w:rPr>
                <w:rFonts w:cs="Arial"/>
                <w:color w:val="000000"/>
              </w:rPr>
              <w:t>13</w:t>
            </w:r>
            <w:r w:rsidR="00001B7F" w:rsidRPr="001B1B51">
              <w:rPr>
                <w:rFonts w:cs="Arial"/>
                <w:color w:val="000000"/>
              </w:rPr>
              <w:t>:</w:t>
            </w:r>
            <w:r w:rsidRPr="001B1B51">
              <w:rPr>
                <w:rFonts w:cs="Arial"/>
                <w:color w:val="000000"/>
              </w:rPr>
              <w:t>30</w:t>
            </w:r>
            <w:r w:rsidR="00001B7F" w:rsidRPr="001B1B51">
              <w:rPr>
                <w:rFonts w:cs="Arial"/>
                <w:color w:val="000000"/>
              </w:rPr>
              <w:t xml:space="preserve"> C</w:t>
            </w:r>
            <w:r w:rsidR="00927604" w:rsidRPr="001B1B51">
              <w:rPr>
                <w:rFonts w:cs="Arial"/>
                <w:color w:val="000000"/>
              </w:rPr>
              <w:t>P</w:t>
            </w:r>
            <w:r w:rsidR="00001B7F" w:rsidRPr="001B1B51">
              <w:rPr>
                <w:rFonts w:cs="Arial"/>
                <w:color w:val="000000"/>
              </w:rPr>
              <w:t>T</w:t>
            </w:r>
          </w:p>
        </w:tc>
        <w:tc>
          <w:tcPr>
            <w:tcW w:w="7735" w:type="dxa"/>
            <w:tcBorders>
              <w:top w:val="single" w:sz="4" w:space="0" w:color="auto"/>
              <w:left w:val="nil"/>
              <w:bottom w:val="single" w:sz="4" w:space="0" w:color="auto"/>
              <w:right w:val="single" w:sz="4" w:space="0" w:color="auto"/>
            </w:tcBorders>
            <w:noWrap/>
            <w:vAlign w:val="center"/>
          </w:tcPr>
          <w:p w14:paraId="4D8A7757" w14:textId="7531B6C6" w:rsidR="00001B7F" w:rsidRPr="001B1B51" w:rsidRDefault="000E36F4" w:rsidP="002464CF">
            <w:pPr>
              <w:rPr>
                <w:rFonts w:cs="Arial"/>
              </w:rPr>
            </w:pPr>
            <w:r w:rsidRPr="001B1B51">
              <w:rPr>
                <w:rFonts w:cs="Arial"/>
              </w:rPr>
              <w:t>ERCOT has postponed the deadline for the posting of the DAM solution for Operating Day 1</w:t>
            </w:r>
            <w:r w:rsidR="00F177B9" w:rsidRPr="001B1B51">
              <w:rPr>
                <w:rFonts w:cs="Arial"/>
              </w:rPr>
              <w:t>1</w:t>
            </w:r>
            <w:r w:rsidRPr="001B1B51">
              <w:rPr>
                <w:rFonts w:cs="Arial"/>
              </w:rPr>
              <w:t>/1</w:t>
            </w:r>
            <w:r w:rsidR="00F177B9" w:rsidRPr="001B1B51">
              <w:rPr>
                <w:rFonts w:cs="Arial"/>
              </w:rPr>
              <w:t>6</w:t>
            </w:r>
            <w:r w:rsidRPr="001B1B51">
              <w:rPr>
                <w:rFonts w:cs="Arial"/>
              </w:rPr>
              <w:t>/2021 due to delay in clearing DAM.</w:t>
            </w:r>
          </w:p>
        </w:tc>
      </w:tr>
    </w:tbl>
    <w:p w14:paraId="101936A3" w14:textId="7840C7A8" w:rsidR="00F242D0" w:rsidRPr="001B1B51" w:rsidRDefault="00F242D0" w:rsidP="00F242D0">
      <w:pPr>
        <w:pStyle w:val="Heading2"/>
      </w:pPr>
      <w:bookmarkStart w:id="288" w:name="_80d9cc98_3fba_47ef_93c9_81a9c6258151"/>
      <w:bookmarkStart w:id="289" w:name="_Toc90906961"/>
      <w:bookmarkEnd w:id="288"/>
      <w:r w:rsidRPr="001B1B51">
        <w:t>Watches</w:t>
      </w:r>
      <w:bookmarkEnd w:id="289"/>
    </w:p>
    <w:p w14:paraId="68386A4B" w14:textId="5F3120D3" w:rsidR="00001B7F" w:rsidRPr="001B1B51" w:rsidRDefault="003D1B4F" w:rsidP="00001B7F">
      <w:r w:rsidRPr="001B1B51">
        <w:t>None.</w:t>
      </w:r>
    </w:p>
    <w:p w14:paraId="72225E56" w14:textId="77777777" w:rsidR="002E1BED" w:rsidRPr="001B1B51" w:rsidRDefault="00F242D0" w:rsidP="00F242D0">
      <w:pPr>
        <w:pStyle w:val="Heading2"/>
      </w:pPr>
      <w:bookmarkStart w:id="290" w:name="_Toc90906962"/>
      <w:r w:rsidRPr="001B1B51">
        <w:t>Emergency Notices</w:t>
      </w:r>
      <w:bookmarkEnd w:id="290"/>
    </w:p>
    <w:tbl>
      <w:tblPr>
        <w:tblW w:w="9350" w:type="dxa"/>
        <w:tblLook w:val="04A0" w:firstRow="1" w:lastRow="0" w:firstColumn="1" w:lastColumn="0" w:noHBand="0" w:noVBand="1"/>
      </w:tblPr>
      <w:tblGrid>
        <w:gridCol w:w="1615"/>
        <w:gridCol w:w="7735"/>
      </w:tblGrid>
      <w:tr w:rsidR="00F177B9" w:rsidRPr="001B1B51" w14:paraId="41D69BE7" w14:textId="77777777" w:rsidTr="00EB1103">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3533A6FC" w14:textId="77777777" w:rsidR="00F177B9" w:rsidRPr="001B1B51" w:rsidRDefault="00F177B9" w:rsidP="00EB1103">
            <w:pPr>
              <w:jc w:val="center"/>
              <w:rPr>
                <w:rFonts w:cs="Arial"/>
                <w:b/>
                <w:bCs/>
                <w:color w:val="FFFFFF"/>
              </w:rPr>
            </w:pPr>
            <w:r w:rsidRPr="001B1B51">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auto" w:fill="444D53"/>
            <w:vAlign w:val="center"/>
            <w:hideMark/>
          </w:tcPr>
          <w:p w14:paraId="1999F19C" w14:textId="77777777" w:rsidR="00F177B9" w:rsidRPr="001B1B51" w:rsidRDefault="00F177B9" w:rsidP="00EB1103">
            <w:pPr>
              <w:jc w:val="center"/>
              <w:rPr>
                <w:rFonts w:cs="Arial"/>
                <w:b/>
                <w:bCs/>
                <w:color w:val="FFFFFF"/>
              </w:rPr>
            </w:pPr>
            <w:r w:rsidRPr="001B1B51">
              <w:rPr>
                <w:rFonts w:cs="Arial"/>
                <w:b/>
                <w:bCs/>
                <w:color w:val="FFFFFF"/>
              </w:rPr>
              <w:t>Message</w:t>
            </w:r>
          </w:p>
        </w:tc>
      </w:tr>
      <w:tr w:rsidR="00F177B9" w:rsidRPr="001B1B51" w14:paraId="332944E5" w14:textId="77777777" w:rsidTr="00EB1103">
        <w:trPr>
          <w:trHeight w:val="300"/>
        </w:trPr>
        <w:tc>
          <w:tcPr>
            <w:tcW w:w="1615" w:type="dxa"/>
            <w:tcBorders>
              <w:top w:val="single" w:sz="4" w:space="0" w:color="auto"/>
              <w:left w:val="single" w:sz="4" w:space="0" w:color="auto"/>
              <w:bottom w:val="single" w:sz="4" w:space="0" w:color="auto"/>
              <w:right w:val="single" w:sz="4" w:space="0" w:color="auto"/>
            </w:tcBorders>
            <w:noWrap/>
            <w:vAlign w:val="center"/>
          </w:tcPr>
          <w:p w14:paraId="6127C987" w14:textId="20B61318" w:rsidR="00F177B9" w:rsidRPr="001B1B51" w:rsidRDefault="00F177B9" w:rsidP="00EB1103">
            <w:pPr>
              <w:rPr>
                <w:rFonts w:cs="Arial"/>
                <w:color w:val="000000"/>
              </w:rPr>
            </w:pPr>
            <w:r w:rsidRPr="001B1B51">
              <w:rPr>
                <w:rFonts w:cs="Arial"/>
                <w:color w:val="000000"/>
              </w:rPr>
              <w:t>Nov 10,2021</w:t>
            </w:r>
          </w:p>
          <w:p w14:paraId="4E6B2D5D" w14:textId="3FBBC952" w:rsidR="00F177B9" w:rsidRPr="001B1B51" w:rsidRDefault="00F177B9" w:rsidP="00EB1103">
            <w:pPr>
              <w:rPr>
                <w:rFonts w:cs="Arial"/>
                <w:color w:val="000000"/>
              </w:rPr>
            </w:pPr>
            <w:r w:rsidRPr="001B1B51">
              <w:rPr>
                <w:rFonts w:cs="Arial"/>
                <w:color w:val="000000"/>
              </w:rPr>
              <w:t>11:</w:t>
            </w:r>
            <w:r w:rsidR="00725535" w:rsidRPr="001B1B51">
              <w:rPr>
                <w:rFonts w:cs="Arial"/>
                <w:color w:val="000000"/>
              </w:rPr>
              <w:t>15</w:t>
            </w:r>
            <w:r w:rsidR="00DC5C19" w:rsidRPr="001B1B51">
              <w:rPr>
                <w:rFonts w:cs="Arial"/>
                <w:color w:val="000000"/>
              </w:rPr>
              <w:t xml:space="preserve"> CPT</w:t>
            </w:r>
          </w:p>
        </w:tc>
        <w:tc>
          <w:tcPr>
            <w:tcW w:w="7735" w:type="dxa"/>
            <w:tcBorders>
              <w:top w:val="single" w:sz="4" w:space="0" w:color="auto"/>
              <w:left w:val="nil"/>
              <w:bottom w:val="single" w:sz="4" w:space="0" w:color="auto"/>
              <w:right w:val="single" w:sz="4" w:space="0" w:color="auto"/>
            </w:tcBorders>
            <w:noWrap/>
            <w:vAlign w:val="center"/>
          </w:tcPr>
          <w:p w14:paraId="00B82327" w14:textId="22272901" w:rsidR="00F177B9" w:rsidRPr="001B1B51" w:rsidRDefault="00F177B9" w:rsidP="00EB1103">
            <w:pPr>
              <w:rPr>
                <w:rFonts w:cs="Arial"/>
              </w:rPr>
            </w:pPr>
            <w:r w:rsidRPr="001B1B51">
              <w:rPr>
                <w:rFonts w:cs="Arial"/>
              </w:rPr>
              <w:t xml:space="preserve">ERCOT issued a </w:t>
            </w:r>
            <w:r w:rsidR="00725535" w:rsidRPr="001B1B51">
              <w:rPr>
                <w:rFonts w:cs="Arial"/>
              </w:rPr>
              <w:t xml:space="preserve">Transmission </w:t>
            </w:r>
            <w:r w:rsidRPr="001B1B51">
              <w:rPr>
                <w:rFonts w:cs="Arial"/>
              </w:rPr>
              <w:t>Emergency Notice for the TNMP area due to forced outage in the Texas City area.</w:t>
            </w:r>
          </w:p>
        </w:tc>
      </w:tr>
    </w:tbl>
    <w:p w14:paraId="19A13AA0" w14:textId="61ABDCC9" w:rsidR="005B1104" w:rsidRPr="001B1B51" w:rsidRDefault="005B1104" w:rsidP="005B1104">
      <w:pPr>
        <w:pStyle w:val="Heading1"/>
      </w:pPr>
      <w:bookmarkStart w:id="291" w:name="_Toc90906963"/>
      <w:r w:rsidRPr="001B1B51">
        <w:t>Application Performance</w:t>
      </w:r>
      <w:bookmarkEnd w:id="291"/>
    </w:p>
    <w:p w14:paraId="2A078BEA" w14:textId="75B482F9" w:rsidR="00075C8B" w:rsidRPr="001B1B51" w:rsidRDefault="00B7590B" w:rsidP="00075C8B">
      <w:pPr>
        <w:pStyle w:val="Heading2"/>
      </w:pPr>
      <w:bookmarkStart w:id="292" w:name="_Toc90906964"/>
      <w:r w:rsidRPr="001B1B51">
        <w:t>TSAT/VSAT Performance Issues</w:t>
      </w:r>
      <w:bookmarkEnd w:id="292"/>
    </w:p>
    <w:p w14:paraId="7DA358F6" w14:textId="53F297E7" w:rsidR="005B6874" w:rsidRPr="001B1B51" w:rsidRDefault="00300539" w:rsidP="00300539">
      <w:r w:rsidRPr="001B1B51">
        <w:t>None</w:t>
      </w:r>
      <w:r w:rsidR="00674F20" w:rsidRPr="001B1B51">
        <w:t>.</w:t>
      </w:r>
    </w:p>
    <w:p w14:paraId="4B157D27" w14:textId="000FE09E" w:rsidR="00B7590B" w:rsidRPr="001B1B51" w:rsidRDefault="00B7590B" w:rsidP="00B7590B">
      <w:pPr>
        <w:pStyle w:val="Heading2"/>
      </w:pPr>
      <w:bookmarkStart w:id="293" w:name="_Toc90906965"/>
      <w:r w:rsidRPr="001B1B51">
        <w:t>Communication Issues</w:t>
      </w:r>
      <w:bookmarkEnd w:id="293"/>
    </w:p>
    <w:p w14:paraId="7C28ABD1" w14:textId="7F4815F0" w:rsidR="00B7590B" w:rsidRPr="001B1B51" w:rsidRDefault="002F499A" w:rsidP="00794709">
      <w:pPr>
        <w:tabs>
          <w:tab w:val="left" w:pos="1830"/>
        </w:tabs>
      </w:pPr>
      <w:r w:rsidRPr="001B1B51">
        <w:t>None.</w:t>
      </w:r>
    </w:p>
    <w:p w14:paraId="7CFD30DF" w14:textId="37FB6E08" w:rsidR="00B7590B" w:rsidRPr="001B1B51" w:rsidRDefault="00B7590B" w:rsidP="00B7590B">
      <w:pPr>
        <w:pStyle w:val="Heading2"/>
      </w:pPr>
      <w:bookmarkStart w:id="294" w:name="_Toc90906966"/>
      <w:r w:rsidRPr="001B1B51">
        <w:t>Market System Issues</w:t>
      </w:r>
      <w:bookmarkEnd w:id="294"/>
    </w:p>
    <w:p w14:paraId="27C9EDD9" w14:textId="276FC4A0" w:rsidR="001810C2" w:rsidRPr="001B1B51" w:rsidRDefault="00C642CD">
      <w:r w:rsidRPr="001B1B51">
        <w:t>None.</w:t>
      </w:r>
    </w:p>
    <w:p w14:paraId="5DA684AD" w14:textId="2063ECEF" w:rsidR="00771B6E" w:rsidRPr="001B1B51" w:rsidRDefault="00771B6E" w:rsidP="00A05AC2">
      <w:pPr>
        <w:pStyle w:val="Heading1"/>
      </w:pPr>
      <w:bookmarkStart w:id="295" w:name="_Toc90906967"/>
      <w:r w:rsidRPr="001B1B51">
        <w:lastRenderedPageBreak/>
        <w:t>Model Updates</w:t>
      </w:r>
      <w:bookmarkEnd w:id="295"/>
    </w:p>
    <w:p w14:paraId="67F6B768" w14:textId="77777777" w:rsidR="00FD0DFA" w:rsidRPr="001B1B51" w:rsidRDefault="00FD0DFA" w:rsidP="00FD0DFA">
      <w:r w:rsidRPr="001B1B51">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1B1B51" w:rsidRDefault="00FD0DFA" w:rsidP="00FD0DFA"/>
    <w:p w14:paraId="18DA511C" w14:textId="4CB9B108" w:rsidR="00476431" w:rsidRPr="001B1B51" w:rsidRDefault="00476431" w:rsidP="00423C8A">
      <w:pPr>
        <w:pStyle w:val="ListParagraph"/>
        <w:numPr>
          <w:ilvl w:val="0"/>
          <w:numId w:val="19"/>
        </w:numPr>
      </w:pPr>
      <w:r w:rsidRPr="001B1B51">
        <w:t>Static Line ratings (Interim Update)</w:t>
      </w:r>
    </w:p>
    <w:p w14:paraId="522BD841" w14:textId="0AC95E9F" w:rsidR="00476431" w:rsidRPr="001B1B51" w:rsidRDefault="00476431" w:rsidP="00423C8A">
      <w:pPr>
        <w:pStyle w:val="ListParagraph"/>
        <w:numPr>
          <w:ilvl w:val="0"/>
          <w:numId w:val="19"/>
        </w:numPr>
      </w:pPr>
      <w:r w:rsidRPr="001B1B51">
        <w:t>Dynamic Line ratings (non-Interim Update)</w:t>
      </w:r>
    </w:p>
    <w:p w14:paraId="62381C47" w14:textId="7EE6F69B" w:rsidR="00FD0DFA" w:rsidRPr="001B1B51" w:rsidRDefault="00FD0DFA" w:rsidP="00423C8A">
      <w:pPr>
        <w:pStyle w:val="ListParagraph"/>
        <w:numPr>
          <w:ilvl w:val="0"/>
          <w:numId w:val="19"/>
        </w:numPr>
      </w:pPr>
      <w:r w:rsidRPr="001B1B51">
        <w:t>Autotransformer ratings (non-Interim Update)</w:t>
      </w:r>
    </w:p>
    <w:p w14:paraId="1E8E8DA0" w14:textId="5B4DFB70" w:rsidR="00476431" w:rsidRPr="001B1B51" w:rsidRDefault="00476431" w:rsidP="00423C8A">
      <w:pPr>
        <w:pStyle w:val="ListParagraph"/>
        <w:numPr>
          <w:ilvl w:val="0"/>
          <w:numId w:val="19"/>
        </w:numPr>
      </w:pPr>
      <w:r w:rsidRPr="001B1B51">
        <w:t>Breaker and Switch</w:t>
      </w:r>
      <w:r w:rsidR="00FD0DFA" w:rsidRPr="001B1B51">
        <w:t xml:space="preserve"> Normal</w:t>
      </w:r>
      <w:r w:rsidRPr="001B1B51">
        <w:t xml:space="preserve"> status (Interim Update)</w:t>
      </w:r>
    </w:p>
    <w:p w14:paraId="58781020" w14:textId="258FE9BC" w:rsidR="00476431" w:rsidRPr="001B1B51" w:rsidRDefault="00476431" w:rsidP="00423C8A">
      <w:pPr>
        <w:pStyle w:val="ListParagraph"/>
        <w:numPr>
          <w:ilvl w:val="0"/>
          <w:numId w:val="19"/>
        </w:numPr>
      </w:pPr>
      <w:r w:rsidRPr="001B1B51">
        <w:t>Contingency Definitions (Interim Update)</w:t>
      </w:r>
    </w:p>
    <w:p w14:paraId="199B8216" w14:textId="7E108868" w:rsidR="00476431" w:rsidRPr="001B1B51" w:rsidRDefault="00476431" w:rsidP="00423C8A">
      <w:pPr>
        <w:pStyle w:val="ListParagraph"/>
        <w:numPr>
          <w:ilvl w:val="0"/>
          <w:numId w:val="19"/>
        </w:numPr>
      </w:pPr>
      <w:r w:rsidRPr="001B1B51">
        <w:t xml:space="preserve">RAP and </w:t>
      </w:r>
      <w:r w:rsidR="00FD0DFA" w:rsidRPr="001B1B51">
        <w:t>RAS</w:t>
      </w:r>
      <w:r w:rsidRPr="001B1B51">
        <w:t xml:space="preserve"> changes or additions (Interim Update)</w:t>
      </w:r>
    </w:p>
    <w:p w14:paraId="1F148CC4" w14:textId="20091B9E" w:rsidR="0082765C" w:rsidRPr="001B1B51" w:rsidRDefault="00476431" w:rsidP="00423C8A">
      <w:pPr>
        <w:pStyle w:val="ListParagraph"/>
        <w:numPr>
          <w:ilvl w:val="0"/>
          <w:numId w:val="19"/>
        </w:numPr>
      </w:pPr>
      <w:r w:rsidRPr="001B1B51">
        <w:t>Net Dependable and Reactive Capability (NDCRC) values (Interim Update)</w:t>
      </w:r>
    </w:p>
    <w:p w14:paraId="07FD5560" w14:textId="7FB101CD" w:rsidR="00FD0DFA" w:rsidRPr="001B1B51" w:rsidRDefault="00FD0DFA" w:rsidP="00423C8A">
      <w:pPr>
        <w:pStyle w:val="ListParagraph"/>
        <w:numPr>
          <w:ilvl w:val="0"/>
          <w:numId w:val="19"/>
        </w:numPr>
      </w:pPr>
      <w:r w:rsidRPr="001B1B51">
        <w:t>Impedance Updates (non-Interim)</w:t>
      </w:r>
    </w:p>
    <w:p w14:paraId="449F0AF6" w14:textId="77777777" w:rsidR="0028593D" w:rsidRPr="001B1B51" w:rsidRDefault="0028593D" w:rsidP="0028593D">
      <w:pPr>
        <w:pStyle w:val="ListParagraph"/>
      </w:pPr>
    </w:p>
    <w:p w14:paraId="2B7D31B5" w14:textId="0D3E9BCB" w:rsidR="0028593D" w:rsidRPr="001B1B51" w:rsidRDefault="0028593D" w:rsidP="0028593D"/>
    <w:p w14:paraId="26B74EC3" w14:textId="5CDCA672" w:rsidR="009B1C7F" w:rsidRPr="001B1B51" w:rsidRDefault="009B1C7F" w:rsidP="009B1C7F"/>
    <w:p w14:paraId="17EA5AA1" w14:textId="397DDA0C" w:rsidR="002A7F7B" w:rsidRPr="001B1B51" w:rsidRDefault="005A559B" w:rsidP="00C4007F">
      <w:pPr>
        <w:jc w:val="center"/>
      </w:pPr>
      <w:r w:rsidRPr="001B1B51">
        <w:rPr>
          <w:noProof/>
        </w:rPr>
        <w:drawing>
          <wp:inline distT="0" distB="0" distL="0" distR="0" wp14:anchorId="1DFC2312" wp14:editId="6535D6D6">
            <wp:extent cx="5540130" cy="402399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5193" cy="4027673"/>
                    </a:xfrm>
                    <a:prstGeom prst="rect">
                      <a:avLst/>
                    </a:prstGeom>
                    <a:noFill/>
                  </pic:spPr>
                </pic:pic>
              </a:graphicData>
            </a:graphic>
          </wp:inline>
        </w:drawing>
      </w:r>
    </w:p>
    <w:p w14:paraId="7878541B" w14:textId="46088D25" w:rsidR="00F9653A" w:rsidRPr="001B1B51" w:rsidRDefault="00F9653A" w:rsidP="009B1C7F"/>
    <w:p w14:paraId="10BA43DD" w14:textId="77777777" w:rsidR="000B60AF" w:rsidRPr="001B1B51" w:rsidRDefault="000B60AF" w:rsidP="00876020"/>
    <w:p w14:paraId="49EEEE2D" w14:textId="77777777" w:rsidR="00AD7292" w:rsidRPr="001B1B51"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2764F5" w:rsidRPr="001B1B51"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2764F5" w:rsidRPr="001B1B51" w:rsidRDefault="002764F5" w:rsidP="000F673D">
            <w:pPr>
              <w:jc w:val="center"/>
              <w:rPr>
                <w:b/>
                <w:color w:val="FFFFFF" w:themeColor="background1"/>
              </w:rPr>
            </w:pPr>
            <w:r w:rsidRPr="001B1B51">
              <w:rPr>
                <w:b/>
                <w:color w:val="FFFFFF" w:themeColor="background1"/>
              </w:rPr>
              <w:t>Transmission Operator</w:t>
            </w:r>
          </w:p>
        </w:tc>
        <w:tc>
          <w:tcPr>
            <w:tcW w:w="2631" w:type="dxa"/>
            <w:shd w:val="clear" w:color="auto" w:fill="595959" w:themeFill="text1" w:themeFillTint="A6"/>
            <w:vAlign w:val="center"/>
          </w:tcPr>
          <w:p w14:paraId="5853BB6F" w14:textId="70C347FF" w:rsidR="002764F5" w:rsidRPr="001B1B51" w:rsidRDefault="002764F5" w:rsidP="00F55C4F">
            <w:pPr>
              <w:jc w:val="center"/>
              <w:rPr>
                <w:b/>
                <w:color w:val="FFFFFF" w:themeColor="background1"/>
              </w:rPr>
            </w:pPr>
            <w:r w:rsidRPr="001B1B51">
              <w:rPr>
                <w:b/>
                <w:color w:val="FFFFFF" w:themeColor="background1"/>
              </w:rPr>
              <w:t>Number of DPCs</w:t>
            </w:r>
          </w:p>
        </w:tc>
      </w:tr>
      <w:tr w:rsidR="002764F5" w:rsidRPr="001B1B51" w14:paraId="696FA6E4" w14:textId="77777777" w:rsidTr="0037120E">
        <w:trPr>
          <w:cantSplit/>
          <w:trHeight w:val="432"/>
          <w:jc w:val="center"/>
        </w:trPr>
        <w:tc>
          <w:tcPr>
            <w:tcW w:w="4059" w:type="dxa"/>
            <w:vAlign w:val="center"/>
          </w:tcPr>
          <w:p w14:paraId="1D150A22" w14:textId="38CCC210" w:rsidR="002764F5" w:rsidRPr="001B1B51" w:rsidRDefault="002764F5" w:rsidP="00C4007F">
            <w:pPr>
              <w:jc w:val="center"/>
              <w:rPr>
                <w:sz w:val="18"/>
                <w:szCs w:val="18"/>
              </w:rPr>
            </w:pPr>
            <w:r w:rsidRPr="001B1B51">
              <w:lastRenderedPageBreak/>
              <w:t>AEP TEXAS COMPANY (TDSP)</w:t>
            </w:r>
          </w:p>
        </w:tc>
        <w:tc>
          <w:tcPr>
            <w:tcW w:w="2631" w:type="dxa"/>
            <w:vAlign w:val="center"/>
          </w:tcPr>
          <w:p w14:paraId="083416F2" w14:textId="253A197E" w:rsidR="002764F5" w:rsidRPr="001B1B51" w:rsidRDefault="002764F5" w:rsidP="00C4007F">
            <w:pPr>
              <w:jc w:val="center"/>
              <w:rPr>
                <w:rFonts w:cs="Arial"/>
                <w:color w:val="000000"/>
              </w:rPr>
            </w:pPr>
            <w:r w:rsidRPr="001B1B51">
              <w:rPr>
                <w:rFonts w:ascii="Arial" w:hAnsi="Arial" w:cs="Arial"/>
                <w:color w:val="000000"/>
                <w:sz w:val="18"/>
                <w:szCs w:val="18"/>
              </w:rPr>
              <w:t>1</w:t>
            </w:r>
          </w:p>
        </w:tc>
      </w:tr>
      <w:tr w:rsidR="002764F5" w:rsidRPr="001B1B51" w14:paraId="4A12F75F" w14:textId="77777777" w:rsidTr="0037120E">
        <w:trPr>
          <w:cantSplit/>
          <w:trHeight w:val="432"/>
          <w:jc w:val="center"/>
        </w:trPr>
        <w:tc>
          <w:tcPr>
            <w:tcW w:w="4059" w:type="dxa"/>
            <w:vAlign w:val="center"/>
          </w:tcPr>
          <w:p w14:paraId="38981CB8" w14:textId="0F8CF14F" w:rsidR="002764F5" w:rsidRPr="001B1B51" w:rsidRDefault="002764F5" w:rsidP="00C4007F">
            <w:pPr>
              <w:jc w:val="center"/>
              <w:rPr>
                <w:sz w:val="18"/>
                <w:szCs w:val="18"/>
              </w:rPr>
            </w:pPr>
            <w:r w:rsidRPr="001B1B51">
              <w:t>BRAZOS ELECTRIC POWER CO OP INC (TDSP)</w:t>
            </w:r>
          </w:p>
        </w:tc>
        <w:tc>
          <w:tcPr>
            <w:tcW w:w="2631" w:type="dxa"/>
            <w:vAlign w:val="center"/>
          </w:tcPr>
          <w:p w14:paraId="3E929CBB" w14:textId="23625190"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2670713D" w14:textId="77777777" w:rsidTr="0037120E">
        <w:trPr>
          <w:cantSplit/>
          <w:trHeight w:val="432"/>
          <w:jc w:val="center"/>
        </w:trPr>
        <w:tc>
          <w:tcPr>
            <w:tcW w:w="4059" w:type="dxa"/>
            <w:vAlign w:val="center"/>
          </w:tcPr>
          <w:p w14:paraId="0CC4BA31" w14:textId="347A569C" w:rsidR="002764F5" w:rsidRPr="001B1B51" w:rsidRDefault="002764F5" w:rsidP="00C4007F">
            <w:pPr>
              <w:jc w:val="center"/>
            </w:pPr>
            <w:r w:rsidRPr="001B1B51">
              <w:t>BROWNSVILLE PUBLIC UTILITIES BOARD (TDSP)</w:t>
            </w:r>
          </w:p>
        </w:tc>
        <w:tc>
          <w:tcPr>
            <w:tcW w:w="2631" w:type="dxa"/>
            <w:vAlign w:val="center"/>
          </w:tcPr>
          <w:p w14:paraId="7227934F" w14:textId="59FC5CFE" w:rsidR="002764F5" w:rsidRPr="001B1B51" w:rsidRDefault="002764F5" w:rsidP="00C4007F">
            <w:pPr>
              <w:jc w:val="center"/>
            </w:pPr>
            <w:r w:rsidRPr="001B1B51">
              <w:rPr>
                <w:rFonts w:ascii="Arial" w:hAnsi="Arial" w:cs="Arial"/>
                <w:color w:val="000000"/>
                <w:sz w:val="18"/>
                <w:szCs w:val="18"/>
              </w:rPr>
              <w:t>0</w:t>
            </w:r>
          </w:p>
        </w:tc>
      </w:tr>
      <w:tr w:rsidR="002764F5" w:rsidRPr="001B1B51" w14:paraId="6FDF747F" w14:textId="77777777" w:rsidTr="0037120E">
        <w:trPr>
          <w:cantSplit/>
          <w:trHeight w:val="432"/>
          <w:jc w:val="center"/>
        </w:trPr>
        <w:tc>
          <w:tcPr>
            <w:tcW w:w="4059" w:type="dxa"/>
            <w:vAlign w:val="center"/>
          </w:tcPr>
          <w:p w14:paraId="49201622" w14:textId="58567F19" w:rsidR="002764F5" w:rsidRPr="001B1B51" w:rsidRDefault="002764F5" w:rsidP="00C4007F">
            <w:pPr>
              <w:jc w:val="center"/>
            </w:pPr>
            <w:r w:rsidRPr="001B1B51">
              <w:t>BRYAN TEXAS UTILITIES (TDSP)</w:t>
            </w:r>
          </w:p>
        </w:tc>
        <w:tc>
          <w:tcPr>
            <w:tcW w:w="2631" w:type="dxa"/>
            <w:vAlign w:val="center"/>
          </w:tcPr>
          <w:p w14:paraId="6EFDEEC4" w14:textId="29CEE081"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24AF3F1E" w14:textId="77777777" w:rsidTr="0037120E">
        <w:trPr>
          <w:cantSplit/>
          <w:trHeight w:val="432"/>
          <w:jc w:val="center"/>
        </w:trPr>
        <w:tc>
          <w:tcPr>
            <w:tcW w:w="4059" w:type="dxa"/>
            <w:vAlign w:val="center"/>
          </w:tcPr>
          <w:p w14:paraId="64D0BEEB" w14:textId="5A69904B" w:rsidR="002764F5" w:rsidRPr="001B1B51" w:rsidRDefault="002764F5" w:rsidP="00C4007F">
            <w:pPr>
              <w:jc w:val="center"/>
              <w:rPr>
                <w:b/>
                <w:color w:val="FFFFFF" w:themeColor="background1"/>
                <w:sz w:val="18"/>
                <w:szCs w:val="18"/>
              </w:rPr>
            </w:pPr>
            <w:r w:rsidRPr="001B1B51">
              <w:t>CENTERPOINT ENERGY HOUSTON ELECTRIC LLC (TDSP)</w:t>
            </w:r>
          </w:p>
        </w:tc>
        <w:tc>
          <w:tcPr>
            <w:tcW w:w="2631" w:type="dxa"/>
            <w:vAlign w:val="center"/>
          </w:tcPr>
          <w:p w14:paraId="1139BD6A" w14:textId="64D84808" w:rsidR="002764F5" w:rsidRPr="001B1B51" w:rsidRDefault="002764F5" w:rsidP="00C4007F">
            <w:pPr>
              <w:jc w:val="center"/>
              <w:rPr>
                <w:rFonts w:cs="Arial"/>
                <w:color w:val="000000"/>
              </w:rPr>
            </w:pPr>
            <w:r w:rsidRPr="001B1B51">
              <w:rPr>
                <w:rFonts w:ascii="Arial" w:hAnsi="Arial" w:cs="Arial"/>
                <w:color w:val="000000"/>
                <w:sz w:val="18"/>
                <w:szCs w:val="18"/>
              </w:rPr>
              <w:t>5</w:t>
            </w:r>
          </w:p>
        </w:tc>
      </w:tr>
      <w:tr w:rsidR="002764F5" w:rsidRPr="001B1B51" w14:paraId="3CA7B42F" w14:textId="77777777" w:rsidTr="0037120E">
        <w:trPr>
          <w:cantSplit/>
          <w:trHeight w:val="432"/>
          <w:jc w:val="center"/>
        </w:trPr>
        <w:tc>
          <w:tcPr>
            <w:tcW w:w="4059" w:type="dxa"/>
            <w:vAlign w:val="center"/>
          </w:tcPr>
          <w:p w14:paraId="5E857E3E" w14:textId="5DAB4559" w:rsidR="002764F5" w:rsidRPr="001B1B51" w:rsidRDefault="002764F5" w:rsidP="00C4007F">
            <w:pPr>
              <w:jc w:val="center"/>
              <w:rPr>
                <w:rFonts w:cs="Arial"/>
                <w:color w:val="000000"/>
                <w:sz w:val="18"/>
                <w:szCs w:val="18"/>
              </w:rPr>
            </w:pPr>
            <w:r w:rsidRPr="001B1B51">
              <w:t>CITY OF AUSTIN DBA AUSTIN ENERGY (TDSP)</w:t>
            </w:r>
          </w:p>
        </w:tc>
        <w:tc>
          <w:tcPr>
            <w:tcW w:w="2631" w:type="dxa"/>
            <w:vAlign w:val="center"/>
          </w:tcPr>
          <w:p w14:paraId="4248FB4C" w14:textId="5F2941AB"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52BB4249" w14:textId="77777777" w:rsidTr="0037120E">
        <w:trPr>
          <w:cantSplit/>
          <w:trHeight w:val="432"/>
          <w:jc w:val="center"/>
        </w:trPr>
        <w:tc>
          <w:tcPr>
            <w:tcW w:w="4059" w:type="dxa"/>
            <w:vAlign w:val="center"/>
          </w:tcPr>
          <w:p w14:paraId="6FF5E340" w14:textId="74EAD6A3" w:rsidR="002764F5" w:rsidRPr="001B1B51" w:rsidRDefault="002764F5" w:rsidP="00C4007F">
            <w:pPr>
              <w:jc w:val="center"/>
            </w:pPr>
            <w:r w:rsidRPr="001B1B51">
              <w:t>CITY OF COLLEGE STATION (TDSP)</w:t>
            </w:r>
          </w:p>
        </w:tc>
        <w:tc>
          <w:tcPr>
            <w:tcW w:w="2631" w:type="dxa"/>
            <w:vAlign w:val="center"/>
          </w:tcPr>
          <w:p w14:paraId="471C05E9" w14:textId="5A5D2335"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236D8DA4" w14:textId="77777777" w:rsidTr="0037120E">
        <w:trPr>
          <w:cantSplit/>
          <w:trHeight w:val="432"/>
          <w:jc w:val="center"/>
        </w:trPr>
        <w:tc>
          <w:tcPr>
            <w:tcW w:w="4059" w:type="dxa"/>
            <w:vAlign w:val="center"/>
          </w:tcPr>
          <w:p w14:paraId="53E765B4" w14:textId="43E1A337" w:rsidR="002764F5" w:rsidRPr="001B1B51" w:rsidRDefault="002764F5" w:rsidP="00C4007F">
            <w:pPr>
              <w:jc w:val="center"/>
              <w:rPr>
                <w:rFonts w:cs="Arial"/>
                <w:color w:val="000000"/>
                <w:sz w:val="18"/>
                <w:szCs w:val="18"/>
              </w:rPr>
            </w:pPr>
            <w:r w:rsidRPr="001B1B51">
              <w:t>CITY OF GARLAND (TDSP)</w:t>
            </w:r>
          </w:p>
        </w:tc>
        <w:tc>
          <w:tcPr>
            <w:tcW w:w="2631" w:type="dxa"/>
            <w:vAlign w:val="center"/>
          </w:tcPr>
          <w:p w14:paraId="6F3593BD" w14:textId="5F74ADD0"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544BAFA2" w14:textId="77777777" w:rsidTr="0037120E">
        <w:trPr>
          <w:cantSplit/>
          <w:trHeight w:val="432"/>
          <w:jc w:val="center"/>
        </w:trPr>
        <w:tc>
          <w:tcPr>
            <w:tcW w:w="4059" w:type="dxa"/>
            <w:vAlign w:val="center"/>
          </w:tcPr>
          <w:p w14:paraId="4EB7BA22" w14:textId="7D7C8670" w:rsidR="002764F5" w:rsidRPr="001B1B51" w:rsidRDefault="002764F5" w:rsidP="00C4007F">
            <w:pPr>
              <w:jc w:val="center"/>
              <w:rPr>
                <w:sz w:val="18"/>
                <w:szCs w:val="18"/>
              </w:rPr>
            </w:pPr>
            <w:r w:rsidRPr="001B1B51">
              <w:t>CPS ENERGY (TDSP)</w:t>
            </w:r>
          </w:p>
        </w:tc>
        <w:tc>
          <w:tcPr>
            <w:tcW w:w="2631" w:type="dxa"/>
            <w:vAlign w:val="center"/>
          </w:tcPr>
          <w:p w14:paraId="5EBEC221" w14:textId="02EED2AD" w:rsidR="002764F5" w:rsidRPr="001B1B51" w:rsidRDefault="002764F5" w:rsidP="00C4007F">
            <w:pPr>
              <w:jc w:val="center"/>
              <w:rPr>
                <w:rFonts w:cs="Arial"/>
                <w:color w:val="000000"/>
              </w:rPr>
            </w:pPr>
            <w:r w:rsidRPr="001B1B51">
              <w:rPr>
                <w:rFonts w:ascii="Arial" w:hAnsi="Arial" w:cs="Arial"/>
                <w:color w:val="000000"/>
                <w:sz w:val="18"/>
                <w:szCs w:val="18"/>
              </w:rPr>
              <w:t>4</w:t>
            </w:r>
          </w:p>
        </w:tc>
      </w:tr>
      <w:tr w:rsidR="002764F5" w:rsidRPr="001B1B51" w14:paraId="6495E8ED" w14:textId="77777777" w:rsidTr="0037120E">
        <w:trPr>
          <w:cantSplit/>
          <w:trHeight w:val="432"/>
          <w:jc w:val="center"/>
        </w:trPr>
        <w:tc>
          <w:tcPr>
            <w:tcW w:w="4059" w:type="dxa"/>
            <w:vAlign w:val="center"/>
          </w:tcPr>
          <w:p w14:paraId="553C6013" w14:textId="120E6B56" w:rsidR="002764F5" w:rsidRPr="001B1B51" w:rsidRDefault="002764F5" w:rsidP="00C4007F">
            <w:pPr>
              <w:jc w:val="center"/>
              <w:rPr>
                <w:sz w:val="18"/>
                <w:szCs w:val="18"/>
              </w:rPr>
            </w:pPr>
            <w:r w:rsidRPr="001B1B51">
              <w:t>DENTON MUNICIPAL ELECTRIC (TDSP)</w:t>
            </w:r>
          </w:p>
        </w:tc>
        <w:tc>
          <w:tcPr>
            <w:tcW w:w="2631" w:type="dxa"/>
            <w:vAlign w:val="center"/>
          </w:tcPr>
          <w:p w14:paraId="0CA01DDD" w14:textId="5E2C4FBD"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530018D0" w14:textId="77777777" w:rsidTr="0037120E">
        <w:trPr>
          <w:cantSplit/>
          <w:trHeight w:val="432"/>
          <w:jc w:val="center"/>
        </w:trPr>
        <w:tc>
          <w:tcPr>
            <w:tcW w:w="4059" w:type="dxa"/>
            <w:vAlign w:val="center"/>
          </w:tcPr>
          <w:p w14:paraId="3D55E729" w14:textId="4B92AB12" w:rsidR="002764F5" w:rsidRPr="001B1B51" w:rsidRDefault="002764F5" w:rsidP="00C4007F">
            <w:pPr>
              <w:jc w:val="center"/>
              <w:rPr>
                <w:rFonts w:cs="Arial"/>
                <w:color w:val="000000"/>
                <w:sz w:val="18"/>
                <w:szCs w:val="18"/>
              </w:rPr>
            </w:pPr>
            <w:r w:rsidRPr="001B1B51">
              <w:t>ELECTRIC TRANSMISSION TEXAS LLC (TDSP)</w:t>
            </w:r>
          </w:p>
        </w:tc>
        <w:tc>
          <w:tcPr>
            <w:tcW w:w="2631" w:type="dxa"/>
            <w:vAlign w:val="center"/>
          </w:tcPr>
          <w:p w14:paraId="2391EE4E" w14:textId="389E9344" w:rsidR="002764F5" w:rsidRPr="001B1B51" w:rsidRDefault="002764F5" w:rsidP="00C4007F">
            <w:pPr>
              <w:jc w:val="center"/>
              <w:rPr>
                <w:rFonts w:cs="Arial"/>
                <w:color w:val="000000"/>
              </w:rPr>
            </w:pPr>
            <w:r w:rsidRPr="001B1B51">
              <w:rPr>
                <w:rFonts w:cs="Arial"/>
                <w:color w:val="000000"/>
              </w:rPr>
              <w:t>0</w:t>
            </w:r>
          </w:p>
        </w:tc>
      </w:tr>
      <w:tr w:rsidR="002764F5" w:rsidRPr="001B1B51" w14:paraId="0366002F" w14:textId="77777777" w:rsidTr="0037120E">
        <w:trPr>
          <w:cantSplit/>
          <w:trHeight w:val="432"/>
          <w:jc w:val="center"/>
        </w:trPr>
        <w:tc>
          <w:tcPr>
            <w:tcW w:w="4059" w:type="dxa"/>
            <w:vAlign w:val="center"/>
          </w:tcPr>
          <w:p w14:paraId="28E91D7E" w14:textId="5BFB3576" w:rsidR="002764F5" w:rsidRPr="001B1B51" w:rsidRDefault="002764F5" w:rsidP="00C4007F">
            <w:pPr>
              <w:jc w:val="center"/>
              <w:rPr>
                <w:b/>
                <w:color w:val="FFFFFF" w:themeColor="background1"/>
                <w:sz w:val="18"/>
                <w:szCs w:val="18"/>
              </w:rPr>
            </w:pPr>
            <w:r w:rsidRPr="001B1B51">
              <w:t>ERCOT</w:t>
            </w:r>
          </w:p>
        </w:tc>
        <w:tc>
          <w:tcPr>
            <w:tcW w:w="2631" w:type="dxa"/>
            <w:vAlign w:val="center"/>
          </w:tcPr>
          <w:p w14:paraId="08F20828" w14:textId="6EE2264E" w:rsidR="002764F5" w:rsidRPr="001B1B51" w:rsidRDefault="002764F5" w:rsidP="00C4007F">
            <w:pPr>
              <w:jc w:val="center"/>
              <w:rPr>
                <w:rFonts w:cs="Arial"/>
                <w:color w:val="000000"/>
              </w:rPr>
            </w:pPr>
            <w:r w:rsidRPr="001B1B51">
              <w:rPr>
                <w:rFonts w:ascii="Arial" w:hAnsi="Arial" w:cs="Arial"/>
                <w:color w:val="000000"/>
                <w:sz w:val="18"/>
                <w:szCs w:val="18"/>
              </w:rPr>
              <w:t>6</w:t>
            </w:r>
          </w:p>
        </w:tc>
      </w:tr>
      <w:tr w:rsidR="002764F5" w:rsidRPr="001B1B51" w14:paraId="0F7B7430" w14:textId="77777777" w:rsidTr="0037120E">
        <w:trPr>
          <w:cantSplit/>
          <w:trHeight w:val="432"/>
          <w:jc w:val="center"/>
        </w:trPr>
        <w:tc>
          <w:tcPr>
            <w:tcW w:w="4059" w:type="dxa"/>
            <w:vAlign w:val="center"/>
          </w:tcPr>
          <w:p w14:paraId="7550C890" w14:textId="63BB5D0B" w:rsidR="002764F5" w:rsidRPr="001B1B51" w:rsidRDefault="002764F5" w:rsidP="00C4007F">
            <w:pPr>
              <w:jc w:val="center"/>
              <w:rPr>
                <w:sz w:val="18"/>
                <w:szCs w:val="18"/>
              </w:rPr>
            </w:pPr>
            <w:r w:rsidRPr="001B1B51">
              <w:t>LCRA TRANSMISSION SERVICES CORPORATION (TDSP)</w:t>
            </w:r>
          </w:p>
        </w:tc>
        <w:tc>
          <w:tcPr>
            <w:tcW w:w="2631" w:type="dxa"/>
            <w:vAlign w:val="center"/>
          </w:tcPr>
          <w:p w14:paraId="633A2728" w14:textId="13608BFB" w:rsidR="002764F5" w:rsidRPr="001B1B51" w:rsidRDefault="002764F5" w:rsidP="00C4007F">
            <w:pPr>
              <w:jc w:val="center"/>
              <w:rPr>
                <w:rFonts w:cs="Arial"/>
                <w:color w:val="000000"/>
              </w:rPr>
            </w:pPr>
            <w:r w:rsidRPr="001B1B51">
              <w:rPr>
                <w:rFonts w:ascii="Arial" w:hAnsi="Arial" w:cs="Arial"/>
                <w:color w:val="000000"/>
                <w:sz w:val="18"/>
                <w:szCs w:val="18"/>
              </w:rPr>
              <w:t>1</w:t>
            </w:r>
          </w:p>
        </w:tc>
      </w:tr>
      <w:tr w:rsidR="002764F5" w:rsidRPr="001B1B51" w14:paraId="7D4CE123" w14:textId="77777777" w:rsidTr="0037120E">
        <w:trPr>
          <w:cantSplit/>
          <w:trHeight w:val="432"/>
          <w:jc w:val="center"/>
        </w:trPr>
        <w:tc>
          <w:tcPr>
            <w:tcW w:w="4059" w:type="dxa"/>
            <w:vAlign w:val="center"/>
          </w:tcPr>
          <w:p w14:paraId="528CC5FC" w14:textId="66955F4B" w:rsidR="002764F5" w:rsidRPr="001B1B51" w:rsidRDefault="002764F5" w:rsidP="00C4007F">
            <w:pPr>
              <w:jc w:val="center"/>
              <w:rPr>
                <w:rFonts w:cs="Arial"/>
                <w:color w:val="000000"/>
                <w:sz w:val="18"/>
                <w:szCs w:val="18"/>
              </w:rPr>
            </w:pPr>
            <w:r w:rsidRPr="001B1B51">
              <w:t>LONE STAR TRANSMISSION LLC (TSP)</w:t>
            </w:r>
          </w:p>
        </w:tc>
        <w:tc>
          <w:tcPr>
            <w:tcW w:w="2631" w:type="dxa"/>
            <w:vAlign w:val="center"/>
          </w:tcPr>
          <w:p w14:paraId="7D94435D" w14:textId="46534EA2" w:rsidR="002764F5" w:rsidRPr="001B1B51" w:rsidRDefault="002764F5" w:rsidP="00C4007F">
            <w:pPr>
              <w:jc w:val="center"/>
              <w:rPr>
                <w:rFonts w:cs="Arial"/>
                <w:color w:val="000000"/>
                <w:sz w:val="18"/>
                <w:szCs w:val="18"/>
              </w:rPr>
            </w:pPr>
            <w:r w:rsidRPr="001B1B51">
              <w:rPr>
                <w:rFonts w:cs="Arial"/>
                <w:color w:val="000000"/>
                <w:sz w:val="18"/>
                <w:szCs w:val="18"/>
              </w:rPr>
              <w:t>0</w:t>
            </w:r>
          </w:p>
        </w:tc>
      </w:tr>
      <w:tr w:rsidR="002764F5" w:rsidRPr="001B1B51" w14:paraId="0EEE3819" w14:textId="77777777" w:rsidTr="0037120E">
        <w:trPr>
          <w:cantSplit/>
          <w:trHeight w:val="432"/>
          <w:jc w:val="center"/>
        </w:trPr>
        <w:tc>
          <w:tcPr>
            <w:tcW w:w="4059" w:type="dxa"/>
            <w:vAlign w:val="center"/>
          </w:tcPr>
          <w:p w14:paraId="38293482" w14:textId="61237E54" w:rsidR="002764F5" w:rsidRPr="001B1B51" w:rsidRDefault="002764F5" w:rsidP="00C4007F">
            <w:pPr>
              <w:jc w:val="center"/>
              <w:rPr>
                <w:b/>
                <w:color w:val="FFFFFF" w:themeColor="background1"/>
                <w:sz w:val="18"/>
                <w:szCs w:val="18"/>
              </w:rPr>
            </w:pPr>
            <w:r w:rsidRPr="001B1B51">
              <w:t>ONCOR ELECTRIC DELIVERY COMPANY LLC (TDSP)</w:t>
            </w:r>
          </w:p>
        </w:tc>
        <w:tc>
          <w:tcPr>
            <w:tcW w:w="2631" w:type="dxa"/>
            <w:vAlign w:val="center"/>
          </w:tcPr>
          <w:p w14:paraId="329BA9F4" w14:textId="45C1CCC8" w:rsidR="002764F5" w:rsidRPr="001B1B51" w:rsidRDefault="002764F5" w:rsidP="00C4007F">
            <w:pPr>
              <w:jc w:val="center"/>
              <w:rPr>
                <w:rFonts w:cs="Arial"/>
                <w:color w:val="000000"/>
              </w:rPr>
            </w:pPr>
            <w:r w:rsidRPr="001B1B51">
              <w:rPr>
                <w:rFonts w:ascii="Arial" w:hAnsi="Arial" w:cs="Arial"/>
                <w:color w:val="000000"/>
                <w:sz w:val="18"/>
                <w:szCs w:val="18"/>
              </w:rPr>
              <w:t>12</w:t>
            </w:r>
          </w:p>
        </w:tc>
      </w:tr>
      <w:tr w:rsidR="002764F5" w:rsidRPr="001B1B51" w14:paraId="2A799C3E" w14:textId="77777777" w:rsidTr="0037120E">
        <w:trPr>
          <w:cantSplit/>
          <w:trHeight w:val="432"/>
          <w:jc w:val="center"/>
        </w:trPr>
        <w:tc>
          <w:tcPr>
            <w:tcW w:w="4059" w:type="dxa"/>
            <w:vAlign w:val="center"/>
          </w:tcPr>
          <w:p w14:paraId="59AD7469" w14:textId="70ED1CDC" w:rsidR="002764F5" w:rsidRPr="001B1B51" w:rsidRDefault="002764F5" w:rsidP="00C4007F">
            <w:pPr>
              <w:jc w:val="center"/>
            </w:pPr>
            <w:r w:rsidRPr="001B1B51">
              <w:t>PEDERNALES ELECTRIC CO OP INC (TDSP)</w:t>
            </w:r>
          </w:p>
        </w:tc>
        <w:tc>
          <w:tcPr>
            <w:tcW w:w="2631" w:type="dxa"/>
            <w:vAlign w:val="center"/>
          </w:tcPr>
          <w:p w14:paraId="6E57D0FC" w14:textId="736C5637" w:rsidR="002764F5" w:rsidRPr="001B1B51" w:rsidRDefault="002764F5" w:rsidP="00C4007F">
            <w:pPr>
              <w:jc w:val="center"/>
              <w:rPr>
                <w:rFonts w:cs="Arial"/>
                <w:color w:val="000000"/>
                <w:sz w:val="18"/>
                <w:szCs w:val="18"/>
              </w:rPr>
            </w:pPr>
            <w:r w:rsidRPr="001B1B51">
              <w:rPr>
                <w:rFonts w:ascii="Arial" w:hAnsi="Arial" w:cs="Arial"/>
                <w:color w:val="000000"/>
                <w:sz w:val="18"/>
                <w:szCs w:val="18"/>
              </w:rPr>
              <w:t>0</w:t>
            </w:r>
          </w:p>
        </w:tc>
      </w:tr>
      <w:tr w:rsidR="002764F5" w:rsidRPr="001B1B51" w14:paraId="61397B02" w14:textId="77777777" w:rsidTr="0037120E">
        <w:trPr>
          <w:cantSplit/>
          <w:trHeight w:val="432"/>
          <w:jc w:val="center"/>
        </w:trPr>
        <w:tc>
          <w:tcPr>
            <w:tcW w:w="4059" w:type="dxa"/>
            <w:vAlign w:val="center"/>
          </w:tcPr>
          <w:p w14:paraId="52E43CA0" w14:textId="6594E06C" w:rsidR="002764F5" w:rsidRPr="001B1B51" w:rsidRDefault="002764F5" w:rsidP="00C4007F">
            <w:pPr>
              <w:jc w:val="center"/>
              <w:rPr>
                <w:sz w:val="18"/>
                <w:szCs w:val="18"/>
              </w:rPr>
            </w:pPr>
            <w:r w:rsidRPr="001B1B51">
              <w:t>RAYBURN COUNTRY CO OP DBA RAYBURN ELECTRIC (TDSP)</w:t>
            </w:r>
          </w:p>
        </w:tc>
        <w:tc>
          <w:tcPr>
            <w:tcW w:w="2631" w:type="dxa"/>
            <w:vAlign w:val="center"/>
          </w:tcPr>
          <w:p w14:paraId="18F69A59" w14:textId="5F47C057"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27E2E073" w14:textId="77777777" w:rsidTr="0037120E">
        <w:trPr>
          <w:cantSplit/>
          <w:trHeight w:val="432"/>
          <w:jc w:val="center"/>
        </w:trPr>
        <w:tc>
          <w:tcPr>
            <w:tcW w:w="4059" w:type="dxa"/>
            <w:vAlign w:val="center"/>
          </w:tcPr>
          <w:p w14:paraId="4F9544C4" w14:textId="2D5440EB" w:rsidR="002764F5" w:rsidRPr="001B1B51" w:rsidRDefault="002764F5" w:rsidP="00C4007F">
            <w:pPr>
              <w:jc w:val="center"/>
              <w:rPr>
                <w:sz w:val="18"/>
                <w:szCs w:val="18"/>
              </w:rPr>
            </w:pPr>
            <w:r w:rsidRPr="001B1B51">
              <w:t>SHARYLAND UTILITIES LP (TDSP)</w:t>
            </w:r>
          </w:p>
        </w:tc>
        <w:tc>
          <w:tcPr>
            <w:tcW w:w="2631" w:type="dxa"/>
            <w:vAlign w:val="center"/>
          </w:tcPr>
          <w:p w14:paraId="0F950153" w14:textId="5355BDB2"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02273F78" w14:textId="77777777" w:rsidTr="0037120E">
        <w:trPr>
          <w:cantSplit/>
          <w:trHeight w:val="432"/>
          <w:jc w:val="center"/>
        </w:trPr>
        <w:tc>
          <w:tcPr>
            <w:tcW w:w="4059" w:type="dxa"/>
            <w:vAlign w:val="center"/>
          </w:tcPr>
          <w:p w14:paraId="367C6F59" w14:textId="589CCEEF" w:rsidR="002764F5" w:rsidRPr="001B1B51" w:rsidRDefault="002764F5" w:rsidP="00C4007F">
            <w:pPr>
              <w:jc w:val="center"/>
              <w:rPr>
                <w:rFonts w:cs="Arial"/>
                <w:color w:val="000000"/>
                <w:sz w:val="18"/>
                <w:szCs w:val="18"/>
              </w:rPr>
            </w:pPr>
            <w:r w:rsidRPr="001B1B51">
              <w:t>SOUTH TEXAS ELECTRIC CO OP INC (TDSP)</w:t>
            </w:r>
          </w:p>
        </w:tc>
        <w:tc>
          <w:tcPr>
            <w:tcW w:w="2631" w:type="dxa"/>
            <w:vAlign w:val="center"/>
          </w:tcPr>
          <w:p w14:paraId="5EC87B9A" w14:textId="180E6D70" w:rsidR="002764F5" w:rsidRPr="001B1B51" w:rsidRDefault="002764F5" w:rsidP="00C4007F">
            <w:pPr>
              <w:jc w:val="center"/>
              <w:rPr>
                <w:rFonts w:cs="Arial"/>
                <w:color w:val="000000"/>
              </w:rPr>
            </w:pPr>
            <w:r w:rsidRPr="001B1B51">
              <w:rPr>
                <w:rFonts w:ascii="Arial" w:hAnsi="Arial" w:cs="Arial"/>
                <w:color w:val="000000"/>
                <w:sz w:val="18"/>
                <w:szCs w:val="18"/>
              </w:rPr>
              <w:t>0</w:t>
            </w:r>
          </w:p>
        </w:tc>
      </w:tr>
      <w:tr w:rsidR="002764F5" w:rsidRPr="001B1B51" w14:paraId="1C1B44B2" w14:textId="77777777" w:rsidTr="0037120E">
        <w:trPr>
          <w:cantSplit/>
          <w:trHeight w:val="432"/>
          <w:jc w:val="center"/>
        </w:trPr>
        <w:tc>
          <w:tcPr>
            <w:tcW w:w="4059" w:type="dxa"/>
            <w:vAlign w:val="center"/>
          </w:tcPr>
          <w:p w14:paraId="198C7CF5" w14:textId="192B1ACF" w:rsidR="002764F5" w:rsidRPr="001B1B51" w:rsidRDefault="002764F5" w:rsidP="00C4007F">
            <w:pPr>
              <w:jc w:val="center"/>
              <w:rPr>
                <w:sz w:val="18"/>
                <w:szCs w:val="18"/>
              </w:rPr>
            </w:pPr>
            <w:r w:rsidRPr="001B1B51">
              <w:t>TEXAS MUNICIPAL POWER AGENCY (TDSP)</w:t>
            </w:r>
          </w:p>
        </w:tc>
        <w:tc>
          <w:tcPr>
            <w:tcW w:w="2631" w:type="dxa"/>
            <w:vAlign w:val="center"/>
          </w:tcPr>
          <w:p w14:paraId="2E978B1B" w14:textId="3C196A29" w:rsidR="002764F5" w:rsidRPr="001B1B51" w:rsidRDefault="002764F5" w:rsidP="00C4007F">
            <w:pPr>
              <w:jc w:val="center"/>
              <w:rPr>
                <w:rFonts w:cs="Arial"/>
                <w:color w:val="000000"/>
              </w:rPr>
            </w:pPr>
            <w:r w:rsidRPr="001B1B51">
              <w:rPr>
                <w:rFonts w:cs="Arial"/>
                <w:color w:val="000000"/>
              </w:rPr>
              <w:t>0</w:t>
            </w:r>
          </w:p>
        </w:tc>
      </w:tr>
      <w:tr w:rsidR="002764F5" w:rsidRPr="001B1B51" w14:paraId="466DCF6A" w14:textId="77777777" w:rsidTr="0037120E">
        <w:trPr>
          <w:cantSplit/>
          <w:trHeight w:val="432"/>
          <w:jc w:val="center"/>
        </w:trPr>
        <w:tc>
          <w:tcPr>
            <w:tcW w:w="4059" w:type="dxa"/>
            <w:vAlign w:val="center"/>
          </w:tcPr>
          <w:p w14:paraId="7577B677" w14:textId="4D9465B8" w:rsidR="002764F5" w:rsidRPr="001B1B51" w:rsidRDefault="002764F5" w:rsidP="00C4007F">
            <w:pPr>
              <w:jc w:val="center"/>
              <w:rPr>
                <w:rFonts w:cs="Arial"/>
                <w:color w:val="000000"/>
                <w:sz w:val="18"/>
                <w:szCs w:val="18"/>
              </w:rPr>
            </w:pPr>
            <w:r w:rsidRPr="001B1B51">
              <w:t>TEXAS-NEW MEXICO POWER CO (TDSP)</w:t>
            </w:r>
          </w:p>
        </w:tc>
        <w:tc>
          <w:tcPr>
            <w:tcW w:w="2631" w:type="dxa"/>
            <w:vAlign w:val="center"/>
          </w:tcPr>
          <w:p w14:paraId="0C9FF11D" w14:textId="4D07B1D0" w:rsidR="002764F5" w:rsidRPr="001B1B51" w:rsidRDefault="002764F5" w:rsidP="00C4007F">
            <w:pPr>
              <w:jc w:val="center"/>
            </w:pPr>
            <w:r w:rsidRPr="001B1B51">
              <w:rPr>
                <w:rFonts w:ascii="Arial" w:hAnsi="Arial" w:cs="Arial"/>
                <w:color w:val="000000"/>
                <w:sz w:val="18"/>
                <w:szCs w:val="18"/>
              </w:rPr>
              <w:t>3</w:t>
            </w:r>
          </w:p>
        </w:tc>
      </w:tr>
    </w:tbl>
    <w:p w14:paraId="5B27D3DA" w14:textId="77777777" w:rsidR="00077FC6" w:rsidRPr="001B1B51" w:rsidRDefault="00077FC6">
      <w:pPr>
        <w:rPr>
          <w:rFonts w:cs="Arial"/>
          <w:b/>
          <w:bCs/>
          <w:color w:val="00ACC8" w:themeColor="accent1"/>
          <w:kern w:val="32"/>
          <w:sz w:val="28"/>
          <w:szCs w:val="32"/>
        </w:rPr>
      </w:pPr>
      <w:r w:rsidRPr="001B1B51">
        <w:br w:type="page"/>
      </w:r>
    </w:p>
    <w:p w14:paraId="4F81B343" w14:textId="38777DF4" w:rsidR="00B7590B" w:rsidRPr="001B1B51" w:rsidRDefault="00B7590B" w:rsidP="00651CF4">
      <w:pPr>
        <w:pStyle w:val="Heading1"/>
        <w:numPr>
          <w:ilvl w:val="0"/>
          <w:numId w:val="0"/>
        </w:numPr>
      </w:pPr>
      <w:bookmarkStart w:id="296" w:name="_Toc90906968"/>
      <w:r w:rsidRPr="001B1B51">
        <w:lastRenderedPageBreak/>
        <w:t>Appendix A: Real-Time Constraints</w:t>
      </w:r>
      <w:bookmarkEnd w:id="296"/>
    </w:p>
    <w:p w14:paraId="12A290E0" w14:textId="0DC3C28D" w:rsidR="00B7590B" w:rsidRPr="001B1B51" w:rsidRDefault="00B7590B" w:rsidP="00B7590B">
      <w:pPr>
        <w:rPr>
          <w:rFonts w:cs="Arial"/>
          <w:szCs w:val="22"/>
        </w:rPr>
      </w:pPr>
      <w:r w:rsidRPr="001B1B51">
        <w:rPr>
          <w:rFonts w:cs="Arial"/>
          <w:szCs w:val="22"/>
        </w:rPr>
        <w:t>The following is a complete list of constraints act</w:t>
      </w:r>
      <w:r w:rsidR="00BA21B3" w:rsidRPr="001B1B51">
        <w:rPr>
          <w:rFonts w:cs="Arial"/>
          <w:szCs w:val="22"/>
        </w:rPr>
        <w:t>ivated in SCED</w:t>
      </w:r>
      <w:r w:rsidRPr="001B1B51">
        <w:rPr>
          <w:rFonts w:cs="Arial"/>
          <w:szCs w:val="22"/>
        </w:rPr>
        <w:t>.</w:t>
      </w:r>
      <w:r w:rsidR="00D661D8" w:rsidRPr="001B1B51">
        <w:rPr>
          <w:rFonts w:cs="Arial"/>
          <w:szCs w:val="22"/>
        </w:rPr>
        <w:t xml:space="preserve"> </w:t>
      </w:r>
      <w:r w:rsidRPr="001B1B51">
        <w:rPr>
          <w:rFonts w:cs="Arial"/>
          <w:szCs w:val="22"/>
        </w:rPr>
        <w:t xml:space="preserve">Full contingency descriptions can be found in the Standard Contingencies List located on the MIS secure site at Grid </w:t>
      </w:r>
      <w:r w:rsidRPr="001B1B51">
        <w:rPr>
          <w:rFonts w:cs="Arial"/>
          <w:szCs w:val="22"/>
        </w:rPr>
        <w:sym w:font="Wingdings" w:char="F0E0"/>
      </w:r>
      <w:r w:rsidRPr="001B1B51">
        <w:rPr>
          <w:rFonts w:cs="Arial"/>
          <w:szCs w:val="22"/>
        </w:rPr>
        <w:t xml:space="preserve"> Generation </w:t>
      </w:r>
      <w:r w:rsidRPr="001B1B51">
        <w:rPr>
          <w:rFonts w:cs="Arial"/>
          <w:szCs w:val="22"/>
        </w:rPr>
        <w:sym w:font="Wingdings" w:char="F0E0"/>
      </w:r>
      <w:r w:rsidRPr="001B1B51">
        <w:rPr>
          <w:rFonts w:cs="Arial"/>
          <w:szCs w:val="22"/>
        </w:rPr>
        <w:t xml:space="preserve"> Reliability Unit Commitment.</w:t>
      </w:r>
    </w:p>
    <w:p w14:paraId="7CC70E86" w14:textId="2308349D" w:rsidR="005F17BF" w:rsidRPr="001B1B51" w:rsidRDefault="005F17BF" w:rsidP="00B7590B">
      <w:pPr>
        <w:rPr>
          <w:rFonts w:cs="Arial"/>
          <w:b/>
          <w:szCs w:val="22"/>
        </w:rPr>
      </w:pPr>
    </w:p>
    <w:tbl>
      <w:tblPr>
        <w:tblW w:w="9340" w:type="dxa"/>
        <w:tblLook w:val="04A0" w:firstRow="1" w:lastRow="0" w:firstColumn="1" w:lastColumn="0" w:noHBand="0" w:noVBand="1"/>
      </w:tblPr>
      <w:tblGrid>
        <w:gridCol w:w="2312"/>
        <w:gridCol w:w="2399"/>
        <w:gridCol w:w="1567"/>
        <w:gridCol w:w="1379"/>
        <w:gridCol w:w="1683"/>
      </w:tblGrid>
      <w:tr w:rsidR="00EC6EFF" w:rsidRPr="001B1B51" w14:paraId="44698516" w14:textId="77777777" w:rsidTr="00054C96">
        <w:trPr>
          <w:trHeight w:val="255"/>
        </w:trPr>
        <w:tc>
          <w:tcPr>
            <w:tcW w:w="2319" w:type="dxa"/>
            <w:tcBorders>
              <w:top w:val="single" w:sz="8" w:space="0" w:color="C0C0C0"/>
              <w:left w:val="single" w:sz="8" w:space="0" w:color="C0C0C0"/>
              <w:bottom w:val="nil"/>
              <w:right w:val="single" w:sz="8" w:space="0" w:color="C0C0C0"/>
            </w:tcBorders>
            <w:shd w:val="clear" w:color="auto" w:fill="auto"/>
            <w:noWrap/>
            <w:hideMark/>
          </w:tcPr>
          <w:p w14:paraId="499E3BFA" w14:textId="77777777" w:rsidR="00EC6EFF" w:rsidRPr="001B1B51" w:rsidRDefault="00EC6EFF" w:rsidP="006848B7">
            <w:pPr>
              <w:jc w:val="center"/>
              <w:rPr>
                <w:rFonts w:asciiTheme="majorHAnsi" w:hAnsiTheme="majorHAnsi" w:cstheme="majorHAnsi"/>
                <w:b/>
                <w:color w:val="333333"/>
              </w:rPr>
            </w:pPr>
            <w:r w:rsidRPr="001B1B51">
              <w:rPr>
                <w:rFonts w:ascii="Andale WT" w:hAnsi="Andale WT" w:cs="Tahoma"/>
                <w:color w:val="333333"/>
                <w:sz w:val="16"/>
                <w:szCs w:val="16"/>
              </w:rPr>
              <w:t>Contingency Name</w:t>
            </w:r>
          </w:p>
        </w:tc>
        <w:tc>
          <w:tcPr>
            <w:tcW w:w="2388" w:type="dxa"/>
            <w:tcBorders>
              <w:top w:val="single" w:sz="8" w:space="0" w:color="C0C0C0"/>
              <w:left w:val="nil"/>
              <w:bottom w:val="nil"/>
              <w:right w:val="single" w:sz="8" w:space="0" w:color="C0C0C0"/>
            </w:tcBorders>
            <w:shd w:val="clear" w:color="auto" w:fill="auto"/>
            <w:noWrap/>
            <w:hideMark/>
          </w:tcPr>
          <w:p w14:paraId="566FC295" w14:textId="77777777" w:rsidR="00EC6EFF" w:rsidRPr="001B1B51" w:rsidRDefault="00EC6EFF" w:rsidP="006848B7">
            <w:pPr>
              <w:jc w:val="center"/>
              <w:rPr>
                <w:rFonts w:asciiTheme="majorHAnsi" w:hAnsiTheme="majorHAnsi" w:cstheme="majorHAnsi"/>
                <w:b/>
                <w:color w:val="333333"/>
              </w:rPr>
            </w:pPr>
            <w:r w:rsidRPr="001B1B51">
              <w:rPr>
                <w:rFonts w:ascii="Andale WT" w:hAnsi="Andale WT" w:cs="Tahoma"/>
                <w:color w:val="333333"/>
                <w:sz w:val="16"/>
                <w:szCs w:val="16"/>
              </w:rPr>
              <w:t>Overloaded Element</w:t>
            </w:r>
          </w:p>
        </w:tc>
        <w:tc>
          <w:tcPr>
            <w:tcW w:w="1572" w:type="dxa"/>
            <w:tcBorders>
              <w:top w:val="single" w:sz="8" w:space="0" w:color="C0C0C0"/>
              <w:left w:val="nil"/>
              <w:bottom w:val="nil"/>
              <w:right w:val="single" w:sz="8" w:space="0" w:color="C0C0C0"/>
            </w:tcBorders>
            <w:shd w:val="clear" w:color="auto" w:fill="auto"/>
            <w:noWrap/>
            <w:hideMark/>
          </w:tcPr>
          <w:p w14:paraId="1888AE7D" w14:textId="77777777" w:rsidR="00EC6EFF" w:rsidRPr="001B1B51" w:rsidRDefault="00EC6EFF" w:rsidP="006848B7">
            <w:pPr>
              <w:jc w:val="center"/>
              <w:rPr>
                <w:rFonts w:asciiTheme="majorHAnsi" w:hAnsiTheme="majorHAnsi" w:cstheme="majorHAnsi"/>
                <w:b/>
                <w:color w:val="333333"/>
              </w:rPr>
            </w:pPr>
            <w:r w:rsidRPr="001B1B51">
              <w:rPr>
                <w:rFonts w:ascii="Andale WT" w:hAnsi="Andale WT" w:cs="Tahoma"/>
                <w:color w:val="333333"/>
                <w:sz w:val="16"/>
                <w:szCs w:val="16"/>
              </w:rPr>
              <w:t>From Station</w:t>
            </w:r>
          </w:p>
        </w:tc>
        <w:tc>
          <w:tcPr>
            <w:tcW w:w="1373" w:type="dxa"/>
            <w:tcBorders>
              <w:top w:val="single" w:sz="8" w:space="0" w:color="C0C0C0"/>
              <w:left w:val="nil"/>
              <w:bottom w:val="nil"/>
              <w:right w:val="single" w:sz="8" w:space="0" w:color="C0C0C0"/>
            </w:tcBorders>
            <w:shd w:val="clear" w:color="auto" w:fill="auto"/>
            <w:noWrap/>
            <w:hideMark/>
          </w:tcPr>
          <w:p w14:paraId="4E9ABB84" w14:textId="77777777" w:rsidR="00EC6EFF" w:rsidRPr="001B1B51" w:rsidRDefault="00EC6EFF" w:rsidP="006848B7">
            <w:pPr>
              <w:jc w:val="center"/>
              <w:rPr>
                <w:rFonts w:asciiTheme="majorHAnsi" w:hAnsiTheme="majorHAnsi" w:cstheme="majorHAnsi"/>
                <w:b/>
                <w:color w:val="333333"/>
              </w:rPr>
            </w:pPr>
            <w:r w:rsidRPr="001B1B51">
              <w:rPr>
                <w:rFonts w:ascii="Andale WT" w:hAnsi="Andale WT" w:cs="Tahoma"/>
                <w:color w:val="333333"/>
                <w:sz w:val="16"/>
                <w:szCs w:val="16"/>
              </w:rPr>
              <w:t>To Station</w:t>
            </w:r>
          </w:p>
        </w:tc>
        <w:tc>
          <w:tcPr>
            <w:tcW w:w="1688" w:type="dxa"/>
            <w:tcBorders>
              <w:top w:val="single" w:sz="8" w:space="0" w:color="C0C0C0"/>
              <w:left w:val="nil"/>
              <w:bottom w:val="nil"/>
              <w:right w:val="single" w:sz="8" w:space="0" w:color="C0C0C0"/>
            </w:tcBorders>
            <w:shd w:val="clear" w:color="auto" w:fill="auto"/>
            <w:noWrap/>
            <w:hideMark/>
          </w:tcPr>
          <w:p w14:paraId="21188315" w14:textId="77777777" w:rsidR="00EC6EFF" w:rsidRPr="001B1B51" w:rsidRDefault="00EC6EFF" w:rsidP="006848B7">
            <w:pPr>
              <w:jc w:val="center"/>
              <w:rPr>
                <w:rFonts w:asciiTheme="majorHAnsi" w:hAnsiTheme="majorHAnsi" w:cstheme="majorHAnsi"/>
                <w:b/>
                <w:color w:val="333333"/>
              </w:rPr>
            </w:pPr>
            <w:r w:rsidRPr="001B1B51">
              <w:rPr>
                <w:rFonts w:ascii="Andale WT" w:hAnsi="Andale WT" w:cs="Tahoma"/>
                <w:color w:val="333333"/>
                <w:sz w:val="16"/>
                <w:szCs w:val="16"/>
              </w:rPr>
              <w:t>Count of Days</w:t>
            </w:r>
          </w:p>
        </w:tc>
      </w:tr>
      <w:tr w:rsidR="00054C96" w:rsidRPr="001B1B51" w14:paraId="65EE1621" w14:textId="77777777" w:rsidTr="00054C96">
        <w:trPr>
          <w:trHeight w:val="255"/>
        </w:trPr>
        <w:tc>
          <w:tcPr>
            <w:tcW w:w="2319" w:type="dxa"/>
            <w:tcBorders>
              <w:top w:val="single" w:sz="8" w:space="0" w:color="E2E2E2"/>
              <w:left w:val="single" w:sz="8" w:space="0" w:color="E2E2E2"/>
              <w:bottom w:val="single" w:sz="8" w:space="0" w:color="E2E2E2"/>
              <w:right w:val="single" w:sz="8" w:space="0" w:color="E2E2E2"/>
            </w:tcBorders>
            <w:shd w:val="clear" w:color="auto" w:fill="auto"/>
            <w:noWrap/>
          </w:tcPr>
          <w:p w14:paraId="1F236946" w14:textId="05F95198"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single" w:sz="8" w:space="0" w:color="E2E2E2"/>
              <w:left w:val="nil"/>
              <w:bottom w:val="single" w:sz="8" w:space="0" w:color="E2E2E2"/>
              <w:right w:val="single" w:sz="8" w:space="0" w:color="E2E2E2"/>
            </w:tcBorders>
            <w:shd w:val="clear" w:color="auto" w:fill="auto"/>
            <w:noWrap/>
          </w:tcPr>
          <w:p w14:paraId="2C8A5276" w14:textId="69D73ECD" w:rsidR="00054C96" w:rsidRPr="001B1B51" w:rsidRDefault="00054C96" w:rsidP="00054C96">
            <w:pPr>
              <w:jc w:val="center"/>
              <w:rPr>
                <w:rFonts w:ascii="Andale WT" w:hAnsi="Andale WT" w:cs="Tahoma"/>
                <w:color w:val="333333"/>
                <w:sz w:val="16"/>
                <w:szCs w:val="16"/>
              </w:rPr>
            </w:pPr>
            <w:r w:rsidRPr="001B1B51">
              <w:t>PNHNDL</w:t>
            </w:r>
          </w:p>
        </w:tc>
        <w:tc>
          <w:tcPr>
            <w:tcW w:w="1572" w:type="dxa"/>
            <w:tcBorders>
              <w:top w:val="single" w:sz="8" w:space="0" w:color="E2E2E2"/>
              <w:left w:val="nil"/>
              <w:bottom w:val="single" w:sz="8" w:space="0" w:color="E2E2E2"/>
              <w:right w:val="single" w:sz="8" w:space="0" w:color="E2E2E2"/>
            </w:tcBorders>
            <w:shd w:val="clear" w:color="auto" w:fill="auto"/>
            <w:noWrap/>
          </w:tcPr>
          <w:p w14:paraId="518A3CE7" w14:textId="3B15D06B"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single" w:sz="8" w:space="0" w:color="E2E2E2"/>
              <w:left w:val="nil"/>
              <w:bottom w:val="single" w:sz="8" w:space="0" w:color="E2E2E2"/>
              <w:right w:val="single" w:sz="8" w:space="0" w:color="E2E2E2"/>
            </w:tcBorders>
            <w:shd w:val="clear" w:color="auto" w:fill="auto"/>
            <w:noWrap/>
          </w:tcPr>
          <w:p w14:paraId="3F4F410F" w14:textId="6C24D5C9"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single" w:sz="8" w:space="0" w:color="E2E2E2"/>
              <w:left w:val="nil"/>
              <w:bottom w:val="single" w:sz="8" w:space="0" w:color="E2E2E2"/>
              <w:right w:val="single" w:sz="8" w:space="0" w:color="E2E2E2"/>
            </w:tcBorders>
            <w:shd w:val="clear" w:color="auto" w:fill="auto"/>
            <w:noWrap/>
          </w:tcPr>
          <w:p w14:paraId="5E7FBFCD" w14:textId="64C5450B" w:rsidR="00054C96" w:rsidRPr="001B1B51" w:rsidRDefault="00054C96" w:rsidP="00054C96">
            <w:pPr>
              <w:jc w:val="center"/>
              <w:rPr>
                <w:rFonts w:ascii="Andale WT" w:hAnsi="Andale WT" w:cs="Tahoma"/>
                <w:color w:val="333333"/>
                <w:sz w:val="16"/>
                <w:szCs w:val="16"/>
              </w:rPr>
            </w:pPr>
            <w:r w:rsidRPr="001B1B51">
              <w:t>25</w:t>
            </w:r>
          </w:p>
        </w:tc>
      </w:tr>
      <w:tr w:rsidR="00054C96" w:rsidRPr="001B1B51" w14:paraId="42BE10E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9D3D716" w14:textId="55304721"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4EEF64CC" w14:textId="13DBE2EB" w:rsidR="00054C96" w:rsidRPr="001B1B51" w:rsidRDefault="00054C96" w:rsidP="00054C96">
            <w:pPr>
              <w:jc w:val="center"/>
              <w:rPr>
                <w:rFonts w:ascii="Andale WT" w:hAnsi="Andale WT" w:cs="Tahoma"/>
                <w:color w:val="333333"/>
                <w:sz w:val="16"/>
                <w:szCs w:val="16"/>
              </w:rPr>
            </w:pPr>
            <w:r w:rsidRPr="001B1B51">
              <w:t>RV_RH</w:t>
            </w:r>
          </w:p>
        </w:tc>
        <w:tc>
          <w:tcPr>
            <w:tcW w:w="1572" w:type="dxa"/>
            <w:tcBorders>
              <w:top w:val="nil"/>
              <w:left w:val="nil"/>
              <w:bottom w:val="single" w:sz="8" w:space="0" w:color="E2E2E2"/>
              <w:right w:val="single" w:sz="8" w:space="0" w:color="E2E2E2"/>
            </w:tcBorders>
            <w:shd w:val="clear" w:color="auto" w:fill="auto"/>
            <w:noWrap/>
          </w:tcPr>
          <w:p w14:paraId="50FABF0C" w14:textId="22B05770"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3E802080" w14:textId="2F19474E"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546BB2FA" w14:textId="326D4BA9" w:rsidR="00054C96" w:rsidRPr="001B1B51" w:rsidRDefault="00054C96" w:rsidP="00054C96">
            <w:pPr>
              <w:jc w:val="center"/>
              <w:rPr>
                <w:rFonts w:ascii="Andale WT" w:hAnsi="Andale WT" w:cs="Tahoma"/>
                <w:color w:val="333333"/>
                <w:sz w:val="16"/>
                <w:szCs w:val="16"/>
              </w:rPr>
            </w:pPr>
            <w:r w:rsidRPr="001B1B51">
              <w:t>20</w:t>
            </w:r>
          </w:p>
        </w:tc>
      </w:tr>
      <w:tr w:rsidR="00054C96" w:rsidRPr="001B1B51" w14:paraId="3CE9C0A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09BB0A9" w14:textId="607D83B5"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3FD4FA18" w14:textId="140104F1" w:rsidR="00054C96" w:rsidRPr="001B1B51" w:rsidRDefault="00054C96" w:rsidP="00054C96">
            <w:pPr>
              <w:jc w:val="center"/>
              <w:rPr>
                <w:rFonts w:ascii="Andale WT" w:hAnsi="Andale WT" w:cs="Tahoma"/>
                <w:color w:val="333333"/>
                <w:sz w:val="16"/>
                <w:szCs w:val="16"/>
              </w:rPr>
            </w:pPr>
            <w:r w:rsidRPr="001B1B51">
              <w:t>NE_LOB</w:t>
            </w:r>
          </w:p>
        </w:tc>
        <w:tc>
          <w:tcPr>
            <w:tcW w:w="1572" w:type="dxa"/>
            <w:tcBorders>
              <w:top w:val="nil"/>
              <w:left w:val="nil"/>
              <w:bottom w:val="single" w:sz="8" w:space="0" w:color="E2E2E2"/>
              <w:right w:val="single" w:sz="8" w:space="0" w:color="E2E2E2"/>
            </w:tcBorders>
            <w:shd w:val="clear" w:color="auto" w:fill="auto"/>
            <w:noWrap/>
          </w:tcPr>
          <w:p w14:paraId="688B351F" w14:textId="2C47E6F1"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3F81CE43" w14:textId="2EB819B7"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71D2BEAC" w14:textId="31BABA80" w:rsidR="00054C96" w:rsidRPr="001B1B51" w:rsidRDefault="00054C96" w:rsidP="00054C96">
            <w:pPr>
              <w:jc w:val="center"/>
              <w:rPr>
                <w:rFonts w:ascii="Andale WT" w:hAnsi="Andale WT" w:cs="Tahoma"/>
                <w:color w:val="333333"/>
                <w:sz w:val="16"/>
                <w:szCs w:val="16"/>
              </w:rPr>
            </w:pPr>
            <w:r w:rsidRPr="001B1B51">
              <w:t>20</w:t>
            </w:r>
          </w:p>
        </w:tc>
      </w:tr>
      <w:tr w:rsidR="00054C96" w:rsidRPr="001B1B51" w14:paraId="5BC5128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E8F8294" w14:textId="5FE13B0F"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12915A69" w14:textId="42C74F85" w:rsidR="00054C96" w:rsidRPr="001B1B51" w:rsidRDefault="00054C96" w:rsidP="00054C96">
            <w:pPr>
              <w:jc w:val="center"/>
              <w:rPr>
                <w:rFonts w:ascii="Andale WT" w:hAnsi="Andale WT" w:cs="Tahoma"/>
                <w:color w:val="333333"/>
                <w:sz w:val="16"/>
                <w:szCs w:val="16"/>
              </w:rPr>
            </w:pPr>
            <w:r w:rsidRPr="001B1B51">
              <w:t>WESTEX</w:t>
            </w:r>
          </w:p>
        </w:tc>
        <w:tc>
          <w:tcPr>
            <w:tcW w:w="1572" w:type="dxa"/>
            <w:tcBorders>
              <w:top w:val="nil"/>
              <w:left w:val="nil"/>
              <w:bottom w:val="single" w:sz="8" w:space="0" w:color="E2E2E2"/>
              <w:right w:val="single" w:sz="8" w:space="0" w:color="E2E2E2"/>
            </w:tcBorders>
            <w:shd w:val="clear" w:color="auto" w:fill="auto"/>
            <w:noWrap/>
          </w:tcPr>
          <w:p w14:paraId="6D461E52" w14:textId="593936AB"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36062820" w14:textId="425590C4"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253E22AD" w14:textId="6BE6AFDD" w:rsidR="00054C96" w:rsidRPr="001B1B51" w:rsidRDefault="00054C96" w:rsidP="00054C96">
            <w:pPr>
              <w:jc w:val="center"/>
              <w:rPr>
                <w:rFonts w:ascii="Andale WT" w:hAnsi="Andale WT" w:cs="Tahoma"/>
                <w:color w:val="333333"/>
                <w:sz w:val="16"/>
                <w:szCs w:val="16"/>
              </w:rPr>
            </w:pPr>
            <w:r w:rsidRPr="001B1B51">
              <w:t>19</w:t>
            </w:r>
          </w:p>
        </w:tc>
      </w:tr>
      <w:tr w:rsidR="00054C96" w:rsidRPr="001B1B51" w14:paraId="29C05C3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2648A0E" w14:textId="66E13131"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5610F9BA" w14:textId="0D8608A7" w:rsidR="00054C96" w:rsidRPr="001B1B51" w:rsidRDefault="00054C96" w:rsidP="00054C96">
            <w:pPr>
              <w:jc w:val="center"/>
              <w:rPr>
                <w:rFonts w:ascii="Andale WT" w:hAnsi="Andale WT" w:cs="Tahoma"/>
                <w:color w:val="333333"/>
                <w:sz w:val="16"/>
                <w:szCs w:val="16"/>
              </w:rPr>
            </w:pPr>
            <w:r w:rsidRPr="001B1B51">
              <w:t>LGD_SANTIA1_1</w:t>
            </w:r>
          </w:p>
        </w:tc>
        <w:tc>
          <w:tcPr>
            <w:tcW w:w="1572" w:type="dxa"/>
            <w:tcBorders>
              <w:top w:val="nil"/>
              <w:left w:val="nil"/>
              <w:bottom w:val="single" w:sz="8" w:space="0" w:color="E2E2E2"/>
              <w:right w:val="single" w:sz="8" w:space="0" w:color="E2E2E2"/>
            </w:tcBorders>
            <w:shd w:val="clear" w:color="auto" w:fill="auto"/>
            <w:noWrap/>
          </w:tcPr>
          <w:p w14:paraId="644928B7" w14:textId="199BAD3B" w:rsidR="00054C96" w:rsidRPr="001B1B51" w:rsidRDefault="00054C96" w:rsidP="00054C96">
            <w:pPr>
              <w:jc w:val="center"/>
              <w:rPr>
                <w:rFonts w:ascii="Andale WT" w:hAnsi="Andale WT" w:cs="Tahoma"/>
                <w:color w:val="333333"/>
                <w:sz w:val="16"/>
                <w:szCs w:val="16"/>
              </w:rPr>
            </w:pPr>
            <w:r w:rsidRPr="001B1B51">
              <w:t>LGD</w:t>
            </w:r>
          </w:p>
        </w:tc>
        <w:tc>
          <w:tcPr>
            <w:tcW w:w="1373" w:type="dxa"/>
            <w:tcBorders>
              <w:top w:val="nil"/>
              <w:left w:val="nil"/>
              <w:bottom w:val="single" w:sz="8" w:space="0" w:color="E2E2E2"/>
              <w:right w:val="single" w:sz="8" w:space="0" w:color="E2E2E2"/>
            </w:tcBorders>
            <w:shd w:val="clear" w:color="auto" w:fill="auto"/>
            <w:noWrap/>
          </w:tcPr>
          <w:p w14:paraId="65ABCDA5" w14:textId="4380BBA6" w:rsidR="00054C96" w:rsidRPr="001B1B51" w:rsidRDefault="00054C96" w:rsidP="00054C96">
            <w:pPr>
              <w:jc w:val="center"/>
              <w:rPr>
                <w:rFonts w:ascii="Andale WT" w:hAnsi="Andale WT" w:cs="Tahoma"/>
                <w:color w:val="333333"/>
                <w:sz w:val="16"/>
                <w:szCs w:val="16"/>
              </w:rPr>
            </w:pPr>
            <w:r w:rsidRPr="001B1B51">
              <w:t>SANTIAGO</w:t>
            </w:r>
          </w:p>
        </w:tc>
        <w:tc>
          <w:tcPr>
            <w:tcW w:w="1688" w:type="dxa"/>
            <w:tcBorders>
              <w:top w:val="nil"/>
              <w:left w:val="nil"/>
              <w:bottom w:val="single" w:sz="8" w:space="0" w:color="E2E2E2"/>
              <w:right w:val="single" w:sz="8" w:space="0" w:color="E2E2E2"/>
            </w:tcBorders>
            <w:shd w:val="clear" w:color="auto" w:fill="auto"/>
            <w:noWrap/>
          </w:tcPr>
          <w:p w14:paraId="0AFD12A1" w14:textId="226A8C42" w:rsidR="00054C96" w:rsidRPr="001B1B51" w:rsidRDefault="00054C96" w:rsidP="00054C96">
            <w:pPr>
              <w:jc w:val="center"/>
              <w:rPr>
                <w:rFonts w:ascii="Andale WT" w:hAnsi="Andale WT" w:cs="Tahoma"/>
                <w:color w:val="333333"/>
                <w:sz w:val="16"/>
                <w:szCs w:val="16"/>
              </w:rPr>
            </w:pPr>
            <w:r w:rsidRPr="001B1B51">
              <w:t>18</w:t>
            </w:r>
          </w:p>
        </w:tc>
      </w:tr>
      <w:tr w:rsidR="00054C96" w:rsidRPr="001B1B51" w14:paraId="226AA1D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39F8160" w14:textId="748C6396" w:rsidR="00054C96" w:rsidRPr="001B1B51" w:rsidRDefault="00054C96" w:rsidP="00054C96">
            <w:pPr>
              <w:jc w:val="center"/>
              <w:rPr>
                <w:rFonts w:ascii="Andale WT" w:hAnsi="Andale WT" w:cs="Tahoma"/>
                <w:color w:val="333333"/>
                <w:sz w:val="16"/>
                <w:szCs w:val="16"/>
              </w:rPr>
            </w:pPr>
            <w:r w:rsidRPr="001B1B51">
              <w:t>SMDOPHR5</w:t>
            </w:r>
          </w:p>
        </w:tc>
        <w:tc>
          <w:tcPr>
            <w:tcW w:w="2388" w:type="dxa"/>
            <w:tcBorders>
              <w:top w:val="nil"/>
              <w:left w:val="nil"/>
              <w:bottom w:val="single" w:sz="8" w:space="0" w:color="E2E2E2"/>
              <w:right w:val="single" w:sz="8" w:space="0" w:color="E2E2E2"/>
            </w:tcBorders>
            <w:shd w:val="clear" w:color="auto" w:fill="auto"/>
            <w:noWrap/>
          </w:tcPr>
          <w:p w14:paraId="29332B53" w14:textId="4029C365" w:rsidR="00054C96" w:rsidRPr="001B1B51" w:rsidRDefault="00054C96" w:rsidP="00054C96">
            <w:pPr>
              <w:jc w:val="center"/>
              <w:rPr>
                <w:rFonts w:ascii="Andale WT" w:hAnsi="Andale WT" w:cs="Tahoma"/>
                <w:color w:val="333333"/>
                <w:sz w:val="16"/>
                <w:szCs w:val="16"/>
              </w:rPr>
            </w:pPr>
            <w:r w:rsidRPr="001B1B51">
              <w:t>G138_10B_1</w:t>
            </w:r>
          </w:p>
        </w:tc>
        <w:tc>
          <w:tcPr>
            <w:tcW w:w="1572" w:type="dxa"/>
            <w:tcBorders>
              <w:top w:val="nil"/>
              <w:left w:val="nil"/>
              <w:bottom w:val="single" w:sz="8" w:space="0" w:color="E2E2E2"/>
              <w:right w:val="single" w:sz="8" w:space="0" w:color="E2E2E2"/>
            </w:tcBorders>
            <w:shd w:val="clear" w:color="auto" w:fill="auto"/>
            <w:noWrap/>
          </w:tcPr>
          <w:p w14:paraId="2B11D4C3" w14:textId="4BA35A8A" w:rsidR="00054C96" w:rsidRPr="001B1B51" w:rsidRDefault="00054C96" w:rsidP="00054C96">
            <w:pPr>
              <w:jc w:val="center"/>
              <w:rPr>
                <w:rFonts w:ascii="Andale WT" w:hAnsi="Andale WT" w:cs="Tahoma"/>
                <w:color w:val="333333"/>
                <w:sz w:val="16"/>
                <w:szCs w:val="16"/>
              </w:rPr>
            </w:pPr>
            <w:r w:rsidRPr="001B1B51">
              <w:t>SEMINOLE</w:t>
            </w:r>
          </w:p>
        </w:tc>
        <w:tc>
          <w:tcPr>
            <w:tcW w:w="1373" w:type="dxa"/>
            <w:tcBorders>
              <w:top w:val="nil"/>
              <w:left w:val="nil"/>
              <w:bottom w:val="single" w:sz="8" w:space="0" w:color="E2E2E2"/>
              <w:right w:val="single" w:sz="8" w:space="0" w:color="E2E2E2"/>
            </w:tcBorders>
            <w:shd w:val="clear" w:color="auto" w:fill="auto"/>
            <w:noWrap/>
          </w:tcPr>
          <w:p w14:paraId="661C0CDC" w14:textId="12D5FA5D" w:rsidR="00054C96" w:rsidRPr="001B1B51" w:rsidRDefault="00054C96" w:rsidP="00054C96">
            <w:pPr>
              <w:jc w:val="center"/>
              <w:rPr>
                <w:rFonts w:ascii="Andale WT" w:hAnsi="Andale WT" w:cs="Tahoma"/>
                <w:color w:val="333333"/>
                <w:sz w:val="16"/>
                <w:szCs w:val="16"/>
              </w:rPr>
            </w:pPr>
            <w:r w:rsidRPr="001B1B51">
              <w:t>MAGNO_TN</w:t>
            </w:r>
          </w:p>
        </w:tc>
        <w:tc>
          <w:tcPr>
            <w:tcW w:w="1688" w:type="dxa"/>
            <w:tcBorders>
              <w:top w:val="nil"/>
              <w:left w:val="nil"/>
              <w:bottom w:val="single" w:sz="8" w:space="0" w:color="E2E2E2"/>
              <w:right w:val="single" w:sz="8" w:space="0" w:color="E2E2E2"/>
            </w:tcBorders>
            <w:shd w:val="clear" w:color="auto" w:fill="auto"/>
            <w:noWrap/>
          </w:tcPr>
          <w:p w14:paraId="5D2653D3" w14:textId="35691065" w:rsidR="00054C96" w:rsidRPr="001B1B51" w:rsidRDefault="00054C96" w:rsidP="00054C96">
            <w:pPr>
              <w:jc w:val="center"/>
              <w:rPr>
                <w:rFonts w:ascii="Andale WT" w:hAnsi="Andale WT" w:cs="Tahoma"/>
                <w:color w:val="333333"/>
                <w:sz w:val="16"/>
                <w:szCs w:val="16"/>
              </w:rPr>
            </w:pPr>
            <w:r w:rsidRPr="001B1B51">
              <w:t>16</w:t>
            </w:r>
          </w:p>
        </w:tc>
      </w:tr>
      <w:tr w:rsidR="00054C96" w:rsidRPr="001B1B51" w14:paraId="55CC406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FCE926F" w14:textId="0B96F3DE"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62D49F6A" w14:textId="2549E2C2" w:rsidR="00054C96" w:rsidRPr="001B1B51" w:rsidRDefault="00054C96" w:rsidP="00054C96">
            <w:pPr>
              <w:jc w:val="center"/>
              <w:rPr>
                <w:rFonts w:ascii="Andale WT" w:hAnsi="Andale WT" w:cs="Tahoma"/>
                <w:color w:val="333333"/>
                <w:sz w:val="16"/>
                <w:szCs w:val="16"/>
              </w:rPr>
            </w:pPr>
            <w:r w:rsidRPr="001B1B51">
              <w:t>NLARSW_PILONC1_1</w:t>
            </w:r>
          </w:p>
        </w:tc>
        <w:tc>
          <w:tcPr>
            <w:tcW w:w="1572" w:type="dxa"/>
            <w:tcBorders>
              <w:top w:val="nil"/>
              <w:left w:val="nil"/>
              <w:bottom w:val="single" w:sz="8" w:space="0" w:color="E2E2E2"/>
              <w:right w:val="single" w:sz="8" w:space="0" w:color="E2E2E2"/>
            </w:tcBorders>
            <w:shd w:val="clear" w:color="auto" w:fill="auto"/>
            <w:noWrap/>
          </w:tcPr>
          <w:p w14:paraId="11F47F5A" w14:textId="1DA38360" w:rsidR="00054C96" w:rsidRPr="001B1B51" w:rsidRDefault="00054C96" w:rsidP="00054C96">
            <w:pPr>
              <w:jc w:val="center"/>
              <w:rPr>
                <w:rFonts w:ascii="Andale WT" w:hAnsi="Andale WT" w:cs="Tahoma"/>
                <w:color w:val="333333"/>
                <w:sz w:val="16"/>
                <w:szCs w:val="16"/>
              </w:rPr>
            </w:pPr>
            <w:r w:rsidRPr="001B1B51">
              <w:t>NLARSW</w:t>
            </w:r>
          </w:p>
        </w:tc>
        <w:tc>
          <w:tcPr>
            <w:tcW w:w="1373" w:type="dxa"/>
            <w:tcBorders>
              <w:top w:val="nil"/>
              <w:left w:val="nil"/>
              <w:bottom w:val="single" w:sz="8" w:space="0" w:color="E2E2E2"/>
              <w:right w:val="single" w:sz="8" w:space="0" w:color="E2E2E2"/>
            </w:tcBorders>
            <w:shd w:val="clear" w:color="auto" w:fill="auto"/>
            <w:noWrap/>
          </w:tcPr>
          <w:p w14:paraId="6BC64B00" w14:textId="3578EE69" w:rsidR="00054C96" w:rsidRPr="001B1B51" w:rsidRDefault="00054C96" w:rsidP="00054C96">
            <w:pPr>
              <w:jc w:val="center"/>
              <w:rPr>
                <w:rFonts w:ascii="Andale WT" w:hAnsi="Andale WT" w:cs="Tahoma"/>
                <w:color w:val="333333"/>
                <w:sz w:val="16"/>
                <w:szCs w:val="16"/>
              </w:rPr>
            </w:pPr>
            <w:r w:rsidRPr="001B1B51">
              <w:t>PILONCIL</w:t>
            </w:r>
          </w:p>
        </w:tc>
        <w:tc>
          <w:tcPr>
            <w:tcW w:w="1688" w:type="dxa"/>
            <w:tcBorders>
              <w:top w:val="nil"/>
              <w:left w:val="nil"/>
              <w:bottom w:val="single" w:sz="8" w:space="0" w:color="E2E2E2"/>
              <w:right w:val="single" w:sz="8" w:space="0" w:color="E2E2E2"/>
            </w:tcBorders>
            <w:shd w:val="clear" w:color="auto" w:fill="auto"/>
            <w:noWrap/>
          </w:tcPr>
          <w:p w14:paraId="31383EC1" w14:textId="0414657F" w:rsidR="00054C96" w:rsidRPr="001B1B51" w:rsidRDefault="00054C96" w:rsidP="00054C96">
            <w:pPr>
              <w:jc w:val="center"/>
              <w:rPr>
                <w:rFonts w:ascii="Andale WT" w:hAnsi="Andale WT" w:cs="Tahoma"/>
                <w:color w:val="333333"/>
                <w:sz w:val="16"/>
                <w:szCs w:val="16"/>
              </w:rPr>
            </w:pPr>
            <w:r w:rsidRPr="001B1B51">
              <w:t>14</w:t>
            </w:r>
          </w:p>
        </w:tc>
      </w:tr>
      <w:tr w:rsidR="00054C96" w:rsidRPr="001B1B51" w14:paraId="65C51B4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7CFF53B" w14:textId="4888DA23"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1FFFA04B" w14:textId="4589DA26" w:rsidR="00054C96" w:rsidRPr="001B1B51" w:rsidRDefault="00054C96" w:rsidP="00054C96">
            <w:pPr>
              <w:jc w:val="center"/>
              <w:rPr>
                <w:rFonts w:ascii="Andale WT" w:hAnsi="Andale WT" w:cs="Tahoma"/>
                <w:color w:val="333333"/>
                <w:sz w:val="16"/>
                <w:szCs w:val="16"/>
              </w:rPr>
            </w:pPr>
            <w:r w:rsidRPr="001B1B51">
              <w:t>NLARSW_PILONC1_1</w:t>
            </w:r>
          </w:p>
        </w:tc>
        <w:tc>
          <w:tcPr>
            <w:tcW w:w="1572" w:type="dxa"/>
            <w:tcBorders>
              <w:top w:val="nil"/>
              <w:left w:val="nil"/>
              <w:bottom w:val="single" w:sz="8" w:space="0" w:color="E2E2E2"/>
              <w:right w:val="single" w:sz="8" w:space="0" w:color="E2E2E2"/>
            </w:tcBorders>
            <w:shd w:val="clear" w:color="auto" w:fill="auto"/>
            <w:noWrap/>
          </w:tcPr>
          <w:p w14:paraId="2CB51824" w14:textId="3980D448" w:rsidR="00054C96" w:rsidRPr="001B1B51" w:rsidRDefault="00054C96" w:rsidP="00054C96">
            <w:pPr>
              <w:jc w:val="center"/>
              <w:rPr>
                <w:rFonts w:ascii="Andale WT" w:hAnsi="Andale WT" w:cs="Tahoma"/>
                <w:color w:val="333333"/>
                <w:sz w:val="16"/>
                <w:szCs w:val="16"/>
              </w:rPr>
            </w:pPr>
            <w:r w:rsidRPr="001B1B51">
              <w:t>PILONCIL</w:t>
            </w:r>
          </w:p>
        </w:tc>
        <w:tc>
          <w:tcPr>
            <w:tcW w:w="1373" w:type="dxa"/>
            <w:tcBorders>
              <w:top w:val="nil"/>
              <w:left w:val="nil"/>
              <w:bottom w:val="single" w:sz="8" w:space="0" w:color="E2E2E2"/>
              <w:right w:val="single" w:sz="8" w:space="0" w:color="E2E2E2"/>
            </w:tcBorders>
            <w:shd w:val="clear" w:color="auto" w:fill="auto"/>
            <w:noWrap/>
          </w:tcPr>
          <w:p w14:paraId="3A6BEE14" w14:textId="64692A83" w:rsidR="00054C96" w:rsidRPr="001B1B51" w:rsidRDefault="00054C96" w:rsidP="00054C96">
            <w:pPr>
              <w:jc w:val="center"/>
              <w:rPr>
                <w:rFonts w:ascii="Andale WT" w:hAnsi="Andale WT" w:cs="Tahoma"/>
                <w:color w:val="333333"/>
                <w:sz w:val="16"/>
                <w:szCs w:val="16"/>
              </w:rPr>
            </w:pPr>
            <w:r w:rsidRPr="001B1B51">
              <w:t>NLARSW</w:t>
            </w:r>
          </w:p>
        </w:tc>
        <w:tc>
          <w:tcPr>
            <w:tcW w:w="1688" w:type="dxa"/>
            <w:tcBorders>
              <w:top w:val="nil"/>
              <w:left w:val="nil"/>
              <w:bottom w:val="single" w:sz="8" w:space="0" w:color="E2E2E2"/>
              <w:right w:val="single" w:sz="8" w:space="0" w:color="E2E2E2"/>
            </w:tcBorders>
            <w:shd w:val="clear" w:color="auto" w:fill="auto"/>
            <w:noWrap/>
          </w:tcPr>
          <w:p w14:paraId="5999364D" w14:textId="1CAE095F" w:rsidR="00054C96" w:rsidRPr="001B1B51" w:rsidRDefault="00054C96" w:rsidP="00054C96">
            <w:pPr>
              <w:jc w:val="center"/>
              <w:rPr>
                <w:rFonts w:ascii="Andale WT" w:hAnsi="Andale WT" w:cs="Tahoma"/>
                <w:color w:val="333333"/>
                <w:sz w:val="16"/>
                <w:szCs w:val="16"/>
              </w:rPr>
            </w:pPr>
            <w:r w:rsidRPr="001B1B51">
              <w:t>14</w:t>
            </w:r>
          </w:p>
        </w:tc>
      </w:tr>
      <w:tr w:rsidR="00054C96" w:rsidRPr="001B1B51" w14:paraId="56286A1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5B4AE43" w14:textId="2DFE85B8" w:rsidR="00054C96" w:rsidRPr="001B1B51" w:rsidRDefault="00054C96" w:rsidP="00054C96">
            <w:pPr>
              <w:jc w:val="center"/>
              <w:rPr>
                <w:rFonts w:ascii="Andale WT" w:hAnsi="Andale WT" w:cs="Tahoma"/>
                <w:color w:val="333333"/>
                <w:sz w:val="16"/>
                <w:szCs w:val="16"/>
              </w:rPr>
            </w:pPr>
            <w:r w:rsidRPr="001B1B51">
              <w:t>S127STA8</w:t>
            </w:r>
          </w:p>
        </w:tc>
        <w:tc>
          <w:tcPr>
            <w:tcW w:w="2388" w:type="dxa"/>
            <w:tcBorders>
              <w:top w:val="nil"/>
              <w:left w:val="nil"/>
              <w:bottom w:val="single" w:sz="8" w:space="0" w:color="E2E2E2"/>
              <w:right w:val="single" w:sz="8" w:space="0" w:color="E2E2E2"/>
            </w:tcBorders>
            <w:shd w:val="clear" w:color="auto" w:fill="auto"/>
            <w:noWrap/>
          </w:tcPr>
          <w:p w14:paraId="0F8E2C04" w14:textId="360B9519" w:rsidR="00054C96" w:rsidRPr="001B1B51" w:rsidRDefault="00054C96" w:rsidP="00054C96">
            <w:pPr>
              <w:jc w:val="center"/>
              <w:rPr>
                <w:rFonts w:ascii="Andale WT" w:hAnsi="Andale WT" w:cs="Tahoma"/>
                <w:color w:val="333333"/>
                <w:sz w:val="16"/>
                <w:szCs w:val="16"/>
              </w:rPr>
            </w:pPr>
            <w:r w:rsidRPr="001B1B51">
              <w:t>6620__A</w:t>
            </w:r>
          </w:p>
        </w:tc>
        <w:tc>
          <w:tcPr>
            <w:tcW w:w="1572" w:type="dxa"/>
            <w:tcBorders>
              <w:top w:val="nil"/>
              <w:left w:val="nil"/>
              <w:bottom w:val="single" w:sz="8" w:space="0" w:color="E2E2E2"/>
              <w:right w:val="single" w:sz="8" w:space="0" w:color="E2E2E2"/>
            </w:tcBorders>
            <w:shd w:val="clear" w:color="auto" w:fill="auto"/>
            <w:noWrap/>
          </w:tcPr>
          <w:p w14:paraId="5C3B499A" w14:textId="09B31485" w:rsidR="00054C96" w:rsidRPr="001B1B51" w:rsidRDefault="00054C96" w:rsidP="00054C96">
            <w:pPr>
              <w:jc w:val="center"/>
              <w:rPr>
                <w:rFonts w:ascii="Andale WT" w:hAnsi="Andale WT" w:cs="Tahoma"/>
                <w:color w:val="333333"/>
                <w:sz w:val="16"/>
                <w:szCs w:val="16"/>
              </w:rPr>
            </w:pPr>
            <w:r w:rsidRPr="001B1B51">
              <w:t>STASW</w:t>
            </w:r>
          </w:p>
        </w:tc>
        <w:tc>
          <w:tcPr>
            <w:tcW w:w="1373" w:type="dxa"/>
            <w:tcBorders>
              <w:top w:val="nil"/>
              <w:left w:val="nil"/>
              <w:bottom w:val="single" w:sz="8" w:space="0" w:color="E2E2E2"/>
              <w:right w:val="single" w:sz="8" w:space="0" w:color="E2E2E2"/>
            </w:tcBorders>
            <w:shd w:val="clear" w:color="auto" w:fill="auto"/>
            <w:noWrap/>
          </w:tcPr>
          <w:p w14:paraId="698382F7" w14:textId="0D057186" w:rsidR="00054C96" w:rsidRPr="001B1B51" w:rsidRDefault="00054C96" w:rsidP="00054C96">
            <w:pPr>
              <w:jc w:val="center"/>
              <w:rPr>
                <w:rFonts w:ascii="Andale WT" w:hAnsi="Andale WT" w:cs="Tahoma"/>
                <w:color w:val="333333"/>
                <w:sz w:val="16"/>
                <w:szCs w:val="16"/>
              </w:rPr>
            </w:pPr>
            <w:r w:rsidRPr="001B1B51">
              <w:t>MRCAP</w:t>
            </w:r>
          </w:p>
        </w:tc>
        <w:tc>
          <w:tcPr>
            <w:tcW w:w="1688" w:type="dxa"/>
            <w:tcBorders>
              <w:top w:val="nil"/>
              <w:left w:val="nil"/>
              <w:bottom w:val="single" w:sz="8" w:space="0" w:color="E2E2E2"/>
              <w:right w:val="single" w:sz="8" w:space="0" w:color="E2E2E2"/>
            </w:tcBorders>
            <w:shd w:val="clear" w:color="auto" w:fill="auto"/>
            <w:noWrap/>
          </w:tcPr>
          <w:p w14:paraId="75443EC1" w14:textId="639FCBB2" w:rsidR="00054C96" w:rsidRPr="001B1B51" w:rsidRDefault="00054C96" w:rsidP="00054C96">
            <w:pPr>
              <w:jc w:val="center"/>
              <w:rPr>
                <w:rFonts w:ascii="Andale WT" w:hAnsi="Andale WT" w:cs="Tahoma"/>
                <w:color w:val="333333"/>
                <w:sz w:val="16"/>
                <w:szCs w:val="16"/>
              </w:rPr>
            </w:pPr>
            <w:r w:rsidRPr="001B1B51">
              <w:t>14</w:t>
            </w:r>
          </w:p>
        </w:tc>
      </w:tr>
      <w:tr w:rsidR="00054C96" w:rsidRPr="001B1B51" w14:paraId="4838B42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77A2D65" w14:textId="01838030" w:rsidR="00054C96" w:rsidRPr="001B1B51" w:rsidRDefault="00054C96" w:rsidP="00054C96">
            <w:pPr>
              <w:jc w:val="center"/>
              <w:rPr>
                <w:rFonts w:ascii="Andale WT" w:hAnsi="Andale WT" w:cs="Tahoma"/>
                <w:color w:val="333333"/>
                <w:sz w:val="16"/>
                <w:szCs w:val="16"/>
              </w:rPr>
            </w:pPr>
            <w:r w:rsidRPr="001B1B51">
              <w:t>SBRAUVA8</w:t>
            </w:r>
          </w:p>
        </w:tc>
        <w:tc>
          <w:tcPr>
            <w:tcW w:w="2388" w:type="dxa"/>
            <w:tcBorders>
              <w:top w:val="nil"/>
              <w:left w:val="nil"/>
              <w:bottom w:val="single" w:sz="8" w:space="0" w:color="E2E2E2"/>
              <w:right w:val="single" w:sz="8" w:space="0" w:color="E2E2E2"/>
            </w:tcBorders>
            <w:shd w:val="clear" w:color="auto" w:fill="auto"/>
            <w:noWrap/>
          </w:tcPr>
          <w:p w14:paraId="552C7B5E" w14:textId="2B1275E8" w:rsidR="00054C96" w:rsidRPr="001B1B51" w:rsidRDefault="00054C96" w:rsidP="00054C96">
            <w:pPr>
              <w:jc w:val="center"/>
              <w:rPr>
                <w:rFonts w:ascii="Andale WT" w:hAnsi="Andale WT" w:cs="Tahoma"/>
                <w:color w:val="333333"/>
                <w:sz w:val="16"/>
                <w:szCs w:val="16"/>
              </w:rPr>
            </w:pPr>
            <w:r w:rsidRPr="001B1B51">
              <w:t>HAMILT_MAVERI1_1</w:t>
            </w:r>
          </w:p>
        </w:tc>
        <w:tc>
          <w:tcPr>
            <w:tcW w:w="1572" w:type="dxa"/>
            <w:tcBorders>
              <w:top w:val="nil"/>
              <w:left w:val="nil"/>
              <w:bottom w:val="single" w:sz="8" w:space="0" w:color="E2E2E2"/>
              <w:right w:val="single" w:sz="8" w:space="0" w:color="E2E2E2"/>
            </w:tcBorders>
            <w:shd w:val="clear" w:color="auto" w:fill="auto"/>
            <w:noWrap/>
          </w:tcPr>
          <w:p w14:paraId="2685B2C5" w14:textId="47A42189" w:rsidR="00054C96" w:rsidRPr="001B1B51" w:rsidRDefault="00054C96" w:rsidP="00054C96">
            <w:pPr>
              <w:jc w:val="center"/>
              <w:rPr>
                <w:rFonts w:ascii="Andale WT" w:hAnsi="Andale WT" w:cs="Tahoma"/>
                <w:color w:val="333333"/>
                <w:sz w:val="16"/>
                <w:szCs w:val="16"/>
              </w:rPr>
            </w:pPr>
            <w:r w:rsidRPr="001B1B51">
              <w:t>HAMILTON</w:t>
            </w:r>
          </w:p>
        </w:tc>
        <w:tc>
          <w:tcPr>
            <w:tcW w:w="1373" w:type="dxa"/>
            <w:tcBorders>
              <w:top w:val="nil"/>
              <w:left w:val="nil"/>
              <w:bottom w:val="single" w:sz="8" w:space="0" w:color="E2E2E2"/>
              <w:right w:val="single" w:sz="8" w:space="0" w:color="E2E2E2"/>
            </w:tcBorders>
            <w:shd w:val="clear" w:color="auto" w:fill="auto"/>
            <w:noWrap/>
          </w:tcPr>
          <w:p w14:paraId="7227FF70" w14:textId="766F5222" w:rsidR="00054C96" w:rsidRPr="001B1B51" w:rsidRDefault="00054C96" w:rsidP="00054C96">
            <w:pPr>
              <w:jc w:val="center"/>
              <w:rPr>
                <w:rFonts w:ascii="Andale WT" w:hAnsi="Andale WT" w:cs="Tahoma"/>
                <w:color w:val="333333"/>
                <w:sz w:val="16"/>
                <w:szCs w:val="16"/>
              </w:rPr>
            </w:pPr>
            <w:r w:rsidRPr="001B1B51">
              <w:t>MAVERICK</w:t>
            </w:r>
          </w:p>
        </w:tc>
        <w:tc>
          <w:tcPr>
            <w:tcW w:w="1688" w:type="dxa"/>
            <w:tcBorders>
              <w:top w:val="nil"/>
              <w:left w:val="nil"/>
              <w:bottom w:val="single" w:sz="8" w:space="0" w:color="E2E2E2"/>
              <w:right w:val="single" w:sz="8" w:space="0" w:color="E2E2E2"/>
            </w:tcBorders>
            <w:shd w:val="clear" w:color="auto" w:fill="auto"/>
            <w:noWrap/>
          </w:tcPr>
          <w:p w14:paraId="037F5DA8" w14:textId="7A44BE31" w:rsidR="00054C96" w:rsidRPr="001B1B51" w:rsidRDefault="00054C96" w:rsidP="00054C96">
            <w:pPr>
              <w:jc w:val="center"/>
              <w:rPr>
                <w:rFonts w:ascii="Andale WT" w:hAnsi="Andale WT" w:cs="Tahoma"/>
                <w:color w:val="333333"/>
                <w:sz w:val="16"/>
                <w:szCs w:val="16"/>
              </w:rPr>
            </w:pPr>
            <w:r w:rsidRPr="001B1B51">
              <w:t>14</w:t>
            </w:r>
          </w:p>
        </w:tc>
      </w:tr>
      <w:tr w:rsidR="00054C96" w:rsidRPr="001B1B51" w14:paraId="3121CBE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263DF89" w14:textId="79DCB161" w:rsidR="00054C96" w:rsidRPr="001B1B51" w:rsidRDefault="00054C96" w:rsidP="00054C96">
            <w:pPr>
              <w:jc w:val="center"/>
              <w:rPr>
                <w:rFonts w:ascii="Andale WT" w:hAnsi="Andale WT" w:cs="Tahoma"/>
                <w:color w:val="333333"/>
                <w:sz w:val="16"/>
                <w:szCs w:val="16"/>
              </w:rPr>
            </w:pPr>
            <w:r w:rsidRPr="001B1B51">
              <w:t>MHARNED5</w:t>
            </w:r>
          </w:p>
        </w:tc>
        <w:tc>
          <w:tcPr>
            <w:tcW w:w="2388" w:type="dxa"/>
            <w:tcBorders>
              <w:top w:val="nil"/>
              <w:left w:val="nil"/>
              <w:bottom w:val="single" w:sz="8" w:space="0" w:color="E2E2E2"/>
              <w:right w:val="single" w:sz="8" w:space="0" w:color="E2E2E2"/>
            </w:tcBorders>
            <w:shd w:val="clear" w:color="auto" w:fill="auto"/>
            <w:noWrap/>
          </w:tcPr>
          <w:p w14:paraId="0C835A6C" w14:textId="34C7B1A0" w:rsidR="00054C96" w:rsidRPr="001B1B51" w:rsidRDefault="00054C96" w:rsidP="00054C96">
            <w:pPr>
              <w:jc w:val="center"/>
              <w:rPr>
                <w:rFonts w:ascii="Andale WT" w:hAnsi="Andale WT" w:cs="Tahoma"/>
                <w:color w:val="333333"/>
                <w:sz w:val="16"/>
                <w:szCs w:val="16"/>
              </w:rPr>
            </w:pPr>
            <w:r w:rsidRPr="001B1B51">
              <w:t>HAINE__LA_PAL1_1</w:t>
            </w:r>
          </w:p>
        </w:tc>
        <w:tc>
          <w:tcPr>
            <w:tcW w:w="1572" w:type="dxa"/>
            <w:tcBorders>
              <w:top w:val="nil"/>
              <w:left w:val="nil"/>
              <w:bottom w:val="single" w:sz="8" w:space="0" w:color="E2E2E2"/>
              <w:right w:val="single" w:sz="8" w:space="0" w:color="E2E2E2"/>
            </w:tcBorders>
            <w:shd w:val="clear" w:color="auto" w:fill="auto"/>
            <w:noWrap/>
          </w:tcPr>
          <w:p w14:paraId="263097EF" w14:textId="5BF11A30" w:rsidR="00054C96" w:rsidRPr="001B1B51" w:rsidRDefault="00054C96" w:rsidP="00054C96">
            <w:pPr>
              <w:jc w:val="center"/>
              <w:rPr>
                <w:rFonts w:ascii="Andale WT" w:hAnsi="Andale WT" w:cs="Tahoma"/>
                <w:color w:val="333333"/>
                <w:sz w:val="16"/>
                <w:szCs w:val="16"/>
              </w:rPr>
            </w:pPr>
            <w:r w:rsidRPr="001B1B51">
              <w:t>LA_PALMA</w:t>
            </w:r>
          </w:p>
        </w:tc>
        <w:tc>
          <w:tcPr>
            <w:tcW w:w="1373" w:type="dxa"/>
            <w:tcBorders>
              <w:top w:val="nil"/>
              <w:left w:val="nil"/>
              <w:bottom w:val="single" w:sz="8" w:space="0" w:color="E2E2E2"/>
              <w:right w:val="single" w:sz="8" w:space="0" w:color="E2E2E2"/>
            </w:tcBorders>
            <w:shd w:val="clear" w:color="auto" w:fill="auto"/>
            <w:noWrap/>
          </w:tcPr>
          <w:p w14:paraId="3141763B" w14:textId="014D20CC" w:rsidR="00054C96" w:rsidRPr="001B1B51" w:rsidRDefault="00054C96" w:rsidP="00054C96">
            <w:pPr>
              <w:jc w:val="center"/>
              <w:rPr>
                <w:rFonts w:ascii="Andale WT" w:hAnsi="Andale WT" w:cs="Tahoma"/>
                <w:color w:val="333333"/>
                <w:sz w:val="16"/>
                <w:szCs w:val="16"/>
              </w:rPr>
            </w:pPr>
            <w:r w:rsidRPr="001B1B51">
              <w:t>HAINE_DR</w:t>
            </w:r>
          </w:p>
        </w:tc>
        <w:tc>
          <w:tcPr>
            <w:tcW w:w="1688" w:type="dxa"/>
            <w:tcBorders>
              <w:top w:val="nil"/>
              <w:left w:val="nil"/>
              <w:bottom w:val="single" w:sz="8" w:space="0" w:color="E2E2E2"/>
              <w:right w:val="single" w:sz="8" w:space="0" w:color="E2E2E2"/>
            </w:tcBorders>
            <w:shd w:val="clear" w:color="auto" w:fill="auto"/>
            <w:noWrap/>
          </w:tcPr>
          <w:p w14:paraId="37617712" w14:textId="3BD48257" w:rsidR="00054C96" w:rsidRPr="001B1B51" w:rsidRDefault="00054C96" w:rsidP="00054C96">
            <w:pPr>
              <w:jc w:val="center"/>
              <w:rPr>
                <w:rFonts w:ascii="Andale WT" w:hAnsi="Andale WT" w:cs="Tahoma"/>
                <w:color w:val="333333"/>
                <w:sz w:val="16"/>
                <w:szCs w:val="16"/>
              </w:rPr>
            </w:pPr>
            <w:r w:rsidRPr="001B1B51">
              <w:t>13</w:t>
            </w:r>
          </w:p>
        </w:tc>
      </w:tr>
      <w:tr w:rsidR="00054C96" w:rsidRPr="001B1B51" w14:paraId="27ACAA3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8971E26" w14:textId="24A89B9B" w:rsidR="00054C96" w:rsidRPr="001B1B51" w:rsidRDefault="00054C96" w:rsidP="00054C96">
            <w:pPr>
              <w:jc w:val="center"/>
              <w:rPr>
                <w:rFonts w:ascii="Andale WT" w:hAnsi="Andale WT" w:cs="Tahoma"/>
                <w:color w:val="333333"/>
                <w:sz w:val="16"/>
                <w:szCs w:val="16"/>
              </w:rPr>
            </w:pPr>
            <w:r w:rsidRPr="001B1B51">
              <w:t>SLUTVEA8</w:t>
            </w:r>
          </w:p>
        </w:tc>
        <w:tc>
          <w:tcPr>
            <w:tcW w:w="2388" w:type="dxa"/>
            <w:tcBorders>
              <w:top w:val="nil"/>
              <w:left w:val="nil"/>
              <w:bottom w:val="single" w:sz="8" w:space="0" w:color="E2E2E2"/>
              <w:right w:val="single" w:sz="8" w:space="0" w:color="E2E2E2"/>
            </w:tcBorders>
            <w:shd w:val="clear" w:color="auto" w:fill="auto"/>
            <w:noWrap/>
          </w:tcPr>
          <w:p w14:paraId="586C8679" w14:textId="396C80AF" w:rsidR="00054C96" w:rsidRPr="001B1B51" w:rsidRDefault="00054C96" w:rsidP="00054C96">
            <w:pPr>
              <w:jc w:val="center"/>
              <w:rPr>
                <w:rFonts w:ascii="Andale WT" w:hAnsi="Andale WT" w:cs="Tahoma"/>
                <w:color w:val="333333"/>
                <w:sz w:val="16"/>
                <w:szCs w:val="16"/>
              </w:rPr>
            </w:pPr>
            <w:r w:rsidRPr="001B1B51">
              <w:t>6144__A</w:t>
            </w:r>
          </w:p>
        </w:tc>
        <w:tc>
          <w:tcPr>
            <w:tcW w:w="1572" w:type="dxa"/>
            <w:tcBorders>
              <w:top w:val="nil"/>
              <w:left w:val="nil"/>
              <w:bottom w:val="single" w:sz="8" w:space="0" w:color="E2E2E2"/>
              <w:right w:val="single" w:sz="8" w:space="0" w:color="E2E2E2"/>
            </w:tcBorders>
            <w:shd w:val="clear" w:color="auto" w:fill="auto"/>
            <w:noWrap/>
          </w:tcPr>
          <w:p w14:paraId="566FB4BC" w14:textId="76AB9159" w:rsidR="00054C96" w:rsidRPr="001B1B51" w:rsidRDefault="00054C96" w:rsidP="00054C96">
            <w:pPr>
              <w:jc w:val="center"/>
              <w:rPr>
                <w:rFonts w:ascii="Andale WT" w:hAnsi="Andale WT" w:cs="Tahoma"/>
                <w:color w:val="333333"/>
                <w:sz w:val="16"/>
                <w:szCs w:val="16"/>
              </w:rPr>
            </w:pPr>
            <w:r w:rsidRPr="001B1B51">
              <w:t>BSPRW</w:t>
            </w:r>
          </w:p>
        </w:tc>
        <w:tc>
          <w:tcPr>
            <w:tcW w:w="1373" w:type="dxa"/>
            <w:tcBorders>
              <w:top w:val="nil"/>
              <w:left w:val="nil"/>
              <w:bottom w:val="single" w:sz="8" w:space="0" w:color="E2E2E2"/>
              <w:right w:val="single" w:sz="8" w:space="0" w:color="E2E2E2"/>
            </w:tcBorders>
            <w:shd w:val="clear" w:color="auto" w:fill="auto"/>
            <w:noWrap/>
          </w:tcPr>
          <w:p w14:paraId="167575E7" w14:textId="6135BC27" w:rsidR="00054C96" w:rsidRPr="001B1B51" w:rsidRDefault="00054C96" w:rsidP="00054C96">
            <w:pPr>
              <w:jc w:val="center"/>
              <w:rPr>
                <w:rFonts w:ascii="Andale WT" w:hAnsi="Andale WT" w:cs="Tahoma"/>
                <w:color w:val="333333"/>
                <w:sz w:val="16"/>
                <w:szCs w:val="16"/>
              </w:rPr>
            </w:pPr>
            <w:r w:rsidRPr="001B1B51">
              <w:t>STASW</w:t>
            </w:r>
          </w:p>
        </w:tc>
        <w:tc>
          <w:tcPr>
            <w:tcW w:w="1688" w:type="dxa"/>
            <w:tcBorders>
              <w:top w:val="nil"/>
              <w:left w:val="nil"/>
              <w:bottom w:val="single" w:sz="8" w:space="0" w:color="E2E2E2"/>
              <w:right w:val="single" w:sz="8" w:space="0" w:color="E2E2E2"/>
            </w:tcBorders>
            <w:shd w:val="clear" w:color="auto" w:fill="auto"/>
            <w:noWrap/>
          </w:tcPr>
          <w:p w14:paraId="3338DE15" w14:textId="7F118CEA" w:rsidR="00054C96" w:rsidRPr="001B1B51" w:rsidRDefault="00054C96" w:rsidP="00054C96">
            <w:pPr>
              <w:jc w:val="center"/>
              <w:rPr>
                <w:rFonts w:ascii="Andale WT" w:hAnsi="Andale WT" w:cs="Tahoma"/>
                <w:color w:val="333333"/>
                <w:sz w:val="16"/>
                <w:szCs w:val="16"/>
              </w:rPr>
            </w:pPr>
            <w:r w:rsidRPr="001B1B51">
              <w:t>13</w:t>
            </w:r>
          </w:p>
        </w:tc>
      </w:tr>
      <w:tr w:rsidR="00054C96" w:rsidRPr="001B1B51" w14:paraId="3393FAB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609D61F" w14:textId="4AA728C7" w:rsidR="00054C96" w:rsidRPr="001B1B51" w:rsidRDefault="00054C96" w:rsidP="00054C96">
            <w:pPr>
              <w:jc w:val="center"/>
              <w:rPr>
                <w:rFonts w:ascii="Andale WT" w:hAnsi="Andale WT" w:cs="Tahoma"/>
                <w:color w:val="333333"/>
                <w:sz w:val="16"/>
                <w:szCs w:val="16"/>
              </w:rPr>
            </w:pPr>
            <w:r w:rsidRPr="001B1B51">
              <w:t>DBIGKEN5</w:t>
            </w:r>
          </w:p>
        </w:tc>
        <w:tc>
          <w:tcPr>
            <w:tcW w:w="2388" w:type="dxa"/>
            <w:tcBorders>
              <w:top w:val="nil"/>
              <w:left w:val="nil"/>
              <w:bottom w:val="single" w:sz="8" w:space="0" w:color="E2E2E2"/>
              <w:right w:val="single" w:sz="8" w:space="0" w:color="E2E2E2"/>
            </w:tcBorders>
            <w:shd w:val="clear" w:color="auto" w:fill="auto"/>
            <w:noWrap/>
          </w:tcPr>
          <w:p w14:paraId="62681F34" w14:textId="2AAA8781" w:rsidR="00054C96" w:rsidRPr="001B1B51" w:rsidRDefault="00054C96" w:rsidP="00054C96">
            <w:pPr>
              <w:jc w:val="center"/>
              <w:rPr>
                <w:rFonts w:ascii="Andale WT" w:hAnsi="Andale WT" w:cs="Tahoma"/>
                <w:color w:val="333333"/>
                <w:sz w:val="16"/>
                <w:szCs w:val="16"/>
              </w:rPr>
            </w:pPr>
            <w:r w:rsidRPr="001B1B51">
              <w:t>HAMILT_MAXWEL1_1</w:t>
            </w:r>
          </w:p>
        </w:tc>
        <w:tc>
          <w:tcPr>
            <w:tcW w:w="1572" w:type="dxa"/>
            <w:tcBorders>
              <w:top w:val="nil"/>
              <w:left w:val="nil"/>
              <w:bottom w:val="single" w:sz="8" w:space="0" w:color="E2E2E2"/>
              <w:right w:val="single" w:sz="8" w:space="0" w:color="E2E2E2"/>
            </w:tcBorders>
            <w:shd w:val="clear" w:color="auto" w:fill="auto"/>
            <w:noWrap/>
          </w:tcPr>
          <w:p w14:paraId="4F81F3B8" w14:textId="56591851" w:rsidR="00054C96" w:rsidRPr="001B1B51" w:rsidRDefault="00054C96" w:rsidP="00054C96">
            <w:pPr>
              <w:jc w:val="center"/>
              <w:rPr>
                <w:rFonts w:ascii="Andale WT" w:hAnsi="Andale WT" w:cs="Tahoma"/>
                <w:color w:val="333333"/>
                <w:sz w:val="16"/>
                <w:szCs w:val="16"/>
              </w:rPr>
            </w:pPr>
            <w:r w:rsidRPr="001B1B51">
              <w:t>MAXWELL</w:t>
            </w:r>
          </w:p>
        </w:tc>
        <w:tc>
          <w:tcPr>
            <w:tcW w:w="1373" w:type="dxa"/>
            <w:tcBorders>
              <w:top w:val="nil"/>
              <w:left w:val="nil"/>
              <w:bottom w:val="single" w:sz="8" w:space="0" w:color="E2E2E2"/>
              <w:right w:val="single" w:sz="8" w:space="0" w:color="E2E2E2"/>
            </w:tcBorders>
            <w:shd w:val="clear" w:color="auto" w:fill="auto"/>
            <w:noWrap/>
          </w:tcPr>
          <w:p w14:paraId="476FADEA" w14:textId="278693C9" w:rsidR="00054C96" w:rsidRPr="001B1B51" w:rsidRDefault="00054C96" w:rsidP="00054C96">
            <w:pPr>
              <w:jc w:val="center"/>
              <w:rPr>
                <w:rFonts w:ascii="Andale WT" w:hAnsi="Andale WT" w:cs="Tahoma"/>
                <w:color w:val="333333"/>
                <w:sz w:val="16"/>
                <w:szCs w:val="16"/>
              </w:rPr>
            </w:pPr>
            <w:r w:rsidRPr="001B1B51">
              <w:t>HAMILTON</w:t>
            </w:r>
          </w:p>
        </w:tc>
        <w:tc>
          <w:tcPr>
            <w:tcW w:w="1688" w:type="dxa"/>
            <w:tcBorders>
              <w:top w:val="nil"/>
              <w:left w:val="nil"/>
              <w:bottom w:val="single" w:sz="8" w:space="0" w:color="E2E2E2"/>
              <w:right w:val="single" w:sz="8" w:space="0" w:color="E2E2E2"/>
            </w:tcBorders>
            <w:shd w:val="clear" w:color="auto" w:fill="auto"/>
            <w:noWrap/>
          </w:tcPr>
          <w:p w14:paraId="226FBC35" w14:textId="67AB308B" w:rsidR="00054C96" w:rsidRPr="001B1B51" w:rsidRDefault="00054C96" w:rsidP="00054C96">
            <w:pPr>
              <w:jc w:val="center"/>
              <w:rPr>
                <w:rFonts w:ascii="Andale WT" w:hAnsi="Andale WT" w:cs="Tahoma"/>
                <w:color w:val="333333"/>
                <w:sz w:val="16"/>
                <w:szCs w:val="16"/>
              </w:rPr>
            </w:pPr>
            <w:r w:rsidRPr="001B1B51">
              <w:t>13</w:t>
            </w:r>
          </w:p>
        </w:tc>
      </w:tr>
      <w:tr w:rsidR="00054C96" w:rsidRPr="001B1B51" w14:paraId="6FCC4F0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F055668" w14:textId="12E7E288" w:rsidR="00054C96" w:rsidRPr="001B1B51" w:rsidRDefault="00054C96" w:rsidP="00054C96">
            <w:pPr>
              <w:jc w:val="center"/>
              <w:rPr>
                <w:rFonts w:ascii="Andale WT" w:hAnsi="Andale WT" w:cs="Tahoma"/>
                <w:color w:val="333333"/>
                <w:sz w:val="16"/>
                <w:szCs w:val="16"/>
              </w:rPr>
            </w:pPr>
            <w:r w:rsidRPr="001B1B51">
              <w:t>DWAP_JN5</w:t>
            </w:r>
          </w:p>
        </w:tc>
        <w:tc>
          <w:tcPr>
            <w:tcW w:w="2388" w:type="dxa"/>
            <w:tcBorders>
              <w:top w:val="nil"/>
              <w:left w:val="nil"/>
              <w:bottom w:val="single" w:sz="8" w:space="0" w:color="E2E2E2"/>
              <w:right w:val="single" w:sz="8" w:space="0" w:color="E2E2E2"/>
            </w:tcBorders>
            <w:shd w:val="clear" w:color="auto" w:fill="auto"/>
            <w:noWrap/>
          </w:tcPr>
          <w:p w14:paraId="1AD0A229" w14:textId="07F59BB1" w:rsidR="00054C96" w:rsidRPr="001B1B51" w:rsidRDefault="00054C96" w:rsidP="00054C96">
            <w:pPr>
              <w:jc w:val="center"/>
              <w:rPr>
                <w:rFonts w:ascii="Andale WT" w:hAnsi="Andale WT" w:cs="Tahoma"/>
                <w:color w:val="333333"/>
                <w:sz w:val="16"/>
                <w:szCs w:val="16"/>
              </w:rPr>
            </w:pPr>
            <w:r w:rsidRPr="001B1B51">
              <w:t>BI_SMR98_A</w:t>
            </w:r>
          </w:p>
        </w:tc>
        <w:tc>
          <w:tcPr>
            <w:tcW w:w="1572" w:type="dxa"/>
            <w:tcBorders>
              <w:top w:val="nil"/>
              <w:left w:val="nil"/>
              <w:bottom w:val="single" w:sz="8" w:space="0" w:color="E2E2E2"/>
              <w:right w:val="single" w:sz="8" w:space="0" w:color="E2E2E2"/>
            </w:tcBorders>
            <w:shd w:val="clear" w:color="auto" w:fill="auto"/>
            <w:noWrap/>
          </w:tcPr>
          <w:p w14:paraId="50E9B238" w14:textId="00E725D6" w:rsidR="00054C96" w:rsidRPr="001B1B51" w:rsidRDefault="00054C96" w:rsidP="00054C96">
            <w:pPr>
              <w:jc w:val="center"/>
              <w:rPr>
                <w:rFonts w:ascii="Andale WT" w:hAnsi="Andale WT" w:cs="Tahoma"/>
                <w:color w:val="333333"/>
                <w:sz w:val="16"/>
                <w:szCs w:val="16"/>
              </w:rPr>
            </w:pPr>
            <w:r w:rsidRPr="001B1B51">
              <w:t>SMITHERS</w:t>
            </w:r>
          </w:p>
        </w:tc>
        <w:tc>
          <w:tcPr>
            <w:tcW w:w="1373" w:type="dxa"/>
            <w:tcBorders>
              <w:top w:val="nil"/>
              <w:left w:val="nil"/>
              <w:bottom w:val="single" w:sz="8" w:space="0" w:color="E2E2E2"/>
              <w:right w:val="single" w:sz="8" w:space="0" w:color="E2E2E2"/>
            </w:tcBorders>
            <w:shd w:val="clear" w:color="auto" w:fill="auto"/>
            <w:noWrap/>
          </w:tcPr>
          <w:p w14:paraId="3066F872" w14:textId="136176AE" w:rsidR="00054C96" w:rsidRPr="001B1B51" w:rsidRDefault="00054C96" w:rsidP="00054C96">
            <w:pPr>
              <w:jc w:val="center"/>
              <w:rPr>
                <w:rFonts w:ascii="Andale WT" w:hAnsi="Andale WT" w:cs="Tahoma"/>
                <w:color w:val="333333"/>
                <w:sz w:val="16"/>
                <w:szCs w:val="16"/>
              </w:rPr>
            </w:pPr>
            <w:r w:rsidRPr="001B1B51">
              <w:t>BI</w:t>
            </w:r>
          </w:p>
        </w:tc>
        <w:tc>
          <w:tcPr>
            <w:tcW w:w="1688" w:type="dxa"/>
            <w:tcBorders>
              <w:top w:val="nil"/>
              <w:left w:val="nil"/>
              <w:bottom w:val="single" w:sz="8" w:space="0" w:color="E2E2E2"/>
              <w:right w:val="single" w:sz="8" w:space="0" w:color="E2E2E2"/>
            </w:tcBorders>
            <w:shd w:val="clear" w:color="auto" w:fill="auto"/>
            <w:noWrap/>
          </w:tcPr>
          <w:p w14:paraId="7955E8AE" w14:textId="6FB4E090" w:rsidR="00054C96" w:rsidRPr="001B1B51" w:rsidRDefault="00054C96" w:rsidP="00054C96">
            <w:pPr>
              <w:jc w:val="center"/>
              <w:rPr>
                <w:rFonts w:ascii="Andale WT" w:hAnsi="Andale WT" w:cs="Tahoma"/>
                <w:color w:val="333333"/>
                <w:sz w:val="16"/>
                <w:szCs w:val="16"/>
              </w:rPr>
            </w:pPr>
            <w:r w:rsidRPr="001B1B51">
              <w:t>12</w:t>
            </w:r>
          </w:p>
        </w:tc>
      </w:tr>
      <w:tr w:rsidR="00054C96" w:rsidRPr="001B1B51" w14:paraId="5A2D994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C0178AC" w14:textId="75E42AF1"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2F7F14F5" w14:textId="1FC3DD72" w:rsidR="00054C96" w:rsidRPr="001B1B51" w:rsidRDefault="00054C96" w:rsidP="00054C96">
            <w:pPr>
              <w:jc w:val="center"/>
              <w:rPr>
                <w:rFonts w:ascii="Andale WT" w:hAnsi="Andale WT" w:cs="Tahoma"/>
                <w:color w:val="333333"/>
                <w:sz w:val="16"/>
                <w:szCs w:val="16"/>
              </w:rPr>
            </w:pPr>
            <w:r w:rsidRPr="001B1B51">
              <w:t>VALEXP</w:t>
            </w:r>
          </w:p>
        </w:tc>
        <w:tc>
          <w:tcPr>
            <w:tcW w:w="1572" w:type="dxa"/>
            <w:tcBorders>
              <w:top w:val="nil"/>
              <w:left w:val="nil"/>
              <w:bottom w:val="single" w:sz="8" w:space="0" w:color="E2E2E2"/>
              <w:right w:val="single" w:sz="8" w:space="0" w:color="E2E2E2"/>
            </w:tcBorders>
            <w:shd w:val="clear" w:color="auto" w:fill="auto"/>
            <w:noWrap/>
          </w:tcPr>
          <w:p w14:paraId="3953D6DE" w14:textId="513A2BA0"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6066D0A6" w14:textId="3D4F13E5"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635F4D83" w14:textId="29655479" w:rsidR="00054C96" w:rsidRPr="001B1B51" w:rsidRDefault="00054C96" w:rsidP="00054C96">
            <w:pPr>
              <w:jc w:val="center"/>
              <w:rPr>
                <w:rFonts w:ascii="Andale WT" w:hAnsi="Andale WT" w:cs="Tahoma"/>
                <w:color w:val="333333"/>
                <w:sz w:val="16"/>
                <w:szCs w:val="16"/>
              </w:rPr>
            </w:pPr>
            <w:r w:rsidRPr="001B1B51">
              <w:t>11</w:t>
            </w:r>
          </w:p>
        </w:tc>
      </w:tr>
      <w:tr w:rsidR="00054C96" w:rsidRPr="001B1B51" w14:paraId="19E412F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25EB202" w14:textId="072B0A5A"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25DFAF73" w14:textId="312EF2D3" w:rsidR="00054C96" w:rsidRPr="001B1B51" w:rsidRDefault="00054C96" w:rsidP="00054C96">
            <w:pPr>
              <w:jc w:val="center"/>
              <w:rPr>
                <w:rFonts w:ascii="Andale WT" w:hAnsi="Andale WT" w:cs="Tahoma"/>
                <w:color w:val="333333"/>
                <w:sz w:val="16"/>
                <w:szCs w:val="16"/>
              </w:rPr>
            </w:pPr>
            <w:r w:rsidRPr="001B1B51">
              <w:t>NELRIO</w:t>
            </w:r>
          </w:p>
        </w:tc>
        <w:tc>
          <w:tcPr>
            <w:tcW w:w="1572" w:type="dxa"/>
            <w:tcBorders>
              <w:top w:val="nil"/>
              <w:left w:val="nil"/>
              <w:bottom w:val="single" w:sz="8" w:space="0" w:color="E2E2E2"/>
              <w:right w:val="single" w:sz="8" w:space="0" w:color="E2E2E2"/>
            </w:tcBorders>
            <w:shd w:val="clear" w:color="auto" w:fill="auto"/>
            <w:noWrap/>
          </w:tcPr>
          <w:p w14:paraId="115A9583" w14:textId="67E83597"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5B26880C" w14:textId="4EF4BB28"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703E1CCF" w14:textId="6FFF84BF" w:rsidR="00054C96" w:rsidRPr="001B1B51" w:rsidRDefault="00054C96" w:rsidP="00054C96">
            <w:pPr>
              <w:jc w:val="center"/>
              <w:rPr>
                <w:rFonts w:ascii="Andale WT" w:hAnsi="Andale WT" w:cs="Tahoma"/>
                <w:color w:val="333333"/>
                <w:sz w:val="16"/>
                <w:szCs w:val="16"/>
              </w:rPr>
            </w:pPr>
            <w:r w:rsidRPr="001B1B51">
              <w:t>10</w:t>
            </w:r>
          </w:p>
        </w:tc>
      </w:tr>
      <w:tr w:rsidR="00054C96" w:rsidRPr="001B1B51" w14:paraId="6F400F8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DB902AB" w14:textId="3705D892" w:rsidR="00054C96" w:rsidRPr="001B1B51" w:rsidRDefault="00054C96" w:rsidP="00054C96">
            <w:pPr>
              <w:jc w:val="center"/>
              <w:rPr>
                <w:rFonts w:ascii="Andale WT" w:hAnsi="Andale WT" w:cs="Tahoma"/>
                <w:color w:val="333333"/>
                <w:sz w:val="16"/>
                <w:szCs w:val="16"/>
              </w:rPr>
            </w:pPr>
            <w:r w:rsidRPr="001B1B51">
              <w:t>DSWELNC5</w:t>
            </w:r>
          </w:p>
        </w:tc>
        <w:tc>
          <w:tcPr>
            <w:tcW w:w="2388" w:type="dxa"/>
            <w:tcBorders>
              <w:top w:val="nil"/>
              <w:left w:val="nil"/>
              <w:bottom w:val="single" w:sz="8" w:space="0" w:color="E2E2E2"/>
              <w:right w:val="single" w:sz="8" w:space="0" w:color="E2E2E2"/>
            </w:tcBorders>
            <w:shd w:val="clear" w:color="auto" w:fill="auto"/>
            <w:noWrap/>
          </w:tcPr>
          <w:p w14:paraId="1DA85202" w14:textId="46800110" w:rsidR="00054C96" w:rsidRPr="001B1B51" w:rsidRDefault="00054C96" w:rsidP="00054C96">
            <w:pPr>
              <w:jc w:val="center"/>
              <w:rPr>
                <w:rFonts w:ascii="Andale WT" w:hAnsi="Andale WT" w:cs="Tahoma"/>
                <w:color w:val="333333"/>
                <w:sz w:val="16"/>
                <w:szCs w:val="16"/>
              </w:rPr>
            </w:pPr>
            <w:r w:rsidRPr="001B1B51">
              <w:t>BLUF_C_MULBER1_1</w:t>
            </w:r>
          </w:p>
        </w:tc>
        <w:tc>
          <w:tcPr>
            <w:tcW w:w="1572" w:type="dxa"/>
            <w:tcBorders>
              <w:top w:val="nil"/>
              <w:left w:val="nil"/>
              <w:bottom w:val="single" w:sz="8" w:space="0" w:color="E2E2E2"/>
              <w:right w:val="single" w:sz="8" w:space="0" w:color="E2E2E2"/>
            </w:tcBorders>
            <w:shd w:val="clear" w:color="auto" w:fill="auto"/>
            <w:noWrap/>
          </w:tcPr>
          <w:p w14:paraId="5D5EE22E" w14:textId="4CC34A4A" w:rsidR="00054C96" w:rsidRPr="001B1B51" w:rsidRDefault="00054C96" w:rsidP="00054C96">
            <w:pPr>
              <w:jc w:val="center"/>
              <w:rPr>
                <w:rFonts w:ascii="Andale WT" w:hAnsi="Andale WT" w:cs="Tahoma"/>
                <w:color w:val="333333"/>
                <w:sz w:val="16"/>
                <w:szCs w:val="16"/>
              </w:rPr>
            </w:pPr>
            <w:r w:rsidRPr="001B1B51">
              <w:t>BLUF_CRK</w:t>
            </w:r>
          </w:p>
        </w:tc>
        <w:tc>
          <w:tcPr>
            <w:tcW w:w="1373" w:type="dxa"/>
            <w:tcBorders>
              <w:top w:val="nil"/>
              <w:left w:val="nil"/>
              <w:bottom w:val="single" w:sz="8" w:space="0" w:color="E2E2E2"/>
              <w:right w:val="single" w:sz="8" w:space="0" w:color="E2E2E2"/>
            </w:tcBorders>
            <w:shd w:val="clear" w:color="auto" w:fill="auto"/>
            <w:noWrap/>
          </w:tcPr>
          <w:p w14:paraId="1C17D52E" w14:textId="290A5989" w:rsidR="00054C96" w:rsidRPr="001B1B51" w:rsidRDefault="00054C96" w:rsidP="00054C96">
            <w:pPr>
              <w:jc w:val="center"/>
              <w:rPr>
                <w:rFonts w:ascii="Andale WT" w:hAnsi="Andale WT" w:cs="Tahoma"/>
                <w:color w:val="333333"/>
                <w:sz w:val="16"/>
                <w:szCs w:val="16"/>
              </w:rPr>
            </w:pPr>
            <w:r w:rsidRPr="001B1B51">
              <w:t>MULBERRY</w:t>
            </w:r>
          </w:p>
        </w:tc>
        <w:tc>
          <w:tcPr>
            <w:tcW w:w="1688" w:type="dxa"/>
            <w:tcBorders>
              <w:top w:val="nil"/>
              <w:left w:val="nil"/>
              <w:bottom w:val="single" w:sz="8" w:space="0" w:color="E2E2E2"/>
              <w:right w:val="single" w:sz="8" w:space="0" w:color="E2E2E2"/>
            </w:tcBorders>
            <w:shd w:val="clear" w:color="auto" w:fill="auto"/>
            <w:noWrap/>
          </w:tcPr>
          <w:p w14:paraId="595A10B7" w14:textId="2DB059A8" w:rsidR="00054C96" w:rsidRPr="001B1B51" w:rsidRDefault="00054C96" w:rsidP="00054C96">
            <w:pPr>
              <w:jc w:val="center"/>
              <w:rPr>
                <w:rFonts w:ascii="Andale WT" w:hAnsi="Andale WT" w:cs="Tahoma"/>
                <w:color w:val="333333"/>
                <w:sz w:val="16"/>
                <w:szCs w:val="16"/>
              </w:rPr>
            </w:pPr>
            <w:r w:rsidRPr="001B1B51">
              <w:t>10</w:t>
            </w:r>
          </w:p>
        </w:tc>
      </w:tr>
      <w:tr w:rsidR="00054C96" w:rsidRPr="001B1B51" w14:paraId="52125F9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79F853C" w14:textId="13751E0D" w:rsidR="00054C96" w:rsidRPr="001B1B51" w:rsidRDefault="00054C96" w:rsidP="00054C96">
            <w:pPr>
              <w:jc w:val="center"/>
              <w:rPr>
                <w:rFonts w:ascii="Andale WT" w:hAnsi="Andale WT" w:cs="Tahoma"/>
                <w:color w:val="333333"/>
                <w:sz w:val="16"/>
                <w:szCs w:val="16"/>
              </w:rPr>
            </w:pPr>
            <w:r w:rsidRPr="001B1B51">
              <w:t>MKG_NB_5</w:t>
            </w:r>
          </w:p>
        </w:tc>
        <w:tc>
          <w:tcPr>
            <w:tcW w:w="2388" w:type="dxa"/>
            <w:tcBorders>
              <w:top w:val="nil"/>
              <w:left w:val="nil"/>
              <w:bottom w:val="single" w:sz="8" w:space="0" w:color="E2E2E2"/>
              <w:right w:val="single" w:sz="8" w:space="0" w:color="E2E2E2"/>
            </w:tcBorders>
            <w:shd w:val="clear" w:color="auto" w:fill="auto"/>
            <w:noWrap/>
          </w:tcPr>
          <w:p w14:paraId="0DC6F949" w14:textId="3D89C22A" w:rsidR="00054C96" w:rsidRPr="001B1B51" w:rsidRDefault="00054C96" w:rsidP="00054C96">
            <w:pPr>
              <w:jc w:val="center"/>
              <w:rPr>
                <w:rFonts w:ascii="Andale WT" w:hAnsi="Andale WT" w:cs="Tahoma"/>
                <w:color w:val="333333"/>
                <w:sz w:val="16"/>
                <w:szCs w:val="16"/>
              </w:rPr>
            </w:pPr>
            <w:r w:rsidRPr="001B1B51">
              <w:t>BCVLY_03_A</w:t>
            </w:r>
          </w:p>
        </w:tc>
        <w:tc>
          <w:tcPr>
            <w:tcW w:w="1572" w:type="dxa"/>
            <w:tcBorders>
              <w:top w:val="nil"/>
              <w:left w:val="nil"/>
              <w:bottom w:val="single" w:sz="8" w:space="0" w:color="E2E2E2"/>
              <w:right w:val="single" w:sz="8" w:space="0" w:color="E2E2E2"/>
            </w:tcBorders>
            <w:shd w:val="clear" w:color="auto" w:fill="auto"/>
            <w:noWrap/>
          </w:tcPr>
          <w:p w14:paraId="2556189F" w14:textId="09FDA9BE" w:rsidR="00054C96" w:rsidRPr="001B1B51" w:rsidRDefault="00054C96" w:rsidP="00054C96">
            <w:pPr>
              <w:jc w:val="center"/>
              <w:rPr>
                <w:rFonts w:ascii="Andale WT" w:hAnsi="Andale WT" w:cs="Tahoma"/>
                <w:color w:val="333333"/>
                <w:sz w:val="16"/>
                <w:szCs w:val="16"/>
              </w:rPr>
            </w:pPr>
            <w:r w:rsidRPr="001B1B51">
              <w:t>BCV</w:t>
            </w:r>
          </w:p>
        </w:tc>
        <w:tc>
          <w:tcPr>
            <w:tcW w:w="1373" w:type="dxa"/>
            <w:tcBorders>
              <w:top w:val="nil"/>
              <w:left w:val="nil"/>
              <w:bottom w:val="single" w:sz="8" w:space="0" w:color="E2E2E2"/>
              <w:right w:val="single" w:sz="8" w:space="0" w:color="E2E2E2"/>
            </w:tcBorders>
            <w:shd w:val="clear" w:color="auto" w:fill="auto"/>
            <w:noWrap/>
          </w:tcPr>
          <w:p w14:paraId="72FB60F4" w14:textId="4BFB9C9E" w:rsidR="00054C96" w:rsidRPr="001B1B51" w:rsidRDefault="00054C96" w:rsidP="00054C96">
            <w:pPr>
              <w:jc w:val="center"/>
              <w:rPr>
                <w:rFonts w:ascii="Andale WT" w:hAnsi="Andale WT" w:cs="Tahoma"/>
                <w:color w:val="333333"/>
                <w:sz w:val="16"/>
                <w:szCs w:val="16"/>
              </w:rPr>
            </w:pPr>
            <w:r w:rsidRPr="001B1B51">
              <w:t>LY</w:t>
            </w:r>
          </w:p>
        </w:tc>
        <w:tc>
          <w:tcPr>
            <w:tcW w:w="1688" w:type="dxa"/>
            <w:tcBorders>
              <w:top w:val="nil"/>
              <w:left w:val="nil"/>
              <w:bottom w:val="single" w:sz="8" w:space="0" w:color="E2E2E2"/>
              <w:right w:val="single" w:sz="8" w:space="0" w:color="E2E2E2"/>
            </w:tcBorders>
            <w:shd w:val="clear" w:color="auto" w:fill="auto"/>
            <w:noWrap/>
          </w:tcPr>
          <w:p w14:paraId="30C35EA3" w14:textId="337D2D0E" w:rsidR="00054C96" w:rsidRPr="001B1B51" w:rsidRDefault="00054C96" w:rsidP="00054C96">
            <w:pPr>
              <w:jc w:val="center"/>
              <w:rPr>
                <w:rFonts w:ascii="Andale WT" w:hAnsi="Andale WT" w:cs="Tahoma"/>
                <w:color w:val="333333"/>
                <w:sz w:val="16"/>
                <w:szCs w:val="16"/>
              </w:rPr>
            </w:pPr>
            <w:r w:rsidRPr="001B1B51">
              <w:t>10</w:t>
            </w:r>
          </w:p>
        </w:tc>
      </w:tr>
      <w:tr w:rsidR="00054C96" w:rsidRPr="001B1B51" w14:paraId="6DE9F2C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5E91B0A" w14:textId="115F1C88" w:rsidR="00054C96" w:rsidRPr="001B1B51" w:rsidRDefault="00054C96" w:rsidP="00054C96">
            <w:pPr>
              <w:jc w:val="center"/>
              <w:rPr>
                <w:rFonts w:ascii="Andale WT" w:hAnsi="Andale WT" w:cs="Tahoma"/>
                <w:color w:val="333333"/>
                <w:sz w:val="16"/>
                <w:szCs w:val="16"/>
              </w:rPr>
            </w:pPr>
            <w:r w:rsidRPr="001B1B51">
              <w:t>SSPUSLT8</w:t>
            </w:r>
          </w:p>
        </w:tc>
        <w:tc>
          <w:tcPr>
            <w:tcW w:w="2388" w:type="dxa"/>
            <w:tcBorders>
              <w:top w:val="nil"/>
              <w:left w:val="nil"/>
              <w:bottom w:val="single" w:sz="8" w:space="0" w:color="E2E2E2"/>
              <w:right w:val="single" w:sz="8" w:space="0" w:color="E2E2E2"/>
            </w:tcBorders>
            <w:shd w:val="clear" w:color="auto" w:fill="auto"/>
            <w:noWrap/>
          </w:tcPr>
          <w:p w14:paraId="7ABF0E8B" w14:textId="21021311" w:rsidR="00054C96" w:rsidRPr="001B1B51" w:rsidRDefault="00054C96" w:rsidP="00054C96">
            <w:pPr>
              <w:jc w:val="center"/>
              <w:rPr>
                <w:rFonts w:ascii="Andale WT" w:hAnsi="Andale WT" w:cs="Tahoma"/>
                <w:color w:val="333333"/>
                <w:sz w:val="16"/>
                <w:szCs w:val="16"/>
              </w:rPr>
            </w:pPr>
            <w:r w:rsidRPr="001B1B51">
              <w:t>ROBY_ROTN1_1</w:t>
            </w:r>
          </w:p>
        </w:tc>
        <w:tc>
          <w:tcPr>
            <w:tcW w:w="1572" w:type="dxa"/>
            <w:tcBorders>
              <w:top w:val="nil"/>
              <w:left w:val="nil"/>
              <w:bottom w:val="single" w:sz="8" w:space="0" w:color="E2E2E2"/>
              <w:right w:val="single" w:sz="8" w:space="0" w:color="E2E2E2"/>
            </w:tcBorders>
            <w:shd w:val="clear" w:color="auto" w:fill="auto"/>
            <w:noWrap/>
          </w:tcPr>
          <w:p w14:paraId="0E9DE861" w14:textId="53809D07" w:rsidR="00054C96" w:rsidRPr="001B1B51" w:rsidRDefault="00054C96" w:rsidP="00054C96">
            <w:pPr>
              <w:jc w:val="center"/>
              <w:rPr>
                <w:rFonts w:ascii="Andale WT" w:hAnsi="Andale WT" w:cs="Tahoma"/>
                <w:color w:val="333333"/>
                <w:sz w:val="16"/>
                <w:szCs w:val="16"/>
              </w:rPr>
            </w:pPr>
            <w:r w:rsidRPr="001B1B51">
              <w:t>ROTN</w:t>
            </w:r>
          </w:p>
        </w:tc>
        <w:tc>
          <w:tcPr>
            <w:tcW w:w="1373" w:type="dxa"/>
            <w:tcBorders>
              <w:top w:val="nil"/>
              <w:left w:val="nil"/>
              <w:bottom w:val="single" w:sz="8" w:space="0" w:color="E2E2E2"/>
              <w:right w:val="single" w:sz="8" w:space="0" w:color="E2E2E2"/>
            </w:tcBorders>
            <w:shd w:val="clear" w:color="auto" w:fill="auto"/>
            <w:noWrap/>
          </w:tcPr>
          <w:p w14:paraId="5AE88AB5" w14:textId="27A60376" w:rsidR="00054C96" w:rsidRPr="001B1B51" w:rsidRDefault="00054C96" w:rsidP="00054C96">
            <w:pPr>
              <w:jc w:val="center"/>
              <w:rPr>
                <w:rFonts w:ascii="Andale WT" w:hAnsi="Andale WT" w:cs="Tahoma"/>
                <w:color w:val="333333"/>
                <w:sz w:val="16"/>
                <w:szCs w:val="16"/>
              </w:rPr>
            </w:pPr>
            <w:r w:rsidRPr="001B1B51">
              <w:t>ROBY</w:t>
            </w:r>
          </w:p>
        </w:tc>
        <w:tc>
          <w:tcPr>
            <w:tcW w:w="1688" w:type="dxa"/>
            <w:tcBorders>
              <w:top w:val="nil"/>
              <w:left w:val="nil"/>
              <w:bottom w:val="single" w:sz="8" w:space="0" w:color="E2E2E2"/>
              <w:right w:val="single" w:sz="8" w:space="0" w:color="E2E2E2"/>
            </w:tcBorders>
            <w:shd w:val="clear" w:color="auto" w:fill="auto"/>
            <w:noWrap/>
          </w:tcPr>
          <w:p w14:paraId="261E27CF" w14:textId="6C2132DF" w:rsidR="00054C96" w:rsidRPr="001B1B51" w:rsidRDefault="00054C96" w:rsidP="00054C96">
            <w:pPr>
              <w:jc w:val="center"/>
              <w:rPr>
                <w:rFonts w:ascii="Andale WT" w:hAnsi="Andale WT" w:cs="Tahoma"/>
                <w:color w:val="333333"/>
                <w:sz w:val="16"/>
                <w:szCs w:val="16"/>
              </w:rPr>
            </w:pPr>
            <w:r w:rsidRPr="001B1B51">
              <w:t>9</w:t>
            </w:r>
          </w:p>
        </w:tc>
      </w:tr>
      <w:tr w:rsidR="00054C96" w:rsidRPr="001B1B51" w14:paraId="33E7735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314DB65" w14:textId="131384A6" w:rsidR="00054C96" w:rsidRPr="001B1B51" w:rsidRDefault="00054C96" w:rsidP="00054C96">
            <w:pPr>
              <w:jc w:val="center"/>
              <w:rPr>
                <w:rFonts w:ascii="Andale WT" w:hAnsi="Andale WT" w:cs="Tahoma"/>
                <w:color w:val="333333"/>
                <w:sz w:val="16"/>
                <w:szCs w:val="16"/>
              </w:rPr>
            </w:pPr>
            <w:r w:rsidRPr="001B1B51">
              <w:t>SSPUSLT8</w:t>
            </w:r>
          </w:p>
        </w:tc>
        <w:tc>
          <w:tcPr>
            <w:tcW w:w="2388" w:type="dxa"/>
            <w:tcBorders>
              <w:top w:val="nil"/>
              <w:left w:val="nil"/>
              <w:bottom w:val="single" w:sz="8" w:space="0" w:color="E2E2E2"/>
              <w:right w:val="single" w:sz="8" w:space="0" w:color="E2E2E2"/>
            </w:tcBorders>
            <w:shd w:val="clear" w:color="auto" w:fill="auto"/>
            <w:noWrap/>
          </w:tcPr>
          <w:p w14:paraId="1231969F" w14:textId="68C34856" w:rsidR="00054C96" w:rsidRPr="001B1B51" w:rsidRDefault="00054C96" w:rsidP="00054C96">
            <w:pPr>
              <w:jc w:val="center"/>
              <w:rPr>
                <w:rFonts w:ascii="Andale WT" w:hAnsi="Andale WT" w:cs="Tahoma"/>
                <w:color w:val="333333"/>
                <w:sz w:val="16"/>
                <w:szCs w:val="16"/>
              </w:rPr>
            </w:pPr>
            <w:r w:rsidRPr="001B1B51">
              <w:t>ROBY_ROTN1_1</w:t>
            </w:r>
          </w:p>
        </w:tc>
        <w:tc>
          <w:tcPr>
            <w:tcW w:w="1572" w:type="dxa"/>
            <w:tcBorders>
              <w:top w:val="nil"/>
              <w:left w:val="nil"/>
              <w:bottom w:val="single" w:sz="8" w:space="0" w:color="E2E2E2"/>
              <w:right w:val="single" w:sz="8" w:space="0" w:color="E2E2E2"/>
            </w:tcBorders>
            <w:shd w:val="clear" w:color="auto" w:fill="auto"/>
            <w:noWrap/>
          </w:tcPr>
          <w:p w14:paraId="136C1EF1" w14:textId="6F70F491" w:rsidR="00054C96" w:rsidRPr="001B1B51" w:rsidRDefault="00054C96" w:rsidP="00054C96">
            <w:pPr>
              <w:jc w:val="center"/>
              <w:rPr>
                <w:rFonts w:ascii="Andale WT" w:hAnsi="Andale WT" w:cs="Tahoma"/>
                <w:color w:val="333333"/>
                <w:sz w:val="16"/>
                <w:szCs w:val="16"/>
              </w:rPr>
            </w:pPr>
            <w:r w:rsidRPr="001B1B51">
              <w:t>ROBY</w:t>
            </w:r>
          </w:p>
        </w:tc>
        <w:tc>
          <w:tcPr>
            <w:tcW w:w="1373" w:type="dxa"/>
            <w:tcBorders>
              <w:top w:val="nil"/>
              <w:left w:val="nil"/>
              <w:bottom w:val="single" w:sz="8" w:space="0" w:color="E2E2E2"/>
              <w:right w:val="single" w:sz="8" w:space="0" w:color="E2E2E2"/>
            </w:tcBorders>
            <w:shd w:val="clear" w:color="auto" w:fill="auto"/>
            <w:noWrap/>
          </w:tcPr>
          <w:p w14:paraId="35EBBA79" w14:textId="0E586E32" w:rsidR="00054C96" w:rsidRPr="001B1B51" w:rsidRDefault="00054C96" w:rsidP="00054C96">
            <w:pPr>
              <w:jc w:val="center"/>
              <w:rPr>
                <w:rFonts w:ascii="Andale WT" w:hAnsi="Andale WT" w:cs="Tahoma"/>
                <w:color w:val="333333"/>
                <w:sz w:val="16"/>
                <w:szCs w:val="16"/>
              </w:rPr>
            </w:pPr>
            <w:r w:rsidRPr="001B1B51">
              <w:t>ROTN</w:t>
            </w:r>
          </w:p>
        </w:tc>
        <w:tc>
          <w:tcPr>
            <w:tcW w:w="1688" w:type="dxa"/>
            <w:tcBorders>
              <w:top w:val="nil"/>
              <w:left w:val="nil"/>
              <w:bottom w:val="single" w:sz="8" w:space="0" w:color="E2E2E2"/>
              <w:right w:val="single" w:sz="8" w:space="0" w:color="E2E2E2"/>
            </w:tcBorders>
            <w:shd w:val="clear" w:color="auto" w:fill="auto"/>
            <w:noWrap/>
          </w:tcPr>
          <w:p w14:paraId="2F5D9344" w14:textId="0FF269EB" w:rsidR="00054C96" w:rsidRPr="001B1B51" w:rsidRDefault="00054C96" w:rsidP="00054C96">
            <w:pPr>
              <w:jc w:val="center"/>
              <w:rPr>
                <w:rFonts w:ascii="Andale WT" w:hAnsi="Andale WT" w:cs="Tahoma"/>
                <w:color w:val="333333"/>
                <w:sz w:val="16"/>
                <w:szCs w:val="16"/>
              </w:rPr>
            </w:pPr>
            <w:r w:rsidRPr="001B1B51">
              <w:t>9</w:t>
            </w:r>
          </w:p>
        </w:tc>
      </w:tr>
      <w:tr w:rsidR="00054C96" w:rsidRPr="001B1B51" w14:paraId="14D7128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140B010" w14:textId="6A985B9B" w:rsidR="00054C96" w:rsidRPr="001B1B51" w:rsidRDefault="00054C96" w:rsidP="00054C96">
            <w:pPr>
              <w:jc w:val="center"/>
              <w:rPr>
                <w:rFonts w:ascii="Andale WT" w:hAnsi="Andale WT" w:cs="Tahoma"/>
                <w:color w:val="333333"/>
                <w:sz w:val="16"/>
                <w:szCs w:val="16"/>
              </w:rPr>
            </w:pPr>
            <w:r w:rsidRPr="001B1B51">
              <w:t>SSPUSLT8</w:t>
            </w:r>
          </w:p>
        </w:tc>
        <w:tc>
          <w:tcPr>
            <w:tcW w:w="2388" w:type="dxa"/>
            <w:tcBorders>
              <w:top w:val="nil"/>
              <w:left w:val="nil"/>
              <w:bottom w:val="single" w:sz="8" w:space="0" w:color="E2E2E2"/>
              <w:right w:val="single" w:sz="8" w:space="0" w:color="E2E2E2"/>
            </w:tcBorders>
            <w:shd w:val="clear" w:color="auto" w:fill="auto"/>
            <w:noWrap/>
          </w:tcPr>
          <w:p w14:paraId="39AF3F63" w14:textId="69DC3673" w:rsidR="00054C96" w:rsidRPr="001B1B51" w:rsidRDefault="00054C96" w:rsidP="00054C96">
            <w:pPr>
              <w:jc w:val="center"/>
              <w:rPr>
                <w:rFonts w:ascii="Andale WT" w:hAnsi="Andale WT" w:cs="Tahoma"/>
                <w:color w:val="333333"/>
                <w:sz w:val="16"/>
                <w:szCs w:val="16"/>
              </w:rPr>
            </w:pPr>
            <w:r w:rsidRPr="001B1B51">
              <w:t>SPUR_69_1</w:t>
            </w:r>
          </w:p>
        </w:tc>
        <w:tc>
          <w:tcPr>
            <w:tcW w:w="1572" w:type="dxa"/>
            <w:tcBorders>
              <w:top w:val="nil"/>
              <w:left w:val="nil"/>
              <w:bottom w:val="single" w:sz="8" w:space="0" w:color="E2E2E2"/>
              <w:right w:val="single" w:sz="8" w:space="0" w:color="E2E2E2"/>
            </w:tcBorders>
            <w:shd w:val="clear" w:color="auto" w:fill="auto"/>
            <w:noWrap/>
          </w:tcPr>
          <w:p w14:paraId="131F902F" w14:textId="6ABD65FF" w:rsidR="00054C96" w:rsidRPr="001B1B51" w:rsidRDefault="00054C96" w:rsidP="00054C96">
            <w:pPr>
              <w:jc w:val="center"/>
              <w:rPr>
                <w:rFonts w:ascii="Andale WT" w:hAnsi="Andale WT" w:cs="Tahoma"/>
                <w:color w:val="333333"/>
                <w:sz w:val="16"/>
                <w:szCs w:val="16"/>
              </w:rPr>
            </w:pPr>
            <w:r w:rsidRPr="001B1B51">
              <w:t>SPUR</w:t>
            </w:r>
          </w:p>
        </w:tc>
        <w:tc>
          <w:tcPr>
            <w:tcW w:w="1373" w:type="dxa"/>
            <w:tcBorders>
              <w:top w:val="nil"/>
              <w:left w:val="nil"/>
              <w:bottom w:val="single" w:sz="8" w:space="0" w:color="E2E2E2"/>
              <w:right w:val="single" w:sz="8" w:space="0" w:color="E2E2E2"/>
            </w:tcBorders>
            <w:shd w:val="clear" w:color="auto" w:fill="auto"/>
            <w:noWrap/>
          </w:tcPr>
          <w:p w14:paraId="3CEB1F09" w14:textId="1050DFFA" w:rsidR="00054C96" w:rsidRPr="001B1B51" w:rsidRDefault="00054C96" w:rsidP="00054C96">
            <w:pPr>
              <w:jc w:val="center"/>
              <w:rPr>
                <w:rFonts w:ascii="Andale WT" w:hAnsi="Andale WT" w:cs="Tahoma"/>
                <w:color w:val="333333"/>
                <w:sz w:val="16"/>
                <w:szCs w:val="16"/>
              </w:rPr>
            </w:pPr>
            <w:r w:rsidRPr="001B1B51">
              <w:t>SPUR</w:t>
            </w:r>
          </w:p>
        </w:tc>
        <w:tc>
          <w:tcPr>
            <w:tcW w:w="1688" w:type="dxa"/>
            <w:tcBorders>
              <w:top w:val="nil"/>
              <w:left w:val="nil"/>
              <w:bottom w:val="single" w:sz="8" w:space="0" w:color="E2E2E2"/>
              <w:right w:val="single" w:sz="8" w:space="0" w:color="E2E2E2"/>
            </w:tcBorders>
            <w:shd w:val="clear" w:color="auto" w:fill="auto"/>
            <w:noWrap/>
          </w:tcPr>
          <w:p w14:paraId="23126C72" w14:textId="52EC1713" w:rsidR="00054C96" w:rsidRPr="001B1B51" w:rsidRDefault="00054C96" w:rsidP="00054C96">
            <w:pPr>
              <w:jc w:val="center"/>
              <w:rPr>
                <w:rFonts w:ascii="Andale WT" w:hAnsi="Andale WT" w:cs="Tahoma"/>
                <w:color w:val="333333"/>
                <w:sz w:val="16"/>
                <w:szCs w:val="16"/>
              </w:rPr>
            </w:pPr>
            <w:r w:rsidRPr="001B1B51">
              <w:t>9</w:t>
            </w:r>
          </w:p>
        </w:tc>
      </w:tr>
      <w:tr w:rsidR="00054C96" w:rsidRPr="001B1B51" w14:paraId="008D326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9EE98F7" w14:textId="5751304C" w:rsidR="00054C96" w:rsidRPr="001B1B51" w:rsidRDefault="00054C96" w:rsidP="00054C96">
            <w:pPr>
              <w:jc w:val="center"/>
              <w:rPr>
                <w:rFonts w:ascii="Andale WT" w:hAnsi="Andale WT" w:cs="Tahoma"/>
                <w:color w:val="333333"/>
                <w:sz w:val="16"/>
                <w:szCs w:val="16"/>
              </w:rPr>
            </w:pPr>
            <w:r w:rsidRPr="001B1B51">
              <w:t>SBRAHAM8</w:t>
            </w:r>
          </w:p>
        </w:tc>
        <w:tc>
          <w:tcPr>
            <w:tcW w:w="2388" w:type="dxa"/>
            <w:tcBorders>
              <w:top w:val="nil"/>
              <w:left w:val="nil"/>
              <w:bottom w:val="single" w:sz="8" w:space="0" w:color="E2E2E2"/>
              <w:right w:val="single" w:sz="8" w:space="0" w:color="E2E2E2"/>
            </w:tcBorders>
            <w:shd w:val="clear" w:color="auto" w:fill="auto"/>
            <w:noWrap/>
          </w:tcPr>
          <w:p w14:paraId="716EFFFD" w14:textId="5A70EEBA" w:rsidR="00054C96" w:rsidRPr="001B1B51" w:rsidRDefault="00054C96" w:rsidP="00054C96">
            <w:pPr>
              <w:jc w:val="center"/>
              <w:rPr>
                <w:rFonts w:ascii="Andale WT" w:hAnsi="Andale WT" w:cs="Tahoma"/>
                <w:color w:val="333333"/>
                <w:sz w:val="16"/>
                <w:szCs w:val="16"/>
              </w:rPr>
            </w:pPr>
            <w:r w:rsidRPr="001B1B51">
              <w:t>HAMILT_MAVERI1_1</w:t>
            </w:r>
          </w:p>
        </w:tc>
        <w:tc>
          <w:tcPr>
            <w:tcW w:w="1572" w:type="dxa"/>
            <w:tcBorders>
              <w:top w:val="nil"/>
              <w:left w:val="nil"/>
              <w:bottom w:val="single" w:sz="8" w:space="0" w:color="E2E2E2"/>
              <w:right w:val="single" w:sz="8" w:space="0" w:color="E2E2E2"/>
            </w:tcBorders>
            <w:shd w:val="clear" w:color="auto" w:fill="auto"/>
            <w:noWrap/>
          </w:tcPr>
          <w:p w14:paraId="4A5F78F5" w14:textId="77F569DE" w:rsidR="00054C96" w:rsidRPr="001B1B51" w:rsidRDefault="00054C96" w:rsidP="00054C96">
            <w:pPr>
              <w:jc w:val="center"/>
              <w:rPr>
                <w:rFonts w:ascii="Andale WT" w:hAnsi="Andale WT" w:cs="Tahoma"/>
                <w:color w:val="333333"/>
                <w:sz w:val="16"/>
                <w:szCs w:val="16"/>
              </w:rPr>
            </w:pPr>
            <w:r w:rsidRPr="001B1B51">
              <w:t>HAMILTON</w:t>
            </w:r>
          </w:p>
        </w:tc>
        <w:tc>
          <w:tcPr>
            <w:tcW w:w="1373" w:type="dxa"/>
            <w:tcBorders>
              <w:top w:val="nil"/>
              <w:left w:val="nil"/>
              <w:bottom w:val="single" w:sz="8" w:space="0" w:color="E2E2E2"/>
              <w:right w:val="single" w:sz="8" w:space="0" w:color="E2E2E2"/>
            </w:tcBorders>
            <w:shd w:val="clear" w:color="auto" w:fill="auto"/>
            <w:noWrap/>
          </w:tcPr>
          <w:p w14:paraId="4BB02625" w14:textId="0B744289" w:rsidR="00054C96" w:rsidRPr="001B1B51" w:rsidRDefault="00054C96" w:rsidP="00054C96">
            <w:pPr>
              <w:jc w:val="center"/>
              <w:rPr>
                <w:rFonts w:ascii="Andale WT" w:hAnsi="Andale WT" w:cs="Tahoma"/>
                <w:color w:val="333333"/>
                <w:sz w:val="16"/>
                <w:szCs w:val="16"/>
              </w:rPr>
            </w:pPr>
            <w:r w:rsidRPr="001B1B51">
              <w:t>MAVERICK</w:t>
            </w:r>
          </w:p>
        </w:tc>
        <w:tc>
          <w:tcPr>
            <w:tcW w:w="1688" w:type="dxa"/>
            <w:tcBorders>
              <w:top w:val="nil"/>
              <w:left w:val="nil"/>
              <w:bottom w:val="single" w:sz="8" w:space="0" w:color="E2E2E2"/>
              <w:right w:val="single" w:sz="8" w:space="0" w:color="E2E2E2"/>
            </w:tcBorders>
            <w:shd w:val="clear" w:color="auto" w:fill="auto"/>
            <w:noWrap/>
          </w:tcPr>
          <w:p w14:paraId="3FB43CCC" w14:textId="774E13A6" w:rsidR="00054C96" w:rsidRPr="001B1B51" w:rsidRDefault="00054C96" w:rsidP="00054C96">
            <w:pPr>
              <w:jc w:val="center"/>
              <w:rPr>
                <w:rFonts w:ascii="Andale WT" w:hAnsi="Andale WT" w:cs="Tahoma"/>
                <w:color w:val="333333"/>
                <w:sz w:val="16"/>
                <w:szCs w:val="16"/>
              </w:rPr>
            </w:pPr>
            <w:r w:rsidRPr="001B1B51">
              <w:t>9</w:t>
            </w:r>
          </w:p>
        </w:tc>
      </w:tr>
      <w:tr w:rsidR="00054C96" w:rsidRPr="001B1B51" w14:paraId="10EE529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3D38085" w14:textId="132C06C6" w:rsidR="00054C96" w:rsidRPr="001B1B51" w:rsidRDefault="00054C96" w:rsidP="00054C96">
            <w:pPr>
              <w:jc w:val="center"/>
              <w:rPr>
                <w:rFonts w:ascii="Andale WT" w:hAnsi="Andale WT" w:cs="Tahoma"/>
                <w:color w:val="333333"/>
                <w:sz w:val="16"/>
                <w:szCs w:val="16"/>
              </w:rPr>
            </w:pPr>
            <w:r w:rsidRPr="001B1B51">
              <w:t>DRILEDI5</w:t>
            </w:r>
          </w:p>
        </w:tc>
        <w:tc>
          <w:tcPr>
            <w:tcW w:w="2388" w:type="dxa"/>
            <w:tcBorders>
              <w:top w:val="nil"/>
              <w:left w:val="nil"/>
              <w:bottom w:val="single" w:sz="8" w:space="0" w:color="E2E2E2"/>
              <w:right w:val="single" w:sz="8" w:space="0" w:color="E2E2E2"/>
            </w:tcBorders>
            <w:shd w:val="clear" w:color="auto" w:fill="auto"/>
            <w:noWrap/>
          </w:tcPr>
          <w:p w14:paraId="23F645C3" w14:textId="4D90A9D2" w:rsidR="00054C96" w:rsidRPr="001B1B51" w:rsidRDefault="00054C96" w:rsidP="00054C96">
            <w:pPr>
              <w:jc w:val="center"/>
              <w:rPr>
                <w:rFonts w:ascii="Andale WT" w:hAnsi="Andale WT" w:cs="Tahoma"/>
                <w:color w:val="333333"/>
                <w:sz w:val="16"/>
                <w:szCs w:val="16"/>
              </w:rPr>
            </w:pPr>
            <w:r w:rsidRPr="001B1B51">
              <w:t>6025__A</w:t>
            </w:r>
          </w:p>
        </w:tc>
        <w:tc>
          <w:tcPr>
            <w:tcW w:w="1572" w:type="dxa"/>
            <w:tcBorders>
              <w:top w:val="nil"/>
              <w:left w:val="nil"/>
              <w:bottom w:val="single" w:sz="8" w:space="0" w:color="E2E2E2"/>
              <w:right w:val="single" w:sz="8" w:space="0" w:color="E2E2E2"/>
            </w:tcBorders>
            <w:shd w:val="clear" w:color="auto" w:fill="auto"/>
            <w:noWrap/>
          </w:tcPr>
          <w:p w14:paraId="39DF07CE" w14:textId="59C8121D" w:rsidR="00054C96" w:rsidRPr="001B1B51" w:rsidRDefault="00054C96" w:rsidP="00054C96">
            <w:pPr>
              <w:jc w:val="center"/>
              <w:rPr>
                <w:rFonts w:ascii="Andale WT" w:hAnsi="Andale WT" w:cs="Tahoma"/>
                <w:color w:val="333333"/>
                <w:sz w:val="16"/>
                <w:szCs w:val="16"/>
              </w:rPr>
            </w:pPr>
            <w:r w:rsidRPr="001B1B51">
              <w:t>MULBERRY</w:t>
            </w:r>
          </w:p>
        </w:tc>
        <w:tc>
          <w:tcPr>
            <w:tcW w:w="1373" w:type="dxa"/>
            <w:tcBorders>
              <w:top w:val="nil"/>
              <w:left w:val="nil"/>
              <w:bottom w:val="single" w:sz="8" w:space="0" w:color="E2E2E2"/>
              <w:right w:val="single" w:sz="8" w:space="0" w:color="E2E2E2"/>
            </w:tcBorders>
            <w:shd w:val="clear" w:color="auto" w:fill="auto"/>
            <w:noWrap/>
          </w:tcPr>
          <w:p w14:paraId="3C3B4BFE" w14:textId="226AFAEA" w:rsidR="00054C96" w:rsidRPr="001B1B51" w:rsidRDefault="00054C96" w:rsidP="00054C96">
            <w:pPr>
              <w:jc w:val="center"/>
              <w:rPr>
                <w:rFonts w:ascii="Andale WT" w:hAnsi="Andale WT" w:cs="Tahoma"/>
                <w:color w:val="333333"/>
                <w:sz w:val="16"/>
                <w:szCs w:val="16"/>
              </w:rPr>
            </w:pPr>
            <w:r w:rsidRPr="001B1B51">
              <w:t>LNCRK</w:t>
            </w:r>
          </w:p>
        </w:tc>
        <w:tc>
          <w:tcPr>
            <w:tcW w:w="1688" w:type="dxa"/>
            <w:tcBorders>
              <w:top w:val="nil"/>
              <w:left w:val="nil"/>
              <w:bottom w:val="single" w:sz="8" w:space="0" w:color="E2E2E2"/>
              <w:right w:val="single" w:sz="8" w:space="0" w:color="E2E2E2"/>
            </w:tcBorders>
            <w:shd w:val="clear" w:color="auto" w:fill="auto"/>
            <w:noWrap/>
          </w:tcPr>
          <w:p w14:paraId="49DF272A" w14:textId="1D54F45A" w:rsidR="00054C96" w:rsidRPr="001B1B51" w:rsidRDefault="00054C96" w:rsidP="00054C96">
            <w:pPr>
              <w:jc w:val="center"/>
              <w:rPr>
                <w:rFonts w:ascii="Andale WT" w:hAnsi="Andale WT" w:cs="Tahoma"/>
                <w:color w:val="333333"/>
                <w:sz w:val="16"/>
                <w:szCs w:val="16"/>
              </w:rPr>
            </w:pPr>
            <w:r w:rsidRPr="001B1B51">
              <w:t>8</w:t>
            </w:r>
          </w:p>
        </w:tc>
      </w:tr>
      <w:tr w:rsidR="00054C96" w:rsidRPr="001B1B51" w14:paraId="5AD6EFC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1E27C7D" w14:textId="273A37DC" w:rsidR="00054C96" w:rsidRPr="001B1B51" w:rsidRDefault="00054C96" w:rsidP="00054C96">
            <w:pPr>
              <w:jc w:val="center"/>
              <w:rPr>
                <w:rFonts w:ascii="Andale WT" w:hAnsi="Andale WT" w:cs="Tahoma"/>
                <w:color w:val="333333"/>
                <w:sz w:val="16"/>
                <w:szCs w:val="16"/>
              </w:rPr>
            </w:pPr>
            <w:r w:rsidRPr="001B1B51">
              <w:t>UFO1FOR1</w:t>
            </w:r>
          </w:p>
        </w:tc>
        <w:tc>
          <w:tcPr>
            <w:tcW w:w="2388" w:type="dxa"/>
            <w:tcBorders>
              <w:top w:val="nil"/>
              <w:left w:val="nil"/>
              <w:bottom w:val="single" w:sz="8" w:space="0" w:color="E2E2E2"/>
              <w:right w:val="single" w:sz="8" w:space="0" w:color="E2E2E2"/>
            </w:tcBorders>
            <w:shd w:val="clear" w:color="auto" w:fill="auto"/>
            <w:noWrap/>
          </w:tcPr>
          <w:p w14:paraId="08CE8BE6" w14:textId="142014D0" w:rsidR="00054C96" w:rsidRPr="001B1B51" w:rsidRDefault="00054C96" w:rsidP="00054C96">
            <w:pPr>
              <w:jc w:val="center"/>
              <w:rPr>
                <w:rFonts w:ascii="Andale WT" w:hAnsi="Andale WT" w:cs="Tahoma"/>
                <w:color w:val="333333"/>
                <w:sz w:val="16"/>
                <w:szCs w:val="16"/>
              </w:rPr>
            </w:pPr>
            <w:r w:rsidRPr="001B1B51">
              <w:t>FORMOS_LOLITA1_1</w:t>
            </w:r>
          </w:p>
        </w:tc>
        <w:tc>
          <w:tcPr>
            <w:tcW w:w="1572" w:type="dxa"/>
            <w:tcBorders>
              <w:top w:val="nil"/>
              <w:left w:val="nil"/>
              <w:bottom w:val="single" w:sz="8" w:space="0" w:color="E2E2E2"/>
              <w:right w:val="single" w:sz="8" w:space="0" w:color="E2E2E2"/>
            </w:tcBorders>
            <w:shd w:val="clear" w:color="auto" w:fill="auto"/>
            <w:noWrap/>
          </w:tcPr>
          <w:p w14:paraId="76D9AAC7" w14:textId="679B6AD1" w:rsidR="00054C96" w:rsidRPr="001B1B51" w:rsidRDefault="00054C96" w:rsidP="00054C96">
            <w:pPr>
              <w:jc w:val="center"/>
              <w:rPr>
                <w:rFonts w:ascii="Andale WT" w:hAnsi="Andale WT" w:cs="Tahoma"/>
                <w:color w:val="333333"/>
                <w:sz w:val="16"/>
                <w:szCs w:val="16"/>
              </w:rPr>
            </w:pPr>
            <w:r w:rsidRPr="001B1B51">
              <w:t>LOLITA</w:t>
            </w:r>
          </w:p>
        </w:tc>
        <w:tc>
          <w:tcPr>
            <w:tcW w:w="1373" w:type="dxa"/>
            <w:tcBorders>
              <w:top w:val="nil"/>
              <w:left w:val="nil"/>
              <w:bottom w:val="single" w:sz="8" w:space="0" w:color="E2E2E2"/>
              <w:right w:val="single" w:sz="8" w:space="0" w:color="E2E2E2"/>
            </w:tcBorders>
            <w:shd w:val="clear" w:color="auto" w:fill="auto"/>
            <w:noWrap/>
          </w:tcPr>
          <w:p w14:paraId="1779854A" w14:textId="37BA2907" w:rsidR="00054C96" w:rsidRPr="001B1B51" w:rsidRDefault="00054C96" w:rsidP="00054C96">
            <w:pPr>
              <w:jc w:val="center"/>
              <w:rPr>
                <w:rFonts w:ascii="Andale WT" w:hAnsi="Andale WT" w:cs="Tahoma"/>
                <w:color w:val="333333"/>
                <w:sz w:val="16"/>
                <w:szCs w:val="16"/>
              </w:rPr>
            </w:pPr>
            <w:r w:rsidRPr="001B1B51">
              <w:t>FORMOSA</w:t>
            </w:r>
          </w:p>
        </w:tc>
        <w:tc>
          <w:tcPr>
            <w:tcW w:w="1688" w:type="dxa"/>
            <w:tcBorders>
              <w:top w:val="nil"/>
              <w:left w:val="nil"/>
              <w:bottom w:val="single" w:sz="8" w:space="0" w:color="E2E2E2"/>
              <w:right w:val="single" w:sz="8" w:space="0" w:color="E2E2E2"/>
            </w:tcBorders>
            <w:shd w:val="clear" w:color="auto" w:fill="auto"/>
            <w:noWrap/>
          </w:tcPr>
          <w:p w14:paraId="2BFB1810" w14:textId="460653EE" w:rsidR="00054C96" w:rsidRPr="001B1B51" w:rsidRDefault="00054C96" w:rsidP="00054C96">
            <w:pPr>
              <w:jc w:val="center"/>
              <w:rPr>
                <w:rFonts w:ascii="Andale WT" w:hAnsi="Andale WT" w:cs="Tahoma"/>
                <w:color w:val="333333"/>
                <w:sz w:val="16"/>
                <w:szCs w:val="16"/>
              </w:rPr>
            </w:pPr>
            <w:r w:rsidRPr="001B1B51">
              <w:t>8</w:t>
            </w:r>
          </w:p>
        </w:tc>
      </w:tr>
      <w:tr w:rsidR="00054C96" w:rsidRPr="001B1B51" w14:paraId="34BA13C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2B9C0EC" w14:textId="4465E56F" w:rsidR="00054C96" w:rsidRPr="001B1B51" w:rsidRDefault="00054C96" w:rsidP="00054C96">
            <w:pPr>
              <w:jc w:val="center"/>
              <w:rPr>
                <w:rFonts w:ascii="Andale WT" w:hAnsi="Andale WT" w:cs="Tahoma"/>
                <w:color w:val="333333"/>
                <w:sz w:val="16"/>
                <w:szCs w:val="16"/>
              </w:rPr>
            </w:pPr>
            <w:r w:rsidRPr="001B1B51">
              <w:t>SBLESTP5</w:t>
            </w:r>
          </w:p>
        </w:tc>
        <w:tc>
          <w:tcPr>
            <w:tcW w:w="2388" w:type="dxa"/>
            <w:tcBorders>
              <w:top w:val="nil"/>
              <w:left w:val="nil"/>
              <w:bottom w:val="single" w:sz="8" w:space="0" w:color="E2E2E2"/>
              <w:right w:val="single" w:sz="8" w:space="0" w:color="E2E2E2"/>
            </w:tcBorders>
            <w:shd w:val="clear" w:color="auto" w:fill="auto"/>
            <w:noWrap/>
          </w:tcPr>
          <w:p w14:paraId="2B2ADB7A" w14:textId="206ADD1A" w:rsidR="00054C96" w:rsidRPr="001B1B51" w:rsidRDefault="00054C96" w:rsidP="00054C96">
            <w:pPr>
              <w:jc w:val="center"/>
              <w:rPr>
                <w:rFonts w:ascii="Andale WT" w:hAnsi="Andale WT" w:cs="Tahoma"/>
                <w:color w:val="333333"/>
                <w:sz w:val="16"/>
                <w:szCs w:val="16"/>
              </w:rPr>
            </w:pPr>
            <w:r w:rsidRPr="001B1B51">
              <w:t>COLETO_VICTOR2_1</w:t>
            </w:r>
          </w:p>
        </w:tc>
        <w:tc>
          <w:tcPr>
            <w:tcW w:w="1572" w:type="dxa"/>
            <w:tcBorders>
              <w:top w:val="nil"/>
              <w:left w:val="nil"/>
              <w:bottom w:val="single" w:sz="8" w:space="0" w:color="E2E2E2"/>
              <w:right w:val="single" w:sz="8" w:space="0" w:color="E2E2E2"/>
            </w:tcBorders>
            <w:shd w:val="clear" w:color="auto" w:fill="auto"/>
            <w:noWrap/>
          </w:tcPr>
          <w:p w14:paraId="2632A493" w14:textId="24EE945B" w:rsidR="00054C96" w:rsidRPr="001B1B51" w:rsidRDefault="00054C96" w:rsidP="00054C96">
            <w:pPr>
              <w:jc w:val="center"/>
              <w:rPr>
                <w:rFonts w:ascii="Andale WT" w:hAnsi="Andale WT" w:cs="Tahoma"/>
                <w:color w:val="333333"/>
                <w:sz w:val="16"/>
                <w:szCs w:val="16"/>
              </w:rPr>
            </w:pPr>
            <w:r w:rsidRPr="001B1B51">
              <w:t>COLETO</w:t>
            </w:r>
          </w:p>
        </w:tc>
        <w:tc>
          <w:tcPr>
            <w:tcW w:w="1373" w:type="dxa"/>
            <w:tcBorders>
              <w:top w:val="nil"/>
              <w:left w:val="nil"/>
              <w:bottom w:val="single" w:sz="8" w:space="0" w:color="E2E2E2"/>
              <w:right w:val="single" w:sz="8" w:space="0" w:color="E2E2E2"/>
            </w:tcBorders>
            <w:shd w:val="clear" w:color="auto" w:fill="auto"/>
            <w:noWrap/>
          </w:tcPr>
          <w:p w14:paraId="7FE0704B" w14:textId="6B184AEC" w:rsidR="00054C96" w:rsidRPr="001B1B51" w:rsidRDefault="00054C96" w:rsidP="00054C96">
            <w:pPr>
              <w:jc w:val="center"/>
              <w:rPr>
                <w:rFonts w:ascii="Andale WT" w:hAnsi="Andale WT" w:cs="Tahoma"/>
                <w:color w:val="333333"/>
                <w:sz w:val="16"/>
                <w:szCs w:val="16"/>
              </w:rPr>
            </w:pPr>
            <w:r w:rsidRPr="001B1B51">
              <w:t>VICTORIA</w:t>
            </w:r>
          </w:p>
        </w:tc>
        <w:tc>
          <w:tcPr>
            <w:tcW w:w="1688" w:type="dxa"/>
            <w:tcBorders>
              <w:top w:val="nil"/>
              <w:left w:val="nil"/>
              <w:bottom w:val="single" w:sz="8" w:space="0" w:color="E2E2E2"/>
              <w:right w:val="single" w:sz="8" w:space="0" w:color="E2E2E2"/>
            </w:tcBorders>
            <w:shd w:val="clear" w:color="auto" w:fill="auto"/>
            <w:noWrap/>
          </w:tcPr>
          <w:p w14:paraId="6040E5BB" w14:textId="61C0C8E7" w:rsidR="00054C96" w:rsidRPr="001B1B51" w:rsidRDefault="00054C96" w:rsidP="00054C96">
            <w:pPr>
              <w:jc w:val="center"/>
              <w:rPr>
                <w:rFonts w:ascii="Andale WT" w:hAnsi="Andale WT" w:cs="Tahoma"/>
                <w:color w:val="333333"/>
                <w:sz w:val="16"/>
                <w:szCs w:val="16"/>
              </w:rPr>
            </w:pPr>
            <w:r w:rsidRPr="001B1B51">
              <w:t>8</w:t>
            </w:r>
          </w:p>
        </w:tc>
      </w:tr>
      <w:tr w:rsidR="00054C96" w:rsidRPr="001B1B51" w14:paraId="39BB91C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195486D" w14:textId="546D37C2" w:rsidR="00054C96" w:rsidRPr="001B1B51" w:rsidRDefault="00054C96" w:rsidP="00054C96">
            <w:pPr>
              <w:jc w:val="center"/>
              <w:rPr>
                <w:rFonts w:ascii="Andale WT" w:hAnsi="Andale WT" w:cs="Tahoma"/>
                <w:color w:val="333333"/>
                <w:sz w:val="16"/>
                <w:szCs w:val="16"/>
              </w:rPr>
            </w:pPr>
            <w:r w:rsidRPr="001B1B51">
              <w:t>DRILEDI5</w:t>
            </w:r>
          </w:p>
        </w:tc>
        <w:tc>
          <w:tcPr>
            <w:tcW w:w="2388" w:type="dxa"/>
            <w:tcBorders>
              <w:top w:val="nil"/>
              <w:left w:val="nil"/>
              <w:bottom w:val="single" w:sz="8" w:space="0" w:color="E2E2E2"/>
              <w:right w:val="single" w:sz="8" w:space="0" w:color="E2E2E2"/>
            </w:tcBorders>
            <w:shd w:val="clear" w:color="auto" w:fill="auto"/>
            <w:noWrap/>
          </w:tcPr>
          <w:p w14:paraId="370871F6" w14:textId="27E4B285" w:rsidR="00054C96" w:rsidRPr="001B1B51" w:rsidRDefault="00054C96" w:rsidP="00054C96">
            <w:pPr>
              <w:jc w:val="center"/>
              <w:rPr>
                <w:rFonts w:ascii="Andale WT" w:hAnsi="Andale WT" w:cs="Tahoma"/>
                <w:color w:val="333333"/>
                <w:sz w:val="16"/>
                <w:szCs w:val="16"/>
              </w:rPr>
            </w:pPr>
            <w:r w:rsidRPr="001B1B51">
              <w:t>ANSN_RADIUM1_1</w:t>
            </w:r>
          </w:p>
        </w:tc>
        <w:tc>
          <w:tcPr>
            <w:tcW w:w="1572" w:type="dxa"/>
            <w:tcBorders>
              <w:top w:val="nil"/>
              <w:left w:val="nil"/>
              <w:bottom w:val="single" w:sz="8" w:space="0" w:color="E2E2E2"/>
              <w:right w:val="single" w:sz="8" w:space="0" w:color="E2E2E2"/>
            </w:tcBorders>
            <w:shd w:val="clear" w:color="auto" w:fill="auto"/>
            <w:noWrap/>
          </w:tcPr>
          <w:p w14:paraId="5A08C794" w14:textId="49FBCD58" w:rsidR="00054C96" w:rsidRPr="001B1B51" w:rsidRDefault="00054C96" w:rsidP="00054C96">
            <w:pPr>
              <w:jc w:val="center"/>
              <w:rPr>
                <w:rFonts w:ascii="Andale WT" w:hAnsi="Andale WT" w:cs="Tahoma"/>
                <w:color w:val="333333"/>
                <w:sz w:val="16"/>
                <w:szCs w:val="16"/>
              </w:rPr>
            </w:pPr>
            <w:r w:rsidRPr="001B1B51">
              <w:t>RADIUM</w:t>
            </w:r>
          </w:p>
        </w:tc>
        <w:tc>
          <w:tcPr>
            <w:tcW w:w="1373" w:type="dxa"/>
            <w:tcBorders>
              <w:top w:val="nil"/>
              <w:left w:val="nil"/>
              <w:bottom w:val="single" w:sz="8" w:space="0" w:color="E2E2E2"/>
              <w:right w:val="single" w:sz="8" w:space="0" w:color="E2E2E2"/>
            </w:tcBorders>
            <w:shd w:val="clear" w:color="auto" w:fill="auto"/>
            <w:noWrap/>
          </w:tcPr>
          <w:p w14:paraId="1DDD511C" w14:textId="405D585F" w:rsidR="00054C96" w:rsidRPr="001B1B51" w:rsidRDefault="00054C96" w:rsidP="00054C96">
            <w:pPr>
              <w:jc w:val="center"/>
              <w:rPr>
                <w:rFonts w:ascii="Andale WT" w:hAnsi="Andale WT" w:cs="Tahoma"/>
                <w:color w:val="333333"/>
                <w:sz w:val="16"/>
                <w:szCs w:val="16"/>
              </w:rPr>
            </w:pPr>
            <w:r w:rsidRPr="001B1B51">
              <w:t>ANSN</w:t>
            </w:r>
          </w:p>
        </w:tc>
        <w:tc>
          <w:tcPr>
            <w:tcW w:w="1688" w:type="dxa"/>
            <w:tcBorders>
              <w:top w:val="nil"/>
              <w:left w:val="nil"/>
              <w:bottom w:val="single" w:sz="8" w:space="0" w:color="E2E2E2"/>
              <w:right w:val="single" w:sz="8" w:space="0" w:color="E2E2E2"/>
            </w:tcBorders>
            <w:shd w:val="clear" w:color="auto" w:fill="auto"/>
            <w:noWrap/>
          </w:tcPr>
          <w:p w14:paraId="4E7D5891" w14:textId="15B955E3" w:rsidR="00054C96" w:rsidRPr="001B1B51" w:rsidRDefault="00054C96" w:rsidP="00054C96">
            <w:pPr>
              <w:jc w:val="center"/>
              <w:rPr>
                <w:rFonts w:ascii="Andale WT" w:hAnsi="Andale WT" w:cs="Tahoma"/>
                <w:color w:val="333333"/>
                <w:sz w:val="16"/>
                <w:szCs w:val="16"/>
              </w:rPr>
            </w:pPr>
            <w:r w:rsidRPr="001B1B51">
              <w:t>8</w:t>
            </w:r>
          </w:p>
        </w:tc>
      </w:tr>
      <w:tr w:rsidR="00054C96" w:rsidRPr="001B1B51" w14:paraId="0CDBDC2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BD3AC92" w14:textId="3758EA12" w:rsidR="00054C96" w:rsidRPr="001B1B51" w:rsidRDefault="00054C96" w:rsidP="00054C96">
            <w:pPr>
              <w:jc w:val="center"/>
              <w:rPr>
                <w:rFonts w:ascii="Andale WT" w:hAnsi="Andale WT" w:cs="Tahoma"/>
                <w:color w:val="333333"/>
                <w:sz w:val="16"/>
                <w:szCs w:val="16"/>
              </w:rPr>
            </w:pPr>
            <w:r w:rsidRPr="001B1B51">
              <w:t>SSWCLNC5</w:t>
            </w:r>
          </w:p>
        </w:tc>
        <w:tc>
          <w:tcPr>
            <w:tcW w:w="2388" w:type="dxa"/>
            <w:tcBorders>
              <w:top w:val="nil"/>
              <w:left w:val="nil"/>
              <w:bottom w:val="single" w:sz="8" w:space="0" w:color="E2E2E2"/>
              <w:right w:val="single" w:sz="8" w:space="0" w:color="E2E2E2"/>
            </w:tcBorders>
            <w:shd w:val="clear" w:color="auto" w:fill="auto"/>
            <w:noWrap/>
          </w:tcPr>
          <w:p w14:paraId="329048DD" w14:textId="6A60B2D9" w:rsidR="00054C96" w:rsidRPr="001B1B51" w:rsidRDefault="00054C96" w:rsidP="00054C96">
            <w:pPr>
              <w:jc w:val="center"/>
              <w:rPr>
                <w:rFonts w:ascii="Andale WT" w:hAnsi="Andale WT" w:cs="Tahoma"/>
                <w:color w:val="333333"/>
                <w:sz w:val="16"/>
                <w:szCs w:val="16"/>
              </w:rPr>
            </w:pPr>
            <w:r w:rsidRPr="001B1B51">
              <w:t>6025__A</w:t>
            </w:r>
          </w:p>
        </w:tc>
        <w:tc>
          <w:tcPr>
            <w:tcW w:w="1572" w:type="dxa"/>
            <w:tcBorders>
              <w:top w:val="nil"/>
              <w:left w:val="nil"/>
              <w:bottom w:val="single" w:sz="8" w:space="0" w:color="E2E2E2"/>
              <w:right w:val="single" w:sz="8" w:space="0" w:color="E2E2E2"/>
            </w:tcBorders>
            <w:shd w:val="clear" w:color="auto" w:fill="auto"/>
            <w:noWrap/>
          </w:tcPr>
          <w:p w14:paraId="64480872" w14:textId="704FC49B" w:rsidR="00054C96" w:rsidRPr="001B1B51" w:rsidRDefault="00054C96" w:rsidP="00054C96">
            <w:pPr>
              <w:jc w:val="center"/>
              <w:rPr>
                <w:rFonts w:ascii="Andale WT" w:hAnsi="Andale WT" w:cs="Tahoma"/>
                <w:color w:val="333333"/>
                <w:sz w:val="16"/>
                <w:szCs w:val="16"/>
              </w:rPr>
            </w:pPr>
            <w:r w:rsidRPr="001B1B51">
              <w:t>MULBERRY</w:t>
            </w:r>
          </w:p>
        </w:tc>
        <w:tc>
          <w:tcPr>
            <w:tcW w:w="1373" w:type="dxa"/>
            <w:tcBorders>
              <w:top w:val="nil"/>
              <w:left w:val="nil"/>
              <w:bottom w:val="single" w:sz="8" w:space="0" w:color="E2E2E2"/>
              <w:right w:val="single" w:sz="8" w:space="0" w:color="E2E2E2"/>
            </w:tcBorders>
            <w:shd w:val="clear" w:color="auto" w:fill="auto"/>
            <w:noWrap/>
          </w:tcPr>
          <w:p w14:paraId="3A78E62A" w14:textId="26D8824D" w:rsidR="00054C96" w:rsidRPr="001B1B51" w:rsidRDefault="00054C96" w:rsidP="00054C96">
            <w:pPr>
              <w:jc w:val="center"/>
              <w:rPr>
                <w:rFonts w:ascii="Andale WT" w:hAnsi="Andale WT" w:cs="Tahoma"/>
                <w:color w:val="333333"/>
                <w:sz w:val="16"/>
                <w:szCs w:val="16"/>
              </w:rPr>
            </w:pPr>
            <w:r w:rsidRPr="001B1B51">
              <w:t>LNCRK</w:t>
            </w:r>
          </w:p>
        </w:tc>
        <w:tc>
          <w:tcPr>
            <w:tcW w:w="1688" w:type="dxa"/>
            <w:tcBorders>
              <w:top w:val="nil"/>
              <w:left w:val="nil"/>
              <w:bottom w:val="single" w:sz="8" w:space="0" w:color="E2E2E2"/>
              <w:right w:val="single" w:sz="8" w:space="0" w:color="E2E2E2"/>
            </w:tcBorders>
            <w:shd w:val="clear" w:color="auto" w:fill="auto"/>
            <w:noWrap/>
          </w:tcPr>
          <w:p w14:paraId="4B22B08D" w14:textId="647ECB17"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4E789E1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9999038" w14:textId="572C86E0" w:rsidR="00054C96" w:rsidRPr="001B1B51" w:rsidRDefault="00054C96" w:rsidP="00054C96">
            <w:pPr>
              <w:jc w:val="center"/>
              <w:rPr>
                <w:rFonts w:ascii="Andale WT" w:hAnsi="Andale WT" w:cs="Tahoma"/>
                <w:color w:val="333333"/>
                <w:sz w:val="16"/>
                <w:szCs w:val="16"/>
              </w:rPr>
            </w:pPr>
            <w:r w:rsidRPr="001B1B51">
              <w:t>SSPUSLT8</w:t>
            </w:r>
          </w:p>
        </w:tc>
        <w:tc>
          <w:tcPr>
            <w:tcW w:w="2388" w:type="dxa"/>
            <w:tcBorders>
              <w:top w:val="nil"/>
              <w:left w:val="nil"/>
              <w:bottom w:val="single" w:sz="8" w:space="0" w:color="E2E2E2"/>
              <w:right w:val="single" w:sz="8" w:space="0" w:color="E2E2E2"/>
            </w:tcBorders>
            <w:shd w:val="clear" w:color="auto" w:fill="auto"/>
            <w:noWrap/>
          </w:tcPr>
          <w:p w14:paraId="433E9C32" w14:textId="288C321B" w:rsidR="00054C96" w:rsidRPr="001B1B51" w:rsidRDefault="00054C96" w:rsidP="00054C96">
            <w:pPr>
              <w:jc w:val="center"/>
              <w:rPr>
                <w:rFonts w:ascii="Andale WT" w:hAnsi="Andale WT" w:cs="Tahoma"/>
                <w:color w:val="333333"/>
                <w:sz w:val="16"/>
                <w:szCs w:val="16"/>
              </w:rPr>
            </w:pPr>
            <w:r w:rsidRPr="001B1B51">
              <w:t>GIRA_T_SPUR1_1</w:t>
            </w:r>
          </w:p>
        </w:tc>
        <w:tc>
          <w:tcPr>
            <w:tcW w:w="1572" w:type="dxa"/>
            <w:tcBorders>
              <w:top w:val="nil"/>
              <w:left w:val="nil"/>
              <w:bottom w:val="single" w:sz="8" w:space="0" w:color="E2E2E2"/>
              <w:right w:val="single" w:sz="8" w:space="0" w:color="E2E2E2"/>
            </w:tcBorders>
            <w:shd w:val="clear" w:color="auto" w:fill="auto"/>
            <w:noWrap/>
          </w:tcPr>
          <w:p w14:paraId="53FAFA90" w14:textId="12701C97" w:rsidR="00054C96" w:rsidRPr="001B1B51" w:rsidRDefault="00054C96" w:rsidP="00054C96">
            <w:pPr>
              <w:jc w:val="center"/>
              <w:rPr>
                <w:rFonts w:ascii="Andale WT" w:hAnsi="Andale WT" w:cs="Tahoma"/>
                <w:color w:val="333333"/>
                <w:sz w:val="16"/>
                <w:szCs w:val="16"/>
              </w:rPr>
            </w:pPr>
            <w:r w:rsidRPr="001B1B51">
              <w:t>SPUR</w:t>
            </w:r>
          </w:p>
        </w:tc>
        <w:tc>
          <w:tcPr>
            <w:tcW w:w="1373" w:type="dxa"/>
            <w:tcBorders>
              <w:top w:val="nil"/>
              <w:left w:val="nil"/>
              <w:bottom w:val="single" w:sz="8" w:space="0" w:color="E2E2E2"/>
              <w:right w:val="single" w:sz="8" w:space="0" w:color="E2E2E2"/>
            </w:tcBorders>
            <w:shd w:val="clear" w:color="auto" w:fill="auto"/>
            <w:noWrap/>
          </w:tcPr>
          <w:p w14:paraId="5E6B3C54" w14:textId="592182A7" w:rsidR="00054C96" w:rsidRPr="001B1B51" w:rsidRDefault="00054C96" w:rsidP="00054C96">
            <w:pPr>
              <w:jc w:val="center"/>
              <w:rPr>
                <w:rFonts w:ascii="Andale WT" w:hAnsi="Andale WT" w:cs="Tahoma"/>
                <w:color w:val="333333"/>
                <w:sz w:val="16"/>
                <w:szCs w:val="16"/>
              </w:rPr>
            </w:pPr>
            <w:r w:rsidRPr="001B1B51">
              <w:t>GIRA_TAP</w:t>
            </w:r>
          </w:p>
        </w:tc>
        <w:tc>
          <w:tcPr>
            <w:tcW w:w="1688" w:type="dxa"/>
            <w:tcBorders>
              <w:top w:val="nil"/>
              <w:left w:val="nil"/>
              <w:bottom w:val="single" w:sz="8" w:space="0" w:color="E2E2E2"/>
              <w:right w:val="single" w:sz="8" w:space="0" w:color="E2E2E2"/>
            </w:tcBorders>
            <w:shd w:val="clear" w:color="auto" w:fill="auto"/>
            <w:noWrap/>
          </w:tcPr>
          <w:p w14:paraId="52F6506F" w14:textId="4E0CB7A8"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79AC3D5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454FA06" w14:textId="50D69B3C"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4B0877B8" w14:textId="3F853A86" w:rsidR="00054C96" w:rsidRPr="001B1B51" w:rsidRDefault="00054C96" w:rsidP="00054C96">
            <w:pPr>
              <w:jc w:val="center"/>
              <w:rPr>
                <w:rFonts w:ascii="Andale WT" w:hAnsi="Andale WT" w:cs="Tahoma"/>
                <w:color w:val="333333"/>
                <w:sz w:val="16"/>
                <w:szCs w:val="16"/>
              </w:rPr>
            </w:pPr>
            <w:r w:rsidRPr="001B1B51">
              <w:t>ASHERT_CATARI1_1</w:t>
            </w:r>
          </w:p>
        </w:tc>
        <w:tc>
          <w:tcPr>
            <w:tcW w:w="1572" w:type="dxa"/>
            <w:tcBorders>
              <w:top w:val="nil"/>
              <w:left w:val="nil"/>
              <w:bottom w:val="single" w:sz="8" w:space="0" w:color="E2E2E2"/>
              <w:right w:val="single" w:sz="8" w:space="0" w:color="E2E2E2"/>
            </w:tcBorders>
            <w:shd w:val="clear" w:color="auto" w:fill="auto"/>
            <w:noWrap/>
          </w:tcPr>
          <w:p w14:paraId="1EE5A8E2" w14:textId="5950D193" w:rsidR="00054C96" w:rsidRPr="001B1B51" w:rsidRDefault="00054C96" w:rsidP="00054C96">
            <w:pPr>
              <w:jc w:val="center"/>
              <w:rPr>
                <w:rFonts w:ascii="Andale WT" w:hAnsi="Andale WT" w:cs="Tahoma"/>
                <w:color w:val="333333"/>
                <w:sz w:val="16"/>
                <w:szCs w:val="16"/>
              </w:rPr>
            </w:pPr>
            <w:r w:rsidRPr="001B1B51">
              <w:t>ASHERTON</w:t>
            </w:r>
          </w:p>
        </w:tc>
        <w:tc>
          <w:tcPr>
            <w:tcW w:w="1373" w:type="dxa"/>
            <w:tcBorders>
              <w:top w:val="nil"/>
              <w:left w:val="nil"/>
              <w:bottom w:val="single" w:sz="8" w:space="0" w:color="E2E2E2"/>
              <w:right w:val="single" w:sz="8" w:space="0" w:color="E2E2E2"/>
            </w:tcBorders>
            <w:shd w:val="clear" w:color="auto" w:fill="auto"/>
            <w:noWrap/>
          </w:tcPr>
          <w:p w14:paraId="6B8CB42D" w14:textId="615E4A5C" w:rsidR="00054C96" w:rsidRPr="001B1B51" w:rsidRDefault="00054C96" w:rsidP="00054C96">
            <w:pPr>
              <w:jc w:val="center"/>
              <w:rPr>
                <w:rFonts w:ascii="Andale WT" w:hAnsi="Andale WT" w:cs="Tahoma"/>
                <w:color w:val="333333"/>
                <w:sz w:val="16"/>
                <w:szCs w:val="16"/>
              </w:rPr>
            </w:pPr>
            <w:r w:rsidRPr="001B1B51">
              <w:t>CATARINA</w:t>
            </w:r>
          </w:p>
        </w:tc>
        <w:tc>
          <w:tcPr>
            <w:tcW w:w="1688" w:type="dxa"/>
            <w:tcBorders>
              <w:top w:val="nil"/>
              <w:left w:val="nil"/>
              <w:bottom w:val="single" w:sz="8" w:space="0" w:color="E2E2E2"/>
              <w:right w:val="single" w:sz="8" w:space="0" w:color="E2E2E2"/>
            </w:tcBorders>
            <w:shd w:val="clear" w:color="auto" w:fill="auto"/>
            <w:noWrap/>
          </w:tcPr>
          <w:p w14:paraId="0FE90688" w14:textId="32D03144"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23F478A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FB9F358" w14:textId="02F0EB97" w:rsidR="00054C96" w:rsidRPr="001B1B51" w:rsidRDefault="00054C96" w:rsidP="00054C96">
            <w:pPr>
              <w:jc w:val="center"/>
              <w:rPr>
                <w:rFonts w:ascii="Andale WT" w:hAnsi="Andale WT" w:cs="Tahoma"/>
                <w:color w:val="333333"/>
                <w:sz w:val="16"/>
                <w:szCs w:val="16"/>
              </w:rPr>
            </w:pPr>
            <w:r w:rsidRPr="001B1B51">
              <w:t>SSPUSLT8</w:t>
            </w:r>
          </w:p>
        </w:tc>
        <w:tc>
          <w:tcPr>
            <w:tcW w:w="2388" w:type="dxa"/>
            <w:tcBorders>
              <w:top w:val="nil"/>
              <w:left w:val="nil"/>
              <w:bottom w:val="single" w:sz="8" w:space="0" w:color="E2E2E2"/>
              <w:right w:val="single" w:sz="8" w:space="0" w:color="E2E2E2"/>
            </w:tcBorders>
            <w:shd w:val="clear" w:color="auto" w:fill="auto"/>
            <w:noWrap/>
          </w:tcPr>
          <w:p w14:paraId="7BB94E68" w14:textId="385C068D" w:rsidR="00054C96" w:rsidRPr="001B1B51" w:rsidRDefault="00054C96" w:rsidP="00054C96">
            <w:pPr>
              <w:jc w:val="center"/>
              <w:rPr>
                <w:rFonts w:ascii="Andale WT" w:hAnsi="Andale WT" w:cs="Tahoma"/>
                <w:color w:val="333333"/>
                <w:sz w:val="16"/>
                <w:szCs w:val="16"/>
              </w:rPr>
            </w:pPr>
            <w:r w:rsidRPr="001B1B51">
              <w:t>GIRA_T_SPUR1_1</w:t>
            </w:r>
          </w:p>
        </w:tc>
        <w:tc>
          <w:tcPr>
            <w:tcW w:w="1572" w:type="dxa"/>
            <w:tcBorders>
              <w:top w:val="nil"/>
              <w:left w:val="nil"/>
              <w:bottom w:val="single" w:sz="8" w:space="0" w:color="E2E2E2"/>
              <w:right w:val="single" w:sz="8" w:space="0" w:color="E2E2E2"/>
            </w:tcBorders>
            <w:shd w:val="clear" w:color="auto" w:fill="auto"/>
            <w:noWrap/>
          </w:tcPr>
          <w:p w14:paraId="0F01EB03" w14:textId="2D15D3F3" w:rsidR="00054C96" w:rsidRPr="001B1B51" w:rsidRDefault="00054C96" w:rsidP="00054C96">
            <w:pPr>
              <w:jc w:val="center"/>
              <w:rPr>
                <w:rFonts w:ascii="Andale WT" w:hAnsi="Andale WT" w:cs="Tahoma"/>
                <w:color w:val="333333"/>
                <w:sz w:val="16"/>
                <w:szCs w:val="16"/>
              </w:rPr>
            </w:pPr>
            <w:r w:rsidRPr="001B1B51">
              <w:t>GIRA_TAP</w:t>
            </w:r>
          </w:p>
        </w:tc>
        <w:tc>
          <w:tcPr>
            <w:tcW w:w="1373" w:type="dxa"/>
            <w:tcBorders>
              <w:top w:val="nil"/>
              <w:left w:val="nil"/>
              <w:bottom w:val="single" w:sz="8" w:space="0" w:color="E2E2E2"/>
              <w:right w:val="single" w:sz="8" w:space="0" w:color="E2E2E2"/>
            </w:tcBorders>
            <w:shd w:val="clear" w:color="auto" w:fill="auto"/>
            <w:noWrap/>
          </w:tcPr>
          <w:p w14:paraId="57A1960C" w14:textId="3B63364C" w:rsidR="00054C96" w:rsidRPr="001B1B51" w:rsidRDefault="00054C96" w:rsidP="00054C96">
            <w:pPr>
              <w:jc w:val="center"/>
              <w:rPr>
                <w:rFonts w:ascii="Andale WT" w:hAnsi="Andale WT" w:cs="Tahoma"/>
                <w:color w:val="333333"/>
                <w:sz w:val="16"/>
                <w:szCs w:val="16"/>
              </w:rPr>
            </w:pPr>
            <w:r w:rsidRPr="001B1B51">
              <w:t>SPUR</w:t>
            </w:r>
          </w:p>
        </w:tc>
        <w:tc>
          <w:tcPr>
            <w:tcW w:w="1688" w:type="dxa"/>
            <w:tcBorders>
              <w:top w:val="nil"/>
              <w:left w:val="nil"/>
              <w:bottom w:val="single" w:sz="8" w:space="0" w:color="E2E2E2"/>
              <w:right w:val="single" w:sz="8" w:space="0" w:color="E2E2E2"/>
            </w:tcBorders>
            <w:shd w:val="clear" w:color="auto" w:fill="auto"/>
            <w:noWrap/>
          </w:tcPr>
          <w:p w14:paraId="6D0640E5" w14:textId="334AF8A5"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783D44E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4C60C1D" w14:textId="2F2E10A5" w:rsidR="00054C96" w:rsidRPr="001B1B51" w:rsidRDefault="00054C96" w:rsidP="00054C96">
            <w:pPr>
              <w:jc w:val="center"/>
              <w:rPr>
                <w:rFonts w:ascii="Andale WT" w:hAnsi="Andale WT" w:cs="Tahoma"/>
                <w:color w:val="333333"/>
                <w:sz w:val="16"/>
                <w:szCs w:val="16"/>
              </w:rPr>
            </w:pPr>
            <w:r w:rsidRPr="001B1B51">
              <w:t>MKG_NB_5</w:t>
            </w:r>
          </w:p>
        </w:tc>
        <w:tc>
          <w:tcPr>
            <w:tcW w:w="2388" w:type="dxa"/>
            <w:tcBorders>
              <w:top w:val="nil"/>
              <w:left w:val="nil"/>
              <w:bottom w:val="single" w:sz="8" w:space="0" w:color="E2E2E2"/>
              <w:right w:val="single" w:sz="8" w:space="0" w:color="E2E2E2"/>
            </w:tcBorders>
            <w:shd w:val="clear" w:color="auto" w:fill="auto"/>
            <w:noWrap/>
          </w:tcPr>
          <w:p w14:paraId="6CCBA620" w14:textId="069298DF" w:rsidR="00054C96" w:rsidRPr="001B1B51" w:rsidRDefault="00054C96" w:rsidP="00054C96">
            <w:pPr>
              <w:jc w:val="center"/>
              <w:rPr>
                <w:rFonts w:ascii="Andale WT" w:hAnsi="Andale WT" w:cs="Tahoma"/>
                <w:color w:val="333333"/>
                <w:sz w:val="16"/>
                <w:szCs w:val="16"/>
              </w:rPr>
            </w:pPr>
            <w:r w:rsidRPr="001B1B51">
              <w:t>LHMPSA08_A</w:t>
            </w:r>
          </w:p>
        </w:tc>
        <w:tc>
          <w:tcPr>
            <w:tcW w:w="1572" w:type="dxa"/>
            <w:tcBorders>
              <w:top w:val="nil"/>
              <w:left w:val="nil"/>
              <w:bottom w:val="single" w:sz="8" w:space="0" w:color="E2E2E2"/>
              <w:right w:val="single" w:sz="8" w:space="0" w:color="E2E2E2"/>
            </w:tcBorders>
            <w:shd w:val="clear" w:color="auto" w:fill="auto"/>
            <w:noWrap/>
          </w:tcPr>
          <w:p w14:paraId="5BB1018D" w14:textId="1BFF699B" w:rsidR="00054C96" w:rsidRPr="001B1B51" w:rsidRDefault="00054C96" w:rsidP="00054C96">
            <w:pPr>
              <w:jc w:val="center"/>
              <w:rPr>
                <w:rFonts w:ascii="Andale WT" w:hAnsi="Andale WT" w:cs="Tahoma"/>
                <w:color w:val="333333"/>
                <w:sz w:val="16"/>
                <w:szCs w:val="16"/>
              </w:rPr>
            </w:pPr>
            <w:r w:rsidRPr="001B1B51">
              <w:t>LHM</w:t>
            </w:r>
          </w:p>
        </w:tc>
        <w:tc>
          <w:tcPr>
            <w:tcW w:w="1373" w:type="dxa"/>
            <w:tcBorders>
              <w:top w:val="nil"/>
              <w:left w:val="nil"/>
              <w:bottom w:val="single" w:sz="8" w:space="0" w:color="E2E2E2"/>
              <w:right w:val="single" w:sz="8" w:space="0" w:color="E2E2E2"/>
            </w:tcBorders>
            <w:shd w:val="clear" w:color="auto" w:fill="auto"/>
            <w:noWrap/>
          </w:tcPr>
          <w:p w14:paraId="309555AA" w14:textId="3168A431" w:rsidR="00054C96" w:rsidRPr="001B1B51" w:rsidRDefault="00054C96" w:rsidP="00054C96">
            <w:pPr>
              <w:jc w:val="center"/>
              <w:rPr>
                <w:rFonts w:ascii="Andale WT" w:hAnsi="Andale WT" w:cs="Tahoma"/>
                <w:color w:val="333333"/>
                <w:sz w:val="16"/>
                <w:szCs w:val="16"/>
              </w:rPr>
            </w:pPr>
            <w:r w:rsidRPr="001B1B51">
              <w:t>PSA</w:t>
            </w:r>
          </w:p>
        </w:tc>
        <w:tc>
          <w:tcPr>
            <w:tcW w:w="1688" w:type="dxa"/>
            <w:tcBorders>
              <w:top w:val="nil"/>
              <w:left w:val="nil"/>
              <w:bottom w:val="single" w:sz="8" w:space="0" w:color="E2E2E2"/>
              <w:right w:val="single" w:sz="8" w:space="0" w:color="E2E2E2"/>
            </w:tcBorders>
            <w:shd w:val="clear" w:color="auto" w:fill="auto"/>
            <w:noWrap/>
          </w:tcPr>
          <w:p w14:paraId="6C04339F" w14:textId="54F324CE"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4F3F073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18A6D7F" w14:textId="0B9F6ED0" w:rsidR="00054C96" w:rsidRPr="001B1B51" w:rsidRDefault="00054C96" w:rsidP="00054C96">
            <w:pPr>
              <w:jc w:val="center"/>
              <w:rPr>
                <w:rFonts w:ascii="Andale WT" w:hAnsi="Andale WT" w:cs="Tahoma"/>
                <w:color w:val="333333"/>
                <w:sz w:val="16"/>
                <w:szCs w:val="16"/>
              </w:rPr>
            </w:pPr>
            <w:r w:rsidRPr="001B1B51">
              <w:t>DCAGCI58</w:t>
            </w:r>
          </w:p>
        </w:tc>
        <w:tc>
          <w:tcPr>
            <w:tcW w:w="2388" w:type="dxa"/>
            <w:tcBorders>
              <w:top w:val="nil"/>
              <w:left w:val="nil"/>
              <w:bottom w:val="single" w:sz="8" w:space="0" w:color="E2E2E2"/>
              <w:right w:val="single" w:sz="8" w:space="0" w:color="E2E2E2"/>
            </w:tcBorders>
            <w:shd w:val="clear" w:color="auto" w:fill="auto"/>
            <w:noWrap/>
          </w:tcPr>
          <w:p w14:paraId="169797E7" w14:textId="61A44783" w:rsidR="00054C96" w:rsidRPr="001B1B51" w:rsidRDefault="00054C96" w:rsidP="00054C96">
            <w:pPr>
              <w:jc w:val="center"/>
              <w:rPr>
                <w:rFonts w:ascii="Andale WT" w:hAnsi="Andale WT" w:cs="Tahoma"/>
                <w:color w:val="333333"/>
                <w:sz w:val="16"/>
                <w:szCs w:val="16"/>
              </w:rPr>
            </w:pPr>
            <w:r w:rsidRPr="001B1B51">
              <w:t>656T656_1</w:t>
            </w:r>
          </w:p>
        </w:tc>
        <w:tc>
          <w:tcPr>
            <w:tcW w:w="1572" w:type="dxa"/>
            <w:tcBorders>
              <w:top w:val="nil"/>
              <w:left w:val="nil"/>
              <w:bottom w:val="single" w:sz="8" w:space="0" w:color="E2E2E2"/>
              <w:right w:val="single" w:sz="8" w:space="0" w:color="E2E2E2"/>
            </w:tcBorders>
            <w:shd w:val="clear" w:color="auto" w:fill="auto"/>
            <w:noWrap/>
          </w:tcPr>
          <w:p w14:paraId="50AB2892" w14:textId="37139349" w:rsidR="00054C96" w:rsidRPr="001B1B51" w:rsidRDefault="00054C96" w:rsidP="00054C96">
            <w:pPr>
              <w:jc w:val="center"/>
              <w:rPr>
                <w:rFonts w:ascii="Andale WT" w:hAnsi="Andale WT" w:cs="Tahoma"/>
                <w:color w:val="333333"/>
                <w:sz w:val="16"/>
                <w:szCs w:val="16"/>
              </w:rPr>
            </w:pPr>
            <w:r w:rsidRPr="001B1B51">
              <w:t>KENDAL</w:t>
            </w:r>
          </w:p>
        </w:tc>
        <w:tc>
          <w:tcPr>
            <w:tcW w:w="1373" w:type="dxa"/>
            <w:tcBorders>
              <w:top w:val="nil"/>
              <w:left w:val="nil"/>
              <w:bottom w:val="single" w:sz="8" w:space="0" w:color="E2E2E2"/>
              <w:right w:val="single" w:sz="8" w:space="0" w:color="E2E2E2"/>
            </w:tcBorders>
            <w:shd w:val="clear" w:color="auto" w:fill="auto"/>
            <w:noWrap/>
          </w:tcPr>
          <w:p w14:paraId="514056F5" w14:textId="569E0AC1" w:rsidR="00054C96" w:rsidRPr="001B1B51" w:rsidRDefault="00054C96" w:rsidP="00054C96">
            <w:pPr>
              <w:jc w:val="center"/>
              <w:rPr>
                <w:rFonts w:ascii="Andale WT" w:hAnsi="Andale WT" w:cs="Tahoma"/>
                <w:color w:val="333333"/>
                <w:sz w:val="16"/>
                <w:szCs w:val="16"/>
              </w:rPr>
            </w:pPr>
            <w:r w:rsidRPr="001B1B51">
              <w:t>BERGHE</w:t>
            </w:r>
          </w:p>
        </w:tc>
        <w:tc>
          <w:tcPr>
            <w:tcW w:w="1688" w:type="dxa"/>
            <w:tcBorders>
              <w:top w:val="nil"/>
              <w:left w:val="nil"/>
              <w:bottom w:val="single" w:sz="8" w:space="0" w:color="E2E2E2"/>
              <w:right w:val="single" w:sz="8" w:space="0" w:color="E2E2E2"/>
            </w:tcBorders>
            <w:shd w:val="clear" w:color="auto" w:fill="auto"/>
            <w:noWrap/>
          </w:tcPr>
          <w:p w14:paraId="2C54E0C1" w14:textId="50CC1C0E"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405C3DB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0054856" w14:textId="2DD12C40" w:rsidR="00054C96" w:rsidRPr="001B1B51" w:rsidRDefault="00054C96" w:rsidP="00054C96">
            <w:pPr>
              <w:jc w:val="center"/>
              <w:rPr>
                <w:rFonts w:ascii="Andale WT" w:hAnsi="Andale WT" w:cs="Tahoma"/>
                <w:color w:val="333333"/>
                <w:sz w:val="16"/>
                <w:szCs w:val="16"/>
              </w:rPr>
            </w:pPr>
            <w:r w:rsidRPr="001B1B51">
              <w:t>DBIGKEN5</w:t>
            </w:r>
          </w:p>
        </w:tc>
        <w:tc>
          <w:tcPr>
            <w:tcW w:w="2388" w:type="dxa"/>
            <w:tcBorders>
              <w:top w:val="nil"/>
              <w:left w:val="nil"/>
              <w:bottom w:val="single" w:sz="8" w:space="0" w:color="E2E2E2"/>
              <w:right w:val="single" w:sz="8" w:space="0" w:color="E2E2E2"/>
            </w:tcBorders>
            <w:shd w:val="clear" w:color="auto" w:fill="auto"/>
            <w:noWrap/>
          </w:tcPr>
          <w:p w14:paraId="25B4E648" w14:textId="02449691" w:rsidR="00054C96" w:rsidRPr="001B1B51" w:rsidRDefault="00054C96" w:rsidP="00054C96">
            <w:pPr>
              <w:jc w:val="center"/>
              <w:rPr>
                <w:rFonts w:ascii="Andale WT" w:hAnsi="Andale WT" w:cs="Tahoma"/>
                <w:color w:val="333333"/>
                <w:sz w:val="16"/>
                <w:szCs w:val="16"/>
              </w:rPr>
            </w:pPr>
            <w:r w:rsidRPr="001B1B51">
              <w:t>TREADW_YELWJC1_1</w:t>
            </w:r>
          </w:p>
        </w:tc>
        <w:tc>
          <w:tcPr>
            <w:tcW w:w="1572" w:type="dxa"/>
            <w:tcBorders>
              <w:top w:val="nil"/>
              <w:left w:val="nil"/>
              <w:bottom w:val="single" w:sz="8" w:space="0" w:color="E2E2E2"/>
              <w:right w:val="single" w:sz="8" w:space="0" w:color="E2E2E2"/>
            </w:tcBorders>
            <w:shd w:val="clear" w:color="auto" w:fill="auto"/>
            <w:noWrap/>
          </w:tcPr>
          <w:p w14:paraId="27F3263C" w14:textId="654CFF30" w:rsidR="00054C96" w:rsidRPr="001B1B51" w:rsidRDefault="00054C96" w:rsidP="00054C96">
            <w:pPr>
              <w:jc w:val="center"/>
              <w:rPr>
                <w:rFonts w:ascii="Andale WT" w:hAnsi="Andale WT" w:cs="Tahoma"/>
                <w:color w:val="333333"/>
                <w:sz w:val="16"/>
                <w:szCs w:val="16"/>
              </w:rPr>
            </w:pPr>
            <w:r w:rsidRPr="001B1B51">
              <w:t>TREADWEL</w:t>
            </w:r>
          </w:p>
        </w:tc>
        <w:tc>
          <w:tcPr>
            <w:tcW w:w="1373" w:type="dxa"/>
            <w:tcBorders>
              <w:top w:val="nil"/>
              <w:left w:val="nil"/>
              <w:bottom w:val="single" w:sz="8" w:space="0" w:color="E2E2E2"/>
              <w:right w:val="single" w:sz="8" w:space="0" w:color="E2E2E2"/>
            </w:tcBorders>
            <w:shd w:val="clear" w:color="auto" w:fill="auto"/>
            <w:noWrap/>
          </w:tcPr>
          <w:p w14:paraId="360E899D" w14:textId="116A60EB" w:rsidR="00054C96" w:rsidRPr="001B1B51" w:rsidRDefault="00054C96" w:rsidP="00054C96">
            <w:pPr>
              <w:jc w:val="center"/>
              <w:rPr>
                <w:rFonts w:ascii="Andale WT" w:hAnsi="Andale WT" w:cs="Tahoma"/>
                <w:color w:val="333333"/>
                <w:sz w:val="16"/>
                <w:szCs w:val="16"/>
              </w:rPr>
            </w:pPr>
            <w:r w:rsidRPr="001B1B51">
              <w:t>YELWJCKT</w:t>
            </w:r>
          </w:p>
        </w:tc>
        <w:tc>
          <w:tcPr>
            <w:tcW w:w="1688" w:type="dxa"/>
            <w:tcBorders>
              <w:top w:val="nil"/>
              <w:left w:val="nil"/>
              <w:bottom w:val="single" w:sz="8" w:space="0" w:color="E2E2E2"/>
              <w:right w:val="single" w:sz="8" w:space="0" w:color="E2E2E2"/>
            </w:tcBorders>
            <w:shd w:val="clear" w:color="auto" w:fill="auto"/>
            <w:noWrap/>
          </w:tcPr>
          <w:p w14:paraId="66C22041" w14:textId="716E2DB2" w:rsidR="00054C96" w:rsidRPr="001B1B51" w:rsidRDefault="00054C96" w:rsidP="00054C96">
            <w:pPr>
              <w:jc w:val="center"/>
              <w:rPr>
                <w:rFonts w:ascii="Andale WT" w:hAnsi="Andale WT" w:cs="Tahoma"/>
                <w:color w:val="333333"/>
                <w:sz w:val="16"/>
                <w:szCs w:val="16"/>
              </w:rPr>
            </w:pPr>
            <w:r w:rsidRPr="001B1B51">
              <w:t>7</w:t>
            </w:r>
          </w:p>
        </w:tc>
      </w:tr>
      <w:tr w:rsidR="00054C96" w:rsidRPr="001B1B51" w14:paraId="03F5BFB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DB9A3F3" w14:textId="52956CF4"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45D379C5" w14:textId="0F499DEF" w:rsidR="00054C96" w:rsidRPr="001B1B51" w:rsidRDefault="00054C96" w:rsidP="00054C96">
            <w:pPr>
              <w:jc w:val="center"/>
              <w:rPr>
                <w:rFonts w:ascii="Andale WT" w:hAnsi="Andale WT" w:cs="Tahoma"/>
                <w:color w:val="333333"/>
                <w:sz w:val="16"/>
                <w:szCs w:val="16"/>
              </w:rPr>
            </w:pPr>
            <w:r w:rsidRPr="001B1B51">
              <w:t>LARDVN_LASCRU1_1</w:t>
            </w:r>
          </w:p>
        </w:tc>
        <w:tc>
          <w:tcPr>
            <w:tcW w:w="1572" w:type="dxa"/>
            <w:tcBorders>
              <w:top w:val="nil"/>
              <w:left w:val="nil"/>
              <w:bottom w:val="single" w:sz="8" w:space="0" w:color="E2E2E2"/>
              <w:right w:val="single" w:sz="8" w:space="0" w:color="E2E2E2"/>
            </w:tcBorders>
            <w:shd w:val="clear" w:color="auto" w:fill="auto"/>
            <w:noWrap/>
          </w:tcPr>
          <w:p w14:paraId="5CF341E6" w14:textId="2E025DC1" w:rsidR="00054C96" w:rsidRPr="001B1B51" w:rsidRDefault="00054C96" w:rsidP="00054C96">
            <w:pPr>
              <w:jc w:val="center"/>
              <w:rPr>
                <w:rFonts w:ascii="Andale WT" w:hAnsi="Andale WT" w:cs="Tahoma"/>
                <w:color w:val="333333"/>
                <w:sz w:val="16"/>
                <w:szCs w:val="16"/>
              </w:rPr>
            </w:pPr>
            <w:r w:rsidRPr="001B1B51">
              <w:t>LARDVNTH</w:t>
            </w:r>
          </w:p>
        </w:tc>
        <w:tc>
          <w:tcPr>
            <w:tcW w:w="1373" w:type="dxa"/>
            <w:tcBorders>
              <w:top w:val="nil"/>
              <w:left w:val="nil"/>
              <w:bottom w:val="single" w:sz="8" w:space="0" w:color="E2E2E2"/>
              <w:right w:val="single" w:sz="8" w:space="0" w:color="E2E2E2"/>
            </w:tcBorders>
            <w:shd w:val="clear" w:color="auto" w:fill="auto"/>
            <w:noWrap/>
          </w:tcPr>
          <w:p w14:paraId="7B33EB65" w14:textId="6DFA99FE" w:rsidR="00054C96" w:rsidRPr="001B1B51" w:rsidRDefault="00054C96" w:rsidP="00054C96">
            <w:pPr>
              <w:jc w:val="center"/>
              <w:rPr>
                <w:rFonts w:ascii="Andale WT" w:hAnsi="Andale WT" w:cs="Tahoma"/>
                <w:color w:val="333333"/>
                <w:sz w:val="16"/>
                <w:szCs w:val="16"/>
              </w:rPr>
            </w:pPr>
            <w:r w:rsidRPr="001B1B51">
              <w:t>LASCRUCE</w:t>
            </w:r>
          </w:p>
        </w:tc>
        <w:tc>
          <w:tcPr>
            <w:tcW w:w="1688" w:type="dxa"/>
            <w:tcBorders>
              <w:top w:val="nil"/>
              <w:left w:val="nil"/>
              <w:bottom w:val="single" w:sz="8" w:space="0" w:color="E2E2E2"/>
              <w:right w:val="single" w:sz="8" w:space="0" w:color="E2E2E2"/>
            </w:tcBorders>
            <w:shd w:val="clear" w:color="auto" w:fill="auto"/>
            <w:noWrap/>
          </w:tcPr>
          <w:p w14:paraId="11DA6F8A" w14:textId="113993BC" w:rsidR="00054C96" w:rsidRPr="001B1B51" w:rsidRDefault="00054C96" w:rsidP="00054C96">
            <w:pPr>
              <w:jc w:val="center"/>
              <w:rPr>
                <w:rFonts w:ascii="Andale WT" w:hAnsi="Andale WT" w:cs="Tahoma"/>
                <w:color w:val="333333"/>
                <w:sz w:val="16"/>
                <w:szCs w:val="16"/>
              </w:rPr>
            </w:pPr>
            <w:r w:rsidRPr="001B1B51">
              <w:t>6</w:t>
            </w:r>
          </w:p>
        </w:tc>
      </w:tr>
      <w:tr w:rsidR="00054C96" w:rsidRPr="001B1B51" w14:paraId="7E9E623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5C80335" w14:textId="3DD9171D" w:rsidR="00054C96" w:rsidRPr="001B1B51" w:rsidRDefault="00054C96" w:rsidP="00054C96">
            <w:pPr>
              <w:jc w:val="center"/>
              <w:rPr>
                <w:rFonts w:ascii="Andale WT" w:hAnsi="Andale WT" w:cs="Tahoma"/>
                <w:color w:val="333333"/>
                <w:sz w:val="16"/>
                <w:szCs w:val="16"/>
              </w:rPr>
            </w:pPr>
            <w:r w:rsidRPr="001B1B51">
              <w:t>SCOLBAL8</w:t>
            </w:r>
          </w:p>
        </w:tc>
        <w:tc>
          <w:tcPr>
            <w:tcW w:w="2388" w:type="dxa"/>
            <w:tcBorders>
              <w:top w:val="nil"/>
              <w:left w:val="nil"/>
              <w:bottom w:val="single" w:sz="8" w:space="0" w:color="E2E2E2"/>
              <w:right w:val="single" w:sz="8" w:space="0" w:color="E2E2E2"/>
            </w:tcBorders>
            <w:shd w:val="clear" w:color="auto" w:fill="auto"/>
            <w:noWrap/>
          </w:tcPr>
          <w:p w14:paraId="652FBF2D" w14:textId="799C6B6B" w:rsidR="00054C96" w:rsidRPr="001B1B51" w:rsidRDefault="00054C96" w:rsidP="00054C96">
            <w:pPr>
              <w:jc w:val="center"/>
              <w:rPr>
                <w:rFonts w:ascii="Andale WT" w:hAnsi="Andale WT" w:cs="Tahoma"/>
                <w:color w:val="333333"/>
                <w:sz w:val="16"/>
                <w:szCs w:val="16"/>
              </w:rPr>
            </w:pPr>
            <w:r w:rsidRPr="001B1B51">
              <w:t>BALLIN_HUMBLT1_1</w:t>
            </w:r>
          </w:p>
        </w:tc>
        <w:tc>
          <w:tcPr>
            <w:tcW w:w="1572" w:type="dxa"/>
            <w:tcBorders>
              <w:top w:val="nil"/>
              <w:left w:val="nil"/>
              <w:bottom w:val="single" w:sz="8" w:space="0" w:color="E2E2E2"/>
              <w:right w:val="single" w:sz="8" w:space="0" w:color="E2E2E2"/>
            </w:tcBorders>
            <w:shd w:val="clear" w:color="auto" w:fill="auto"/>
            <w:noWrap/>
          </w:tcPr>
          <w:p w14:paraId="73C600A7" w14:textId="0E9E9FCA" w:rsidR="00054C96" w:rsidRPr="001B1B51" w:rsidRDefault="00054C96" w:rsidP="00054C96">
            <w:pPr>
              <w:jc w:val="center"/>
              <w:rPr>
                <w:rFonts w:ascii="Andale WT" w:hAnsi="Andale WT" w:cs="Tahoma"/>
                <w:color w:val="333333"/>
                <w:sz w:val="16"/>
                <w:szCs w:val="16"/>
              </w:rPr>
            </w:pPr>
            <w:r w:rsidRPr="001B1B51">
              <w:t>BALLINGE</w:t>
            </w:r>
          </w:p>
        </w:tc>
        <w:tc>
          <w:tcPr>
            <w:tcW w:w="1373" w:type="dxa"/>
            <w:tcBorders>
              <w:top w:val="nil"/>
              <w:left w:val="nil"/>
              <w:bottom w:val="single" w:sz="8" w:space="0" w:color="E2E2E2"/>
              <w:right w:val="single" w:sz="8" w:space="0" w:color="E2E2E2"/>
            </w:tcBorders>
            <w:shd w:val="clear" w:color="auto" w:fill="auto"/>
            <w:noWrap/>
          </w:tcPr>
          <w:p w14:paraId="0E1408AC" w14:textId="12AFD6C7" w:rsidR="00054C96" w:rsidRPr="001B1B51" w:rsidRDefault="00054C96" w:rsidP="00054C96">
            <w:pPr>
              <w:jc w:val="center"/>
              <w:rPr>
                <w:rFonts w:ascii="Andale WT" w:hAnsi="Andale WT" w:cs="Tahoma"/>
                <w:color w:val="333333"/>
                <w:sz w:val="16"/>
                <w:szCs w:val="16"/>
              </w:rPr>
            </w:pPr>
            <w:r w:rsidRPr="001B1B51">
              <w:t>HUMBLTAP</w:t>
            </w:r>
          </w:p>
        </w:tc>
        <w:tc>
          <w:tcPr>
            <w:tcW w:w="1688" w:type="dxa"/>
            <w:tcBorders>
              <w:top w:val="nil"/>
              <w:left w:val="nil"/>
              <w:bottom w:val="single" w:sz="8" w:space="0" w:color="E2E2E2"/>
              <w:right w:val="single" w:sz="8" w:space="0" w:color="E2E2E2"/>
            </w:tcBorders>
            <w:shd w:val="clear" w:color="auto" w:fill="auto"/>
            <w:noWrap/>
          </w:tcPr>
          <w:p w14:paraId="319D67A8" w14:textId="722DD9CD" w:rsidR="00054C96" w:rsidRPr="001B1B51" w:rsidRDefault="00054C96" w:rsidP="00054C96">
            <w:pPr>
              <w:jc w:val="center"/>
              <w:rPr>
                <w:rFonts w:ascii="Andale WT" w:hAnsi="Andale WT" w:cs="Tahoma"/>
                <w:color w:val="333333"/>
                <w:sz w:val="16"/>
                <w:szCs w:val="16"/>
              </w:rPr>
            </w:pPr>
            <w:r w:rsidRPr="001B1B51">
              <w:t>6</w:t>
            </w:r>
          </w:p>
        </w:tc>
      </w:tr>
      <w:tr w:rsidR="00054C96" w:rsidRPr="001B1B51" w14:paraId="30CEC66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D2A84B7" w14:textId="5DA3F68F" w:rsidR="00054C96" w:rsidRPr="001B1B51" w:rsidRDefault="00054C96" w:rsidP="00054C96">
            <w:pPr>
              <w:jc w:val="center"/>
              <w:rPr>
                <w:rFonts w:ascii="Andale WT" w:hAnsi="Andale WT" w:cs="Tahoma"/>
                <w:color w:val="333333"/>
                <w:sz w:val="16"/>
                <w:szCs w:val="16"/>
              </w:rPr>
            </w:pPr>
            <w:r w:rsidRPr="001B1B51">
              <w:t>SILLFTL8</w:t>
            </w:r>
          </w:p>
        </w:tc>
        <w:tc>
          <w:tcPr>
            <w:tcW w:w="2388" w:type="dxa"/>
            <w:tcBorders>
              <w:top w:val="nil"/>
              <w:left w:val="nil"/>
              <w:bottom w:val="single" w:sz="8" w:space="0" w:color="E2E2E2"/>
              <w:right w:val="single" w:sz="8" w:space="0" w:color="E2E2E2"/>
            </w:tcBorders>
            <w:shd w:val="clear" w:color="auto" w:fill="auto"/>
            <w:noWrap/>
          </w:tcPr>
          <w:p w14:paraId="033224E5" w14:textId="2B4C137E" w:rsidR="00054C96" w:rsidRPr="001B1B51" w:rsidRDefault="00054C96" w:rsidP="00054C96">
            <w:pPr>
              <w:jc w:val="center"/>
              <w:rPr>
                <w:rFonts w:ascii="Andale WT" w:hAnsi="Andale WT" w:cs="Tahoma"/>
                <w:color w:val="333333"/>
                <w:sz w:val="16"/>
                <w:szCs w:val="16"/>
              </w:rPr>
            </w:pPr>
            <w:r w:rsidRPr="001B1B51">
              <w:t>HAMILT_MAXWEL1_1</w:t>
            </w:r>
          </w:p>
        </w:tc>
        <w:tc>
          <w:tcPr>
            <w:tcW w:w="1572" w:type="dxa"/>
            <w:tcBorders>
              <w:top w:val="nil"/>
              <w:left w:val="nil"/>
              <w:bottom w:val="single" w:sz="8" w:space="0" w:color="E2E2E2"/>
              <w:right w:val="single" w:sz="8" w:space="0" w:color="E2E2E2"/>
            </w:tcBorders>
            <w:shd w:val="clear" w:color="auto" w:fill="auto"/>
            <w:noWrap/>
          </w:tcPr>
          <w:p w14:paraId="35BE1273" w14:textId="00AAF8A9" w:rsidR="00054C96" w:rsidRPr="001B1B51" w:rsidRDefault="00054C96" w:rsidP="00054C96">
            <w:pPr>
              <w:jc w:val="center"/>
              <w:rPr>
                <w:rFonts w:ascii="Andale WT" w:hAnsi="Andale WT" w:cs="Tahoma"/>
                <w:color w:val="333333"/>
                <w:sz w:val="16"/>
                <w:szCs w:val="16"/>
              </w:rPr>
            </w:pPr>
            <w:r w:rsidRPr="001B1B51">
              <w:t>MAXWELL</w:t>
            </w:r>
          </w:p>
        </w:tc>
        <w:tc>
          <w:tcPr>
            <w:tcW w:w="1373" w:type="dxa"/>
            <w:tcBorders>
              <w:top w:val="nil"/>
              <w:left w:val="nil"/>
              <w:bottom w:val="single" w:sz="8" w:space="0" w:color="E2E2E2"/>
              <w:right w:val="single" w:sz="8" w:space="0" w:color="E2E2E2"/>
            </w:tcBorders>
            <w:shd w:val="clear" w:color="auto" w:fill="auto"/>
            <w:noWrap/>
          </w:tcPr>
          <w:p w14:paraId="57D69487" w14:textId="63CFA757" w:rsidR="00054C96" w:rsidRPr="001B1B51" w:rsidRDefault="00054C96" w:rsidP="00054C96">
            <w:pPr>
              <w:jc w:val="center"/>
              <w:rPr>
                <w:rFonts w:ascii="Andale WT" w:hAnsi="Andale WT" w:cs="Tahoma"/>
                <w:color w:val="333333"/>
                <w:sz w:val="16"/>
                <w:szCs w:val="16"/>
              </w:rPr>
            </w:pPr>
            <w:r w:rsidRPr="001B1B51">
              <w:t>HAMILTON</w:t>
            </w:r>
          </w:p>
        </w:tc>
        <w:tc>
          <w:tcPr>
            <w:tcW w:w="1688" w:type="dxa"/>
            <w:tcBorders>
              <w:top w:val="nil"/>
              <w:left w:val="nil"/>
              <w:bottom w:val="single" w:sz="8" w:space="0" w:color="E2E2E2"/>
              <w:right w:val="single" w:sz="8" w:space="0" w:color="E2E2E2"/>
            </w:tcBorders>
            <w:shd w:val="clear" w:color="auto" w:fill="auto"/>
            <w:noWrap/>
          </w:tcPr>
          <w:p w14:paraId="5E0CEC36" w14:textId="116F92DF" w:rsidR="00054C96" w:rsidRPr="001B1B51" w:rsidRDefault="00054C96" w:rsidP="00054C96">
            <w:pPr>
              <w:jc w:val="center"/>
              <w:rPr>
                <w:rFonts w:ascii="Andale WT" w:hAnsi="Andale WT" w:cs="Tahoma"/>
                <w:color w:val="333333"/>
                <w:sz w:val="16"/>
                <w:szCs w:val="16"/>
              </w:rPr>
            </w:pPr>
            <w:r w:rsidRPr="001B1B51">
              <w:t>6</w:t>
            </w:r>
          </w:p>
        </w:tc>
      </w:tr>
      <w:tr w:rsidR="00054C96" w:rsidRPr="001B1B51" w14:paraId="50B7FC1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79E681D" w14:textId="539AD3D8" w:rsidR="00054C96" w:rsidRPr="001B1B51" w:rsidRDefault="00054C96" w:rsidP="00054C96">
            <w:pPr>
              <w:jc w:val="center"/>
              <w:rPr>
                <w:rFonts w:ascii="Andale WT" w:hAnsi="Andale WT" w:cs="Tahoma"/>
                <w:color w:val="333333"/>
                <w:sz w:val="16"/>
                <w:szCs w:val="16"/>
              </w:rPr>
            </w:pPr>
            <w:r w:rsidRPr="001B1B51">
              <w:t>SCOLPAW5</w:t>
            </w:r>
          </w:p>
        </w:tc>
        <w:tc>
          <w:tcPr>
            <w:tcW w:w="2388" w:type="dxa"/>
            <w:tcBorders>
              <w:top w:val="nil"/>
              <w:left w:val="nil"/>
              <w:bottom w:val="single" w:sz="8" w:space="0" w:color="E2E2E2"/>
              <w:right w:val="single" w:sz="8" w:space="0" w:color="E2E2E2"/>
            </w:tcBorders>
            <w:shd w:val="clear" w:color="auto" w:fill="auto"/>
            <w:noWrap/>
          </w:tcPr>
          <w:p w14:paraId="630CDC53" w14:textId="125D408B" w:rsidR="00054C96" w:rsidRPr="001B1B51" w:rsidRDefault="00054C96" w:rsidP="00054C96">
            <w:pPr>
              <w:jc w:val="center"/>
              <w:rPr>
                <w:rFonts w:ascii="Andale WT" w:hAnsi="Andale WT" w:cs="Tahoma"/>
                <w:color w:val="333333"/>
                <w:sz w:val="16"/>
                <w:szCs w:val="16"/>
              </w:rPr>
            </w:pPr>
            <w:r w:rsidRPr="001B1B51">
              <w:t>COLETO_VICTOR2_1</w:t>
            </w:r>
          </w:p>
        </w:tc>
        <w:tc>
          <w:tcPr>
            <w:tcW w:w="1572" w:type="dxa"/>
            <w:tcBorders>
              <w:top w:val="nil"/>
              <w:left w:val="nil"/>
              <w:bottom w:val="single" w:sz="8" w:space="0" w:color="E2E2E2"/>
              <w:right w:val="single" w:sz="8" w:space="0" w:color="E2E2E2"/>
            </w:tcBorders>
            <w:shd w:val="clear" w:color="auto" w:fill="auto"/>
            <w:noWrap/>
          </w:tcPr>
          <w:p w14:paraId="7F6D5A67" w14:textId="7368B28F" w:rsidR="00054C96" w:rsidRPr="001B1B51" w:rsidRDefault="00054C96" w:rsidP="00054C96">
            <w:pPr>
              <w:jc w:val="center"/>
              <w:rPr>
                <w:rFonts w:ascii="Andale WT" w:hAnsi="Andale WT" w:cs="Tahoma"/>
                <w:color w:val="333333"/>
                <w:sz w:val="16"/>
                <w:szCs w:val="16"/>
              </w:rPr>
            </w:pPr>
            <w:r w:rsidRPr="001B1B51">
              <w:t>COLETO</w:t>
            </w:r>
          </w:p>
        </w:tc>
        <w:tc>
          <w:tcPr>
            <w:tcW w:w="1373" w:type="dxa"/>
            <w:tcBorders>
              <w:top w:val="nil"/>
              <w:left w:val="nil"/>
              <w:bottom w:val="single" w:sz="8" w:space="0" w:color="E2E2E2"/>
              <w:right w:val="single" w:sz="8" w:space="0" w:color="E2E2E2"/>
            </w:tcBorders>
            <w:shd w:val="clear" w:color="auto" w:fill="auto"/>
            <w:noWrap/>
          </w:tcPr>
          <w:p w14:paraId="21322418" w14:textId="46A68306" w:rsidR="00054C96" w:rsidRPr="001B1B51" w:rsidRDefault="00054C96" w:rsidP="00054C96">
            <w:pPr>
              <w:jc w:val="center"/>
              <w:rPr>
                <w:rFonts w:ascii="Andale WT" w:hAnsi="Andale WT" w:cs="Tahoma"/>
                <w:color w:val="333333"/>
                <w:sz w:val="16"/>
                <w:szCs w:val="16"/>
              </w:rPr>
            </w:pPr>
            <w:r w:rsidRPr="001B1B51">
              <w:t>VICTORIA</w:t>
            </w:r>
          </w:p>
        </w:tc>
        <w:tc>
          <w:tcPr>
            <w:tcW w:w="1688" w:type="dxa"/>
            <w:tcBorders>
              <w:top w:val="nil"/>
              <w:left w:val="nil"/>
              <w:bottom w:val="single" w:sz="8" w:space="0" w:color="E2E2E2"/>
              <w:right w:val="single" w:sz="8" w:space="0" w:color="E2E2E2"/>
            </w:tcBorders>
            <w:shd w:val="clear" w:color="auto" w:fill="auto"/>
            <w:noWrap/>
          </w:tcPr>
          <w:p w14:paraId="1B9F7E2B" w14:textId="1C1A6259" w:rsidR="00054C96" w:rsidRPr="001B1B51" w:rsidRDefault="00054C96" w:rsidP="00054C96">
            <w:pPr>
              <w:jc w:val="center"/>
              <w:rPr>
                <w:rFonts w:ascii="Andale WT" w:hAnsi="Andale WT" w:cs="Tahoma"/>
                <w:color w:val="333333"/>
                <w:sz w:val="16"/>
                <w:szCs w:val="16"/>
              </w:rPr>
            </w:pPr>
            <w:r w:rsidRPr="001B1B51">
              <w:t>6</w:t>
            </w:r>
          </w:p>
        </w:tc>
      </w:tr>
      <w:tr w:rsidR="00054C96" w:rsidRPr="001B1B51" w14:paraId="3036707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D4F7266" w14:textId="7ADCC44C" w:rsidR="00054C96" w:rsidRPr="001B1B51" w:rsidRDefault="00054C96" w:rsidP="00054C96">
            <w:pPr>
              <w:jc w:val="center"/>
              <w:rPr>
                <w:rFonts w:ascii="Andale WT" w:hAnsi="Andale WT" w:cs="Tahoma"/>
                <w:color w:val="333333"/>
                <w:sz w:val="16"/>
                <w:szCs w:val="16"/>
              </w:rPr>
            </w:pPr>
            <w:r w:rsidRPr="001B1B51">
              <w:t>DWHICOT5</w:t>
            </w:r>
          </w:p>
        </w:tc>
        <w:tc>
          <w:tcPr>
            <w:tcW w:w="2388" w:type="dxa"/>
            <w:tcBorders>
              <w:top w:val="nil"/>
              <w:left w:val="nil"/>
              <w:bottom w:val="single" w:sz="8" w:space="0" w:color="E2E2E2"/>
              <w:right w:val="single" w:sz="8" w:space="0" w:color="E2E2E2"/>
            </w:tcBorders>
            <w:shd w:val="clear" w:color="auto" w:fill="auto"/>
            <w:noWrap/>
          </w:tcPr>
          <w:p w14:paraId="2BE47DAF" w14:textId="41FD55B9" w:rsidR="00054C96" w:rsidRPr="001B1B51" w:rsidRDefault="00054C96" w:rsidP="00054C96">
            <w:pPr>
              <w:jc w:val="center"/>
              <w:rPr>
                <w:rFonts w:ascii="Andale WT" w:hAnsi="Andale WT" w:cs="Tahoma"/>
                <w:color w:val="333333"/>
                <w:sz w:val="16"/>
                <w:szCs w:val="16"/>
              </w:rPr>
            </w:pPr>
            <w:r w:rsidRPr="001B1B51">
              <w:t>FARMLAND_LONGD_1</w:t>
            </w:r>
          </w:p>
        </w:tc>
        <w:tc>
          <w:tcPr>
            <w:tcW w:w="1572" w:type="dxa"/>
            <w:tcBorders>
              <w:top w:val="nil"/>
              <w:left w:val="nil"/>
              <w:bottom w:val="single" w:sz="8" w:space="0" w:color="E2E2E2"/>
              <w:right w:val="single" w:sz="8" w:space="0" w:color="E2E2E2"/>
            </w:tcBorders>
            <w:shd w:val="clear" w:color="auto" w:fill="auto"/>
            <w:noWrap/>
          </w:tcPr>
          <w:p w14:paraId="77B6791D" w14:textId="4166779D" w:rsidR="00054C96" w:rsidRPr="001B1B51" w:rsidRDefault="00054C96" w:rsidP="00054C96">
            <w:pPr>
              <w:jc w:val="center"/>
              <w:rPr>
                <w:rFonts w:ascii="Andale WT" w:hAnsi="Andale WT" w:cs="Tahoma"/>
                <w:color w:val="333333"/>
                <w:sz w:val="16"/>
                <w:szCs w:val="16"/>
              </w:rPr>
            </w:pPr>
            <w:r w:rsidRPr="001B1B51">
              <w:t>FARMLAND</w:t>
            </w:r>
          </w:p>
        </w:tc>
        <w:tc>
          <w:tcPr>
            <w:tcW w:w="1373" w:type="dxa"/>
            <w:tcBorders>
              <w:top w:val="nil"/>
              <w:left w:val="nil"/>
              <w:bottom w:val="single" w:sz="8" w:space="0" w:color="E2E2E2"/>
              <w:right w:val="single" w:sz="8" w:space="0" w:color="E2E2E2"/>
            </w:tcBorders>
            <w:shd w:val="clear" w:color="auto" w:fill="auto"/>
            <w:noWrap/>
          </w:tcPr>
          <w:p w14:paraId="2E5145DF" w14:textId="237B4E80" w:rsidR="00054C96" w:rsidRPr="001B1B51" w:rsidRDefault="00054C96" w:rsidP="00054C96">
            <w:pPr>
              <w:jc w:val="center"/>
              <w:rPr>
                <w:rFonts w:ascii="Andale WT" w:hAnsi="Andale WT" w:cs="Tahoma"/>
                <w:color w:val="333333"/>
                <w:sz w:val="16"/>
                <w:szCs w:val="16"/>
              </w:rPr>
            </w:pPr>
            <w:r w:rsidRPr="001B1B51">
              <w:t>W_LD_345</w:t>
            </w:r>
          </w:p>
        </w:tc>
        <w:tc>
          <w:tcPr>
            <w:tcW w:w="1688" w:type="dxa"/>
            <w:tcBorders>
              <w:top w:val="nil"/>
              <w:left w:val="nil"/>
              <w:bottom w:val="single" w:sz="8" w:space="0" w:color="E2E2E2"/>
              <w:right w:val="single" w:sz="8" w:space="0" w:color="E2E2E2"/>
            </w:tcBorders>
            <w:shd w:val="clear" w:color="auto" w:fill="auto"/>
            <w:noWrap/>
          </w:tcPr>
          <w:p w14:paraId="7EF24B0F" w14:textId="4B255A5E" w:rsidR="00054C96" w:rsidRPr="001B1B51" w:rsidRDefault="00054C96" w:rsidP="00054C96">
            <w:pPr>
              <w:jc w:val="center"/>
              <w:rPr>
                <w:rFonts w:ascii="Andale WT" w:hAnsi="Andale WT" w:cs="Tahoma"/>
                <w:color w:val="333333"/>
                <w:sz w:val="16"/>
                <w:szCs w:val="16"/>
              </w:rPr>
            </w:pPr>
            <w:r w:rsidRPr="001B1B51">
              <w:t>6</w:t>
            </w:r>
          </w:p>
        </w:tc>
      </w:tr>
      <w:tr w:rsidR="00054C96" w:rsidRPr="001B1B51" w14:paraId="3B4ABF2D"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38656EF" w14:textId="2C3E43F7" w:rsidR="00054C96" w:rsidRPr="001B1B51" w:rsidRDefault="00054C96" w:rsidP="00054C96">
            <w:pPr>
              <w:jc w:val="center"/>
              <w:rPr>
                <w:rFonts w:ascii="Andale WT" w:hAnsi="Andale WT" w:cs="Tahoma"/>
                <w:color w:val="333333"/>
                <w:sz w:val="16"/>
                <w:szCs w:val="16"/>
              </w:rPr>
            </w:pPr>
            <w:r w:rsidRPr="001B1B51">
              <w:t>DSWETKW5</w:t>
            </w:r>
          </w:p>
        </w:tc>
        <w:tc>
          <w:tcPr>
            <w:tcW w:w="2388" w:type="dxa"/>
            <w:tcBorders>
              <w:top w:val="nil"/>
              <w:left w:val="nil"/>
              <w:bottom w:val="single" w:sz="8" w:space="0" w:color="E2E2E2"/>
              <w:right w:val="single" w:sz="8" w:space="0" w:color="E2E2E2"/>
            </w:tcBorders>
            <w:shd w:val="clear" w:color="auto" w:fill="auto"/>
            <w:noWrap/>
          </w:tcPr>
          <w:p w14:paraId="43C1DB67" w14:textId="11373B71" w:rsidR="00054C96" w:rsidRPr="001B1B51" w:rsidRDefault="00054C96" w:rsidP="00054C96">
            <w:pPr>
              <w:jc w:val="center"/>
              <w:rPr>
                <w:rFonts w:ascii="Andale WT" w:hAnsi="Andale WT" w:cs="Tahoma"/>
                <w:color w:val="333333"/>
                <w:sz w:val="16"/>
                <w:szCs w:val="16"/>
              </w:rPr>
            </w:pPr>
            <w:r w:rsidRPr="001B1B51">
              <w:t>6036__A</w:t>
            </w:r>
          </w:p>
        </w:tc>
        <w:tc>
          <w:tcPr>
            <w:tcW w:w="1572" w:type="dxa"/>
            <w:tcBorders>
              <w:top w:val="nil"/>
              <w:left w:val="nil"/>
              <w:bottom w:val="single" w:sz="8" w:space="0" w:color="E2E2E2"/>
              <w:right w:val="single" w:sz="8" w:space="0" w:color="E2E2E2"/>
            </w:tcBorders>
            <w:shd w:val="clear" w:color="auto" w:fill="auto"/>
            <w:noWrap/>
          </w:tcPr>
          <w:p w14:paraId="7F0ACA51" w14:textId="2DBD189C" w:rsidR="00054C96" w:rsidRPr="001B1B51" w:rsidRDefault="00054C96" w:rsidP="00054C96">
            <w:pPr>
              <w:jc w:val="center"/>
              <w:rPr>
                <w:rFonts w:ascii="Andale WT" w:hAnsi="Andale WT" w:cs="Tahoma"/>
                <w:color w:val="333333"/>
                <w:sz w:val="16"/>
                <w:szCs w:val="16"/>
              </w:rPr>
            </w:pPr>
            <w:r w:rsidRPr="001B1B51">
              <w:t>TKWSW</w:t>
            </w:r>
          </w:p>
        </w:tc>
        <w:tc>
          <w:tcPr>
            <w:tcW w:w="1373" w:type="dxa"/>
            <w:tcBorders>
              <w:top w:val="nil"/>
              <w:left w:val="nil"/>
              <w:bottom w:val="single" w:sz="8" w:space="0" w:color="E2E2E2"/>
              <w:right w:val="single" w:sz="8" w:space="0" w:color="E2E2E2"/>
            </w:tcBorders>
            <w:shd w:val="clear" w:color="auto" w:fill="auto"/>
            <w:noWrap/>
          </w:tcPr>
          <w:p w14:paraId="5C0085B4" w14:textId="41243F25" w:rsidR="00054C96" w:rsidRPr="001B1B51" w:rsidRDefault="00054C96" w:rsidP="00054C96">
            <w:pPr>
              <w:jc w:val="center"/>
              <w:rPr>
                <w:rFonts w:ascii="Andale WT" w:hAnsi="Andale WT" w:cs="Tahoma"/>
                <w:color w:val="333333"/>
                <w:sz w:val="16"/>
                <w:szCs w:val="16"/>
              </w:rPr>
            </w:pPr>
            <w:r w:rsidRPr="001B1B51">
              <w:t>MGSES</w:t>
            </w:r>
          </w:p>
        </w:tc>
        <w:tc>
          <w:tcPr>
            <w:tcW w:w="1688" w:type="dxa"/>
            <w:tcBorders>
              <w:top w:val="nil"/>
              <w:left w:val="nil"/>
              <w:bottom w:val="single" w:sz="8" w:space="0" w:color="E2E2E2"/>
              <w:right w:val="single" w:sz="8" w:space="0" w:color="E2E2E2"/>
            </w:tcBorders>
            <w:shd w:val="clear" w:color="auto" w:fill="auto"/>
            <w:noWrap/>
          </w:tcPr>
          <w:p w14:paraId="1B162309" w14:textId="15803B09"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47748C7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D94EFF3" w14:textId="1B3732CC" w:rsidR="00054C96" w:rsidRPr="001B1B51" w:rsidRDefault="00054C96" w:rsidP="00054C96">
            <w:pPr>
              <w:jc w:val="center"/>
              <w:rPr>
                <w:rFonts w:ascii="Andale WT" w:hAnsi="Andale WT" w:cs="Tahoma"/>
                <w:color w:val="333333"/>
                <w:sz w:val="16"/>
                <w:szCs w:val="16"/>
              </w:rPr>
            </w:pPr>
            <w:r w:rsidRPr="001B1B51">
              <w:t>SODLBRA8</w:t>
            </w:r>
          </w:p>
        </w:tc>
        <w:tc>
          <w:tcPr>
            <w:tcW w:w="2388" w:type="dxa"/>
            <w:tcBorders>
              <w:top w:val="nil"/>
              <w:left w:val="nil"/>
              <w:bottom w:val="single" w:sz="8" w:space="0" w:color="E2E2E2"/>
              <w:right w:val="single" w:sz="8" w:space="0" w:color="E2E2E2"/>
            </w:tcBorders>
            <w:shd w:val="clear" w:color="auto" w:fill="auto"/>
            <w:noWrap/>
          </w:tcPr>
          <w:p w14:paraId="15C60583" w14:textId="5498854C" w:rsidR="00054C96" w:rsidRPr="001B1B51" w:rsidRDefault="00054C96" w:rsidP="00054C96">
            <w:pPr>
              <w:jc w:val="center"/>
              <w:rPr>
                <w:rFonts w:ascii="Andale WT" w:hAnsi="Andale WT" w:cs="Tahoma"/>
                <w:color w:val="333333"/>
                <w:sz w:val="16"/>
                <w:szCs w:val="16"/>
              </w:rPr>
            </w:pPr>
            <w:r w:rsidRPr="001B1B51">
              <w:t>HAMILT_MAVERI1_1</w:t>
            </w:r>
          </w:p>
        </w:tc>
        <w:tc>
          <w:tcPr>
            <w:tcW w:w="1572" w:type="dxa"/>
            <w:tcBorders>
              <w:top w:val="nil"/>
              <w:left w:val="nil"/>
              <w:bottom w:val="single" w:sz="8" w:space="0" w:color="E2E2E2"/>
              <w:right w:val="single" w:sz="8" w:space="0" w:color="E2E2E2"/>
            </w:tcBorders>
            <w:shd w:val="clear" w:color="auto" w:fill="auto"/>
            <w:noWrap/>
          </w:tcPr>
          <w:p w14:paraId="68CE29F6" w14:textId="4FD14215" w:rsidR="00054C96" w:rsidRPr="001B1B51" w:rsidRDefault="00054C96" w:rsidP="00054C96">
            <w:pPr>
              <w:jc w:val="center"/>
              <w:rPr>
                <w:rFonts w:ascii="Andale WT" w:hAnsi="Andale WT" w:cs="Tahoma"/>
                <w:color w:val="333333"/>
                <w:sz w:val="16"/>
                <w:szCs w:val="16"/>
              </w:rPr>
            </w:pPr>
            <w:r w:rsidRPr="001B1B51">
              <w:t>HAMILTON</w:t>
            </w:r>
          </w:p>
        </w:tc>
        <w:tc>
          <w:tcPr>
            <w:tcW w:w="1373" w:type="dxa"/>
            <w:tcBorders>
              <w:top w:val="nil"/>
              <w:left w:val="nil"/>
              <w:bottom w:val="single" w:sz="8" w:space="0" w:color="E2E2E2"/>
              <w:right w:val="single" w:sz="8" w:space="0" w:color="E2E2E2"/>
            </w:tcBorders>
            <w:shd w:val="clear" w:color="auto" w:fill="auto"/>
            <w:noWrap/>
          </w:tcPr>
          <w:p w14:paraId="482CA51F" w14:textId="3861B029" w:rsidR="00054C96" w:rsidRPr="001B1B51" w:rsidRDefault="00054C96" w:rsidP="00054C96">
            <w:pPr>
              <w:jc w:val="center"/>
              <w:rPr>
                <w:rFonts w:ascii="Andale WT" w:hAnsi="Andale WT" w:cs="Tahoma"/>
                <w:color w:val="333333"/>
                <w:sz w:val="16"/>
                <w:szCs w:val="16"/>
              </w:rPr>
            </w:pPr>
            <w:r w:rsidRPr="001B1B51">
              <w:t>MAVERICK</w:t>
            </w:r>
          </w:p>
        </w:tc>
        <w:tc>
          <w:tcPr>
            <w:tcW w:w="1688" w:type="dxa"/>
            <w:tcBorders>
              <w:top w:val="nil"/>
              <w:left w:val="nil"/>
              <w:bottom w:val="single" w:sz="8" w:space="0" w:color="E2E2E2"/>
              <w:right w:val="single" w:sz="8" w:space="0" w:color="E2E2E2"/>
            </w:tcBorders>
            <w:shd w:val="clear" w:color="auto" w:fill="auto"/>
            <w:noWrap/>
          </w:tcPr>
          <w:p w14:paraId="73C77F88" w14:textId="761BB754"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02818BB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D3DF8C3" w14:textId="7953A012" w:rsidR="00054C96" w:rsidRPr="001B1B51" w:rsidRDefault="00054C96" w:rsidP="00054C96">
            <w:pPr>
              <w:jc w:val="center"/>
              <w:rPr>
                <w:rFonts w:ascii="Andale WT" w:hAnsi="Andale WT" w:cs="Tahoma"/>
                <w:color w:val="333333"/>
                <w:sz w:val="16"/>
                <w:szCs w:val="16"/>
              </w:rPr>
            </w:pPr>
            <w:r w:rsidRPr="001B1B51">
              <w:lastRenderedPageBreak/>
              <w:t>SCMNCPS5</w:t>
            </w:r>
          </w:p>
        </w:tc>
        <w:tc>
          <w:tcPr>
            <w:tcW w:w="2388" w:type="dxa"/>
            <w:tcBorders>
              <w:top w:val="nil"/>
              <w:left w:val="nil"/>
              <w:bottom w:val="single" w:sz="8" w:space="0" w:color="E2E2E2"/>
              <w:right w:val="single" w:sz="8" w:space="0" w:color="E2E2E2"/>
            </w:tcBorders>
            <w:shd w:val="clear" w:color="auto" w:fill="auto"/>
            <w:noWrap/>
          </w:tcPr>
          <w:p w14:paraId="2D7D45E1" w14:textId="2539A787" w:rsidR="00054C96" w:rsidRPr="001B1B51" w:rsidRDefault="00054C96" w:rsidP="00054C96">
            <w:pPr>
              <w:jc w:val="center"/>
              <w:rPr>
                <w:rFonts w:ascii="Andale WT" w:hAnsi="Andale WT" w:cs="Tahoma"/>
                <w:color w:val="333333"/>
                <w:sz w:val="16"/>
                <w:szCs w:val="16"/>
              </w:rPr>
            </w:pPr>
            <w:r w:rsidRPr="001B1B51">
              <w:t>HAS_HAS2</w:t>
            </w:r>
          </w:p>
        </w:tc>
        <w:tc>
          <w:tcPr>
            <w:tcW w:w="1572" w:type="dxa"/>
            <w:tcBorders>
              <w:top w:val="nil"/>
              <w:left w:val="nil"/>
              <w:bottom w:val="single" w:sz="8" w:space="0" w:color="E2E2E2"/>
              <w:right w:val="single" w:sz="8" w:space="0" w:color="E2E2E2"/>
            </w:tcBorders>
            <w:shd w:val="clear" w:color="auto" w:fill="auto"/>
            <w:noWrap/>
          </w:tcPr>
          <w:p w14:paraId="39EE97F0" w14:textId="3EA0E1FA" w:rsidR="00054C96" w:rsidRPr="001B1B51" w:rsidRDefault="00054C96" w:rsidP="00054C96">
            <w:pPr>
              <w:jc w:val="center"/>
              <w:rPr>
                <w:rFonts w:ascii="Andale WT" w:hAnsi="Andale WT" w:cs="Tahoma"/>
                <w:color w:val="333333"/>
                <w:sz w:val="16"/>
                <w:szCs w:val="16"/>
              </w:rPr>
            </w:pPr>
            <w:r w:rsidRPr="001B1B51">
              <w:t>HAS</w:t>
            </w:r>
          </w:p>
        </w:tc>
        <w:tc>
          <w:tcPr>
            <w:tcW w:w="1373" w:type="dxa"/>
            <w:tcBorders>
              <w:top w:val="nil"/>
              <w:left w:val="nil"/>
              <w:bottom w:val="single" w:sz="8" w:space="0" w:color="E2E2E2"/>
              <w:right w:val="single" w:sz="8" w:space="0" w:color="E2E2E2"/>
            </w:tcBorders>
            <w:shd w:val="clear" w:color="auto" w:fill="auto"/>
            <w:noWrap/>
          </w:tcPr>
          <w:p w14:paraId="1147ABCE" w14:textId="46DD3101" w:rsidR="00054C96" w:rsidRPr="001B1B51" w:rsidRDefault="00054C96" w:rsidP="00054C96">
            <w:pPr>
              <w:jc w:val="center"/>
              <w:rPr>
                <w:rFonts w:ascii="Andale WT" w:hAnsi="Andale WT" w:cs="Tahoma"/>
                <w:color w:val="333333"/>
                <w:sz w:val="16"/>
                <w:szCs w:val="16"/>
              </w:rPr>
            </w:pPr>
            <w:r w:rsidRPr="001B1B51">
              <w:t>HAS</w:t>
            </w:r>
          </w:p>
        </w:tc>
        <w:tc>
          <w:tcPr>
            <w:tcW w:w="1688" w:type="dxa"/>
            <w:tcBorders>
              <w:top w:val="nil"/>
              <w:left w:val="nil"/>
              <w:bottom w:val="single" w:sz="8" w:space="0" w:color="E2E2E2"/>
              <w:right w:val="single" w:sz="8" w:space="0" w:color="E2E2E2"/>
            </w:tcBorders>
            <w:shd w:val="clear" w:color="auto" w:fill="auto"/>
            <w:noWrap/>
          </w:tcPr>
          <w:p w14:paraId="0596BA9B" w14:textId="5D722C61"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182059A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ED91F21" w14:textId="03E91C04" w:rsidR="00054C96" w:rsidRPr="001B1B51" w:rsidRDefault="00054C96" w:rsidP="00054C96">
            <w:pPr>
              <w:jc w:val="center"/>
              <w:rPr>
                <w:rFonts w:ascii="Andale WT" w:hAnsi="Andale WT" w:cs="Tahoma"/>
                <w:color w:val="333333"/>
                <w:sz w:val="16"/>
                <w:szCs w:val="16"/>
              </w:rPr>
            </w:pPr>
            <w:r w:rsidRPr="001B1B51">
              <w:t>SCMNCPS5</w:t>
            </w:r>
          </w:p>
        </w:tc>
        <w:tc>
          <w:tcPr>
            <w:tcW w:w="2388" w:type="dxa"/>
            <w:tcBorders>
              <w:top w:val="nil"/>
              <w:left w:val="nil"/>
              <w:bottom w:val="single" w:sz="8" w:space="0" w:color="E2E2E2"/>
              <w:right w:val="single" w:sz="8" w:space="0" w:color="E2E2E2"/>
            </w:tcBorders>
            <w:shd w:val="clear" w:color="auto" w:fill="auto"/>
            <w:noWrap/>
          </w:tcPr>
          <w:p w14:paraId="2A8C0B4F" w14:textId="78A9BADF" w:rsidR="00054C96" w:rsidRPr="001B1B51" w:rsidRDefault="00054C96" w:rsidP="00054C96">
            <w:pPr>
              <w:jc w:val="center"/>
              <w:rPr>
                <w:rFonts w:ascii="Andale WT" w:hAnsi="Andale WT" w:cs="Tahoma"/>
                <w:color w:val="333333"/>
                <w:sz w:val="16"/>
                <w:szCs w:val="16"/>
              </w:rPr>
            </w:pPr>
            <w:r w:rsidRPr="001B1B51">
              <w:t>651__B</w:t>
            </w:r>
          </w:p>
        </w:tc>
        <w:tc>
          <w:tcPr>
            <w:tcW w:w="1572" w:type="dxa"/>
            <w:tcBorders>
              <w:top w:val="nil"/>
              <w:left w:val="nil"/>
              <w:bottom w:val="single" w:sz="8" w:space="0" w:color="E2E2E2"/>
              <w:right w:val="single" w:sz="8" w:space="0" w:color="E2E2E2"/>
            </w:tcBorders>
            <w:shd w:val="clear" w:color="auto" w:fill="auto"/>
            <w:noWrap/>
          </w:tcPr>
          <w:p w14:paraId="599AA9C4" w14:textId="30000D7D" w:rsidR="00054C96" w:rsidRPr="001B1B51" w:rsidRDefault="00054C96" w:rsidP="00054C96">
            <w:pPr>
              <w:jc w:val="center"/>
              <w:rPr>
                <w:rFonts w:ascii="Andale WT" w:hAnsi="Andale WT" w:cs="Tahoma"/>
                <w:color w:val="333333"/>
                <w:sz w:val="16"/>
                <w:szCs w:val="16"/>
              </w:rPr>
            </w:pPr>
            <w:r w:rsidRPr="001B1B51">
              <w:t>CMNSW</w:t>
            </w:r>
          </w:p>
        </w:tc>
        <w:tc>
          <w:tcPr>
            <w:tcW w:w="1373" w:type="dxa"/>
            <w:tcBorders>
              <w:top w:val="nil"/>
              <w:left w:val="nil"/>
              <w:bottom w:val="single" w:sz="8" w:space="0" w:color="E2E2E2"/>
              <w:right w:val="single" w:sz="8" w:space="0" w:color="E2E2E2"/>
            </w:tcBorders>
            <w:shd w:val="clear" w:color="auto" w:fill="auto"/>
            <w:noWrap/>
          </w:tcPr>
          <w:p w14:paraId="1D6FBCC4" w14:textId="0D9C551D" w:rsidR="00054C96" w:rsidRPr="001B1B51" w:rsidRDefault="00054C96" w:rsidP="00054C96">
            <w:pPr>
              <w:jc w:val="center"/>
              <w:rPr>
                <w:rFonts w:ascii="Andale WT" w:hAnsi="Andale WT" w:cs="Tahoma"/>
                <w:color w:val="333333"/>
                <w:sz w:val="16"/>
                <w:szCs w:val="16"/>
              </w:rPr>
            </w:pPr>
            <w:r w:rsidRPr="001B1B51">
              <w:t>CMNTP</w:t>
            </w:r>
          </w:p>
        </w:tc>
        <w:tc>
          <w:tcPr>
            <w:tcW w:w="1688" w:type="dxa"/>
            <w:tcBorders>
              <w:top w:val="nil"/>
              <w:left w:val="nil"/>
              <w:bottom w:val="single" w:sz="8" w:space="0" w:color="E2E2E2"/>
              <w:right w:val="single" w:sz="8" w:space="0" w:color="E2E2E2"/>
            </w:tcBorders>
            <w:shd w:val="clear" w:color="auto" w:fill="auto"/>
            <w:noWrap/>
          </w:tcPr>
          <w:p w14:paraId="62A968A4" w14:textId="7D837DE3"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6A317A7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C1D5CF3" w14:textId="58E5E474" w:rsidR="00054C96" w:rsidRPr="001B1B51" w:rsidRDefault="00054C96" w:rsidP="00054C96">
            <w:pPr>
              <w:jc w:val="center"/>
              <w:rPr>
                <w:rFonts w:ascii="Andale WT" w:hAnsi="Andale WT" w:cs="Tahoma"/>
                <w:color w:val="333333"/>
                <w:sz w:val="16"/>
                <w:szCs w:val="16"/>
              </w:rPr>
            </w:pPr>
            <w:r w:rsidRPr="001B1B51">
              <w:t>DBIGKEN5</w:t>
            </w:r>
          </w:p>
        </w:tc>
        <w:tc>
          <w:tcPr>
            <w:tcW w:w="2388" w:type="dxa"/>
            <w:tcBorders>
              <w:top w:val="nil"/>
              <w:left w:val="nil"/>
              <w:bottom w:val="single" w:sz="8" w:space="0" w:color="E2E2E2"/>
              <w:right w:val="single" w:sz="8" w:space="0" w:color="E2E2E2"/>
            </w:tcBorders>
            <w:shd w:val="clear" w:color="auto" w:fill="auto"/>
            <w:noWrap/>
          </w:tcPr>
          <w:p w14:paraId="7D83AFF7" w14:textId="17EE51E1" w:rsidR="00054C96" w:rsidRPr="001B1B51" w:rsidRDefault="00054C96" w:rsidP="00054C96">
            <w:pPr>
              <w:jc w:val="center"/>
              <w:rPr>
                <w:rFonts w:ascii="Andale WT" w:hAnsi="Andale WT" w:cs="Tahoma"/>
                <w:color w:val="333333"/>
                <w:sz w:val="16"/>
                <w:szCs w:val="16"/>
              </w:rPr>
            </w:pPr>
            <w:r w:rsidRPr="001B1B51">
              <w:t>CARVER_TINSLE1_1</w:t>
            </w:r>
          </w:p>
        </w:tc>
        <w:tc>
          <w:tcPr>
            <w:tcW w:w="1572" w:type="dxa"/>
            <w:tcBorders>
              <w:top w:val="nil"/>
              <w:left w:val="nil"/>
              <w:bottom w:val="single" w:sz="8" w:space="0" w:color="E2E2E2"/>
              <w:right w:val="single" w:sz="8" w:space="0" w:color="E2E2E2"/>
            </w:tcBorders>
            <w:shd w:val="clear" w:color="auto" w:fill="auto"/>
            <w:noWrap/>
          </w:tcPr>
          <w:p w14:paraId="400280D4" w14:textId="0A84DEBB" w:rsidR="00054C96" w:rsidRPr="001B1B51" w:rsidRDefault="00054C96" w:rsidP="00054C96">
            <w:pPr>
              <w:jc w:val="center"/>
              <w:rPr>
                <w:rFonts w:ascii="Andale WT" w:hAnsi="Andale WT" w:cs="Tahoma"/>
                <w:color w:val="333333"/>
                <w:sz w:val="16"/>
                <w:szCs w:val="16"/>
              </w:rPr>
            </w:pPr>
            <w:r w:rsidRPr="001B1B51">
              <w:t>CARVER</w:t>
            </w:r>
          </w:p>
        </w:tc>
        <w:tc>
          <w:tcPr>
            <w:tcW w:w="1373" w:type="dxa"/>
            <w:tcBorders>
              <w:top w:val="nil"/>
              <w:left w:val="nil"/>
              <w:bottom w:val="single" w:sz="8" w:space="0" w:color="E2E2E2"/>
              <w:right w:val="single" w:sz="8" w:space="0" w:color="E2E2E2"/>
            </w:tcBorders>
            <w:shd w:val="clear" w:color="auto" w:fill="auto"/>
            <w:noWrap/>
          </w:tcPr>
          <w:p w14:paraId="3B1526A6" w14:textId="03E60AAB" w:rsidR="00054C96" w:rsidRPr="001B1B51" w:rsidRDefault="00054C96" w:rsidP="00054C96">
            <w:pPr>
              <w:jc w:val="center"/>
              <w:rPr>
                <w:rFonts w:ascii="Andale WT" w:hAnsi="Andale WT" w:cs="Tahoma"/>
                <w:color w:val="333333"/>
                <w:sz w:val="16"/>
                <w:szCs w:val="16"/>
              </w:rPr>
            </w:pPr>
            <w:r w:rsidRPr="001B1B51">
              <w:t>TINSLEY</w:t>
            </w:r>
          </w:p>
        </w:tc>
        <w:tc>
          <w:tcPr>
            <w:tcW w:w="1688" w:type="dxa"/>
            <w:tcBorders>
              <w:top w:val="nil"/>
              <w:left w:val="nil"/>
              <w:bottom w:val="single" w:sz="8" w:space="0" w:color="E2E2E2"/>
              <w:right w:val="single" w:sz="8" w:space="0" w:color="E2E2E2"/>
            </w:tcBorders>
            <w:shd w:val="clear" w:color="auto" w:fill="auto"/>
            <w:noWrap/>
          </w:tcPr>
          <w:p w14:paraId="35787BC8" w14:textId="05198C79"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0D3C4F2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73382F8" w14:textId="57C77E9C"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5E341ADD" w14:textId="10EEAC56" w:rsidR="00054C96" w:rsidRPr="001B1B51" w:rsidRDefault="00054C96" w:rsidP="00054C96">
            <w:pPr>
              <w:jc w:val="center"/>
              <w:rPr>
                <w:rFonts w:ascii="Andale WT" w:hAnsi="Andale WT" w:cs="Tahoma"/>
                <w:color w:val="333333"/>
                <w:sz w:val="16"/>
                <w:szCs w:val="16"/>
              </w:rPr>
            </w:pPr>
            <w:r w:rsidRPr="001B1B51">
              <w:t>BRUNI_69_1</w:t>
            </w:r>
          </w:p>
        </w:tc>
        <w:tc>
          <w:tcPr>
            <w:tcW w:w="1572" w:type="dxa"/>
            <w:tcBorders>
              <w:top w:val="nil"/>
              <w:left w:val="nil"/>
              <w:bottom w:val="single" w:sz="8" w:space="0" w:color="E2E2E2"/>
              <w:right w:val="single" w:sz="8" w:space="0" w:color="E2E2E2"/>
            </w:tcBorders>
            <w:shd w:val="clear" w:color="auto" w:fill="auto"/>
            <w:noWrap/>
          </w:tcPr>
          <w:p w14:paraId="0FF78806" w14:textId="17DBE332" w:rsidR="00054C96" w:rsidRPr="001B1B51" w:rsidRDefault="00054C96" w:rsidP="00054C96">
            <w:pPr>
              <w:jc w:val="center"/>
              <w:rPr>
                <w:rFonts w:ascii="Andale WT" w:hAnsi="Andale WT" w:cs="Tahoma"/>
                <w:color w:val="333333"/>
                <w:sz w:val="16"/>
                <w:szCs w:val="16"/>
              </w:rPr>
            </w:pPr>
            <w:r w:rsidRPr="001B1B51">
              <w:t>BRUNI</w:t>
            </w:r>
          </w:p>
        </w:tc>
        <w:tc>
          <w:tcPr>
            <w:tcW w:w="1373" w:type="dxa"/>
            <w:tcBorders>
              <w:top w:val="nil"/>
              <w:left w:val="nil"/>
              <w:bottom w:val="single" w:sz="8" w:space="0" w:color="E2E2E2"/>
              <w:right w:val="single" w:sz="8" w:space="0" w:color="E2E2E2"/>
            </w:tcBorders>
            <w:shd w:val="clear" w:color="auto" w:fill="auto"/>
            <w:noWrap/>
          </w:tcPr>
          <w:p w14:paraId="262A0BB3" w14:textId="60004D1E" w:rsidR="00054C96" w:rsidRPr="001B1B51" w:rsidRDefault="00054C96" w:rsidP="00054C96">
            <w:pPr>
              <w:jc w:val="center"/>
              <w:rPr>
                <w:rFonts w:ascii="Andale WT" w:hAnsi="Andale WT" w:cs="Tahoma"/>
                <w:color w:val="333333"/>
                <w:sz w:val="16"/>
                <w:szCs w:val="16"/>
              </w:rPr>
            </w:pPr>
            <w:r w:rsidRPr="001B1B51">
              <w:t>BRUNI</w:t>
            </w:r>
          </w:p>
        </w:tc>
        <w:tc>
          <w:tcPr>
            <w:tcW w:w="1688" w:type="dxa"/>
            <w:tcBorders>
              <w:top w:val="nil"/>
              <w:left w:val="nil"/>
              <w:bottom w:val="single" w:sz="8" w:space="0" w:color="E2E2E2"/>
              <w:right w:val="single" w:sz="8" w:space="0" w:color="E2E2E2"/>
            </w:tcBorders>
            <w:shd w:val="clear" w:color="auto" w:fill="auto"/>
            <w:noWrap/>
          </w:tcPr>
          <w:p w14:paraId="360F8A60" w14:textId="14ABF702"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0BE3D7F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DB47F0D" w14:textId="5949C7BD" w:rsidR="00054C96" w:rsidRPr="001B1B51" w:rsidRDefault="00054C96" w:rsidP="00054C96">
            <w:pPr>
              <w:jc w:val="center"/>
              <w:rPr>
                <w:rFonts w:ascii="Andale WT" w:hAnsi="Andale WT" w:cs="Tahoma"/>
                <w:color w:val="333333"/>
                <w:sz w:val="16"/>
                <w:szCs w:val="16"/>
              </w:rPr>
            </w:pPr>
            <w:r w:rsidRPr="001B1B51">
              <w:t>UFO2FOR1</w:t>
            </w:r>
          </w:p>
        </w:tc>
        <w:tc>
          <w:tcPr>
            <w:tcW w:w="2388" w:type="dxa"/>
            <w:tcBorders>
              <w:top w:val="nil"/>
              <w:left w:val="nil"/>
              <w:bottom w:val="single" w:sz="8" w:space="0" w:color="E2E2E2"/>
              <w:right w:val="single" w:sz="8" w:space="0" w:color="E2E2E2"/>
            </w:tcBorders>
            <w:shd w:val="clear" w:color="auto" w:fill="auto"/>
            <w:noWrap/>
          </w:tcPr>
          <w:p w14:paraId="707AFC4C" w14:textId="22CB4BC9" w:rsidR="00054C96" w:rsidRPr="001B1B51" w:rsidRDefault="00054C96" w:rsidP="00054C96">
            <w:pPr>
              <w:jc w:val="center"/>
              <w:rPr>
                <w:rFonts w:ascii="Andale WT" w:hAnsi="Andale WT" w:cs="Tahoma"/>
                <w:color w:val="333333"/>
                <w:sz w:val="16"/>
                <w:szCs w:val="16"/>
              </w:rPr>
            </w:pPr>
            <w:r w:rsidRPr="001B1B51">
              <w:t>FORMOS_LOLITA1_1</w:t>
            </w:r>
          </w:p>
        </w:tc>
        <w:tc>
          <w:tcPr>
            <w:tcW w:w="1572" w:type="dxa"/>
            <w:tcBorders>
              <w:top w:val="nil"/>
              <w:left w:val="nil"/>
              <w:bottom w:val="single" w:sz="8" w:space="0" w:color="E2E2E2"/>
              <w:right w:val="single" w:sz="8" w:space="0" w:color="E2E2E2"/>
            </w:tcBorders>
            <w:shd w:val="clear" w:color="auto" w:fill="auto"/>
            <w:noWrap/>
          </w:tcPr>
          <w:p w14:paraId="392DE300" w14:textId="3307B91A" w:rsidR="00054C96" w:rsidRPr="001B1B51" w:rsidRDefault="00054C96" w:rsidP="00054C96">
            <w:pPr>
              <w:jc w:val="center"/>
              <w:rPr>
                <w:rFonts w:ascii="Andale WT" w:hAnsi="Andale WT" w:cs="Tahoma"/>
                <w:color w:val="333333"/>
                <w:sz w:val="16"/>
                <w:szCs w:val="16"/>
              </w:rPr>
            </w:pPr>
            <w:r w:rsidRPr="001B1B51">
              <w:t>LOLITA</w:t>
            </w:r>
          </w:p>
        </w:tc>
        <w:tc>
          <w:tcPr>
            <w:tcW w:w="1373" w:type="dxa"/>
            <w:tcBorders>
              <w:top w:val="nil"/>
              <w:left w:val="nil"/>
              <w:bottom w:val="single" w:sz="8" w:space="0" w:color="E2E2E2"/>
              <w:right w:val="single" w:sz="8" w:space="0" w:color="E2E2E2"/>
            </w:tcBorders>
            <w:shd w:val="clear" w:color="auto" w:fill="auto"/>
            <w:noWrap/>
          </w:tcPr>
          <w:p w14:paraId="306A465A" w14:textId="35E20093" w:rsidR="00054C96" w:rsidRPr="001B1B51" w:rsidRDefault="00054C96" w:rsidP="00054C96">
            <w:pPr>
              <w:jc w:val="center"/>
              <w:rPr>
                <w:rFonts w:ascii="Andale WT" w:hAnsi="Andale WT" w:cs="Tahoma"/>
                <w:color w:val="333333"/>
                <w:sz w:val="16"/>
                <w:szCs w:val="16"/>
              </w:rPr>
            </w:pPr>
            <w:r w:rsidRPr="001B1B51">
              <w:t>FORMOSA</w:t>
            </w:r>
          </w:p>
        </w:tc>
        <w:tc>
          <w:tcPr>
            <w:tcW w:w="1688" w:type="dxa"/>
            <w:tcBorders>
              <w:top w:val="nil"/>
              <w:left w:val="nil"/>
              <w:bottom w:val="single" w:sz="8" w:space="0" w:color="E2E2E2"/>
              <w:right w:val="single" w:sz="8" w:space="0" w:color="E2E2E2"/>
            </w:tcBorders>
            <w:shd w:val="clear" w:color="auto" w:fill="auto"/>
            <w:noWrap/>
          </w:tcPr>
          <w:p w14:paraId="7819ABE1" w14:textId="4C0A1FA9"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1CBB04B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EE1EB7D" w14:textId="728867AC" w:rsidR="00054C96" w:rsidRPr="001B1B51" w:rsidRDefault="00054C96" w:rsidP="00054C96">
            <w:pPr>
              <w:jc w:val="center"/>
              <w:rPr>
                <w:rFonts w:ascii="Andale WT" w:hAnsi="Andale WT" w:cs="Tahoma"/>
                <w:color w:val="333333"/>
                <w:sz w:val="16"/>
                <w:szCs w:val="16"/>
              </w:rPr>
            </w:pPr>
            <w:r w:rsidRPr="001B1B51">
              <w:t>SBRAUVA8</w:t>
            </w:r>
          </w:p>
        </w:tc>
        <w:tc>
          <w:tcPr>
            <w:tcW w:w="2388" w:type="dxa"/>
            <w:tcBorders>
              <w:top w:val="nil"/>
              <w:left w:val="nil"/>
              <w:bottom w:val="single" w:sz="8" w:space="0" w:color="E2E2E2"/>
              <w:right w:val="single" w:sz="8" w:space="0" w:color="E2E2E2"/>
            </w:tcBorders>
            <w:shd w:val="clear" w:color="auto" w:fill="auto"/>
            <w:noWrap/>
          </w:tcPr>
          <w:p w14:paraId="7C13E76F" w14:textId="2F4CF228" w:rsidR="00054C96" w:rsidRPr="001B1B51" w:rsidRDefault="00054C96" w:rsidP="00054C96">
            <w:pPr>
              <w:jc w:val="center"/>
              <w:rPr>
                <w:rFonts w:ascii="Andale WT" w:hAnsi="Andale WT" w:cs="Tahoma"/>
                <w:color w:val="333333"/>
                <w:sz w:val="16"/>
                <w:szCs w:val="16"/>
              </w:rPr>
            </w:pPr>
            <w:r w:rsidRPr="001B1B51">
              <w:t>ESCOND_GANSO1_1</w:t>
            </w:r>
          </w:p>
        </w:tc>
        <w:tc>
          <w:tcPr>
            <w:tcW w:w="1572" w:type="dxa"/>
            <w:tcBorders>
              <w:top w:val="nil"/>
              <w:left w:val="nil"/>
              <w:bottom w:val="single" w:sz="8" w:space="0" w:color="E2E2E2"/>
              <w:right w:val="single" w:sz="8" w:space="0" w:color="E2E2E2"/>
            </w:tcBorders>
            <w:shd w:val="clear" w:color="auto" w:fill="auto"/>
            <w:noWrap/>
          </w:tcPr>
          <w:p w14:paraId="22A2830A" w14:textId="3CAA4D19" w:rsidR="00054C96" w:rsidRPr="001B1B51" w:rsidRDefault="00054C96" w:rsidP="00054C96">
            <w:pPr>
              <w:jc w:val="center"/>
              <w:rPr>
                <w:rFonts w:ascii="Andale WT" w:hAnsi="Andale WT" w:cs="Tahoma"/>
                <w:color w:val="333333"/>
                <w:sz w:val="16"/>
                <w:szCs w:val="16"/>
              </w:rPr>
            </w:pPr>
            <w:r w:rsidRPr="001B1B51">
              <w:t>GANSO</w:t>
            </w:r>
          </w:p>
        </w:tc>
        <w:tc>
          <w:tcPr>
            <w:tcW w:w="1373" w:type="dxa"/>
            <w:tcBorders>
              <w:top w:val="nil"/>
              <w:left w:val="nil"/>
              <w:bottom w:val="single" w:sz="8" w:space="0" w:color="E2E2E2"/>
              <w:right w:val="single" w:sz="8" w:space="0" w:color="E2E2E2"/>
            </w:tcBorders>
            <w:shd w:val="clear" w:color="auto" w:fill="auto"/>
            <w:noWrap/>
          </w:tcPr>
          <w:p w14:paraId="4F89D7E5" w14:textId="36BE57C0" w:rsidR="00054C96" w:rsidRPr="001B1B51" w:rsidRDefault="00054C96" w:rsidP="00054C96">
            <w:pPr>
              <w:jc w:val="center"/>
              <w:rPr>
                <w:rFonts w:ascii="Andale WT" w:hAnsi="Andale WT" w:cs="Tahoma"/>
                <w:color w:val="333333"/>
                <w:sz w:val="16"/>
                <w:szCs w:val="16"/>
              </w:rPr>
            </w:pPr>
            <w:r w:rsidRPr="001B1B51">
              <w:t>ESCONDID</w:t>
            </w:r>
          </w:p>
        </w:tc>
        <w:tc>
          <w:tcPr>
            <w:tcW w:w="1688" w:type="dxa"/>
            <w:tcBorders>
              <w:top w:val="nil"/>
              <w:left w:val="nil"/>
              <w:bottom w:val="single" w:sz="8" w:space="0" w:color="E2E2E2"/>
              <w:right w:val="single" w:sz="8" w:space="0" w:color="E2E2E2"/>
            </w:tcBorders>
            <w:shd w:val="clear" w:color="auto" w:fill="auto"/>
            <w:noWrap/>
          </w:tcPr>
          <w:p w14:paraId="762C4E0B" w14:textId="12417C41"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2921EDB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DB1B388" w14:textId="799A6586" w:rsidR="00054C96" w:rsidRPr="001B1B51" w:rsidRDefault="00054C96" w:rsidP="00054C96">
            <w:pPr>
              <w:jc w:val="center"/>
              <w:rPr>
                <w:rFonts w:ascii="Andale WT" w:hAnsi="Andale WT" w:cs="Tahoma"/>
                <w:color w:val="333333"/>
                <w:sz w:val="16"/>
                <w:szCs w:val="16"/>
              </w:rPr>
            </w:pPr>
            <w:r w:rsidRPr="001B1B51">
              <w:t>DODEMOS5</w:t>
            </w:r>
          </w:p>
        </w:tc>
        <w:tc>
          <w:tcPr>
            <w:tcW w:w="2388" w:type="dxa"/>
            <w:tcBorders>
              <w:top w:val="nil"/>
              <w:left w:val="nil"/>
              <w:bottom w:val="single" w:sz="8" w:space="0" w:color="E2E2E2"/>
              <w:right w:val="single" w:sz="8" w:space="0" w:color="E2E2E2"/>
            </w:tcBorders>
            <w:shd w:val="clear" w:color="auto" w:fill="auto"/>
            <w:noWrap/>
          </w:tcPr>
          <w:p w14:paraId="35413F53" w14:textId="2F90D0E3" w:rsidR="00054C96" w:rsidRPr="001B1B51" w:rsidRDefault="00054C96" w:rsidP="00054C96">
            <w:pPr>
              <w:jc w:val="center"/>
              <w:rPr>
                <w:rFonts w:ascii="Andale WT" w:hAnsi="Andale WT" w:cs="Tahoma"/>
                <w:color w:val="333333"/>
                <w:sz w:val="16"/>
                <w:szCs w:val="16"/>
              </w:rPr>
            </w:pPr>
            <w:r w:rsidRPr="001B1B51">
              <w:t>MDSSW_MR1H</w:t>
            </w:r>
          </w:p>
        </w:tc>
        <w:tc>
          <w:tcPr>
            <w:tcW w:w="1572" w:type="dxa"/>
            <w:tcBorders>
              <w:top w:val="nil"/>
              <w:left w:val="nil"/>
              <w:bottom w:val="single" w:sz="8" w:space="0" w:color="E2E2E2"/>
              <w:right w:val="single" w:sz="8" w:space="0" w:color="E2E2E2"/>
            </w:tcBorders>
            <w:shd w:val="clear" w:color="auto" w:fill="auto"/>
            <w:noWrap/>
          </w:tcPr>
          <w:p w14:paraId="2327219B" w14:textId="5F6839C3" w:rsidR="00054C96" w:rsidRPr="001B1B51" w:rsidRDefault="00054C96" w:rsidP="00054C96">
            <w:pPr>
              <w:jc w:val="center"/>
              <w:rPr>
                <w:rFonts w:ascii="Andale WT" w:hAnsi="Andale WT" w:cs="Tahoma"/>
                <w:color w:val="333333"/>
                <w:sz w:val="16"/>
                <w:szCs w:val="16"/>
              </w:rPr>
            </w:pPr>
            <w:r w:rsidRPr="001B1B51">
              <w:t>MDSSW</w:t>
            </w:r>
          </w:p>
        </w:tc>
        <w:tc>
          <w:tcPr>
            <w:tcW w:w="1373" w:type="dxa"/>
            <w:tcBorders>
              <w:top w:val="nil"/>
              <w:left w:val="nil"/>
              <w:bottom w:val="single" w:sz="8" w:space="0" w:color="E2E2E2"/>
              <w:right w:val="single" w:sz="8" w:space="0" w:color="E2E2E2"/>
            </w:tcBorders>
            <w:shd w:val="clear" w:color="auto" w:fill="auto"/>
            <w:noWrap/>
          </w:tcPr>
          <w:p w14:paraId="2F40F19B" w14:textId="1A2A8E34" w:rsidR="00054C96" w:rsidRPr="001B1B51" w:rsidRDefault="00054C96" w:rsidP="00054C96">
            <w:pPr>
              <w:jc w:val="center"/>
              <w:rPr>
                <w:rFonts w:ascii="Andale WT" w:hAnsi="Andale WT" w:cs="Tahoma"/>
                <w:color w:val="333333"/>
                <w:sz w:val="16"/>
                <w:szCs w:val="16"/>
              </w:rPr>
            </w:pPr>
            <w:r w:rsidRPr="001B1B51">
              <w:t>MDSSW</w:t>
            </w:r>
          </w:p>
        </w:tc>
        <w:tc>
          <w:tcPr>
            <w:tcW w:w="1688" w:type="dxa"/>
            <w:tcBorders>
              <w:top w:val="nil"/>
              <w:left w:val="nil"/>
              <w:bottom w:val="single" w:sz="8" w:space="0" w:color="E2E2E2"/>
              <w:right w:val="single" w:sz="8" w:space="0" w:color="E2E2E2"/>
            </w:tcBorders>
            <w:shd w:val="clear" w:color="auto" w:fill="auto"/>
            <w:noWrap/>
          </w:tcPr>
          <w:p w14:paraId="698186EC" w14:textId="67E724A2"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0BDEB48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5AA5BFB" w14:textId="12FCDEC0" w:rsidR="00054C96" w:rsidRPr="001B1B51" w:rsidRDefault="00054C96" w:rsidP="00054C96">
            <w:pPr>
              <w:jc w:val="center"/>
              <w:rPr>
                <w:rFonts w:ascii="Andale WT" w:hAnsi="Andale WT" w:cs="Tahoma"/>
                <w:color w:val="333333"/>
                <w:sz w:val="16"/>
                <w:szCs w:val="16"/>
              </w:rPr>
            </w:pPr>
            <w:r w:rsidRPr="001B1B51">
              <w:t>MHARNED5</w:t>
            </w:r>
          </w:p>
        </w:tc>
        <w:tc>
          <w:tcPr>
            <w:tcW w:w="2388" w:type="dxa"/>
            <w:tcBorders>
              <w:top w:val="nil"/>
              <w:left w:val="nil"/>
              <w:bottom w:val="single" w:sz="8" w:space="0" w:color="E2E2E2"/>
              <w:right w:val="single" w:sz="8" w:space="0" w:color="E2E2E2"/>
            </w:tcBorders>
            <w:shd w:val="clear" w:color="auto" w:fill="auto"/>
            <w:noWrap/>
          </w:tcPr>
          <w:p w14:paraId="43976A60" w14:textId="59E358E2" w:rsidR="00054C96" w:rsidRPr="001B1B51" w:rsidRDefault="00054C96" w:rsidP="00054C96">
            <w:pPr>
              <w:jc w:val="center"/>
              <w:rPr>
                <w:rFonts w:ascii="Andale WT" w:hAnsi="Andale WT" w:cs="Tahoma"/>
                <w:color w:val="333333"/>
                <w:sz w:val="16"/>
                <w:szCs w:val="16"/>
              </w:rPr>
            </w:pPr>
            <w:r w:rsidRPr="001B1B51">
              <w:t>BURNS_RIOHONDO_1</w:t>
            </w:r>
          </w:p>
        </w:tc>
        <w:tc>
          <w:tcPr>
            <w:tcW w:w="1572" w:type="dxa"/>
            <w:tcBorders>
              <w:top w:val="nil"/>
              <w:left w:val="nil"/>
              <w:bottom w:val="single" w:sz="8" w:space="0" w:color="E2E2E2"/>
              <w:right w:val="single" w:sz="8" w:space="0" w:color="E2E2E2"/>
            </w:tcBorders>
            <w:shd w:val="clear" w:color="auto" w:fill="auto"/>
            <w:noWrap/>
          </w:tcPr>
          <w:p w14:paraId="22D8B593" w14:textId="7D24C9B8" w:rsidR="00054C96" w:rsidRPr="001B1B51" w:rsidRDefault="00054C96" w:rsidP="00054C96">
            <w:pPr>
              <w:jc w:val="center"/>
              <w:rPr>
                <w:rFonts w:ascii="Andale WT" w:hAnsi="Andale WT" w:cs="Tahoma"/>
                <w:color w:val="333333"/>
                <w:sz w:val="16"/>
                <w:szCs w:val="16"/>
              </w:rPr>
            </w:pPr>
            <w:r w:rsidRPr="001B1B51">
              <w:t>RIOHONDO</w:t>
            </w:r>
          </w:p>
        </w:tc>
        <w:tc>
          <w:tcPr>
            <w:tcW w:w="1373" w:type="dxa"/>
            <w:tcBorders>
              <w:top w:val="nil"/>
              <w:left w:val="nil"/>
              <w:bottom w:val="single" w:sz="8" w:space="0" w:color="E2E2E2"/>
              <w:right w:val="single" w:sz="8" w:space="0" w:color="E2E2E2"/>
            </w:tcBorders>
            <w:shd w:val="clear" w:color="auto" w:fill="auto"/>
            <w:noWrap/>
          </w:tcPr>
          <w:p w14:paraId="6EBA93ED" w14:textId="6126DE8C" w:rsidR="00054C96" w:rsidRPr="001B1B51" w:rsidRDefault="00054C96" w:rsidP="00054C96">
            <w:pPr>
              <w:jc w:val="center"/>
              <w:rPr>
                <w:rFonts w:ascii="Andale WT" w:hAnsi="Andale WT" w:cs="Tahoma"/>
                <w:color w:val="333333"/>
                <w:sz w:val="16"/>
                <w:szCs w:val="16"/>
              </w:rPr>
            </w:pPr>
            <w:r w:rsidRPr="001B1B51">
              <w:t>MV_BURNS</w:t>
            </w:r>
          </w:p>
        </w:tc>
        <w:tc>
          <w:tcPr>
            <w:tcW w:w="1688" w:type="dxa"/>
            <w:tcBorders>
              <w:top w:val="nil"/>
              <w:left w:val="nil"/>
              <w:bottom w:val="single" w:sz="8" w:space="0" w:color="E2E2E2"/>
              <w:right w:val="single" w:sz="8" w:space="0" w:color="E2E2E2"/>
            </w:tcBorders>
            <w:shd w:val="clear" w:color="auto" w:fill="auto"/>
            <w:noWrap/>
          </w:tcPr>
          <w:p w14:paraId="06C9EEE6" w14:textId="1B78A6FB" w:rsidR="00054C96" w:rsidRPr="001B1B51" w:rsidRDefault="00054C96" w:rsidP="00054C96">
            <w:pPr>
              <w:jc w:val="center"/>
              <w:rPr>
                <w:rFonts w:ascii="Andale WT" w:hAnsi="Andale WT" w:cs="Tahoma"/>
                <w:color w:val="333333"/>
                <w:sz w:val="16"/>
                <w:szCs w:val="16"/>
              </w:rPr>
            </w:pPr>
            <w:r w:rsidRPr="001B1B51">
              <w:t>5</w:t>
            </w:r>
          </w:p>
        </w:tc>
      </w:tr>
      <w:tr w:rsidR="00054C96" w:rsidRPr="001B1B51" w14:paraId="44EEBA6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9BFDFF3" w14:textId="749813EA" w:rsidR="00054C96" w:rsidRPr="001B1B51" w:rsidRDefault="00054C96" w:rsidP="00054C96">
            <w:pPr>
              <w:jc w:val="center"/>
              <w:rPr>
                <w:rFonts w:ascii="Andale WT" w:hAnsi="Andale WT" w:cs="Tahoma"/>
                <w:color w:val="333333"/>
                <w:sz w:val="16"/>
                <w:szCs w:val="16"/>
              </w:rPr>
            </w:pPr>
            <w:r w:rsidRPr="001B1B51">
              <w:t>SFORYEL8</w:t>
            </w:r>
          </w:p>
        </w:tc>
        <w:tc>
          <w:tcPr>
            <w:tcW w:w="2388" w:type="dxa"/>
            <w:tcBorders>
              <w:top w:val="nil"/>
              <w:left w:val="nil"/>
              <w:bottom w:val="single" w:sz="8" w:space="0" w:color="E2E2E2"/>
              <w:right w:val="single" w:sz="8" w:space="0" w:color="E2E2E2"/>
            </w:tcBorders>
            <w:shd w:val="clear" w:color="auto" w:fill="auto"/>
            <w:noWrap/>
          </w:tcPr>
          <w:p w14:paraId="50FF6FBA" w14:textId="1B205125" w:rsidR="00054C96" w:rsidRPr="001B1B51" w:rsidRDefault="00054C96" w:rsidP="00054C96">
            <w:pPr>
              <w:jc w:val="center"/>
              <w:rPr>
                <w:rFonts w:ascii="Andale WT" w:hAnsi="Andale WT" w:cs="Tahoma"/>
                <w:color w:val="333333"/>
                <w:sz w:val="16"/>
                <w:szCs w:val="16"/>
              </w:rPr>
            </w:pPr>
            <w:r w:rsidRPr="001B1B51">
              <w:t>HEXT_MASONS1_1</w:t>
            </w:r>
          </w:p>
        </w:tc>
        <w:tc>
          <w:tcPr>
            <w:tcW w:w="1572" w:type="dxa"/>
            <w:tcBorders>
              <w:top w:val="nil"/>
              <w:left w:val="nil"/>
              <w:bottom w:val="single" w:sz="8" w:space="0" w:color="E2E2E2"/>
              <w:right w:val="single" w:sz="8" w:space="0" w:color="E2E2E2"/>
            </w:tcBorders>
            <w:shd w:val="clear" w:color="auto" w:fill="auto"/>
            <w:noWrap/>
          </w:tcPr>
          <w:p w14:paraId="726E158C" w14:textId="3EC675CF" w:rsidR="00054C96" w:rsidRPr="001B1B51" w:rsidRDefault="00054C96" w:rsidP="00054C96">
            <w:pPr>
              <w:jc w:val="center"/>
              <w:rPr>
                <w:rFonts w:ascii="Andale WT" w:hAnsi="Andale WT" w:cs="Tahoma"/>
                <w:color w:val="333333"/>
                <w:sz w:val="16"/>
                <w:szCs w:val="16"/>
              </w:rPr>
            </w:pPr>
            <w:r w:rsidRPr="001B1B51">
              <w:t>HEXT</w:t>
            </w:r>
          </w:p>
        </w:tc>
        <w:tc>
          <w:tcPr>
            <w:tcW w:w="1373" w:type="dxa"/>
            <w:tcBorders>
              <w:top w:val="nil"/>
              <w:left w:val="nil"/>
              <w:bottom w:val="single" w:sz="8" w:space="0" w:color="E2E2E2"/>
              <w:right w:val="single" w:sz="8" w:space="0" w:color="E2E2E2"/>
            </w:tcBorders>
            <w:shd w:val="clear" w:color="auto" w:fill="auto"/>
            <w:noWrap/>
          </w:tcPr>
          <w:p w14:paraId="043D9A0B" w14:textId="15625BC8" w:rsidR="00054C96" w:rsidRPr="001B1B51" w:rsidRDefault="00054C96" w:rsidP="00054C96">
            <w:pPr>
              <w:jc w:val="center"/>
              <w:rPr>
                <w:rFonts w:ascii="Andale WT" w:hAnsi="Andale WT" w:cs="Tahoma"/>
                <w:color w:val="333333"/>
                <w:sz w:val="16"/>
                <w:szCs w:val="16"/>
              </w:rPr>
            </w:pPr>
            <w:r w:rsidRPr="001B1B51">
              <w:t>MASONSW</w:t>
            </w:r>
          </w:p>
        </w:tc>
        <w:tc>
          <w:tcPr>
            <w:tcW w:w="1688" w:type="dxa"/>
            <w:tcBorders>
              <w:top w:val="nil"/>
              <w:left w:val="nil"/>
              <w:bottom w:val="single" w:sz="8" w:space="0" w:color="E2E2E2"/>
              <w:right w:val="single" w:sz="8" w:space="0" w:color="E2E2E2"/>
            </w:tcBorders>
            <w:shd w:val="clear" w:color="auto" w:fill="auto"/>
            <w:noWrap/>
          </w:tcPr>
          <w:p w14:paraId="4A4B46FA" w14:textId="1F798B60"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343B2E0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5715271" w14:textId="20A9EAB7" w:rsidR="00054C96" w:rsidRPr="001B1B51" w:rsidRDefault="00054C96" w:rsidP="00054C96">
            <w:pPr>
              <w:jc w:val="center"/>
              <w:rPr>
                <w:rFonts w:ascii="Andale WT" w:hAnsi="Andale WT" w:cs="Tahoma"/>
                <w:color w:val="333333"/>
                <w:sz w:val="16"/>
                <w:szCs w:val="16"/>
              </w:rPr>
            </w:pPr>
            <w:r w:rsidRPr="001B1B51">
              <w:t>DSALKLN5</w:t>
            </w:r>
          </w:p>
        </w:tc>
        <w:tc>
          <w:tcPr>
            <w:tcW w:w="2388" w:type="dxa"/>
            <w:tcBorders>
              <w:top w:val="nil"/>
              <w:left w:val="nil"/>
              <w:bottom w:val="single" w:sz="8" w:space="0" w:color="E2E2E2"/>
              <w:right w:val="single" w:sz="8" w:space="0" w:color="E2E2E2"/>
            </w:tcBorders>
            <w:shd w:val="clear" w:color="auto" w:fill="auto"/>
            <w:noWrap/>
          </w:tcPr>
          <w:p w14:paraId="377470CC" w14:textId="1B3BBDA9" w:rsidR="00054C96" w:rsidRPr="001B1B51" w:rsidRDefault="00054C96" w:rsidP="00054C96">
            <w:pPr>
              <w:jc w:val="center"/>
              <w:rPr>
                <w:rFonts w:ascii="Andale WT" w:hAnsi="Andale WT" w:cs="Tahoma"/>
                <w:color w:val="333333"/>
                <w:sz w:val="16"/>
                <w:szCs w:val="16"/>
              </w:rPr>
            </w:pPr>
            <w:r w:rsidRPr="001B1B51">
              <w:t>630__B</w:t>
            </w:r>
          </w:p>
        </w:tc>
        <w:tc>
          <w:tcPr>
            <w:tcW w:w="1572" w:type="dxa"/>
            <w:tcBorders>
              <w:top w:val="nil"/>
              <w:left w:val="nil"/>
              <w:bottom w:val="single" w:sz="8" w:space="0" w:color="E2E2E2"/>
              <w:right w:val="single" w:sz="8" w:space="0" w:color="E2E2E2"/>
            </w:tcBorders>
            <w:shd w:val="clear" w:color="auto" w:fill="auto"/>
            <w:noWrap/>
          </w:tcPr>
          <w:p w14:paraId="09182159" w14:textId="1E35B9F6" w:rsidR="00054C96" w:rsidRPr="001B1B51" w:rsidRDefault="00054C96" w:rsidP="00054C96">
            <w:pPr>
              <w:jc w:val="center"/>
              <w:rPr>
                <w:rFonts w:ascii="Andale WT" w:hAnsi="Andale WT" w:cs="Tahoma"/>
                <w:color w:val="333333"/>
                <w:sz w:val="16"/>
                <w:szCs w:val="16"/>
              </w:rPr>
            </w:pPr>
            <w:r w:rsidRPr="001B1B51">
              <w:t>KLNSW</w:t>
            </w:r>
          </w:p>
        </w:tc>
        <w:tc>
          <w:tcPr>
            <w:tcW w:w="1373" w:type="dxa"/>
            <w:tcBorders>
              <w:top w:val="nil"/>
              <w:left w:val="nil"/>
              <w:bottom w:val="single" w:sz="8" w:space="0" w:color="E2E2E2"/>
              <w:right w:val="single" w:sz="8" w:space="0" w:color="E2E2E2"/>
            </w:tcBorders>
            <w:shd w:val="clear" w:color="auto" w:fill="auto"/>
            <w:noWrap/>
          </w:tcPr>
          <w:p w14:paraId="7DC401A2" w14:textId="3FFB8505" w:rsidR="00054C96" w:rsidRPr="001B1B51" w:rsidRDefault="00054C96" w:rsidP="00054C96">
            <w:pPr>
              <w:jc w:val="center"/>
              <w:rPr>
                <w:rFonts w:ascii="Andale WT" w:hAnsi="Andale WT" w:cs="Tahoma"/>
                <w:color w:val="333333"/>
                <w:sz w:val="16"/>
                <w:szCs w:val="16"/>
              </w:rPr>
            </w:pPr>
            <w:r w:rsidRPr="001B1B51">
              <w:t>HHSTH</w:t>
            </w:r>
          </w:p>
        </w:tc>
        <w:tc>
          <w:tcPr>
            <w:tcW w:w="1688" w:type="dxa"/>
            <w:tcBorders>
              <w:top w:val="nil"/>
              <w:left w:val="nil"/>
              <w:bottom w:val="single" w:sz="8" w:space="0" w:color="E2E2E2"/>
              <w:right w:val="single" w:sz="8" w:space="0" w:color="E2E2E2"/>
            </w:tcBorders>
            <w:shd w:val="clear" w:color="auto" w:fill="auto"/>
            <w:noWrap/>
          </w:tcPr>
          <w:p w14:paraId="637FADCB" w14:textId="1DAF72BD"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21A3385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D615785" w14:textId="7600E6C7" w:rsidR="00054C96" w:rsidRPr="001B1B51" w:rsidRDefault="00054C96" w:rsidP="00054C96">
            <w:pPr>
              <w:jc w:val="center"/>
              <w:rPr>
                <w:rFonts w:ascii="Andale WT" w:hAnsi="Andale WT" w:cs="Tahoma"/>
                <w:color w:val="333333"/>
                <w:sz w:val="16"/>
                <w:szCs w:val="16"/>
              </w:rPr>
            </w:pPr>
            <w:r w:rsidRPr="001B1B51">
              <w:t>SREAUVA8</w:t>
            </w:r>
          </w:p>
        </w:tc>
        <w:tc>
          <w:tcPr>
            <w:tcW w:w="2388" w:type="dxa"/>
            <w:tcBorders>
              <w:top w:val="nil"/>
              <w:left w:val="nil"/>
              <w:bottom w:val="single" w:sz="8" w:space="0" w:color="E2E2E2"/>
              <w:right w:val="single" w:sz="8" w:space="0" w:color="E2E2E2"/>
            </w:tcBorders>
            <w:shd w:val="clear" w:color="auto" w:fill="auto"/>
            <w:noWrap/>
          </w:tcPr>
          <w:p w14:paraId="7A67841F" w14:textId="3DBECC82" w:rsidR="00054C96" w:rsidRPr="001B1B51" w:rsidRDefault="00054C96" w:rsidP="00054C96">
            <w:pPr>
              <w:jc w:val="center"/>
              <w:rPr>
                <w:rFonts w:ascii="Andale WT" w:hAnsi="Andale WT" w:cs="Tahoma"/>
                <w:color w:val="333333"/>
                <w:sz w:val="16"/>
                <w:szCs w:val="16"/>
              </w:rPr>
            </w:pPr>
            <w:r w:rsidRPr="001B1B51">
              <w:t>DOWNIES_AX1H</w:t>
            </w:r>
          </w:p>
        </w:tc>
        <w:tc>
          <w:tcPr>
            <w:tcW w:w="1572" w:type="dxa"/>
            <w:tcBorders>
              <w:top w:val="nil"/>
              <w:left w:val="nil"/>
              <w:bottom w:val="single" w:sz="8" w:space="0" w:color="E2E2E2"/>
              <w:right w:val="single" w:sz="8" w:space="0" w:color="E2E2E2"/>
            </w:tcBorders>
            <w:shd w:val="clear" w:color="auto" w:fill="auto"/>
            <w:noWrap/>
          </w:tcPr>
          <w:p w14:paraId="70448E4C" w14:textId="4BC2A2C6" w:rsidR="00054C96" w:rsidRPr="001B1B51" w:rsidRDefault="00054C96" w:rsidP="00054C96">
            <w:pPr>
              <w:jc w:val="center"/>
              <w:rPr>
                <w:rFonts w:ascii="Andale WT" w:hAnsi="Andale WT" w:cs="Tahoma"/>
                <w:color w:val="333333"/>
                <w:sz w:val="16"/>
                <w:szCs w:val="16"/>
              </w:rPr>
            </w:pPr>
            <w:r w:rsidRPr="001B1B51">
              <w:t>DOWNIES</w:t>
            </w:r>
          </w:p>
        </w:tc>
        <w:tc>
          <w:tcPr>
            <w:tcW w:w="1373" w:type="dxa"/>
            <w:tcBorders>
              <w:top w:val="nil"/>
              <w:left w:val="nil"/>
              <w:bottom w:val="single" w:sz="8" w:space="0" w:color="E2E2E2"/>
              <w:right w:val="single" w:sz="8" w:space="0" w:color="E2E2E2"/>
            </w:tcBorders>
            <w:shd w:val="clear" w:color="auto" w:fill="auto"/>
            <w:noWrap/>
          </w:tcPr>
          <w:p w14:paraId="1113EF53" w14:textId="53F9C36B" w:rsidR="00054C96" w:rsidRPr="001B1B51" w:rsidRDefault="00054C96" w:rsidP="00054C96">
            <w:pPr>
              <w:jc w:val="center"/>
              <w:rPr>
                <w:rFonts w:ascii="Andale WT" w:hAnsi="Andale WT" w:cs="Tahoma"/>
                <w:color w:val="333333"/>
                <w:sz w:val="16"/>
                <w:szCs w:val="16"/>
              </w:rPr>
            </w:pPr>
            <w:r w:rsidRPr="001B1B51">
              <w:t>DOWNIES</w:t>
            </w:r>
          </w:p>
        </w:tc>
        <w:tc>
          <w:tcPr>
            <w:tcW w:w="1688" w:type="dxa"/>
            <w:tcBorders>
              <w:top w:val="nil"/>
              <w:left w:val="nil"/>
              <w:bottom w:val="single" w:sz="8" w:space="0" w:color="E2E2E2"/>
              <w:right w:val="single" w:sz="8" w:space="0" w:color="E2E2E2"/>
            </w:tcBorders>
            <w:shd w:val="clear" w:color="auto" w:fill="auto"/>
            <w:noWrap/>
          </w:tcPr>
          <w:p w14:paraId="44D1046A" w14:textId="12CCC40E"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07F4617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DB62A2B" w14:textId="4E21BC07" w:rsidR="00054C96" w:rsidRPr="001B1B51" w:rsidRDefault="00054C96" w:rsidP="00054C96">
            <w:pPr>
              <w:jc w:val="center"/>
              <w:rPr>
                <w:rFonts w:ascii="Andale WT" w:hAnsi="Andale WT" w:cs="Tahoma"/>
                <w:color w:val="333333"/>
                <w:sz w:val="16"/>
                <w:szCs w:val="16"/>
              </w:rPr>
            </w:pPr>
            <w:r w:rsidRPr="001B1B51">
              <w:t>SFORYEL8</w:t>
            </w:r>
          </w:p>
        </w:tc>
        <w:tc>
          <w:tcPr>
            <w:tcW w:w="2388" w:type="dxa"/>
            <w:tcBorders>
              <w:top w:val="nil"/>
              <w:left w:val="nil"/>
              <w:bottom w:val="single" w:sz="8" w:space="0" w:color="E2E2E2"/>
              <w:right w:val="single" w:sz="8" w:space="0" w:color="E2E2E2"/>
            </w:tcBorders>
            <w:shd w:val="clear" w:color="auto" w:fill="auto"/>
            <w:noWrap/>
          </w:tcPr>
          <w:p w14:paraId="207C7A0E" w14:textId="01F3DE08" w:rsidR="00054C96" w:rsidRPr="001B1B51" w:rsidRDefault="00054C96" w:rsidP="00054C96">
            <w:pPr>
              <w:jc w:val="center"/>
              <w:rPr>
                <w:rFonts w:ascii="Andale WT" w:hAnsi="Andale WT" w:cs="Tahoma"/>
                <w:color w:val="333333"/>
                <w:sz w:val="16"/>
                <w:szCs w:val="16"/>
              </w:rPr>
            </w:pPr>
            <w:r w:rsidRPr="001B1B51">
              <w:t>HEXT_MASONS1_1</w:t>
            </w:r>
          </w:p>
        </w:tc>
        <w:tc>
          <w:tcPr>
            <w:tcW w:w="1572" w:type="dxa"/>
            <w:tcBorders>
              <w:top w:val="nil"/>
              <w:left w:val="nil"/>
              <w:bottom w:val="single" w:sz="8" w:space="0" w:color="E2E2E2"/>
              <w:right w:val="single" w:sz="8" w:space="0" w:color="E2E2E2"/>
            </w:tcBorders>
            <w:shd w:val="clear" w:color="auto" w:fill="auto"/>
            <w:noWrap/>
          </w:tcPr>
          <w:p w14:paraId="62633B08" w14:textId="322D39FD" w:rsidR="00054C96" w:rsidRPr="001B1B51" w:rsidRDefault="00054C96" w:rsidP="00054C96">
            <w:pPr>
              <w:jc w:val="center"/>
              <w:rPr>
                <w:rFonts w:ascii="Andale WT" w:hAnsi="Andale WT" w:cs="Tahoma"/>
                <w:color w:val="333333"/>
                <w:sz w:val="16"/>
                <w:szCs w:val="16"/>
              </w:rPr>
            </w:pPr>
            <w:r w:rsidRPr="001B1B51">
              <w:t>MASONSW</w:t>
            </w:r>
          </w:p>
        </w:tc>
        <w:tc>
          <w:tcPr>
            <w:tcW w:w="1373" w:type="dxa"/>
            <w:tcBorders>
              <w:top w:val="nil"/>
              <w:left w:val="nil"/>
              <w:bottom w:val="single" w:sz="8" w:space="0" w:color="E2E2E2"/>
              <w:right w:val="single" w:sz="8" w:space="0" w:color="E2E2E2"/>
            </w:tcBorders>
            <w:shd w:val="clear" w:color="auto" w:fill="auto"/>
            <w:noWrap/>
          </w:tcPr>
          <w:p w14:paraId="13DC9AD8" w14:textId="51E418D2" w:rsidR="00054C96" w:rsidRPr="001B1B51" w:rsidRDefault="00054C96" w:rsidP="00054C96">
            <w:pPr>
              <w:jc w:val="center"/>
              <w:rPr>
                <w:rFonts w:ascii="Andale WT" w:hAnsi="Andale WT" w:cs="Tahoma"/>
                <w:color w:val="333333"/>
                <w:sz w:val="16"/>
                <w:szCs w:val="16"/>
              </w:rPr>
            </w:pPr>
            <w:r w:rsidRPr="001B1B51">
              <w:t>HEXT</w:t>
            </w:r>
          </w:p>
        </w:tc>
        <w:tc>
          <w:tcPr>
            <w:tcW w:w="1688" w:type="dxa"/>
            <w:tcBorders>
              <w:top w:val="nil"/>
              <w:left w:val="nil"/>
              <w:bottom w:val="single" w:sz="8" w:space="0" w:color="E2E2E2"/>
              <w:right w:val="single" w:sz="8" w:space="0" w:color="E2E2E2"/>
            </w:tcBorders>
            <w:shd w:val="clear" w:color="auto" w:fill="auto"/>
            <w:noWrap/>
          </w:tcPr>
          <w:p w14:paraId="112D0A64" w14:textId="2B6C5000"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191D45A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54BE27B" w14:textId="14CFBE4D" w:rsidR="00054C96" w:rsidRPr="001B1B51" w:rsidRDefault="00054C96" w:rsidP="00054C96">
            <w:pPr>
              <w:jc w:val="center"/>
              <w:rPr>
                <w:rFonts w:ascii="Andale WT" w:hAnsi="Andale WT" w:cs="Tahoma"/>
                <w:color w:val="333333"/>
                <w:sz w:val="16"/>
                <w:szCs w:val="16"/>
              </w:rPr>
            </w:pPr>
            <w:r w:rsidRPr="001B1B51">
              <w:t>SGRICOL5</w:t>
            </w:r>
          </w:p>
        </w:tc>
        <w:tc>
          <w:tcPr>
            <w:tcW w:w="2388" w:type="dxa"/>
            <w:tcBorders>
              <w:top w:val="nil"/>
              <w:left w:val="nil"/>
              <w:bottom w:val="single" w:sz="8" w:space="0" w:color="E2E2E2"/>
              <w:right w:val="single" w:sz="8" w:space="0" w:color="E2E2E2"/>
            </w:tcBorders>
            <w:shd w:val="clear" w:color="auto" w:fill="auto"/>
            <w:noWrap/>
          </w:tcPr>
          <w:p w14:paraId="0B3C50C5" w14:textId="03AFEC36" w:rsidR="00054C96" w:rsidRPr="001B1B51" w:rsidRDefault="00054C96" w:rsidP="00054C96">
            <w:pPr>
              <w:jc w:val="center"/>
              <w:rPr>
                <w:rFonts w:ascii="Andale WT" w:hAnsi="Andale WT" w:cs="Tahoma"/>
                <w:color w:val="333333"/>
                <w:sz w:val="16"/>
                <w:szCs w:val="16"/>
              </w:rPr>
            </w:pPr>
            <w:r w:rsidRPr="001B1B51">
              <w:t>CALLIC_LON_HI1_1</w:t>
            </w:r>
          </w:p>
        </w:tc>
        <w:tc>
          <w:tcPr>
            <w:tcW w:w="1572" w:type="dxa"/>
            <w:tcBorders>
              <w:top w:val="nil"/>
              <w:left w:val="nil"/>
              <w:bottom w:val="single" w:sz="8" w:space="0" w:color="E2E2E2"/>
              <w:right w:val="single" w:sz="8" w:space="0" w:color="E2E2E2"/>
            </w:tcBorders>
            <w:shd w:val="clear" w:color="auto" w:fill="auto"/>
            <w:noWrap/>
          </w:tcPr>
          <w:p w14:paraId="23F33F01" w14:textId="649AA42D" w:rsidR="00054C96" w:rsidRPr="001B1B51" w:rsidRDefault="00054C96" w:rsidP="00054C96">
            <w:pPr>
              <w:jc w:val="center"/>
              <w:rPr>
                <w:rFonts w:ascii="Andale WT" w:hAnsi="Andale WT" w:cs="Tahoma"/>
                <w:color w:val="333333"/>
                <w:sz w:val="16"/>
                <w:szCs w:val="16"/>
              </w:rPr>
            </w:pPr>
            <w:r w:rsidRPr="001B1B51">
              <w:t>LON_HILL</w:t>
            </w:r>
          </w:p>
        </w:tc>
        <w:tc>
          <w:tcPr>
            <w:tcW w:w="1373" w:type="dxa"/>
            <w:tcBorders>
              <w:top w:val="nil"/>
              <w:left w:val="nil"/>
              <w:bottom w:val="single" w:sz="8" w:space="0" w:color="E2E2E2"/>
              <w:right w:val="single" w:sz="8" w:space="0" w:color="E2E2E2"/>
            </w:tcBorders>
            <w:shd w:val="clear" w:color="auto" w:fill="auto"/>
            <w:noWrap/>
          </w:tcPr>
          <w:p w14:paraId="45C4CDFF" w14:textId="601D71B1" w:rsidR="00054C96" w:rsidRPr="001B1B51" w:rsidRDefault="00054C96" w:rsidP="00054C96">
            <w:pPr>
              <w:jc w:val="center"/>
              <w:rPr>
                <w:rFonts w:ascii="Andale WT" w:hAnsi="Andale WT" w:cs="Tahoma"/>
                <w:color w:val="333333"/>
                <w:sz w:val="16"/>
                <w:szCs w:val="16"/>
              </w:rPr>
            </w:pPr>
            <w:r w:rsidRPr="001B1B51">
              <w:t>CALLICOA</w:t>
            </w:r>
          </w:p>
        </w:tc>
        <w:tc>
          <w:tcPr>
            <w:tcW w:w="1688" w:type="dxa"/>
            <w:tcBorders>
              <w:top w:val="nil"/>
              <w:left w:val="nil"/>
              <w:bottom w:val="single" w:sz="8" w:space="0" w:color="E2E2E2"/>
              <w:right w:val="single" w:sz="8" w:space="0" w:color="E2E2E2"/>
            </w:tcBorders>
            <w:shd w:val="clear" w:color="auto" w:fill="auto"/>
            <w:noWrap/>
          </w:tcPr>
          <w:p w14:paraId="2A1F982A" w14:textId="547B209E"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48F37F5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305A23C" w14:textId="011B2508" w:rsidR="00054C96" w:rsidRPr="001B1B51" w:rsidRDefault="00054C96" w:rsidP="00054C96">
            <w:pPr>
              <w:jc w:val="center"/>
              <w:rPr>
                <w:rFonts w:ascii="Andale WT" w:hAnsi="Andale WT" w:cs="Tahoma"/>
                <w:color w:val="333333"/>
                <w:sz w:val="16"/>
                <w:szCs w:val="16"/>
              </w:rPr>
            </w:pPr>
            <w:r w:rsidRPr="001B1B51">
              <w:t>XBLE58</w:t>
            </w:r>
          </w:p>
        </w:tc>
        <w:tc>
          <w:tcPr>
            <w:tcW w:w="2388" w:type="dxa"/>
            <w:tcBorders>
              <w:top w:val="nil"/>
              <w:left w:val="nil"/>
              <w:bottom w:val="single" w:sz="8" w:space="0" w:color="E2E2E2"/>
              <w:right w:val="single" w:sz="8" w:space="0" w:color="E2E2E2"/>
            </w:tcBorders>
            <w:shd w:val="clear" w:color="auto" w:fill="auto"/>
            <w:noWrap/>
          </w:tcPr>
          <w:p w14:paraId="5A2DA2B9" w14:textId="024F0364" w:rsidR="00054C96" w:rsidRPr="001B1B51" w:rsidRDefault="00054C96" w:rsidP="00054C96">
            <w:pPr>
              <w:jc w:val="center"/>
              <w:rPr>
                <w:rFonts w:ascii="Andale WT" w:hAnsi="Andale WT" w:cs="Tahoma"/>
                <w:color w:val="333333"/>
                <w:sz w:val="16"/>
                <w:szCs w:val="16"/>
              </w:rPr>
            </w:pPr>
            <w:r w:rsidRPr="001B1B51">
              <w:t>SAR_FRAN_1</w:t>
            </w:r>
          </w:p>
        </w:tc>
        <w:tc>
          <w:tcPr>
            <w:tcW w:w="1572" w:type="dxa"/>
            <w:tcBorders>
              <w:top w:val="nil"/>
              <w:left w:val="nil"/>
              <w:bottom w:val="single" w:sz="8" w:space="0" w:color="E2E2E2"/>
              <w:right w:val="single" w:sz="8" w:space="0" w:color="E2E2E2"/>
            </w:tcBorders>
            <w:shd w:val="clear" w:color="auto" w:fill="auto"/>
            <w:noWrap/>
          </w:tcPr>
          <w:p w14:paraId="23C885A0" w14:textId="73958183" w:rsidR="00054C96" w:rsidRPr="001B1B51" w:rsidRDefault="00054C96" w:rsidP="00054C96">
            <w:pPr>
              <w:jc w:val="center"/>
              <w:rPr>
                <w:rFonts w:ascii="Andale WT" w:hAnsi="Andale WT" w:cs="Tahoma"/>
                <w:color w:val="333333"/>
                <w:sz w:val="16"/>
                <w:szCs w:val="16"/>
              </w:rPr>
            </w:pPr>
            <w:r w:rsidRPr="001B1B51">
              <w:t>FRANKC</w:t>
            </w:r>
          </w:p>
        </w:tc>
        <w:tc>
          <w:tcPr>
            <w:tcW w:w="1373" w:type="dxa"/>
            <w:tcBorders>
              <w:top w:val="nil"/>
              <w:left w:val="nil"/>
              <w:bottom w:val="single" w:sz="8" w:space="0" w:color="E2E2E2"/>
              <w:right w:val="single" w:sz="8" w:space="0" w:color="E2E2E2"/>
            </w:tcBorders>
            <w:shd w:val="clear" w:color="auto" w:fill="auto"/>
            <w:noWrap/>
          </w:tcPr>
          <w:p w14:paraId="5EBB0C9C" w14:textId="2979026A" w:rsidR="00054C96" w:rsidRPr="001B1B51" w:rsidRDefault="00054C96" w:rsidP="00054C96">
            <w:pPr>
              <w:jc w:val="center"/>
              <w:rPr>
                <w:rFonts w:ascii="Andale WT" w:hAnsi="Andale WT" w:cs="Tahoma"/>
                <w:color w:val="333333"/>
                <w:sz w:val="16"/>
                <w:szCs w:val="16"/>
              </w:rPr>
            </w:pPr>
            <w:r w:rsidRPr="001B1B51">
              <w:t>SARGNTS</w:t>
            </w:r>
          </w:p>
        </w:tc>
        <w:tc>
          <w:tcPr>
            <w:tcW w:w="1688" w:type="dxa"/>
            <w:tcBorders>
              <w:top w:val="nil"/>
              <w:left w:val="nil"/>
              <w:bottom w:val="single" w:sz="8" w:space="0" w:color="E2E2E2"/>
              <w:right w:val="single" w:sz="8" w:space="0" w:color="E2E2E2"/>
            </w:tcBorders>
            <w:shd w:val="clear" w:color="auto" w:fill="auto"/>
            <w:noWrap/>
          </w:tcPr>
          <w:p w14:paraId="48DFB36F" w14:textId="18575AE7"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3DDCAF7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0691A87" w14:textId="40E9F068" w:rsidR="00054C96" w:rsidRPr="001B1B51" w:rsidRDefault="00054C96" w:rsidP="00054C96">
            <w:pPr>
              <w:jc w:val="center"/>
              <w:rPr>
                <w:rFonts w:ascii="Andale WT" w:hAnsi="Andale WT" w:cs="Tahoma"/>
                <w:color w:val="333333"/>
                <w:sz w:val="16"/>
                <w:szCs w:val="16"/>
              </w:rPr>
            </w:pPr>
            <w:r w:rsidRPr="001B1B51">
              <w:t>SKINFAL8</w:t>
            </w:r>
          </w:p>
        </w:tc>
        <w:tc>
          <w:tcPr>
            <w:tcW w:w="2388" w:type="dxa"/>
            <w:tcBorders>
              <w:top w:val="nil"/>
              <w:left w:val="nil"/>
              <w:bottom w:val="single" w:sz="8" w:space="0" w:color="E2E2E2"/>
              <w:right w:val="single" w:sz="8" w:space="0" w:color="E2E2E2"/>
            </w:tcBorders>
            <w:shd w:val="clear" w:color="auto" w:fill="auto"/>
            <w:noWrap/>
          </w:tcPr>
          <w:p w14:paraId="1B2B726E" w14:textId="6BD5FCAA" w:rsidR="00054C96" w:rsidRPr="001B1B51" w:rsidRDefault="00054C96" w:rsidP="00054C96">
            <w:pPr>
              <w:jc w:val="center"/>
              <w:rPr>
                <w:rFonts w:ascii="Andale WT" w:hAnsi="Andale WT" w:cs="Tahoma"/>
                <w:color w:val="333333"/>
                <w:sz w:val="16"/>
                <w:szCs w:val="16"/>
              </w:rPr>
            </w:pPr>
            <w:r w:rsidRPr="001B1B51">
              <w:t>FALFUR_PREMON1_1</w:t>
            </w:r>
          </w:p>
        </w:tc>
        <w:tc>
          <w:tcPr>
            <w:tcW w:w="1572" w:type="dxa"/>
            <w:tcBorders>
              <w:top w:val="nil"/>
              <w:left w:val="nil"/>
              <w:bottom w:val="single" w:sz="8" w:space="0" w:color="E2E2E2"/>
              <w:right w:val="single" w:sz="8" w:space="0" w:color="E2E2E2"/>
            </w:tcBorders>
            <w:shd w:val="clear" w:color="auto" w:fill="auto"/>
            <w:noWrap/>
          </w:tcPr>
          <w:p w14:paraId="6CD1A114" w14:textId="53AA1428" w:rsidR="00054C96" w:rsidRPr="001B1B51" w:rsidRDefault="00054C96" w:rsidP="00054C96">
            <w:pPr>
              <w:jc w:val="center"/>
              <w:rPr>
                <w:rFonts w:ascii="Andale WT" w:hAnsi="Andale WT" w:cs="Tahoma"/>
                <w:color w:val="333333"/>
                <w:sz w:val="16"/>
                <w:szCs w:val="16"/>
              </w:rPr>
            </w:pPr>
            <w:r w:rsidRPr="001B1B51">
              <w:t>FALFUR</w:t>
            </w:r>
          </w:p>
        </w:tc>
        <w:tc>
          <w:tcPr>
            <w:tcW w:w="1373" w:type="dxa"/>
            <w:tcBorders>
              <w:top w:val="nil"/>
              <w:left w:val="nil"/>
              <w:bottom w:val="single" w:sz="8" w:space="0" w:color="E2E2E2"/>
              <w:right w:val="single" w:sz="8" w:space="0" w:color="E2E2E2"/>
            </w:tcBorders>
            <w:shd w:val="clear" w:color="auto" w:fill="auto"/>
            <w:noWrap/>
          </w:tcPr>
          <w:p w14:paraId="411D622B" w14:textId="6BEC47B0" w:rsidR="00054C96" w:rsidRPr="001B1B51" w:rsidRDefault="00054C96" w:rsidP="00054C96">
            <w:pPr>
              <w:jc w:val="center"/>
              <w:rPr>
                <w:rFonts w:ascii="Andale WT" w:hAnsi="Andale WT" w:cs="Tahoma"/>
                <w:color w:val="333333"/>
                <w:sz w:val="16"/>
                <w:szCs w:val="16"/>
              </w:rPr>
            </w:pPr>
            <w:r w:rsidRPr="001B1B51">
              <w:t>PREMONT</w:t>
            </w:r>
          </w:p>
        </w:tc>
        <w:tc>
          <w:tcPr>
            <w:tcW w:w="1688" w:type="dxa"/>
            <w:tcBorders>
              <w:top w:val="nil"/>
              <w:left w:val="nil"/>
              <w:bottom w:val="single" w:sz="8" w:space="0" w:color="E2E2E2"/>
              <w:right w:val="single" w:sz="8" w:space="0" w:color="E2E2E2"/>
            </w:tcBorders>
            <w:shd w:val="clear" w:color="auto" w:fill="auto"/>
            <w:noWrap/>
          </w:tcPr>
          <w:p w14:paraId="1F4BE6A9" w14:textId="7469CE73"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28F438D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64472C6" w14:textId="25415CBA" w:rsidR="00054C96" w:rsidRPr="001B1B51" w:rsidRDefault="00054C96" w:rsidP="00054C96">
            <w:pPr>
              <w:jc w:val="center"/>
              <w:rPr>
                <w:rFonts w:ascii="Andale WT" w:hAnsi="Andale WT" w:cs="Tahoma"/>
                <w:color w:val="333333"/>
                <w:sz w:val="16"/>
                <w:szCs w:val="16"/>
              </w:rPr>
            </w:pPr>
            <w:r w:rsidRPr="001B1B51">
              <w:t>DCOLFA59</w:t>
            </w:r>
          </w:p>
        </w:tc>
        <w:tc>
          <w:tcPr>
            <w:tcW w:w="2388" w:type="dxa"/>
            <w:tcBorders>
              <w:top w:val="nil"/>
              <w:left w:val="nil"/>
              <w:bottom w:val="single" w:sz="8" w:space="0" w:color="E2E2E2"/>
              <w:right w:val="single" w:sz="8" w:space="0" w:color="E2E2E2"/>
            </w:tcBorders>
            <w:shd w:val="clear" w:color="auto" w:fill="auto"/>
            <w:noWrap/>
          </w:tcPr>
          <w:p w14:paraId="1AF3EA27" w14:textId="26E63DFC" w:rsidR="00054C96" w:rsidRPr="001B1B51" w:rsidRDefault="00054C96" w:rsidP="00054C96">
            <w:pPr>
              <w:jc w:val="center"/>
              <w:rPr>
                <w:rFonts w:ascii="Andale WT" w:hAnsi="Andale WT" w:cs="Tahoma"/>
                <w:color w:val="333333"/>
                <w:sz w:val="16"/>
                <w:szCs w:val="16"/>
              </w:rPr>
            </w:pPr>
            <w:r w:rsidRPr="001B1B51">
              <w:t>NORMAN_PETTUS1_1</w:t>
            </w:r>
          </w:p>
        </w:tc>
        <w:tc>
          <w:tcPr>
            <w:tcW w:w="1572" w:type="dxa"/>
            <w:tcBorders>
              <w:top w:val="nil"/>
              <w:left w:val="nil"/>
              <w:bottom w:val="single" w:sz="8" w:space="0" w:color="E2E2E2"/>
              <w:right w:val="single" w:sz="8" w:space="0" w:color="E2E2E2"/>
            </w:tcBorders>
            <w:shd w:val="clear" w:color="auto" w:fill="auto"/>
            <w:noWrap/>
          </w:tcPr>
          <w:p w14:paraId="1A6A93F1" w14:textId="07E67DCA" w:rsidR="00054C96" w:rsidRPr="001B1B51" w:rsidRDefault="00054C96" w:rsidP="00054C96">
            <w:pPr>
              <w:jc w:val="center"/>
              <w:rPr>
                <w:rFonts w:ascii="Andale WT" w:hAnsi="Andale WT" w:cs="Tahoma"/>
                <w:color w:val="333333"/>
                <w:sz w:val="16"/>
                <w:szCs w:val="16"/>
              </w:rPr>
            </w:pPr>
            <w:r w:rsidRPr="001B1B51">
              <w:t>PETTUS</w:t>
            </w:r>
          </w:p>
        </w:tc>
        <w:tc>
          <w:tcPr>
            <w:tcW w:w="1373" w:type="dxa"/>
            <w:tcBorders>
              <w:top w:val="nil"/>
              <w:left w:val="nil"/>
              <w:bottom w:val="single" w:sz="8" w:space="0" w:color="E2E2E2"/>
              <w:right w:val="single" w:sz="8" w:space="0" w:color="E2E2E2"/>
            </w:tcBorders>
            <w:shd w:val="clear" w:color="auto" w:fill="auto"/>
            <w:noWrap/>
          </w:tcPr>
          <w:p w14:paraId="05BA39C1" w14:textId="7A73B6C2" w:rsidR="00054C96" w:rsidRPr="001B1B51" w:rsidRDefault="00054C96" w:rsidP="00054C96">
            <w:pPr>
              <w:jc w:val="center"/>
              <w:rPr>
                <w:rFonts w:ascii="Andale WT" w:hAnsi="Andale WT" w:cs="Tahoma"/>
                <w:color w:val="333333"/>
                <w:sz w:val="16"/>
                <w:szCs w:val="16"/>
              </w:rPr>
            </w:pPr>
            <w:r w:rsidRPr="001B1B51">
              <w:t>NORMANNA</w:t>
            </w:r>
          </w:p>
        </w:tc>
        <w:tc>
          <w:tcPr>
            <w:tcW w:w="1688" w:type="dxa"/>
            <w:tcBorders>
              <w:top w:val="nil"/>
              <w:left w:val="nil"/>
              <w:bottom w:val="single" w:sz="8" w:space="0" w:color="E2E2E2"/>
              <w:right w:val="single" w:sz="8" w:space="0" w:color="E2E2E2"/>
            </w:tcBorders>
            <w:shd w:val="clear" w:color="auto" w:fill="auto"/>
            <w:noWrap/>
          </w:tcPr>
          <w:p w14:paraId="5446533D" w14:textId="10F7DB8E"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197BF81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C360067" w14:textId="3691725F" w:rsidR="00054C96" w:rsidRPr="001B1B51" w:rsidRDefault="00054C96" w:rsidP="00054C96">
            <w:pPr>
              <w:jc w:val="center"/>
              <w:rPr>
                <w:rFonts w:ascii="Andale WT" w:hAnsi="Andale WT" w:cs="Tahoma"/>
                <w:color w:val="333333"/>
                <w:sz w:val="16"/>
                <w:szCs w:val="16"/>
              </w:rPr>
            </w:pPr>
            <w:r w:rsidRPr="001B1B51">
              <w:t>DKENCA58</w:t>
            </w:r>
          </w:p>
        </w:tc>
        <w:tc>
          <w:tcPr>
            <w:tcW w:w="2388" w:type="dxa"/>
            <w:tcBorders>
              <w:top w:val="nil"/>
              <w:left w:val="nil"/>
              <w:bottom w:val="single" w:sz="8" w:space="0" w:color="E2E2E2"/>
              <w:right w:val="single" w:sz="8" w:space="0" w:color="E2E2E2"/>
            </w:tcBorders>
            <w:shd w:val="clear" w:color="auto" w:fill="auto"/>
            <w:noWrap/>
          </w:tcPr>
          <w:p w14:paraId="7EBA36E5" w14:textId="4107A911" w:rsidR="00054C96" w:rsidRPr="001B1B51" w:rsidRDefault="00054C96" w:rsidP="00054C96">
            <w:pPr>
              <w:jc w:val="center"/>
              <w:rPr>
                <w:rFonts w:ascii="Andale WT" w:hAnsi="Andale WT" w:cs="Tahoma"/>
                <w:color w:val="333333"/>
                <w:sz w:val="16"/>
                <w:szCs w:val="16"/>
              </w:rPr>
            </w:pPr>
            <w:r w:rsidRPr="001B1B51">
              <w:t>656T656_1</w:t>
            </w:r>
          </w:p>
        </w:tc>
        <w:tc>
          <w:tcPr>
            <w:tcW w:w="1572" w:type="dxa"/>
            <w:tcBorders>
              <w:top w:val="nil"/>
              <w:left w:val="nil"/>
              <w:bottom w:val="single" w:sz="8" w:space="0" w:color="E2E2E2"/>
              <w:right w:val="single" w:sz="8" w:space="0" w:color="E2E2E2"/>
            </w:tcBorders>
            <w:shd w:val="clear" w:color="auto" w:fill="auto"/>
            <w:noWrap/>
          </w:tcPr>
          <w:p w14:paraId="48D8FA55" w14:textId="042DE5AD" w:rsidR="00054C96" w:rsidRPr="001B1B51" w:rsidRDefault="00054C96" w:rsidP="00054C96">
            <w:pPr>
              <w:jc w:val="center"/>
              <w:rPr>
                <w:rFonts w:ascii="Andale WT" w:hAnsi="Andale WT" w:cs="Tahoma"/>
                <w:color w:val="333333"/>
                <w:sz w:val="16"/>
                <w:szCs w:val="16"/>
              </w:rPr>
            </w:pPr>
            <w:r w:rsidRPr="001B1B51">
              <w:t>KENDAL</w:t>
            </w:r>
          </w:p>
        </w:tc>
        <w:tc>
          <w:tcPr>
            <w:tcW w:w="1373" w:type="dxa"/>
            <w:tcBorders>
              <w:top w:val="nil"/>
              <w:left w:val="nil"/>
              <w:bottom w:val="single" w:sz="8" w:space="0" w:color="E2E2E2"/>
              <w:right w:val="single" w:sz="8" w:space="0" w:color="E2E2E2"/>
            </w:tcBorders>
            <w:shd w:val="clear" w:color="auto" w:fill="auto"/>
            <w:noWrap/>
          </w:tcPr>
          <w:p w14:paraId="4708748E" w14:textId="383A977D" w:rsidR="00054C96" w:rsidRPr="001B1B51" w:rsidRDefault="00054C96" w:rsidP="00054C96">
            <w:pPr>
              <w:jc w:val="center"/>
              <w:rPr>
                <w:rFonts w:ascii="Andale WT" w:hAnsi="Andale WT" w:cs="Tahoma"/>
                <w:color w:val="333333"/>
                <w:sz w:val="16"/>
                <w:szCs w:val="16"/>
              </w:rPr>
            </w:pPr>
            <w:r w:rsidRPr="001B1B51">
              <w:t>BERGHE</w:t>
            </w:r>
          </w:p>
        </w:tc>
        <w:tc>
          <w:tcPr>
            <w:tcW w:w="1688" w:type="dxa"/>
            <w:tcBorders>
              <w:top w:val="nil"/>
              <w:left w:val="nil"/>
              <w:bottom w:val="single" w:sz="8" w:space="0" w:color="E2E2E2"/>
              <w:right w:val="single" w:sz="8" w:space="0" w:color="E2E2E2"/>
            </w:tcBorders>
            <w:shd w:val="clear" w:color="auto" w:fill="auto"/>
            <w:noWrap/>
          </w:tcPr>
          <w:p w14:paraId="2A6C5815" w14:textId="373D0C82"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6BFDB45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3E8873B" w14:textId="25598051" w:rsidR="00054C96" w:rsidRPr="001B1B51" w:rsidRDefault="00054C96" w:rsidP="00054C96">
            <w:pPr>
              <w:jc w:val="center"/>
              <w:rPr>
                <w:rFonts w:ascii="Andale WT" w:hAnsi="Andale WT" w:cs="Tahoma"/>
                <w:color w:val="333333"/>
                <w:sz w:val="16"/>
                <w:szCs w:val="16"/>
              </w:rPr>
            </w:pPr>
            <w:r w:rsidRPr="001B1B51">
              <w:t>DCOLFA59</w:t>
            </w:r>
          </w:p>
        </w:tc>
        <w:tc>
          <w:tcPr>
            <w:tcW w:w="2388" w:type="dxa"/>
            <w:tcBorders>
              <w:top w:val="nil"/>
              <w:left w:val="nil"/>
              <w:bottom w:val="single" w:sz="8" w:space="0" w:color="E2E2E2"/>
              <w:right w:val="single" w:sz="8" w:space="0" w:color="E2E2E2"/>
            </w:tcBorders>
            <w:shd w:val="clear" w:color="auto" w:fill="auto"/>
            <w:noWrap/>
          </w:tcPr>
          <w:p w14:paraId="4A98C138" w14:textId="0E75F747" w:rsidR="00054C96" w:rsidRPr="001B1B51" w:rsidRDefault="00054C96" w:rsidP="00054C96">
            <w:pPr>
              <w:jc w:val="center"/>
              <w:rPr>
                <w:rFonts w:ascii="Andale WT" w:hAnsi="Andale WT" w:cs="Tahoma"/>
                <w:color w:val="333333"/>
                <w:sz w:val="16"/>
                <w:szCs w:val="16"/>
              </w:rPr>
            </w:pPr>
            <w:r w:rsidRPr="001B1B51">
              <w:t>NORMAN_PETTUS1_1</w:t>
            </w:r>
          </w:p>
        </w:tc>
        <w:tc>
          <w:tcPr>
            <w:tcW w:w="1572" w:type="dxa"/>
            <w:tcBorders>
              <w:top w:val="nil"/>
              <w:left w:val="nil"/>
              <w:bottom w:val="single" w:sz="8" w:space="0" w:color="E2E2E2"/>
              <w:right w:val="single" w:sz="8" w:space="0" w:color="E2E2E2"/>
            </w:tcBorders>
            <w:shd w:val="clear" w:color="auto" w:fill="auto"/>
            <w:noWrap/>
          </w:tcPr>
          <w:p w14:paraId="61395290" w14:textId="23BDBB04" w:rsidR="00054C96" w:rsidRPr="001B1B51" w:rsidRDefault="00054C96" w:rsidP="00054C96">
            <w:pPr>
              <w:jc w:val="center"/>
              <w:rPr>
                <w:rFonts w:ascii="Andale WT" w:hAnsi="Andale WT" w:cs="Tahoma"/>
                <w:color w:val="333333"/>
                <w:sz w:val="16"/>
                <w:szCs w:val="16"/>
              </w:rPr>
            </w:pPr>
            <w:r w:rsidRPr="001B1B51">
              <w:t>NORMANNA</w:t>
            </w:r>
          </w:p>
        </w:tc>
        <w:tc>
          <w:tcPr>
            <w:tcW w:w="1373" w:type="dxa"/>
            <w:tcBorders>
              <w:top w:val="nil"/>
              <w:left w:val="nil"/>
              <w:bottom w:val="single" w:sz="8" w:space="0" w:color="E2E2E2"/>
              <w:right w:val="single" w:sz="8" w:space="0" w:color="E2E2E2"/>
            </w:tcBorders>
            <w:shd w:val="clear" w:color="auto" w:fill="auto"/>
            <w:noWrap/>
          </w:tcPr>
          <w:p w14:paraId="6F215A9E" w14:textId="154A71F9" w:rsidR="00054C96" w:rsidRPr="001B1B51" w:rsidRDefault="00054C96" w:rsidP="00054C96">
            <w:pPr>
              <w:jc w:val="center"/>
              <w:rPr>
                <w:rFonts w:ascii="Andale WT" w:hAnsi="Andale WT" w:cs="Tahoma"/>
                <w:color w:val="333333"/>
                <w:sz w:val="16"/>
                <w:szCs w:val="16"/>
              </w:rPr>
            </w:pPr>
            <w:r w:rsidRPr="001B1B51">
              <w:t>PETTUS</w:t>
            </w:r>
          </w:p>
        </w:tc>
        <w:tc>
          <w:tcPr>
            <w:tcW w:w="1688" w:type="dxa"/>
            <w:tcBorders>
              <w:top w:val="nil"/>
              <w:left w:val="nil"/>
              <w:bottom w:val="single" w:sz="8" w:space="0" w:color="E2E2E2"/>
              <w:right w:val="single" w:sz="8" w:space="0" w:color="E2E2E2"/>
            </w:tcBorders>
            <w:shd w:val="clear" w:color="auto" w:fill="auto"/>
            <w:noWrap/>
          </w:tcPr>
          <w:p w14:paraId="6D9E4659" w14:textId="6798D0DF"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2748D2D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EFCA972" w14:textId="31F5BCFD" w:rsidR="00054C96" w:rsidRPr="001B1B51" w:rsidRDefault="00054C96" w:rsidP="00054C96">
            <w:pPr>
              <w:jc w:val="center"/>
              <w:rPr>
                <w:rFonts w:ascii="Andale WT" w:hAnsi="Andale WT" w:cs="Tahoma"/>
                <w:color w:val="333333"/>
                <w:sz w:val="16"/>
                <w:szCs w:val="16"/>
              </w:rPr>
            </w:pPr>
            <w:r w:rsidRPr="001B1B51">
              <w:t>STALTEL8</w:t>
            </w:r>
          </w:p>
        </w:tc>
        <w:tc>
          <w:tcPr>
            <w:tcW w:w="2388" w:type="dxa"/>
            <w:tcBorders>
              <w:top w:val="nil"/>
              <w:left w:val="nil"/>
              <w:bottom w:val="single" w:sz="8" w:space="0" w:color="E2E2E2"/>
              <w:right w:val="single" w:sz="8" w:space="0" w:color="E2E2E2"/>
            </w:tcBorders>
            <w:shd w:val="clear" w:color="auto" w:fill="auto"/>
            <w:noWrap/>
          </w:tcPr>
          <w:p w14:paraId="3DFD8901" w14:textId="6DF019F0" w:rsidR="00054C96" w:rsidRPr="001B1B51" w:rsidRDefault="00054C96" w:rsidP="00054C96">
            <w:pPr>
              <w:jc w:val="center"/>
              <w:rPr>
                <w:rFonts w:ascii="Andale WT" w:hAnsi="Andale WT" w:cs="Tahoma"/>
                <w:color w:val="333333"/>
                <w:sz w:val="16"/>
                <w:szCs w:val="16"/>
              </w:rPr>
            </w:pPr>
            <w:r w:rsidRPr="001B1B51">
              <w:t>6144__A</w:t>
            </w:r>
          </w:p>
        </w:tc>
        <w:tc>
          <w:tcPr>
            <w:tcW w:w="1572" w:type="dxa"/>
            <w:tcBorders>
              <w:top w:val="nil"/>
              <w:left w:val="nil"/>
              <w:bottom w:val="single" w:sz="8" w:space="0" w:color="E2E2E2"/>
              <w:right w:val="single" w:sz="8" w:space="0" w:color="E2E2E2"/>
            </w:tcBorders>
            <w:shd w:val="clear" w:color="auto" w:fill="auto"/>
            <w:noWrap/>
          </w:tcPr>
          <w:p w14:paraId="427DB851" w14:textId="7AD5F217" w:rsidR="00054C96" w:rsidRPr="001B1B51" w:rsidRDefault="00054C96" w:rsidP="00054C96">
            <w:pPr>
              <w:jc w:val="center"/>
              <w:rPr>
                <w:rFonts w:ascii="Andale WT" w:hAnsi="Andale WT" w:cs="Tahoma"/>
                <w:color w:val="333333"/>
                <w:sz w:val="16"/>
                <w:szCs w:val="16"/>
              </w:rPr>
            </w:pPr>
            <w:r w:rsidRPr="001B1B51">
              <w:t>BSPRW</w:t>
            </w:r>
          </w:p>
        </w:tc>
        <w:tc>
          <w:tcPr>
            <w:tcW w:w="1373" w:type="dxa"/>
            <w:tcBorders>
              <w:top w:val="nil"/>
              <w:left w:val="nil"/>
              <w:bottom w:val="single" w:sz="8" w:space="0" w:color="E2E2E2"/>
              <w:right w:val="single" w:sz="8" w:space="0" w:color="E2E2E2"/>
            </w:tcBorders>
            <w:shd w:val="clear" w:color="auto" w:fill="auto"/>
            <w:noWrap/>
          </w:tcPr>
          <w:p w14:paraId="6C14C3CE" w14:textId="53B296DF" w:rsidR="00054C96" w:rsidRPr="001B1B51" w:rsidRDefault="00054C96" w:rsidP="00054C96">
            <w:pPr>
              <w:jc w:val="center"/>
              <w:rPr>
                <w:rFonts w:ascii="Andale WT" w:hAnsi="Andale WT" w:cs="Tahoma"/>
                <w:color w:val="333333"/>
                <w:sz w:val="16"/>
                <w:szCs w:val="16"/>
              </w:rPr>
            </w:pPr>
            <w:r w:rsidRPr="001B1B51">
              <w:t>STASW</w:t>
            </w:r>
          </w:p>
        </w:tc>
        <w:tc>
          <w:tcPr>
            <w:tcW w:w="1688" w:type="dxa"/>
            <w:tcBorders>
              <w:top w:val="nil"/>
              <w:left w:val="nil"/>
              <w:bottom w:val="single" w:sz="8" w:space="0" w:color="E2E2E2"/>
              <w:right w:val="single" w:sz="8" w:space="0" w:color="E2E2E2"/>
            </w:tcBorders>
            <w:shd w:val="clear" w:color="auto" w:fill="auto"/>
            <w:noWrap/>
          </w:tcPr>
          <w:p w14:paraId="73A8A181" w14:textId="54F8609F"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72ADE01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FCC66A1" w14:textId="21F93CBC" w:rsidR="00054C96" w:rsidRPr="001B1B51" w:rsidRDefault="00054C96" w:rsidP="00054C96">
            <w:pPr>
              <w:jc w:val="center"/>
              <w:rPr>
                <w:rFonts w:ascii="Andale WT" w:hAnsi="Andale WT" w:cs="Tahoma"/>
                <w:color w:val="333333"/>
                <w:sz w:val="16"/>
                <w:szCs w:val="16"/>
              </w:rPr>
            </w:pPr>
            <w:r w:rsidRPr="001B1B51">
              <w:t>DSTPRED5</w:t>
            </w:r>
          </w:p>
        </w:tc>
        <w:tc>
          <w:tcPr>
            <w:tcW w:w="2388" w:type="dxa"/>
            <w:tcBorders>
              <w:top w:val="nil"/>
              <w:left w:val="nil"/>
              <w:bottom w:val="single" w:sz="8" w:space="0" w:color="E2E2E2"/>
              <w:right w:val="single" w:sz="8" w:space="0" w:color="E2E2E2"/>
            </w:tcBorders>
            <w:shd w:val="clear" w:color="auto" w:fill="auto"/>
            <w:noWrap/>
          </w:tcPr>
          <w:p w14:paraId="4F8A0C00" w14:textId="00F364BD" w:rsidR="00054C96" w:rsidRPr="001B1B51" w:rsidRDefault="00054C96" w:rsidP="00054C96">
            <w:pPr>
              <w:jc w:val="center"/>
              <w:rPr>
                <w:rFonts w:ascii="Andale WT" w:hAnsi="Andale WT" w:cs="Tahoma"/>
                <w:color w:val="333333"/>
                <w:sz w:val="16"/>
                <w:szCs w:val="16"/>
              </w:rPr>
            </w:pPr>
            <w:r w:rsidRPr="001B1B51">
              <w:t>BLESSI_PAVLOV1_1</w:t>
            </w:r>
          </w:p>
        </w:tc>
        <w:tc>
          <w:tcPr>
            <w:tcW w:w="1572" w:type="dxa"/>
            <w:tcBorders>
              <w:top w:val="nil"/>
              <w:left w:val="nil"/>
              <w:bottom w:val="single" w:sz="8" w:space="0" w:color="E2E2E2"/>
              <w:right w:val="single" w:sz="8" w:space="0" w:color="E2E2E2"/>
            </w:tcBorders>
            <w:shd w:val="clear" w:color="auto" w:fill="auto"/>
            <w:noWrap/>
          </w:tcPr>
          <w:p w14:paraId="7DFB29D9" w14:textId="19695DCF" w:rsidR="00054C96" w:rsidRPr="001B1B51" w:rsidRDefault="00054C96" w:rsidP="00054C96">
            <w:pPr>
              <w:jc w:val="center"/>
              <w:rPr>
                <w:rFonts w:ascii="Andale WT" w:hAnsi="Andale WT" w:cs="Tahoma"/>
                <w:color w:val="333333"/>
                <w:sz w:val="16"/>
                <w:szCs w:val="16"/>
              </w:rPr>
            </w:pPr>
            <w:r w:rsidRPr="001B1B51">
              <w:t>BLESSING</w:t>
            </w:r>
          </w:p>
        </w:tc>
        <w:tc>
          <w:tcPr>
            <w:tcW w:w="1373" w:type="dxa"/>
            <w:tcBorders>
              <w:top w:val="nil"/>
              <w:left w:val="nil"/>
              <w:bottom w:val="single" w:sz="8" w:space="0" w:color="E2E2E2"/>
              <w:right w:val="single" w:sz="8" w:space="0" w:color="E2E2E2"/>
            </w:tcBorders>
            <w:shd w:val="clear" w:color="auto" w:fill="auto"/>
            <w:noWrap/>
          </w:tcPr>
          <w:p w14:paraId="27815F79" w14:textId="18162773" w:rsidR="00054C96" w:rsidRPr="001B1B51" w:rsidRDefault="00054C96" w:rsidP="00054C96">
            <w:pPr>
              <w:jc w:val="center"/>
              <w:rPr>
                <w:rFonts w:ascii="Andale WT" w:hAnsi="Andale WT" w:cs="Tahoma"/>
                <w:color w:val="333333"/>
                <w:sz w:val="16"/>
                <w:szCs w:val="16"/>
              </w:rPr>
            </w:pPr>
            <w:r w:rsidRPr="001B1B51">
              <w:t>PAVLOV</w:t>
            </w:r>
          </w:p>
        </w:tc>
        <w:tc>
          <w:tcPr>
            <w:tcW w:w="1688" w:type="dxa"/>
            <w:tcBorders>
              <w:top w:val="nil"/>
              <w:left w:val="nil"/>
              <w:bottom w:val="single" w:sz="8" w:space="0" w:color="E2E2E2"/>
              <w:right w:val="single" w:sz="8" w:space="0" w:color="E2E2E2"/>
            </w:tcBorders>
            <w:shd w:val="clear" w:color="auto" w:fill="auto"/>
            <w:noWrap/>
          </w:tcPr>
          <w:p w14:paraId="29385F54" w14:textId="443B3A4D"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1D9CC2D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37AFCF8" w14:textId="252071D2" w:rsidR="00054C96" w:rsidRPr="001B1B51" w:rsidRDefault="00054C96" w:rsidP="00054C96">
            <w:pPr>
              <w:jc w:val="center"/>
              <w:rPr>
                <w:rFonts w:ascii="Andale WT" w:hAnsi="Andale WT" w:cs="Tahoma"/>
                <w:color w:val="333333"/>
                <w:sz w:val="16"/>
                <w:szCs w:val="16"/>
              </w:rPr>
            </w:pPr>
            <w:r w:rsidRPr="001B1B51">
              <w:t>DGRSLNC5</w:t>
            </w:r>
          </w:p>
        </w:tc>
        <w:tc>
          <w:tcPr>
            <w:tcW w:w="2388" w:type="dxa"/>
            <w:tcBorders>
              <w:top w:val="nil"/>
              <w:left w:val="nil"/>
              <w:bottom w:val="single" w:sz="8" w:space="0" w:color="E2E2E2"/>
              <w:right w:val="single" w:sz="8" w:space="0" w:color="E2E2E2"/>
            </w:tcBorders>
            <w:shd w:val="clear" w:color="auto" w:fill="auto"/>
            <w:noWrap/>
          </w:tcPr>
          <w:p w14:paraId="7047807F" w14:textId="75601C20" w:rsidR="00054C96" w:rsidRPr="001B1B51" w:rsidRDefault="00054C96" w:rsidP="00054C96">
            <w:pPr>
              <w:jc w:val="center"/>
              <w:rPr>
                <w:rFonts w:ascii="Andale WT" w:hAnsi="Andale WT" w:cs="Tahoma"/>
                <w:color w:val="333333"/>
                <w:sz w:val="16"/>
                <w:szCs w:val="16"/>
              </w:rPr>
            </w:pPr>
            <w:r w:rsidRPr="001B1B51">
              <w:t>ESTES_PECAN_1_1</w:t>
            </w:r>
          </w:p>
        </w:tc>
        <w:tc>
          <w:tcPr>
            <w:tcW w:w="1572" w:type="dxa"/>
            <w:tcBorders>
              <w:top w:val="nil"/>
              <w:left w:val="nil"/>
              <w:bottom w:val="single" w:sz="8" w:space="0" w:color="E2E2E2"/>
              <w:right w:val="single" w:sz="8" w:space="0" w:color="E2E2E2"/>
            </w:tcBorders>
            <w:shd w:val="clear" w:color="auto" w:fill="auto"/>
            <w:noWrap/>
          </w:tcPr>
          <w:p w14:paraId="02197024" w14:textId="14DEDDAA" w:rsidR="00054C96" w:rsidRPr="001B1B51" w:rsidRDefault="00054C96" w:rsidP="00054C96">
            <w:pPr>
              <w:jc w:val="center"/>
              <w:rPr>
                <w:rFonts w:ascii="Andale WT" w:hAnsi="Andale WT" w:cs="Tahoma"/>
                <w:color w:val="333333"/>
                <w:sz w:val="16"/>
                <w:szCs w:val="16"/>
              </w:rPr>
            </w:pPr>
            <w:r w:rsidRPr="001B1B51">
              <w:t>PECAN_BY</w:t>
            </w:r>
          </w:p>
        </w:tc>
        <w:tc>
          <w:tcPr>
            <w:tcW w:w="1373" w:type="dxa"/>
            <w:tcBorders>
              <w:top w:val="nil"/>
              <w:left w:val="nil"/>
              <w:bottom w:val="single" w:sz="8" w:space="0" w:color="E2E2E2"/>
              <w:right w:val="single" w:sz="8" w:space="0" w:color="E2E2E2"/>
            </w:tcBorders>
            <w:shd w:val="clear" w:color="auto" w:fill="auto"/>
            <w:noWrap/>
          </w:tcPr>
          <w:p w14:paraId="24EFCD0D" w14:textId="721460FA" w:rsidR="00054C96" w:rsidRPr="001B1B51" w:rsidRDefault="00054C96" w:rsidP="00054C96">
            <w:pPr>
              <w:jc w:val="center"/>
              <w:rPr>
                <w:rFonts w:ascii="Andale WT" w:hAnsi="Andale WT" w:cs="Tahoma"/>
                <w:color w:val="333333"/>
                <w:sz w:val="16"/>
                <w:szCs w:val="16"/>
              </w:rPr>
            </w:pPr>
            <w:r w:rsidRPr="001B1B51">
              <w:t>ESTES</w:t>
            </w:r>
          </w:p>
        </w:tc>
        <w:tc>
          <w:tcPr>
            <w:tcW w:w="1688" w:type="dxa"/>
            <w:tcBorders>
              <w:top w:val="nil"/>
              <w:left w:val="nil"/>
              <w:bottom w:val="single" w:sz="8" w:space="0" w:color="E2E2E2"/>
              <w:right w:val="single" w:sz="8" w:space="0" w:color="E2E2E2"/>
            </w:tcBorders>
            <w:shd w:val="clear" w:color="auto" w:fill="auto"/>
            <w:noWrap/>
          </w:tcPr>
          <w:p w14:paraId="1E9A3981" w14:textId="3611DCC2"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3516010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1EA5AD7" w14:textId="75F93932" w:rsidR="00054C96" w:rsidRPr="001B1B51" w:rsidRDefault="00054C96" w:rsidP="00054C96">
            <w:pPr>
              <w:jc w:val="center"/>
              <w:rPr>
                <w:rFonts w:ascii="Andale WT" w:hAnsi="Andale WT" w:cs="Tahoma"/>
                <w:color w:val="333333"/>
                <w:sz w:val="16"/>
                <w:szCs w:val="16"/>
              </w:rPr>
            </w:pPr>
            <w:r w:rsidRPr="001B1B51">
              <w:t>SPOMNED5</w:t>
            </w:r>
          </w:p>
        </w:tc>
        <w:tc>
          <w:tcPr>
            <w:tcW w:w="2388" w:type="dxa"/>
            <w:tcBorders>
              <w:top w:val="nil"/>
              <w:left w:val="nil"/>
              <w:bottom w:val="single" w:sz="8" w:space="0" w:color="E2E2E2"/>
              <w:right w:val="single" w:sz="8" w:space="0" w:color="E2E2E2"/>
            </w:tcBorders>
            <w:shd w:val="clear" w:color="auto" w:fill="auto"/>
            <w:noWrap/>
          </w:tcPr>
          <w:p w14:paraId="36ABA334" w14:textId="20D2E80B" w:rsidR="00054C96" w:rsidRPr="001B1B51" w:rsidRDefault="00054C96" w:rsidP="00054C96">
            <w:pPr>
              <w:jc w:val="center"/>
              <w:rPr>
                <w:rFonts w:ascii="Andale WT" w:hAnsi="Andale WT" w:cs="Tahoma"/>
                <w:color w:val="333333"/>
                <w:sz w:val="16"/>
                <w:szCs w:val="16"/>
              </w:rPr>
            </w:pPr>
            <w:r w:rsidRPr="001B1B51">
              <w:t>FREER_LOBO1_1</w:t>
            </w:r>
          </w:p>
        </w:tc>
        <w:tc>
          <w:tcPr>
            <w:tcW w:w="1572" w:type="dxa"/>
            <w:tcBorders>
              <w:top w:val="nil"/>
              <w:left w:val="nil"/>
              <w:bottom w:val="single" w:sz="8" w:space="0" w:color="E2E2E2"/>
              <w:right w:val="single" w:sz="8" w:space="0" w:color="E2E2E2"/>
            </w:tcBorders>
            <w:shd w:val="clear" w:color="auto" w:fill="auto"/>
            <w:noWrap/>
          </w:tcPr>
          <w:p w14:paraId="71A0C519" w14:textId="230F74C5" w:rsidR="00054C96" w:rsidRPr="001B1B51" w:rsidRDefault="00054C96" w:rsidP="00054C96">
            <w:pPr>
              <w:jc w:val="center"/>
              <w:rPr>
                <w:rFonts w:ascii="Andale WT" w:hAnsi="Andale WT" w:cs="Tahoma"/>
                <w:color w:val="333333"/>
                <w:sz w:val="16"/>
                <w:szCs w:val="16"/>
              </w:rPr>
            </w:pPr>
            <w:r w:rsidRPr="001B1B51">
              <w:t>LOBO</w:t>
            </w:r>
          </w:p>
        </w:tc>
        <w:tc>
          <w:tcPr>
            <w:tcW w:w="1373" w:type="dxa"/>
            <w:tcBorders>
              <w:top w:val="nil"/>
              <w:left w:val="nil"/>
              <w:bottom w:val="single" w:sz="8" w:space="0" w:color="E2E2E2"/>
              <w:right w:val="single" w:sz="8" w:space="0" w:color="E2E2E2"/>
            </w:tcBorders>
            <w:shd w:val="clear" w:color="auto" w:fill="auto"/>
            <w:noWrap/>
          </w:tcPr>
          <w:p w14:paraId="3FB64DAA" w14:textId="3C13E47A" w:rsidR="00054C96" w:rsidRPr="001B1B51" w:rsidRDefault="00054C96" w:rsidP="00054C96">
            <w:pPr>
              <w:jc w:val="center"/>
              <w:rPr>
                <w:rFonts w:ascii="Andale WT" w:hAnsi="Andale WT" w:cs="Tahoma"/>
                <w:color w:val="333333"/>
                <w:sz w:val="16"/>
                <w:szCs w:val="16"/>
              </w:rPr>
            </w:pPr>
            <w:r w:rsidRPr="001B1B51">
              <w:t>FREER</w:t>
            </w:r>
          </w:p>
        </w:tc>
        <w:tc>
          <w:tcPr>
            <w:tcW w:w="1688" w:type="dxa"/>
            <w:tcBorders>
              <w:top w:val="nil"/>
              <w:left w:val="nil"/>
              <w:bottom w:val="single" w:sz="8" w:space="0" w:color="E2E2E2"/>
              <w:right w:val="single" w:sz="8" w:space="0" w:color="E2E2E2"/>
            </w:tcBorders>
            <w:shd w:val="clear" w:color="auto" w:fill="auto"/>
            <w:noWrap/>
          </w:tcPr>
          <w:p w14:paraId="4FCE36B8" w14:textId="08E7F106" w:rsidR="00054C96" w:rsidRPr="001B1B51" w:rsidRDefault="00054C96" w:rsidP="00054C96">
            <w:pPr>
              <w:jc w:val="center"/>
              <w:rPr>
                <w:rFonts w:ascii="Andale WT" w:hAnsi="Andale WT" w:cs="Tahoma"/>
                <w:color w:val="333333"/>
                <w:sz w:val="16"/>
                <w:szCs w:val="16"/>
              </w:rPr>
            </w:pPr>
            <w:r w:rsidRPr="001B1B51">
              <w:t>4</w:t>
            </w:r>
          </w:p>
        </w:tc>
      </w:tr>
      <w:tr w:rsidR="00054C96" w:rsidRPr="001B1B51" w14:paraId="3F242F2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831DDEE" w14:textId="7BA825CA" w:rsidR="00054C96" w:rsidRPr="001B1B51" w:rsidRDefault="00054C96" w:rsidP="00054C96">
            <w:pPr>
              <w:jc w:val="center"/>
              <w:rPr>
                <w:rFonts w:ascii="Andale WT" w:hAnsi="Andale WT" w:cs="Tahoma"/>
                <w:color w:val="333333"/>
                <w:sz w:val="16"/>
                <w:szCs w:val="16"/>
              </w:rPr>
            </w:pPr>
            <w:r w:rsidRPr="001B1B51">
              <w:t>SDUKNE28</w:t>
            </w:r>
          </w:p>
        </w:tc>
        <w:tc>
          <w:tcPr>
            <w:tcW w:w="2388" w:type="dxa"/>
            <w:tcBorders>
              <w:top w:val="nil"/>
              <w:left w:val="nil"/>
              <w:bottom w:val="single" w:sz="8" w:space="0" w:color="E2E2E2"/>
              <w:right w:val="single" w:sz="8" w:space="0" w:color="E2E2E2"/>
            </w:tcBorders>
            <w:shd w:val="clear" w:color="auto" w:fill="auto"/>
            <w:noWrap/>
          </w:tcPr>
          <w:p w14:paraId="1C1BC762" w14:textId="3A72759F" w:rsidR="00054C96" w:rsidRPr="001B1B51" w:rsidRDefault="00054C96" w:rsidP="00054C96">
            <w:pPr>
              <w:jc w:val="center"/>
              <w:rPr>
                <w:rFonts w:ascii="Andale WT" w:hAnsi="Andale WT" w:cs="Tahoma"/>
                <w:color w:val="333333"/>
                <w:sz w:val="16"/>
                <w:szCs w:val="16"/>
              </w:rPr>
            </w:pPr>
            <w:r w:rsidRPr="001B1B51">
              <w:t>ADERHO_HEC1_1</w:t>
            </w:r>
          </w:p>
        </w:tc>
        <w:tc>
          <w:tcPr>
            <w:tcW w:w="1572" w:type="dxa"/>
            <w:tcBorders>
              <w:top w:val="nil"/>
              <w:left w:val="nil"/>
              <w:bottom w:val="single" w:sz="8" w:space="0" w:color="E2E2E2"/>
              <w:right w:val="single" w:sz="8" w:space="0" w:color="E2E2E2"/>
            </w:tcBorders>
            <w:shd w:val="clear" w:color="auto" w:fill="auto"/>
            <w:noWrap/>
          </w:tcPr>
          <w:p w14:paraId="70BCBEDC" w14:textId="163BB473" w:rsidR="00054C96" w:rsidRPr="001B1B51" w:rsidRDefault="00054C96" w:rsidP="00054C96">
            <w:pPr>
              <w:jc w:val="center"/>
              <w:rPr>
                <w:rFonts w:ascii="Andale WT" w:hAnsi="Andale WT" w:cs="Tahoma"/>
                <w:color w:val="333333"/>
                <w:sz w:val="16"/>
                <w:szCs w:val="16"/>
              </w:rPr>
            </w:pPr>
            <w:r w:rsidRPr="001B1B51">
              <w:t>HEC</w:t>
            </w:r>
          </w:p>
        </w:tc>
        <w:tc>
          <w:tcPr>
            <w:tcW w:w="1373" w:type="dxa"/>
            <w:tcBorders>
              <w:top w:val="nil"/>
              <w:left w:val="nil"/>
              <w:bottom w:val="single" w:sz="8" w:space="0" w:color="E2E2E2"/>
              <w:right w:val="single" w:sz="8" w:space="0" w:color="E2E2E2"/>
            </w:tcBorders>
            <w:shd w:val="clear" w:color="auto" w:fill="auto"/>
            <w:noWrap/>
          </w:tcPr>
          <w:p w14:paraId="13F2E9F9" w14:textId="3EBB4DAD" w:rsidR="00054C96" w:rsidRPr="001B1B51" w:rsidRDefault="00054C96" w:rsidP="00054C96">
            <w:pPr>
              <w:jc w:val="center"/>
              <w:rPr>
                <w:rFonts w:ascii="Andale WT" w:hAnsi="Andale WT" w:cs="Tahoma"/>
                <w:color w:val="333333"/>
                <w:sz w:val="16"/>
                <w:szCs w:val="16"/>
              </w:rPr>
            </w:pPr>
            <w:r w:rsidRPr="001B1B51">
              <w:t>ADERHOLD</w:t>
            </w:r>
          </w:p>
        </w:tc>
        <w:tc>
          <w:tcPr>
            <w:tcW w:w="1688" w:type="dxa"/>
            <w:tcBorders>
              <w:top w:val="nil"/>
              <w:left w:val="nil"/>
              <w:bottom w:val="single" w:sz="8" w:space="0" w:color="E2E2E2"/>
              <w:right w:val="single" w:sz="8" w:space="0" w:color="E2E2E2"/>
            </w:tcBorders>
            <w:shd w:val="clear" w:color="auto" w:fill="auto"/>
            <w:noWrap/>
          </w:tcPr>
          <w:p w14:paraId="6906A63C" w14:textId="3705038A"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35E978C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A31BF76" w14:textId="1276D4CE" w:rsidR="00054C96" w:rsidRPr="001B1B51" w:rsidRDefault="00054C96" w:rsidP="00054C96">
            <w:pPr>
              <w:jc w:val="center"/>
              <w:rPr>
                <w:rFonts w:ascii="Andale WT" w:hAnsi="Andale WT" w:cs="Tahoma"/>
                <w:color w:val="333333"/>
                <w:sz w:val="16"/>
                <w:szCs w:val="16"/>
              </w:rPr>
            </w:pPr>
            <w:r w:rsidRPr="001B1B51">
              <w:t>SGSES8</w:t>
            </w:r>
          </w:p>
        </w:tc>
        <w:tc>
          <w:tcPr>
            <w:tcW w:w="2388" w:type="dxa"/>
            <w:tcBorders>
              <w:top w:val="nil"/>
              <w:left w:val="nil"/>
              <w:bottom w:val="single" w:sz="8" w:space="0" w:color="E2E2E2"/>
              <w:right w:val="single" w:sz="8" w:space="0" w:color="E2E2E2"/>
            </w:tcBorders>
            <w:shd w:val="clear" w:color="auto" w:fill="auto"/>
            <w:noWrap/>
          </w:tcPr>
          <w:p w14:paraId="118AF8F9" w14:textId="5A602A97" w:rsidR="00054C96" w:rsidRPr="001B1B51" w:rsidRDefault="00054C96" w:rsidP="00054C96">
            <w:pPr>
              <w:jc w:val="center"/>
              <w:rPr>
                <w:rFonts w:ascii="Andale WT" w:hAnsi="Andale WT" w:cs="Tahoma"/>
                <w:color w:val="333333"/>
                <w:sz w:val="16"/>
                <w:szCs w:val="16"/>
              </w:rPr>
            </w:pPr>
            <w:r w:rsidRPr="001B1B51">
              <w:t>DT_PK_91_A</w:t>
            </w:r>
          </w:p>
        </w:tc>
        <w:tc>
          <w:tcPr>
            <w:tcW w:w="1572" w:type="dxa"/>
            <w:tcBorders>
              <w:top w:val="nil"/>
              <w:left w:val="nil"/>
              <w:bottom w:val="single" w:sz="8" w:space="0" w:color="E2E2E2"/>
              <w:right w:val="single" w:sz="8" w:space="0" w:color="E2E2E2"/>
            </w:tcBorders>
            <w:shd w:val="clear" w:color="auto" w:fill="auto"/>
            <w:noWrap/>
          </w:tcPr>
          <w:p w14:paraId="1B7E198A" w14:textId="094D2070" w:rsidR="00054C96" w:rsidRPr="001B1B51" w:rsidRDefault="00054C96" w:rsidP="00054C96">
            <w:pPr>
              <w:jc w:val="center"/>
              <w:rPr>
                <w:rFonts w:ascii="Andale WT" w:hAnsi="Andale WT" w:cs="Tahoma"/>
                <w:color w:val="333333"/>
                <w:sz w:val="16"/>
                <w:szCs w:val="16"/>
              </w:rPr>
            </w:pPr>
            <w:r w:rsidRPr="001B1B51">
              <w:t>DT</w:t>
            </w:r>
          </w:p>
        </w:tc>
        <w:tc>
          <w:tcPr>
            <w:tcW w:w="1373" w:type="dxa"/>
            <w:tcBorders>
              <w:top w:val="nil"/>
              <w:left w:val="nil"/>
              <w:bottom w:val="single" w:sz="8" w:space="0" w:color="E2E2E2"/>
              <w:right w:val="single" w:sz="8" w:space="0" w:color="E2E2E2"/>
            </w:tcBorders>
            <w:shd w:val="clear" w:color="auto" w:fill="auto"/>
            <w:noWrap/>
          </w:tcPr>
          <w:p w14:paraId="4FA675A2" w14:textId="746D7CC5" w:rsidR="00054C96" w:rsidRPr="001B1B51" w:rsidRDefault="00054C96" w:rsidP="00054C96">
            <w:pPr>
              <w:jc w:val="center"/>
              <w:rPr>
                <w:rFonts w:ascii="Andale WT" w:hAnsi="Andale WT" w:cs="Tahoma"/>
                <w:color w:val="333333"/>
                <w:sz w:val="16"/>
                <w:szCs w:val="16"/>
              </w:rPr>
            </w:pPr>
            <w:r w:rsidRPr="001B1B51">
              <w:t>PK</w:t>
            </w:r>
          </w:p>
        </w:tc>
        <w:tc>
          <w:tcPr>
            <w:tcW w:w="1688" w:type="dxa"/>
            <w:tcBorders>
              <w:top w:val="nil"/>
              <w:left w:val="nil"/>
              <w:bottom w:val="single" w:sz="8" w:space="0" w:color="E2E2E2"/>
              <w:right w:val="single" w:sz="8" w:space="0" w:color="E2E2E2"/>
            </w:tcBorders>
            <w:shd w:val="clear" w:color="auto" w:fill="auto"/>
            <w:noWrap/>
          </w:tcPr>
          <w:p w14:paraId="3FFBB206" w14:textId="0B3C0B8F"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5D53512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8CB5A03" w14:textId="63BDDAFB" w:rsidR="00054C96" w:rsidRPr="001B1B51" w:rsidRDefault="00054C96" w:rsidP="00054C96">
            <w:pPr>
              <w:jc w:val="center"/>
              <w:rPr>
                <w:rFonts w:ascii="Andale WT" w:hAnsi="Andale WT" w:cs="Tahoma"/>
                <w:color w:val="333333"/>
                <w:sz w:val="16"/>
                <w:szCs w:val="16"/>
              </w:rPr>
            </w:pPr>
            <w:r w:rsidRPr="001B1B51">
              <w:t>SENSEN28</w:t>
            </w:r>
          </w:p>
        </w:tc>
        <w:tc>
          <w:tcPr>
            <w:tcW w:w="2388" w:type="dxa"/>
            <w:tcBorders>
              <w:top w:val="nil"/>
              <w:left w:val="nil"/>
              <w:bottom w:val="single" w:sz="8" w:space="0" w:color="E2E2E2"/>
              <w:right w:val="single" w:sz="8" w:space="0" w:color="E2E2E2"/>
            </w:tcBorders>
            <w:shd w:val="clear" w:color="auto" w:fill="auto"/>
            <w:noWrap/>
          </w:tcPr>
          <w:p w14:paraId="0C48F844" w14:textId="1E8FC8FF" w:rsidR="00054C96" w:rsidRPr="001B1B51" w:rsidRDefault="00054C96" w:rsidP="00054C96">
            <w:pPr>
              <w:jc w:val="center"/>
              <w:rPr>
                <w:rFonts w:ascii="Andale WT" w:hAnsi="Andale WT" w:cs="Tahoma"/>
                <w:color w:val="333333"/>
                <w:sz w:val="16"/>
                <w:szCs w:val="16"/>
              </w:rPr>
            </w:pPr>
            <w:r w:rsidRPr="001B1B51">
              <w:t>940__C</w:t>
            </w:r>
          </w:p>
        </w:tc>
        <w:tc>
          <w:tcPr>
            <w:tcW w:w="1572" w:type="dxa"/>
            <w:tcBorders>
              <w:top w:val="nil"/>
              <w:left w:val="nil"/>
              <w:bottom w:val="single" w:sz="8" w:space="0" w:color="E2E2E2"/>
              <w:right w:val="single" w:sz="8" w:space="0" w:color="E2E2E2"/>
            </w:tcBorders>
            <w:shd w:val="clear" w:color="auto" w:fill="auto"/>
            <w:noWrap/>
          </w:tcPr>
          <w:p w14:paraId="6668EDA4" w14:textId="6856DA06" w:rsidR="00054C96" w:rsidRPr="001B1B51" w:rsidRDefault="00054C96" w:rsidP="00054C96">
            <w:pPr>
              <w:jc w:val="center"/>
              <w:rPr>
                <w:rFonts w:ascii="Andale WT" w:hAnsi="Andale WT" w:cs="Tahoma"/>
                <w:color w:val="333333"/>
                <w:sz w:val="16"/>
                <w:szCs w:val="16"/>
              </w:rPr>
            </w:pPr>
            <w:r w:rsidRPr="001B1B51">
              <w:t>ENWSW</w:t>
            </w:r>
          </w:p>
        </w:tc>
        <w:tc>
          <w:tcPr>
            <w:tcW w:w="1373" w:type="dxa"/>
            <w:tcBorders>
              <w:top w:val="nil"/>
              <w:left w:val="nil"/>
              <w:bottom w:val="single" w:sz="8" w:space="0" w:color="E2E2E2"/>
              <w:right w:val="single" w:sz="8" w:space="0" w:color="E2E2E2"/>
            </w:tcBorders>
            <w:shd w:val="clear" w:color="auto" w:fill="auto"/>
            <w:noWrap/>
          </w:tcPr>
          <w:p w14:paraId="62719B78" w14:textId="2F69A50B" w:rsidR="00054C96" w:rsidRPr="001B1B51" w:rsidRDefault="00054C96" w:rsidP="00054C96">
            <w:pPr>
              <w:jc w:val="center"/>
              <w:rPr>
                <w:rFonts w:ascii="Andale WT" w:hAnsi="Andale WT" w:cs="Tahoma"/>
                <w:color w:val="333333"/>
                <w:sz w:val="16"/>
                <w:szCs w:val="16"/>
              </w:rPr>
            </w:pPr>
            <w:r w:rsidRPr="001B1B51">
              <w:t>WXHCH</w:t>
            </w:r>
          </w:p>
        </w:tc>
        <w:tc>
          <w:tcPr>
            <w:tcW w:w="1688" w:type="dxa"/>
            <w:tcBorders>
              <w:top w:val="nil"/>
              <w:left w:val="nil"/>
              <w:bottom w:val="single" w:sz="8" w:space="0" w:color="E2E2E2"/>
              <w:right w:val="single" w:sz="8" w:space="0" w:color="E2E2E2"/>
            </w:tcBorders>
            <w:shd w:val="clear" w:color="auto" w:fill="auto"/>
            <w:noWrap/>
          </w:tcPr>
          <w:p w14:paraId="3B664434" w14:textId="68B2C30F"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7D4C3CC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05D7CAA" w14:textId="5E47CE3F" w:rsidR="00054C96" w:rsidRPr="001B1B51" w:rsidRDefault="00054C96" w:rsidP="00054C96">
            <w:pPr>
              <w:jc w:val="center"/>
              <w:rPr>
                <w:rFonts w:ascii="Andale WT" w:hAnsi="Andale WT" w:cs="Tahoma"/>
                <w:color w:val="333333"/>
                <w:sz w:val="16"/>
                <w:szCs w:val="16"/>
              </w:rPr>
            </w:pPr>
            <w:r w:rsidRPr="001B1B51">
              <w:t>DCOLFA59</w:t>
            </w:r>
          </w:p>
        </w:tc>
        <w:tc>
          <w:tcPr>
            <w:tcW w:w="2388" w:type="dxa"/>
            <w:tcBorders>
              <w:top w:val="nil"/>
              <w:left w:val="nil"/>
              <w:bottom w:val="single" w:sz="8" w:space="0" w:color="E2E2E2"/>
              <w:right w:val="single" w:sz="8" w:space="0" w:color="E2E2E2"/>
            </w:tcBorders>
            <w:shd w:val="clear" w:color="auto" w:fill="auto"/>
            <w:noWrap/>
          </w:tcPr>
          <w:p w14:paraId="7D847FBD" w14:textId="7F99EFDF" w:rsidR="00054C96" w:rsidRPr="001B1B51" w:rsidRDefault="00054C96" w:rsidP="00054C96">
            <w:pPr>
              <w:jc w:val="center"/>
              <w:rPr>
                <w:rFonts w:ascii="Andale WT" w:hAnsi="Andale WT" w:cs="Tahoma"/>
                <w:color w:val="333333"/>
                <w:sz w:val="16"/>
                <w:szCs w:val="16"/>
              </w:rPr>
            </w:pPr>
            <w:r w:rsidRPr="001B1B51">
              <w:t>BEEVIL_NORMAN1_1</w:t>
            </w:r>
          </w:p>
        </w:tc>
        <w:tc>
          <w:tcPr>
            <w:tcW w:w="1572" w:type="dxa"/>
            <w:tcBorders>
              <w:top w:val="nil"/>
              <w:left w:val="nil"/>
              <w:bottom w:val="single" w:sz="8" w:space="0" w:color="E2E2E2"/>
              <w:right w:val="single" w:sz="8" w:space="0" w:color="E2E2E2"/>
            </w:tcBorders>
            <w:shd w:val="clear" w:color="auto" w:fill="auto"/>
            <w:noWrap/>
          </w:tcPr>
          <w:p w14:paraId="5F256AC6" w14:textId="06B603A0" w:rsidR="00054C96" w:rsidRPr="001B1B51" w:rsidRDefault="00054C96" w:rsidP="00054C96">
            <w:pPr>
              <w:jc w:val="center"/>
              <w:rPr>
                <w:rFonts w:ascii="Andale WT" w:hAnsi="Andale WT" w:cs="Tahoma"/>
                <w:color w:val="333333"/>
                <w:sz w:val="16"/>
                <w:szCs w:val="16"/>
              </w:rPr>
            </w:pPr>
            <w:r w:rsidRPr="001B1B51">
              <w:t>BEEVILLE</w:t>
            </w:r>
          </w:p>
        </w:tc>
        <w:tc>
          <w:tcPr>
            <w:tcW w:w="1373" w:type="dxa"/>
            <w:tcBorders>
              <w:top w:val="nil"/>
              <w:left w:val="nil"/>
              <w:bottom w:val="single" w:sz="8" w:space="0" w:color="E2E2E2"/>
              <w:right w:val="single" w:sz="8" w:space="0" w:color="E2E2E2"/>
            </w:tcBorders>
            <w:shd w:val="clear" w:color="auto" w:fill="auto"/>
            <w:noWrap/>
          </w:tcPr>
          <w:p w14:paraId="397E042C" w14:textId="4C04B0F4" w:rsidR="00054C96" w:rsidRPr="001B1B51" w:rsidRDefault="00054C96" w:rsidP="00054C96">
            <w:pPr>
              <w:jc w:val="center"/>
              <w:rPr>
                <w:rFonts w:ascii="Andale WT" w:hAnsi="Andale WT" w:cs="Tahoma"/>
                <w:color w:val="333333"/>
                <w:sz w:val="16"/>
                <w:szCs w:val="16"/>
              </w:rPr>
            </w:pPr>
            <w:r w:rsidRPr="001B1B51">
              <w:t>NORMANNA</w:t>
            </w:r>
          </w:p>
        </w:tc>
        <w:tc>
          <w:tcPr>
            <w:tcW w:w="1688" w:type="dxa"/>
            <w:tcBorders>
              <w:top w:val="nil"/>
              <w:left w:val="nil"/>
              <w:bottom w:val="single" w:sz="8" w:space="0" w:color="E2E2E2"/>
              <w:right w:val="single" w:sz="8" w:space="0" w:color="E2E2E2"/>
            </w:tcBorders>
            <w:shd w:val="clear" w:color="auto" w:fill="auto"/>
            <w:noWrap/>
          </w:tcPr>
          <w:p w14:paraId="3272E872" w14:textId="46396031"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6D3A193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0C540B6" w14:textId="1276722E" w:rsidR="00054C96" w:rsidRPr="001B1B51" w:rsidRDefault="00054C96" w:rsidP="00054C96">
            <w:pPr>
              <w:jc w:val="center"/>
              <w:rPr>
                <w:rFonts w:ascii="Andale WT" w:hAnsi="Andale WT" w:cs="Tahoma"/>
                <w:color w:val="333333"/>
                <w:sz w:val="16"/>
                <w:szCs w:val="16"/>
              </w:rPr>
            </w:pPr>
            <w:r w:rsidRPr="001B1B51">
              <w:t>DODEMOS5</w:t>
            </w:r>
          </w:p>
        </w:tc>
        <w:tc>
          <w:tcPr>
            <w:tcW w:w="2388" w:type="dxa"/>
            <w:tcBorders>
              <w:top w:val="nil"/>
              <w:left w:val="nil"/>
              <w:bottom w:val="single" w:sz="8" w:space="0" w:color="E2E2E2"/>
              <w:right w:val="single" w:sz="8" w:space="0" w:color="E2E2E2"/>
            </w:tcBorders>
            <w:shd w:val="clear" w:color="auto" w:fill="auto"/>
            <w:noWrap/>
          </w:tcPr>
          <w:p w14:paraId="5A5087D1" w14:textId="5AEB6617" w:rsidR="00054C96" w:rsidRPr="001B1B51" w:rsidRDefault="00054C96" w:rsidP="00054C96">
            <w:pPr>
              <w:jc w:val="center"/>
              <w:rPr>
                <w:rFonts w:ascii="Andale WT" w:hAnsi="Andale WT" w:cs="Tahoma"/>
                <w:color w:val="333333"/>
                <w:sz w:val="16"/>
                <w:szCs w:val="16"/>
              </w:rPr>
            </w:pPr>
            <w:r w:rsidRPr="001B1B51">
              <w:t>ODEHV_MR2H</w:t>
            </w:r>
          </w:p>
        </w:tc>
        <w:tc>
          <w:tcPr>
            <w:tcW w:w="1572" w:type="dxa"/>
            <w:tcBorders>
              <w:top w:val="nil"/>
              <w:left w:val="nil"/>
              <w:bottom w:val="single" w:sz="8" w:space="0" w:color="E2E2E2"/>
              <w:right w:val="single" w:sz="8" w:space="0" w:color="E2E2E2"/>
            </w:tcBorders>
            <w:shd w:val="clear" w:color="auto" w:fill="auto"/>
            <w:noWrap/>
          </w:tcPr>
          <w:p w14:paraId="5E7746F3" w14:textId="21A58AA2" w:rsidR="00054C96" w:rsidRPr="001B1B51" w:rsidRDefault="00054C96" w:rsidP="00054C96">
            <w:pPr>
              <w:jc w:val="center"/>
              <w:rPr>
                <w:rFonts w:ascii="Andale WT" w:hAnsi="Andale WT" w:cs="Tahoma"/>
                <w:color w:val="333333"/>
                <w:sz w:val="16"/>
                <w:szCs w:val="16"/>
              </w:rPr>
            </w:pPr>
            <w:r w:rsidRPr="001B1B51">
              <w:t>ODEHV</w:t>
            </w:r>
          </w:p>
        </w:tc>
        <w:tc>
          <w:tcPr>
            <w:tcW w:w="1373" w:type="dxa"/>
            <w:tcBorders>
              <w:top w:val="nil"/>
              <w:left w:val="nil"/>
              <w:bottom w:val="single" w:sz="8" w:space="0" w:color="E2E2E2"/>
              <w:right w:val="single" w:sz="8" w:space="0" w:color="E2E2E2"/>
            </w:tcBorders>
            <w:shd w:val="clear" w:color="auto" w:fill="auto"/>
            <w:noWrap/>
          </w:tcPr>
          <w:p w14:paraId="20E9B2F1" w14:textId="0E2EC0CB" w:rsidR="00054C96" w:rsidRPr="001B1B51" w:rsidRDefault="00054C96" w:rsidP="00054C96">
            <w:pPr>
              <w:jc w:val="center"/>
              <w:rPr>
                <w:rFonts w:ascii="Andale WT" w:hAnsi="Andale WT" w:cs="Tahoma"/>
                <w:color w:val="333333"/>
                <w:sz w:val="16"/>
                <w:szCs w:val="16"/>
              </w:rPr>
            </w:pPr>
            <w:r w:rsidRPr="001B1B51">
              <w:t>ODEHV</w:t>
            </w:r>
          </w:p>
        </w:tc>
        <w:tc>
          <w:tcPr>
            <w:tcW w:w="1688" w:type="dxa"/>
            <w:tcBorders>
              <w:top w:val="nil"/>
              <w:left w:val="nil"/>
              <w:bottom w:val="single" w:sz="8" w:space="0" w:color="E2E2E2"/>
              <w:right w:val="single" w:sz="8" w:space="0" w:color="E2E2E2"/>
            </w:tcBorders>
            <w:shd w:val="clear" w:color="auto" w:fill="auto"/>
            <w:noWrap/>
          </w:tcPr>
          <w:p w14:paraId="40829926" w14:textId="461667A8"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4CE6A45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8E6986A" w14:textId="06BB12BD" w:rsidR="00054C96" w:rsidRPr="001B1B51" w:rsidRDefault="00054C96" w:rsidP="00054C96">
            <w:pPr>
              <w:jc w:val="center"/>
              <w:rPr>
                <w:rFonts w:ascii="Andale WT" w:hAnsi="Andale WT" w:cs="Tahoma"/>
                <w:color w:val="333333"/>
                <w:sz w:val="16"/>
                <w:szCs w:val="16"/>
              </w:rPr>
            </w:pPr>
            <w:r w:rsidRPr="001B1B51">
              <w:t>MSHKESE8</w:t>
            </w:r>
          </w:p>
        </w:tc>
        <w:tc>
          <w:tcPr>
            <w:tcW w:w="2388" w:type="dxa"/>
            <w:tcBorders>
              <w:top w:val="nil"/>
              <w:left w:val="nil"/>
              <w:bottom w:val="single" w:sz="8" w:space="0" w:color="E2E2E2"/>
              <w:right w:val="single" w:sz="8" w:space="0" w:color="E2E2E2"/>
            </w:tcBorders>
            <w:shd w:val="clear" w:color="auto" w:fill="auto"/>
            <w:noWrap/>
          </w:tcPr>
          <w:p w14:paraId="71720C52" w14:textId="65F3BEC3" w:rsidR="00054C96" w:rsidRPr="001B1B51" w:rsidRDefault="00054C96" w:rsidP="00054C96">
            <w:pPr>
              <w:jc w:val="center"/>
              <w:rPr>
                <w:rFonts w:ascii="Andale WT" w:hAnsi="Andale WT" w:cs="Tahoma"/>
                <w:color w:val="333333"/>
                <w:sz w:val="16"/>
                <w:szCs w:val="16"/>
              </w:rPr>
            </w:pPr>
            <w:r w:rsidRPr="001B1B51">
              <w:t>940__C</w:t>
            </w:r>
          </w:p>
        </w:tc>
        <w:tc>
          <w:tcPr>
            <w:tcW w:w="1572" w:type="dxa"/>
            <w:tcBorders>
              <w:top w:val="nil"/>
              <w:left w:val="nil"/>
              <w:bottom w:val="single" w:sz="8" w:space="0" w:color="E2E2E2"/>
              <w:right w:val="single" w:sz="8" w:space="0" w:color="E2E2E2"/>
            </w:tcBorders>
            <w:shd w:val="clear" w:color="auto" w:fill="auto"/>
            <w:noWrap/>
          </w:tcPr>
          <w:p w14:paraId="3F4FA29F" w14:textId="7A17D900" w:rsidR="00054C96" w:rsidRPr="001B1B51" w:rsidRDefault="00054C96" w:rsidP="00054C96">
            <w:pPr>
              <w:jc w:val="center"/>
              <w:rPr>
                <w:rFonts w:ascii="Andale WT" w:hAnsi="Andale WT" w:cs="Tahoma"/>
                <w:color w:val="333333"/>
                <w:sz w:val="16"/>
                <w:szCs w:val="16"/>
              </w:rPr>
            </w:pPr>
            <w:r w:rsidRPr="001B1B51">
              <w:t>WXHCH</w:t>
            </w:r>
          </w:p>
        </w:tc>
        <w:tc>
          <w:tcPr>
            <w:tcW w:w="1373" w:type="dxa"/>
            <w:tcBorders>
              <w:top w:val="nil"/>
              <w:left w:val="nil"/>
              <w:bottom w:val="single" w:sz="8" w:space="0" w:color="E2E2E2"/>
              <w:right w:val="single" w:sz="8" w:space="0" w:color="E2E2E2"/>
            </w:tcBorders>
            <w:shd w:val="clear" w:color="auto" w:fill="auto"/>
            <w:noWrap/>
          </w:tcPr>
          <w:p w14:paraId="6D1E78EA" w14:textId="3A630D28" w:rsidR="00054C96" w:rsidRPr="001B1B51" w:rsidRDefault="00054C96" w:rsidP="00054C96">
            <w:pPr>
              <w:jc w:val="center"/>
              <w:rPr>
                <w:rFonts w:ascii="Andale WT" w:hAnsi="Andale WT" w:cs="Tahoma"/>
                <w:color w:val="333333"/>
                <w:sz w:val="16"/>
                <w:szCs w:val="16"/>
              </w:rPr>
            </w:pPr>
            <w:r w:rsidRPr="001B1B51">
              <w:t>ENWSW</w:t>
            </w:r>
          </w:p>
        </w:tc>
        <w:tc>
          <w:tcPr>
            <w:tcW w:w="1688" w:type="dxa"/>
            <w:tcBorders>
              <w:top w:val="nil"/>
              <w:left w:val="nil"/>
              <w:bottom w:val="single" w:sz="8" w:space="0" w:color="E2E2E2"/>
              <w:right w:val="single" w:sz="8" w:space="0" w:color="E2E2E2"/>
            </w:tcBorders>
            <w:shd w:val="clear" w:color="auto" w:fill="auto"/>
            <w:noWrap/>
          </w:tcPr>
          <w:p w14:paraId="451189F7" w14:textId="68BDB70B"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6A3B8C3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73C899B" w14:textId="6F8550F1" w:rsidR="00054C96" w:rsidRPr="001B1B51" w:rsidRDefault="00054C96" w:rsidP="00054C96">
            <w:pPr>
              <w:jc w:val="center"/>
              <w:rPr>
                <w:rFonts w:ascii="Andale WT" w:hAnsi="Andale WT" w:cs="Tahoma"/>
                <w:color w:val="333333"/>
                <w:sz w:val="16"/>
                <w:szCs w:val="16"/>
              </w:rPr>
            </w:pPr>
            <w:r w:rsidRPr="001B1B51">
              <w:t>SLAMNAR8</w:t>
            </w:r>
          </w:p>
        </w:tc>
        <w:tc>
          <w:tcPr>
            <w:tcW w:w="2388" w:type="dxa"/>
            <w:tcBorders>
              <w:top w:val="nil"/>
              <w:left w:val="nil"/>
              <w:bottom w:val="single" w:sz="8" w:space="0" w:color="E2E2E2"/>
              <w:right w:val="single" w:sz="8" w:space="0" w:color="E2E2E2"/>
            </w:tcBorders>
            <w:shd w:val="clear" w:color="auto" w:fill="auto"/>
            <w:noWrap/>
          </w:tcPr>
          <w:p w14:paraId="7877E8E1" w14:textId="704AAB08" w:rsidR="00054C96" w:rsidRPr="001B1B51" w:rsidRDefault="00054C96" w:rsidP="00054C96">
            <w:pPr>
              <w:jc w:val="center"/>
              <w:rPr>
                <w:rFonts w:ascii="Andale WT" w:hAnsi="Andale WT" w:cs="Tahoma"/>
                <w:color w:val="333333"/>
                <w:sz w:val="16"/>
                <w:szCs w:val="16"/>
              </w:rPr>
            </w:pPr>
            <w:r w:rsidRPr="001B1B51">
              <w:t>CORONA_AT4</w:t>
            </w:r>
          </w:p>
        </w:tc>
        <w:tc>
          <w:tcPr>
            <w:tcW w:w="1572" w:type="dxa"/>
            <w:tcBorders>
              <w:top w:val="nil"/>
              <w:left w:val="nil"/>
              <w:bottom w:val="single" w:sz="8" w:space="0" w:color="E2E2E2"/>
              <w:right w:val="single" w:sz="8" w:space="0" w:color="E2E2E2"/>
            </w:tcBorders>
            <w:shd w:val="clear" w:color="auto" w:fill="auto"/>
            <w:noWrap/>
          </w:tcPr>
          <w:p w14:paraId="2B2DFD52" w14:textId="6A4072C7" w:rsidR="00054C96" w:rsidRPr="001B1B51" w:rsidRDefault="00054C96" w:rsidP="00054C96">
            <w:pPr>
              <w:jc w:val="center"/>
              <w:rPr>
                <w:rFonts w:ascii="Andale WT" w:hAnsi="Andale WT" w:cs="Tahoma"/>
                <w:color w:val="333333"/>
                <w:sz w:val="16"/>
                <w:szCs w:val="16"/>
              </w:rPr>
            </w:pPr>
            <w:r w:rsidRPr="001B1B51">
              <w:t>CORONA</w:t>
            </w:r>
          </w:p>
        </w:tc>
        <w:tc>
          <w:tcPr>
            <w:tcW w:w="1373" w:type="dxa"/>
            <w:tcBorders>
              <w:top w:val="nil"/>
              <w:left w:val="nil"/>
              <w:bottom w:val="single" w:sz="8" w:space="0" w:color="E2E2E2"/>
              <w:right w:val="single" w:sz="8" w:space="0" w:color="E2E2E2"/>
            </w:tcBorders>
            <w:shd w:val="clear" w:color="auto" w:fill="auto"/>
            <w:noWrap/>
          </w:tcPr>
          <w:p w14:paraId="1E5BF6C0" w14:textId="5FC0D24C" w:rsidR="00054C96" w:rsidRPr="001B1B51" w:rsidRDefault="00054C96" w:rsidP="00054C96">
            <w:pPr>
              <w:jc w:val="center"/>
              <w:rPr>
                <w:rFonts w:ascii="Andale WT" w:hAnsi="Andale WT" w:cs="Tahoma"/>
                <w:color w:val="333333"/>
                <w:sz w:val="16"/>
                <w:szCs w:val="16"/>
              </w:rPr>
            </w:pPr>
            <w:r w:rsidRPr="001B1B51">
              <w:t>CORONA</w:t>
            </w:r>
          </w:p>
        </w:tc>
        <w:tc>
          <w:tcPr>
            <w:tcW w:w="1688" w:type="dxa"/>
            <w:tcBorders>
              <w:top w:val="nil"/>
              <w:left w:val="nil"/>
              <w:bottom w:val="single" w:sz="8" w:space="0" w:color="E2E2E2"/>
              <w:right w:val="single" w:sz="8" w:space="0" w:color="E2E2E2"/>
            </w:tcBorders>
            <w:shd w:val="clear" w:color="auto" w:fill="auto"/>
            <w:noWrap/>
          </w:tcPr>
          <w:p w14:paraId="4915F3EC" w14:textId="4312DC54"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499C509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97EC78A" w14:textId="756969C3" w:rsidR="00054C96" w:rsidRPr="001B1B51" w:rsidRDefault="00054C96" w:rsidP="00054C96">
            <w:pPr>
              <w:jc w:val="center"/>
              <w:rPr>
                <w:rFonts w:ascii="Andale WT" w:hAnsi="Andale WT" w:cs="Tahoma"/>
                <w:color w:val="333333"/>
                <w:sz w:val="16"/>
                <w:szCs w:val="16"/>
              </w:rPr>
            </w:pPr>
            <w:r w:rsidRPr="001B1B51">
              <w:t>SSANFOW5</w:t>
            </w:r>
          </w:p>
        </w:tc>
        <w:tc>
          <w:tcPr>
            <w:tcW w:w="2388" w:type="dxa"/>
            <w:tcBorders>
              <w:top w:val="nil"/>
              <w:left w:val="nil"/>
              <w:bottom w:val="single" w:sz="8" w:space="0" w:color="E2E2E2"/>
              <w:right w:val="single" w:sz="8" w:space="0" w:color="E2E2E2"/>
            </w:tcBorders>
            <w:shd w:val="clear" w:color="auto" w:fill="auto"/>
            <w:noWrap/>
          </w:tcPr>
          <w:p w14:paraId="5FB9BD64" w14:textId="1800F3B6" w:rsidR="00054C96" w:rsidRPr="001B1B51" w:rsidRDefault="00054C96" w:rsidP="00054C96">
            <w:pPr>
              <w:jc w:val="center"/>
              <w:rPr>
                <w:rFonts w:ascii="Andale WT" w:hAnsi="Andale WT" w:cs="Tahoma"/>
                <w:color w:val="333333"/>
                <w:sz w:val="16"/>
                <w:szCs w:val="16"/>
              </w:rPr>
            </w:pPr>
            <w:r w:rsidRPr="001B1B51">
              <w:t>SNMIG_AEPCHKCN_1</w:t>
            </w:r>
          </w:p>
        </w:tc>
        <w:tc>
          <w:tcPr>
            <w:tcW w:w="1572" w:type="dxa"/>
            <w:tcBorders>
              <w:top w:val="nil"/>
              <w:left w:val="nil"/>
              <w:bottom w:val="single" w:sz="8" w:space="0" w:color="E2E2E2"/>
              <w:right w:val="single" w:sz="8" w:space="0" w:color="E2E2E2"/>
            </w:tcBorders>
            <w:shd w:val="clear" w:color="auto" w:fill="auto"/>
            <w:noWrap/>
          </w:tcPr>
          <w:p w14:paraId="73A3915F" w14:textId="44E3C96E" w:rsidR="00054C96" w:rsidRPr="001B1B51" w:rsidRDefault="00054C96" w:rsidP="00054C96">
            <w:pPr>
              <w:jc w:val="center"/>
              <w:rPr>
                <w:rFonts w:ascii="Andale WT" w:hAnsi="Andale WT" w:cs="Tahoma"/>
                <w:color w:val="333333"/>
                <w:sz w:val="16"/>
                <w:szCs w:val="16"/>
              </w:rPr>
            </w:pPr>
            <w:r w:rsidRPr="001B1B51">
              <w:t>SANMIGL</w:t>
            </w:r>
          </w:p>
        </w:tc>
        <w:tc>
          <w:tcPr>
            <w:tcW w:w="1373" w:type="dxa"/>
            <w:tcBorders>
              <w:top w:val="nil"/>
              <w:left w:val="nil"/>
              <w:bottom w:val="single" w:sz="8" w:space="0" w:color="E2E2E2"/>
              <w:right w:val="single" w:sz="8" w:space="0" w:color="E2E2E2"/>
            </w:tcBorders>
            <w:shd w:val="clear" w:color="auto" w:fill="auto"/>
            <w:noWrap/>
          </w:tcPr>
          <w:p w14:paraId="650CE6DD" w14:textId="063118DC" w:rsidR="00054C96" w:rsidRPr="001B1B51" w:rsidRDefault="00054C96" w:rsidP="00054C96">
            <w:pPr>
              <w:jc w:val="center"/>
              <w:rPr>
                <w:rFonts w:ascii="Andale WT" w:hAnsi="Andale WT" w:cs="Tahoma"/>
                <w:color w:val="333333"/>
                <w:sz w:val="16"/>
                <w:szCs w:val="16"/>
              </w:rPr>
            </w:pPr>
            <w:r w:rsidRPr="001B1B51">
              <w:t>CHOKCNYN</w:t>
            </w:r>
          </w:p>
        </w:tc>
        <w:tc>
          <w:tcPr>
            <w:tcW w:w="1688" w:type="dxa"/>
            <w:tcBorders>
              <w:top w:val="nil"/>
              <w:left w:val="nil"/>
              <w:bottom w:val="single" w:sz="8" w:space="0" w:color="E2E2E2"/>
              <w:right w:val="single" w:sz="8" w:space="0" w:color="E2E2E2"/>
            </w:tcBorders>
            <w:shd w:val="clear" w:color="auto" w:fill="auto"/>
            <w:noWrap/>
          </w:tcPr>
          <w:p w14:paraId="3B01A824" w14:textId="44679C97"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7740B91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CCC465D" w14:textId="52BD8B8F" w:rsidR="00054C96" w:rsidRPr="001B1B51" w:rsidRDefault="00054C96" w:rsidP="00054C96">
            <w:pPr>
              <w:jc w:val="center"/>
              <w:rPr>
                <w:rFonts w:ascii="Andale WT" w:hAnsi="Andale WT" w:cs="Tahoma"/>
                <w:color w:val="333333"/>
                <w:sz w:val="16"/>
                <w:szCs w:val="16"/>
              </w:rPr>
            </w:pPr>
            <w:r w:rsidRPr="001B1B51">
              <w:t>DMGSQAL5</w:t>
            </w:r>
          </w:p>
        </w:tc>
        <w:tc>
          <w:tcPr>
            <w:tcW w:w="2388" w:type="dxa"/>
            <w:tcBorders>
              <w:top w:val="nil"/>
              <w:left w:val="nil"/>
              <w:bottom w:val="single" w:sz="8" w:space="0" w:color="E2E2E2"/>
              <w:right w:val="single" w:sz="8" w:space="0" w:color="E2E2E2"/>
            </w:tcBorders>
            <w:shd w:val="clear" w:color="auto" w:fill="auto"/>
            <w:noWrap/>
          </w:tcPr>
          <w:p w14:paraId="13B41649" w14:textId="2A93EE4C" w:rsidR="00054C96" w:rsidRPr="001B1B51" w:rsidRDefault="00054C96" w:rsidP="00054C96">
            <w:pPr>
              <w:jc w:val="center"/>
              <w:rPr>
                <w:rFonts w:ascii="Andale WT" w:hAnsi="Andale WT" w:cs="Tahoma"/>
                <w:color w:val="333333"/>
                <w:sz w:val="16"/>
                <w:szCs w:val="16"/>
              </w:rPr>
            </w:pPr>
            <w:r w:rsidRPr="001B1B51">
              <w:t>6144__A</w:t>
            </w:r>
          </w:p>
        </w:tc>
        <w:tc>
          <w:tcPr>
            <w:tcW w:w="1572" w:type="dxa"/>
            <w:tcBorders>
              <w:top w:val="nil"/>
              <w:left w:val="nil"/>
              <w:bottom w:val="single" w:sz="8" w:space="0" w:color="E2E2E2"/>
              <w:right w:val="single" w:sz="8" w:space="0" w:color="E2E2E2"/>
            </w:tcBorders>
            <w:shd w:val="clear" w:color="auto" w:fill="auto"/>
            <w:noWrap/>
          </w:tcPr>
          <w:p w14:paraId="7EC7A058" w14:textId="3D8F113C" w:rsidR="00054C96" w:rsidRPr="001B1B51" w:rsidRDefault="00054C96" w:rsidP="00054C96">
            <w:pPr>
              <w:jc w:val="center"/>
              <w:rPr>
                <w:rFonts w:ascii="Andale WT" w:hAnsi="Andale WT" w:cs="Tahoma"/>
                <w:color w:val="333333"/>
                <w:sz w:val="16"/>
                <w:szCs w:val="16"/>
              </w:rPr>
            </w:pPr>
            <w:r w:rsidRPr="001B1B51">
              <w:t>BSPRW</w:t>
            </w:r>
          </w:p>
        </w:tc>
        <w:tc>
          <w:tcPr>
            <w:tcW w:w="1373" w:type="dxa"/>
            <w:tcBorders>
              <w:top w:val="nil"/>
              <w:left w:val="nil"/>
              <w:bottom w:val="single" w:sz="8" w:space="0" w:color="E2E2E2"/>
              <w:right w:val="single" w:sz="8" w:space="0" w:color="E2E2E2"/>
            </w:tcBorders>
            <w:shd w:val="clear" w:color="auto" w:fill="auto"/>
            <w:noWrap/>
          </w:tcPr>
          <w:p w14:paraId="4B5F4827" w14:textId="50DD558C" w:rsidR="00054C96" w:rsidRPr="001B1B51" w:rsidRDefault="00054C96" w:rsidP="00054C96">
            <w:pPr>
              <w:jc w:val="center"/>
              <w:rPr>
                <w:rFonts w:ascii="Andale WT" w:hAnsi="Andale WT" w:cs="Tahoma"/>
                <w:color w:val="333333"/>
                <w:sz w:val="16"/>
                <w:szCs w:val="16"/>
              </w:rPr>
            </w:pPr>
            <w:r w:rsidRPr="001B1B51">
              <w:t>STASW</w:t>
            </w:r>
          </w:p>
        </w:tc>
        <w:tc>
          <w:tcPr>
            <w:tcW w:w="1688" w:type="dxa"/>
            <w:tcBorders>
              <w:top w:val="nil"/>
              <w:left w:val="nil"/>
              <w:bottom w:val="single" w:sz="8" w:space="0" w:color="E2E2E2"/>
              <w:right w:val="single" w:sz="8" w:space="0" w:color="E2E2E2"/>
            </w:tcBorders>
            <w:shd w:val="clear" w:color="auto" w:fill="auto"/>
            <w:noWrap/>
          </w:tcPr>
          <w:p w14:paraId="215FE77F" w14:textId="4B2AB471"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4BBA1B1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90AA6C4" w14:textId="3974E8FB" w:rsidR="00054C96" w:rsidRPr="001B1B51" w:rsidRDefault="00054C96" w:rsidP="00054C96">
            <w:pPr>
              <w:jc w:val="center"/>
              <w:rPr>
                <w:rFonts w:ascii="Andale WT" w:hAnsi="Andale WT" w:cs="Tahoma"/>
                <w:color w:val="333333"/>
                <w:sz w:val="16"/>
                <w:szCs w:val="16"/>
              </w:rPr>
            </w:pPr>
            <w:r w:rsidRPr="001B1B51">
              <w:t>DCAGCO58</w:t>
            </w:r>
          </w:p>
        </w:tc>
        <w:tc>
          <w:tcPr>
            <w:tcW w:w="2388" w:type="dxa"/>
            <w:tcBorders>
              <w:top w:val="nil"/>
              <w:left w:val="nil"/>
              <w:bottom w:val="single" w:sz="8" w:space="0" w:color="E2E2E2"/>
              <w:right w:val="single" w:sz="8" w:space="0" w:color="E2E2E2"/>
            </w:tcBorders>
            <w:shd w:val="clear" w:color="auto" w:fill="auto"/>
            <w:noWrap/>
          </w:tcPr>
          <w:p w14:paraId="78AC7235" w14:textId="7EAED462" w:rsidR="00054C96" w:rsidRPr="001B1B51" w:rsidRDefault="00054C96" w:rsidP="00054C96">
            <w:pPr>
              <w:jc w:val="center"/>
              <w:rPr>
                <w:rFonts w:ascii="Andale WT" w:hAnsi="Andale WT" w:cs="Tahoma"/>
                <w:color w:val="333333"/>
                <w:sz w:val="16"/>
                <w:szCs w:val="16"/>
              </w:rPr>
            </w:pPr>
            <w:r w:rsidRPr="001B1B51">
              <w:t>656T656_1</w:t>
            </w:r>
          </w:p>
        </w:tc>
        <w:tc>
          <w:tcPr>
            <w:tcW w:w="1572" w:type="dxa"/>
            <w:tcBorders>
              <w:top w:val="nil"/>
              <w:left w:val="nil"/>
              <w:bottom w:val="single" w:sz="8" w:space="0" w:color="E2E2E2"/>
              <w:right w:val="single" w:sz="8" w:space="0" w:color="E2E2E2"/>
            </w:tcBorders>
            <w:shd w:val="clear" w:color="auto" w:fill="auto"/>
            <w:noWrap/>
          </w:tcPr>
          <w:p w14:paraId="0AA666A0" w14:textId="43C950EE" w:rsidR="00054C96" w:rsidRPr="001B1B51" w:rsidRDefault="00054C96" w:rsidP="00054C96">
            <w:pPr>
              <w:jc w:val="center"/>
              <w:rPr>
                <w:rFonts w:ascii="Andale WT" w:hAnsi="Andale WT" w:cs="Tahoma"/>
                <w:color w:val="333333"/>
                <w:sz w:val="16"/>
                <w:szCs w:val="16"/>
              </w:rPr>
            </w:pPr>
            <w:r w:rsidRPr="001B1B51">
              <w:t>KENDAL</w:t>
            </w:r>
          </w:p>
        </w:tc>
        <w:tc>
          <w:tcPr>
            <w:tcW w:w="1373" w:type="dxa"/>
            <w:tcBorders>
              <w:top w:val="nil"/>
              <w:left w:val="nil"/>
              <w:bottom w:val="single" w:sz="8" w:space="0" w:color="E2E2E2"/>
              <w:right w:val="single" w:sz="8" w:space="0" w:color="E2E2E2"/>
            </w:tcBorders>
            <w:shd w:val="clear" w:color="auto" w:fill="auto"/>
            <w:noWrap/>
          </w:tcPr>
          <w:p w14:paraId="2CBBB5E8" w14:textId="39BAB0C6" w:rsidR="00054C96" w:rsidRPr="001B1B51" w:rsidRDefault="00054C96" w:rsidP="00054C96">
            <w:pPr>
              <w:jc w:val="center"/>
              <w:rPr>
                <w:rFonts w:ascii="Andale WT" w:hAnsi="Andale WT" w:cs="Tahoma"/>
                <w:color w:val="333333"/>
                <w:sz w:val="16"/>
                <w:szCs w:val="16"/>
              </w:rPr>
            </w:pPr>
            <w:r w:rsidRPr="001B1B51">
              <w:t>BERGHE</w:t>
            </w:r>
          </w:p>
        </w:tc>
        <w:tc>
          <w:tcPr>
            <w:tcW w:w="1688" w:type="dxa"/>
            <w:tcBorders>
              <w:top w:val="nil"/>
              <w:left w:val="nil"/>
              <w:bottom w:val="single" w:sz="8" w:space="0" w:color="E2E2E2"/>
              <w:right w:val="single" w:sz="8" w:space="0" w:color="E2E2E2"/>
            </w:tcBorders>
            <w:shd w:val="clear" w:color="auto" w:fill="auto"/>
            <w:noWrap/>
          </w:tcPr>
          <w:p w14:paraId="383E5E72" w14:textId="3EC5506C"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195B77A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DAE6633" w14:textId="695DDA87" w:rsidR="00054C96" w:rsidRPr="001B1B51" w:rsidRDefault="00054C96" w:rsidP="00054C96">
            <w:pPr>
              <w:jc w:val="center"/>
              <w:rPr>
                <w:rFonts w:ascii="Andale WT" w:hAnsi="Andale WT" w:cs="Tahoma"/>
                <w:color w:val="333333"/>
                <w:sz w:val="16"/>
                <w:szCs w:val="16"/>
              </w:rPr>
            </w:pPr>
            <w:r w:rsidRPr="001B1B51">
              <w:t>MSHKESE8</w:t>
            </w:r>
          </w:p>
        </w:tc>
        <w:tc>
          <w:tcPr>
            <w:tcW w:w="2388" w:type="dxa"/>
            <w:tcBorders>
              <w:top w:val="nil"/>
              <w:left w:val="nil"/>
              <w:bottom w:val="single" w:sz="8" w:space="0" w:color="E2E2E2"/>
              <w:right w:val="single" w:sz="8" w:space="0" w:color="E2E2E2"/>
            </w:tcBorders>
            <w:shd w:val="clear" w:color="auto" w:fill="auto"/>
            <w:noWrap/>
          </w:tcPr>
          <w:p w14:paraId="66937D61" w14:textId="0E64C8E2" w:rsidR="00054C96" w:rsidRPr="001B1B51" w:rsidRDefault="00054C96" w:rsidP="00054C96">
            <w:pPr>
              <w:jc w:val="center"/>
              <w:rPr>
                <w:rFonts w:ascii="Andale WT" w:hAnsi="Andale WT" w:cs="Tahoma"/>
                <w:color w:val="333333"/>
                <w:sz w:val="16"/>
                <w:szCs w:val="16"/>
              </w:rPr>
            </w:pPr>
            <w:r w:rsidRPr="001B1B51">
              <w:t>940__C</w:t>
            </w:r>
          </w:p>
        </w:tc>
        <w:tc>
          <w:tcPr>
            <w:tcW w:w="1572" w:type="dxa"/>
            <w:tcBorders>
              <w:top w:val="nil"/>
              <w:left w:val="nil"/>
              <w:bottom w:val="single" w:sz="8" w:space="0" w:color="E2E2E2"/>
              <w:right w:val="single" w:sz="8" w:space="0" w:color="E2E2E2"/>
            </w:tcBorders>
            <w:shd w:val="clear" w:color="auto" w:fill="auto"/>
            <w:noWrap/>
          </w:tcPr>
          <w:p w14:paraId="433DDDB0" w14:textId="51AA50F2" w:rsidR="00054C96" w:rsidRPr="001B1B51" w:rsidRDefault="00054C96" w:rsidP="00054C96">
            <w:pPr>
              <w:jc w:val="center"/>
              <w:rPr>
                <w:rFonts w:ascii="Andale WT" w:hAnsi="Andale WT" w:cs="Tahoma"/>
                <w:color w:val="333333"/>
                <w:sz w:val="16"/>
                <w:szCs w:val="16"/>
              </w:rPr>
            </w:pPr>
            <w:r w:rsidRPr="001B1B51">
              <w:t>ENWSW</w:t>
            </w:r>
          </w:p>
        </w:tc>
        <w:tc>
          <w:tcPr>
            <w:tcW w:w="1373" w:type="dxa"/>
            <w:tcBorders>
              <w:top w:val="nil"/>
              <w:left w:val="nil"/>
              <w:bottom w:val="single" w:sz="8" w:space="0" w:color="E2E2E2"/>
              <w:right w:val="single" w:sz="8" w:space="0" w:color="E2E2E2"/>
            </w:tcBorders>
            <w:shd w:val="clear" w:color="auto" w:fill="auto"/>
            <w:noWrap/>
          </w:tcPr>
          <w:p w14:paraId="376E6E8C" w14:textId="529970F7" w:rsidR="00054C96" w:rsidRPr="001B1B51" w:rsidRDefault="00054C96" w:rsidP="00054C96">
            <w:pPr>
              <w:jc w:val="center"/>
              <w:rPr>
                <w:rFonts w:ascii="Andale WT" w:hAnsi="Andale WT" w:cs="Tahoma"/>
                <w:color w:val="333333"/>
                <w:sz w:val="16"/>
                <w:szCs w:val="16"/>
              </w:rPr>
            </w:pPr>
            <w:r w:rsidRPr="001B1B51">
              <w:t>WXHCH</w:t>
            </w:r>
          </w:p>
        </w:tc>
        <w:tc>
          <w:tcPr>
            <w:tcW w:w="1688" w:type="dxa"/>
            <w:tcBorders>
              <w:top w:val="nil"/>
              <w:left w:val="nil"/>
              <w:bottom w:val="single" w:sz="8" w:space="0" w:color="E2E2E2"/>
              <w:right w:val="single" w:sz="8" w:space="0" w:color="E2E2E2"/>
            </w:tcBorders>
            <w:shd w:val="clear" w:color="auto" w:fill="auto"/>
            <w:noWrap/>
          </w:tcPr>
          <w:p w14:paraId="2293C0E3" w14:textId="161A017F"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67178E2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509AABD" w14:textId="7A77CF78" w:rsidR="00054C96" w:rsidRPr="001B1B51" w:rsidRDefault="00054C96" w:rsidP="00054C96">
            <w:pPr>
              <w:jc w:val="center"/>
              <w:rPr>
                <w:rFonts w:ascii="Andale WT" w:hAnsi="Andale WT" w:cs="Tahoma"/>
                <w:color w:val="333333"/>
                <w:sz w:val="16"/>
                <w:szCs w:val="16"/>
              </w:rPr>
            </w:pPr>
            <w:r w:rsidRPr="001B1B51">
              <w:t>DSTEXP12</w:t>
            </w:r>
          </w:p>
        </w:tc>
        <w:tc>
          <w:tcPr>
            <w:tcW w:w="2388" w:type="dxa"/>
            <w:tcBorders>
              <w:top w:val="nil"/>
              <w:left w:val="nil"/>
              <w:bottom w:val="single" w:sz="8" w:space="0" w:color="E2E2E2"/>
              <w:right w:val="single" w:sz="8" w:space="0" w:color="E2E2E2"/>
            </w:tcBorders>
            <w:shd w:val="clear" w:color="auto" w:fill="auto"/>
            <w:noWrap/>
          </w:tcPr>
          <w:p w14:paraId="3EE7FE89" w14:textId="1806C2BA" w:rsidR="00054C96" w:rsidRPr="001B1B51" w:rsidRDefault="00054C96" w:rsidP="00054C96">
            <w:pPr>
              <w:jc w:val="center"/>
              <w:rPr>
                <w:rFonts w:ascii="Andale WT" w:hAnsi="Andale WT" w:cs="Tahoma"/>
                <w:color w:val="333333"/>
                <w:sz w:val="16"/>
                <w:szCs w:val="16"/>
              </w:rPr>
            </w:pPr>
            <w:r w:rsidRPr="001B1B51">
              <w:t>COLETO_VICTOR2_1</w:t>
            </w:r>
          </w:p>
        </w:tc>
        <w:tc>
          <w:tcPr>
            <w:tcW w:w="1572" w:type="dxa"/>
            <w:tcBorders>
              <w:top w:val="nil"/>
              <w:left w:val="nil"/>
              <w:bottom w:val="single" w:sz="8" w:space="0" w:color="E2E2E2"/>
              <w:right w:val="single" w:sz="8" w:space="0" w:color="E2E2E2"/>
            </w:tcBorders>
            <w:shd w:val="clear" w:color="auto" w:fill="auto"/>
            <w:noWrap/>
          </w:tcPr>
          <w:p w14:paraId="651C9A7F" w14:textId="17CFEF67" w:rsidR="00054C96" w:rsidRPr="001B1B51" w:rsidRDefault="00054C96" w:rsidP="00054C96">
            <w:pPr>
              <w:jc w:val="center"/>
              <w:rPr>
                <w:rFonts w:ascii="Andale WT" w:hAnsi="Andale WT" w:cs="Tahoma"/>
                <w:color w:val="333333"/>
                <w:sz w:val="16"/>
                <w:szCs w:val="16"/>
              </w:rPr>
            </w:pPr>
            <w:r w:rsidRPr="001B1B51">
              <w:t>COLETO</w:t>
            </w:r>
          </w:p>
        </w:tc>
        <w:tc>
          <w:tcPr>
            <w:tcW w:w="1373" w:type="dxa"/>
            <w:tcBorders>
              <w:top w:val="nil"/>
              <w:left w:val="nil"/>
              <w:bottom w:val="single" w:sz="8" w:space="0" w:color="E2E2E2"/>
              <w:right w:val="single" w:sz="8" w:space="0" w:color="E2E2E2"/>
            </w:tcBorders>
            <w:shd w:val="clear" w:color="auto" w:fill="auto"/>
            <w:noWrap/>
          </w:tcPr>
          <w:p w14:paraId="155FD3FB" w14:textId="2BE658CD" w:rsidR="00054C96" w:rsidRPr="001B1B51" w:rsidRDefault="00054C96" w:rsidP="00054C96">
            <w:pPr>
              <w:jc w:val="center"/>
              <w:rPr>
                <w:rFonts w:ascii="Andale WT" w:hAnsi="Andale WT" w:cs="Tahoma"/>
                <w:color w:val="333333"/>
                <w:sz w:val="16"/>
                <w:szCs w:val="16"/>
              </w:rPr>
            </w:pPr>
            <w:r w:rsidRPr="001B1B51">
              <w:t>VICTORIA</w:t>
            </w:r>
          </w:p>
        </w:tc>
        <w:tc>
          <w:tcPr>
            <w:tcW w:w="1688" w:type="dxa"/>
            <w:tcBorders>
              <w:top w:val="nil"/>
              <w:left w:val="nil"/>
              <w:bottom w:val="single" w:sz="8" w:space="0" w:color="E2E2E2"/>
              <w:right w:val="single" w:sz="8" w:space="0" w:color="E2E2E2"/>
            </w:tcBorders>
            <w:shd w:val="clear" w:color="auto" w:fill="auto"/>
            <w:noWrap/>
          </w:tcPr>
          <w:p w14:paraId="1853EF7F" w14:textId="1BEB4499"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321404A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DB5AF7D" w14:textId="1A31CDDB" w:rsidR="00054C96" w:rsidRPr="001B1B51" w:rsidRDefault="00054C96" w:rsidP="00054C96">
            <w:pPr>
              <w:jc w:val="center"/>
              <w:rPr>
                <w:rFonts w:ascii="Andale WT" w:hAnsi="Andale WT" w:cs="Tahoma"/>
                <w:color w:val="333333"/>
                <w:sz w:val="16"/>
                <w:szCs w:val="16"/>
              </w:rPr>
            </w:pPr>
            <w:r w:rsidRPr="001B1B51">
              <w:t>SFORYEL8</w:t>
            </w:r>
          </w:p>
        </w:tc>
        <w:tc>
          <w:tcPr>
            <w:tcW w:w="2388" w:type="dxa"/>
            <w:tcBorders>
              <w:top w:val="nil"/>
              <w:left w:val="nil"/>
              <w:bottom w:val="single" w:sz="8" w:space="0" w:color="E2E2E2"/>
              <w:right w:val="single" w:sz="8" w:space="0" w:color="E2E2E2"/>
            </w:tcBorders>
            <w:shd w:val="clear" w:color="auto" w:fill="auto"/>
            <w:noWrap/>
          </w:tcPr>
          <w:p w14:paraId="0E19F3CE" w14:textId="0754F397" w:rsidR="00054C96" w:rsidRPr="001B1B51" w:rsidRDefault="00054C96" w:rsidP="00054C96">
            <w:pPr>
              <w:jc w:val="center"/>
              <w:rPr>
                <w:rFonts w:ascii="Andale WT" w:hAnsi="Andale WT" w:cs="Tahoma"/>
                <w:color w:val="333333"/>
                <w:sz w:val="16"/>
                <w:szCs w:val="16"/>
              </w:rPr>
            </w:pPr>
            <w:r w:rsidRPr="001B1B51">
              <w:t>HEXT_YELWJC1_1</w:t>
            </w:r>
          </w:p>
        </w:tc>
        <w:tc>
          <w:tcPr>
            <w:tcW w:w="1572" w:type="dxa"/>
            <w:tcBorders>
              <w:top w:val="nil"/>
              <w:left w:val="nil"/>
              <w:bottom w:val="single" w:sz="8" w:space="0" w:color="E2E2E2"/>
              <w:right w:val="single" w:sz="8" w:space="0" w:color="E2E2E2"/>
            </w:tcBorders>
            <w:shd w:val="clear" w:color="auto" w:fill="auto"/>
            <w:noWrap/>
          </w:tcPr>
          <w:p w14:paraId="14AACB74" w14:textId="793957CD" w:rsidR="00054C96" w:rsidRPr="001B1B51" w:rsidRDefault="00054C96" w:rsidP="00054C96">
            <w:pPr>
              <w:jc w:val="center"/>
              <w:rPr>
                <w:rFonts w:ascii="Andale WT" w:hAnsi="Andale WT" w:cs="Tahoma"/>
                <w:color w:val="333333"/>
                <w:sz w:val="16"/>
                <w:szCs w:val="16"/>
              </w:rPr>
            </w:pPr>
            <w:r w:rsidRPr="001B1B51">
              <w:t>YELWJCKT</w:t>
            </w:r>
          </w:p>
        </w:tc>
        <w:tc>
          <w:tcPr>
            <w:tcW w:w="1373" w:type="dxa"/>
            <w:tcBorders>
              <w:top w:val="nil"/>
              <w:left w:val="nil"/>
              <w:bottom w:val="single" w:sz="8" w:space="0" w:color="E2E2E2"/>
              <w:right w:val="single" w:sz="8" w:space="0" w:color="E2E2E2"/>
            </w:tcBorders>
            <w:shd w:val="clear" w:color="auto" w:fill="auto"/>
            <w:noWrap/>
          </w:tcPr>
          <w:p w14:paraId="774BDBA8" w14:textId="626B133F" w:rsidR="00054C96" w:rsidRPr="001B1B51" w:rsidRDefault="00054C96" w:rsidP="00054C96">
            <w:pPr>
              <w:jc w:val="center"/>
              <w:rPr>
                <w:rFonts w:ascii="Andale WT" w:hAnsi="Andale WT" w:cs="Tahoma"/>
                <w:color w:val="333333"/>
                <w:sz w:val="16"/>
                <w:szCs w:val="16"/>
              </w:rPr>
            </w:pPr>
            <w:r w:rsidRPr="001B1B51">
              <w:t>HEXT</w:t>
            </w:r>
          </w:p>
        </w:tc>
        <w:tc>
          <w:tcPr>
            <w:tcW w:w="1688" w:type="dxa"/>
            <w:tcBorders>
              <w:top w:val="nil"/>
              <w:left w:val="nil"/>
              <w:bottom w:val="single" w:sz="8" w:space="0" w:color="E2E2E2"/>
              <w:right w:val="single" w:sz="8" w:space="0" w:color="E2E2E2"/>
            </w:tcBorders>
            <w:shd w:val="clear" w:color="auto" w:fill="auto"/>
            <w:noWrap/>
          </w:tcPr>
          <w:p w14:paraId="3436B6EA" w14:textId="44F6F478"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6F2B2CE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50345BF" w14:textId="0EA4B5BB" w:rsidR="00054C96" w:rsidRPr="001B1B51" w:rsidRDefault="00054C96" w:rsidP="00054C96">
            <w:pPr>
              <w:jc w:val="center"/>
              <w:rPr>
                <w:rFonts w:ascii="Andale WT" w:hAnsi="Andale WT" w:cs="Tahoma"/>
                <w:color w:val="333333"/>
                <w:sz w:val="16"/>
                <w:szCs w:val="16"/>
              </w:rPr>
            </w:pPr>
            <w:r w:rsidRPr="001B1B51">
              <w:t>SENSEN28</w:t>
            </w:r>
          </w:p>
        </w:tc>
        <w:tc>
          <w:tcPr>
            <w:tcW w:w="2388" w:type="dxa"/>
            <w:tcBorders>
              <w:top w:val="nil"/>
              <w:left w:val="nil"/>
              <w:bottom w:val="single" w:sz="8" w:space="0" w:color="E2E2E2"/>
              <w:right w:val="single" w:sz="8" w:space="0" w:color="E2E2E2"/>
            </w:tcBorders>
            <w:shd w:val="clear" w:color="auto" w:fill="auto"/>
            <w:noWrap/>
          </w:tcPr>
          <w:p w14:paraId="29978A61" w14:textId="283700FB" w:rsidR="00054C96" w:rsidRPr="001B1B51" w:rsidRDefault="00054C96" w:rsidP="00054C96">
            <w:pPr>
              <w:jc w:val="center"/>
              <w:rPr>
                <w:rFonts w:ascii="Andale WT" w:hAnsi="Andale WT" w:cs="Tahoma"/>
                <w:color w:val="333333"/>
                <w:sz w:val="16"/>
                <w:szCs w:val="16"/>
              </w:rPr>
            </w:pPr>
            <w:r w:rsidRPr="001B1B51">
              <w:t>940__C</w:t>
            </w:r>
          </w:p>
        </w:tc>
        <w:tc>
          <w:tcPr>
            <w:tcW w:w="1572" w:type="dxa"/>
            <w:tcBorders>
              <w:top w:val="nil"/>
              <w:left w:val="nil"/>
              <w:bottom w:val="single" w:sz="8" w:space="0" w:color="E2E2E2"/>
              <w:right w:val="single" w:sz="8" w:space="0" w:color="E2E2E2"/>
            </w:tcBorders>
            <w:shd w:val="clear" w:color="auto" w:fill="auto"/>
            <w:noWrap/>
          </w:tcPr>
          <w:p w14:paraId="35A4647C" w14:textId="27F9D5D4" w:rsidR="00054C96" w:rsidRPr="001B1B51" w:rsidRDefault="00054C96" w:rsidP="00054C96">
            <w:pPr>
              <w:jc w:val="center"/>
              <w:rPr>
                <w:rFonts w:ascii="Andale WT" w:hAnsi="Andale WT" w:cs="Tahoma"/>
                <w:color w:val="333333"/>
                <w:sz w:val="16"/>
                <w:szCs w:val="16"/>
              </w:rPr>
            </w:pPr>
            <w:r w:rsidRPr="001B1B51">
              <w:t>WXHCH</w:t>
            </w:r>
          </w:p>
        </w:tc>
        <w:tc>
          <w:tcPr>
            <w:tcW w:w="1373" w:type="dxa"/>
            <w:tcBorders>
              <w:top w:val="nil"/>
              <w:left w:val="nil"/>
              <w:bottom w:val="single" w:sz="8" w:space="0" w:color="E2E2E2"/>
              <w:right w:val="single" w:sz="8" w:space="0" w:color="E2E2E2"/>
            </w:tcBorders>
            <w:shd w:val="clear" w:color="auto" w:fill="auto"/>
            <w:noWrap/>
          </w:tcPr>
          <w:p w14:paraId="7EAFBA31" w14:textId="57240A0D" w:rsidR="00054C96" w:rsidRPr="001B1B51" w:rsidRDefault="00054C96" w:rsidP="00054C96">
            <w:pPr>
              <w:jc w:val="center"/>
              <w:rPr>
                <w:rFonts w:ascii="Andale WT" w:hAnsi="Andale WT" w:cs="Tahoma"/>
                <w:color w:val="333333"/>
                <w:sz w:val="16"/>
                <w:szCs w:val="16"/>
              </w:rPr>
            </w:pPr>
            <w:r w:rsidRPr="001B1B51">
              <w:t>ENWSW</w:t>
            </w:r>
          </w:p>
        </w:tc>
        <w:tc>
          <w:tcPr>
            <w:tcW w:w="1688" w:type="dxa"/>
            <w:tcBorders>
              <w:top w:val="nil"/>
              <w:left w:val="nil"/>
              <w:bottom w:val="single" w:sz="8" w:space="0" w:color="E2E2E2"/>
              <w:right w:val="single" w:sz="8" w:space="0" w:color="E2E2E2"/>
            </w:tcBorders>
            <w:shd w:val="clear" w:color="auto" w:fill="auto"/>
            <w:noWrap/>
          </w:tcPr>
          <w:p w14:paraId="3686DF24" w14:textId="22BF8AB7"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1E41EBB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667CA41" w14:textId="14FD41AB"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36C6FC27" w14:textId="1EFFA3AC" w:rsidR="00054C96" w:rsidRPr="001B1B51" w:rsidRDefault="00054C96" w:rsidP="00054C96">
            <w:pPr>
              <w:jc w:val="center"/>
              <w:rPr>
                <w:rFonts w:ascii="Andale WT" w:hAnsi="Andale WT" w:cs="Tahoma"/>
                <w:color w:val="333333"/>
                <w:sz w:val="16"/>
                <w:szCs w:val="16"/>
              </w:rPr>
            </w:pPr>
            <w:r w:rsidRPr="001B1B51">
              <w:t>BEARKT</w:t>
            </w:r>
          </w:p>
        </w:tc>
        <w:tc>
          <w:tcPr>
            <w:tcW w:w="1572" w:type="dxa"/>
            <w:tcBorders>
              <w:top w:val="nil"/>
              <w:left w:val="nil"/>
              <w:bottom w:val="single" w:sz="8" w:space="0" w:color="E2E2E2"/>
              <w:right w:val="single" w:sz="8" w:space="0" w:color="E2E2E2"/>
            </w:tcBorders>
            <w:shd w:val="clear" w:color="auto" w:fill="auto"/>
            <w:noWrap/>
          </w:tcPr>
          <w:p w14:paraId="0AC42429" w14:textId="61B60AEB"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21ABF105" w14:textId="3563221F"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5C4A022A" w14:textId="0021C40C"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3F213BC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1FB7E06" w14:textId="59B5D399" w:rsidR="00054C96" w:rsidRPr="001B1B51" w:rsidRDefault="00054C96" w:rsidP="00054C96">
            <w:pPr>
              <w:jc w:val="center"/>
              <w:rPr>
                <w:rFonts w:ascii="Andale WT" w:hAnsi="Andale WT" w:cs="Tahoma"/>
                <w:color w:val="333333"/>
                <w:sz w:val="16"/>
                <w:szCs w:val="16"/>
              </w:rPr>
            </w:pPr>
            <w:r w:rsidRPr="001B1B51">
              <w:t>SGAFGRN8</w:t>
            </w:r>
          </w:p>
        </w:tc>
        <w:tc>
          <w:tcPr>
            <w:tcW w:w="2388" w:type="dxa"/>
            <w:tcBorders>
              <w:top w:val="nil"/>
              <w:left w:val="nil"/>
              <w:bottom w:val="single" w:sz="8" w:space="0" w:color="E2E2E2"/>
              <w:right w:val="single" w:sz="8" w:space="0" w:color="E2E2E2"/>
            </w:tcBorders>
            <w:shd w:val="clear" w:color="auto" w:fill="auto"/>
            <w:noWrap/>
          </w:tcPr>
          <w:p w14:paraId="081EAA23" w14:textId="6021978D" w:rsidR="00054C96" w:rsidRPr="001B1B51" w:rsidRDefault="00054C96" w:rsidP="00054C96">
            <w:pPr>
              <w:jc w:val="center"/>
              <w:rPr>
                <w:rFonts w:ascii="Andale WT" w:hAnsi="Andale WT" w:cs="Tahoma"/>
                <w:color w:val="333333"/>
                <w:sz w:val="16"/>
                <w:szCs w:val="16"/>
              </w:rPr>
            </w:pPr>
            <w:r w:rsidRPr="001B1B51">
              <w:t>G138_5_1</w:t>
            </w:r>
          </w:p>
        </w:tc>
        <w:tc>
          <w:tcPr>
            <w:tcW w:w="1572" w:type="dxa"/>
            <w:tcBorders>
              <w:top w:val="nil"/>
              <w:left w:val="nil"/>
              <w:bottom w:val="single" w:sz="8" w:space="0" w:color="E2E2E2"/>
              <w:right w:val="single" w:sz="8" w:space="0" w:color="E2E2E2"/>
            </w:tcBorders>
            <w:shd w:val="clear" w:color="auto" w:fill="auto"/>
            <w:noWrap/>
          </w:tcPr>
          <w:p w14:paraId="1B71C128" w14:textId="748932B1" w:rsidR="00054C96" w:rsidRPr="001B1B51" w:rsidRDefault="00054C96" w:rsidP="00054C96">
            <w:pPr>
              <w:jc w:val="center"/>
              <w:rPr>
                <w:rFonts w:ascii="Andale WT" w:hAnsi="Andale WT" w:cs="Tahoma"/>
                <w:color w:val="333333"/>
                <w:sz w:val="16"/>
                <w:szCs w:val="16"/>
              </w:rPr>
            </w:pPr>
            <w:r w:rsidRPr="001B1B51">
              <w:t>ATTWATER</w:t>
            </w:r>
          </w:p>
        </w:tc>
        <w:tc>
          <w:tcPr>
            <w:tcW w:w="1373" w:type="dxa"/>
            <w:tcBorders>
              <w:top w:val="nil"/>
              <w:left w:val="nil"/>
              <w:bottom w:val="single" w:sz="8" w:space="0" w:color="E2E2E2"/>
              <w:right w:val="single" w:sz="8" w:space="0" w:color="E2E2E2"/>
            </w:tcBorders>
            <w:shd w:val="clear" w:color="auto" w:fill="auto"/>
            <w:noWrap/>
          </w:tcPr>
          <w:p w14:paraId="760BD719" w14:textId="6E89309B" w:rsidR="00054C96" w:rsidRPr="001B1B51" w:rsidRDefault="00054C96" w:rsidP="00054C96">
            <w:pPr>
              <w:jc w:val="center"/>
              <w:rPr>
                <w:rFonts w:ascii="Andale WT" w:hAnsi="Andale WT" w:cs="Tahoma"/>
                <w:color w:val="333333"/>
                <w:sz w:val="16"/>
                <w:szCs w:val="16"/>
              </w:rPr>
            </w:pPr>
            <w:r w:rsidRPr="001B1B51">
              <w:t>PHR</w:t>
            </w:r>
          </w:p>
        </w:tc>
        <w:tc>
          <w:tcPr>
            <w:tcW w:w="1688" w:type="dxa"/>
            <w:tcBorders>
              <w:top w:val="nil"/>
              <w:left w:val="nil"/>
              <w:bottom w:val="single" w:sz="8" w:space="0" w:color="E2E2E2"/>
              <w:right w:val="single" w:sz="8" w:space="0" w:color="E2E2E2"/>
            </w:tcBorders>
            <w:shd w:val="clear" w:color="auto" w:fill="auto"/>
            <w:noWrap/>
          </w:tcPr>
          <w:p w14:paraId="3F47C36E" w14:textId="360A0395"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06C0D14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8FF6C47" w14:textId="3D02E38E" w:rsidR="00054C96" w:rsidRPr="001B1B51" w:rsidRDefault="00054C96" w:rsidP="00054C96">
            <w:pPr>
              <w:jc w:val="center"/>
              <w:rPr>
                <w:rFonts w:ascii="Andale WT" w:hAnsi="Andale WT" w:cs="Tahoma"/>
                <w:color w:val="333333"/>
                <w:sz w:val="16"/>
                <w:szCs w:val="16"/>
              </w:rPr>
            </w:pPr>
            <w:r w:rsidRPr="001B1B51">
              <w:t>SSILRIO8</w:t>
            </w:r>
          </w:p>
        </w:tc>
        <w:tc>
          <w:tcPr>
            <w:tcW w:w="2388" w:type="dxa"/>
            <w:tcBorders>
              <w:top w:val="nil"/>
              <w:left w:val="nil"/>
              <w:bottom w:val="single" w:sz="8" w:space="0" w:color="E2E2E2"/>
              <w:right w:val="single" w:sz="8" w:space="0" w:color="E2E2E2"/>
            </w:tcBorders>
            <w:shd w:val="clear" w:color="auto" w:fill="auto"/>
            <w:noWrap/>
          </w:tcPr>
          <w:p w14:paraId="79E9CCF6" w14:textId="69F4656B" w:rsidR="00054C96" w:rsidRPr="001B1B51" w:rsidRDefault="00054C96" w:rsidP="00054C96">
            <w:pPr>
              <w:jc w:val="center"/>
              <w:rPr>
                <w:rFonts w:ascii="Andale WT" w:hAnsi="Andale WT" w:cs="Tahoma"/>
                <w:color w:val="333333"/>
                <w:sz w:val="16"/>
                <w:szCs w:val="16"/>
              </w:rPr>
            </w:pPr>
            <w:r w:rsidRPr="001B1B51">
              <w:t>SILASRAY_T1</w:t>
            </w:r>
          </w:p>
        </w:tc>
        <w:tc>
          <w:tcPr>
            <w:tcW w:w="1572" w:type="dxa"/>
            <w:tcBorders>
              <w:top w:val="nil"/>
              <w:left w:val="nil"/>
              <w:bottom w:val="single" w:sz="8" w:space="0" w:color="E2E2E2"/>
              <w:right w:val="single" w:sz="8" w:space="0" w:color="E2E2E2"/>
            </w:tcBorders>
            <w:shd w:val="clear" w:color="auto" w:fill="auto"/>
            <w:noWrap/>
          </w:tcPr>
          <w:p w14:paraId="1968EC3C" w14:textId="3C8BF1EA" w:rsidR="00054C96" w:rsidRPr="001B1B51" w:rsidRDefault="00054C96" w:rsidP="00054C96">
            <w:pPr>
              <w:jc w:val="center"/>
              <w:rPr>
                <w:rFonts w:ascii="Andale WT" w:hAnsi="Andale WT" w:cs="Tahoma"/>
                <w:color w:val="333333"/>
                <w:sz w:val="16"/>
                <w:szCs w:val="16"/>
              </w:rPr>
            </w:pPr>
            <w:r w:rsidRPr="001B1B51">
              <w:t>SILASRAY</w:t>
            </w:r>
          </w:p>
        </w:tc>
        <w:tc>
          <w:tcPr>
            <w:tcW w:w="1373" w:type="dxa"/>
            <w:tcBorders>
              <w:top w:val="nil"/>
              <w:left w:val="nil"/>
              <w:bottom w:val="single" w:sz="8" w:space="0" w:color="E2E2E2"/>
              <w:right w:val="single" w:sz="8" w:space="0" w:color="E2E2E2"/>
            </w:tcBorders>
            <w:shd w:val="clear" w:color="auto" w:fill="auto"/>
            <w:noWrap/>
          </w:tcPr>
          <w:p w14:paraId="693B7ECE" w14:textId="40780484" w:rsidR="00054C96" w:rsidRPr="001B1B51" w:rsidRDefault="00054C96" w:rsidP="00054C96">
            <w:pPr>
              <w:jc w:val="center"/>
              <w:rPr>
                <w:rFonts w:ascii="Andale WT" w:hAnsi="Andale WT" w:cs="Tahoma"/>
                <w:color w:val="333333"/>
                <w:sz w:val="16"/>
                <w:szCs w:val="16"/>
              </w:rPr>
            </w:pPr>
            <w:r w:rsidRPr="001B1B51">
              <w:t>SILASRAY</w:t>
            </w:r>
          </w:p>
        </w:tc>
        <w:tc>
          <w:tcPr>
            <w:tcW w:w="1688" w:type="dxa"/>
            <w:tcBorders>
              <w:top w:val="nil"/>
              <w:left w:val="nil"/>
              <w:bottom w:val="single" w:sz="8" w:space="0" w:color="E2E2E2"/>
              <w:right w:val="single" w:sz="8" w:space="0" w:color="E2E2E2"/>
            </w:tcBorders>
            <w:shd w:val="clear" w:color="auto" w:fill="auto"/>
            <w:noWrap/>
          </w:tcPr>
          <w:p w14:paraId="2A7C89D7" w14:textId="01D60D09"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7CDD9A2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E285D6B" w14:textId="316FD9A8" w:rsidR="00054C96" w:rsidRPr="001B1B51" w:rsidRDefault="00054C96" w:rsidP="00054C96">
            <w:pPr>
              <w:jc w:val="center"/>
              <w:rPr>
                <w:rFonts w:ascii="Andale WT" w:hAnsi="Andale WT" w:cs="Tahoma"/>
                <w:color w:val="333333"/>
                <w:sz w:val="16"/>
                <w:szCs w:val="16"/>
              </w:rPr>
            </w:pPr>
            <w:r w:rsidRPr="001B1B51">
              <w:t>SDUKNE28</w:t>
            </w:r>
          </w:p>
        </w:tc>
        <w:tc>
          <w:tcPr>
            <w:tcW w:w="2388" w:type="dxa"/>
            <w:tcBorders>
              <w:top w:val="nil"/>
              <w:left w:val="nil"/>
              <w:bottom w:val="single" w:sz="8" w:space="0" w:color="E2E2E2"/>
              <w:right w:val="single" w:sz="8" w:space="0" w:color="E2E2E2"/>
            </w:tcBorders>
            <w:shd w:val="clear" w:color="auto" w:fill="auto"/>
            <w:noWrap/>
          </w:tcPr>
          <w:p w14:paraId="5D948B31" w14:textId="65A3C9D5" w:rsidR="00054C96" w:rsidRPr="001B1B51" w:rsidRDefault="00054C96" w:rsidP="00054C96">
            <w:pPr>
              <w:jc w:val="center"/>
              <w:rPr>
                <w:rFonts w:ascii="Andale WT" w:hAnsi="Andale WT" w:cs="Tahoma"/>
                <w:color w:val="333333"/>
                <w:sz w:val="16"/>
                <w:szCs w:val="16"/>
              </w:rPr>
            </w:pPr>
            <w:r w:rsidRPr="001B1B51">
              <w:t>ADERHO_ELSA1_1</w:t>
            </w:r>
          </w:p>
        </w:tc>
        <w:tc>
          <w:tcPr>
            <w:tcW w:w="1572" w:type="dxa"/>
            <w:tcBorders>
              <w:top w:val="nil"/>
              <w:left w:val="nil"/>
              <w:bottom w:val="single" w:sz="8" w:space="0" w:color="E2E2E2"/>
              <w:right w:val="single" w:sz="8" w:space="0" w:color="E2E2E2"/>
            </w:tcBorders>
            <w:shd w:val="clear" w:color="auto" w:fill="auto"/>
            <w:noWrap/>
          </w:tcPr>
          <w:p w14:paraId="26ACAEEB" w14:textId="50DDB92B" w:rsidR="00054C96" w:rsidRPr="001B1B51" w:rsidRDefault="00054C96" w:rsidP="00054C96">
            <w:pPr>
              <w:jc w:val="center"/>
              <w:rPr>
                <w:rFonts w:ascii="Andale WT" w:hAnsi="Andale WT" w:cs="Tahoma"/>
                <w:color w:val="333333"/>
                <w:sz w:val="16"/>
                <w:szCs w:val="16"/>
              </w:rPr>
            </w:pPr>
            <w:r w:rsidRPr="001B1B51">
              <w:t>ADERHOLD</w:t>
            </w:r>
          </w:p>
        </w:tc>
        <w:tc>
          <w:tcPr>
            <w:tcW w:w="1373" w:type="dxa"/>
            <w:tcBorders>
              <w:top w:val="nil"/>
              <w:left w:val="nil"/>
              <w:bottom w:val="single" w:sz="8" w:space="0" w:color="E2E2E2"/>
              <w:right w:val="single" w:sz="8" w:space="0" w:color="E2E2E2"/>
            </w:tcBorders>
            <w:shd w:val="clear" w:color="auto" w:fill="auto"/>
            <w:noWrap/>
          </w:tcPr>
          <w:p w14:paraId="49BF3839" w14:textId="085D98F8" w:rsidR="00054C96" w:rsidRPr="001B1B51" w:rsidRDefault="00054C96" w:rsidP="00054C96">
            <w:pPr>
              <w:jc w:val="center"/>
              <w:rPr>
                <w:rFonts w:ascii="Andale WT" w:hAnsi="Andale WT" w:cs="Tahoma"/>
                <w:color w:val="333333"/>
                <w:sz w:val="16"/>
                <w:szCs w:val="16"/>
              </w:rPr>
            </w:pPr>
            <w:r w:rsidRPr="001B1B51">
              <w:t>ELSA</w:t>
            </w:r>
          </w:p>
        </w:tc>
        <w:tc>
          <w:tcPr>
            <w:tcW w:w="1688" w:type="dxa"/>
            <w:tcBorders>
              <w:top w:val="nil"/>
              <w:left w:val="nil"/>
              <w:bottom w:val="single" w:sz="8" w:space="0" w:color="E2E2E2"/>
              <w:right w:val="single" w:sz="8" w:space="0" w:color="E2E2E2"/>
            </w:tcBorders>
            <w:shd w:val="clear" w:color="auto" w:fill="auto"/>
            <w:noWrap/>
          </w:tcPr>
          <w:p w14:paraId="47DCCE27" w14:textId="766ECBF3"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769E95D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C6F271A" w14:textId="0D0A83B2" w:rsidR="00054C96" w:rsidRPr="001B1B51" w:rsidRDefault="00054C96" w:rsidP="00054C96">
            <w:pPr>
              <w:jc w:val="center"/>
              <w:rPr>
                <w:rFonts w:ascii="Andale WT" w:hAnsi="Andale WT" w:cs="Tahoma"/>
                <w:color w:val="333333"/>
                <w:sz w:val="16"/>
                <w:szCs w:val="16"/>
              </w:rPr>
            </w:pPr>
            <w:r w:rsidRPr="001B1B51">
              <w:t>DLWSRNK5</w:t>
            </w:r>
          </w:p>
        </w:tc>
        <w:tc>
          <w:tcPr>
            <w:tcW w:w="2388" w:type="dxa"/>
            <w:tcBorders>
              <w:top w:val="nil"/>
              <w:left w:val="nil"/>
              <w:bottom w:val="single" w:sz="8" w:space="0" w:color="E2E2E2"/>
              <w:right w:val="single" w:sz="8" w:space="0" w:color="E2E2E2"/>
            </w:tcBorders>
            <w:shd w:val="clear" w:color="auto" w:fill="auto"/>
            <w:noWrap/>
          </w:tcPr>
          <w:p w14:paraId="2F3BE9FC" w14:textId="0F5B3D73" w:rsidR="00054C96" w:rsidRPr="001B1B51" w:rsidRDefault="00054C96" w:rsidP="00054C96">
            <w:pPr>
              <w:jc w:val="center"/>
              <w:rPr>
                <w:rFonts w:ascii="Andale WT" w:hAnsi="Andale WT" w:cs="Tahoma"/>
                <w:color w:val="333333"/>
                <w:sz w:val="16"/>
                <w:szCs w:val="16"/>
              </w:rPr>
            </w:pPr>
            <w:r w:rsidRPr="001B1B51">
              <w:t>587__A</w:t>
            </w:r>
          </w:p>
        </w:tc>
        <w:tc>
          <w:tcPr>
            <w:tcW w:w="1572" w:type="dxa"/>
            <w:tcBorders>
              <w:top w:val="nil"/>
              <w:left w:val="nil"/>
              <w:bottom w:val="single" w:sz="8" w:space="0" w:color="E2E2E2"/>
              <w:right w:val="single" w:sz="8" w:space="0" w:color="E2E2E2"/>
            </w:tcBorders>
            <w:shd w:val="clear" w:color="auto" w:fill="auto"/>
            <w:noWrap/>
          </w:tcPr>
          <w:p w14:paraId="288C44B6" w14:textId="54D15F23" w:rsidR="00054C96" w:rsidRPr="001B1B51" w:rsidRDefault="00054C96" w:rsidP="00054C96">
            <w:pPr>
              <w:jc w:val="center"/>
              <w:rPr>
                <w:rFonts w:ascii="Andale WT" w:hAnsi="Andale WT" w:cs="Tahoma"/>
                <w:color w:val="333333"/>
                <w:sz w:val="16"/>
                <w:szCs w:val="16"/>
              </w:rPr>
            </w:pPr>
            <w:r w:rsidRPr="001B1B51">
              <w:t>ARGYL</w:t>
            </w:r>
          </w:p>
        </w:tc>
        <w:tc>
          <w:tcPr>
            <w:tcW w:w="1373" w:type="dxa"/>
            <w:tcBorders>
              <w:top w:val="nil"/>
              <w:left w:val="nil"/>
              <w:bottom w:val="single" w:sz="8" w:space="0" w:color="E2E2E2"/>
              <w:right w:val="single" w:sz="8" w:space="0" w:color="E2E2E2"/>
            </w:tcBorders>
            <w:shd w:val="clear" w:color="auto" w:fill="auto"/>
            <w:noWrap/>
          </w:tcPr>
          <w:p w14:paraId="2834BDA1" w14:textId="2E1039A5" w:rsidR="00054C96" w:rsidRPr="001B1B51" w:rsidRDefault="00054C96" w:rsidP="00054C96">
            <w:pPr>
              <w:jc w:val="center"/>
              <w:rPr>
                <w:rFonts w:ascii="Andale WT" w:hAnsi="Andale WT" w:cs="Tahoma"/>
                <w:color w:val="333333"/>
                <w:sz w:val="16"/>
                <w:szCs w:val="16"/>
              </w:rPr>
            </w:pPr>
            <w:r w:rsidRPr="001B1B51">
              <w:t>LWSVH</w:t>
            </w:r>
          </w:p>
        </w:tc>
        <w:tc>
          <w:tcPr>
            <w:tcW w:w="1688" w:type="dxa"/>
            <w:tcBorders>
              <w:top w:val="nil"/>
              <w:left w:val="nil"/>
              <w:bottom w:val="single" w:sz="8" w:space="0" w:color="E2E2E2"/>
              <w:right w:val="single" w:sz="8" w:space="0" w:color="E2E2E2"/>
            </w:tcBorders>
            <w:shd w:val="clear" w:color="auto" w:fill="auto"/>
            <w:noWrap/>
          </w:tcPr>
          <w:p w14:paraId="0A5B9638" w14:textId="369A7C28" w:rsidR="00054C96" w:rsidRPr="001B1B51" w:rsidRDefault="00054C96" w:rsidP="00054C96">
            <w:pPr>
              <w:jc w:val="center"/>
              <w:rPr>
                <w:rFonts w:ascii="Andale WT" w:hAnsi="Andale WT" w:cs="Tahoma"/>
                <w:color w:val="333333"/>
                <w:sz w:val="16"/>
                <w:szCs w:val="16"/>
              </w:rPr>
            </w:pPr>
            <w:r w:rsidRPr="001B1B51">
              <w:t>3</w:t>
            </w:r>
          </w:p>
        </w:tc>
      </w:tr>
      <w:tr w:rsidR="00054C96" w:rsidRPr="001B1B51" w14:paraId="32F2CC6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CE66AF6" w14:textId="2EBB1819" w:rsidR="00054C96" w:rsidRPr="001B1B51" w:rsidRDefault="00054C96" w:rsidP="00054C96">
            <w:pPr>
              <w:jc w:val="center"/>
              <w:rPr>
                <w:rFonts w:ascii="Andale WT" w:hAnsi="Andale WT" w:cs="Tahoma"/>
                <w:color w:val="333333"/>
                <w:sz w:val="16"/>
                <w:szCs w:val="16"/>
              </w:rPr>
            </w:pPr>
            <w:r w:rsidRPr="001B1B51">
              <w:t>DAUSLOS5</w:t>
            </w:r>
          </w:p>
        </w:tc>
        <w:tc>
          <w:tcPr>
            <w:tcW w:w="2388" w:type="dxa"/>
            <w:tcBorders>
              <w:top w:val="nil"/>
              <w:left w:val="nil"/>
              <w:bottom w:val="single" w:sz="8" w:space="0" w:color="E2E2E2"/>
              <w:right w:val="single" w:sz="8" w:space="0" w:color="E2E2E2"/>
            </w:tcBorders>
            <w:shd w:val="clear" w:color="auto" w:fill="auto"/>
            <w:noWrap/>
          </w:tcPr>
          <w:p w14:paraId="6EA238E7" w14:textId="1E265946" w:rsidR="00054C96" w:rsidRPr="001B1B51" w:rsidRDefault="00054C96" w:rsidP="00054C96">
            <w:pPr>
              <w:jc w:val="center"/>
              <w:rPr>
                <w:rFonts w:ascii="Andale WT" w:hAnsi="Andale WT" w:cs="Tahoma"/>
                <w:color w:val="333333"/>
                <w:sz w:val="16"/>
                <w:szCs w:val="16"/>
              </w:rPr>
            </w:pPr>
            <w:r w:rsidRPr="001B1B51">
              <w:t>190T152_1</w:t>
            </w:r>
          </w:p>
        </w:tc>
        <w:tc>
          <w:tcPr>
            <w:tcW w:w="1572" w:type="dxa"/>
            <w:tcBorders>
              <w:top w:val="nil"/>
              <w:left w:val="nil"/>
              <w:bottom w:val="single" w:sz="8" w:space="0" w:color="E2E2E2"/>
              <w:right w:val="single" w:sz="8" w:space="0" w:color="E2E2E2"/>
            </w:tcBorders>
            <w:shd w:val="clear" w:color="auto" w:fill="auto"/>
            <w:noWrap/>
          </w:tcPr>
          <w:p w14:paraId="606DF871" w14:textId="494487A8" w:rsidR="00054C96" w:rsidRPr="001B1B51" w:rsidRDefault="00054C96" w:rsidP="00054C96">
            <w:pPr>
              <w:jc w:val="center"/>
              <w:rPr>
                <w:rFonts w:ascii="Andale WT" w:hAnsi="Andale WT" w:cs="Tahoma"/>
                <w:color w:val="333333"/>
                <w:sz w:val="16"/>
                <w:szCs w:val="16"/>
              </w:rPr>
            </w:pPr>
            <w:r w:rsidRPr="001B1B51">
              <w:t>WINCHES</w:t>
            </w:r>
          </w:p>
        </w:tc>
        <w:tc>
          <w:tcPr>
            <w:tcW w:w="1373" w:type="dxa"/>
            <w:tcBorders>
              <w:top w:val="nil"/>
              <w:left w:val="nil"/>
              <w:bottom w:val="single" w:sz="8" w:space="0" w:color="E2E2E2"/>
              <w:right w:val="single" w:sz="8" w:space="0" w:color="E2E2E2"/>
            </w:tcBorders>
            <w:shd w:val="clear" w:color="auto" w:fill="auto"/>
            <w:noWrap/>
          </w:tcPr>
          <w:p w14:paraId="75E0F112" w14:textId="744FEA33" w:rsidR="00054C96" w:rsidRPr="001B1B51" w:rsidRDefault="00054C96" w:rsidP="00054C96">
            <w:pPr>
              <w:jc w:val="center"/>
              <w:rPr>
                <w:rFonts w:ascii="Andale WT" w:hAnsi="Andale WT" w:cs="Tahoma"/>
                <w:color w:val="333333"/>
                <w:sz w:val="16"/>
                <w:szCs w:val="16"/>
              </w:rPr>
            </w:pPr>
            <w:r w:rsidRPr="001B1B51">
              <w:t>GIDEON</w:t>
            </w:r>
          </w:p>
        </w:tc>
        <w:tc>
          <w:tcPr>
            <w:tcW w:w="1688" w:type="dxa"/>
            <w:tcBorders>
              <w:top w:val="nil"/>
              <w:left w:val="nil"/>
              <w:bottom w:val="single" w:sz="8" w:space="0" w:color="E2E2E2"/>
              <w:right w:val="single" w:sz="8" w:space="0" w:color="E2E2E2"/>
            </w:tcBorders>
            <w:shd w:val="clear" w:color="auto" w:fill="auto"/>
            <w:noWrap/>
          </w:tcPr>
          <w:p w14:paraId="518D4091" w14:textId="67288C38"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1E0AD85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7992B98" w14:textId="7C3CA2B7" w:rsidR="00054C96" w:rsidRPr="001B1B51" w:rsidRDefault="00054C96" w:rsidP="00054C96">
            <w:pPr>
              <w:jc w:val="center"/>
              <w:rPr>
                <w:rFonts w:ascii="Andale WT" w:hAnsi="Andale WT" w:cs="Tahoma"/>
                <w:color w:val="333333"/>
                <w:sz w:val="16"/>
                <w:szCs w:val="16"/>
              </w:rPr>
            </w:pPr>
            <w:r w:rsidRPr="001B1B51">
              <w:t>SCOLBAL8</w:t>
            </w:r>
          </w:p>
        </w:tc>
        <w:tc>
          <w:tcPr>
            <w:tcW w:w="2388" w:type="dxa"/>
            <w:tcBorders>
              <w:top w:val="nil"/>
              <w:left w:val="nil"/>
              <w:bottom w:val="single" w:sz="8" w:space="0" w:color="E2E2E2"/>
              <w:right w:val="single" w:sz="8" w:space="0" w:color="E2E2E2"/>
            </w:tcBorders>
            <w:shd w:val="clear" w:color="auto" w:fill="auto"/>
            <w:noWrap/>
          </w:tcPr>
          <w:p w14:paraId="3A2A3053" w14:textId="26109987" w:rsidR="00054C96" w:rsidRPr="001B1B51" w:rsidRDefault="00054C96" w:rsidP="00054C96">
            <w:pPr>
              <w:jc w:val="center"/>
              <w:rPr>
                <w:rFonts w:ascii="Andale WT" w:hAnsi="Andale WT" w:cs="Tahoma"/>
                <w:color w:val="333333"/>
                <w:sz w:val="16"/>
                <w:szCs w:val="16"/>
              </w:rPr>
            </w:pPr>
            <w:r w:rsidRPr="001B1B51">
              <w:t>SANA_FMR1</w:t>
            </w:r>
          </w:p>
        </w:tc>
        <w:tc>
          <w:tcPr>
            <w:tcW w:w="1572" w:type="dxa"/>
            <w:tcBorders>
              <w:top w:val="nil"/>
              <w:left w:val="nil"/>
              <w:bottom w:val="single" w:sz="8" w:space="0" w:color="E2E2E2"/>
              <w:right w:val="single" w:sz="8" w:space="0" w:color="E2E2E2"/>
            </w:tcBorders>
            <w:shd w:val="clear" w:color="auto" w:fill="auto"/>
            <w:noWrap/>
          </w:tcPr>
          <w:p w14:paraId="7F8CAC47" w14:textId="270BD899" w:rsidR="00054C96" w:rsidRPr="001B1B51" w:rsidRDefault="00054C96" w:rsidP="00054C96">
            <w:pPr>
              <w:jc w:val="center"/>
              <w:rPr>
                <w:rFonts w:ascii="Andale WT" w:hAnsi="Andale WT" w:cs="Tahoma"/>
                <w:color w:val="333333"/>
                <w:sz w:val="16"/>
                <w:szCs w:val="16"/>
              </w:rPr>
            </w:pPr>
            <w:r w:rsidRPr="001B1B51">
              <w:t>SANA</w:t>
            </w:r>
          </w:p>
        </w:tc>
        <w:tc>
          <w:tcPr>
            <w:tcW w:w="1373" w:type="dxa"/>
            <w:tcBorders>
              <w:top w:val="nil"/>
              <w:left w:val="nil"/>
              <w:bottom w:val="single" w:sz="8" w:space="0" w:color="E2E2E2"/>
              <w:right w:val="single" w:sz="8" w:space="0" w:color="E2E2E2"/>
            </w:tcBorders>
            <w:shd w:val="clear" w:color="auto" w:fill="auto"/>
            <w:noWrap/>
          </w:tcPr>
          <w:p w14:paraId="52BA0E9C" w14:textId="53F254D9" w:rsidR="00054C96" w:rsidRPr="001B1B51" w:rsidRDefault="00054C96" w:rsidP="00054C96">
            <w:pPr>
              <w:jc w:val="center"/>
              <w:rPr>
                <w:rFonts w:ascii="Andale WT" w:hAnsi="Andale WT" w:cs="Tahoma"/>
                <w:color w:val="333333"/>
                <w:sz w:val="16"/>
                <w:szCs w:val="16"/>
              </w:rPr>
            </w:pPr>
            <w:r w:rsidRPr="001B1B51">
              <w:t>SANA</w:t>
            </w:r>
          </w:p>
        </w:tc>
        <w:tc>
          <w:tcPr>
            <w:tcW w:w="1688" w:type="dxa"/>
            <w:tcBorders>
              <w:top w:val="nil"/>
              <w:left w:val="nil"/>
              <w:bottom w:val="single" w:sz="8" w:space="0" w:color="E2E2E2"/>
              <w:right w:val="single" w:sz="8" w:space="0" w:color="E2E2E2"/>
            </w:tcBorders>
            <w:shd w:val="clear" w:color="auto" w:fill="auto"/>
            <w:noWrap/>
          </w:tcPr>
          <w:p w14:paraId="46CF6963" w14:textId="3436CE26"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25E4E18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119CE6F" w14:textId="56AABF3F" w:rsidR="00054C96" w:rsidRPr="001B1B51" w:rsidRDefault="00054C96" w:rsidP="00054C96">
            <w:pPr>
              <w:jc w:val="center"/>
              <w:rPr>
                <w:rFonts w:ascii="Andale WT" w:hAnsi="Andale WT" w:cs="Tahoma"/>
                <w:color w:val="333333"/>
                <w:sz w:val="16"/>
                <w:szCs w:val="16"/>
              </w:rPr>
            </w:pPr>
            <w:r w:rsidRPr="001B1B51">
              <w:t>DLONWAR5</w:t>
            </w:r>
          </w:p>
        </w:tc>
        <w:tc>
          <w:tcPr>
            <w:tcW w:w="2388" w:type="dxa"/>
            <w:tcBorders>
              <w:top w:val="nil"/>
              <w:left w:val="nil"/>
              <w:bottom w:val="single" w:sz="8" w:space="0" w:color="E2E2E2"/>
              <w:right w:val="single" w:sz="8" w:space="0" w:color="E2E2E2"/>
            </w:tcBorders>
            <w:shd w:val="clear" w:color="auto" w:fill="auto"/>
            <w:noWrap/>
          </w:tcPr>
          <w:p w14:paraId="76112979" w14:textId="5C173856" w:rsidR="00054C96" w:rsidRPr="001B1B51" w:rsidRDefault="00054C96" w:rsidP="00054C96">
            <w:pPr>
              <w:jc w:val="center"/>
              <w:rPr>
                <w:rFonts w:ascii="Andale WT" w:hAnsi="Andale WT" w:cs="Tahoma"/>
                <w:color w:val="333333"/>
                <w:sz w:val="16"/>
                <w:szCs w:val="16"/>
              </w:rPr>
            </w:pPr>
            <w:r w:rsidRPr="001B1B51">
              <w:t>NCARBI_SEADRF1_1</w:t>
            </w:r>
          </w:p>
        </w:tc>
        <w:tc>
          <w:tcPr>
            <w:tcW w:w="1572" w:type="dxa"/>
            <w:tcBorders>
              <w:top w:val="nil"/>
              <w:left w:val="nil"/>
              <w:bottom w:val="single" w:sz="8" w:space="0" w:color="E2E2E2"/>
              <w:right w:val="single" w:sz="8" w:space="0" w:color="E2E2E2"/>
            </w:tcBorders>
            <w:shd w:val="clear" w:color="auto" w:fill="auto"/>
            <w:noWrap/>
          </w:tcPr>
          <w:p w14:paraId="0B710D28" w14:textId="040FAA02" w:rsidR="00054C96" w:rsidRPr="001B1B51" w:rsidRDefault="00054C96" w:rsidP="00054C96">
            <w:pPr>
              <w:jc w:val="center"/>
              <w:rPr>
                <w:rFonts w:ascii="Andale WT" w:hAnsi="Andale WT" w:cs="Tahoma"/>
                <w:color w:val="333333"/>
                <w:sz w:val="16"/>
                <w:szCs w:val="16"/>
              </w:rPr>
            </w:pPr>
            <w:r w:rsidRPr="001B1B51">
              <w:t>SEADRFTC</w:t>
            </w:r>
          </w:p>
        </w:tc>
        <w:tc>
          <w:tcPr>
            <w:tcW w:w="1373" w:type="dxa"/>
            <w:tcBorders>
              <w:top w:val="nil"/>
              <w:left w:val="nil"/>
              <w:bottom w:val="single" w:sz="8" w:space="0" w:color="E2E2E2"/>
              <w:right w:val="single" w:sz="8" w:space="0" w:color="E2E2E2"/>
            </w:tcBorders>
            <w:shd w:val="clear" w:color="auto" w:fill="auto"/>
            <w:noWrap/>
          </w:tcPr>
          <w:p w14:paraId="0B12774C" w14:textId="70EA4C97" w:rsidR="00054C96" w:rsidRPr="001B1B51" w:rsidRDefault="00054C96" w:rsidP="00054C96">
            <w:pPr>
              <w:jc w:val="center"/>
              <w:rPr>
                <w:rFonts w:ascii="Andale WT" w:hAnsi="Andale WT" w:cs="Tahoma"/>
                <w:color w:val="333333"/>
                <w:sz w:val="16"/>
                <w:szCs w:val="16"/>
              </w:rPr>
            </w:pPr>
            <w:r w:rsidRPr="001B1B51">
              <w:t>NCARBIDE</w:t>
            </w:r>
          </w:p>
        </w:tc>
        <w:tc>
          <w:tcPr>
            <w:tcW w:w="1688" w:type="dxa"/>
            <w:tcBorders>
              <w:top w:val="nil"/>
              <w:left w:val="nil"/>
              <w:bottom w:val="single" w:sz="8" w:space="0" w:color="E2E2E2"/>
              <w:right w:val="single" w:sz="8" w:space="0" w:color="E2E2E2"/>
            </w:tcBorders>
            <w:shd w:val="clear" w:color="auto" w:fill="auto"/>
            <w:noWrap/>
          </w:tcPr>
          <w:p w14:paraId="5E776830" w14:textId="17BE9133"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C1EF78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8AC43E4" w14:textId="7E7DC2E1" w:rsidR="00054C96" w:rsidRPr="001B1B51" w:rsidRDefault="00054C96" w:rsidP="00054C96">
            <w:pPr>
              <w:jc w:val="center"/>
              <w:rPr>
                <w:rFonts w:ascii="Andale WT" w:hAnsi="Andale WT" w:cs="Tahoma"/>
                <w:color w:val="333333"/>
                <w:sz w:val="16"/>
                <w:szCs w:val="16"/>
              </w:rPr>
            </w:pPr>
            <w:r w:rsidRPr="001B1B51">
              <w:t>SASPPAI8</w:t>
            </w:r>
          </w:p>
        </w:tc>
        <w:tc>
          <w:tcPr>
            <w:tcW w:w="2388" w:type="dxa"/>
            <w:tcBorders>
              <w:top w:val="nil"/>
              <w:left w:val="nil"/>
              <w:bottom w:val="single" w:sz="8" w:space="0" w:color="E2E2E2"/>
              <w:right w:val="single" w:sz="8" w:space="0" w:color="E2E2E2"/>
            </w:tcBorders>
            <w:shd w:val="clear" w:color="auto" w:fill="auto"/>
            <w:noWrap/>
          </w:tcPr>
          <w:p w14:paraId="63B571D8" w14:textId="5302886F" w:rsidR="00054C96" w:rsidRPr="001B1B51" w:rsidRDefault="00054C96" w:rsidP="00054C96">
            <w:pPr>
              <w:jc w:val="center"/>
              <w:rPr>
                <w:rFonts w:ascii="Andale WT" w:hAnsi="Andale WT" w:cs="Tahoma"/>
                <w:color w:val="333333"/>
                <w:sz w:val="16"/>
                <w:szCs w:val="16"/>
              </w:rPr>
            </w:pPr>
            <w:r w:rsidRPr="001B1B51">
              <w:t>ROBY_ROTN1_1</w:t>
            </w:r>
          </w:p>
        </w:tc>
        <w:tc>
          <w:tcPr>
            <w:tcW w:w="1572" w:type="dxa"/>
            <w:tcBorders>
              <w:top w:val="nil"/>
              <w:left w:val="nil"/>
              <w:bottom w:val="single" w:sz="8" w:space="0" w:color="E2E2E2"/>
              <w:right w:val="single" w:sz="8" w:space="0" w:color="E2E2E2"/>
            </w:tcBorders>
            <w:shd w:val="clear" w:color="auto" w:fill="auto"/>
            <w:noWrap/>
          </w:tcPr>
          <w:p w14:paraId="42DD5A83" w14:textId="5BC36C54" w:rsidR="00054C96" w:rsidRPr="001B1B51" w:rsidRDefault="00054C96" w:rsidP="00054C96">
            <w:pPr>
              <w:jc w:val="center"/>
              <w:rPr>
                <w:rFonts w:ascii="Andale WT" w:hAnsi="Andale WT" w:cs="Tahoma"/>
                <w:color w:val="333333"/>
                <w:sz w:val="16"/>
                <w:szCs w:val="16"/>
              </w:rPr>
            </w:pPr>
            <w:r w:rsidRPr="001B1B51">
              <w:t>ROBY</w:t>
            </w:r>
          </w:p>
        </w:tc>
        <w:tc>
          <w:tcPr>
            <w:tcW w:w="1373" w:type="dxa"/>
            <w:tcBorders>
              <w:top w:val="nil"/>
              <w:left w:val="nil"/>
              <w:bottom w:val="single" w:sz="8" w:space="0" w:color="E2E2E2"/>
              <w:right w:val="single" w:sz="8" w:space="0" w:color="E2E2E2"/>
            </w:tcBorders>
            <w:shd w:val="clear" w:color="auto" w:fill="auto"/>
            <w:noWrap/>
          </w:tcPr>
          <w:p w14:paraId="40E634C6" w14:textId="248529CE" w:rsidR="00054C96" w:rsidRPr="001B1B51" w:rsidRDefault="00054C96" w:rsidP="00054C96">
            <w:pPr>
              <w:jc w:val="center"/>
              <w:rPr>
                <w:rFonts w:ascii="Andale WT" w:hAnsi="Andale WT" w:cs="Tahoma"/>
                <w:color w:val="333333"/>
                <w:sz w:val="16"/>
                <w:szCs w:val="16"/>
              </w:rPr>
            </w:pPr>
            <w:r w:rsidRPr="001B1B51">
              <w:t>ROTN</w:t>
            </w:r>
          </w:p>
        </w:tc>
        <w:tc>
          <w:tcPr>
            <w:tcW w:w="1688" w:type="dxa"/>
            <w:tcBorders>
              <w:top w:val="nil"/>
              <w:left w:val="nil"/>
              <w:bottom w:val="single" w:sz="8" w:space="0" w:color="E2E2E2"/>
              <w:right w:val="single" w:sz="8" w:space="0" w:color="E2E2E2"/>
            </w:tcBorders>
            <w:shd w:val="clear" w:color="auto" w:fill="auto"/>
            <w:noWrap/>
          </w:tcPr>
          <w:p w14:paraId="5A8359F5" w14:textId="0830DE49"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4FBEB85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B0AC29F" w14:textId="18A4544B" w:rsidR="00054C96" w:rsidRPr="001B1B51" w:rsidRDefault="00054C96" w:rsidP="00054C96">
            <w:pPr>
              <w:jc w:val="center"/>
              <w:rPr>
                <w:rFonts w:ascii="Andale WT" w:hAnsi="Andale WT" w:cs="Tahoma"/>
                <w:color w:val="333333"/>
                <w:sz w:val="16"/>
                <w:szCs w:val="16"/>
              </w:rPr>
            </w:pPr>
            <w:r w:rsidRPr="001B1B51">
              <w:lastRenderedPageBreak/>
              <w:t>DBUCKLN5</w:t>
            </w:r>
          </w:p>
        </w:tc>
        <w:tc>
          <w:tcPr>
            <w:tcW w:w="2388" w:type="dxa"/>
            <w:tcBorders>
              <w:top w:val="nil"/>
              <w:left w:val="nil"/>
              <w:bottom w:val="single" w:sz="8" w:space="0" w:color="E2E2E2"/>
              <w:right w:val="single" w:sz="8" w:space="0" w:color="E2E2E2"/>
            </w:tcBorders>
            <w:shd w:val="clear" w:color="auto" w:fill="auto"/>
            <w:noWrap/>
          </w:tcPr>
          <w:p w14:paraId="76D919D0" w14:textId="5C0DFAA1" w:rsidR="00054C96" w:rsidRPr="001B1B51" w:rsidRDefault="00054C96" w:rsidP="00054C96">
            <w:pPr>
              <w:jc w:val="center"/>
              <w:rPr>
                <w:rFonts w:ascii="Andale WT" w:hAnsi="Andale WT" w:cs="Tahoma"/>
                <w:color w:val="333333"/>
                <w:sz w:val="16"/>
                <w:szCs w:val="16"/>
              </w:rPr>
            </w:pPr>
            <w:r w:rsidRPr="001B1B51">
              <w:t>282__A</w:t>
            </w:r>
          </w:p>
        </w:tc>
        <w:tc>
          <w:tcPr>
            <w:tcW w:w="1572" w:type="dxa"/>
            <w:tcBorders>
              <w:top w:val="nil"/>
              <w:left w:val="nil"/>
              <w:bottom w:val="single" w:sz="8" w:space="0" w:color="E2E2E2"/>
              <w:right w:val="single" w:sz="8" w:space="0" w:color="E2E2E2"/>
            </w:tcBorders>
            <w:shd w:val="clear" w:color="auto" w:fill="auto"/>
            <w:noWrap/>
          </w:tcPr>
          <w:p w14:paraId="01C0286B" w14:textId="16995CE0" w:rsidR="00054C96" w:rsidRPr="001B1B51" w:rsidRDefault="00054C96" w:rsidP="00054C96">
            <w:pPr>
              <w:jc w:val="center"/>
              <w:rPr>
                <w:rFonts w:ascii="Andale WT" w:hAnsi="Andale WT" w:cs="Tahoma"/>
                <w:color w:val="333333"/>
                <w:sz w:val="16"/>
                <w:szCs w:val="16"/>
              </w:rPr>
            </w:pPr>
            <w:r w:rsidRPr="001B1B51">
              <w:t>LHLSW</w:t>
            </w:r>
          </w:p>
        </w:tc>
        <w:tc>
          <w:tcPr>
            <w:tcW w:w="1373" w:type="dxa"/>
            <w:tcBorders>
              <w:top w:val="nil"/>
              <w:left w:val="nil"/>
              <w:bottom w:val="single" w:sz="8" w:space="0" w:color="E2E2E2"/>
              <w:right w:val="single" w:sz="8" w:space="0" w:color="E2E2E2"/>
            </w:tcBorders>
            <w:shd w:val="clear" w:color="auto" w:fill="auto"/>
            <w:noWrap/>
          </w:tcPr>
          <w:p w14:paraId="43DB3B0E" w14:textId="765216E1" w:rsidR="00054C96" w:rsidRPr="001B1B51" w:rsidRDefault="00054C96" w:rsidP="00054C96">
            <w:pPr>
              <w:jc w:val="center"/>
              <w:rPr>
                <w:rFonts w:ascii="Andale WT" w:hAnsi="Andale WT" w:cs="Tahoma"/>
                <w:color w:val="333333"/>
                <w:sz w:val="16"/>
                <w:szCs w:val="16"/>
              </w:rPr>
            </w:pPr>
            <w:r w:rsidRPr="001B1B51">
              <w:t>LCSES</w:t>
            </w:r>
          </w:p>
        </w:tc>
        <w:tc>
          <w:tcPr>
            <w:tcW w:w="1688" w:type="dxa"/>
            <w:tcBorders>
              <w:top w:val="nil"/>
              <w:left w:val="nil"/>
              <w:bottom w:val="single" w:sz="8" w:space="0" w:color="E2E2E2"/>
              <w:right w:val="single" w:sz="8" w:space="0" w:color="E2E2E2"/>
            </w:tcBorders>
            <w:shd w:val="clear" w:color="auto" w:fill="auto"/>
            <w:noWrap/>
          </w:tcPr>
          <w:p w14:paraId="4C756C0B" w14:textId="53724267"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36FF8E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2B1B87E" w14:textId="45D69ECF" w:rsidR="00054C96" w:rsidRPr="001B1B51" w:rsidRDefault="00054C96" w:rsidP="00054C96">
            <w:pPr>
              <w:jc w:val="center"/>
              <w:rPr>
                <w:rFonts w:ascii="Andale WT" w:hAnsi="Andale WT" w:cs="Tahoma"/>
                <w:color w:val="333333"/>
                <w:sz w:val="16"/>
                <w:szCs w:val="16"/>
              </w:rPr>
            </w:pPr>
            <w:r w:rsidRPr="001B1B51">
              <w:t>DCLASCO5</w:t>
            </w:r>
          </w:p>
        </w:tc>
        <w:tc>
          <w:tcPr>
            <w:tcW w:w="2388" w:type="dxa"/>
            <w:tcBorders>
              <w:top w:val="nil"/>
              <w:left w:val="nil"/>
              <w:bottom w:val="single" w:sz="8" w:space="0" w:color="E2E2E2"/>
              <w:right w:val="single" w:sz="8" w:space="0" w:color="E2E2E2"/>
            </w:tcBorders>
            <w:shd w:val="clear" w:color="auto" w:fill="auto"/>
            <w:noWrap/>
          </w:tcPr>
          <w:p w14:paraId="56FF9509" w14:textId="2A17A196" w:rsidR="00054C96" w:rsidRPr="001B1B51" w:rsidRDefault="00054C96" w:rsidP="00054C96">
            <w:pPr>
              <w:jc w:val="center"/>
              <w:rPr>
                <w:rFonts w:ascii="Andale WT" w:hAnsi="Andale WT" w:cs="Tahoma"/>
                <w:color w:val="333333"/>
                <w:sz w:val="16"/>
                <w:szCs w:val="16"/>
              </w:rPr>
            </w:pPr>
            <w:r w:rsidRPr="001B1B51">
              <w:t>6437__F</w:t>
            </w:r>
          </w:p>
        </w:tc>
        <w:tc>
          <w:tcPr>
            <w:tcW w:w="1572" w:type="dxa"/>
            <w:tcBorders>
              <w:top w:val="nil"/>
              <w:left w:val="nil"/>
              <w:bottom w:val="single" w:sz="8" w:space="0" w:color="E2E2E2"/>
              <w:right w:val="single" w:sz="8" w:space="0" w:color="E2E2E2"/>
            </w:tcBorders>
            <w:shd w:val="clear" w:color="auto" w:fill="auto"/>
            <w:noWrap/>
          </w:tcPr>
          <w:p w14:paraId="26055D40" w14:textId="51BAA818" w:rsidR="00054C96" w:rsidRPr="001B1B51" w:rsidRDefault="00054C96" w:rsidP="00054C96">
            <w:pPr>
              <w:jc w:val="center"/>
              <w:rPr>
                <w:rFonts w:ascii="Andale WT" w:hAnsi="Andale WT" w:cs="Tahoma"/>
                <w:color w:val="333333"/>
                <w:sz w:val="16"/>
                <w:szCs w:val="16"/>
              </w:rPr>
            </w:pPr>
            <w:r w:rsidRPr="001B1B51">
              <w:t>SCRCV</w:t>
            </w:r>
          </w:p>
        </w:tc>
        <w:tc>
          <w:tcPr>
            <w:tcW w:w="1373" w:type="dxa"/>
            <w:tcBorders>
              <w:top w:val="nil"/>
              <w:left w:val="nil"/>
              <w:bottom w:val="single" w:sz="8" w:space="0" w:color="E2E2E2"/>
              <w:right w:val="single" w:sz="8" w:space="0" w:color="E2E2E2"/>
            </w:tcBorders>
            <w:shd w:val="clear" w:color="auto" w:fill="auto"/>
            <w:noWrap/>
          </w:tcPr>
          <w:p w14:paraId="36D73811" w14:textId="34F65698" w:rsidR="00054C96" w:rsidRPr="001B1B51" w:rsidRDefault="00054C96" w:rsidP="00054C96">
            <w:pPr>
              <w:jc w:val="center"/>
              <w:rPr>
                <w:rFonts w:ascii="Andale WT" w:hAnsi="Andale WT" w:cs="Tahoma"/>
                <w:color w:val="333333"/>
                <w:sz w:val="16"/>
                <w:szCs w:val="16"/>
              </w:rPr>
            </w:pPr>
            <w:r w:rsidRPr="001B1B51">
              <w:t>KNAPP</w:t>
            </w:r>
          </w:p>
        </w:tc>
        <w:tc>
          <w:tcPr>
            <w:tcW w:w="1688" w:type="dxa"/>
            <w:tcBorders>
              <w:top w:val="nil"/>
              <w:left w:val="nil"/>
              <w:bottom w:val="single" w:sz="8" w:space="0" w:color="E2E2E2"/>
              <w:right w:val="single" w:sz="8" w:space="0" w:color="E2E2E2"/>
            </w:tcBorders>
            <w:shd w:val="clear" w:color="auto" w:fill="auto"/>
            <w:noWrap/>
          </w:tcPr>
          <w:p w14:paraId="798EB984" w14:textId="5B24DE45"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0509D58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9ABE0BA" w14:textId="5259FCFD" w:rsidR="00054C96" w:rsidRPr="001B1B51" w:rsidRDefault="00054C96" w:rsidP="00054C96">
            <w:pPr>
              <w:jc w:val="center"/>
              <w:rPr>
                <w:rFonts w:ascii="Andale WT" w:hAnsi="Andale WT" w:cs="Tahoma"/>
                <w:color w:val="333333"/>
                <w:sz w:val="16"/>
                <w:szCs w:val="16"/>
              </w:rPr>
            </w:pPr>
            <w:r w:rsidRPr="001B1B51">
              <w:t>DMTSCOS5</w:t>
            </w:r>
          </w:p>
        </w:tc>
        <w:tc>
          <w:tcPr>
            <w:tcW w:w="2388" w:type="dxa"/>
            <w:tcBorders>
              <w:top w:val="nil"/>
              <w:left w:val="nil"/>
              <w:bottom w:val="single" w:sz="8" w:space="0" w:color="E2E2E2"/>
              <w:right w:val="single" w:sz="8" w:space="0" w:color="E2E2E2"/>
            </w:tcBorders>
            <w:shd w:val="clear" w:color="auto" w:fill="auto"/>
            <w:noWrap/>
          </w:tcPr>
          <w:p w14:paraId="41D90554" w14:textId="232AD44F" w:rsidR="00054C96" w:rsidRPr="001B1B51" w:rsidRDefault="00054C96" w:rsidP="00054C96">
            <w:pPr>
              <w:jc w:val="center"/>
              <w:rPr>
                <w:rFonts w:ascii="Andale WT" w:hAnsi="Andale WT" w:cs="Tahoma"/>
                <w:color w:val="333333"/>
                <w:sz w:val="16"/>
                <w:szCs w:val="16"/>
              </w:rPr>
            </w:pPr>
            <w:r w:rsidRPr="001B1B51">
              <w:t>6437__F</w:t>
            </w:r>
          </w:p>
        </w:tc>
        <w:tc>
          <w:tcPr>
            <w:tcW w:w="1572" w:type="dxa"/>
            <w:tcBorders>
              <w:top w:val="nil"/>
              <w:left w:val="nil"/>
              <w:bottom w:val="single" w:sz="8" w:space="0" w:color="E2E2E2"/>
              <w:right w:val="single" w:sz="8" w:space="0" w:color="E2E2E2"/>
            </w:tcBorders>
            <w:shd w:val="clear" w:color="auto" w:fill="auto"/>
            <w:noWrap/>
          </w:tcPr>
          <w:p w14:paraId="3DAE457A" w14:textId="022D5D07" w:rsidR="00054C96" w:rsidRPr="001B1B51" w:rsidRDefault="00054C96" w:rsidP="00054C96">
            <w:pPr>
              <w:jc w:val="center"/>
              <w:rPr>
                <w:rFonts w:ascii="Andale WT" w:hAnsi="Andale WT" w:cs="Tahoma"/>
                <w:color w:val="333333"/>
                <w:sz w:val="16"/>
                <w:szCs w:val="16"/>
              </w:rPr>
            </w:pPr>
            <w:r w:rsidRPr="001B1B51">
              <w:t>SCRCV</w:t>
            </w:r>
          </w:p>
        </w:tc>
        <w:tc>
          <w:tcPr>
            <w:tcW w:w="1373" w:type="dxa"/>
            <w:tcBorders>
              <w:top w:val="nil"/>
              <w:left w:val="nil"/>
              <w:bottom w:val="single" w:sz="8" w:space="0" w:color="E2E2E2"/>
              <w:right w:val="single" w:sz="8" w:space="0" w:color="E2E2E2"/>
            </w:tcBorders>
            <w:shd w:val="clear" w:color="auto" w:fill="auto"/>
            <w:noWrap/>
          </w:tcPr>
          <w:p w14:paraId="61AC2A9E" w14:textId="0F747AC3" w:rsidR="00054C96" w:rsidRPr="001B1B51" w:rsidRDefault="00054C96" w:rsidP="00054C96">
            <w:pPr>
              <w:jc w:val="center"/>
              <w:rPr>
                <w:rFonts w:ascii="Andale WT" w:hAnsi="Andale WT" w:cs="Tahoma"/>
                <w:color w:val="333333"/>
                <w:sz w:val="16"/>
                <w:szCs w:val="16"/>
              </w:rPr>
            </w:pPr>
            <w:r w:rsidRPr="001B1B51">
              <w:t>KNAPP</w:t>
            </w:r>
          </w:p>
        </w:tc>
        <w:tc>
          <w:tcPr>
            <w:tcW w:w="1688" w:type="dxa"/>
            <w:tcBorders>
              <w:top w:val="nil"/>
              <w:left w:val="nil"/>
              <w:bottom w:val="single" w:sz="8" w:space="0" w:color="E2E2E2"/>
              <w:right w:val="single" w:sz="8" w:space="0" w:color="E2E2E2"/>
            </w:tcBorders>
            <w:shd w:val="clear" w:color="auto" w:fill="auto"/>
            <w:noWrap/>
          </w:tcPr>
          <w:p w14:paraId="24EBCC50" w14:textId="59A4F24D"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0D64344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5518C49" w14:textId="4CD41FF9" w:rsidR="00054C96" w:rsidRPr="001B1B51" w:rsidRDefault="00054C96" w:rsidP="00054C96">
            <w:pPr>
              <w:jc w:val="center"/>
              <w:rPr>
                <w:rFonts w:ascii="Andale WT" w:hAnsi="Andale WT" w:cs="Tahoma"/>
                <w:color w:val="333333"/>
                <w:sz w:val="16"/>
                <w:szCs w:val="16"/>
              </w:rPr>
            </w:pPr>
            <w:r w:rsidRPr="001B1B51">
              <w:t>SLAQLOB8</w:t>
            </w:r>
          </w:p>
        </w:tc>
        <w:tc>
          <w:tcPr>
            <w:tcW w:w="2388" w:type="dxa"/>
            <w:tcBorders>
              <w:top w:val="nil"/>
              <w:left w:val="nil"/>
              <w:bottom w:val="single" w:sz="8" w:space="0" w:color="E2E2E2"/>
              <w:right w:val="single" w:sz="8" w:space="0" w:color="E2E2E2"/>
            </w:tcBorders>
            <w:shd w:val="clear" w:color="auto" w:fill="auto"/>
            <w:noWrap/>
          </w:tcPr>
          <w:p w14:paraId="047FAA1C" w14:textId="7DDFE410" w:rsidR="00054C96" w:rsidRPr="001B1B51" w:rsidRDefault="00054C96" w:rsidP="00054C96">
            <w:pPr>
              <w:jc w:val="center"/>
              <w:rPr>
                <w:rFonts w:ascii="Andale WT" w:hAnsi="Andale WT" w:cs="Tahoma"/>
                <w:color w:val="333333"/>
                <w:sz w:val="16"/>
                <w:szCs w:val="16"/>
              </w:rPr>
            </w:pPr>
            <w:r w:rsidRPr="001B1B51">
              <w:t>BRUNI_69_1</w:t>
            </w:r>
          </w:p>
        </w:tc>
        <w:tc>
          <w:tcPr>
            <w:tcW w:w="1572" w:type="dxa"/>
            <w:tcBorders>
              <w:top w:val="nil"/>
              <w:left w:val="nil"/>
              <w:bottom w:val="single" w:sz="8" w:space="0" w:color="E2E2E2"/>
              <w:right w:val="single" w:sz="8" w:space="0" w:color="E2E2E2"/>
            </w:tcBorders>
            <w:shd w:val="clear" w:color="auto" w:fill="auto"/>
            <w:noWrap/>
          </w:tcPr>
          <w:p w14:paraId="30ADA2A1" w14:textId="720A89A4" w:rsidR="00054C96" w:rsidRPr="001B1B51" w:rsidRDefault="00054C96" w:rsidP="00054C96">
            <w:pPr>
              <w:jc w:val="center"/>
              <w:rPr>
                <w:rFonts w:ascii="Andale WT" w:hAnsi="Andale WT" w:cs="Tahoma"/>
                <w:color w:val="333333"/>
                <w:sz w:val="16"/>
                <w:szCs w:val="16"/>
              </w:rPr>
            </w:pPr>
            <w:r w:rsidRPr="001B1B51">
              <w:t>BRUNI</w:t>
            </w:r>
          </w:p>
        </w:tc>
        <w:tc>
          <w:tcPr>
            <w:tcW w:w="1373" w:type="dxa"/>
            <w:tcBorders>
              <w:top w:val="nil"/>
              <w:left w:val="nil"/>
              <w:bottom w:val="single" w:sz="8" w:space="0" w:color="E2E2E2"/>
              <w:right w:val="single" w:sz="8" w:space="0" w:color="E2E2E2"/>
            </w:tcBorders>
            <w:shd w:val="clear" w:color="auto" w:fill="auto"/>
            <w:noWrap/>
          </w:tcPr>
          <w:p w14:paraId="1044C5A5" w14:textId="10564D23" w:rsidR="00054C96" w:rsidRPr="001B1B51" w:rsidRDefault="00054C96" w:rsidP="00054C96">
            <w:pPr>
              <w:jc w:val="center"/>
              <w:rPr>
                <w:rFonts w:ascii="Andale WT" w:hAnsi="Andale WT" w:cs="Tahoma"/>
                <w:color w:val="333333"/>
                <w:sz w:val="16"/>
                <w:szCs w:val="16"/>
              </w:rPr>
            </w:pPr>
            <w:r w:rsidRPr="001B1B51">
              <w:t>BRUNI</w:t>
            </w:r>
          </w:p>
        </w:tc>
        <w:tc>
          <w:tcPr>
            <w:tcW w:w="1688" w:type="dxa"/>
            <w:tcBorders>
              <w:top w:val="nil"/>
              <w:left w:val="nil"/>
              <w:bottom w:val="single" w:sz="8" w:space="0" w:color="E2E2E2"/>
              <w:right w:val="single" w:sz="8" w:space="0" w:color="E2E2E2"/>
            </w:tcBorders>
            <w:shd w:val="clear" w:color="auto" w:fill="auto"/>
            <w:noWrap/>
          </w:tcPr>
          <w:p w14:paraId="395F0589" w14:textId="1B428465"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128F3CE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835997F" w14:textId="14BB8422" w:rsidR="00054C96" w:rsidRPr="001B1B51" w:rsidRDefault="00054C96" w:rsidP="00054C96">
            <w:pPr>
              <w:jc w:val="center"/>
              <w:rPr>
                <w:rFonts w:ascii="Andale WT" w:hAnsi="Andale WT" w:cs="Tahoma"/>
                <w:color w:val="333333"/>
                <w:sz w:val="16"/>
                <w:szCs w:val="16"/>
              </w:rPr>
            </w:pPr>
            <w:r w:rsidRPr="001B1B51">
              <w:t>SCT2CAR8</w:t>
            </w:r>
          </w:p>
        </w:tc>
        <w:tc>
          <w:tcPr>
            <w:tcW w:w="2388" w:type="dxa"/>
            <w:tcBorders>
              <w:top w:val="nil"/>
              <w:left w:val="nil"/>
              <w:bottom w:val="single" w:sz="8" w:space="0" w:color="E2E2E2"/>
              <w:right w:val="single" w:sz="8" w:space="0" w:color="E2E2E2"/>
            </w:tcBorders>
            <w:shd w:val="clear" w:color="auto" w:fill="auto"/>
            <w:noWrap/>
          </w:tcPr>
          <w:p w14:paraId="1B4E8EF5" w14:textId="48939844" w:rsidR="00054C96" w:rsidRPr="001B1B51" w:rsidRDefault="00054C96" w:rsidP="00054C96">
            <w:pPr>
              <w:jc w:val="center"/>
              <w:rPr>
                <w:rFonts w:ascii="Andale WT" w:hAnsi="Andale WT" w:cs="Tahoma"/>
                <w:color w:val="333333"/>
                <w:sz w:val="16"/>
                <w:szCs w:val="16"/>
              </w:rPr>
            </w:pPr>
            <w:r w:rsidRPr="001B1B51">
              <w:t>HAMILT_MAXWEL1_1</w:t>
            </w:r>
          </w:p>
        </w:tc>
        <w:tc>
          <w:tcPr>
            <w:tcW w:w="1572" w:type="dxa"/>
            <w:tcBorders>
              <w:top w:val="nil"/>
              <w:left w:val="nil"/>
              <w:bottom w:val="single" w:sz="8" w:space="0" w:color="E2E2E2"/>
              <w:right w:val="single" w:sz="8" w:space="0" w:color="E2E2E2"/>
            </w:tcBorders>
            <w:shd w:val="clear" w:color="auto" w:fill="auto"/>
            <w:noWrap/>
          </w:tcPr>
          <w:p w14:paraId="2FCEFD1C" w14:textId="37FCECD8" w:rsidR="00054C96" w:rsidRPr="001B1B51" w:rsidRDefault="00054C96" w:rsidP="00054C96">
            <w:pPr>
              <w:jc w:val="center"/>
              <w:rPr>
                <w:rFonts w:ascii="Andale WT" w:hAnsi="Andale WT" w:cs="Tahoma"/>
                <w:color w:val="333333"/>
                <w:sz w:val="16"/>
                <w:szCs w:val="16"/>
              </w:rPr>
            </w:pPr>
            <w:r w:rsidRPr="001B1B51">
              <w:t>MAXWELL</w:t>
            </w:r>
          </w:p>
        </w:tc>
        <w:tc>
          <w:tcPr>
            <w:tcW w:w="1373" w:type="dxa"/>
            <w:tcBorders>
              <w:top w:val="nil"/>
              <w:left w:val="nil"/>
              <w:bottom w:val="single" w:sz="8" w:space="0" w:color="E2E2E2"/>
              <w:right w:val="single" w:sz="8" w:space="0" w:color="E2E2E2"/>
            </w:tcBorders>
            <w:shd w:val="clear" w:color="auto" w:fill="auto"/>
            <w:noWrap/>
          </w:tcPr>
          <w:p w14:paraId="32D0E62D" w14:textId="71DE6C71" w:rsidR="00054C96" w:rsidRPr="001B1B51" w:rsidRDefault="00054C96" w:rsidP="00054C96">
            <w:pPr>
              <w:jc w:val="center"/>
              <w:rPr>
                <w:rFonts w:ascii="Andale WT" w:hAnsi="Andale WT" w:cs="Tahoma"/>
                <w:color w:val="333333"/>
                <w:sz w:val="16"/>
                <w:szCs w:val="16"/>
              </w:rPr>
            </w:pPr>
            <w:r w:rsidRPr="001B1B51">
              <w:t>HAMILTON</w:t>
            </w:r>
          </w:p>
        </w:tc>
        <w:tc>
          <w:tcPr>
            <w:tcW w:w="1688" w:type="dxa"/>
            <w:tcBorders>
              <w:top w:val="nil"/>
              <w:left w:val="nil"/>
              <w:bottom w:val="single" w:sz="8" w:space="0" w:color="E2E2E2"/>
              <w:right w:val="single" w:sz="8" w:space="0" w:color="E2E2E2"/>
            </w:tcBorders>
            <w:shd w:val="clear" w:color="auto" w:fill="auto"/>
            <w:noWrap/>
          </w:tcPr>
          <w:p w14:paraId="131B1F5F" w14:textId="15B2C6AD"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6560A75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C1F5483" w14:textId="75893F82"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78F9F815" w14:textId="6440C16A" w:rsidR="00054C96" w:rsidRPr="001B1B51" w:rsidRDefault="00054C96" w:rsidP="00054C96">
            <w:pPr>
              <w:jc w:val="center"/>
              <w:rPr>
                <w:rFonts w:ascii="Andale WT" w:hAnsi="Andale WT" w:cs="Tahoma"/>
                <w:color w:val="333333"/>
                <w:sz w:val="16"/>
                <w:szCs w:val="16"/>
              </w:rPr>
            </w:pPr>
            <w:r w:rsidRPr="001B1B51">
              <w:t>LASCRU_MILO1_1</w:t>
            </w:r>
          </w:p>
        </w:tc>
        <w:tc>
          <w:tcPr>
            <w:tcW w:w="1572" w:type="dxa"/>
            <w:tcBorders>
              <w:top w:val="nil"/>
              <w:left w:val="nil"/>
              <w:bottom w:val="single" w:sz="8" w:space="0" w:color="E2E2E2"/>
              <w:right w:val="single" w:sz="8" w:space="0" w:color="E2E2E2"/>
            </w:tcBorders>
            <w:shd w:val="clear" w:color="auto" w:fill="auto"/>
            <w:noWrap/>
          </w:tcPr>
          <w:p w14:paraId="28AF3D4F" w14:textId="3FFA3825" w:rsidR="00054C96" w:rsidRPr="001B1B51" w:rsidRDefault="00054C96" w:rsidP="00054C96">
            <w:pPr>
              <w:jc w:val="center"/>
              <w:rPr>
                <w:rFonts w:ascii="Andale WT" w:hAnsi="Andale WT" w:cs="Tahoma"/>
                <w:color w:val="333333"/>
                <w:sz w:val="16"/>
                <w:szCs w:val="16"/>
              </w:rPr>
            </w:pPr>
            <w:r w:rsidRPr="001B1B51">
              <w:t>LASCRUCE</w:t>
            </w:r>
          </w:p>
        </w:tc>
        <w:tc>
          <w:tcPr>
            <w:tcW w:w="1373" w:type="dxa"/>
            <w:tcBorders>
              <w:top w:val="nil"/>
              <w:left w:val="nil"/>
              <w:bottom w:val="single" w:sz="8" w:space="0" w:color="E2E2E2"/>
              <w:right w:val="single" w:sz="8" w:space="0" w:color="E2E2E2"/>
            </w:tcBorders>
            <w:shd w:val="clear" w:color="auto" w:fill="auto"/>
            <w:noWrap/>
          </w:tcPr>
          <w:p w14:paraId="65CFC6F4" w14:textId="6CB74C20" w:rsidR="00054C96" w:rsidRPr="001B1B51" w:rsidRDefault="00054C96" w:rsidP="00054C96">
            <w:pPr>
              <w:jc w:val="center"/>
              <w:rPr>
                <w:rFonts w:ascii="Andale WT" w:hAnsi="Andale WT" w:cs="Tahoma"/>
                <w:color w:val="333333"/>
                <w:sz w:val="16"/>
                <w:szCs w:val="16"/>
              </w:rPr>
            </w:pPr>
            <w:r w:rsidRPr="001B1B51">
              <w:t>MILO</w:t>
            </w:r>
          </w:p>
        </w:tc>
        <w:tc>
          <w:tcPr>
            <w:tcW w:w="1688" w:type="dxa"/>
            <w:tcBorders>
              <w:top w:val="nil"/>
              <w:left w:val="nil"/>
              <w:bottom w:val="single" w:sz="8" w:space="0" w:color="E2E2E2"/>
              <w:right w:val="single" w:sz="8" w:space="0" w:color="E2E2E2"/>
            </w:tcBorders>
            <w:shd w:val="clear" w:color="auto" w:fill="auto"/>
            <w:noWrap/>
          </w:tcPr>
          <w:p w14:paraId="6F1074E0" w14:textId="74C3E4AD"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5AB6690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8009916" w14:textId="2982B5E3" w:rsidR="00054C96" w:rsidRPr="001B1B51" w:rsidRDefault="00054C96" w:rsidP="00054C96">
            <w:pPr>
              <w:jc w:val="center"/>
              <w:rPr>
                <w:rFonts w:ascii="Andale WT" w:hAnsi="Andale WT" w:cs="Tahoma"/>
                <w:color w:val="333333"/>
                <w:sz w:val="16"/>
                <w:szCs w:val="16"/>
              </w:rPr>
            </w:pPr>
            <w:r w:rsidRPr="001B1B51">
              <w:t>DODEMOS5</w:t>
            </w:r>
          </w:p>
        </w:tc>
        <w:tc>
          <w:tcPr>
            <w:tcW w:w="2388" w:type="dxa"/>
            <w:tcBorders>
              <w:top w:val="nil"/>
              <w:left w:val="nil"/>
              <w:bottom w:val="single" w:sz="8" w:space="0" w:color="E2E2E2"/>
              <w:right w:val="single" w:sz="8" w:space="0" w:color="E2E2E2"/>
            </w:tcBorders>
            <w:shd w:val="clear" w:color="auto" w:fill="auto"/>
            <w:noWrap/>
          </w:tcPr>
          <w:p w14:paraId="59FDAAB8" w14:textId="0F0A0AE7" w:rsidR="00054C96" w:rsidRPr="001B1B51" w:rsidRDefault="00054C96" w:rsidP="00054C96">
            <w:pPr>
              <w:jc w:val="center"/>
              <w:rPr>
                <w:rFonts w:ascii="Andale WT" w:hAnsi="Andale WT" w:cs="Tahoma"/>
                <w:color w:val="333333"/>
                <w:sz w:val="16"/>
                <w:szCs w:val="16"/>
              </w:rPr>
            </w:pPr>
            <w:r w:rsidRPr="001B1B51">
              <w:t>ODEHV_MR2L</w:t>
            </w:r>
          </w:p>
        </w:tc>
        <w:tc>
          <w:tcPr>
            <w:tcW w:w="1572" w:type="dxa"/>
            <w:tcBorders>
              <w:top w:val="nil"/>
              <w:left w:val="nil"/>
              <w:bottom w:val="single" w:sz="8" w:space="0" w:color="E2E2E2"/>
              <w:right w:val="single" w:sz="8" w:space="0" w:color="E2E2E2"/>
            </w:tcBorders>
            <w:shd w:val="clear" w:color="auto" w:fill="auto"/>
            <w:noWrap/>
          </w:tcPr>
          <w:p w14:paraId="738B4ADA" w14:textId="323F7CB7" w:rsidR="00054C96" w:rsidRPr="001B1B51" w:rsidRDefault="00054C96" w:rsidP="00054C96">
            <w:pPr>
              <w:jc w:val="center"/>
              <w:rPr>
                <w:rFonts w:ascii="Andale WT" w:hAnsi="Andale WT" w:cs="Tahoma"/>
                <w:color w:val="333333"/>
                <w:sz w:val="16"/>
                <w:szCs w:val="16"/>
              </w:rPr>
            </w:pPr>
            <w:r w:rsidRPr="001B1B51">
              <w:t>ODEHV</w:t>
            </w:r>
          </w:p>
        </w:tc>
        <w:tc>
          <w:tcPr>
            <w:tcW w:w="1373" w:type="dxa"/>
            <w:tcBorders>
              <w:top w:val="nil"/>
              <w:left w:val="nil"/>
              <w:bottom w:val="single" w:sz="8" w:space="0" w:color="E2E2E2"/>
              <w:right w:val="single" w:sz="8" w:space="0" w:color="E2E2E2"/>
            </w:tcBorders>
            <w:shd w:val="clear" w:color="auto" w:fill="auto"/>
            <w:noWrap/>
          </w:tcPr>
          <w:p w14:paraId="41C3909F" w14:textId="46CE24A1" w:rsidR="00054C96" w:rsidRPr="001B1B51" w:rsidRDefault="00054C96" w:rsidP="00054C96">
            <w:pPr>
              <w:jc w:val="center"/>
              <w:rPr>
                <w:rFonts w:ascii="Andale WT" w:hAnsi="Andale WT" w:cs="Tahoma"/>
                <w:color w:val="333333"/>
                <w:sz w:val="16"/>
                <w:szCs w:val="16"/>
              </w:rPr>
            </w:pPr>
            <w:r w:rsidRPr="001B1B51">
              <w:t>ODEHV</w:t>
            </w:r>
          </w:p>
        </w:tc>
        <w:tc>
          <w:tcPr>
            <w:tcW w:w="1688" w:type="dxa"/>
            <w:tcBorders>
              <w:top w:val="nil"/>
              <w:left w:val="nil"/>
              <w:bottom w:val="single" w:sz="8" w:space="0" w:color="E2E2E2"/>
              <w:right w:val="single" w:sz="8" w:space="0" w:color="E2E2E2"/>
            </w:tcBorders>
            <w:shd w:val="clear" w:color="auto" w:fill="auto"/>
            <w:noWrap/>
          </w:tcPr>
          <w:p w14:paraId="068FEE52" w14:textId="185D6656"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984B4C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2E6FB18" w14:textId="73B64656" w:rsidR="00054C96" w:rsidRPr="001B1B51" w:rsidRDefault="00054C96" w:rsidP="00054C96">
            <w:pPr>
              <w:jc w:val="center"/>
              <w:rPr>
                <w:rFonts w:ascii="Andale WT" w:hAnsi="Andale WT" w:cs="Tahoma"/>
                <w:color w:val="333333"/>
                <w:sz w:val="16"/>
                <w:szCs w:val="16"/>
              </w:rPr>
            </w:pPr>
            <w:r w:rsidRPr="001B1B51">
              <w:t>SMGIENW8</w:t>
            </w:r>
          </w:p>
        </w:tc>
        <w:tc>
          <w:tcPr>
            <w:tcW w:w="2388" w:type="dxa"/>
            <w:tcBorders>
              <w:top w:val="nil"/>
              <w:left w:val="nil"/>
              <w:bottom w:val="single" w:sz="8" w:space="0" w:color="E2E2E2"/>
              <w:right w:val="single" w:sz="8" w:space="0" w:color="E2E2E2"/>
            </w:tcBorders>
            <w:shd w:val="clear" w:color="auto" w:fill="auto"/>
            <w:noWrap/>
          </w:tcPr>
          <w:p w14:paraId="123B963F" w14:textId="6D08C1F1" w:rsidR="00054C96" w:rsidRPr="001B1B51" w:rsidRDefault="00054C96" w:rsidP="00054C96">
            <w:pPr>
              <w:jc w:val="center"/>
              <w:rPr>
                <w:rFonts w:ascii="Andale WT" w:hAnsi="Andale WT" w:cs="Tahoma"/>
                <w:color w:val="333333"/>
                <w:sz w:val="16"/>
                <w:szCs w:val="16"/>
              </w:rPr>
            </w:pPr>
            <w:r w:rsidRPr="001B1B51">
              <w:t>TRU_UAT1</w:t>
            </w:r>
          </w:p>
        </w:tc>
        <w:tc>
          <w:tcPr>
            <w:tcW w:w="1572" w:type="dxa"/>
            <w:tcBorders>
              <w:top w:val="nil"/>
              <w:left w:val="nil"/>
              <w:bottom w:val="single" w:sz="8" w:space="0" w:color="E2E2E2"/>
              <w:right w:val="single" w:sz="8" w:space="0" w:color="E2E2E2"/>
            </w:tcBorders>
            <w:shd w:val="clear" w:color="auto" w:fill="auto"/>
            <w:noWrap/>
          </w:tcPr>
          <w:p w14:paraId="12FFB027" w14:textId="530E64F0" w:rsidR="00054C96" w:rsidRPr="001B1B51" w:rsidRDefault="00054C96" w:rsidP="00054C96">
            <w:pPr>
              <w:jc w:val="center"/>
              <w:rPr>
                <w:rFonts w:ascii="Andale WT" w:hAnsi="Andale WT" w:cs="Tahoma"/>
                <w:color w:val="333333"/>
                <w:sz w:val="16"/>
                <w:szCs w:val="16"/>
              </w:rPr>
            </w:pPr>
            <w:r w:rsidRPr="001B1B51">
              <w:t>TRU</w:t>
            </w:r>
          </w:p>
        </w:tc>
        <w:tc>
          <w:tcPr>
            <w:tcW w:w="1373" w:type="dxa"/>
            <w:tcBorders>
              <w:top w:val="nil"/>
              <w:left w:val="nil"/>
              <w:bottom w:val="single" w:sz="8" w:space="0" w:color="E2E2E2"/>
              <w:right w:val="single" w:sz="8" w:space="0" w:color="E2E2E2"/>
            </w:tcBorders>
            <w:shd w:val="clear" w:color="auto" w:fill="auto"/>
            <w:noWrap/>
          </w:tcPr>
          <w:p w14:paraId="761583A8" w14:textId="2DBC6609" w:rsidR="00054C96" w:rsidRPr="001B1B51" w:rsidRDefault="00054C96" w:rsidP="00054C96">
            <w:pPr>
              <w:jc w:val="center"/>
              <w:rPr>
                <w:rFonts w:ascii="Andale WT" w:hAnsi="Andale WT" w:cs="Tahoma"/>
                <w:color w:val="333333"/>
                <w:sz w:val="16"/>
                <w:szCs w:val="16"/>
              </w:rPr>
            </w:pPr>
            <w:r w:rsidRPr="001B1B51">
              <w:t>TRU</w:t>
            </w:r>
          </w:p>
        </w:tc>
        <w:tc>
          <w:tcPr>
            <w:tcW w:w="1688" w:type="dxa"/>
            <w:tcBorders>
              <w:top w:val="nil"/>
              <w:left w:val="nil"/>
              <w:bottom w:val="single" w:sz="8" w:space="0" w:color="E2E2E2"/>
              <w:right w:val="single" w:sz="8" w:space="0" w:color="E2E2E2"/>
            </w:tcBorders>
            <w:shd w:val="clear" w:color="auto" w:fill="auto"/>
            <w:noWrap/>
          </w:tcPr>
          <w:p w14:paraId="3268CCC7" w14:textId="2159AB23"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672DBE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318F363" w14:textId="12D4EED8" w:rsidR="00054C96" w:rsidRPr="001B1B51" w:rsidRDefault="00054C96" w:rsidP="00054C96">
            <w:pPr>
              <w:jc w:val="center"/>
              <w:rPr>
                <w:rFonts w:ascii="Andale WT" w:hAnsi="Andale WT" w:cs="Tahoma"/>
                <w:color w:val="333333"/>
                <w:sz w:val="16"/>
                <w:szCs w:val="16"/>
              </w:rPr>
            </w:pPr>
            <w:r w:rsidRPr="001B1B51">
              <w:t>DMGSBTR5</w:t>
            </w:r>
          </w:p>
        </w:tc>
        <w:tc>
          <w:tcPr>
            <w:tcW w:w="2388" w:type="dxa"/>
            <w:tcBorders>
              <w:top w:val="nil"/>
              <w:left w:val="nil"/>
              <w:bottom w:val="single" w:sz="8" w:space="0" w:color="E2E2E2"/>
              <w:right w:val="single" w:sz="8" w:space="0" w:color="E2E2E2"/>
            </w:tcBorders>
            <w:shd w:val="clear" w:color="auto" w:fill="auto"/>
            <w:noWrap/>
          </w:tcPr>
          <w:p w14:paraId="1F3E11C8" w14:textId="3DB85585" w:rsidR="00054C96" w:rsidRPr="001B1B51" w:rsidRDefault="00054C96" w:rsidP="00054C96">
            <w:pPr>
              <w:jc w:val="center"/>
              <w:rPr>
                <w:rFonts w:ascii="Andale WT" w:hAnsi="Andale WT" w:cs="Tahoma"/>
                <w:color w:val="333333"/>
                <w:sz w:val="16"/>
                <w:szCs w:val="16"/>
              </w:rPr>
            </w:pPr>
            <w:r w:rsidRPr="001B1B51">
              <w:t>6036__A</w:t>
            </w:r>
          </w:p>
        </w:tc>
        <w:tc>
          <w:tcPr>
            <w:tcW w:w="1572" w:type="dxa"/>
            <w:tcBorders>
              <w:top w:val="nil"/>
              <w:left w:val="nil"/>
              <w:bottom w:val="single" w:sz="8" w:space="0" w:color="E2E2E2"/>
              <w:right w:val="single" w:sz="8" w:space="0" w:color="E2E2E2"/>
            </w:tcBorders>
            <w:shd w:val="clear" w:color="auto" w:fill="auto"/>
            <w:noWrap/>
          </w:tcPr>
          <w:p w14:paraId="2B3CE007" w14:textId="4C6646D9" w:rsidR="00054C96" w:rsidRPr="001B1B51" w:rsidRDefault="00054C96" w:rsidP="00054C96">
            <w:pPr>
              <w:jc w:val="center"/>
              <w:rPr>
                <w:rFonts w:ascii="Andale WT" w:hAnsi="Andale WT" w:cs="Tahoma"/>
                <w:color w:val="333333"/>
                <w:sz w:val="16"/>
                <w:szCs w:val="16"/>
              </w:rPr>
            </w:pPr>
            <w:r w:rsidRPr="001B1B51">
              <w:t>TKWSW</w:t>
            </w:r>
          </w:p>
        </w:tc>
        <w:tc>
          <w:tcPr>
            <w:tcW w:w="1373" w:type="dxa"/>
            <w:tcBorders>
              <w:top w:val="nil"/>
              <w:left w:val="nil"/>
              <w:bottom w:val="single" w:sz="8" w:space="0" w:color="E2E2E2"/>
              <w:right w:val="single" w:sz="8" w:space="0" w:color="E2E2E2"/>
            </w:tcBorders>
            <w:shd w:val="clear" w:color="auto" w:fill="auto"/>
            <w:noWrap/>
          </w:tcPr>
          <w:p w14:paraId="596B3320" w14:textId="6EEF8FE3" w:rsidR="00054C96" w:rsidRPr="001B1B51" w:rsidRDefault="00054C96" w:rsidP="00054C96">
            <w:pPr>
              <w:jc w:val="center"/>
              <w:rPr>
                <w:rFonts w:ascii="Andale WT" w:hAnsi="Andale WT" w:cs="Tahoma"/>
                <w:color w:val="333333"/>
                <w:sz w:val="16"/>
                <w:szCs w:val="16"/>
              </w:rPr>
            </w:pPr>
            <w:r w:rsidRPr="001B1B51">
              <w:t>MGSES</w:t>
            </w:r>
          </w:p>
        </w:tc>
        <w:tc>
          <w:tcPr>
            <w:tcW w:w="1688" w:type="dxa"/>
            <w:tcBorders>
              <w:top w:val="nil"/>
              <w:left w:val="nil"/>
              <w:bottom w:val="single" w:sz="8" w:space="0" w:color="E2E2E2"/>
              <w:right w:val="single" w:sz="8" w:space="0" w:color="E2E2E2"/>
            </w:tcBorders>
            <w:shd w:val="clear" w:color="auto" w:fill="auto"/>
            <w:noWrap/>
          </w:tcPr>
          <w:p w14:paraId="00953084" w14:textId="1A49F1CE"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12194C2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F6BA768" w14:textId="7B6613CD" w:rsidR="00054C96" w:rsidRPr="001B1B51" w:rsidRDefault="00054C96" w:rsidP="00054C96">
            <w:pPr>
              <w:jc w:val="center"/>
              <w:rPr>
                <w:rFonts w:ascii="Andale WT" w:hAnsi="Andale WT" w:cs="Tahoma"/>
                <w:color w:val="333333"/>
                <w:sz w:val="16"/>
                <w:szCs w:val="16"/>
              </w:rPr>
            </w:pPr>
            <w:r w:rsidRPr="001B1B51">
              <w:t>SSANFOW5</w:t>
            </w:r>
          </w:p>
        </w:tc>
        <w:tc>
          <w:tcPr>
            <w:tcW w:w="2388" w:type="dxa"/>
            <w:tcBorders>
              <w:top w:val="nil"/>
              <w:left w:val="nil"/>
              <w:bottom w:val="single" w:sz="8" w:space="0" w:color="E2E2E2"/>
              <w:right w:val="single" w:sz="8" w:space="0" w:color="E2E2E2"/>
            </w:tcBorders>
            <w:shd w:val="clear" w:color="auto" w:fill="auto"/>
            <w:noWrap/>
          </w:tcPr>
          <w:p w14:paraId="5002087D" w14:textId="61D554FE" w:rsidR="00054C96" w:rsidRPr="001B1B51" w:rsidRDefault="00054C96" w:rsidP="00054C96">
            <w:pPr>
              <w:jc w:val="center"/>
              <w:rPr>
                <w:rFonts w:ascii="Andale WT" w:hAnsi="Andale WT" w:cs="Tahoma"/>
                <w:color w:val="333333"/>
                <w:sz w:val="16"/>
                <w:szCs w:val="16"/>
              </w:rPr>
            </w:pPr>
            <w:r w:rsidRPr="001B1B51">
              <w:t>GEO_SIG_1</w:t>
            </w:r>
          </w:p>
        </w:tc>
        <w:tc>
          <w:tcPr>
            <w:tcW w:w="1572" w:type="dxa"/>
            <w:tcBorders>
              <w:top w:val="nil"/>
              <w:left w:val="nil"/>
              <w:bottom w:val="single" w:sz="8" w:space="0" w:color="E2E2E2"/>
              <w:right w:val="single" w:sz="8" w:space="0" w:color="E2E2E2"/>
            </w:tcBorders>
            <w:shd w:val="clear" w:color="auto" w:fill="auto"/>
            <w:noWrap/>
          </w:tcPr>
          <w:p w14:paraId="790C76BA" w14:textId="086FED75" w:rsidR="00054C96" w:rsidRPr="001B1B51" w:rsidRDefault="00054C96" w:rsidP="00054C96">
            <w:pPr>
              <w:jc w:val="center"/>
              <w:rPr>
                <w:rFonts w:ascii="Andale WT" w:hAnsi="Andale WT" w:cs="Tahoma"/>
                <w:color w:val="333333"/>
                <w:sz w:val="16"/>
                <w:szCs w:val="16"/>
              </w:rPr>
            </w:pPr>
            <w:r w:rsidRPr="001B1B51">
              <w:t>GEOWEST</w:t>
            </w:r>
          </w:p>
        </w:tc>
        <w:tc>
          <w:tcPr>
            <w:tcW w:w="1373" w:type="dxa"/>
            <w:tcBorders>
              <w:top w:val="nil"/>
              <w:left w:val="nil"/>
              <w:bottom w:val="single" w:sz="8" w:space="0" w:color="E2E2E2"/>
              <w:right w:val="single" w:sz="8" w:space="0" w:color="E2E2E2"/>
            </w:tcBorders>
            <w:shd w:val="clear" w:color="auto" w:fill="auto"/>
            <w:noWrap/>
          </w:tcPr>
          <w:p w14:paraId="6E33BD2C" w14:textId="09287792" w:rsidR="00054C96" w:rsidRPr="001B1B51" w:rsidRDefault="00054C96" w:rsidP="00054C96">
            <w:pPr>
              <w:jc w:val="center"/>
              <w:rPr>
                <w:rFonts w:ascii="Andale WT" w:hAnsi="Andale WT" w:cs="Tahoma"/>
                <w:color w:val="333333"/>
                <w:sz w:val="16"/>
                <w:szCs w:val="16"/>
              </w:rPr>
            </w:pPr>
            <w:r w:rsidRPr="001B1B51">
              <w:t>SIGMOR</w:t>
            </w:r>
          </w:p>
        </w:tc>
        <w:tc>
          <w:tcPr>
            <w:tcW w:w="1688" w:type="dxa"/>
            <w:tcBorders>
              <w:top w:val="nil"/>
              <w:left w:val="nil"/>
              <w:bottom w:val="single" w:sz="8" w:space="0" w:color="E2E2E2"/>
              <w:right w:val="single" w:sz="8" w:space="0" w:color="E2E2E2"/>
            </w:tcBorders>
            <w:shd w:val="clear" w:color="auto" w:fill="auto"/>
            <w:noWrap/>
          </w:tcPr>
          <w:p w14:paraId="51ED27B6" w14:textId="74231749"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5F13BCD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F8B689B" w14:textId="3CC9FA95" w:rsidR="00054C96" w:rsidRPr="001B1B51" w:rsidRDefault="00054C96" w:rsidP="00054C96">
            <w:pPr>
              <w:jc w:val="center"/>
              <w:rPr>
                <w:rFonts w:ascii="Andale WT" w:hAnsi="Andale WT" w:cs="Tahoma"/>
                <w:color w:val="333333"/>
                <w:sz w:val="16"/>
                <w:szCs w:val="16"/>
              </w:rPr>
            </w:pPr>
            <w:r w:rsidRPr="001B1B51">
              <w:t>XCO2L58</w:t>
            </w:r>
          </w:p>
        </w:tc>
        <w:tc>
          <w:tcPr>
            <w:tcW w:w="2388" w:type="dxa"/>
            <w:tcBorders>
              <w:top w:val="nil"/>
              <w:left w:val="nil"/>
              <w:bottom w:val="single" w:sz="8" w:space="0" w:color="E2E2E2"/>
              <w:right w:val="single" w:sz="8" w:space="0" w:color="E2E2E2"/>
            </w:tcBorders>
            <w:shd w:val="clear" w:color="auto" w:fill="auto"/>
            <w:noWrap/>
          </w:tcPr>
          <w:p w14:paraId="5238E67D" w14:textId="0B47E755" w:rsidR="00054C96" w:rsidRPr="001B1B51" w:rsidRDefault="00054C96" w:rsidP="00054C96">
            <w:pPr>
              <w:jc w:val="center"/>
              <w:rPr>
                <w:rFonts w:ascii="Andale WT" w:hAnsi="Andale WT" w:cs="Tahoma"/>
                <w:color w:val="333333"/>
                <w:sz w:val="16"/>
                <w:szCs w:val="16"/>
              </w:rPr>
            </w:pPr>
            <w:r w:rsidRPr="001B1B51">
              <w:t>CALLIC_LON_HI1_1</w:t>
            </w:r>
          </w:p>
        </w:tc>
        <w:tc>
          <w:tcPr>
            <w:tcW w:w="1572" w:type="dxa"/>
            <w:tcBorders>
              <w:top w:val="nil"/>
              <w:left w:val="nil"/>
              <w:bottom w:val="single" w:sz="8" w:space="0" w:color="E2E2E2"/>
              <w:right w:val="single" w:sz="8" w:space="0" w:color="E2E2E2"/>
            </w:tcBorders>
            <w:shd w:val="clear" w:color="auto" w:fill="auto"/>
            <w:noWrap/>
          </w:tcPr>
          <w:p w14:paraId="6BEF1DB4" w14:textId="03ACC719" w:rsidR="00054C96" w:rsidRPr="001B1B51" w:rsidRDefault="00054C96" w:rsidP="00054C96">
            <w:pPr>
              <w:jc w:val="center"/>
              <w:rPr>
                <w:rFonts w:ascii="Andale WT" w:hAnsi="Andale WT" w:cs="Tahoma"/>
                <w:color w:val="333333"/>
                <w:sz w:val="16"/>
                <w:szCs w:val="16"/>
              </w:rPr>
            </w:pPr>
            <w:r w:rsidRPr="001B1B51">
              <w:t>LON_HILL</w:t>
            </w:r>
          </w:p>
        </w:tc>
        <w:tc>
          <w:tcPr>
            <w:tcW w:w="1373" w:type="dxa"/>
            <w:tcBorders>
              <w:top w:val="nil"/>
              <w:left w:val="nil"/>
              <w:bottom w:val="single" w:sz="8" w:space="0" w:color="E2E2E2"/>
              <w:right w:val="single" w:sz="8" w:space="0" w:color="E2E2E2"/>
            </w:tcBorders>
            <w:shd w:val="clear" w:color="auto" w:fill="auto"/>
            <w:noWrap/>
          </w:tcPr>
          <w:p w14:paraId="4F53697E" w14:textId="4A58F71B" w:rsidR="00054C96" w:rsidRPr="001B1B51" w:rsidRDefault="00054C96" w:rsidP="00054C96">
            <w:pPr>
              <w:jc w:val="center"/>
              <w:rPr>
                <w:rFonts w:ascii="Andale WT" w:hAnsi="Andale WT" w:cs="Tahoma"/>
                <w:color w:val="333333"/>
                <w:sz w:val="16"/>
                <w:szCs w:val="16"/>
              </w:rPr>
            </w:pPr>
            <w:r w:rsidRPr="001B1B51">
              <w:t>CALLICOA</w:t>
            </w:r>
          </w:p>
        </w:tc>
        <w:tc>
          <w:tcPr>
            <w:tcW w:w="1688" w:type="dxa"/>
            <w:tcBorders>
              <w:top w:val="nil"/>
              <w:left w:val="nil"/>
              <w:bottom w:val="single" w:sz="8" w:space="0" w:color="E2E2E2"/>
              <w:right w:val="single" w:sz="8" w:space="0" w:color="E2E2E2"/>
            </w:tcBorders>
            <w:shd w:val="clear" w:color="auto" w:fill="auto"/>
            <w:noWrap/>
          </w:tcPr>
          <w:p w14:paraId="4E02DE37" w14:textId="499890AF"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35076FB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34094A5" w14:textId="1FBB30DF" w:rsidR="00054C96" w:rsidRPr="001B1B51" w:rsidRDefault="00054C96" w:rsidP="00054C96">
            <w:pPr>
              <w:jc w:val="center"/>
              <w:rPr>
                <w:rFonts w:ascii="Andale WT" w:hAnsi="Andale WT" w:cs="Tahoma"/>
                <w:color w:val="333333"/>
                <w:sz w:val="16"/>
                <w:szCs w:val="16"/>
              </w:rPr>
            </w:pPr>
            <w:r w:rsidRPr="001B1B51">
              <w:t>SSANFOW5</w:t>
            </w:r>
          </w:p>
        </w:tc>
        <w:tc>
          <w:tcPr>
            <w:tcW w:w="2388" w:type="dxa"/>
            <w:tcBorders>
              <w:top w:val="nil"/>
              <w:left w:val="nil"/>
              <w:bottom w:val="single" w:sz="8" w:space="0" w:color="E2E2E2"/>
              <w:right w:val="single" w:sz="8" w:space="0" w:color="E2E2E2"/>
            </w:tcBorders>
            <w:shd w:val="clear" w:color="auto" w:fill="auto"/>
            <w:noWrap/>
          </w:tcPr>
          <w:p w14:paraId="2F93402E" w14:textId="43DEF37D" w:rsidR="00054C96" w:rsidRPr="001B1B51" w:rsidRDefault="00054C96" w:rsidP="00054C96">
            <w:pPr>
              <w:jc w:val="center"/>
              <w:rPr>
                <w:rFonts w:ascii="Andale WT" w:hAnsi="Andale WT" w:cs="Tahoma"/>
                <w:color w:val="333333"/>
                <w:sz w:val="16"/>
                <w:szCs w:val="16"/>
              </w:rPr>
            </w:pPr>
            <w:r w:rsidRPr="001B1B51">
              <w:t>CATARI_PILONC1_1</w:t>
            </w:r>
          </w:p>
        </w:tc>
        <w:tc>
          <w:tcPr>
            <w:tcW w:w="1572" w:type="dxa"/>
            <w:tcBorders>
              <w:top w:val="nil"/>
              <w:left w:val="nil"/>
              <w:bottom w:val="single" w:sz="8" w:space="0" w:color="E2E2E2"/>
              <w:right w:val="single" w:sz="8" w:space="0" w:color="E2E2E2"/>
            </w:tcBorders>
            <w:shd w:val="clear" w:color="auto" w:fill="auto"/>
            <w:noWrap/>
          </w:tcPr>
          <w:p w14:paraId="3F11EE11" w14:textId="58C7B666" w:rsidR="00054C96" w:rsidRPr="001B1B51" w:rsidRDefault="00054C96" w:rsidP="00054C96">
            <w:pPr>
              <w:jc w:val="center"/>
              <w:rPr>
                <w:rFonts w:ascii="Andale WT" w:hAnsi="Andale WT" w:cs="Tahoma"/>
                <w:color w:val="333333"/>
                <w:sz w:val="16"/>
                <w:szCs w:val="16"/>
              </w:rPr>
            </w:pPr>
            <w:r w:rsidRPr="001B1B51">
              <w:t>CATARINA</w:t>
            </w:r>
          </w:p>
        </w:tc>
        <w:tc>
          <w:tcPr>
            <w:tcW w:w="1373" w:type="dxa"/>
            <w:tcBorders>
              <w:top w:val="nil"/>
              <w:left w:val="nil"/>
              <w:bottom w:val="single" w:sz="8" w:space="0" w:color="E2E2E2"/>
              <w:right w:val="single" w:sz="8" w:space="0" w:color="E2E2E2"/>
            </w:tcBorders>
            <w:shd w:val="clear" w:color="auto" w:fill="auto"/>
            <w:noWrap/>
          </w:tcPr>
          <w:p w14:paraId="2DE6D559" w14:textId="154878B5" w:rsidR="00054C96" w:rsidRPr="001B1B51" w:rsidRDefault="00054C96" w:rsidP="00054C96">
            <w:pPr>
              <w:jc w:val="center"/>
              <w:rPr>
                <w:rFonts w:ascii="Andale WT" w:hAnsi="Andale WT" w:cs="Tahoma"/>
                <w:color w:val="333333"/>
                <w:sz w:val="16"/>
                <w:szCs w:val="16"/>
              </w:rPr>
            </w:pPr>
            <w:r w:rsidRPr="001B1B51">
              <w:t>PILONCIL</w:t>
            </w:r>
          </w:p>
        </w:tc>
        <w:tc>
          <w:tcPr>
            <w:tcW w:w="1688" w:type="dxa"/>
            <w:tcBorders>
              <w:top w:val="nil"/>
              <w:left w:val="nil"/>
              <w:bottom w:val="single" w:sz="8" w:space="0" w:color="E2E2E2"/>
              <w:right w:val="single" w:sz="8" w:space="0" w:color="E2E2E2"/>
            </w:tcBorders>
            <w:shd w:val="clear" w:color="auto" w:fill="auto"/>
            <w:noWrap/>
          </w:tcPr>
          <w:p w14:paraId="0B9382A3" w14:textId="202F95AE"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1D8F3F6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956C5A1" w14:textId="4B80E6BA" w:rsidR="00054C96" w:rsidRPr="001B1B51" w:rsidRDefault="00054C96" w:rsidP="00054C96">
            <w:pPr>
              <w:jc w:val="center"/>
              <w:rPr>
                <w:rFonts w:ascii="Andale WT" w:hAnsi="Andale WT" w:cs="Tahoma"/>
                <w:color w:val="333333"/>
                <w:sz w:val="16"/>
                <w:szCs w:val="16"/>
              </w:rPr>
            </w:pPr>
            <w:r w:rsidRPr="001B1B51">
              <w:t>DCAGCI58</w:t>
            </w:r>
          </w:p>
        </w:tc>
        <w:tc>
          <w:tcPr>
            <w:tcW w:w="2388" w:type="dxa"/>
            <w:tcBorders>
              <w:top w:val="nil"/>
              <w:left w:val="nil"/>
              <w:bottom w:val="single" w:sz="8" w:space="0" w:color="E2E2E2"/>
              <w:right w:val="single" w:sz="8" w:space="0" w:color="E2E2E2"/>
            </w:tcBorders>
            <w:shd w:val="clear" w:color="auto" w:fill="auto"/>
            <w:noWrap/>
          </w:tcPr>
          <w:p w14:paraId="10E8AA20" w14:textId="0E131355" w:rsidR="00054C96" w:rsidRPr="001B1B51" w:rsidRDefault="00054C96" w:rsidP="00054C96">
            <w:pPr>
              <w:jc w:val="center"/>
              <w:rPr>
                <w:rFonts w:ascii="Andale WT" w:hAnsi="Andale WT" w:cs="Tahoma"/>
                <w:color w:val="333333"/>
                <w:sz w:val="16"/>
                <w:szCs w:val="16"/>
              </w:rPr>
            </w:pPr>
            <w:r w:rsidRPr="001B1B51">
              <w:t>398T389_1</w:t>
            </w:r>
          </w:p>
        </w:tc>
        <w:tc>
          <w:tcPr>
            <w:tcW w:w="1572" w:type="dxa"/>
            <w:tcBorders>
              <w:top w:val="nil"/>
              <w:left w:val="nil"/>
              <w:bottom w:val="single" w:sz="8" w:space="0" w:color="E2E2E2"/>
              <w:right w:val="single" w:sz="8" w:space="0" w:color="E2E2E2"/>
            </w:tcBorders>
            <w:shd w:val="clear" w:color="auto" w:fill="auto"/>
            <w:noWrap/>
          </w:tcPr>
          <w:p w14:paraId="48D3522F" w14:textId="09076F16" w:rsidR="00054C96" w:rsidRPr="001B1B51" w:rsidRDefault="00054C96" w:rsidP="00054C96">
            <w:pPr>
              <w:jc w:val="center"/>
              <w:rPr>
                <w:rFonts w:ascii="Andale WT" w:hAnsi="Andale WT" w:cs="Tahoma"/>
                <w:color w:val="333333"/>
                <w:sz w:val="16"/>
                <w:szCs w:val="16"/>
              </w:rPr>
            </w:pPr>
            <w:r w:rsidRPr="001B1B51">
              <w:t>BERGHE</w:t>
            </w:r>
          </w:p>
        </w:tc>
        <w:tc>
          <w:tcPr>
            <w:tcW w:w="1373" w:type="dxa"/>
            <w:tcBorders>
              <w:top w:val="nil"/>
              <w:left w:val="nil"/>
              <w:bottom w:val="single" w:sz="8" w:space="0" w:color="E2E2E2"/>
              <w:right w:val="single" w:sz="8" w:space="0" w:color="E2E2E2"/>
            </w:tcBorders>
            <w:shd w:val="clear" w:color="auto" w:fill="auto"/>
            <w:noWrap/>
          </w:tcPr>
          <w:p w14:paraId="6E04B6A1" w14:textId="37299964" w:rsidR="00054C96" w:rsidRPr="001B1B51" w:rsidRDefault="00054C96" w:rsidP="00054C96">
            <w:pPr>
              <w:jc w:val="center"/>
              <w:rPr>
                <w:rFonts w:ascii="Andale WT" w:hAnsi="Andale WT" w:cs="Tahoma"/>
                <w:color w:val="333333"/>
                <w:sz w:val="16"/>
                <w:szCs w:val="16"/>
              </w:rPr>
            </w:pPr>
            <w:r w:rsidRPr="001B1B51">
              <w:t>HAYSEN</w:t>
            </w:r>
          </w:p>
        </w:tc>
        <w:tc>
          <w:tcPr>
            <w:tcW w:w="1688" w:type="dxa"/>
            <w:tcBorders>
              <w:top w:val="nil"/>
              <w:left w:val="nil"/>
              <w:bottom w:val="single" w:sz="8" w:space="0" w:color="E2E2E2"/>
              <w:right w:val="single" w:sz="8" w:space="0" w:color="E2E2E2"/>
            </w:tcBorders>
            <w:shd w:val="clear" w:color="auto" w:fill="auto"/>
            <w:noWrap/>
          </w:tcPr>
          <w:p w14:paraId="45DF2B5C" w14:textId="4394D6A7"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00616AE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B809AEE" w14:textId="34D41DB1" w:rsidR="00054C96" w:rsidRPr="001B1B51" w:rsidRDefault="00054C96" w:rsidP="00054C96">
            <w:pPr>
              <w:jc w:val="center"/>
              <w:rPr>
                <w:rFonts w:ascii="Andale WT" w:hAnsi="Andale WT" w:cs="Tahoma"/>
                <w:color w:val="333333"/>
                <w:sz w:val="16"/>
                <w:szCs w:val="16"/>
              </w:rPr>
            </w:pPr>
            <w:r w:rsidRPr="001B1B51">
              <w:t>XSCO258</w:t>
            </w:r>
          </w:p>
        </w:tc>
        <w:tc>
          <w:tcPr>
            <w:tcW w:w="2388" w:type="dxa"/>
            <w:tcBorders>
              <w:top w:val="nil"/>
              <w:left w:val="nil"/>
              <w:bottom w:val="single" w:sz="8" w:space="0" w:color="E2E2E2"/>
              <w:right w:val="single" w:sz="8" w:space="0" w:color="E2E2E2"/>
            </w:tcBorders>
            <w:shd w:val="clear" w:color="auto" w:fill="auto"/>
            <w:noWrap/>
          </w:tcPr>
          <w:p w14:paraId="2FC452A3" w14:textId="03F64566" w:rsidR="00054C96" w:rsidRPr="001B1B51" w:rsidRDefault="00054C96" w:rsidP="00054C96">
            <w:pPr>
              <w:jc w:val="center"/>
              <w:rPr>
                <w:rFonts w:ascii="Andale WT" w:hAnsi="Andale WT" w:cs="Tahoma"/>
                <w:color w:val="333333"/>
                <w:sz w:val="16"/>
                <w:szCs w:val="16"/>
              </w:rPr>
            </w:pPr>
            <w:r w:rsidRPr="001B1B51">
              <w:t>6437__F</w:t>
            </w:r>
          </w:p>
        </w:tc>
        <w:tc>
          <w:tcPr>
            <w:tcW w:w="1572" w:type="dxa"/>
            <w:tcBorders>
              <w:top w:val="nil"/>
              <w:left w:val="nil"/>
              <w:bottom w:val="single" w:sz="8" w:space="0" w:color="E2E2E2"/>
              <w:right w:val="single" w:sz="8" w:space="0" w:color="E2E2E2"/>
            </w:tcBorders>
            <w:shd w:val="clear" w:color="auto" w:fill="auto"/>
            <w:noWrap/>
          </w:tcPr>
          <w:p w14:paraId="19A2F735" w14:textId="01940804" w:rsidR="00054C96" w:rsidRPr="001B1B51" w:rsidRDefault="00054C96" w:rsidP="00054C96">
            <w:pPr>
              <w:jc w:val="center"/>
              <w:rPr>
                <w:rFonts w:ascii="Andale WT" w:hAnsi="Andale WT" w:cs="Tahoma"/>
                <w:color w:val="333333"/>
                <w:sz w:val="16"/>
                <w:szCs w:val="16"/>
              </w:rPr>
            </w:pPr>
            <w:r w:rsidRPr="001B1B51">
              <w:t>SCRCV</w:t>
            </w:r>
          </w:p>
        </w:tc>
        <w:tc>
          <w:tcPr>
            <w:tcW w:w="1373" w:type="dxa"/>
            <w:tcBorders>
              <w:top w:val="nil"/>
              <w:left w:val="nil"/>
              <w:bottom w:val="single" w:sz="8" w:space="0" w:color="E2E2E2"/>
              <w:right w:val="single" w:sz="8" w:space="0" w:color="E2E2E2"/>
            </w:tcBorders>
            <w:shd w:val="clear" w:color="auto" w:fill="auto"/>
            <w:noWrap/>
          </w:tcPr>
          <w:p w14:paraId="1BF26461" w14:textId="68891375" w:rsidR="00054C96" w:rsidRPr="001B1B51" w:rsidRDefault="00054C96" w:rsidP="00054C96">
            <w:pPr>
              <w:jc w:val="center"/>
              <w:rPr>
                <w:rFonts w:ascii="Andale WT" w:hAnsi="Andale WT" w:cs="Tahoma"/>
                <w:color w:val="333333"/>
                <w:sz w:val="16"/>
                <w:szCs w:val="16"/>
              </w:rPr>
            </w:pPr>
            <w:r w:rsidRPr="001B1B51">
              <w:t>KNAPP</w:t>
            </w:r>
          </w:p>
        </w:tc>
        <w:tc>
          <w:tcPr>
            <w:tcW w:w="1688" w:type="dxa"/>
            <w:tcBorders>
              <w:top w:val="nil"/>
              <w:left w:val="nil"/>
              <w:bottom w:val="single" w:sz="8" w:space="0" w:color="E2E2E2"/>
              <w:right w:val="single" w:sz="8" w:space="0" w:color="E2E2E2"/>
            </w:tcBorders>
            <w:shd w:val="clear" w:color="auto" w:fill="auto"/>
            <w:noWrap/>
          </w:tcPr>
          <w:p w14:paraId="3D019296" w14:textId="6FB6244E"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4EFD8F6D"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44F9ED3" w14:textId="2374660F" w:rsidR="00054C96" w:rsidRPr="001B1B51" w:rsidRDefault="00054C96" w:rsidP="00054C96">
            <w:pPr>
              <w:jc w:val="center"/>
              <w:rPr>
                <w:rFonts w:ascii="Andale WT" w:hAnsi="Andale WT" w:cs="Tahoma"/>
                <w:color w:val="333333"/>
                <w:sz w:val="16"/>
                <w:szCs w:val="16"/>
              </w:rPr>
            </w:pPr>
            <w:r w:rsidRPr="001B1B51">
              <w:t>MPEBENS8</w:t>
            </w:r>
          </w:p>
        </w:tc>
        <w:tc>
          <w:tcPr>
            <w:tcW w:w="2388" w:type="dxa"/>
            <w:tcBorders>
              <w:top w:val="nil"/>
              <w:left w:val="nil"/>
              <w:bottom w:val="single" w:sz="8" w:space="0" w:color="E2E2E2"/>
              <w:right w:val="single" w:sz="8" w:space="0" w:color="E2E2E2"/>
            </w:tcBorders>
            <w:shd w:val="clear" w:color="auto" w:fill="auto"/>
            <w:noWrap/>
          </w:tcPr>
          <w:p w14:paraId="6D8CDC3E" w14:textId="0C1EBD84" w:rsidR="00054C96" w:rsidRPr="001B1B51" w:rsidRDefault="00054C96" w:rsidP="00054C96">
            <w:pPr>
              <w:jc w:val="center"/>
              <w:rPr>
                <w:rFonts w:ascii="Andale WT" w:hAnsi="Andale WT" w:cs="Tahoma"/>
                <w:color w:val="333333"/>
                <w:sz w:val="16"/>
                <w:szCs w:val="16"/>
              </w:rPr>
            </w:pPr>
            <w:r w:rsidRPr="001B1B51">
              <w:t>940__C</w:t>
            </w:r>
          </w:p>
        </w:tc>
        <w:tc>
          <w:tcPr>
            <w:tcW w:w="1572" w:type="dxa"/>
            <w:tcBorders>
              <w:top w:val="nil"/>
              <w:left w:val="nil"/>
              <w:bottom w:val="single" w:sz="8" w:space="0" w:color="E2E2E2"/>
              <w:right w:val="single" w:sz="8" w:space="0" w:color="E2E2E2"/>
            </w:tcBorders>
            <w:shd w:val="clear" w:color="auto" w:fill="auto"/>
            <w:noWrap/>
          </w:tcPr>
          <w:p w14:paraId="4FEA2BB6" w14:textId="0255B070" w:rsidR="00054C96" w:rsidRPr="001B1B51" w:rsidRDefault="00054C96" w:rsidP="00054C96">
            <w:pPr>
              <w:jc w:val="center"/>
              <w:rPr>
                <w:rFonts w:ascii="Andale WT" w:hAnsi="Andale WT" w:cs="Tahoma"/>
                <w:color w:val="333333"/>
                <w:sz w:val="16"/>
                <w:szCs w:val="16"/>
              </w:rPr>
            </w:pPr>
            <w:r w:rsidRPr="001B1B51">
              <w:t>ENWSW</w:t>
            </w:r>
          </w:p>
        </w:tc>
        <w:tc>
          <w:tcPr>
            <w:tcW w:w="1373" w:type="dxa"/>
            <w:tcBorders>
              <w:top w:val="nil"/>
              <w:left w:val="nil"/>
              <w:bottom w:val="single" w:sz="8" w:space="0" w:color="E2E2E2"/>
              <w:right w:val="single" w:sz="8" w:space="0" w:color="E2E2E2"/>
            </w:tcBorders>
            <w:shd w:val="clear" w:color="auto" w:fill="auto"/>
            <w:noWrap/>
          </w:tcPr>
          <w:p w14:paraId="659BC240" w14:textId="3BB08CB8" w:rsidR="00054C96" w:rsidRPr="001B1B51" w:rsidRDefault="00054C96" w:rsidP="00054C96">
            <w:pPr>
              <w:jc w:val="center"/>
              <w:rPr>
                <w:rFonts w:ascii="Andale WT" w:hAnsi="Andale WT" w:cs="Tahoma"/>
                <w:color w:val="333333"/>
                <w:sz w:val="16"/>
                <w:szCs w:val="16"/>
              </w:rPr>
            </w:pPr>
            <w:r w:rsidRPr="001B1B51">
              <w:t>WXHCH</w:t>
            </w:r>
          </w:p>
        </w:tc>
        <w:tc>
          <w:tcPr>
            <w:tcW w:w="1688" w:type="dxa"/>
            <w:tcBorders>
              <w:top w:val="nil"/>
              <w:left w:val="nil"/>
              <w:bottom w:val="single" w:sz="8" w:space="0" w:color="E2E2E2"/>
              <w:right w:val="single" w:sz="8" w:space="0" w:color="E2E2E2"/>
            </w:tcBorders>
            <w:shd w:val="clear" w:color="auto" w:fill="auto"/>
            <w:noWrap/>
          </w:tcPr>
          <w:p w14:paraId="237808FD" w14:textId="21FAB1B2"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F8D63C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074274E" w14:textId="262CE132" w:rsidR="00054C96" w:rsidRPr="001B1B51" w:rsidRDefault="00054C96" w:rsidP="00054C96">
            <w:pPr>
              <w:jc w:val="center"/>
              <w:rPr>
                <w:rFonts w:ascii="Andale WT" w:hAnsi="Andale WT" w:cs="Tahoma"/>
                <w:color w:val="333333"/>
                <w:sz w:val="16"/>
                <w:szCs w:val="16"/>
              </w:rPr>
            </w:pPr>
            <w:r w:rsidRPr="001B1B51">
              <w:t>DCOLFA59</w:t>
            </w:r>
          </w:p>
        </w:tc>
        <w:tc>
          <w:tcPr>
            <w:tcW w:w="2388" w:type="dxa"/>
            <w:tcBorders>
              <w:top w:val="nil"/>
              <w:left w:val="nil"/>
              <w:bottom w:val="single" w:sz="8" w:space="0" w:color="E2E2E2"/>
              <w:right w:val="single" w:sz="8" w:space="0" w:color="E2E2E2"/>
            </w:tcBorders>
            <w:shd w:val="clear" w:color="auto" w:fill="auto"/>
            <w:noWrap/>
          </w:tcPr>
          <w:p w14:paraId="3314CBF4" w14:textId="6CEC864C" w:rsidR="00054C96" w:rsidRPr="001B1B51" w:rsidRDefault="00054C96" w:rsidP="00054C96">
            <w:pPr>
              <w:jc w:val="center"/>
              <w:rPr>
                <w:rFonts w:ascii="Andale WT" w:hAnsi="Andale WT" w:cs="Tahoma"/>
                <w:color w:val="333333"/>
                <w:sz w:val="16"/>
                <w:szCs w:val="16"/>
              </w:rPr>
            </w:pPr>
            <w:r w:rsidRPr="001B1B51">
              <w:t>CALLIC_LON_HI1_1</w:t>
            </w:r>
          </w:p>
        </w:tc>
        <w:tc>
          <w:tcPr>
            <w:tcW w:w="1572" w:type="dxa"/>
            <w:tcBorders>
              <w:top w:val="nil"/>
              <w:left w:val="nil"/>
              <w:bottom w:val="single" w:sz="8" w:space="0" w:color="E2E2E2"/>
              <w:right w:val="single" w:sz="8" w:space="0" w:color="E2E2E2"/>
            </w:tcBorders>
            <w:shd w:val="clear" w:color="auto" w:fill="auto"/>
            <w:noWrap/>
          </w:tcPr>
          <w:p w14:paraId="3FE129C8" w14:textId="2DFBC5BA" w:rsidR="00054C96" w:rsidRPr="001B1B51" w:rsidRDefault="00054C96" w:rsidP="00054C96">
            <w:pPr>
              <w:jc w:val="center"/>
              <w:rPr>
                <w:rFonts w:ascii="Andale WT" w:hAnsi="Andale WT" w:cs="Tahoma"/>
                <w:color w:val="333333"/>
                <w:sz w:val="16"/>
                <w:szCs w:val="16"/>
              </w:rPr>
            </w:pPr>
            <w:r w:rsidRPr="001B1B51">
              <w:t>LON_HILL</w:t>
            </w:r>
          </w:p>
        </w:tc>
        <w:tc>
          <w:tcPr>
            <w:tcW w:w="1373" w:type="dxa"/>
            <w:tcBorders>
              <w:top w:val="nil"/>
              <w:left w:val="nil"/>
              <w:bottom w:val="single" w:sz="8" w:space="0" w:color="E2E2E2"/>
              <w:right w:val="single" w:sz="8" w:space="0" w:color="E2E2E2"/>
            </w:tcBorders>
            <w:shd w:val="clear" w:color="auto" w:fill="auto"/>
            <w:noWrap/>
          </w:tcPr>
          <w:p w14:paraId="3C0CA4D7" w14:textId="7A291390" w:rsidR="00054C96" w:rsidRPr="001B1B51" w:rsidRDefault="00054C96" w:rsidP="00054C96">
            <w:pPr>
              <w:jc w:val="center"/>
              <w:rPr>
                <w:rFonts w:ascii="Andale WT" w:hAnsi="Andale WT" w:cs="Tahoma"/>
                <w:color w:val="333333"/>
                <w:sz w:val="16"/>
                <w:szCs w:val="16"/>
              </w:rPr>
            </w:pPr>
            <w:r w:rsidRPr="001B1B51">
              <w:t>CALLICOA</w:t>
            </w:r>
          </w:p>
        </w:tc>
        <w:tc>
          <w:tcPr>
            <w:tcW w:w="1688" w:type="dxa"/>
            <w:tcBorders>
              <w:top w:val="nil"/>
              <w:left w:val="nil"/>
              <w:bottom w:val="single" w:sz="8" w:space="0" w:color="E2E2E2"/>
              <w:right w:val="single" w:sz="8" w:space="0" w:color="E2E2E2"/>
            </w:tcBorders>
            <w:shd w:val="clear" w:color="auto" w:fill="auto"/>
            <w:noWrap/>
          </w:tcPr>
          <w:p w14:paraId="4C1C9503" w14:textId="0387A1C6"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095F73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E3B0697" w14:textId="4BA75FED" w:rsidR="00054C96" w:rsidRPr="001B1B51" w:rsidRDefault="00054C96" w:rsidP="00054C96">
            <w:pPr>
              <w:jc w:val="center"/>
              <w:rPr>
                <w:rFonts w:ascii="Andale WT" w:hAnsi="Andale WT" w:cs="Tahoma"/>
                <w:color w:val="333333"/>
                <w:sz w:val="16"/>
                <w:szCs w:val="16"/>
              </w:rPr>
            </w:pPr>
            <w:r w:rsidRPr="001B1B51">
              <w:t>SSANFOW5</w:t>
            </w:r>
          </w:p>
        </w:tc>
        <w:tc>
          <w:tcPr>
            <w:tcW w:w="2388" w:type="dxa"/>
            <w:tcBorders>
              <w:top w:val="nil"/>
              <w:left w:val="nil"/>
              <w:bottom w:val="single" w:sz="8" w:space="0" w:color="E2E2E2"/>
              <w:right w:val="single" w:sz="8" w:space="0" w:color="E2E2E2"/>
            </w:tcBorders>
            <w:shd w:val="clear" w:color="auto" w:fill="auto"/>
            <w:noWrap/>
          </w:tcPr>
          <w:p w14:paraId="6978BB93" w14:textId="00C71841" w:rsidR="00054C96" w:rsidRPr="001B1B51" w:rsidRDefault="00054C96" w:rsidP="00054C96">
            <w:pPr>
              <w:jc w:val="center"/>
              <w:rPr>
                <w:rFonts w:ascii="Andale WT" w:hAnsi="Andale WT" w:cs="Tahoma"/>
                <w:color w:val="333333"/>
                <w:sz w:val="16"/>
                <w:szCs w:val="16"/>
              </w:rPr>
            </w:pPr>
            <w:r w:rsidRPr="001B1B51">
              <w:t>COTULL_REVEIL1_1</w:t>
            </w:r>
          </w:p>
        </w:tc>
        <w:tc>
          <w:tcPr>
            <w:tcW w:w="1572" w:type="dxa"/>
            <w:tcBorders>
              <w:top w:val="nil"/>
              <w:left w:val="nil"/>
              <w:bottom w:val="single" w:sz="8" w:space="0" w:color="E2E2E2"/>
              <w:right w:val="single" w:sz="8" w:space="0" w:color="E2E2E2"/>
            </w:tcBorders>
            <w:shd w:val="clear" w:color="auto" w:fill="auto"/>
            <w:noWrap/>
          </w:tcPr>
          <w:p w14:paraId="57C0E5D2" w14:textId="46B9B808" w:rsidR="00054C96" w:rsidRPr="001B1B51" w:rsidRDefault="00054C96" w:rsidP="00054C96">
            <w:pPr>
              <w:jc w:val="center"/>
              <w:rPr>
                <w:rFonts w:ascii="Andale WT" w:hAnsi="Andale WT" w:cs="Tahoma"/>
                <w:color w:val="333333"/>
                <w:sz w:val="16"/>
                <w:szCs w:val="16"/>
              </w:rPr>
            </w:pPr>
            <w:r w:rsidRPr="001B1B51">
              <w:t>REVEILLE</w:t>
            </w:r>
          </w:p>
        </w:tc>
        <w:tc>
          <w:tcPr>
            <w:tcW w:w="1373" w:type="dxa"/>
            <w:tcBorders>
              <w:top w:val="nil"/>
              <w:left w:val="nil"/>
              <w:bottom w:val="single" w:sz="8" w:space="0" w:color="E2E2E2"/>
              <w:right w:val="single" w:sz="8" w:space="0" w:color="E2E2E2"/>
            </w:tcBorders>
            <w:shd w:val="clear" w:color="auto" w:fill="auto"/>
            <w:noWrap/>
          </w:tcPr>
          <w:p w14:paraId="1E3D86F4" w14:textId="7045559C" w:rsidR="00054C96" w:rsidRPr="001B1B51" w:rsidRDefault="00054C96" w:rsidP="00054C96">
            <w:pPr>
              <w:jc w:val="center"/>
              <w:rPr>
                <w:rFonts w:ascii="Andale WT" w:hAnsi="Andale WT" w:cs="Tahoma"/>
                <w:color w:val="333333"/>
                <w:sz w:val="16"/>
                <w:szCs w:val="16"/>
              </w:rPr>
            </w:pPr>
            <w:r w:rsidRPr="001B1B51">
              <w:t>COTULLA</w:t>
            </w:r>
          </w:p>
        </w:tc>
        <w:tc>
          <w:tcPr>
            <w:tcW w:w="1688" w:type="dxa"/>
            <w:tcBorders>
              <w:top w:val="nil"/>
              <w:left w:val="nil"/>
              <w:bottom w:val="single" w:sz="8" w:space="0" w:color="E2E2E2"/>
              <w:right w:val="single" w:sz="8" w:space="0" w:color="E2E2E2"/>
            </w:tcBorders>
            <w:shd w:val="clear" w:color="auto" w:fill="auto"/>
            <w:noWrap/>
          </w:tcPr>
          <w:p w14:paraId="396EF411" w14:textId="1D54D174"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2C8966F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4398D96" w14:textId="0453F3B3" w:rsidR="00054C96" w:rsidRPr="001B1B51" w:rsidRDefault="00054C96" w:rsidP="00054C96">
            <w:pPr>
              <w:jc w:val="center"/>
              <w:rPr>
                <w:rFonts w:ascii="Andale WT" w:hAnsi="Andale WT" w:cs="Tahoma"/>
                <w:color w:val="333333"/>
                <w:sz w:val="16"/>
                <w:szCs w:val="16"/>
              </w:rPr>
            </w:pPr>
            <w:r w:rsidRPr="001B1B51">
              <w:t>SBRAHAM8</w:t>
            </w:r>
          </w:p>
        </w:tc>
        <w:tc>
          <w:tcPr>
            <w:tcW w:w="2388" w:type="dxa"/>
            <w:tcBorders>
              <w:top w:val="nil"/>
              <w:left w:val="nil"/>
              <w:bottom w:val="single" w:sz="8" w:space="0" w:color="E2E2E2"/>
              <w:right w:val="single" w:sz="8" w:space="0" w:color="E2E2E2"/>
            </w:tcBorders>
            <w:shd w:val="clear" w:color="auto" w:fill="auto"/>
            <w:noWrap/>
          </w:tcPr>
          <w:p w14:paraId="6EF98B88" w14:textId="035D434A" w:rsidR="00054C96" w:rsidRPr="001B1B51" w:rsidRDefault="00054C96" w:rsidP="00054C96">
            <w:pPr>
              <w:jc w:val="center"/>
              <w:rPr>
                <w:rFonts w:ascii="Andale WT" w:hAnsi="Andale WT" w:cs="Tahoma"/>
                <w:color w:val="333333"/>
                <w:sz w:val="16"/>
                <w:szCs w:val="16"/>
              </w:rPr>
            </w:pPr>
            <w:r w:rsidRPr="001B1B51">
              <w:t>ESCOND_GANSO1_1</w:t>
            </w:r>
          </w:p>
        </w:tc>
        <w:tc>
          <w:tcPr>
            <w:tcW w:w="1572" w:type="dxa"/>
            <w:tcBorders>
              <w:top w:val="nil"/>
              <w:left w:val="nil"/>
              <w:bottom w:val="single" w:sz="8" w:space="0" w:color="E2E2E2"/>
              <w:right w:val="single" w:sz="8" w:space="0" w:color="E2E2E2"/>
            </w:tcBorders>
            <w:shd w:val="clear" w:color="auto" w:fill="auto"/>
            <w:noWrap/>
          </w:tcPr>
          <w:p w14:paraId="766ACAA7" w14:textId="7703F13D" w:rsidR="00054C96" w:rsidRPr="001B1B51" w:rsidRDefault="00054C96" w:rsidP="00054C96">
            <w:pPr>
              <w:jc w:val="center"/>
              <w:rPr>
                <w:rFonts w:ascii="Andale WT" w:hAnsi="Andale WT" w:cs="Tahoma"/>
                <w:color w:val="333333"/>
                <w:sz w:val="16"/>
                <w:szCs w:val="16"/>
              </w:rPr>
            </w:pPr>
            <w:r w:rsidRPr="001B1B51">
              <w:t>GANSO</w:t>
            </w:r>
          </w:p>
        </w:tc>
        <w:tc>
          <w:tcPr>
            <w:tcW w:w="1373" w:type="dxa"/>
            <w:tcBorders>
              <w:top w:val="nil"/>
              <w:left w:val="nil"/>
              <w:bottom w:val="single" w:sz="8" w:space="0" w:color="E2E2E2"/>
              <w:right w:val="single" w:sz="8" w:space="0" w:color="E2E2E2"/>
            </w:tcBorders>
            <w:shd w:val="clear" w:color="auto" w:fill="auto"/>
            <w:noWrap/>
          </w:tcPr>
          <w:p w14:paraId="79ED5862" w14:textId="61755D4B" w:rsidR="00054C96" w:rsidRPr="001B1B51" w:rsidRDefault="00054C96" w:rsidP="00054C96">
            <w:pPr>
              <w:jc w:val="center"/>
              <w:rPr>
                <w:rFonts w:ascii="Andale WT" w:hAnsi="Andale WT" w:cs="Tahoma"/>
                <w:color w:val="333333"/>
                <w:sz w:val="16"/>
                <w:szCs w:val="16"/>
              </w:rPr>
            </w:pPr>
            <w:r w:rsidRPr="001B1B51">
              <w:t>ESCONDID</w:t>
            </w:r>
          </w:p>
        </w:tc>
        <w:tc>
          <w:tcPr>
            <w:tcW w:w="1688" w:type="dxa"/>
            <w:tcBorders>
              <w:top w:val="nil"/>
              <w:left w:val="nil"/>
              <w:bottom w:val="single" w:sz="8" w:space="0" w:color="E2E2E2"/>
              <w:right w:val="single" w:sz="8" w:space="0" w:color="E2E2E2"/>
            </w:tcBorders>
            <w:shd w:val="clear" w:color="auto" w:fill="auto"/>
            <w:noWrap/>
          </w:tcPr>
          <w:p w14:paraId="2164A136" w14:textId="14CCF4DF"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39ABD23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E3FDD1C" w14:textId="0857D990" w:rsidR="00054C96" w:rsidRPr="001B1B51" w:rsidRDefault="00054C96" w:rsidP="00054C96">
            <w:pPr>
              <w:jc w:val="center"/>
              <w:rPr>
                <w:rFonts w:ascii="Andale WT" w:hAnsi="Andale WT" w:cs="Tahoma"/>
                <w:color w:val="333333"/>
                <w:sz w:val="16"/>
                <w:szCs w:val="16"/>
              </w:rPr>
            </w:pPr>
            <w:r w:rsidRPr="001B1B51">
              <w:t>DPHRAL58</w:t>
            </w:r>
          </w:p>
        </w:tc>
        <w:tc>
          <w:tcPr>
            <w:tcW w:w="2388" w:type="dxa"/>
            <w:tcBorders>
              <w:top w:val="nil"/>
              <w:left w:val="nil"/>
              <w:bottom w:val="single" w:sz="8" w:space="0" w:color="E2E2E2"/>
              <w:right w:val="single" w:sz="8" w:space="0" w:color="E2E2E2"/>
            </w:tcBorders>
            <w:shd w:val="clear" w:color="auto" w:fill="auto"/>
            <w:noWrap/>
          </w:tcPr>
          <w:p w14:paraId="63124AAB" w14:textId="5D59F76A" w:rsidR="00054C96" w:rsidRPr="001B1B51" w:rsidRDefault="00054C96" w:rsidP="00054C96">
            <w:pPr>
              <w:jc w:val="center"/>
              <w:rPr>
                <w:rFonts w:ascii="Andale WT" w:hAnsi="Andale WT" w:cs="Tahoma"/>
                <w:color w:val="333333"/>
                <w:sz w:val="16"/>
                <w:szCs w:val="16"/>
              </w:rPr>
            </w:pPr>
            <w:r w:rsidRPr="001B1B51">
              <w:t>G138_10B_1</w:t>
            </w:r>
          </w:p>
        </w:tc>
        <w:tc>
          <w:tcPr>
            <w:tcW w:w="1572" w:type="dxa"/>
            <w:tcBorders>
              <w:top w:val="nil"/>
              <w:left w:val="nil"/>
              <w:bottom w:val="single" w:sz="8" w:space="0" w:color="E2E2E2"/>
              <w:right w:val="single" w:sz="8" w:space="0" w:color="E2E2E2"/>
            </w:tcBorders>
            <w:shd w:val="clear" w:color="auto" w:fill="auto"/>
            <w:noWrap/>
          </w:tcPr>
          <w:p w14:paraId="4FC7779C" w14:textId="3A47CDCC" w:rsidR="00054C96" w:rsidRPr="001B1B51" w:rsidRDefault="00054C96" w:rsidP="00054C96">
            <w:pPr>
              <w:jc w:val="center"/>
              <w:rPr>
                <w:rFonts w:ascii="Andale WT" w:hAnsi="Andale WT" w:cs="Tahoma"/>
                <w:color w:val="333333"/>
                <w:sz w:val="16"/>
                <w:szCs w:val="16"/>
              </w:rPr>
            </w:pPr>
            <w:r w:rsidRPr="001B1B51">
              <w:t>SEMINOLE</w:t>
            </w:r>
          </w:p>
        </w:tc>
        <w:tc>
          <w:tcPr>
            <w:tcW w:w="1373" w:type="dxa"/>
            <w:tcBorders>
              <w:top w:val="nil"/>
              <w:left w:val="nil"/>
              <w:bottom w:val="single" w:sz="8" w:space="0" w:color="E2E2E2"/>
              <w:right w:val="single" w:sz="8" w:space="0" w:color="E2E2E2"/>
            </w:tcBorders>
            <w:shd w:val="clear" w:color="auto" w:fill="auto"/>
            <w:noWrap/>
          </w:tcPr>
          <w:p w14:paraId="32446E52" w14:textId="1FF47998" w:rsidR="00054C96" w:rsidRPr="001B1B51" w:rsidRDefault="00054C96" w:rsidP="00054C96">
            <w:pPr>
              <w:jc w:val="center"/>
              <w:rPr>
                <w:rFonts w:ascii="Andale WT" w:hAnsi="Andale WT" w:cs="Tahoma"/>
                <w:color w:val="333333"/>
                <w:sz w:val="16"/>
                <w:szCs w:val="16"/>
              </w:rPr>
            </w:pPr>
            <w:r w:rsidRPr="001B1B51">
              <w:t>MAGNO_TN</w:t>
            </w:r>
          </w:p>
        </w:tc>
        <w:tc>
          <w:tcPr>
            <w:tcW w:w="1688" w:type="dxa"/>
            <w:tcBorders>
              <w:top w:val="nil"/>
              <w:left w:val="nil"/>
              <w:bottom w:val="single" w:sz="8" w:space="0" w:color="E2E2E2"/>
              <w:right w:val="single" w:sz="8" w:space="0" w:color="E2E2E2"/>
            </w:tcBorders>
            <w:shd w:val="clear" w:color="auto" w:fill="auto"/>
            <w:noWrap/>
          </w:tcPr>
          <w:p w14:paraId="064900AE" w14:textId="19C1AB0F"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3F80DB2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FACCBB2" w14:textId="71F24198" w:rsidR="00054C96" w:rsidRPr="001B1B51" w:rsidRDefault="00054C96" w:rsidP="00054C96">
            <w:pPr>
              <w:jc w:val="center"/>
              <w:rPr>
                <w:rFonts w:ascii="Andale WT" w:hAnsi="Andale WT" w:cs="Tahoma"/>
                <w:color w:val="333333"/>
                <w:sz w:val="16"/>
                <w:szCs w:val="16"/>
              </w:rPr>
            </w:pPr>
            <w:r w:rsidRPr="001B1B51">
              <w:t>SBRAUVA8</w:t>
            </w:r>
          </w:p>
        </w:tc>
        <w:tc>
          <w:tcPr>
            <w:tcW w:w="2388" w:type="dxa"/>
            <w:tcBorders>
              <w:top w:val="nil"/>
              <w:left w:val="nil"/>
              <w:bottom w:val="single" w:sz="8" w:space="0" w:color="E2E2E2"/>
              <w:right w:val="single" w:sz="8" w:space="0" w:color="E2E2E2"/>
            </w:tcBorders>
            <w:shd w:val="clear" w:color="auto" w:fill="auto"/>
            <w:noWrap/>
          </w:tcPr>
          <w:p w14:paraId="730F3038" w14:textId="15EF7F89" w:rsidR="00054C96" w:rsidRPr="001B1B51" w:rsidRDefault="00054C96" w:rsidP="00054C96">
            <w:pPr>
              <w:jc w:val="center"/>
              <w:rPr>
                <w:rFonts w:ascii="Andale WT" w:hAnsi="Andale WT" w:cs="Tahoma"/>
                <w:color w:val="333333"/>
                <w:sz w:val="16"/>
                <w:szCs w:val="16"/>
              </w:rPr>
            </w:pPr>
            <w:r w:rsidRPr="001B1B51">
              <w:t>GANSO_MAVERI1_1</w:t>
            </w:r>
          </w:p>
        </w:tc>
        <w:tc>
          <w:tcPr>
            <w:tcW w:w="1572" w:type="dxa"/>
            <w:tcBorders>
              <w:top w:val="nil"/>
              <w:left w:val="nil"/>
              <w:bottom w:val="single" w:sz="8" w:space="0" w:color="E2E2E2"/>
              <w:right w:val="single" w:sz="8" w:space="0" w:color="E2E2E2"/>
            </w:tcBorders>
            <w:shd w:val="clear" w:color="auto" w:fill="auto"/>
            <w:noWrap/>
          </w:tcPr>
          <w:p w14:paraId="28B9DC44" w14:textId="3008E4F0" w:rsidR="00054C96" w:rsidRPr="001B1B51" w:rsidRDefault="00054C96" w:rsidP="00054C96">
            <w:pPr>
              <w:jc w:val="center"/>
              <w:rPr>
                <w:rFonts w:ascii="Andale WT" w:hAnsi="Andale WT" w:cs="Tahoma"/>
                <w:color w:val="333333"/>
                <w:sz w:val="16"/>
                <w:szCs w:val="16"/>
              </w:rPr>
            </w:pPr>
            <w:r w:rsidRPr="001B1B51">
              <w:t>MAVERICK</w:t>
            </w:r>
          </w:p>
        </w:tc>
        <w:tc>
          <w:tcPr>
            <w:tcW w:w="1373" w:type="dxa"/>
            <w:tcBorders>
              <w:top w:val="nil"/>
              <w:left w:val="nil"/>
              <w:bottom w:val="single" w:sz="8" w:space="0" w:color="E2E2E2"/>
              <w:right w:val="single" w:sz="8" w:space="0" w:color="E2E2E2"/>
            </w:tcBorders>
            <w:shd w:val="clear" w:color="auto" w:fill="auto"/>
            <w:noWrap/>
          </w:tcPr>
          <w:p w14:paraId="7D43E35B" w14:textId="1E021083" w:rsidR="00054C96" w:rsidRPr="001B1B51" w:rsidRDefault="00054C96" w:rsidP="00054C96">
            <w:pPr>
              <w:jc w:val="center"/>
              <w:rPr>
                <w:rFonts w:ascii="Andale WT" w:hAnsi="Andale WT" w:cs="Tahoma"/>
                <w:color w:val="333333"/>
                <w:sz w:val="16"/>
                <w:szCs w:val="16"/>
              </w:rPr>
            </w:pPr>
            <w:r w:rsidRPr="001B1B51">
              <w:t>GANSO</w:t>
            </w:r>
          </w:p>
        </w:tc>
        <w:tc>
          <w:tcPr>
            <w:tcW w:w="1688" w:type="dxa"/>
            <w:tcBorders>
              <w:top w:val="nil"/>
              <w:left w:val="nil"/>
              <w:bottom w:val="single" w:sz="8" w:space="0" w:color="E2E2E2"/>
              <w:right w:val="single" w:sz="8" w:space="0" w:color="E2E2E2"/>
            </w:tcBorders>
            <w:shd w:val="clear" w:color="auto" w:fill="auto"/>
            <w:noWrap/>
          </w:tcPr>
          <w:p w14:paraId="30762547" w14:textId="4836CAB6"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3264CE0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D643026" w14:textId="46F0436C" w:rsidR="00054C96" w:rsidRPr="001B1B51" w:rsidRDefault="00054C96" w:rsidP="00054C96">
            <w:pPr>
              <w:jc w:val="center"/>
              <w:rPr>
                <w:rFonts w:ascii="Andale WT" w:hAnsi="Andale WT" w:cs="Tahoma"/>
                <w:color w:val="333333"/>
                <w:sz w:val="16"/>
                <w:szCs w:val="16"/>
              </w:rPr>
            </w:pPr>
            <w:r w:rsidRPr="001B1B51">
              <w:t>SGRICOL5</w:t>
            </w:r>
          </w:p>
        </w:tc>
        <w:tc>
          <w:tcPr>
            <w:tcW w:w="2388" w:type="dxa"/>
            <w:tcBorders>
              <w:top w:val="nil"/>
              <w:left w:val="nil"/>
              <w:bottom w:val="single" w:sz="8" w:space="0" w:color="E2E2E2"/>
              <w:right w:val="single" w:sz="8" w:space="0" w:color="E2E2E2"/>
            </w:tcBorders>
            <w:shd w:val="clear" w:color="auto" w:fill="auto"/>
            <w:noWrap/>
          </w:tcPr>
          <w:p w14:paraId="1797F880" w14:textId="534D1EC0" w:rsidR="00054C96" w:rsidRPr="001B1B51" w:rsidRDefault="00054C96" w:rsidP="00054C96">
            <w:pPr>
              <w:jc w:val="center"/>
              <w:rPr>
                <w:rFonts w:ascii="Andale WT" w:hAnsi="Andale WT" w:cs="Tahoma"/>
                <w:color w:val="333333"/>
                <w:sz w:val="16"/>
                <w:szCs w:val="16"/>
              </w:rPr>
            </w:pPr>
            <w:r w:rsidRPr="001B1B51">
              <w:t>MELONC_SEADRF1_1</w:t>
            </w:r>
          </w:p>
        </w:tc>
        <w:tc>
          <w:tcPr>
            <w:tcW w:w="1572" w:type="dxa"/>
            <w:tcBorders>
              <w:top w:val="nil"/>
              <w:left w:val="nil"/>
              <w:bottom w:val="single" w:sz="8" w:space="0" w:color="E2E2E2"/>
              <w:right w:val="single" w:sz="8" w:space="0" w:color="E2E2E2"/>
            </w:tcBorders>
            <w:shd w:val="clear" w:color="auto" w:fill="auto"/>
            <w:noWrap/>
          </w:tcPr>
          <w:p w14:paraId="3C25000C" w14:textId="5E191457" w:rsidR="00054C96" w:rsidRPr="001B1B51" w:rsidRDefault="00054C96" w:rsidP="00054C96">
            <w:pPr>
              <w:jc w:val="center"/>
              <w:rPr>
                <w:rFonts w:ascii="Andale WT" w:hAnsi="Andale WT" w:cs="Tahoma"/>
                <w:color w:val="333333"/>
                <w:sz w:val="16"/>
                <w:szCs w:val="16"/>
              </w:rPr>
            </w:pPr>
            <w:r w:rsidRPr="001B1B51">
              <w:t>MELONCRE</w:t>
            </w:r>
          </w:p>
        </w:tc>
        <w:tc>
          <w:tcPr>
            <w:tcW w:w="1373" w:type="dxa"/>
            <w:tcBorders>
              <w:top w:val="nil"/>
              <w:left w:val="nil"/>
              <w:bottom w:val="single" w:sz="8" w:space="0" w:color="E2E2E2"/>
              <w:right w:val="single" w:sz="8" w:space="0" w:color="E2E2E2"/>
            </w:tcBorders>
            <w:shd w:val="clear" w:color="auto" w:fill="auto"/>
            <w:noWrap/>
          </w:tcPr>
          <w:p w14:paraId="727F9304" w14:textId="1C671531" w:rsidR="00054C96" w:rsidRPr="001B1B51" w:rsidRDefault="00054C96" w:rsidP="00054C96">
            <w:pPr>
              <w:jc w:val="center"/>
              <w:rPr>
                <w:rFonts w:ascii="Andale WT" w:hAnsi="Andale WT" w:cs="Tahoma"/>
                <w:color w:val="333333"/>
                <w:sz w:val="16"/>
                <w:szCs w:val="16"/>
              </w:rPr>
            </w:pPr>
            <w:r w:rsidRPr="001B1B51">
              <w:t>SEADRFTC</w:t>
            </w:r>
          </w:p>
        </w:tc>
        <w:tc>
          <w:tcPr>
            <w:tcW w:w="1688" w:type="dxa"/>
            <w:tcBorders>
              <w:top w:val="nil"/>
              <w:left w:val="nil"/>
              <w:bottom w:val="single" w:sz="8" w:space="0" w:color="E2E2E2"/>
              <w:right w:val="single" w:sz="8" w:space="0" w:color="E2E2E2"/>
            </w:tcBorders>
            <w:shd w:val="clear" w:color="auto" w:fill="auto"/>
            <w:noWrap/>
          </w:tcPr>
          <w:p w14:paraId="2337E54F" w14:textId="00B3A2F8"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328C069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041DE6D" w14:textId="6A64E839"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59FEF8A7" w14:textId="4108B611" w:rsidR="00054C96" w:rsidRPr="001B1B51" w:rsidRDefault="00054C96" w:rsidP="00054C96">
            <w:pPr>
              <w:jc w:val="center"/>
              <w:rPr>
                <w:rFonts w:ascii="Andale WT" w:hAnsi="Andale WT" w:cs="Tahoma"/>
                <w:color w:val="333333"/>
                <w:sz w:val="16"/>
                <w:szCs w:val="16"/>
              </w:rPr>
            </w:pPr>
            <w:r w:rsidRPr="001B1B51">
              <w:t>N_TO_H</w:t>
            </w:r>
          </w:p>
        </w:tc>
        <w:tc>
          <w:tcPr>
            <w:tcW w:w="1572" w:type="dxa"/>
            <w:tcBorders>
              <w:top w:val="nil"/>
              <w:left w:val="nil"/>
              <w:bottom w:val="single" w:sz="8" w:space="0" w:color="E2E2E2"/>
              <w:right w:val="single" w:sz="8" w:space="0" w:color="E2E2E2"/>
            </w:tcBorders>
            <w:shd w:val="clear" w:color="auto" w:fill="auto"/>
            <w:noWrap/>
          </w:tcPr>
          <w:p w14:paraId="2595FE94" w14:textId="7E43DE8C"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06543A6D" w14:textId="625FCE8E"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68522616" w14:textId="33756E3A"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6D878EA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0E4A3B8" w14:textId="3B126782" w:rsidR="00054C96" w:rsidRPr="001B1B51" w:rsidRDefault="00054C96" w:rsidP="00054C96">
            <w:pPr>
              <w:jc w:val="center"/>
              <w:rPr>
                <w:rFonts w:ascii="Andale WT" w:hAnsi="Andale WT" w:cs="Tahoma"/>
                <w:color w:val="333333"/>
                <w:sz w:val="16"/>
                <w:szCs w:val="16"/>
              </w:rPr>
            </w:pPr>
            <w:r w:rsidRPr="001B1B51">
              <w:t>SGARBAT8</w:t>
            </w:r>
          </w:p>
        </w:tc>
        <w:tc>
          <w:tcPr>
            <w:tcW w:w="2388" w:type="dxa"/>
            <w:tcBorders>
              <w:top w:val="nil"/>
              <w:left w:val="nil"/>
              <w:bottom w:val="single" w:sz="8" w:space="0" w:color="E2E2E2"/>
              <w:right w:val="single" w:sz="8" w:space="0" w:color="E2E2E2"/>
            </w:tcBorders>
            <w:shd w:val="clear" w:color="auto" w:fill="auto"/>
            <w:noWrap/>
          </w:tcPr>
          <w:p w14:paraId="1E69A8C8" w14:textId="4C19C828" w:rsidR="00054C96" w:rsidRPr="001B1B51" w:rsidRDefault="00054C96" w:rsidP="00054C96">
            <w:pPr>
              <w:jc w:val="center"/>
              <w:rPr>
                <w:rFonts w:ascii="Andale WT" w:hAnsi="Andale WT" w:cs="Tahoma"/>
                <w:color w:val="333333"/>
                <w:sz w:val="16"/>
                <w:szCs w:val="16"/>
              </w:rPr>
            </w:pPr>
            <w:r w:rsidRPr="001B1B51">
              <w:t>15010__B</w:t>
            </w:r>
          </w:p>
        </w:tc>
        <w:tc>
          <w:tcPr>
            <w:tcW w:w="1572" w:type="dxa"/>
            <w:tcBorders>
              <w:top w:val="nil"/>
              <w:left w:val="nil"/>
              <w:bottom w:val="single" w:sz="8" w:space="0" w:color="E2E2E2"/>
              <w:right w:val="single" w:sz="8" w:space="0" w:color="E2E2E2"/>
            </w:tcBorders>
            <w:shd w:val="clear" w:color="auto" w:fill="auto"/>
            <w:noWrap/>
          </w:tcPr>
          <w:p w14:paraId="567CB973" w14:textId="14208FE2" w:rsidR="00054C96" w:rsidRPr="001B1B51" w:rsidRDefault="00054C96" w:rsidP="00054C96">
            <w:pPr>
              <w:jc w:val="center"/>
              <w:rPr>
                <w:rFonts w:ascii="Andale WT" w:hAnsi="Andale WT" w:cs="Tahoma"/>
                <w:color w:val="333333"/>
                <w:sz w:val="16"/>
                <w:szCs w:val="16"/>
              </w:rPr>
            </w:pPr>
            <w:r w:rsidRPr="001B1B51">
              <w:t>BLISS</w:t>
            </w:r>
          </w:p>
        </w:tc>
        <w:tc>
          <w:tcPr>
            <w:tcW w:w="1373" w:type="dxa"/>
            <w:tcBorders>
              <w:top w:val="nil"/>
              <w:left w:val="nil"/>
              <w:bottom w:val="single" w:sz="8" w:space="0" w:color="E2E2E2"/>
              <w:right w:val="single" w:sz="8" w:space="0" w:color="E2E2E2"/>
            </w:tcBorders>
            <w:shd w:val="clear" w:color="auto" w:fill="auto"/>
            <w:noWrap/>
          </w:tcPr>
          <w:p w14:paraId="09E364D8" w14:textId="403C936A" w:rsidR="00054C96" w:rsidRPr="001B1B51" w:rsidRDefault="00054C96" w:rsidP="00054C96">
            <w:pPr>
              <w:jc w:val="center"/>
              <w:rPr>
                <w:rFonts w:ascii="Andale WT" w:hAnsi="Andale WT" w:cs="Tahoma"/>
                <w:color w:val="333333"/>
                <w:sz w:val="16"/>
                <w:szCs w:val="16"/>
              </w:rPr>
            </w:pPr>
            <w:r w:rsidRPr="001B1B51">
              <w:t>ESTILES</w:t>
            </w:r>
          </w:p>
        </w:tc>
        <w:tc>
          <w:tcPr>
            <w:tcW w:w="1688" w:type="dxa"/>
            <w:tcBorders>
              <w:top w:val="nil"/>
              <w:left w:val="nil"/>
              <w:bottom w:val="single" w:sz="8" w:space="0" w:color="E2E2E2"/>
              <w:right w:val="single" w:sz="8" w:space="0" w:color="E2E2E2"/>
            </w:tcBorders>
            <w:shd w:val="clear" w:color="auto" w:fill="auto"/>
            <w:noWrap/>
          </w:tcPr>
          <w:p w14:paraId="73A073CE" w14:textId="6EF019D4"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1DE9494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478C7BC" w14:textId="0C1BCF6F" w:rsidR="00054C96" w:rsidRPr="001B1B51" w:rsidRDefault="00054C96" w:rsidP="00054C96">
            <w:pPr>
              <w:jc w:val="center"/>
              <w:rPr>
                <w:rFonts w:ascii="Andale WT" w:hAnsi="Andale WT" w:cs="Tahoma"/>
                <w:color w:val="333333"/>
                <w:sz w:val="16"/>
                <w:szCs w:val="16"/>
              </w:rPr>
            </w:pPr>
            <w:r w:rsidRPr="001B1B51">
              <w:t>DBUCBWN5</w:t>
            </w:r>
          </w:p>
        </w:tc>
        <w:tc>
          <w:tcPr>
            <w:tcW w:w="2388" w:type="dxa"/>
            <w:tcBorders>
              <w:top w:val="nil"/>
              <w:left w:val="nil"/>
              <w:bottom w:val="single" w:sz="8" w:space="0" w:color="E2E2E2"/>
              <w:right w:val="single" w:sz="8" w:space="0" w:color="E2E2E2"/>
            </w:tcBorders>
            <w:shd w:val="clear" w:color="auto" w:fill="auto"/>
            <w:noWrap/>
          </w:tcPr>
          <w:p w14:paraId="28931EC9" w14:textId="21F17AB7" w:rsidR="00054C96" w:rsidRPr="001B1B51" w:rsidRDefault="00054C96" w:rsidP="00054C96">
            <w:pPr>
              <w:jc w:val="center"/>
              <w:rPr>
                <w:rFonts w:ascii="Andale WT" w:hAnsi="Andale WT" w:cs="Tahoma"/>
                <w:color w:val="333333"/>
                <w:sz w:val="16"/>
                <w:szCs w:val="16"/>
              </w:rPr>
            </w:pPr>
            <w:r w:rsidRPr="001B1B51">
              <w:t>282__A</w:t>
            </w:r>
          </w:p>
        </w:tc>
        <w:tc>
          <w:tcPr>
            <w:tcW w:w="1572" w:type="dxa"/>
            <w:tcBorders>
              <w:top w:val="nil"/>
              <w:left w:val="nil"/>
              <w:bottom w:val="single" w:sz="8" w:space="0" w:color="E2E2E2"/>
              <w:right w:val="single" w:sz="8" w:space="0" w:color="E2E2E2"/>
            </w:tcBorders>
            <w:shd w:val="clear" w:color="auto" w:fill="auto"/>
            <w:noWrap/>
          </w:tcPr>
          <w:p w14:paraId="2F10D44C" w14:textId="47FD8A75" w:rsidR="00054C96" w:rsidRPr="001B1B51" w:rsidRDefault="00054C96" w:rsidP="00054C96">
            <w:pPr>
              <w:jc w:val="center"/>
              <w:rPr>
                <w:rFonts w:ascii="Andale WT" w:hAnsi="Andale WT" w:cs="Tahoma"/>
                <w:color w:val="333333"/>
                <w:sz w:val="16"/>
                <w:szCs w:val="16"/>
              </w:rPr>
            </w:pPr>
            <w:r w:rsidRPr="001B1B51">
              <w:t>LHLSW</w:t>
            </w:r>
          </w:p>
        </w:tc>
        <w:tc>
          <w:tcPr>
            <w:tcW w:w="1373" w:type="dxa"/>
            <w:tcBorders>
              <w:top w:val="nil"/>
              <w:left w:val="nil"/>
              <w:bottom w:val="single" w:sz="8" w:space="0" w:color="E2E2E2"/>
              <w:right w:val="single" w:sz="8" w:space="0" w:color="E2E2E2"/>
            </w:tcBorders>
            <w:shd w:val="clear" w:color="auto" w:fill="auto"/>
            <w:noWrap/>
          </w:tcPr>
          <w:p w14:paraId="33AD21D4" w14:textId="64B58B62" w:rsidR="00054C96" w:rsidRPr="001B1B51" w:rsidRDefault="00054C96" w:rsidP="00054C96">
            <w:pPr>
              <w:jc w:val="center"/>
              <w:rPr>
                <w:rFonts w:ascii="Andale WT" w:hAnsi="Andale WT" w:cs="Tahoma"/>
                <w:color w:val="333333"/>
                <w:sz w:val="16"/>
                <w:szCs w:val="16"/>
              </w:rPr>
            </w:pPr>
            <w:r w:rsidRPr="001B1B51">
              <w:t>LCSES</w:t>
            </w:r>
          </w:p>
        </w:tc>
        <w:tc>
          <w:tcPr>
            <w:tcW w:w="1688" w:type="dxa"/>
            <w:tcBorders>
              <w:top w:val="nil"/>
              <w:left w:val="nil"/>
              <w:bottom w:val="single" w:sz="8" w:space="0" w:color="E2E2E2"/>
              <w:right w:val="single" w:sz="8" w:space="0" w:color="E2E2E2"/>
            </w:tcBorders>
            <w:shd w:val="clear" w:color="auto" w:fill="auto"/>
            <w:noWrap/>
          </w:tcPr>
          <w:p w14:paraId="13F7A107" w14:textId="23B1297C"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2212271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9AE2548" w14:textId="5E914FB0" w:rsidR="00054C96" w:rsidRPr="001B1B51" w:rsidRDefault="00054C96" w:rsidP="00054C96">
            <w:pPr>
              <w:jc w:val="center"/>
              <w:rPr>
                <w:rFonts w:ascii="Andale WT" w:hAnsi="Andale WT" w:cs="Tahoma"/>
                <w:color w:val="333333"/>
                <w:sz w:val="16"/>
                <w:szCs w:val="16"/>
              </w:rPr>
            </w:pPr>
            <w:r w:rsidRPr="001B1B51">
              <w:t>SGRABRO8</w:t>
            </w:r>
          </w:p>
        </w:tc>
        <w:tc>
          <w:tcPr>
            <w:tcW w:w="2388" w:type="dxa"/>
            <w:tcBorders>
              <w:top w:val="nil"/>
              <w:left w:val="nil"/>
              <w:bottom w:val="single" w:sz="8" w:space="0" w:color="E2E2E2"/>
              <w:right w:val="single" w:sz="8" w:space="0" w:color="E2E2E2"/>
            </w:tcBorders>
            <w:shd w:val="clear" w:color="auto" w:fill="auto"/>
            <w:noWrap/>
          </w:tcPr>
          <w:p w14:paraId="48D8FCDE" w14:textId="07AB0462" w:rsidR="00054C96" w:rsidRPr="001B1B51" w:rsidRDefault="00054C96" w:rsidP="00054C96">
            <w:pPr>
              <w:jc w:val="center"/>
              <w:rPr>
                <w:rFonts w:ascii="Andale WT" w:hAnsi="Andale WT" w:cs="Tahoma"/>
                <w:color w:val="333333"/>
                <w:sz w:val="16"/>
                <w:szCs w:val="16"/>
              </w:rPr>
            </w:pPr>
            <w:r w:rsidRPr="001B1B51">
              <w:t>6144__A</w:t>
            </w:r>
          </w:p>
        </w:tc>
        <w:tc>
          <w:tcPr>
            <w:tcW w:w="1572" w:type="dxa"/>
            <w:tcBorders>
              <w:top w:val="nil"/>
              <w:left w:val="nil"/>
              <w:bottom w:val="single" w:sz="8" w:space="0" w:color="E2E2E2"/>
              <w:right w:val="single" w:sz="8" w:space="0" w:color="E2E2E2"/>
            </w:tcBorders>
            <w:shd w:val="clear" w:color="auto" w:fill="auto"/>
            <w:noWrap/>
          </w:tcPr>
          <w:p w14:paraId="4769B5F4" w14:textId="46D3D73A" w:rsidR="00054C96" w:rsidRPr="001B1B51" w:rsidRDefault="00054C96" w:rsidP="00054C96">
            <w:pPr>
              <w:jc w:val="center"/>
              <w:rPr>
                <w:rFonts w:ascii="Andale WT" w:hAnsi="Andale WT" w:cs="Tahoma"/>
                <w:color w:val="333333"/>
                <w:sz w:val="16"/>
                <w:szCs w:val="16"/>
              </w:rPr>
            </w:pPr>
            <w:r w:rsidRPr="001B1B51">
              <w:t>BSPRW</w:t>
            </w:r>
          </w:p>
        </w:tc>
        <w:tc>
          <w:tcPr>
            <w:tcW w:w="1373" w:type="dxa"/>
            <w:tcBorders>
              <w:top w:val="nil"/>
              <w:left w:val="nil"/>
              <w:bottom w:val="single" w:sz="8" w:space="0" w:color="E2E2E2"/>
              <w:right w:val="single" w:sz="8" w:space="0" w:color="E2E2E2"/>
            </w:tcBorders>
            <w:shd w:val="clear" w:color="auto" w:fill="auto"/>
            <w:noWrap/>
          </w:tcPr>
          <w:p w14:paraId="3D761B4C" w14:textId="47F4ABAE" w:rsidR="00054C96" w:rsidRPr="001B1B51" w:rsidRDefault="00054C96" w:rsidP="00054C96">
            <w:pPr>
              <w:jc w:val="center"/>
              <w:rPr>
                <w:rFonts w:ascii="Andale WT" w:hAnsi="Andale WT" w:cs="Tahoma"/>
                <w:color w:val="333333"/>
                <w:sz w:val="16"/>
                <w:szCs w:val="16"/>
              </w:rPr>
            </w:pPr>
            <w:r w:rsidRPr="001B1B51">
              <w:t>STASW</w:t>
            </w:r>
          </w:p>
        </w:tc>
        <w:tc>
          <w:tcPr>
            <w:tcW w:w="1688" w:type="dxa"/>
            <w:tcBorders>
              <w:top w:val="nil"/>
              <w:left w:val="nil"/>
              <w:bottom w:val="single" w:sz="8" w:space="0" w:color="E2E2E2"/>
              <w:right w:val="single" w:sz="8" w:space="0" w:color="E2E2E2"/>
            </w:tcBorders>
            <w:shd w:val="clear" w:color="auto" w:fill="auto"/>
            <w:noWrap/>
          </w:tcPr>
          <w:p w14:paraId="7701FB49" w14:textId="106B035D"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519AD6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D718148" w14:textId="746CAF65" w:rsidR="00054C96" w:rsidRPr="001B1B51" w:rsidRDefault="00054C96" w:rsidP="00054C96">
            <w:pPr>
              <w:jc w:val="center"/>
              <w:rPr>
                <w:rFonts w:ascii="Andale WT" w:hAnsi="Andale WT" w:cs="Tahoma"/>
                <w:color w:val="333333"/>
                <w:sz w:val="16"/>
                <w:szCs w:val="16"/>
              </w:rPr>
            </w:pPr>
            <w:r w:rsidRPr="001B1B51">
              <w:t>SLOBSA25</w:t>
            </w:r>
          </w:p>
        </w:tc>
        <w:tc>
          <w:tcPr>
            <w:tcW w:w="2388" w:type="dxa"/>
            <w:tcBorders>
              <w:top w:val="nil"/>
              <w:left w:val="nil"/>
              <w:bottom w:val="single" w:sz="8" w:space="0" w:color="E2E2E2"/>
              <w:right w:val="single" w:sz="8" w:space="0" w:color="E2E2E2"/>
            </w:tcBorders>
            <w:shd w:val="clear" w:color="auto" w:fill="auto"/>
            <w:noWrap/>
          </w:tcPr>
          <w:p w14:paraId="76797348" w14:textId="0891A0C5" w:rsidR="00054C96" w:rsidRPr="001B1B51" w:rsidRDefault="00054C96" w:rsidP="00054C96">
            <w:pPr>
              <w:jc w:val="center"/>
              <w:rPr>
                <w:rFonts w:ascii="Andale WT" w:hAnsi="Andale WT" w:cs="Tahoma"/>
                <w:color w:val="333333"/>
                <w:sz w:val="16"/>
                <w:szCs w:val="16"/>
              </w:rPr>
            </w:pPr>
            <w:r w:rsidRPr="001B1B51">
              <w:t>FALFUR_PREMON1_1</w:t>
            </w:r>
          </w:p>
        </w:tc>
        <w:tc>
          <w:tcPr>
            <w:tcW w:w="1572" w:type="dxa"/>
            <w:tcBorders>
              <w:top w:val="nil"/>
              <w:left w:val="nil"/>
              <w:bottom w:val="single" w:sz="8" w:space="0" w:color="E2E2E2"/>
              <w:right w:val="single" w:sz="8" w:space="0" w:color="E2E2E2"/>
            </w:tcBorders>
            <w:shd w:val="clear" w:color="auto" w:fill="auto"/>
            <w:noWrap/>
          </w:tcPr>
          <w:p w14:paraId="2C487FFA" w14:textId="55D14868" w:rsidR="00054C96" w:rsidRPr="001B1B51" w:rsidRDefault="00054C96" w:rsidP="00054C96">
            <w:pPr>
              <w:jc w:val="center"/>
              <w:rPr>
                <w:rFonts w:ascii="Andale WT" w:hAnsi="Andale WT" w:cs="Tahoma"/>
                <w:color w:val="333333"/>
                <w:sz w:val="16"/>
                <w:szCs w:val="16"/>
              </w:rPr>
            </w:pPr>
            <w:r w:rsidRPr="001B1B51">
              <w:t>FALFUR</w:t>
            </w:r>
          </w:p>
        </w:tc>
        <w:tc>
          <w:tcPr>
            <w:tcW w:w="1373" w:type="dxa"/>
            <w:tcBorders>
              <w:top w:val="nil"/>
              <w:left w:val="nil"/>
              <w:bottom w:val="single" w:sz="8" w:space="0" w:color="E2E2E2"/>
              <w:right w:val="single" w:sz="8" w:space="0" w:color="E2E2E2"/>
            </w:tcBorders>
            <w:shd w:val="clear" w:color="auto" w:fill="auto"/>
            <w:noWrap/>
          </w:tcPr>
          <w:p w14:paraId="7462662B" w14:textId="58D3A961" w:rsidR="00054C96" w:rsidRPr="001B1B51" w:rsidRDefault="00054C96" w:rsidP="00054C96">
            <w:pPr>
              <w:jc w:val="center"/>
              <w:rPr>
                <w:rFonts w:ascii="Andale WT" w:hAnsi="Andale WT" w:cs="Tahoma"/>
                <w:color w:val="333333"/>
                <w:sz w:val="16"/>
                <w:szCs w:val="16"/>
              </w:rPr>
            </w:pPr>
            <w:r w:rsidRPr="001B1B51">
              <w:t>PREMONT</w:t>
            </w:r>
          </w:p>
        </w:tc>
        <w:tc>
          <w:tcPr>
            <w:tcW w:w="1688" w:type="dxa"/>
            <w:tcBorders>
              <w:top w:val="nil"/>
              <w:left w:val="nil"/>
              <w:bottom w:val="single" w:sz="8" w:space="0" w:color="E2E2E2"/>
              <w:right w:val="single" w:sz="8" w:space="0" w:color="E2E2E2"/>
            </w:tcBorders>
            <w:shd w:val="clear" w:color="auto" w:fill="auto"/>
            <w:noWrap/>
          </w:tcPr>
          <w:p w14:paraId="7DF68357" w14:textId="4B15C1C8"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057E30A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51DE137" w14:textId="1CB803CE" w:rsidR="00054C96" w:rsidRPr="001B1B51" w:rsidRDefault="00054C96" w:rsidP="00054C96">
            <w:pPr>
              <w:jc w:val="center"/>
              <w:rPr>
                <w:rFonts w:ascii="Andale WT" w:hAnsi="Andale WT" w:cs="Tahoma"/>
                <w:color w:val="333333"/>
                <w:sz w:val="16"/>
                <w:szCs w:val="16"/>
              </w:rPr>
            </w:pPr>
            <w:r w:rsidRPr="001B1B51">
              <w:t>DCOTDMT5</w:t>
            </w:r>
          </w:p>
        </w:tc>
        <w:tc>
          <w:tcPr>
            <w:tcW w:w="2388" w:type="dxa"/>
            <w:tcBorders>
              <w:top w:val="nil"/>
              <w:left w:val="nil"/>
              <w:bottom w:val="single" w:sz="8" w:space="0" w:color="E2E2E2"/>
              <w:right w:val="single" w:sz="8" w:space="0" w:color="E2E2E2"/>
            </w:tcBorders>
            <w:shd w:val="clear" w:color="auto" w:fill="auto"/>
            <w:noWrap/>
          </w:tcPr>
          <w:p w14:paraId="1655FFFB" w14:textId="5A76A9C3" w:rsidR="00054C96" w:rsidRPr="001B1B51" w:rsidRDefault="00054C96" w:rsidP="00054C96">
            <w:pPr>
              <w:jc w:val="center"/>
              <w:rPr>
                <w:rFonts w:ascii="Andale WT" w:hAnsi="Andale WT" w:cs="Tahoma"/>
                <w:color w:val="333333"/>
                <w:sz w:val="16"/>
                <w:szCs w:val="16"/>
              </w:rPr>
            </w:pPr>
            <w:r w:rsidRPr="001B1B51">
              <w:t>FARMLAND_LONGD_1</w:t>
            </w:r>
          </w:p>
        </w:tc>
        <w:tc>
          <w:tcPr>
            <w:tcW w:w="1572" w:type="dxa"/>
            <w:tcBorders>
              <w:top w:val="nil"/>
              <w:left w:val="nil"/>
              <w:bottom w:val="single" w:sz="8" w:space="0" w:color="E2E2E2"/>
              <w:right w:val="single" w:sz="8" w:space="0" w:color="E2E2E2"/>
            </w:tcBorders>
            <w:shd w:val="clear" w:color="auto" w:fill="auto"/>
            <w:noWrap/>
          </w:tcPr>
          <w:p w14:paraId="7C4A038A" w14:textId="155B72F6" w:rsidR="00054C96" w:rsidRPr="001B1B51" w:rsidRDefault="00054C96" w:rsidP="00054C96">
            <w:pPr>
              <w:jc w:val="center"/>
              <w:rPr>
                <w:rFonts w:ascii="Andale WT" w:hAnsi="Andale WT" w:cs="Tahoma"/>
                <w:color w:val="333333"/>
                <w:sz w:val="16"/>
                <w:szCs w:val="16"/>
              </w:rPr>
            </w:pPr>
            <w:r w:rsidRPr="001B1B51">
              <w:t>FARMLAND</w:t>
            </w:r>
          </w:p>
        </w:tc>
        <w:tc>
          <w:tcPr>
            <w:tcW w:w="1373" w:type="dxa"/>
            <w:tcBorders>
              <w:top w:val="nil"/>
              <w:left w:val="nil"/>
              <w:bottom w:val="single" w:sz="8" w:space="0" w:color="E2E2E2"/>
              <w:right w:val="single" w:sz="8" w:space="0" w:color="E2E2E2"/>
            </w:tcBorders>
            <w:shd w:val="clear" w:color="auto" w:fill="auto"/>
            <w:noWrap/>
          </w:tcPr>
          <w:p w14:paraId="3E76D0A6" w14:textId="70560807" w:rsidR="00054C96" w:rsidRPr="001B1B51" w:rsidRDefault="00054C96" w:rsidP="00054C96">
            <w:pPr>
              <w:jc w:val="center"/>
              <w:rPr>
                <w:rFonts w:ascii="Andale WT" w:hAnsi="Andale WT" w:cs="Tahoma"/>
                <w:color w:val="333333"/>
                <w:sz w:val="16"/>
                <w:szCs w:val="16"/>
              </w:rPr>
            </w:pPr>
            <w:r w:rsidRPr="001B1B51">
              <w:t>W_LD_345</w:t>
            </w:r>
          </w:p>
        </w:tc>
        <w:tc>
          <w:tcPr>
            <w:tcW w:w="1688" w:type="dxa"/>
            <w:tcBorders>
              <w:top w:val="nil"/>
              <w:left w:val="nil"/>
              <w:bottom w:val="single" w:sz="8" w:space="0" w:color="E2E2E2"/>
              <w:right w:val="single" w:sz="8" w:space="0" w:color="E2E2E2"/>
            </w:tcBorders>
            <w:shd w:val="clear" w:color="auto" w:fill="auto"/>
            <w:noWrap/>
          </w:tcPr>
          <w:p w14:paraId="6F2F5288" w14:textId="2F7EEB61"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77DADAA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51C68D4" w14:textId="3318C560" w:rsidR="00054C96" w:rsidRPr="001B1B51" w:rsidRDefault="00054C96" w:rsidP="00054C96">
            <w:pPr>
              <w:jc w:val="center"/>
              <w:rPr>
                <w:rFonts w:ascii="Andale WT" w:hAnsi="Andale WT" w:cs="Tahoma"/>
                <w:color w:val="333333"/>
                <w:sz w:val="16"/>
                <w:szCs w:val="16"/>
              </w:rPr>
            </w:pPr>
            <w:r w:rsidRPr="001B1B51">
              <w:t>DMGSMDS5</w:t>
            </w:r>
          </w:p>
        </w:tc>
        <w:tc>
          <w:tcPr>
            <w:tcW w:w="2388" w:type="dxa"/>
            <w:tcBorders>
              <w:top w:val="nil"/>
              <w:left w:val="nil"/>
              <w:bottom w:val="single" w:sz="8" w:space="0" w:color="E2E2E2"/>
              <w:right w:val="single" w:sz="8" w:space="0" w:color="E2E2E2"/>
            </w:tcBorders>
            <w:shd w:val="clear" w:color="auto" w:fill="auto"/>
            <w:noWrap/>
          </w:tcPr>
          <w:p w14:paraId="3DEE6CC6" w14:textId="5858C53F" w:rsidR="00054C96" w:rsidRPr="001B1B51" w:rsidRDefault="00054C96" w:rsidP="00054C96">
            <w:pPr>
              <w:jc w:val="center"/>
              <w:rPr>
                <w:rFonts w:ascii="Andale WT" w:hAnsi="Andale WT" w:cs="Tahoma"/>
                <w:color w:val="333333"/>
                <w:sz w:val="16"/>
                <w:szCs w:val="16"/>
              </w:rPr>
            </w:pPr>
            <w:r w:rsidRPr="001B1B51">
              <w:t>MDSSW_MR1L</w:t>
            </w:r>
          </w:p>
        </w:tc>
        <w:tc>
          <w:tcPr>
            <w:tcW w:w="1572" w:type="dxa"/>
            <w:tcBorders>
              <w:top w:val="nil"/>
              <w:left w:val="nil"/>
              <w:bottom w:val="single" w:sz="8" w:space="0" w:color="E2E2E2"/>
              <w:right w:val="single" w:sz="8" w:space="0" w:color="E2E2E2"/>
            </w:tcBorders>
            <w:shd w:val="clear" w:color="auto" w:fill="auto"/>
            <w:noWrap/>
          </w:tcPr>
          <w:p w14:paraId="7ECFC703" w14:textId="6093E5C4" w:rsidR="00054C96" w:rsidRPr="001B1B51" w:rsidRDefault="00054C96" w:rsidP="00054C96">
            <w:pPr>
              <w:jc w:val="center"/>
              <w:rPr>
                <w:rFonts w:ascii="Andale WT" w:hAnsi="Andale WT" w:cs="Tahoma"/>
                <w:color w:val="333333"/>
                <w:sz w:val="16"/>
                <w:szCs w:val="16"/>
              </w:rPr>
            </w:pPr>
            <w:r w:rsidRPr="001B1B51">
              <w:t>MDSSW</w:t>
            </w:r>
          </w:p>
        </w:tc>
        <w:tc>
          <w:tcPr>
            <w:tcW w:w="1373" w:type="dxa"/>
            <w:tcBorders>
              <w:top w:val="nil"/>
              <w:left w:val="nil"/>
              <w:bottom w:val="single" w:sz="8" w:space="0" w:color="E2E2E2"/>
              <w:right w:val="single" w:sz="8" w:space="0" w:color="E2E2E2"/>
            </w:tcBorders>
            <w:shd w:val="clear" w:color="auto" w:fill="auto"/>
            <w:noWrap/>
          </w:tcPr>
          <w:p w14:paraId="0412AB30" w14:textId="24E26EEA" w:rsidR="00054C96" w:rsidRPr="001B1B51" w:rsidRDefault="00054C96" w:rsidP="00054C96">
            <w:pPr>
              <w:jc w:val="center"/>
              <w:rPr>
                <w:rFonts w:ascii="Andale WT" w:hAnsi="Andale WT" w:cs="Tahoma"/>
                <w:color w:val="333333"/>
                <w:sz w:val="16"/>
                <w:szCs w:val="16"/>
              </w:rPr>
            </w:pPr>
            <w:r w:rsidRPr="001B1B51">
              <w:t>MDSSW</w:t>
            </w:r>
          </w:p>
        </w:tc>
        <w:tc>
          <w:tcPr>
            <w:tcW w:w="1688" w:type="dxa"/>
            <w:tcBorders>
              <w:top w:val="nil"/>
              <w:left w:val="nil"/>
              <w:bottom w:val="single" w:sz="8" w:space="0" w:color="E2E2E2"/>
              <w:right w:val="single" w:sz="8" w:space="0" w:color="E2E2E2"/>
            </w:tcBorders>
            <w:shd w:val="clear" w:color="auto" w:fill="auto"/>
            <w:noWrap/>
          </w:tcPr>
          <w:p w14:paraId="5B3E15E5" w14:textId="1DC5D144"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4D8EAA8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202A75D" w14:textId="48F9D167" w:rsidR="00054C96" w:rsidRPr="001B1B51" w:rsidRDefault="00054C96" w:rsidP="00054C96">
            <w:pPr>
              <w:jc w:val="center"/>
              <w:rPr>
                <w:rFonts w:ascii="Andale WT" w:hAnsi="Andale WT" w:cs="Tahoma"/>
                <w:color w:val="333333"/>
                <w:sz w:val="16"/>
                <w:szCs w:val="16"/>
              </w:rPr>
            </w:pPr>
            <w:r w:rsidRPr="001B1B51">
              <w:t>SASPPAI8</w:t>
            </w:r>
          </w:p>
        </w:tc>
        <w:tc>
          <w:tcPr>
            <w:tcW w:w="2388" w:type="dxa"/>
            <w:tcBorders>
              <w:top w:val="nil"/>
              <w:left w:val="nil"/>
              <w:bottom w:val="single" w:sz="8" w:space="0" w:color="E2E2E2"/>
              <w:right w:val="single" w:sz="8" w:space="0" w:color="E2E2E2"/>
            </w:tcBorders>
            <w:shd w:val="clear" w:color="auto" w:fill="auto"/>
            <w:noWrap/>
          </w:tcPr>
          <w:p w14:paraId="5ADB4FE8" w14:textId="32E342FF" w:rsidR="00054C96" w:rsidRPr="001B1B51" w:rsidRDefault="00054C96" w:rsidP="00054C96">
            <w:pPr>
              <w:jc w:val="center"/>
              <w:rPr>
                <w:rFonts w:ascii="Andale WT" w:hAnsi="Andale WT" w:cs="Tahoma"/>
                <w:color w:val="333333"/>
                <w:sz w:val="16"/>
                <w:szCs w:val="16"/>
              </w:rPr>
            </w:pPr>
            <w:r w:rsidRPr="001B1B51">
              <w:t>ROBY_ROTN1_1</w:t>
            </w:r>
          </w:p>
        </w:tc>
        <w:tc>
          <w:tcPr>
            <w:tcW w:w="1572" w:type="dxa"/>
            <w:tcBorders>
              <w:top w:val="nil"/>
              <w:left w:val="nil"/>
              <w:bottom w:val="single" w:sz="8" w:space="0" w:color="E2E2E2"/>
              <w:right w:val="single" w:sz="8" w:space="0" w:color="E2E2E2"/>
            </w:tcBorders>
            <w:shd w:val="clear" w:color="auto" w:fill="auto"/>
            <w:noWrap/>
          </w:tcPr>
          <w:p w14:paraId="2A956F2B" w14:textId="538DFDAA" w:rsidR="00054C96" w:rsidRPr="001B1B51" w:rsidRDefault="00054C96" w:rsidP="00054C96">
            <w:pPr>
              <w:jc w:val="center"/>
              <w:rPr>
                <w:rFonts w:ascii="Andale WT" w:hAnsi="Andale WT" w:cs="Tahoma"/>
                <w:color w:val="333333"/>
                <w:sz w:val="16"/>
                <w:szCs w:val="16"/>
              </w:rPr>
            </w:pPr>
            <w:r w:rsidRPr="001B1B51">
              <w:t>ROTN</w:t>
            </w:r>
          </w:p>
        </w:tc>
        <w:tc>
          <w:tcPr>
            <w:tcW w:w="1373" w:type="dxa"/>
            <w:tcBorders>
              <w:top w:val="nil"/>
              <w:left w:val="nil"/>
              <w:bottom w:val="single" w:sz="8" w:space="0" w:color="E2E2E2"/>
              <w:right w:val="single" w:sz="8" w:space="0" w:color="E2E2E2"/>
            </w:tcBorders>
            <w:shd w:val="clear" w:color="auto" w:fill="auto"/>
            <w:noWrap/>
          </w:tcPr>
          <w:p w14:paraId="41D69013" w14:textId="0949321C" w:rsidR="00054C96" w:rsidRPr="001B1B51" w:rsidRDefault="00054C96" w:rsidP="00054C96">
            <w:pPr>
              <w:jc w:val="center"/>
              <w:rPr>
                <w:rFonts w:ascii="Andale WT" w:hAnsi="Andale WT" w:cs="Tahoma"/>
                <w:color w:val="333333"/>
                <w:sz w:val="16"/>
                <w:szCs w:val="16"/>
              </w:rPr>
            </w:pPr>
            <w:r w:rsidRPr="001B1B51">
              <w:t>ROBY</w:t>
            </w:r>
          </w:p>
        </w:tc>
        <w:tc>
          <w:tcPr>
            <w:tcW w:w="1688" w:type="dxa"/>
            <w:tcBorders>
              <w:top w:val="nil"/>
              <w:left w:val="nil"/>
              <w:bottom w:val="single" w:sz="8" w:space="0" w:color="E2E2E2"/>
              <w:right w:val="single" w:sz="8" w:space="0" w:color="E2E2E2"/>
            </w:tcBorders>
            <w:shd w:val="clear" w:color="auto" w:fill="auto"/>
            <w:noWrap/>
          </w:tcPr>
          <w:p w14:paraId="5F61FF5E" w14:textId="58141D5C"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0A5DF3A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5305CF9" w14:textId="16B72D50"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5B6BA02F" w14:textId="0C521634" w:rsidR="00054C96" w:rsidRPr="001B1B51" w:rsidRDefault="00054C96" w:rsidP="00054C96">
            <w:pPr>
              <w:jc w:val="center"/>
              <w:rPr>
                <w:rFonts w:ascii="Andale WT" w:hAnsi="Andale WT" w:cs="Tahoma"/>
                <w:color w:val="333333"/>
                <w:sz w:val="16"/>
                <w:szCs w:val="16"/>
              </w:rPr>
            </w:pPr>
            <w:r w:rsidRPr="001B1B51">
              <w:t>HHGTOM_1</w:t>
            </w:r>
          </w:p>
        </w:tc>
        <w:tc>
          <w:tcPr>
            <w:tcW w:w="1572" w:type="dxa"/>
            <w:tcBorders>
              <w:top w:val="nil"/>
              <w:left w:val="nil"/>
              <w:bottom w:val="single" w:sz="8" w:space="0" w:color="E2E2E2"/>
              <w:right w:val="single" w:sz="8" w:space="0" w:color="E2E2E2"/>
            </w:tcBorders>
            <w:shd w:val="clear" w:color="auto" w:fill="auto"/>
            <w:noWrap/>
          </w:tcPr>
          <w:p w14:paraId="4AED2249" w14:textId="442A8EF3" w:rsidR="00054C96" w:rsidRPr="001B1B51" w:rsidRDefault="00054C96" w:rsidP="00054C96">
            <w:pPr>
              <w:jc w:val="center"/>
              <w:rPr>
                <w:rFonts w:ascii="Andale WT" w:hAnsi="Andale WT" w:cs="Tahoma"/>
                <w:color w:val="333333"/>
                <w:sz w:val="16"/>
                <w:szCs w:val="16"/>
              </w:rPr>
            </w:pPr>
            <w:r w:rsidRPr="001B1B51">
              <w:t>HHGT</w:t>
            </w:r>
          </w:p>
        </w:tc>
        <w:tc>
          <w:tcPr>
            <w:tcW w:w="1373" w:type="dxa"/>
            <w:tcBorders>
              <w:top w:val="nil"/>
              <w:left w:val="nil"/>
              <w:bottom w:val="single" w:sz="8" w:space="0" w:color="E2E2E2"/>
              <w:right w:val="single" w:sz="8" w:space="0" w:color="E2E2E2"/>
            </w:tcBorders>
            <w:shd w:val="clear" w:color="auto" w:fill="auto"/>
            <w:noWrap/>
          </w:tcPr>
          <w:p w14:paraId="064923FD" w14:textId="2FBAD3C0" w:rsidR="00054C96" w:rsidRPr="001B1B51" w:rsidRDefault="00054C96" w:rsidP="00054C96">
            <w:pPr>
              <w:jc w:val="center"/>
              <w:rPr>
                <w:rFonts w:ascii="Andale WT" w:hAnsi="Andale WT" w:cs="Tahoma"/>
                <w:color w:val="333333"/>
                <w:sz w:val="16"/>
                <w:szCs w:val="16"/>
              </w:rPr>
            </w:pPr>
            <w:r w:rsidRPr="001B1B51">
              <w:t>OMEGA</w:t>
            </w:r>
          </w:p>
        </w:tc>
        <w:tc>
          <w:tcPr>
            <w:tcW w:w="1688" w:type="dxa"/>
            <w:tcBorders>
              <w:top w:val="nil"/>
              <w:left w:val="nil"/>
              <w:bottom w:val="single" w:sz="8" w:space="0" w:color="E2E2E2"/>
              <w:right w:val="single" w:sz="8" w:space="0" w:color="E2E2E2"/>
            </w:tcBorders>
            <w:shd w:val="clear" w:color="auto" w:fill="auto"/>
            <w:noWrap/>
          </w:tcPr>
          <w:p w14:paraId="3EF64FBE" w14:textId="2D5A2D90"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66E3C54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1594062" w14:textId="7792CBB8" w:rsidR="00054C96" w:rsidRPr="001B1B51" w:rsidRDefault="00054C96" w:rsidP="00054C96">
            <w:pPr>
              <w:jc w:val="center"/>
              <w:rPr>
                <w:rFonts w:ascii="Andale WT" w:hAnsi="Andale WT" w:cs="Tahoma"/>
                <w:color w:val="333333"/>
                <w:sz w:val="16"/>
                <w:szCs w:val="16"/>
              </w:rPr>
            </w:pPr>
            <w:r w:rsidRPr="001B1B51">
              <w:t>SCITNUE8</w:t>
            </w:r>
          </w:p>
        </w:tc>
        <w:tc>
          <w:tcPr>
            <w:tcW w:w="2388" w:type="dxa"/>
            <w:tcBorders>
              <w:top w:val="nil"/>
              <w:left w:val="nil"/>
              <w:bottom w:val="single" w:sz="8" w:space="0" w:color="E2E2E2"/>
              <w:right w:val="single" w:sz="8" w:space="0" w:color="E2E2E2"/>
            </w:tcBorders>
            <w:shd w:val="clear" w:color="auto" w:fill="auto"/>
            <w:noWrap/>
          </w:tcPr>
          <w:p w14:paraId="6807CCF6" w14:textId="559E4CF3" w:rsidR="00054C96" w:rsidRPr="001B1B51" w:rsidRDefault="00054C96" w:rsidP="00054C96">
            <w:pPr>
              <w:jc w:val="center"/>
              <w:rPr>
                <w:rFonts w:ascii="Andale WT" w:hAnsi="Andale WT" w:cs="Tahoma"/>
                <w:color w:val="333333"/>
                <w:sz w:val="16"/>
                <w:szCs w:val="16"/>
              </w:rPr>
            </w:pPr>
            <w:r w:rsidRPr="001B1B51">
              <w:t>MORRIS_NUECES1_1</w:t>
            </w:r>
          </w:p>
        </w:tc>
        <w:tc>
          <w:tcPr>
            <w:tcW w:w="1572" w:type="dxa"/>
            <w:tcBorders>
              <w:top w:val="nil"/>
              <w:left w:val="nil"/>
              <w:bottom w:val="single" w:sz="8" w:space="0" w:color="E2E2E2"/>
              <w:right w:val="single" w:sz="8" w:space="0" w:color="E2E2E2"/>
            </w:tcBorders>
            <w:shd w:val="clear" w:color="auto" w:fill="auto"/>
            <w:noWrap/>
          </w:tcPr>
          <w:p w14:paraId="0E4EDFA6" w14:textId="34FAF0E7" w:rsidR="00054C96" w:rsidRPr="001B1B51" w:rsidRDefault="00054C96" w:rsidP="00054C96">
            <w:pPr>
              <w:jc w:val="center"/>
              <w:rPr>
                <w:rFonts w:ascii="Andale WT" w:hAnsi="Andale WT" w:cs="Tahoma"/>
                <w:color w:val="333333"/>
                <w:sz w:val="16"/>
                <w:szCs w:val="16"/>
              </w:rPr>
            </w:pPr>
            <w:r w:rsidRPr="001B1B51">
              <w:t>NUECES_B</w:t>
            </w:r>
          </w:p>
        </w:tc>
        <w:tc>
          <w:tcPr>
            <w:tcW w:w="1373" w:type="dxa"/>
            <w:tcBorders>
              <w:top w:val="nil"/>
              <w:left w:val="nil"/>
              <w:bottom w:val="single" w:sz="8" w:space="0" w:color="E2E2E2"/>
              <w:right w:val="single" w:sz="8" w:space="0" w:color="E2E2E2"/>
            </w:tcBorders>
            <w:shd w:val="clear" w:color="auto" w:fill="auto"/>
            <w:noWrap/>
          </w:tcPr>
          <w:p w14:paraId="02E69476" w14:textId="19F8939B" w:rsidR="00054C96" w:rsidRPr="001B1B51" w:rsidRDefault="00054C96" w:rsidP="00054C96">
            <w:pPr>
              <w:jc w:val="center"/>
              <w:rPr>
                <w:rFonts w:ascii="Andale WT" w:hAnsi="Andale WT" w:cs="Tahoma"/>
                <w:color w:val="333333"/>
                <w:sz w:val="16"/>
                <w:szCs w:val="16"/>
              </w:rPr>
            </w:pPr>
            <w:r w:rsidRPr="001B1B51">
              <w:t>MORRIS</w:t>
            </w:r>
          </w:p>
        </w:tc>
        <w:tc>
          <w:tcPr>
            <w:tcW w:w="1688" w:type="dxa"/>
            <w:tcBorders>
              <w:top w:val="nil"/>
              <w:left w:val="nil"/>
              <w:bottom w:val="single" w:sz="8" w:space="0" w:color="E2E2E2"/>
              <w:right w:val="single" w:sz="8" w:space="0" w:color="E2E2E2"/>
            </w:tcBorders>
            <w:shd w:val="clear" w:color="auto" w:fill="auto"/>
            <w:noWrap/>
          </w:tcPr>
          <w:p w14:paraId="62DA2C56" w14:textId="704351EF"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2FBF948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B14CE39" w14:textId="61AB399B" w:rsidR="00054C96" w:rsidRPr="001B1B51" w:rsidRDefault="00054C96" w:rsidP="00054C96">
            <w:pPr>
              <w:jc w:val="center"/>
              <w:rPr>
                <w:rFonts w:ascii="Andale WT" w:hAnsi="Andale WT" w:cs="Tahoma"/>
                <w:color w:val="333333"/>
                <w:sz w:val="16"/>
                <w:szCs w:val="16"/>
              </w:rPr>
            </w:pPr>
            <w:r w:rsidRPr="001B1B51">
              <w:t>DPHRBUN8</w:t>
            </w:r>
          </w:p>
        </w:tc>
        <w:tc>
          <w:tcPr>
            <w:tcW w:w="2388" w:type="dxa"/>
            <w:tcBorders>
              <w:top w:val="nil"/>
              <w:left w:val="nil"/>
              <w:bottom w:val="single" w:sz="8" w:space="0" w:color="E2E2E2"/>
              <w:right w:val="single" w:sz="8" w:space="0" w:color="E2E2E2"/>
            </w:tcBorders>
            <w:shd w:val="clear" w:color="auto" w:fill="auto"/>
            <w:noWrap/>
          </w:tcPr>
          <w:p w14:paraId="783843D6" w14:textId="00CDCBD9" w:rsidR="00054C96" w:rsidRPr="001B1B51" w:rsidRDefault="00054C96" w:rsidP="00054C96">
            <w:pPr>
              <w:jc w:val="center"/>
              <w:rPr>
                <w:rFonts w:ascii="Andale WT" w:hAnsi="Andale WT" w:cs="Tahoma"/>
                <w:color w:val="333333"/>
                <w:sz w:val="16"/>
                <w:szCs w:val="16"/>
              </w:rPr>
            </w:pPr>
            <w:r w:rsidRPr="001B1B51">
              <w:t>DT_PK_91_A</w:t>
            </w:r>
          </w:p>
        </w:tc>
        <w:tc>
          <w:tcPr>
            <w:tcW w:w="1572" w:type="dxa"/>
            <w:tcBorders>
              <w:top w:val="nil"/>
              <w:left w:val="nil"/>
              <w:bottom w:val="single" w:sz="8" w:space="0" w:color="E2E2E2"/>
              <w:right w:val="single" w:sz="8" w:space="0" w:color="E2E2E2"/>
            </w:tcBorders>
            <w:shd w:val="clear" w:color="auto" w:fill="auto"/>
            <w:noWrap/>
          </w:tcPr>
          <w:p w14:paraId="218F4E7F" w14:textId="721203D1" w:rsidR="00054C96" w:rsidRPr="001B1B51" w:rsidRDefault="00054C96" w:rsidP="00054C96">
            <w:pPr>
              <w:jc w:val="center"/>
              <w:rPr>
                <w:rFonts w:ascii="Andale WT" w:hAnsi="Andale WT" w:cs="Tahoma"/>
                <w:color w:val="333333"/>
                <w:sz w:val="16"/>
                <w:szCs w:val="16"/>
              </w:rPr>
            </w:pPr>
            <w:r w:rsidRPr="001B1B51">
              <w:t>DT</w:t>
            </w:r>
          </w:p>
        </w:tc>
        <w:tc>
          <w:tcPr>
            <w:tcW w:w="1373" w:type="dxa"/>
            <w:tcBorders>
              <w:top w:val="nil"/>
              <w:left w:val="nil"/>
              <w:bottom w:val="single" w:sz="8" w:space="0" w:color="E2E2E2"/>
              <w:right w:val="single" w:sz="8" w:space="0" w:color="E2E2E2"/>
            </w:tcBorders>
            <w:shd w:val="clear" w:color="auto" w:fill="auto"/>
            <w:noWrap/>
          </w:tcPr>
          <w:p w14:paraId="11C32B64" w14:textId="38296DC7" w:rsidR="00054C96" w:rsidRPr="001B1B51" w:rsidRDefault="00054C96" w:rsidP="00054C96">
            <w:pPr>
              <w:jc w:val="center"/>
              <w:rPr>
                <w:rFonts w:ascii="Andale WT" w:hAnsi="Andale WT" w:cs="Tahoma"/>
                <w:color w:val="333333"/>
                <w:sz w:val="16"/>
                <w:szCs w:val="16"/>
              </w:rPr>
            </w:pPr>
            <w:r w:rsidRPr="001B1B51">
              <w:t>PK</w:t>
            </w:r>
          </w:p>
        </w:tc>
        <w:tc>
          <w:tcPr>
            <w:tcW w:w="1688" w:type="dxa"/>
            <w:tcBorders>
              <w:top w:val="nil"/>
              <w:left w:val="nil"/>
              <w:bottom w:val="single" w:sz="8" w:space="0" w:color="E2E2E2"/>
              <w:right w:val="single" w:sz="8" w:space="0" w:color="E2E2E2"/>
            </w:tcBorders>
            <w:shd w:val="clear" w:color="auto" w:fill="auto"/>
            <w:noWrap/>
          </w:tcPr>
          <w:p w14:paraId="07645939" w14:textId="28652C42" w:rsidR="00054C96" w:rsidRPr="001B1B51" w:rsidRDefault="00054C96" w:rsidP="00054C96">
            <w:pPr>
              <w:jc w:val="center"/>
              <w:rPr>
                <w:rFonts w:ascii="Andale WT" w:hAnsi="Andale WT" w:cs="Tahoma"/>
                <w:color w:val="333333"/>
                <w:sz w:val="16"/>
                <w:szCs w:val="16"/>
              </w:rPr>
            </w:pPr>
            <w:r w:rsidRPr="001B1B51">
              <w:t>2</w:t>
            </w:r>
          </w:p>
        </w:tc>
      </w:tr>
      <w:tr w:rsidR="00054C96" w:rsidRPr="001B1B51" w14:paraId="0FFF1A9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3B2016B" w14:textId="4C5FA5F6" w:rsidR="00054C96" w:rsidRPr="001B1B51" w:rsidRDefault="00054C96" w:rsidP="00054C96">
            <w:pPr>
              <w:jc w:val="center"/>
              <w:rPr>
                <w:rFonts w:ascii="Andale WT" w:hAnsi="Andale WT" w:cs="Tahoma"/>
                <w:color w:val="333333"/>
                <w:sz w:val="16"/>
                <w:szCs w:val="16"/>
              </w:rPr>
            </w:pPr>
            <w:r w:rsidRPr="001B1B51">
              <w:t>DKENCA58</w:t>
            </w:r>
          </w:p>
        </w:tc>
        <w:tc>
          <w:tcPr>
            <w:tcW w:w="2388" w:type="dxa"/>
            <w:tcBorders>
              <w:top w:val="nil"/>
              <w:left w:val="nil"/>
              <w:bottom w:val="single" w:sz="8" w:space="0" w:color="E2E2E2"/>
              <w:right w:val="single" w:sz="8" w:space="0" w:color="E2E2E2"/>
            </w:tcBorders>
            <w:shd w:val="clear" w:color="auto" w:fill="auto"/>
            <w:noWrap/>
          </w:tcPr>
          <w:p w14:paraId="3EED41CF" w14:textId="0C6E9ADF" w:rsidR="00054C96" w:rsidRPr="001B1B51" w:rsidRDefault="00054C96" w:rsidP="00054C96">
            <w:pPr>
              <w:jc w:val="center"/>
              <w:rPr>
                <w:rFonts w:ascii="Andale WT" w:hAnsi="Andale WT" w:cs="Tahoma"/>
                <w:color w:val="333333"/>
                <w:sz w:val="16"/>
                <w:szCs w:val="16"/>
              </w:rPr>
            </w:pPr>
            <w:r w:rsidRPr="001B1B51">
              <w:t>255T279_1</w:t>
            </w:r>
          </w:p>
        </w:tc>
        <w:tc>
          <w:tcPr>
            <w:tcW w:w="1572" w:type="dxa"/>
            <w:tcBorders>
              <w:top w:val="nil"/>
              <w:left w:val="nil"/>
              <w:bottom w:val="single" w:sz="8" w:space="0" w:color="E2E2E2"/>
              <w:right w:val="single" w:sz="8" w:space="0" w:color="E2E2E2"/>
            </w:tcBorders>
            <w:shd w:val="clear" w:color="auto" w:fill="auto"/>
            <w:noWrap/>
          </w:tcPr>
          <w:p w14:paraId="2F02772B" w14:textId="0A3821F3" w:rsidR="00054C96" w:rsidRPr="001B1B51" w:rsidRDefault="00054C96" w:rsidP="00054C96">
            <w:pPr>
              <w:jc w:val="center"/>
              <w:rPr>
                <w:rFonts w:ascii="Andale WT" w:hAnsi="Andale WT" w:cs="Tahoma"/>
                <w:color w:val="333333"/>
                <w:sz w:val="16"/>
                <w:szCs w:val="16"/>
              </w:rPr>
            </w:pPr>
            <w:r w:rsidRPr="001B1B51">
              <w:t>PIPECR</w:t>
            </w:r>
          </w:p>
        </w:tc>
        <w:tc>
          <w:tcPr>
            <w:tcW w:w="1373" w:type="dxa"/>
            <w:tcBorders>
              <w:top w:val="nil"/>
              <w:left w:val="nil"/>
              <w:bottom w:val="single" w:sz="8" w:space="0" w:color="E2E2E2"/>
              <w:right w:val="single" w:sz="8" w:space="0" w:color="E2E2E2"/>
            </w:tcBorders>
            <w:shd w:val="clear" w:color="auto" w:fill="auto"/>
            <w:noWrap/>
          </w:tcPr>
          <w:p w14:paraId="0CA285B7" w14:textId="267B1EF3" w:rsidR="00054C96" w:rsidRPr="001B1B51" w:rsidRDefault="00054C96" w:rsidP="00054C96">
            <w:pPr>
              <w:jc w:val="center"/>
              <w:rPr>
                <w:rFonts w:ascii="Andale WT" w:hAnsi="Andale WT" w:cs="Tahoma"/>
                <w:color w:val="333333"/>
                <w:sz w:val="16"/>
                <w:szCs w:val="16"/>
              </w:rPr>
            </w:pPr>
            <w:r w:rsidRPr="001B1B51">
              <w:t>MEDILA</w:t>
            </w:r>
          </w:p>
        </w:tc>
        <w:tc>
          <w:tcPr>
            <w:tcW w:w="1688" w:type="dxa"/>
            <w:tcBorders>
              <w:top w:val="nil"/>
              <w:left w:val="nil"/>
              <w:bottom w:val="single" w:sz="8" w:space="0" w:color="E2E2E2"/>
              <w:right w:val="single" w:sz="8" w:space="0" w:color="E2E2E2"/>
            </w:tcBorders>
            <w:shd w:val="clear" w:color="auto" w:fill="auto"/>
            <w:noWrap/>
          </w:tcPr>
          <w:p w14:paraId="51F06FD5" w14:textId="5C5F288B"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171CCA8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8ACE9E1" w14:textId="49A33549" w:rsidR="00054C96" w:rsidRPr="001B1B51" w:rsidRDefault="00054C96" w:rsidP="00054C96">
            <w:pPr>
              <w:jc w:val="center"/>
              <w:rPr>
                <w:rFonts w:ascii="Andale WT" w:hAnsi="Andale WT" w:cs="Tahoma"/>
                <w:color w:val="333333"/>
                <w:sz w:val="16"/>
                <w:szCs w:val="16"/>
              </w:rPr>
            </w:pPr>
            <w:r w:rsidRPr="001B1B51">
              <w:t>SJONCPS5</w:t>
            </w:r>
          </w:p>
        </w:tc>
        <w:tc>
          <w:tcPr>
            <w:tcW w:w="2388" w:type="dxa"/>
            <w:tcBorders>
              <w:top w:val="nil"/>
              <w:left w:val="nil"/>
              <w:bottom w:val="single" w:sz="8" w:space="0" w:color="E2E2E2"/>
              <w:right w:val="single" w:sz="8" w:space="0" w:color="E2E2E2"/>
            </w:tcBorders>
            <w:shd w:val="clear" w:color="auto" w:fill="auto"/>
            <w:noWrap/>
          </w:tcPr>
          <w:p w14:paraId="2C952558" w14:textId="154014BA" w:rsidR="00054C96" w:rsidRPr="001B1B51" w:rsidRDefault="00054C96" w:rsidP="00054C96">
            <w:pPr>
              <w:jc w:val="center"/>
              <w:rPr>
                <w:rFonts w:ascii="Andale WT" w:hAnsi="Andale WT" w:cs="Tahoma"/>
                <w:color w:val="333333"/>
                <w:sz w:val="16"/>
                <w:szCs w:val="16"/>
              </w:rPr>
            </w:pPr>
            <w:r w:rsidRPr="001B1B51">
              <w:t>6020__D</w:t>
            </w:r>
          </w:p>
        </w:tc>
        <w:tc>
          <w:tcPr>
            <w:tcW w:w="1572" w:type="dxa"/>
            <w:tcBorders>
              <w:top w:val="nil"/>
              <w:left w:val="nil"/>
              <w:bottom w:val="single" w:sz="8" w:space="0" w:color="E2E2E2"/>
              <w:right w:val="single" w:sz="8" w:space="0" w:color="E2E2E2"/>
            </w:tcBorders>
            <w:shd w:val="clear" w:color="auto" w:fill="auto"/>
            <w:noWrap/>
          </w:tcPr>
          <w:p w14:paraId="70C67B2E" w14:textId="5667E9ED" w:rsidR="00054C96" w:rsidRPr="001B1B51" w:rsidRDefault="00054C96" w:rsidP="00054C96">
            <w:pPr>
              <w:jc w:val="center"/>
              <w:rPr>
                <w:rFonts w:ascii="Andale WT" w:hAnsi="Andale WT" w:cs="Tahoma"/>
                <w:color w:val="333333"/>
                <w:sz w:val="16"/>
                <w:szCs w:val="16"/>
              </w:rPr>
            </w:pPr>
            <w:r w:rsidRPr="001B1B51">
              <w:t>EVRSW</w:t>
            </w:r>
          </w:p>
        </w:tc>
        <w:tc>
          <w:tcPr>
            <w:tcW w:w="1373" w:type="dxa"/>
            <w:tcBorders>
              <w:top w:val="nil"/>
              <w:left w:val="nil"/>
              <w:bottom w:val="single" w:sz="8" w:space="0" w:color="E2E2E2"/>
              <w:right w:val="single" w:sz="8" w:space="0" w:color="E2E2E2"/>
            </w:tcBorders>
            <w:shd w:val="clear" w:color="auto" w:fill="auto"/>
            <w:noWrap/>
          </w:tcPr>
          <w:p w14:paraId="0970883A" w14:textId="6B861870" w:rsidR="00054C96" w:rsidRPr="001B1B51" w:rsidRDefault="00054C96" w:rsidP="00054C96">
            <w:pPr>
              <w:jc w:val="center"/>
              <w:rPr>
                <w:rFonts w:ascii="Andale WT" w:hAnsi="Andale WT" w:cs="Tahoma"/>
                <w:color w:val="333333"/>
                <w:sz w:val="16"/>
                <w:szCs w:val="16"/>
              </w:rPr>
            </w:pPr>
            <w:r w:rsidRPr="001B1B51">
              <w:t>CRTLD</w:t>
            </w:r>
          </w:p>
        </w:tc>
        <w:tc>
          <w:tcPr>
            <w:tcW w:w="1688" w:type="dxa"/>
            <w:tcBorders>
              <w:top w:val="nil"/>
              <w:left w:val="nil"/>
              <w:bottom w:val="single" w:sz="8" w:space="0" w:color="E2E2E2"/>
              <w:right w:val="single" w:sz="8" w:space="0" w:color="E2E2E2"/>
            </w:tcBorders>
            <w:shd w:val="clear" w:color="auto" w:fill="auto"/>
            <w:noWrap/>
          </w:tcPr>
          <w:p w14:paraId="3D26DDEE" w14:textId="12647DBF"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DB948F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692796E" w14:textId="3438C202" w:rsidR="00054C96" w:rsidRPr="001B1B51" w:rsidRDefault="00054C96" w:rsidP="00054C96">
            <w:pPr>
              <w:jc w:val="center"/>
              <w:rPr>
                <w:rFonts w:ascii="Andale WT" w:hAnsi="Andale WT" w:cs="Tahoma"/>
                <w:color w:val="333333"/>
                <w:sz w:val="16"/>
                <w:szCs w:val="16"/>
              </w:rPr>
            </w:pPr>
            <w:r w:rsidRPr="001B1B51">
              <w:t>DSALHUT5</w:t>
            </w:r>
          </w:p>
        </w:tc>
        <w:tc>
          <w:tcPr>
            <w:tcW w:w="2388" w:type="dxa"/>
            <w:tcBorders>
              <w:top w:val="nil"/>
              <w:left w:val="nil"/>
              <w:bottom w:val="single" w:sz="8" w:space="0" w:color="E2E2E2"/>
              <w:right w:val="single" w:sz="8" w:space="0" w:color="E2E2E2"/>
            </w:tcBorders>
            <w:shd w:val="clear" w:color="auto" w:fill="auto"/>
            <w:noWrap/>
          </w:tcPr>
          <w:p w14:paraId="7C49495F" w14:textId="0077945B" w:rsidR="00054C96" w:rsidRPr="001B1B51" w:rsidRDefault="00054C96" w:rsidP="00054C96">
            <w:pPr>
              <w:jc w:val="center"/>
              <w:rPr>
                <w:rFonts w:ascii="Andale WT" w:hAnsi="Andale WT" w:cs="Tahoma"/>
                <w:color w:val="333333"/>
                <w:sz w:val="16"/>
                <w:szCs w:val="16"/>
              </w:rPr>
            </w:pPr>
            <w:r w:rsidRPr="001B1B51">
              <w:t>630__B</w:t>
            </w:r>
          </w:p>
        </w:tc>
        <w:tc>
          <w:tcPr>
            <w:tcW w:w="1572" w:type="dxa"/>
            <w:tcBorders>
              <w:top w:val="nil"/>
              <w:left w:val="nil"/>
              <w:bottom w:val="single" w:sz="8" w:space="0" w:color="E2E2E2"/>
              <w:right w:val="single" w:sz="8" w:space="0" w:color="E2E2E2"/>
            </w:tcBorders>
            <w:shd w:val="clear" w:color="auto" w:fill="auto"/>
            <w:noWrap/>
          </w:tcPr>
          <w:p w14:paraId="2290CE9B" w14:textId="0683216E" w:rsidR="00054C96" w:rsidRPr="001B1B51" w:rsidRDefault="00054C96" w:rsidP="00054C96">
            <w:pPr>
              <w:jc w:val="center"/>
              <w:rPr>
                <w:rFonts w:ascii="Andale WT" w:hAnsi="Andale WT" w:cs="Tahoma"/>
                <w:color w:val="333333"/>
                <w:sz w:val="16"/>
                <w:szCs w:val="16"/>
              </w:rPr>
            </w:pPr>
            <w:r w:rsidRPr="001B1B51">
              <w:t>KLNSW</w:t>
            </w:r>
          </w:p>
        </w:tc>
        <w:tc>
          <w:tcPr>
            <w:tcW w:w="1373" w:type="dxa"/>
            <w:tcBorders>
              <w:top w:val="nil"/>
              <w:left w:val="nil"/>
              <w:bottom w:val="single" w:sz="8" w:space="0" w:color="E2E2E2"/>
              <w:right w:val="single" w:sz="8" w:space="0" w:color="E2E2E2"/>
            </w:tcBorders>
            <w:shd w:val="clear" w:color="auto" w:fill="auto"/>
            <w:noWrap/>
          </w:tcPr>
          <w:p w14:paraId="2852C4FC" w14:textId="6FA63F8B" w:rsidR="00054C96" w:rsidRPr="001B1B51" w:rsidRDefault="00054C96" w:rsidP="00054C96">
            <w:pPr>
              <w:jc w:val="center"/>
              <w:rPr>
                <w:rFonts w:ascii="Andale WT" w:hAnsi="Andale WT" w:cs="Tahoma"/>
                <w:color w:val="333333"/>
                <w:sz w:val="16"/>
                <w:szCs w:val="16"/>
              </w:rPr>
            </w:pPr>
            <w:r w:rsidRPr="001B1B51">
              <w:t>HHSTH</w:t>
            </w:r>
          </w:p>
        </w:tc>
        <w:tc>
          <w:tcPr>
            <w:tcW w:w="1688" w:type="dxa"/>
            <w:tcBorders>
              <w:top w:val="nil"/>
              <w:left w:val="nil"/>
              <w:bottom w:val="single" w:sz="8" w:space="0" w:color="E2E2E2"/>
              <w:right w:val="single" w:sz="8" w:space="0" w:color="E2E2E2"/>
            </w:tcBorders>
            <w:shd w:val="clear" w:color="auto" w:fill="auto"/>
            <w:noWrap/>
          </w:tcPr>
          <w:p w14:paraId="0A5BC5A0" w14:textId="57E0A0E0"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985AE8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83019C5" w14:textId="5F88A92F" w:rsidR="00054C96" w:rsidRPr="001B1B51" w:rsidRDefault="00054C96" w:rsidP="00054C96">
            <w:pPr>
              <w:jc w:val="center"/>
              <w:rPr>
                <w:rFonts w:ascii="Andale WT" w:hAnsi="Andale WT" w:cs="Tahoma"/>
                <w:color w:val="333333"/>
                <w:sz w:val="16"/>
                <w:szCs w:val="16"/>
              </w:rPr>
            </w:pPr>
            <w:r w:rsidRPr="001B1B51">
              <w:t>MENSENW8</w:t>
            </w:r>
          </w:p>
        </w:tc>
        <w:tc>
          <w:tcPr>
            <w:tcW w:w="2388" w:type="dxa"/>
            <w:tcBorders>
              <w:top w:val="nil"/>
              <w:left w:val="nil"/>
              <w:bottom w:val="single" w:sz="8" w:space="0" w:color="E2E2E2"/>
              <w:right w:val="single" w:sz="8" w:space="0" w:color="E2E2E2"/>
            </w:tcBorders>
            <w:shd w:val="clear" w:color="auto" w:fill="auto"/>
            <w:noWrap/>
          </w:tcPr>
          <w:p w14:paraId="78597AB2" w14:textId="18CF5AED" w:rsidR="00054C96" w:rsidRPr="001B1B51" w:rsidRDefault="00054C96" w:rsidP="00054C96">
            <w:pPr>
              <w:jc w:val="center"/>
              <w:rPr>
                <w:rFonts w:ascii="Andale WT" w:hAnsi="Andale WT" w:cs="Tahoma"/>
                <w:color w:val="333333"/>
                <w:sz w:val="16"/>
                <w:szCs w:val="16"/>
              </w:rPr>
            </w:pPr>
            <w:r w:rsidRPr="001B1B51">
              <w:t>941__C</w:t>
            </w:r>
          </w:p>
        </w:tc>
        <w:tc>
          <w:tcPr>
            <w:tcW w:w="1572" w:type="dxa"/>
            <w:tcBorders>
              <w:top w:val="nil"/>
              <w:left w:val="nil"/>
              <w:bottom w:val="single" w:sz="8" w:space="0" w:color="E2E2E2"/>
              <w:right w:val="single" w:sz="8" w:space="0" w:color="E2E2E2"/>
            </w:tcBorders>
            <w:shd w:val="clear" w:color="auto" w:fill="auto"/>
            <w:noWrap/>
          </w:tcPr>
          <w:p w14:paraId="1BC50098" w14:textId="65DFEA52" w:rsidR="00054C96" w:rsidRPr="001B1B51" w:rsidRDefault="00054C96" w:rsidP="00054C96">
            <w:pPr>
              <w:jc w:val="center"/>
              <w:rPr>
                <w:rFonts w:ascii="Andale WT" w:hAnsi="Andale WT" w:cs="Tahoma"/>
                <w:color w:val="333333"/>
                <w:sz w:val="16"/>
                <w:szCs w:val="16"/>
              </w:rPr>
            </w:pPr>
            <w:r w:rsidRPr="001B1B51">
              <w:t>ENWSW</w:t>
            </w:r>
          </w:p>
        </w:tc>
        <w:tc>
          <w:tcPr>
            <w:tcW w:w="1373" w:type="dxa"/>
            <w:tcBorders>
              <w:top w:val="nil"/>
              <w:left w:val="nil"/>
              <w:bottom w:val="single" w:sz="8" w:space="0" w:color="E2E2E2"/>
              <w:right w:val="single" w:sz="8" w:space="0" w:color="E2E2E2"/>
            </w:tcBorders>
            <w:shd w:val="clear" w:color="auto" w:fill="auto"/>
            <w:noWrap/>
          </w:tcPr>
          <w:p w14:paraId="6FB4797E" w14:textId="5A2D3CC8" w:rsidR="00054C96" w:rsidRPr="001B1B51" w:rsidRDefault="00054C96" w:rsidP="00054C96">
            <w:pPr>
              <w:jc w:val="center"/>
              <w:rPr>
                <w:rFonts w:ascii="Andale WT" w:hAnsi="Andale WT" w:cs="Tahoma"/>
                <w:color w:val="333333"/>
                <w:sz w:val="16"/>
                <w:szCs w:val="16"/>
              </w:rPr>
            </w:pPr>
            <w:r w:rsidRPr="001B1B51">
              <w:t>ENSSO</w:t>
            </w:r>
          </w:p>
        </w:tc>
        <w:tc>
          <w:tcPr>
            <w:tcW w:w="1688" w:type="dxa"/>
            <w:tcBorders>
              <w:top w:val="nil"/>
              <w:left w:val="nil"/>
              <w:bottom w:val="single" w:sz="8" w:space="0" w:color="E2E2E2"/>
              <w:right w:val="single" w:sz="8" w:space="0" w:color="E2E2E2"/>
            </w:tcBorders>
            <w:shd w:val="clear" w:color="auto" w:fill="auto"/>
            <w:noWrap/>
          </w:tcPr>
          <w:p w14:paraId="79A5D267" w14:textId="14819B34"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4B584D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8856DA6" w14:textId="4B2BC580" w:rsidR="00054C96" w:rsidRPr="001B1B51" w:rsidRDefault="00054C96" w:rsidP="00054C96">
            <w:pPr>
              <w:jc w:val="center"/>
              <w:rPr>
                <w:rFonts w:ascii="Andale WT" w:hAnsi="Andale WT" w:cs="Tahoma"/>
                <w:color w:val="333333"/>
                <w:sz w:val="16"/>
                <w:szCs w:val="16"/>
              </w:rPr>
            </w:pPr>
            <w:r w:rsidRPr="001B1B51">
              <w:t>SDUKNED8</w:t>
            </w:r>
          </w:p>
        </w:tc>
        <w:tc>
          <w:tcPr>
            <w:tcW w:w="2388" w:type="dxa"/>
            <w:tcBorders>
              <w:top w:val="nil"/>
              <w:left w:val="nil"/>
              <w:bottom w:val="single" w:sz="8" w:space="0" w:color="E2E2E2"/>
              <w:right w:val="single" w:sz="8" w:space="0" w:color="E2E2E2"/>
            </w:tcBorders>
            <w:shd w:val="clear" w:color="auto" w:fill="auto"/>
            <w:noWrap/>
          </w:tcPr>
          <w:p w14:paraId="41CC55C4" w14:textId="69448E66" w:rsidR="00054C96" w:rsidRPr="001B1B51" w:rsidRDefault="00054C96" w:rsidP="00054C96">
            <w:pPr>
              <w:jc w:val="center"/>
              <w:rPr>
                <w:rFonts w:ascii="Andale WT" w:hAnsi="Andale WT" w:cs="Tahoma"/>
                <w:color w:val="333333"/>
                <w:sz w:val="16"/>
                <w:szCs w:val="16"/>
              </w:rPr>
            </w:pPr>
            <w:r w:rsidRPr="001B1B51">
              <w:t>ADERHO_ELSA1_1</w:t>
            </w:r>
          </w:p>
        </w:tc>
        <w:tc>
          <w:tcPr>
            <w:tcW w:w="1572" w:type="dxa"/>
            <w:tcBorders>
              <w:top w:val="nil"/>
              <w:left w:val="nil"/>
              <w:bottom w:val="single" w:sz="8" w:space="0" w:color="E2E2E2"/>
              <w:right w:val="single" w:sz="8" w:space="0" w:color="E2E2E2"/>
            </w:tcBorders>
            <w:shd w:val="clear" w:color="auto" w:fill="auto"/>
            <w:noWrap/>
          </w:tcPr>
          <w:p w14:paraId="57031F96" w14:textId="0617C32A" w:rsidR="00054C96" w:rsidRPr="001B1B51" w:rsidRDefault="00054C96" w:rsidP="00054C96">
            <w:pPr>
              <w:jc w:val="center"/>
              <w:rPr>
                <w:rFonts w:ascii="Andale WT" w:hAnsi="Andale WT" w:cs="Tahoma"/>
                <w:color w:val="333333"/>
                <w:sz w:val="16"/>
                <w:szCs w:val="16"/>
              </w:rPr>
            </w:pPr>
            <w:r w:rsidRPr="001B1B51">
              <w:t>ADERHOLD</w:t>
            </w:r>
          </w:p>
        </w:tc>
        <w:tc>
          <w:tcPr>
            <w:tcW w:w="1373" w:type="dxa"/>
            <w:tcBorders>
              <w:top w:val="nil"/>
              <w:left w:val="nil"/>
              <w:bottom w:val="single" w:sz="8" w:space="0" w:color="E2E2E2"/>
              <w:right w:val="single" w:sz="8" w:space="0" w:color="E2E2E2"/>
            </w:tcBorders>
            <w:shd w:val="clear" w:color="auto" w:fill="auto"/>
            <w:noWrap/>
          </w:tcPr>
          <w:p w14:paraId="2DDFA019" w14:textId="58A6C925" w:rsidR="00054C96" w:rsidRPr="001B1B51" w:rsidRDefault="00054C96" w:rsidP="00054C96">
            <w:pPr>
              <w:jc w:val="center"/>
              <w:rPr>
                <w:rFonts w:ascii="Andale WT" w:hAnsi="Andale WT" w:cs="Tahoma"/>
                <w:color w:val="333333"/>
                <w:sz w:val="16"/>
                <w:szCs w:val="16"/>
              </w:rPr>
            </w:pPr>
            <w:r w:rsidRPr="001B1B51">
              <w:t>ELSA</w:t>
            </w:r>
          </w:p>
        </w:tc>
        <w:tc>
          <w:tcPr>
            <w:tcW w:w="1688" w:type="dxa"/>
            <w:tcBorders>
              <w:top w:val="nil"/>
              <w:left w:val="nil"/>
              <w:bottom w:val="single" w:sz="8" w:space="0" w:color="E2E2E2"/>
              <w:right w:val="single" w:sz="8" w:space="0" w:color="E2E2E2"/>
            </w:tcBorders>
            <w:shd w:val="clear" w:color="auto" w:fill="auto"/>
            <w:noWrap/>
          </w:tcPr>
          <w:p w14:paraId="770DBA6B" w14:textId="117F74B3"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A27351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2B54023" w14:textId="61ACABDA" w:rsidR="00054C96" w:rsidRPr="001B1B51" w:rsidRDefault="00054C96" w:rsidP="00054C96">
            <w:pPr>
              <w:jc w:val="center"/>
              <w:rPr>
                <w:rFonts w:ascii="Andale WT" w:hAnsi="Andale WT" w:cs="Tahoma"/>
                <w:color w:val="333333"/>
                <w:sz w:val="16"/>
                <w:szCs w:val="16"/>
              </w:rPr>
            </w:pPr>
            <w:r w:rsidRPr="001B1B51">
              <w:t>SCO2EUL8</w:t>
            </w:r>
          </w:p>
        </w:tc>
        <w:tc>
          <w:tcPr>
            <w:tcW w:w="2388" w:type="dxa"/>
            <w:tcBorders>
              <w:top w:val="nil"/>
              <w:left w:val="nil"/>
              <w:bottom w:val="single" w:sz="8" w:space="0" w:color="E2E2E2"/>
              <w:right w:val="single" w:sz="8" w:space="0" w:color="E2E2E2"/>
            </w:tcBorders>
            <w:shd w:val="clear" w:color="auto" w:fill="auto"/>
            <w:noWrap/>
          </w:tcPr>
          <w:p w14:paraId="1E6A3C02" w14:textId="3849A635" w:rsidR="00054C96" w:rsidRPr="001B1B51" w:rsidRDefault="00054C96" w:rsidP="00054C96">
            <w:pPr>
              <w:jc w:val="center"/>
              <w:rPr>
                <w:rFonts w:ascii="Andale WT" w:hAnsi="Andale WT" w:cs="Tahoma"/>
                <w:color w:val="333333"/>
                <w:sz w:val="16"/>
                <w:szCs w:val="16"/>
              </w:rPr>
            </w:pPr>
            <w:r w:rsidRPr="001B1B51">
              <w:t>BEEVIL_NORMAN1_1</w:t>
            </w:r>
          </w:p>
        </w:tc>
        <w:tc>
          <w:tcPr>
            <w:tcW w:w="1572" w:type="dxa"/>
            <w:tcBorders>
              <w:top w:val="nil"/>
              <w:left w:val="nil"/>
              <w:bottom w:val="single" w:sz="8" w:space="0" w:color="E2E2E2"/>
              <w:right w:val="single" w:sz="8" w:space="0" w:color="E2E2E2"/>
            </w:tcBorders>
            <w:shd w:val="clear" w:color="auto" w:fill="auto"/>
            <w:noWrap/>
          </w:tcPr>
          <w:p w14:paraId="6C8CE287" w14:textId="7C7A1B30" w:rsidR="00054C96" w:rsidRPr="001B1B51" w:rsidRDefault="00054C96" w:rsidP="00054C96">
            <w:pPr>
              <w:jc w:val="center"/>
              <w:rPr>
                <w:rFonts w:ascii="Andale WT" w:hAnsi="Andale WT" w:cs="Tahoma"/>
                <w:color w:val="333333"/>
                <w:sz w:val="16"/>
                <w:szCs w:val="16"/>
              </w:rPr>
            </w:pPr>
            <w:r w:rsidRPr="001B1B51">
              <w:t>BEEVILLE</w:t>
            </w:r>
          </w:p>
        </w:tc>
        <w:tc>
          <w:tcPr>
            <w:tcW w:w="1373" w:type="dxa"/>
            <w:tcBorders>
              <w:top w:val="nil"/>
              <w:left w:val="nil"/>
              <w:bottom w:val="single" w:sz="8" w:space="0" w:color="E2E2E2"/>
              <w:right w:val="single" w:sz="8" w:space="0" w:color="E2E2E2"/>
            </w:tcBorders>
            <w:shd w:val="clear" w:color="auto" w:fill="auto"/>
            <w:noWrap/>
          </w:tcPr>
          <w:p w14:paraId="73DB5205" w14:textId="7371FBC4" w:rsidR="00054C96" w:rsidRPr="001B1B51" w:rsidRDefault="00054C96" w:rsidP="00054C96">
            <w:pPr>
              <w:jc w:val="center"/>
              <w:rPr>
                <w:rFonts w:ascii="Andale WT" w:hAnsi="Andale WT" w:cs="Tahoma"/>
                <w:color w:val="333333"/>
                <w:sz w:val="16"/>
                <w:szCs w:val="16"/>
              </w:rPr>
            </w:pPr>
            <w:r w:rsidRPr="001B1B51">
              <w:t>NORMANNA</w:t>
            </w:r>
          </w:p>
        </w:tc>
        <w:tc>
          <w:tcPr>
            <w:tcW w:w="1688" w:type="dxa"/>
            <w:tcBorders>
              <w:top w:val="nil"/>
              <w:left w:val="nil"/>
              <w:bottom w:val="single" w:sz="8" w:space="0" w:color="E2E2E2"/>
              <w:right w:val="single" w:sz="8" w:space="0" w:color="E2E2E2"/>
            </w:tcBorders>
            <w:shd w:val="clear" w:color="auto" w:fill="auto"/>
            <w:noWrap/>
          </w:tcPr>
          <w:p w14:paraId="3FE6891F" w14:textId="76D48DCE"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24C8FC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D2D84FC" w14:textId="5350FE90" w:rsidR="00054C96" w:rsidRPr="001B1B51" w:rsidRDefault="00054C96" w:rsidP="00054C96">
            <w:pPr>
              <w:jc w:val="center"/>
              <w:rPr>
                <w:rFonts w:ascii="Andale WT" w:hAnsi="Andale WT" w:cs="Tahoma"/>
                <w:color w:val="333333"/>
                <w:sz w:val="16"/>
                <w:szCs w:val="16"/>
              </w:rPr>
            </w:pPr>
            <w:r w:rsidRPr="001B1B51">
              <w:t>SILLFTL8</w:t>
            </w:r>
          </w:p>
        </w:tc>
        <w:tc>
          <w:tcPr>
            <w:tcW w:w="2388" w:type="dxa"/>
            <w:tcBorders>
              <w:top w:val="nil"/>
              <w:left w:val="nil"/>
              <w:bottom w:val="single" w:sz="8" w:space="0" w:color="E2E2E2"/>
              <w:right w:val="single" w:sz="8" w:space="0" w:color="E2E2E2"/>
            </w:tcBorders>
            <w:shd w:val="clear" w:color="auto" w:fill="auto"/>
            <w:noWrap/>
          </w:tcPr>
          <w:p w14:paraId="76537D27" w14:textId="6542B559" w:rsidR="00054C96" w:rsidRPr="001B1B51" w:rsidRDefault="00054C96" w:rsidP="00054C96">
            <w:pPr>
              <w:jc w:val="center"/>
              <w:rPr>
                <w:rFonts w:ascii="Andale WT" w:hAnsi="Andale WT" w:cs="Tahoma"/>
                <w:color w:val="333333"/>
                <w:sz w:val="16"/>
                <w:szCs w:val="16"/>
              </w:rPr>
            </w:pPr>
            <w:r w:rsidRPr="001B1B51">
              <w:t>CARVER_TINSLE1_1</w:t>
            </w:r>
          </w:p>
        </w:tc>
        <w:tc>
          <w:tcPr>
            <w:tcW w:w="1572" w:type="dxa"/>
            <w:tcBorders>
              <w:top w:val="nil"/>
              <w:left w:val="nil"/>
              <w:bottom w:val="single" w:sz="8" w:space="0" w:color="E2E2E2"/>
              <w:right w:val="single" w:sz="8" w:space="0" w:color="E2E2E2"/>
            </w:tcBorders>
            <w:shd w:val="clear" w:color="auto" w:fill="auto"/>
            <w:noWrap/>
          </w:tcPr>
          <w:p w14:paraId="7BF5378D" w14:textId="4B340BC5" w:rsidR="00054C96" w:rsidRPr="001B1B51" w:rsidRDefault="00054C96" w:rsidP="00054C96">
            <w:pPr>
              <w:jc w:val="center"/>
              <w:rPr>
                <w:rFonts w:ascii="Andale WT" w:hAnsi="Andale WT" w:cs="Tahoma"/>
                <w:color w:val="333333"/>
                <w:sz w:val="16"/>
                <w:szCs w:val="16"/>
              </w:rPr>
            </w:pPr>
            <w:r w:rsidRPr="001B1B51">
              <w:t>CARVER</w:t>
            </w:r>
          </w:p>
        </w:tc>
        <w:tc>
          <w:tcPr>
            <w:tcW w:w="1373" w:type="dxa"/>
            <w:tcBorders>
              <w:top w:val="nil"/>
              <w:left w:val="nil"/>
              <w:bottom w:val="single" w:sz="8" w:space="0" w:color="E2E2E2"/>
              <w:right w:val="single" w:sz="8" w:space="0" w:color="E2E2E2"/>
            </w:tcBorders>
            <w:shd w:val="clear" w:color="auto" w:fill="auto"/>
            <w:noWrap/>
          </w:tcPr>
          <w:p w14:paraId="09611C21" w14:textId="26B468BF" w:rsidR="00054C96" w:rsidRPr="001B1B51" w:rsidRDefault="00054C96" w:rsidP="00054C96">
            <w:pPr>
              <w:jc w:val="center"/>
              <w:rPr>
                <w:rFonts w:ascii="Andale WT" w:hAnsi="Andale WT" w:cs="Tahoma"/>
                <w:color w:val="333333"/>
                <w:sz w:val="16"/>
                <w:szCs w:val="16"/>
              </w:rPr>
            </w:pPr>
            <w:r w:rsidRPr="001B1B51">
              <w:t>TINSLEY</w:t>
            </w:r>
          </w:p>
        </w:tc>
        <w:tc>
          <w:tcPr>
            <w:tcW w:w="1688" w:type="dxa"/>
            <w:tcBorders>
              <w:top w:val="nil"/>
              <w:left w:val="nil"/>
              <w:bottom w:val="single" w:sz="8" w:space="0" w:color="E2E2E2"/>
              <w:right w:val="single" w:sz="8" w:space="0" w:color="E2E2E2"/>
            </w:tcBorders>
            <w:shd w:val="clear" w:color="auto" w:fill="auto"/>
            <w:noWrap/>
          </w:tcPr>
          <w:p w14:paraId="6D80D3DC" w14:textId="72233B9A"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7EB66C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E341AF5" w14:textId="4CB28971" w:rsidR="00054C96" w:rsidRPr="001B1B51" w:rsidRDefault="00054C96" w:rsidP="00054C96">
            <w:pPr>
              <w:jc w:val="center"/>
              <w:rPr>
                <w:rFonts w:ascii="Andale WT" w:hAnsi="Andale WT" w:cs="Tahoma"/>
                <w:color w:val="333333"/>
                <w:sz w:val="16"/>
                <w:szCs w:val="16"/>
              </w:rPr>
            </w:pPr>
            <w:r w:rsidRPr="001B1B51">
              <w:t>SLAQLOB8</w:t>
            </w:r>
          </w:p>
        </w:tc>
        <w:tc>
          <w:tcPr>
            <w:tcW w:w="2388" w:type="dxa"/>
            <w:tcBorders>
              <w:top w:val="nil"/>
              <w:left w:val="nil"/>
              <w:bottom w:val="single" w:sz="8" w:space="0" w:color="E2E2E2"/>
              <w:right w:val="single" w:sz="8" w:space="0" w:color="E2E2E2"/>
            </w:tcBorders>
            <w:shd w:val="clear" w:color="auto" w:fill="auto"/>
            <w:noWrap/>
          </w:tcPr>
          <w:p w14:paraId="3FFB1128" w14:textId="784F8FAF" w:rsidR="00054C96" w:rsidRPr="001B1B51" w:rsidRDefault="00054C96" w:rsidP="00054C96">
            <w:pPr>
              <w:jc w:val="center"/>
              <w:rPr>
                <w:rFonts w:ascii="Andale WT" w:hAnsi="Andale WT" w:cs="Tahoma"/>
                <w:color w:val="333333"/>
                <w:sz w:val="16"/>
                <w:szCs w:val="16"/>
              </w:rPr>
            </w:pPr>
            <w:r w:rsidRPr="001B1B51">
              <w:t>FALFUR_PREMON1_1</w:t>
            </w:r>
          </w:p>
        </w:tc>
        <w:tc>
          <w:tcPr>
            <w:tcW w:w="1572" w:type="dxa"/>
            <w:tcBorders>
              <w:top w:val="nil"/>
              <w:left w:val="nil"/>
              <w:bottom w:val="single" w:sz="8" w:space="0" w:color="E2E2E2"/>
              <w:right w:val="single" w:sz="8" w:space="0" w:color="E2E2E2"/>
            </w:tcBorders>
            <w:shd w:val="clear" w:color="auto" w:fill="auto"/>
            <w:noWrap/>
          </w:tcPr>
          <w:p w14:paraId="1DCE0872" w14:textId="1F483266" w:rsidR="00054C96" w:rsidRPr="001B1B51" w:rsidRDefault="00054C96" w:rsidP="00054C96">
            <w:pPr>
              <w:jc w:val="center"/>
              <w:rPr>
                <w:rFonts w:ascii="Andale WT" w:hAnsi="Andale WT" w:cs="Tahoma"/>
                <w:color w:val="333333"/>
                <w:sz w:val="16"/>
                <w:szCs w:val="16"/>
              </w:rPr>
            </w:pPr>
            <w:r w:rsidRPr="001B1B51">
              <w:t>FALFUR</w:t>
            </w:r>
          </w:p>
        </w:tc>
        <w:tc>
          <w:tcPr>
            <w:tcW w:w="1373" w:type="dxa"/>
            <w:tcBorders>
              <w:top w:val="nil"/>
              <w:left w:val="nil"/>
              <w:bottom w:val="single" w:sz="8" w:space="0" w:color="E2E2E2"/>
              <w:right w:val="single" w:sz="8" w:space="0" w:color="E2E2E2"/>
            </w:tcBorders>
            <w:shd w:val="clear" w:color="auto" w:fill="auto"/>
            <w:noWrap/>
          </w:tcPr>
          <w:p w14:paraId="0426B9E3" w14:textId="2FC2366B" w:rsidR="00054C96" w:rsidRPr="001B1B51" w:rsidRDefault="00054C96" w:rsidP="00054C96">
            <w:pPr>
              <w:jc w:val="center"/>
              <w:rPr>
                <w:rFonts w:ascii="Andale WT" w:hAnsi="Andale WT" w:cs="Tahoma"/>
                <w:color w:val="333333"/>
                <w:sz w:val="16"/>
                <w:szCs w:val="16"/>
              </w:rPr>
            </w:pPr>
            <w:r w:rsidRPr="001B1B51">
              <w:t>PREMONT</w:t>
            </w:r>
          </w:p>
        </w:tc>
        <w:tc>
          <w:tcPr>
            <w:tcW w:w="1688" w:type="dxa"/>
            <w:tcBorders>
              <w:top w:val="nil"/>
              <w:left w:val="nil"/>
              <w:bottom w:val="single" w:sz="8" w:space="0" w:color="E2E2E2"/>
              <w:right w:val="single" w:sz="8" w:space="0" w:color="E2E2E2"/>
            </w:tcBorders>
            <w:shd w:val="clear" w:color="auto" w:fill="auto"/>
            <w:noWrap/>
          </w:tcPr>
          <w:p w14:paraId="5CB5DCFB" w14:textId="48AE65A9"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36701B8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CD26863" w14:textId="657EE679" w:rsidR="00054C96" w:rsidRPr="001B1B51" w:rsidRDefault="00054C96" w:rsidP="00054C96">
            <w:pPr>
              <w:jc w:val="center"/>
              <w:rPr>
                <w:rFonts w:ascii="Andale WT" w:hAnsi="Andale WT" w:cs="Tahoma"/>
                <w:color w:val="333333"/>
                <w:sz w:val="16"/>
                <w:szCs w:val="16"/>
              </w:rPr>
            </w:pPr>
            <w:r w:rsidRPr="001B1B51">
              <w:t>DLONWAR5</w:t>
            </w:r>
          </w:p>
        </w:tc>
        <w:tc>
          <w:tcPr>
            <w:tcW w:w="2388" w:type="dxa"/>
            <w:tcBorders>
              <w:top w:val="nil"/>
              <w:left w:val="nil"/>
              <w:bottom w:val="single" w:sz="8" w:space="0" w:color="E2E2E2"/>
              <w:right w:val="single" w:sz="8" w:space="0" w:color="E2E2E2"/>
            </w:tcBorders>
            <w:shd w:val="clear" w:color="auto" w:fill="auto"/>
            <w:noWrap/>
          </w:tcPr>
          <w:p w14:paraId="1EFB691F" w14:textId="505CA73E" w:rsidR="00054C96" w:rsidRPr="001B1B51" w:rsidRDefault="00054C96" w:rsidP="00054C96">
            <w:pPr>
              <w:jc w:val="center"/>
              <w:rPr>
                <w:rFonts w:ascii="Andale WT" w:hAnsi="Andale WT" w:cs="Tahoma"/>
                <w:color w:val="333333"/>
                <w:sz w:val="16"/>
                <w:szCs w:val="16"/>
              </w:rPr>
            </w:pPr>
            <w:r w:rsidRPr="001B1B51">
              <w:t>NORMAN_PETTUS1_1</w:t>
            </w:r>
          </w:p>
        </w:tc>
        <w:tc>
          <w:tcPr>
            <w:tcW w:w="1572" w:type="dxa"/>
            <w:tcBorders>
              <w:top w:val="nil"/>
              <w:left w:val="nil"/>
              <w:bottom w:val="single" w:sz="8" w:space="0" w:color="E2E2E2"/>
              <w:right w:val="single" w:sz="8" w:space="0" w:color="E2E2E2"/>
            </w:tcBorders>
            <w:shd w:val="clear" w:color="auto" w:fill="auto"/>
            <w:noWrap/>
          </w:tcPr>
          <w:p w14:paraId="2DFC84DB" w14:textId="0D88D5F6" w:rsidR="00054C96" w:rsidRPr="001B1B51" w:rsidRDefault="00054C96" w:rsidP="00054C96">
            <w:pPr>
              <w:jc w:val="center"/>
              <w:rPr>
                <w:rFonts w:ascii="Andale WT" w:hAnsi="Andale WT" w:cs="Tahoma"/>
                <w:color w:val="333333"/>
                <w:sz w:val="16"/>
                <w:szCs w:val="16"/>
              </w:rPr>
            </w:pPr>
            <w:r w:rsidRPr="001B1B51">
              <w:t>PETTUS</w:t>
            </w:r>
          </w:p>
        </w:tc>
        <w:tc>
          <w:tcPr>
            <w:tcW w:w="1373" w:type="dxa"/>
            <w:tcBorders>
              <w:top w:val="nil"/>
              <w:left w:val="nil"/>
              <w:bottom w:val="single" w:sz="8" w:space="0" w:color="E2E2E2"/>
              <w:right w:val="single" w:sz="8" w:space="0" w:color="E2E2E2"/>
            </w:tcBorders>
            <w:shd w:val="clear" w:color="auto" w:fill="auto"/>
            <w:noWrap/>
          </w:tcPr>
          <w:p w14:paraId="4B81A10C" w14:textId="5584E913" w:rsidR="00054C96" w:rsidRPr="001B1B51" w:rsidRDefault="00054C96" w:rsidP="00054C96">
            <w:pPr>
              <w:jc w:val="center"/>
              <w:rPr>
                <w:rFonts w:ascii="Andale WT" w:hAnsi="Andale WT" w:cs="Tahoma"/>
                <w:color w:val="333333"/>
                <w:sz w:val="16"/>
                <w:szCs w:val="16"/>
              </w:rPr>
            </w:pPr>
            <w:r w:rsidRPr="001B1B51">
              <w:t>NORMANNA</w:t>
            </w:r>
          </w:p>
        </w:tc>
        <w:tc>
          <w:tcPr>
            <w:tcW w:w="1688" w:type="dxa"/>
            <w:tcBorders>
              <w:top w:val="nil"/>
              <w:left w:val="nil"/>
              <w:bottom w:val="single" w:sz="8" w:space="0" w:color="E2E2E2"/>
              <w:right w:val="single" w:sz="8" w:space="0" w:color="E2E2E2"/>
            </w:tcBorders>
            <w:shd w:val="clear" w:color="auto" w:fill="auto"/>
            <w:noWrap/>
          </w:tcPr>
          <w:p w14:paraId="470C1AE2" w14:textId="66EE6C45"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2582B2F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5DDED0F" w14:textId="63BC8242" w:rsidR="00054C96" w:rsidRPr="001B1B51" w:rsidRDefault="00054C96" w:rsidP="00054C96">
            <w:pPr>
              <w:jc w:val="center"/>
              <w:rPr>
                <w:rFonts w:ascii="Andale WT" w:hAnsi="Andale WT" w:cs="Tahoma"/>
                <w:color w:val="333333"/>
                <w:sz w:val="16"/>
                <w:szCs w:val="16"/>
              </w:rPr>
            </w:pPr>
            <w:r w:rsidRPr="001B1B51">
              <w:t>XTEL458</w:t>
            </w:r>
          </w:p>
        </w:tc>
        <w:tc>
          <w:tcPr>
            <w:tcW w:w="2388" w:type="dxa"/>
            <w:tcBorders>
              <w:top w:val="nil"/>
              <w:left w:val="nil"/>
              <w:bottom w:val="single" w:sz="8" w:space="0" w:color="E2E2E2"/>
              <w:right w:val="single" w:sz="8" w:space="0" w:color="E2E2E2"/>
            </w:tcBorders>
            <w:shd w:val="clear" w:color="auto" w:fill="auto"/>
            <w:noWrap/>
          </w:tcPr>
          <w:p w14:paraId="2DDBFD17" w14:textId="51DE0D18" w:rsidR="00054C96" w:rsidRPr="001B1B51" w:rsidRDefault="00054C96" w:rsidP="00054C96">
            <w:pPr>
              <w:jc w:val="center"/>
              <w:rPr>
                <w:rFonts w:ascii="Andale WT" w:hAnsi="Andale WT" w:cs="Tahoma"/>
                <w:color w:val="333333"/>
                <w:sz w:val="16"/>
                <w:szCs w:val="16"/>
              </w:rPr>
            </w:pPr>
            <w:r w:rsidRPr="001B1B51">
              <w:t>6144__A</w:t>
            </w:r>
          </w:p>
        </w:tc>
        <w:tc>
          <w:tcPr>
            <w:tcW w:w="1572" w:type="dxa"/>
            <w:tcBorders>
              <w:top w:val="nil"/>
              <w:left w:val="nil"/>
              <w:bottom w:val="single" w:sz="8" w:space="0" w:color="E2E2E2"/>
              <w:right w:val="single" w:sz="8" w:space="0" w:color="E2E2E2"/>
            </w:tcBorders>
            <w:shd w:val="clear" w:color="auto" w:fill="auto"/>
            <w:noWrap/>
          </w:tcPr>
          <w:p w14:paraId="6B892E60" w14:textId="4EA939DE" w:rsidR="00054C96" w:rsidRPr="001B1B51" w:rsidRDefault="00054C96" w:rsidP="00054C96">
            <w:pPr>
              <w:jc w:val="center"/>
              <w:rPr>
                <w:rFonts w:ascii="Andale WT" w:hAnsi="Andale WT" w:cs="Tahoma"/>
                <w:color w:val="333333"/>
                <w:sz w:val="16"/>
                <w:szCs w:val="16"/>
              </w:rPr>
            </w:pPr>
            <w:r w:rsidRPr="001B1B51">
              <w:t>BSPRW</w:t>
            </w:r>
          </w:p>
        </w:tc>
        <w:tc>
          <w:tcPr>
            <w:tcW w:w="1373" w:type="dxa"/>
            <w:tcBorders>
              <w:top w:val="nil"/>
              <w:left w:val="nil"/>
              <w:bottom w:val="single" w:sz="8" w:space="0" w:color="E2E2E2"/>
              <w:right w:val="single" w:sz="8" w:space="0" w:color="E2E2E2"/>
            </w:tcBorders>
            <w:shd w:val="clear" w:color="auto" w:fill="auto"/>
            <w:noWrap/>
          </w:tcPr>
          <w:p w14:paraId="08C4FC9C" w14:textId="4D1DE5EB" w:rsidR="00054C96" w:rsidRPr="001B1B51" w:rsidRDefault="00054C96" w:rsidP="00054C96">
            <w:pPr>
              <w:jc w:val="center"/>
              <w:rPr>
                <w:rFonts w:ascii="Andale WT" w:hAnsi="Andale WT" w:cs="Tahoma"/>
                <w:color w:val="333333"/>
                <w:sz w:val="16"/>
                <w:szCs w:val="16"/>
              </w:rPr>
            </w:pPr>
            <w:r w:rsidRPr="001B1B51">
              <w:t>STASW</w:t>
            </w:r>
          </w:p>
        </w:tc>
        <w:tc>
          <w:tcPr>
            <w:tcW w:w="1688" w:type="dxa"/>
            <w:tcBorders>
              <w:top w:val="nil"/>
              <w:left w:val="nil"/>
              <w:bottom w:val="single" w:sz="8" w:space="0" w:color="E2E2E2"/>
              <w:right w:val="single" w:sz="8" w:space="0" w:color="E2E2E2"/>
            </w:tcBorders>
            <w:shd w:val="clear" w:color="auto" w:fill="auto"/>
            <w:noWrap/>
          </w:tcPr>
          <w:p w14:paraId="081B9729" w14:textId="0F0A5445"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446FBC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219B5D5" w14:textId="1A4FA420" w:rsidR="00054C96" w:rsidRPr="001B1B51" w:rsidRDefault="00054C96" w:rsidP="00054C96">
            <w:pPr>
              <w:jc w:val="center"/>
              <w:rPr>
                <w:rFonts w:ascii="Andale WT" w:hAnsi="Andale WT" w:cs="Tahoma"/>
                <w:color w:val="333333"/>
                <w:sz w:val="16"/>
                <w:szCs w:val="16"/>
              </w:rPr>
            </w:pPr>
            <w:r w:rsidRPr="001B1B51">
              <w:t>DCDHVEN5</w:t>
            </w:r>
          </w:p>
        </w:tc>
        <w:tc>
          <w:tcPr>
            <w:tcW w:w="2388" w:type="dxa"/>
            <w:tcBorders>
              <w:top w:val="nil"/>
              <w:left w:val="nil"/>
              <w:bottom w:val="single" w:sz="8" w:space="0" w:color="E2E2E2"/>
              <w:right w:val="single" w:sz="8" w:space="0" w:color="E2E2E2"/>
            </w:tcBorders>
            <w:shd w:val="clear" w:color="auto" w:fill="auto"/>
            <w:noWrap/>
          </w:tcPr>
          <w:p w14:paraId="4F617402" w14:textId="7C5816EB" w:rsidR="00054C96" w:rsidRPr="001B1B51" w:rsidRDefault="00054C96" w:rsidP="00054C96">
            <w:pPr>
              <w:jc w:val="center"/>
              <w:rPr>
                <w:rFonts w:ascii="Andale WT" w:hAnsi="Andale WT" w:cs="Tahoma"/>
                <w:color w:val="333333"/>
                <w:sz w:val="16"/>
                <w:szCs w:val="16"/>
              </w:rPr>
            </w:pPr>
            <w:r w:rsidRPr="001B1B51">
              <w:t>6410__D</w:t>
            </w:r>
          </w:p>
        </w:tc>
        <w:tc>
          <w:tcPr>
            <w:tcW w:w="1572" w:type="dxa"/>
            <w:tcBorders>
              <w:top w:val="nil"/>
              <w:left w:val="nil"/>
              <w:bottom w:val="single" w:sz="8" w:space="0" w:color="E2E2E2"/>
              <w:right w:val="single" w:sz="8" w:space="0" w:color="E2E2E2"/>
            </w:tcBorders>
            <w:shd w:val="clear" w:color="auto" w:fill="auto"/>
            <w:noWrap/>
          </w:tcPr>
          <w:p w14:paraId="68AC6371" w14:textId="5A743785" w:rsidR="00054C96" w:rsidRPr="001B1B51" w:rsidRDefault="00054C96" w:rsidP="00054C96">
            <w:pPr>
              <w:jc w:val="center"/>
              <w:rPr>
                <w:rFonts w:ascii="Andale WT" w:hAnsi="Andale WT" w:cs="Tahoma"/>
                <w:color w:val="333333"/>
                <w:sz w:val="16"/>
                <w:szCs w:val="16"/>
              </w:rPr>
            </w:pPr>
            <w:r w:rsidRPr="001B1B51">
              <w:t>HLSES</w:t>
            </w:r>
          </w:p>
        </w:tc>
        <w:tc>
          <w:tcPr>
            <w:tcW w:w="1373" w:type="dxa"/>
            <w:tcBorders>
              <w:top w:val="nil"/>
              <w:left w:val="nil"/>
              <w:bottom w:val="single" w:sz="8" w:space="0" w:color="E2E2E2"/>
              <w:right w:val="single" w:sz="8" w:space="0" w:color="E2E2E2"/>
            </w:tcBorders>
            <w:shd w:val="clear" w:color="auto" w:fill="auto"/>
            <w:noWrap/>
          </w:tcPr>
          <w:p w14:paraId="386FC36A" w14:textId="3782D6CA" w:rsidR="00054C96" w:rsidRPr="001B1B51" w:rsidRDefault="00054C96" w:rsidP="00054C96">
            <w:pPr>
              <w:jc w:val="center"/>
              <w:rPr>
                <w:rFonts w:ascii="Andale WT" w:hAnsi="Andale WT" w:cs="Tahoma"/>
                <w:color w:val="333333"/>
                <w:sz w:val="16"/>
                <w:szCs w:val="16"/>
              </w:rPr>
            </w:pPr>
            <w:r w:rsidRPr="001B1B51">
              <w:t>LKWOD</w:t>
            </w:r>
          </w:p>
        </w:tc>
        <w:tc>
          <w:tcPr>
            <w:tcW w:w="1688" w:type="dxa"/>
            <w:tcBorders>
              <w:top w:val="nil"/>
              <w:left w:val="nil"/>
              <w:bottom w:val="single" w:sz="8" w:space="0" w:color="E2E2E2"/>
              <w:right w:val="single" w:sz="8" w:space="0" w:color="E2E2E2"/>
            </w:tcBorders>
            <w:shd w:val="clear" w:color="auto" w:fill="auto"/>
            <w:noWrap/>
          </w:tcPr>
          <w:p w14:paraId="32A8796C" w14:textId="3176C552"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18D036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234D496" w14:textId="347CAEA3" w:rsidR="00054C96" w:rsidRPr="001B1B51" w:rsidRDefault="00054C96" w:rsidP="00054C96">
            <w:pPr>
              <w:jc w:val="center"/>
              <w:rPr>
                <w:rFonts w:ascii="Andale WT" w:hAnsi="Andale WT" w:cs="Tahoma"/>
                <w:color w:val="333333"/>
                <w:sz w:val="16"/>
                <w:szCs w:val="16"/>
              </w:rPr>
            </w:pPr>
            <w:r w:rsidRPr="001B1B51">
              <w:t>DWHILON5</w:t>
            </w:r>
          </w:p>
        </w:tc>
        <w:tc>
          <w:tcPr>
            <w:tcW w:w="2388" w:type="dxa"/>
            <w:tcBorders>
              <w:top w:val="nil"/>
              <w:left w:val="nil"/>
              <w:bottom w:val="single" w:sz="8" w:space="0" w:color="E2E2E2"/>
              <w:right w:val="single" w:sz="8" w:space="0" w:color="E2E2E2"/>
            </w:tcBorders>
            <w:shd w:val="clear" w:color="auto" w:fill="auto"/>
            <w:noWrap/>
          </w:tcPr>
          <w:p w14:paraId="2FCC3E2F" w14:textId="2E446082" w:rsidR="00054C96" w:rsidRPr="001B1B51" w:rsidRDefault="00054C96" w:rsidP="00054C96">
            <w:pPr>
              <w:jc w:val="center"/>
              <w:rPr>
                <w:rFonts w:ascii="Andale WT" w:hAnsi="Andale WT" w:cs="Tahoma"/>
                <w:color w:val="333333"/>
                <w:sz w:val="16"/>
                <w:szCs w:val="16"/>
              </w:rPr>
            </w:pPr>
            <w:r w:rsidRPr="001B1B51">
              <w:t>BLESSI_PALACI1_1</w:t>
            </w:r>
          </w:p>
        </w:tc>
        <w:tc>
          <w:tcPr>
            <w:tcW w:w="1572" w:type="dxa"/>
            <w:tcBorders>
              <w:top w:val="nil"/>
              <w:left w:val="nil"/>
              <w:bottom w:val="single" w:sz="8" w:space="0" w:color="E2E2E2"/>
              <w:right w:val="single" w:sz="8" w:space="0" w:color="E2E2E2"/>
            </w:tcBorders>
            <w:shd w:val="clear" w:color="auto" w:fill="auto"/>
            <w:noWrap/>
          </w:tcPr>
          <w:p w14:paraId="497A53AF" w14:textId="10372509" w:rsidR="00054C96" w:rsidRPr="001B1B51" w:rsidRDefault="00054C96" w:rsidP="00054C96">
            <w:pPr>
              <w:jc w:val="center"/>
              <w:rPr>
                <w:rFonts w:ascii="Andale WT" w:hAnsi="Andale WT" w:cs="Tahoma"/>
                <w:color w:val="333333"/>
                <w:sz w:val="16"/>
                <w:szCs w:val="16"/>
              </w:rPr>
            </w:pPr>
            <w:r w:rsidRPr="001B1B51">
              <w:t>BLESSING</w:t>
            </w:r>
          </w:p>
        </w:tc>
        <w:tc>
          <w:tcPr>
            <w:tcW w:w="1373" w:type="dxa"/>
            <w:tcBorders>
              <w:top w:val="nil"/>
              <w:left w:val="nil"/>
              <w:bottom w:val="single" w:sz="8" w:space="0" w:color="E2E2E2"/>
              <w:right w:val="single" w:sz="8" w:space="0" w:color="E2E2E2"/>
            </w:tcBorders>
            <w:shd w:val="clear" w:color="auto" w:fill="auto"/>
            <w:noWrap/>
          </w:tcPr>
          <w:p w14:paraId="74E94CC5" w14:textId="2E947A86" w:rsidR="00054C96" w:rsidRPr="001B1B51" w:rsidRDefault="00054C96" w:rsidP="00054C96">
            <w:pPr>
              <w:jc w:val="center"/>
              <w:rPr>
                <w:rFonts w:ascii="Andale WT" w:hAnsi="Andale WT" w:cs="Tahoma"/>
                <w:color w:val="333333"/>
                <w:sz w:val="16"/>
                <w:szCs w:val="16"/>
              </w:rPr>
            </w:pPr>
            <w:r w:rsidRPr="001B1B51">
              <w:t>PALACIOS</w:t>
            </w:r>
          </w:p>
        </w:tc>
        <w:tc>
          <w:tcPr>
            <w:tcW w:w="1688" w:type="dxa"/>
            <w:tcBorders>
              <w:top w:val="nil"/>
              <w:left w:val="nil"/>
              <w:bottom w:val="single" w:sz="8" w:space="0" w:color="E2E2E2"/>
              <w:right w:val="single" w:sz="8" w:space="0" w:color="E2E2E2"/>
            </w:tcBorders>
            <w:shd w:val="clear" w:color="auto" w:fill="auto"/>
            <w:noWrap/>
          </w:tcPr>
          <w:p w14:paraId="3533067F" w14:textId="112D3F9F"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91C24C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9C7D139" w14:textId="0FEE818B" w:rsidR="00054C96" w:rsidRPr="001B1B51" w:rsidRDefault="00054C96" w:rsidP="00054C96">
            <w:pPr>
              <w:jc w:val="center"/>
              <w:rPr>
                <w:rFonts w:ascii="Andale WT" w:hAnsi="Andale WT" w:cs="Tahoma"/>
                <w:color w:val="333333"/>
                <w:sz w:val="16"/>
                <w:szCs w:val="16"/>
              </w:rPr>
            </w:pPr>
            <w:r w:rsidRPr="001B1B51">
              <w:t>SN_SLON5</w:t>
            </w:r>
          </w:p>
        </w:tc>
        <w:tc>
          <w:tcPr>
            <w:tcW w:w="2388" w:type="dxa"/>
            <w:tcBorders>
              <w:top w:val="nil"/>
              <w:left w:val="nil"/>
              <w:bottom w:val="single" w:sz="8" w:space="0" w:color="E2E2E2"/>
              <w:right w:val="single" w:sz="8" w:space="0" w:color="E2E2E2"/>
            </w:tcBorders>
            <w:shd w:val="clear" w:color="auto" w:fill="auto"/>
            <w:noWrap/>
          </w:tcPr>
          <w:p w14:paraId="21B22C89" w14:textId="4BEC6F9C" w:rsidR="00054C96" w:rsidRPr="001B1B51" w:rsidRDefault="00054C96" w:rsidP="00054C96">
            <w:pPr>
              <w:jc w:val="center"/>
              <w:rPr>
                <w:rFonts w:ascii="Andale WT" w:hAnsi="Andale WT" w:cs="Tahoma"/>
                <w:color w:val="333333"/>
                <w:sz w:val="16"/>
                <w:szCs w:val="16"/>
              </w:rPr>
            </w:pPr>
            <w:r w:rsidRPr="001B1B51">
              <w:t>CELANE_N_SHAR1_1</w:t>
            </w:r>
          </w:p>
        </w:tc>
        <w:tc>
          <w:tcPr>
            <w:tcW w:w="1572" w:type="dxa"/>
            <w:tcBorders>
              <w:top w:val="nil"/>
              <w:left w:val="nil"/>
              <w:bottom w:val="single" w:sz="8" w:space="0" w:color="E2E2E2"/>
              <w:right w:val="single" w:sz="8" w:space="0" w:color="E2E2E2"/>
            </w:tcBorders>
            <w:shd w:val="clear" w:color="auto" w:fill="auto"/>
            <w:noWrap/>
          </w:tcPr>
          <w:p w14:paraId="4B6344EB" w14:textId="4882A3C4" w:rsidR="00054C96" w:rsidRPr="001B1B51" w:rsidRDefault="00054C96" w:rsidP="00054C96">
            <w:pPr>
              <w:jc w:val="center"/>
              <w:rPr>
                <w:rFonts w:ascii="Andale WT" w:hAnsi="Andale WT" w:cs="Tahoma"/>
                <w:color w:val="333333"/>
                <w:sz w:val="16"/>
                <w:szCs w:val="16"/>
              </w:rPr>
            </w:pPr>
            <w:r w:rsidRPr="001B1B51">
              <w:t>N_SHARPE</w:t>
            </w:r>
          </w:p>
        </w:tc>
        <w:tc>
          <w:tcPr>
            <w:tcW w:w="1373" w:type="dxa"/>
            <w:tcBorders>
              <w:top w:val="nil"/>
              <w:left w:val="nil"/>
              <w:bottom w:val="single" w:sz="8" w:space="0" w:color="E2E2E2"/>
              <w:right w:val="single" w:sz="8" w:space="0" w:color="E2E2E2"/>
            </w:tcBorders>
            <w:shd w:val="clear" w:color="auto" w:fill="auto"/>
            <w:noWrap/>
          </w:tcPr>
          <w:p w14:paraId="3A57D5F5" w14:textId="56D165DA" w:rsidR="00054C96" w:rsidRPr="001B1B51" w:rsidRDefault="00054C96" w:rsidP="00054C96">
            <w:pPr>
              <w:jc w:val="center"/>
              <w:rPr>
                <w:rFonts w:ascii="Andale WT" w:hAnsi="Andale WT" w:cs="Tahoma"/>
                <w:color w:val="333333"/>
                <w:sz w:val="16"/>
                <w:szCs w:val="16"/>
              </w:rPr>
            </w:pPr>
            <w:r w:rsidRPr="001B1B51">
              <w:t>CELANEBI</w:t>
            </w:r>
          </w:p>
        </w:tc>
        <w:tc>
          <w:tcPr>
            <w:tcW w:w="1688" w:type="dxa"/>
            <w:tcBorders>
              <w:top w:val="nil"/>
              <w:left w:val="nil"/>
              <w:bottom w:val="single" w:sz="8" w:space="0" w:color="E2E2E2"/>
              <w:right w:val="single" w:sz="8" w:space="0" w:color="E2E2E2"/>
            </w:tcBorders>
            <w:shd w:val="clear" w:color="auto" w:fill="auto"/>
            <w:noWrap/>
          </w:tcPr>
          <w:p w14:paraId="56B7ED6C" w14:textId="3A3D3942"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39E8BC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7BB7FEA" w14:textId="59CA6361" w:rsidR="00054C96" w:rsidRPr="001B1B51" w:rsidRDefault="00054C96" w:rsidP="00054C96">
            <w:pPr>
              <w:jc w:val="center"/>
              <w:rPr>
                <w:rFonts w:ascii="Andale WT" w:hAnsi="Andale WT" w:cs="Tahoma"/>
                <w:color w:val="333333"/>
                <w:sz w:val="16"/>
                <w:szCs w:val="16"/>
              </w:rPr>
            </w:pPr>
            <w:r w:rsidRPr="001B1B51">
              <w:lastRenderedPageBreak/>
              <w:t>MHARRIO5</w:t>
            </w:r>
          </w:p>
        </w:tc>
        <w:tc>
          <w:tcPr>
            <w:tcW w:w="2388" w:type="dxa"/>
            <w:tcBorders>
              <w:top w:val="nil"/>
              <w:left w:val="nil"/>
              <w:bottom w:val="single" w:sz="8" w:space="0" w:color="E2E2E2"/>
              <w:right w:val="single" w:sz="8" w:space="0" w:color="E2E2E2"/>
            </w:tcBorders>
            <w:shd w:val="clear" w:color="auto" w:fill="auto"/>
            <w:noWrap/>
          </w:tcPr>
          <w:p w14:paraId="6F2738DA" w14:textId="4453683D" w:rsidR="00054C96" w:rsidRPr="001B1B51" w:rsidRDefault="00054C96" w:rsidP="00054C96">
            <w:pPr>
              <w:jc w:val="center"/>
              <w:rPr>
                <w:rFonts w:ascii="Andale WT" w:hAnsi="Andale WT" w:cs="Tahoma"/>
                <w:color w:val="333333"/>
                <w:sz w:val="16"/>
                <w:szCs w:val="16"/>
              </w:rPr>
            </w:pPr>
            <w:r w:rsidRPr="001B1B51">
              <w:t>HAINE__LA_PAL1_1</w:t>
            </w:r>
          </w:p>
        </w:tc>
        <w:tc>
          <w:tcPr>
            <w:tcW w:w="1572" w:type="dxa"/>
            <w:tcBorders>
              <w:top w:val="nil"/>
              <w:left w:val="nil"/>
              <w:bottom w:val="single" w:sz="8" w:space="0" w:color="E2E2E2"/>
              <w:right w:val="single" w:sz="8" w:space="0" w:color="E2E2E2"/>
            </w:tcBorders>
            <w:shd w:val="clear" w:color="auto" w:fill="auto"/>
            <w:noWrap/>
          </w:tcPr>
          <w:p w14:paraId="4EBD0558" w14:textId="4ED2CA7F" w:rsidR="00054C96" w:rsidRPr="001B1B51" w:rsidRDefault="00054C96" w:rsidP="00054C96">
            <w:pPr>
              <w:jc w:val="center"/>
              <w:rPr>
                <w:rFonts w:ascii="Andale WT" w:hAnsi="Andale WT" w:cs="Tahoma"/>
                <w:color w:val="333333"/>
                <w:sz w:val="16"/>
                <w:szCs w:val="16"/>
              </w:rPr>
            </w:pPr>
            <w:r w:rsidRPr="001B1B51">
              <w:t>LA_PALMA</w:t>
            </w:r>
          </w:p>
        </w:tc>
        <w:tc>
          <w:tcPr>
            <w:tcW w:w="1373" w:type="dxa"/>
            <w:tcBorders>
              <w:top w:val="nil"/>
              <w:left w:val="nil"/>
              <w:bottom w:val="single" w:sz="8" w:space="0" w:color="E2E2E2"/>
              <w:right w:val="single" w:sz="8" w:space="0" w:color="E2E2E2"/>
            </w:tcBorders>
            <w:shd w:val="clear" w:color="auto" w:fill="auto"/>
            <w:noWrap/>
          </w:tcPr>
          <w:p w14:paraId="4482EE70" w14:textId="07AF37EB" w:rsidR="00054C96" w:rsidRPr="001B1B51" w:rsidRDefault="00054C96" w:rsidP="00054C96">
            <w:pPr>
              <w:jc w:val="center"/>
              <w:rPr>
                <w:rFonts w:ascii="Andale WT" w:hAnsi="Andale WT" w:cs="Tahoma"/>
                <w:color w:val="333333"/>
                <w:sz w:val="16"/>
                <w:szCs w:val="16"/>
              </w:rPr>
            </w:pPr>
            <w:r w:rsidRPr="001B1B51">
              <w:t>HAINE_DR</w:t>
            </w:r>
          </w:p>
        </w:tc>
        <w:tc>
          <w:tcPr>
            <w:tcW w:w="1688" w:type="dxa"/>
            <w:tcBorders>
              <w:top w:val="nil"/>
              <w:left w:val="nil"/>
              <w:bottom w:val="single" w:sz="8" w:space="0" w:color="E2E2E2"/>
              <w:right w:val="single" w:sz="8" w:space="0" w:color="E2E2E2"/>
            </w:tcBorders>
            <w:shd w:val="clear" w:color="auto" w:fill="auto"/>
            <w:noWrap/>
          </w:tcPr>
          <w:p w14:paraId="6E0226FC" w14:textId="6800D450"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7657A8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4644ED8" w14:textId="02DDE5C5" w:rsidR="00054C96" w:rsidRPr="001B1B51" w:rsidRDefault="00054C96" w:rsidP="00054C96">
            <w:pPr>
              <w:jc w:val="center"/>
              <w:rPr>
                <w:rFonts w:ascii="Andale WT" w:hAnsi="Andale WT" w:cs="Tahoma"/>
                <w:color w:val="333333"/>
                <w:sz w:val="16"/>
                <w:szCs w:val="16"/>
              </w:rPr>
            </w:pPr>
            <w:r w:rsidRPr="001B1B51">
              <w:t>DBIGKEN5</w:t>
            </w:r>
          </w:p>
        </w:tc>
        <w:tc>
          <w:tcPr>
            <w:tcW w:w="2388" w:type="dxa"/>
            <w:tcBorders>
              <w:top w:val="nil"/>
              <w:left w:val="nil"/>
              <w:bottom w:val="single" w:sz="8" w:space="0" w:color="E2E2E2"/>
              <w:right w:val="single" w:sz="8" w:space="0" w:color="E2E2E2"/>
            </w:tcBorders>
            <w:shd w:val="clear" w:color="auto" w:fill="auto"/>
            <w:noWrap/>
          </w:tcPr>
          <w:p w14:paraId="2731853E" w14:textId="15C46ED7" w:rsidR="00054C96" w:rsidRPr="001B1B51" w:rsidRDefault="00054C96" w:rsidP="00054C96">
            <w:pPr>
              <w:jc w:val="center"/>
              <w:rPr>
                <w:rFonts w:ascii="Andale WT" w:hAnsi="Andale WT" w:cs="Tahoma"/>
                <w:color w:val="333333"/>
                <w:sz w:val="16"/>
                <w:szCs w:val="16"/>
              </w:rPr>
            </w:pPr>
            <w:r w:rsidRPr="001B1B51">
              <w:t>HAMILT_MAVERI1_1</w:t>
            </w:r>
          </w:p>
        </w:tc>
        <w:tc>
          <w:tcPr>
            <w:tcW w:w="1572" w:type="dxa"/>
            <w:tcBorders>
              <w:top w:val="nil"/>
              <w:left w:val="nil"/>
              <w:bottom w:val="single" w:sz="8" w:space="0" w:color="E2E2E2"/>
              <w:right w:val="single" w:sz="8" w:space="0" w:color="E2E2E2"/>
            </w:tcBorders>
            <w:shd w:val="clear" w:color="auto" w:fill="auto"/>
            <w:noWrap/>
          </w:tcPr>
          <w:p w14:paraId="31D16E05" w14:textId="2BDCF165" w:rsidR="00054C96" w:rsidRPr="001B1B51" w:rsidRDefault="00054C96" w:rsidP="00054C96">
            <w:pPr>
              <w:jc w:val="center"/>
              <w:rPr>
                <w:rFonts w:ascii="Andale WT" w:hAnsi="Andale WT" w:cs="Tahoma"/>
                <w:color w:val="333333"/>
                <w:sz w:val="16"/>
                <w:szCs w:val="16"/>
              </w:rPr>
            </w:pPr>
            <w:r w:rsidRPr="001B1B51">
              <w:t>HAMILTON</w:t>
            </w:r>
          </w:p>
        </w:tc>
        <w:tc>
          <w:tcPr>
            <w:tcW w:w="1373" w:type="dxa"/>
            <w:tcBorders>
              <w:top w:val="nil"/>
              <w:left w:val="nil"/>
              <w:bottom w:val="single" w:sz="8" w:space="0" w:color="E2E2E2"/>
              <w:right w:val="single" w:sz="8" w:space="0" w:color="E2E2E2"/>
            </w:tcBorders>
            <w:shd w:val="clear" w:color="auto" w:fill="auto"/>
            <w:noWrap/>
          </w:tcPr>
          <w:p w14:paraId="4A768F21" w14:textId="56257E84" w:rsidR="00054C96" w:rsidRPr="001B1B51" w:rsidRDefault="00054C96" w:rsidP="00054C96">
            <w:pPr>
              <w:jc w:val="center"/>
              <w:rPr>
                <w:rFonts w:ascii="Andale WT" w:hAnsi="Andale WT" w:cs="Tahoma"/>
                <w:color w:val="333333"/>
                <w:sz w:val="16"/>
                <w:szCs w:val="16"/>
              </w:rPr>
            </w:pPr>
            <w:r w:rsidRPr="001B1B51">
              <w:t>MAVERICK</w:t>
            </w:r>
          </w:p>
        </w:tc>
        <w:tc>
          <w:tcPr>
            <w:tcW w:w="1688" w:type="dxa"/>
            <w:tcBorders>
              <w:top w:val="nil"/>
              <w:left w:val="nil"/>
              <w:bottom w:val="single" w:sz="8" w:space="0" w:color="E2E2E2"/>
              <w:right w:val="single" w:sz="8" w:space="0" w:color="E2E2E2"/>
            </w:tcBorders>
            <w:shd w:val="clear" w:color="auto" w:fill="auto"/>
            <w:noWrap/>
          </w:tcPr>
          <w:p w14:paraId="415DD29C" w14:textId="77736B16"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58F4FE8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B1B1877" w14:textId="21E022BB" w:rsidR="00054C96" w:rsidRPr="001B1B51" w:rsidRDefault="00054C96" w:rsidP="00054C96">
            <w:pPr>
              <w:jc w:val="center"/>
              <w:rPr>
                <w:rFonts w:ascii="Andale WT" w:hAnsi="Andale WT" w:cs="Tahoma"/>
                <w:color w:val="333333"/>
                <w:sz w:val="16"/>
                <w:szCs w:val="16"/>
              </w:rPr>
            </w:pPr>
            <w:r w:rsidRPr="001B1B51">
              <w:t>SCOLPAW5</w:t>
            </w:r>
          </w:p>
        </w:tc>
        <w:tc>
          <w:tcPr>
            <w:tcW w:w="2388" w:type="dxa"/>
            <w:tcBorders>
              <w:top w:val="nil"/>
              <w:left w:val="nil"/>
              <w:bottom w:val="single" w:sz="8" w:space="0" w:color="E2E2E2"/>
              <w:right w:val="single" w:sz="8" w:space="0" w:color="E2E2E2"/>
            </w:tcBorders>
            <w:shd w:val="clear" w:color="auto" w:fill="auto"/>
            <w:noWrap/>
          </w:tcPr>
          <w:p w14:paraId="79864B45" w14:textId="2EA11D9A" w:rsidR="00054C96" w:rsidRPr="001B1B51" w:rsidRDefault="00054C96" w:rsidP="00054C96">
            <w:pPr>
              <w:jc w:val="center"/>
              <w:rPr>
                <w:rFonts w:ascii="Andale WT" w:hAnsi="Andale WT" w:cs="Tahoma"/>
                <w:color w:val="333333"/>
                <w:sz w:val="16"/>
                <w:szCs w:val="16"/>
              </w:rPr>
            </w:pPr>
            <w:r w:rsidRPr="001B1B51">
              <w:t>MAGRUD_THOMAS1_1</w:t>
            </w:r>
          </w:p>
        </w:tc>
        <w:tc>
          <w:tcPr>
            <w:tcW w:w="1572" w:type="dxa"/>
            <w:tcBorders>
              <w:top w:val="nil"/>
              <w:left w:val="nil"/>
              <w:bottom w:val="single" w:sz="8" w:space="0" w:color="E2E2E2"/>
              <w:right w:val="single" w:sz="8" w:space="0" w:color="E2E2E2"/>
            </w:tcBorders>
            <w:shd w:val="clear" w:color="auto" w:fill="auto"/>
            <w:noWrap/>
          </w:tcPr>
          <w:p w14:paraId="30027F31" w14:textId="75F9633A" w:rsidR="00054C96" w:rsidRPr="001B1B51" w:rsidRDefault="00054C96" w:rsidP="00054C96">
            <w:pPr>
              <w:jc w:val="center"/>
              <w:rPr>
                <w:rFonts w:ascii="Andale WT" w:hAnsi="Andale WT" w:cs="Tahoma"/>
                <w:color w:val="333333"/>
                <w:sz w:val="16"/>
                <w:szCs w:val="16"/>
              </w:rPr>
            </w:pPr>
            <w:r w:rsidRPr="001B1B51">
              <w:t>MAGRUDER</w:t>
            </w:r>
          </w:p>
        </w:tc>
        <w:tc>
          <w:tcPr>
            <w:tcW w:w="1373" w:type="dxa"/>
            <w:tcBorders>
              <w:top w:val="nil"/>
              <w:left w:val="nil"/>
              <w:bottom w:val="single" w:sz="8" w:space="0" w:color="E2E2E2"/>
              <w:right w:val="single" w:sz="8" w:space="0" w:color="E2E2E2"/>
            </w:tcBorders>
            <w:shd w:val="clear" w:color="auto" w:fill="auto"/>
            <w:noWrap/>
          </w:tcPr>
          <w:p w14:paraId="6AD64EA5" w14:textId="7B609071" w:rsidR="00054C96" w:rsidRPr="001B1B51" w:rsidRDefault="00054C96" w:rsidP="00054C96">
            <w:pPr>
              <w:jc w:val="center"/>
              <w:rPr>
                <w:rFonts w:ascii="Andale WT" w:hAnsi="Andale WT" w:cs="Tahoma"/>
                <w:color w:val="333333"/>
                <w:sz w:val="16"/>
                <w:szCs w:val="16"/>
              </w:rPr>
            </w:pPr>
            <w:r w:rsidRPr="001B1B51">
              <w:t>THOMASTN</w:t>
            </w:r>
          </w:p>
        </w:tc>
        <w:tc>
          <w:tcPr>
            <w:tcW w:w="1688" w:type="dxa"/>
            <w:tcBorders>
              <w:top w:val="nil"/>
              <w:left w:val="nil"/>
              <w:bottom w:val="single" w:sz="8" w:space="0" w:color="E2E2E2"/>
              <w:right w:val="single" w:sz="8" w:space="0" w:color="E2E2E2"/>
            </w:tcBorders>
            <w:shd w:val="clear" w:color="auto" w:fill="auto"/>
            <w:noWrap/>
          </w:tcPr>
          <w:p w14:paraId="3A93F399" w14:textId="4292404D"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1866103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9D5B253" w14:textId="7FB9B08C"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2626EADA" w14:textId="11B6DE41" w:rsidR="00054C96" w:rsidRPr="001B1B51" w:rsidRDefault="00054C96" w:rsidP="00054C96">
            <w:pPr>
              <w:jc w:val="center"/>
              <w:rPr>
                <w:rFonts w:ascii="Andale WT" w:hAnsi="Andale WT" w:cs="Tahoma"/>
                <w:color w:val="333333"/>
                <w:sz w:val="16"/>
                <w:szCs w:val="16"/>
              </w:rPr>
            </w:pPr>
            <w:r w:rsidRPr="001B1B51">
              <w:t>MCCAMY</w:t>
            </w:r>
          </w:p>
        </w:tc>
        <w:tc>
          <w:tcPr>
            <w:tcW w:w="1572" w:type="dxa"/>
            <w:tcBorders>
              <w:top w:val="nil"/>
              <w:left w:val="nil"/>
              <w:bottom w:val="single" w:sz="8" w:space="0" w:color="E2E2E2"/>
              <w:right w:val="single" w:sz="8" w:space="0" w:color="E2E2E2"/>
            </w:tcBorders>
            <w:shd w:val="clear" w:color="auto" w:fill="auto"/>
            <w:noWrap/>
          </w:tcPr>
          <w:p w14:paraId="3E0C78B9" w14:textId="2F790C9A" w:rsidR="00054C96" w:rsidRPr="001B1B51" w:rsidRDefault="00054C96" w:rsidP="00054C96">
            <w:pPr>
              <w:jc w:val="center"/>
              <w:rPr>
                <w:rFonts w:ascii="Andale WT" w:hAnsi="Andale WT" w:cs="Tahoma"/>
                <w:color w:val="333333"/>
                <w:sz w:val="16"/>
                <w:szCs w:val="16"/>
              </w:rPr>
            </w:pPr>
            <w:r w:rsidRPr="001B1B51">
              <w:t>n/a</w:t>
            </w:r>
          </w:p>
        </w:tc>
        <w:tc>
          <w:tcPr>
            <w:tcW w:w="1373" w:type="dxa"/>
            <w:tcBorders>
              <w:top w:val="nil"/>
              <w:left w:val="nil"/>
              <w:bottom w:val="single" w:sz="8" w:space="0" w:color="E2E2E2"/>
              <w:right w:val="single" w:sz="8" w:space="0" w:color="E2E2E2"/>
            </w:tcBorders>
            <w:shd w:val="clear" w:color="auto" w:fill="auto"/>
            <w:noWrap/>
          </w:tcPr>
          <w:p w14:paraId="7F802EA4" w14:textId="51E53122" w:rsidR="00054C96" w:rsidRPr="001B1B51" w:rsidRDefault="00054C96" w:rsidP="00054C96">
            <w:pPr>
              <w:jc w:val="center"/>
              <w:rPr>
                <w:rFonts w:ascii="Andale WT" w:hAnsi="Andale WT" w:cs="Tahoma"/>
                <w:color w:val="333333"/>
                <w:sz w:val="16"/>
                <w:szCs w:val="16"/>
              </w:rPr>
            </w:pPr>
            <w:r w:rsidRPr="001B1B51">
              <w:t>n/a</w:t>
            </w:r>
          </w:p>
        </w:tc>
        <w:tc>
          <w:tcPr>
            <w:tcW w:w="1688" w:type="dxa"/>
            <w:tcBorders>
              <w:top w:val="nil"/>
              <w:left w:val="nil"/>
              <w:bottom w:val="single" w:sz="8" w:space="0" w:color="E2E2E2"/>
              <w:right w:val="single" w:sz="8" w:space="0" w:color="E2E2E2"/>
            </w:tcBorders>
            <w:shd w:val="clear" w:color="auto" w:fill="auto"/>
            <w:noWrap/>
          </w:tcPr>
          <w:p w14:paraId="738A36D2" w14:textId="609AC03D"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B653A5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E883C63" w14:textId="2BCDCAAA" w:rsidR="00054C96" w:rsidRPr="001B1B51" w:rsidRDefault="00054C96" w:rsidP="00054C96">
            <w:pPr>
              <w:jc w:val="center"/>
              <w:rPr>
                <w:rFonts w:ascii="Andale WT" w:hAnsi="Andale WT" w:cs="Tahoma"/>
                <w:color w:val="333333"/>
                <w:sz w:val="16"/>
                <w:szCs w:val="16"/>
              </w:rPr>
            </w:pPr>
            <w:r w:rsidRPr="001B1B51">
              <w:t>SSPRVAL8</w:t>
            </w:r>
          </w:p>
        </w:tc>
        <w:tc>
          <w:tcPr>
            <w:tcW w:w="2388" w:type="dxa"/>
            <w:tcBorders>
              <w:top w:val="nil"/>
              <w:left w:val="nil"/>
              <w:bottom w:val="single" w:sz="8" w:space="0" w:color="E2E2E2"/>
              <w:right w:val="single" w:sz="8" w:space="0" w:color="E2E2E2"/>
            </w:tcBorders>
            <w:shd w:val="clear" w:color="auto" w:fill="auto"/>
            <w:noWrap/>
          </w:tcPr>
          <w:p w14:paraId="6B815CDB" w14:textId="10E4A1D2" w:rsidR="00054C96" w:rsidRPr="001B1B51" w:rsidRDefault="00054C96" w:rsidP="00054C96">
            <w:pPr>
              <w:jc w:val="center"/>
              <w:rPr>
                <w:rFonts w:ascii="Andale WT" w:hAnsi="Andale WT" w:cs="Tahoma"/>
                <w:color w:val="333333"/>
                <w:sz w:val="16"/>
                <w:szCs w:val="16"/>
              </w:rPr>
            </w:pPr>
            <w:r w:rsidRPr="001B1B51">
              <w:t>SNT_ST__1</w:t>
            </w:r>
          </w:p>
        </w:tc>
        <w:tc>
          <w:tcPr>
            <w:tcW w:w="1572" w:type="dxa"/>
            <w:tcBorders>
              <w:top w:val="nil"/>
              <w:left w:val="nil"/>
              <w:bottom w:val="single" w:sz="8" w:space="0" w:color="E2E2E2"/>
              <w:right w:val="single" w:sz="8" w:space="0" w:color="E2E2E2"/>
            </w:tcBorders>
            <w:shd w:val="clear" w:color="auto" w:fill="auto"/>
            <w:noWrap/>
          </w:tcPr>
          <w:p w14:paraId="5CD434EB" w14:textId="2E20A266" w:rsidR="00054C96" w:rsidRPr="001B1B51" w:rsidRDefault="00054C96" w:rsidP="00054C96">
            <w:pPr>
              <w:jc w:val="center"/>
              <w:rPr>
                <w:rFonts w:ascii="Andale WT" w:hAnsi="Andale WT" w:cs="Tahoma"/>
                <w:color w:val="333333"/>
                <w:sz w:val="16"/>
                <w:szCs w:val="16"/>
              </w:rPr>
            </w:pPr>
            <w:r w:rsidRPr="001B1B51">
              <w:t>SJO</w:t>
            </w:r>
          </w:p>
        </w:tc>
        <w:tc>
          <w:tcPr>
            <w:tcW w:w="1373" w:type="dxa"/>
            <w:tcBorders>
              <w:top w:val="nil"/>
              <w:left w:val="nil"/>
              <w:bottom w:val="single" w:sz="8" w:space="0" w:color="E2E2E2"/>
              <w:right w:val="single" w:sz="8" w:space="0" w:color="E2E2E2"/>
            </w:tcBorders>
            <w:shd w:val="clear" w:color="auto" w:fill="auto"/>
            <w:noWrap/>
          </w:tcPr>
          <w:p w14:paraId="53FF02D9" w14:textId="3502E3DE" w:rsidR="00054C96" w:rsidRPr="001B1B51" w:rsidRDefault="00054C96" w:rsidP="00054C96">
            <w:pPr>
              <w:jc w:val="center"/>
              <w:rPr>
                <w:rFonts w:ascii="Andale WT" w:hAnsi="Andale WT" w:cs="Tahoma"/>
                <w:color w:val="333333"/>
                <w:sz w:val="16"/>
                <w:szCs w:val="16"/>
              </w:rPr>
            </w:pPr>
            <w:r w:rsidRPr="001B1B51">
              <w:t>SNTJO</w:t>
            </w:r>
          </w:p>
        </w:tc>
        <w:tc>
          <w:tcPr>
            <w:tcW w:w="1688" w:type="dxa"/>
            <w:tcBorders>
              <w:top w:val="nil"/>
              <w:left w:val="nil"/>
              <w:bottom w:val="single" w:sz="8" w:space="0" w:color="E2E2E2"/>
              <w:right w:val="single" w:sz="8" w:space="0" w:color="E2E2E2"/>
            </w:tcBorders>
            <w:shd w:val="clear" w:color="auto" w:fill="auto"/>
            <w:noWrap/>
          </w:tcPr>
          <w:p w14:paraId="791D12C0" w14:textId="4AEC9A0F"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B2104DD"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57D3AA3" w14:textId="71DF0631" w:rsidR="00054C96" w:rsidRPr="001B1B51" w:rsidRDefault="00054C96" w:rsidP="00054C96">
            <w:pPr>
              <w:jc w:val="center"/>
              <w:rPr>
                <w:rFonts w:ascii="Andale WT" w:hAnsi="Andale WT" w:cs="Tahoma"/>
                <w:color w:val="333333"/>
                <w:sz w:val="16"/>
                <w:szCs w:val="16"/>
              </w:rPr>
            </w:pPr>
            <w:r w:rsidRPr="001B1B51">
              <w:t>SMOOPEA8</w:t>
            </w:r>
          </w:p>
        </w:tc>
        <w:tc>
          <w:tcPr>
            <w:tcW w:w="2388" w:type="dxa"/>
            <w:tcBorders>
              <w:top w:val="nil"/>
              <w:left w:val="nil"/>
              <w:bottom w:val="single" w:sz="8" w:space="0" w:color="E2E2E2"/>
              <w:right w:val="single" w:sz="8" w:space="0" w:color="E2E2E2"/>
            </w:tcBorders>
            <w:shd w:val="clear" w:color="auto" w:fill="auto"/>
            <w:noWrap/>
          </w:tcPr>
          <w:p w14:paraId="503F36E3" w14:textId="13FD705A" w:rsidR="00054C96" w:rsidRPr="001B1B51" w:rsidRDefault="00054C96" w:rsidP="00054C96">
            <w:pPr>
              <w:jc w:val="center"/>
              <w:rPr>
                <w:rFonts w:ascii="Andale WT" w:hAnsi="Andale WT" w:cs="Tahoma"/>
                <w:color w:val="333333"/>
                <w:sz w:val="16"/>
                <w:szCs w:val="16"/>
              </w:rPr>
            </w:pPr>
            <w:r w:rsidRPr="001B1B51">
              <w:t>UVALDE_W_BATE1_1</w:t>
            </w:r>
          </w:p>
        </w:tc>
        <w:tc>
          <w:tcPr>
            <w:tcW w:w="1572" w:type="dxa"/>
            <w:tcBorders>
              <w:top w:val="nil"/>
              <w:left w:val="nil"/>
              <w:bottom w:val="single" w:sz="8" w:space="0" w:color="E2E2E2"/>
              <w:right w:val="single" w:sz="8" w:space="0" w:color="E2E2E2"/>
            </w:tcBorders>
            <w:shd w:val="clear" w:color="auto" w:fill="auto"/>
            <w:noWrap/>
          </w:tcPr>
          <w:p w14:paraId="24297ABB" w14:textId="7CCBEB8F" w:rsidR="00054C96" w:rsidRPr="001B1B51" w:rsidRDefault="00054C96" w:rsidP="00054C96">
            <w:pPr>
              <w:jc w:val="center"/>
              <w:rPr>
                <w:rFonts w:ascii="Andale WT" w:hAnsi="Andale WT" w:cs="Tahoma"/>
                <w:color w:val="333333"/>
                <w:sz w:val="16"/>
                <w:szCs w:val="16"/>
              </w:rPr>
            </w:pPr>
            <w:r w:rsidRPr="001B1B51">
              <w:t>W_BATESV</w:t>
            </w:r>
          </w:p>
        </w:tc>
        <w:tc>
          <w:tcPr>
            <w:tcW w:w="1373" w:type="dxa"/>
            <w:tcBorders>
              <w:top w:val="nil"/>
              <w:left w:val="nil"/>
              <w:bottom w:val="single" w:sz="8" w:space="0" w:color="E2E2E2"/>
              <w:right w:val="single" w:sz="8" w:space="0" w:color="E2E2E2"/>
            </w:tcBorders>
            <w:shd w:val="clear" w:color="auto" w:fill="auto"/>
            <w:noWrap/>
          </w:tcPr>
          <w:p w14:paraId="665630B9" w14:textId="3618B600" w:rsidR="00054C96" w:rsidRPr="001B1B51" w:rsidRDefault="00054C96" w:rsidP="00054C96">
            <w:pPr>
              <w:jc w:val="center"/>
              <w:rPr>
                <w:rFonts w:ascii="Andale WT" w:hAnsi="Andale WT" w:cs="Tahoma"/>
                <w:color w:val="333333"/>
                <w:sz w:val="16"/>
                <w:szCs w:val="16"/>
              </w:rPr>
            </w:pPr>
            <w:r w:rsidRPr="001B1B51">
              <w:t>UVALDE</w:t>
            </w:r>
          </w:p>
        </w:tc>
        <w:tc>
          <w:tcPr>
            <w:tcW w:w="1688" w:type="dxa"/>
            <w:tcBorders>
              <w:top w:val="nil"/>
              <w:left w:val="nil"/>
              <w:bottom w:val="single" w:sz="8" w:space="0" w:color="E2E2E2"/>
              <w:right w:val="single" w:sz="8" w:space="0" w:color="E2E2E2"/>
            </w:tcBorders>
            <w:shd w:val="clear" w:color="auto" w:fill="auto"/>
            <w:noWrap/>
          </w:tcPr>
          <w:p w14:paraId="13980C6A" w14:textId="6D0AEAF3"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70090C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CC481A1" w14:textId="56E45B05" w:rsidR="00054C96" w:rsidRPr="001B1B51" w:rsidRDefault="00054C96" w:rsidP="00054C96">
            <w:pPr>
              <w:jc w:val="center"/>
              <w:rPr>
                <w:rFonts w:ascii="Andale WT" w:hAnsi="Andale WT" w:cs="Tahoma"/>
                <w:color w:val="333333"/>
                <w:sz w:val="16"/>
                <w:szCs w:val="16"/>
              </w:rPr>
            </w:pPr>
            <w:r w:rsidRPr="001B1B51">
              <w:t>DBUCBWN5</w:t>
            </w:r>
          </w:p>
        </w:tc>
        <w:tc>
          <w:tcPr>
            <w:tcW w:w="2388" w:type="dxa"/>
            <w:tcBorders>
              <w:top w:val="nil"/>
              <w:left w:val="nil"/>
              <w:bottom w:val="single" w:sz="8" w:space="0" w:color="E2E2E2"/>
              <w:right w:val="single" w:sz="8" w:space="0" w:color="E2E2E2"/>
            </w:tcBorders>
            <w:shd w:val="clear" w:color="auto" w:fill="auto"/>
            <w:noWrap/>
          </w:tcPr>
          <w:p w14:paraId="29ADD42F" w14:textId="1184BAA4" w:rsidR="00054C96" w:rsidRPr="001B1B51" w:rsidRDefault="00054C96" w:rsidP="00054C96">
            <w:pPr>
              <w:jc w:val="center"/>
              <w:rPr>
                <w:rFonts w:ascii="Andale WT" w:hAnsi="Andale WT" w:cs="Tahoma"/>
                <w:color w:val="333333"/>
                <w:sz w:val="16"/>
                <w:szCs w:val="16"/>
              </w:rPr>
            </w:pPr>
            <w:r w:rsidRPr="001B1B51">
              <w:t>281__A</w:t>
            </w:r>
          </w:p>
        </w:tc>
        <w:tc>
          <w:tcPr>
            <w:tcW w:w="1572" w:type="dxa"/>
            <w:tcBorders>
              <w:top w:val="nil"/>
              <w:left w:val="nil"/>
              <w:bottom w:val="single" w:sz="8" w:space="0" w:color="E2E2E2"/>
              <w:right w:val="single" w:sz="8" w:space="0" w:color="E2E2E2"/>
            </w:tcBorders>
            <w:shd w:val="clear" w:color="auto" w:fill="auto"/>
            <w:noWrap/>
          </w:tcPr>
          <w:p w14:paraId="0CB1C89F" w14:textId="2BF8E7AB" w:rsidR="00054C96" w:rsidRPr="001B1B51" w:rsidRDefault="00054C96" w:rsidP="00054C96">
            <w:pPr>
              <w:jc w:val="center"/>
              <w:rPr>
                <w:rFonts w:ascii="Andale WT" w:hAnsi="Andale WT" w:cs="Tahoma"/>
                <w:color w:val="333333"/>
                <w:sz w:val="16"/>
                <w:szCs w:val="16"/>
              </w:rPr>
            </w:pPr>
            <w:r w:rsidRPr="001B1B51">
              <w:t>THSES</w:t>
            </w:r>
          </w:p>
        </w:tc>
        <w:tc>
          <w:tcPr>
            <w:tcW w:w="1373" w:type="dxa"/>
            <w:tcBorders>
              <w:top w:val="nil"/>
              <w:left w:val="nil"/>
              <w:bottom w:val="single" w:sz="8" w:space="0" w:color="E2E2E2"/>
              <w:right w:val="single" w:sz="8" w:space="0" w:color="E2E2E2"/>
            </w:tcBorders>
            <w:shd w:val="clear" w:color="auto" w:fill="auto"/>
            <w:noWrap/>
          </w:tcPr>
          <w:p w14:paraId="1B6A426C" w14:textId="06DC468B" w:rsidR="00054C96" w:rsidRPr="001B1B51" w:rsidRDefault="00054C96" w:rsidP="00054C96">
            <w:pPr>
              <w:jc w:val="center"/>
              <w:rPr>
                <w:rFonts w:ascii="Andale WT" w:hAnsi="Andale WT" w:cs="Tahoma"/>
                <w:color w:val="333333"/>
                <w:sz w:val="16"/>
                <w:szCs w:val="16"/>
              </w:rPr>
            </w:pPr>
            <w:r w:rsidRPr="001B1B51">
              <w:t>LHLSW</w:t>
            </w:r>
          </w:p>
        </w:tc>
        <w:tc>
          <w:tcPr>
            <w:tcW w:w="1688" w:type="dxa"/>
            <w:tcBorders>
              <w:top w:val="nil"/>
              <w:left w:val="nil"/>
              <w:bottom w:val="single" w:sz="8" w:space="0" w:color="E2E2E2"/>
              <w:right w:val="single" w:sz="8" w:space="0" w:color="E2E2E2"/>
            </w:tcBorders>
            <w:shd w:val="clear" w:color="auto" w:fill="auto"/>
            <w:noWrap/>
          </w:tcPr>
          <w:p w14:paraId="5682E7B9" w14:textId="4B8AF78C"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3150E3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BBF03B3" w14:textId="2D47806A" w:rsidR="00054C96" w:rsidRPr="001B1B51" w:rsidRDefault="00054C96" w:rsidP="00054C96">
            <w:pPr>
              <w:jc w:val="center"/>
              <w:rPr>
                <w:rFonts w:ascii="Andale WT" w:hAnsi="Andale WT" w:cs="Tahoma"/>
                <w:color w:val="333333"/>
                <w:sz w:val="16"/>
                <w:szCs w:val="16"/>
              </w:rPr>
            </w:pPr>
            <w:r w:rsidRPr="001B1B51">
              <w:t>DMGSQAL5</w:t>
            </w:r>
          </w:p>
        </w:tc>
        <w:tc>
          <w:tcPr>
            <w:tcW w:w="2388" w:type="dxa"/>
            <w:tcBorders>
              <w:top w:val="nil"/>
              <w:left w:val="nil"/>
              <w:bottom w:val="single" w:sz="8" w:space="0" w:color="E2E2E2"/>
              <w:right w:val="single" w:sz="8" w:space="0" w:color="E2E2E2"/>
            </w:tcBorders>
            <w:shd w:val="clear" w:color="auto" w:fill="auto"/>
            <w:noWrap/>
          </w:tcPr>
          <w:p w14:paraId="19FDC8F7" w14:textId="2B163215" w:rsidR="00054C96" w:rsidRPr="001B1B51" w:rsidRDefault="00054C96" w:rsidP="00054C96">
            <w:pPr>
              <w:jc w:val="center"/>
              <w:rPr>
                <w:rFonts w:ascii="Andale WT" w:hAnsi="Andale WT" w:cs="Tahoma"/>
                <w:color w:val="333333"/>
                <w:sz w:val="16"/>
                <w:szCs w:val="16"/>
              </w:rPr>
            </w:pPr>
            <w:r w:rsidRPr="001B1B51">
              <w:t>6095__D</w:t>
            </w:r>
          </w:p>
        </w:tc>
        <w:tc>
          <w:tcPr>
            <w:tcW w:w="1572" w:type="dxa"/>
            <w:tcBorders>
              <w:top w:val="nil"/>
              <w:left w:val="nil"/>
              <w:bottom w:val="single" w:sz="8" w:space="0" w:color="E2E2E2"/>
              <w:right w:val="single" w:sz="8" w:space="0" w:color="E2E2E2"/>
            </w:tcBorders>
            <w:shd w:val="clear" w:color="auto" w:fill="auto"/>
            <w:noWrap/>
          </w:tcPr>
          <w:p w14:paraId="3813649A" w14:textId="0D8C25BA" w:rsidR="00054C96" w:rsidRPr="001B1B51" w:rsidRDefault="00054C96" w:rsidP="00054C96">
            <w:pPr>
              <w:jc w:val="center"/>
              <w:rPr>
                <w:rFonts w:ascii="Andale WT" w:hAnsi="Andale WT" w:cs="Tahoma"/>
                <w:color w:val="333333"/>
                <w:sz w:val="16"/>
                <w:szCs w:val="16"/>
              </w:rPr>
            </w:pPr>
            <w:r w:rsidRPr="001B1B51">
              <w:t>LMESA</w:t>
            </w:r>
          </w:p>
        </w:tc>
        <w:tc>
          <w:tcPr>
            <w:tcW w:w="1373" w:type="dxa"/>
            <w:tcBorders>
              <w:top w:val="nil"/>
              <w:left w:val="nil"/>
              <w:bottom w:val="single" w:sz="8" w:space="0" w:color="E2E2E2"/>
              <w:right w:val="single" w:sz="8" w:space="0" w:color="E2E2E2"/>
            </w:tcBorders>
            <w:shd w:val="clear" w:color="auto" w:fill="auto"/>
            <w:noWrap/>
          </w:tcPr>
          <w:p w14:paraId="5B073C9D" w14:textId="548FF8BB" w:rsidR="00054C96" w:rsidRPr="001B1B51" w:rsidRDefault="00054C96" w:rsidP="00054C96">
            <w:pPr>
              <w:jc w:val="center"/>
              <w:rPr>
                <w:rFonts w:ascii="Andale WT" w:hAnsi="Andale WT" w:cs="Tahoma"/>
                <w:color w:val="333333"/>
                <w:sz w:val="16"/>
                <w:szCs w:val="16"/>
              </w:rPr>
            </w:pPr>
            <w:r w:rsidRPr="001B1B51">
              <w:t>JPPOI</w:t>
            </w:r>
          </w:p>
        </w:tc>
        <w:tc>
          <w:tcPr>
            <w:tcW w:w="1688" w:type="dxa"/>
            <w:tcBorders>
              <w:top w:val="nil"/>
              <w:left w:val="nil"/>
              <w:bottom w:val="single" w:sz="8" w:space="0" w:color="E2E2E2"/>
              <w:right w:val="single" w:sz="8" w:space="0" w:color="E2E2E2"/>
            </w:tcBorders>
            <w:shd w:val="clear" w:color="auto" w:fill="auto"/>
            <w:noWrap/>
          </w:tcPr>
          <w:p w14:paraId="3FAD369D" w14:textId="32460590"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894A32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9CFEE8A" w14:textId="435020CE" w:rsidR="00054C96" w:rsidRPr="001B1B51" w:rsidRDefault="00054C96" w:rsidP="00054C96">
            <w:pPr>
              <w:jc w:val="center"/>
              <w:rPr>
                <w:rFonts w:ascii="Andale WT" w:hAnsi="Andale WT" w:cs="Tahoma"/>
                <w:color w:val="333333"/>
                <w:sz w:val="16"/>
                <w:szCs w:val="16"/>
              </w:rPr>
            </w:pPr>
            <w:r w:rsidRPr="001B1B51">
              <w:t>DGRSLNC5</w:t>
            </w:r>
          </w:p>
        </w:tc>
        <w:tc>
          <w:tcPr>
            <w:tcW w:w="2388" w:type="dxa"/>
            <w:tcBorders>
              <w:top w:val="nil"/>
              <w:left w:val="nil"/>
              <w:bottom w:val="single" w:sz="8" w:space="0" w:color="E2E2E2"/>
              <w:right w:val="single" w:sz="8" w:space="0" w:color="E2E2E2"/>
            </w:tcBorders>
            <w:shd w:val="clear" w:color="auto" w:fill="auto"/>
            <w:noWrap/>
          </w:tcPr>
          <w:p w14:paraId="08FED66A" w14:textId="74076137" w:rsidR="00054C96" w:rsidRPr="001B1B51" w:rsidRDefault="00054C96" w:rsidP="00054C96">
            <w:pPr>
              <w:jc w:val="center"/>
              <w:rPr>
                <w:rFonts w:ascii="Andale WT" w:hAnsi="Andale WT" w:cs="Tahoma"/>
                <w:color w:val="333333"/>
                <w:sz w:val="16"/>
                <w:szCs w:val="16"/>
              </w:rPr>
            </w:pPr>
            <w:r w:rsidRPr="001B1B51">
              <w:t>6380__D</w:t>
            </w:r>
          </w:p>
        </w:tc>
        <w:tc>
          <w:tcPr>
            <w:tcW w:w="1572" w:type="dxa"/>
            <w:tcBorders>
              <w:top w:val="nil"/>
              <w:left w:val="nil"/>
              <w:bottom w:val="single" w:sz="8" w:space="0" w:color="E2E2E2"/>
              <w:right w:val="single" w:sz="8" w:space="0" w:color="E2E2E2"/>
            </w:tcBorders>
            <w:shd w:val="clear" w:color="auto" w:fill="auto"/>
            <w:noWrap/>
          </w:tcPr>
          <w:p w14:paraId="33744F6A" w14:textId="5A2967C6" w:rsidR="00054C96" w:rsidRPr="001B1B51" w:rsidRDefault="00054C96" w:rsidP="00054C96">
            <w:pPr>
              <w:jc w:val="center"/>
              <w:rPr>
                <w:rFonts w:ascii="Andale WT" w:hAnsi="Andale WT" w:cs="Tahoma"/>
                <w:color w:val="333333"/>
                <w:sz w:val="16"/>
                <w:szCs w:val="16"/>
              </w:rPr>
            </w:pPr>
            <w:r w:rsidRPr="001B1B51">
              <w:t>PAINTCRE</w:t>
            </w:r>
          </w:p>
        </w:tc>
        <w:tc>
          <w:tcPr>
            <w:tcW w:w="1373" w:type="dxa"/>
            <w:tcBorders>
              <w:top w:val="nil"/>
              <w:left w:val="nil"/>
              <w:bottom w:val="single" w:sz="8" w:space="0" w:color="E2E2E2"/>
              <w:right w:val="single" w:sz="8" w:space="0" w:color="E2E2E2"/>
            </w:tcBorders>
            <w:shd w:val="clear" w:color="auto" w:fill="auto"/>
            <w:noWrap/>
          </w:tcPr>
          <w:p w14:paraId="1017641C" w14:textId="017F0D3F" w:rsidR="00054C96" w:rsidRPr="001B1B51" w:rsidRDefault="00054C96" w:rsidP="00054C96">
            <w:pPr>
              <w:jc w:val="center"/>
              <w:rPr>
                <w:rFonts w:ascii="Andale WT" w:hAnsi="Andale WT" w:cs="Tahoma"/>
                <w:color w:val="333333"/>
                <w:sz w:val="16"/>
                <w:szCs w:val="16"/>
              </w:rPr>
            </w:pPr>
            <w:r w:rsidRPr="001B1B51">
              <w:t>MURRAY</w:t>
            </w:r>
          </w:p>
        </w:tc>
        <w:tc>
          <w:tcPr>
            <w:tcW w:w="1688" w:type="dxa"/>
            <w:tcBorders>
              <w:top w:val="nil"/>
              <w:left w:val="nil"/>
              <w:bottom w:val="single" w:sz="8" w:space="0" w:color="E2E2E2"/>
              <w:right w:val="single" w:sz="8" w:space="0" w:color="E2E2E2"/>
            </w:tcBorders>
            <w:shd w:val="clear" w:color="auto" w:fill="auto"/>
            <w:noWrap/>
          </w:tcPr>
          <w:p w14:paraId="6C684E66" w14:textId="022BD619"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5B90A83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943F1FF" w14:textId="66C13700" w:rsidR="00054C96" w:rsidRPr="001B1B51" w:rsidRDefault="00054C96" w:rsidP="00054C96">
            <w:pPr>
              <w:jc w:val="center"/>
              <w:rPr>
                <w:rFonts w:ascii="Andale WT" w:hAnsi="Andale WT" w:cs="Tahoma"/>
                <w:color w:val="333333"/>
                <w:sz w:val="16"/>
                <w:szCs w:val="16"/>
              </w:rPr>
            </w:pPr>
            <w:r w:rsidRPr="001B1B51">
              <w:t>SBTECH25</w:t>
            </w:r>
          </w:p>
        </w:tc>
        <w:tc>
          <w:tcPr>
            <w:tcW w:w="2388" w:type="dxa"/>
            <w:tcBorders>
              <w:top w:val="nil"/>
              <w:left w:val="nil"/>
              <w:bottom w:val="single" w:sz="8" w:space="0" w:color="E2E2E2"/>
              <w:right w:val="single" w:sz="8" w:space="0" w:color="E2E2E2"/>
            </w:tcBorders>
            <w:shd w:val="clear" w:color="auto" w:fill="auto"/>
            <w:noWrap/>
          </w:tcPr>
          <w:p w14:paraId="3EA7B3F4" w14:textId="1D67F000" w:rsidR="00054C96" w:rsidRPr="001B1B51" w:rsidRDefault="00054C96" w:rsidP="00054C96">
            <w:pPr>
              <w:jc w:val="center"/>
              <w:rPr>
                <w:rFonts w:ascii="Andale WT" w:hAnsi="Andale WT" w:cs="Tahoma"/>
                <w:color w:val="333333"/>
                <w:sz w:val="16"/>
                <w:szCs w:val="16"/>
              </w:rPr>
            </w:pPr>
            <w:r w:rsidRPr="001B1B51">
              <w:t>BTE_AT-2</w:t>
            </w:r>
          </w:p>
        </w:tc>
        <w:tc>
          <w:tcPr>
            <w:tcW w:w="1572" w:type="dxa"/>
            <w:tcBorders>
              <w:top w:val="nil"/>
              <w:left w:val="nil"/>
              <w:bottom w:val="single" w:sz="8" w:space="0" w:color="E2E2E2"/>
              <w:right w:val="single" w:sz="8" w:space="0" w:color="E2E2E2"/>
            </w:tcBorders>
            <w:shd w:val="clear" w:color="auto" w:fill="auto"/>
            <w:noWrap/>
          </w:tcPr>
          <w:p w14:paraId="42AF7C45" w14:textId="376EF7EF" w:rsidR="00054C96" w:rsidRPr="001B1B51" w:rsidRDefault="00054C96" w:rsidP="00054C96">
            <w:pPr>
              <w:jc w:val="center"/>
              <w:rPr>
                <w:rFonts w:ascii="Andale WT" w:hAnsi="Andale WT" w:cs="Tahoma"/>
                <w:color w:val="333333"/>
                <w:sz w:val="16"/>
                <w:szCs w:val="16"/>
              </w:rPr>
            </w:pPr>
            <w:r w:rsidRPr="001B1B51">
              <w:t>BTE</w:t>
            </w:r>
          </w:p>
        </w:tc>
        <w:tc>
          <w:tcPr>
            <w:tcW w:w="1373" w:type="dxa"/>
            <w:tcBorders>
              <w:top w:val="nil"/>
              <w:left w:val="nil"/>
              <w:bottom w:val="single" w:sz="8" w:space="0" w:color="E2E2E2"/>
              <w:right w:val="single" w:sz="8" w:space="0" w:color="E2E2E2"/>
            </w:tcBorders>
            <w:shd w:val="clear" w:color="auto" w:fill="auto"/>
            <w:noWrap/>
          </w:tcPr>
          <w:p w14:paraId="613F3ABB" w14:textId="372A4DB0" w:rsidR="00054C96" w:rsidRPr="001B1B51" w:rsidRDefault="00054C96" w:rsidP="00054C96">
            <w:pPr>
              <w:jc w:val="center"/>
              <w:rPr>
                <w:rFonts w:ascii="Andale WT" w:hAnsi="Andale WT" w:cs="Tahoma"/>
                <w:color w:val="333333"/>
                <w:sz w:val="16"/>
                <w:szCs w:val="16"/>
              </w:rPr>
            </w:pPr>
            <w:r w:rsidRPr="001B1B51">
              <w:t>BTE</w:t>
            </w:r>
          </w:p>
        </w:tc>
        <w:tc>
          <w:tcPr>
            <w:tcW w:w="1688" w:type="dxa"/>
            <w:tcBorders>
              <w:top w:val="nil"/>
              <w:left w:val="nil"/>
              <w:bottom w:val="single" w:sz="8" w:space="0" w:color="E2E2E2"/>
              <w:right w:val="single" w:sz="8" w:space="0" w:color="E2E2E2"/>
            </w:tcBorders>
            <w:shd w:val="clear" w:color="auto" w:fill="auto"/>
            <w:noWrap/>
          </w:tcPr>
          <w:p w14:paraId="51BD05B4" w14:textId="6CF325D0"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455CA3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7919640" w14:textId="46FE8457" w:rsidR="00054C96" w:rsidRPr="001B1B51" w:rsidRDefault="00054C96" w:rsidP="00054C96">
            <w:pPr>
              <w:jc w:val="center"/>
              <w:rPr>
                <w:rFonts w:ascii="Andale WT" w:hAnsi="Andale WT" w:cs="Tahoma"/>
                <w:color w:val="333333"/>
                <w:sz w:val="16"/>
                <w:szCs w:val="16"/>
              </w:rPr>
            </w:pPr>
            <w:r w:rsidRPr="001B1B51">
              <w:t>SBWDDBM5</w:t>
            </w:r>
          </w:p>
        </w:tc>
        <w:tc>
          <w:tcPr>
            <w:tcW w:w="2388" w:type="dxa"/>
            <w:tcBorders>
              <w:top w:val="nil"/>
              <w:left w:val="nil"/>
              <w:bottom w:val="single" w:sz="8" w:space="0" w:color="E2E2E2"/>
              <w:right w:val="single" w:sz="8" w:space="0" w:color="E2E2E2"/>
            </w:tcBorders>
            <w:shd w:val="clear" w:color="auto" w:fill="auto"/>
            <w:noWrap/>
          </w:tcPr>
          <w:p w14:paraId="073DFA68" w14:textId="2D27C71D" w:rsidR="00054C96" w:rsidRPr="001B1B51" w:rsidRDefault="00054C96" w:rsidP="00054C96">
            <w:pPr>
              <w:jc w:val="center"/>
              <w:rPr>
                <w:rFonts w:ascii="Andale WT" w:hAnsi="Andale WT" w:cs="Tahoma"/>
                <w:color w:val="333333"/>
                <w:sz w:val="16"/>
                <w:szCs w:val="16"/>
              </w:rPr>
            </w:pPr>
            <w:r w:rsidRPr="001B1B51">
              <w:t>LPLMK_LPLNE_1</w:t>
            </w:r>
          </w:p>
        </w:tc>
        <w:tc>
          <w:tcPr>
            <w:tcW w:w="1572" w:type="dxa"/>
            <w:tcBorders>
              <w:top w:val="nil"/>
              <w:left w:val="nil"/>
              <w:bottom w:val="single" w:sz="8" w:space="0" w:color="E2E2E2"/>
              <w:right w:val="single" w:sz="8" w:space="0" w:color="E2E2E2"/>
            </w:tcBorders>
            <w:shd w:val="clear" w:color="auto" w:fill="auto"/>
            <w:noWrap/>
          </w:tcPr>
          <w:p w14:paraId="6FBC237F" w14:textId="6A0E5E47" w:rsidR="00054C96" w:rsidRPr="001B1B51" w:rsidRDefault="00054C96" w:rsidP="00054C96">
            <w:pPr>
              <w:jc w:val="center"/>
              <w:rPr>
                <w:rFonts w:ascii="Andale WT" w:hAnsi="Andale WT" w:cs="Tahoma"/>
                <w:color w:val="333333"/>
                <w:sz w:val="16"/>
                <w:szCs w:val="16"/>
              </w:rPr>
            </w:pPr>
            <w:r w:rsidRPr="001B1B51">
              <w:t>LPLMK</w:t>
            </w:r>
          </w:p>
        </w:tc>
        <w:tc>
          <w:tcPr>
            <w:tcW w:w="1373" w:type="dxa"/>
            <w:tcBorders>
              <w:top w:val="nil"/>
              <w:left w:val="nil"/>
              <w:bottom w:val="single" w:sz="8" w:space="0" w:color="E2E2E2"/>
              <w:right w:val="single" w:sz="8" w:space="0" w:color="E2E2E2"/>
            </w:tcBorders>
            <w:shd w:val="clear" w:color="auto" w:fill="auto"/>
            <w:noWrap/>
          </w:tcPr>
          <w:p w14:paraId="1FAAB66D" w14:textId="4443B338" w:rsidR="00054C96" w:rsidRPr="001B1B51" w:rsidRDefault="00054C96" w:rsidP="00054C96">
            <w:pPr>
              <w:jc w:val="center"/>
              <w:rPr>
                <w:rFonts w:ascii="Andale WT" w:hAnsi="Andale WT" w:cs="Tahoma"/>
                <w:color w:val="333333"/>
                <w:sz w:val="16"/>
                <w:szCs w:val="16"/>
              </w:rPr>
            </w:pPr>
            <w:r w:rsidRPr="001B1B51">
              <w:t>LPLNE</w:t>
            </w:r>
          </w:p>
        </w:tc>
        <w:tc>
          <w:tcPr>
            <w:tcW w:w="1688" w:type="dxa"/>
            <w:tcBorders>
              <w:top w:val="nil"/>
              <w:left w:val="nil"/>
              <w:bottom w:val="single" w:sz="8" w:space="0" w:color="E2E2E2"/>
              <w:right w:val="single" w:sz="8" w:space="0" w:color="E2E2E2"/>
            </w:tcBorders>
            <w:shd w:val="clear" w:color="auto" w:fill="auto"/>
            <w:noWrap/>
          </w:tcPr>
          <w:p w14:paraId="73252DAA" w14:textId="743F349F"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3C5EED5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A3AA853" w14:textId="37D2AA54" w:rsidR="00054C96" w:rsidRPr="001B1B51" w:rsidRDefault="00054C96" w:rsidP="00054C96">
            <w:pPr>
              <w:jc w:val="center"/>
              <w:rPr>
                <w:rFonts w:ascii="Andale WT" w:hAnsi="Andale WT" w:cs="Tahoma"/>
                <w:color w:val="333333"/>
                <w:sz w:val="16"/>
                <w:szCs w:val="16"/>
              </w:rPr>
            </w:pPr>
            <w:r w:rsidRPr="001B1B51">
              <w:t>DCOLFA59</w:t>
            </w:r>
          </w:p>
        </w:tc>
        <w:tc>
          <w:tcPr>
            <w:tcW w:w="2388" w:type="dxa"/>
            <w:tcBorders>
              <w:top w:val="nil"/>
              <w:left w:val="nil"/>
              <w:bottom w:val="single" w:sz="8" w:space="0" w:color="E2E2E2"/>
              <w:right w:val="single" w:sz="8" w:space="0" w:color="E2E2E2"/>
            </w:tcBorders>
            <w:shd w:val="clear" w:color="auto" w:fill="auto"/>
            <w:noWrap/>
          </w:tcPr>
          <w:p w14:paraId="575828A1" w14:textId="27DD2804" w:rsidR="00054C96" w:rsidRPr="001B1B51" w:rsidRDefault="00054C96" w:rsidP="00054C96">
            <w:pPr>
              <w:jc w:val="center"/>
              <w:rPr>
                <w:rFonts w:ascii="Andale WT" w:hAnsi="Andale WT" w:cs="Tahoma"/>
                <w:color w:val="333333"/>
                <w:sz w:val="16"/>
                <w:szCs w:val="16"/>
              </w:rPr>
            </w:pPr>
            <w:r w:rsidRPr="001B1B51">
              <w:t>NCARBI_SEADRF1_1</w:t>
            </w:r>
          </w:p>
        </w:tc>
        <w:tc>
          <w:tcPr>
            <w:tcW w:w="1572" w:type="dxa"/>
            <w:tcBorders>
              <w:top w:val="nil"/>
              <w:left w:val="nil"/>
              <w:bottom w:val="single" w:sz="8" w:space="0" w:color="E2E2E2"/>
              <w:right w:val="single" w:sz="8" w:space="0" w:color="E2E2E2"/>
            </w:tcBorders>
            <w:shd w:val="clear" w:color="auto" w:fill="auto"/>
            <w:noWrap/>
          </w:tcPr>
          <w:p w14:paraId="6C1B9655" w14:textId="6A54F093" w:rsidR="00054C96" w:rsidRPr="001B1B51" w:rsidRDefault="00054C96" w:rsidP="00054C96">
            <w:pPr>
              <w:jc w:val="center"/>
              <w:rPr>
                <w:rFonts w:ascii="Andale WT" w:hAnsi="Andale WT" w:cs="Tahoma"/>
                <w:color w:val="333333"/>
                <w:sz w:val="16"/>
                <w:szCs w:val="16"/>
              </w:rPr>
            </w:pPr>
            <w:r w:rsidRPr="001B1B51">
              <w:t>SEADRFTC</w:t>
            </w:r>
          </w:p>
        </w:tc>
        <w:tc>
          <w:tcPr>
            <w:tcW w:w="1373" w:type="dxa"/>
            <w:tcBorders>
              <w:top w:val="nil"/>
              <w:left w:val="nil"/>
              <w:bottom w:val="single" w:sz="8" w:space="0" w:color="E2E2E2"/>
              <w:right w:val="single" w:sz="8" w:space="0" w:color="E2E2E2"/>
            </w:tcBorders>
            <w:shd w:val="clear" w:color="auto" w:fill="auto"/>
            <w:noWrap/>
          </w:tcPr>
          <w:p w14:paraId="79631FA7" w14:textId="579E3069" w:rsidR="00054C96" w:rsidRPr="001B1B51" w:rsidRDefault="00054C96" w:rsidP="00054C96">
            <w:pPr>
              <w:jc w:val="center"/>
              <w:rPr>
                <w:rFonts w:ascii="Andale WT" w:hAnsi="Andale WT" w:cs="Tahoma"/>
                <w:color w:val="333333"/>
                <w:sz w:val="16"/>
                <w:szCs w:val="16"/>
              </w:rPr>
            </w:pPr>
            <w:r w:rsidRPr="001B1B51">
              <w:t>NCARBIDE</w:t>
            </w:r>
          </w:p>
        </w:tc>
        <w:tc>
          <w:tcPr>
            <w:tcW w:w="1688" w:type="dxa"/>
            <w:tcBorders>
              <w:top w:val="nil"/>
              <w:left w:val="nil"/>
              <w:bottom w:val="single" w:sz="8" w:space="0" w:color="E2E2E2"/>
              <w:right w:val="single" w:sz="8" w:space="0" w:color="E2E2E2"/>
            </w:tcBorders>
            <w:shd w:val="clear" w:color="auto" w:fill="auto"/>
            <w:noWrap/>
          </w:tcPr>
          <w:p w14:paraId="6AC255B5" w14:textId="6AB41365"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5ED87B5"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0C36A90" w14:textId="1958EF12" w:rsidR="00054C96" w:rsidRPr="001B1B51" w:rsidRDefault="00054C96" w:rsidP="00054C96">
            <w:pPr>
              <w:jc w:val="center"/>
              <w:rPr>
                <w:rFonts w:ascii="Andale WT" w:hAnsi="Andale WT" w:cs="Tahoma"/>
                <w:color w:val="333333"/>
                <w:sz w:val="16"/>
                <w:szCs w:val="16"/>
              </w:rPr>
            </w:pPr>
            <w:r w:rsidRPr="001B1B51">
              <w:t>SCRTCDH5</w:t>
            </w:r>
          </w:p>
        </w:tc>
        <w:tc>
          <w:tcPr>
            <w:tcW w:w="2388" w:type="dxa"/>
            <w:tcBorders>
              <w:top w:val="nil"/>
              <w:left w:val="nil"/>
              <w:bottom w:val="single" w:sz="8" w:space="0" w:color="E2E2E2"/>
              <w:right w:val="single" w:sz="8" w:space="0" w:color="E2E2E2"/>
            </w:tcBorders>
            <w:shd w:val="clear" w:color="auto" w:fill="auto"/>
            <w:noWrap/>
          </w:tcPr>
          <w:p w14:paraId="03DBCEE3" w14:textId="03D8562A" w:rsidR="00054C96" w:rsidRPr="001B1B51" w:rsidRDefault="00054C96" w:rsidP="00054C96">
            <w:pPr>
              <w:jc w:val="center"/>
              <w:rPr>
                <w:rFonts w:ascii="Andale WT" w:hAnsi="Andale WT" w:cs="Tahoma"/>
                <w:color w:val="333333"/>
                <w:sz w:val="16"/>
                <w:szCs w:val="16"/>
              </w:rPr>
            </w:pPr>
            <w:r w:rsidRPr="001B1B51">
              <w:t>6410__D</w:t>
            </w:r>
          </w:p>
        </w:tc>
        <w:tc>
          <w:tcPr>
            <w:tcW w:w="1572" w:type="dxa"/>
            <w:tcBorders>
              <w:top w:val="nil"/>
              <w:left w:val="nil"/>
              <w:bottom w:val="single" w:sz="8" w:space="0" w:color="E2E2E2"/>
              <w:right w:val="single" w:sz="8" w:space="0" w:color="E2E2E2"/>
            </w:tcBorders>
            <w:shd w:val="clear" w:color="auto" w:fill="auto"/>
            <w:noWrap/>
          </w:tcPr>
          <w:p w14:paraId="229C9343" w14:textId="1D6E4DD2" w:rsidR="00054C96" w:rsidRPr="001B1B51" w:rsidRDefault="00054C96" w:rsidP="00054C96">
            <w:pPr>
              <w:jc w:val="center"/>
              <w:rPr>
                <w:rFonts w:ascii="Andale WT" w:hAnsi="Andale WT" w:cs="Tahoma"/>
                <w:color w:val="333333"/>
                <w:sz w:val="16"/>
                <w:szCs w:val="16"/>
              </w:rPr>
            </w:pPr>
            <w:r w:rsidRPr="001B1B51">
              <w:t>HLSES</w:t>
            </w:r>
          </w:p>
        </w:tc>
        <w:tc>
          <w:tcPr>
            <w:tcW w:w="1373" w:type="dxa"/>
            <w:tcBorders>
              <w:top w:val="nil"/>
              <w:left w:val="nil"/>
              <w:bottom w:val="single" w:sz="8" w:space="0" w:color="E2E2E2"/>
              <w:right w:val="single" w:sz="8" w:space="0" w:color="E2E2E2"/>
            </w:tcBorders>
            <w:shd w:val="clear" w:color="auto" w:fill="auto"/>
            <w:noWrap/>
          </w:tcPr>
          <w:p w14:paraId="6BCA3F0A" w14:textId="2BAC2C7C" w:rsidR="00054C96" w:rsidRPr="001B1B51" w:rsidRDefault="00054C96" w:rsidP="00054C96">
            <w:pPr>
              <w:jc w:val="center"/>
              <w:rPr>
                <w:rFonts w:ascii="Andale WT" w:hAnsi="Andale WT" w:cs="Tahoma"/>
                <w:color w:val="333333"/>
                <w:sz w:val="16"/>
                <w:szCs w:val="16"/>
              </w:rPr>
            </w:pPr>
            <w:r w:rsidRPr="001B1B51">
              <w:t>LKWOD</w:t>
            </w:r>
          </w:p>
        </w:tc>
        <w:tc>
          <w:tcPr>
            <w:tcW w:w="1688" w:type="dxa"/>
            <w:tcBorders>
              <w:top w:val="nil"/>
              <w:left w:val="nil"/>
              <w:bottom w:val="single" w:sz="8" w:space="0" w:color="E2E2E2"/>
              <w:right w:val="single" w:sz="8" w:space="0" w:color="E2E2E2"/>
            </w:tcBorders>
            <w:shd w:val="clear" w:color="auto" w:fill="auto"/>
            <w:noWrap/>
          </w:tcPr>
          <w:p w14:paraId="48E14A55" w14:textId="0733578F"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31E7711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47BE2A8" w14:textId="57B2B980" w:rsidR="00054C96" w:rsidRPr="001B1B51" w:rsidRDefault="00054C96" w:rsidP="00054C96">
            <w:pPr>
              <w:jc w:val="center"/>
              <w:rPr>
                <w:rFonts w:ascii="Andale WT" w:hAnsi="Andale WT" w:cs="Tahoma"/>
                <w:color w:val="333333"/>
                <w:sz w:val="16"/>
                <w:szCs w:val="16"/>
              </w:rPr>
            </w:pPr>
            <w:r w:rsidRPr="001B1B51">
              <w:t>XBOM58</w:t>
            </w:r>
          </w:p>
        </w:tc>
        <w:tc>
          <w:tcPr>
            <w:tcW w:w="2388" w:type="dxa"/>
            <w:tcBorders>
              <w:top w:val="nil"/>
              <w:left w:val="nil"/>
              <w:bottom w:val="single" w:sz="8" w:space="0" w:color="E2E2E2"/>
              <w:right w:val="single" w:sz="8" w:space="0" w:color="E2E2E2"/>
            </w:tcBorders>
            <w:shd w:val="clear" w:color="auto" w:fill="auto"/>
            <w:noWrap/>
          </w:tcPr>
          <w:p w14:paraId="1FB2E77A" w14:textId="7E83584F" w:rsidR="00054C96" w:rsidRPr="001B1B51" w:rsidRDefault="00054C96" w:rsidP="00054C96">
            <w:pPr>
              <w:jc w:val="center"/>
              <w:rPr>
                <w:rFonts w:ascii="Andale WT" w:hAnsi="Andale WT" w:cs="Tahoma"/>
                <w:color w:val="333333"/>
                <w:sz w:val="16"/>
                <w:szCs w:val="16"/>
              </w:rPr>
            </w:pPr>
            <w:r w:rsidRPr="001B1B51">
              <w:t>6558__B</w:t>
            </w:r>
          </w:p>
        </w:tc>
        <w:tc>
          <w:tcPr>
            <w:tcW w:w="1572" w:type="dxa"/>
            <w:tcBorders>
              <w:top w:val="nil"/>
              <w:left w:val="nil"/>
              <w:bottom w:val="single" w:sz="8" w:space="0" w:color="E2E2E2"/>
              <w:right w:val="single" w:sz="8" w:space="0" w:color="E2E2E2"/>
            </w:tcBorders>
            <w:shd w:val="clear" w:color="auto" w:fill="auto"/>
            <w:noWrap/>
          </w:tcPr>
          <w:p w14:paraId="2D66FFC0" w14:textId="0FDFD5B9" w:rsidR="00054C96" w:rsidRPr="001B1B51" w:rsidRDefault="00054C96" w:rsidP="00054C96">
            <w:pPr>
              <w:jc w:val="center"/>
              <w:rPr>
                <w:rFonts w:ascii="Andale WT" w:hAnsi="Andale WT" w:cs="Tahoma"/>
                <w:color w:val="333333"/>
                <w:sz w:val="16"/>
                <w:szCs w:val="16"/>
              </w:rPr>
            </w:pPr>
            <w:r w:rsidRPr="001B1B51">
              <w:t>FSHSW</w:t>
            </w:r>
          </w:p>
        </w:tc>
        <w:tc>
          <w:tcPr>
            <w:tcW w:w="1373" w:type="dxa"/>
            <w:tcBorders>
              <w:top w:val="nil"/>
              <w:left w:val="nil"/>
              <w:bottom w:val="single" w:sz="8" w:space="0" w:color="E2E2E2"/>
              <w:right w:val="single" w:sz="8" w:space="0" w:color="E2E2E2"/>
            </w:tcBorders>
            <w:shd w:val="clear" w:color="auto" w:fill="auto"/>
            <w:noWrap/>
          </w:tcPr>
          <w:p w14:paraId="636E26B7" w14:textId="1916D9F9" w:rsidR="00054C96" w:rsidRPr="001B1B51" w:rsidRDefault="00054C96" w:rsidP="00054C96">
            <w:pPr>
              <w:jc w:val="center"/>
              <w:rPr>
                <w:rFonts w:ascii="Andale WT" w:hAnsi="Andale WT" w:cs="Tahoma"/>
                <w:color w:val="333333"/>
                <w:sz w:val="16"/>
                <w:szCs w:val="16"/>
              </w:rPr>
            </w:pPr>
            <w:r w:rsidRPr="001B1B51">
              <w:t>WFALS</w:t>
            </w:r>
          </w:p>
        </w:tc>
        <w:tc>
          <w:tcPr>
            <w:tcW w:w="1688" w:type="dxa"/>
            <w:tcBorders>
              <w:top w:val="nil"/>
              <w:left w:val="nil"/>
              <w:bottom w:val="single" w:sz="8" w:space="0" w:color="E2E2E2"/>
              <w:right w:val="single" w:sz="8" w:space="0" w:color="E2E2E2"/>
            </w:tcBorders>
            <w:shd w:val="clear" w:color="auto" w:fill="auto"/>
            <w:noWrap/>
          </w:tcPr>
          <w:p w14:paraId="13D01CA4" w14:textId="1CB4EF0A"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713209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6EAF520" w14:textId="64431458" w:rsidR="00054C96" w:rsidRPr="001B1B51" w:rsidRDefault="00054C96" w:rsidP="00054C96">
            <w:pPr>
              <w:jc w:val="center"/>
              <w:rPr>
                <w:rFonts w:ascii="Andale WT" w:hAnsi="Andale WT" w:cs="Tahoma"/>
                <w:color w:val="333333"/>
                <w:sz w:val="16"/>
                <w:szCs w:val="16"/>
              </w:rPr>
            </w:pPr>
            <w:r w:rsidRPr="001B1B51">
              <w:t>SSANFOW5</w:t>
            </w:r>
          </w:p>
        </w:tc>
        <w:tc>
          <w:tcPr>
            <w:tcW w:w="2388" w:type="dxa"/>
            <w:tcBorders>
              <w:top w:val="nil"/>
              <w:left w:val="nil"/>
              <w:bottom w:val="single" w:sz="8" w:space="0" w:color="E2E2E2"/>
              <w:right w:val="single" w:sz="8" w:space="0" w:color="E2E2E2"/>
            </w:tcBorders>
            <w:shd w:val="clear" w:color="auto" w:fill="auto"/>
            <w:noWrap/>
          </w:tcPr>
          <w:p w14:paraId="4ECA77B5" w14:textId="7C705945" w:rsidR="00054C96" w:rsidRPr="001B1B51" w:rsidRDefault="00054C96" w:rsidP="00054C96">
            <w:pPr>
              <w:jc w:val="center"/>
              <w:rPr>
                <w:rFonts w:ascii="Andale WT" w:hAnsi="Andale WT" w:cs="Tahoma"/>
                <w:color w:val="333333"/>
                <w:sz w:val="16"/>
                <w:szCs w:val="16"/>
              </w:rPr>
            </w:pPr>
            <w:r w:rsidRPr="001B1B51">
              <w:t>ASHERT_CATARI1_1</w:t>
            </w:r>
          </w:p>
        </w:tc>
        <w:tc>
          <w:tcPr>
            <w:tcW w:w="1572" w:type="dxa"/>
            <w:tcBorders>
              <w:top w:val="nil"/>
              <w:left w:val="nil"/>
              <w:bottom w:val="single" w:sz="8" w:space="0" w:color="E2E2E2"/>
              <w:right w:val="single" w:sz="8" w:space="0" w:color="E2E2E2"/>
            </w:tcBorders>
            <w:shd w:val="clear" w:color="auto" w:fill="auto"/>
            <w:noWrap/>
          </w:tcPr>
          <w:p w14:paraId="485F459A" w14:textId="7D1D9C15" w:rsidR="00054C96" w:rsidRPr="001B1B51" w:rsidRDefault="00054C96" w:rsidP="00054C96">
            <w:pPr>
              <w:jc w:val="center"/>
              <w:rPr>
                <w:rFonts w:ascii="Andale WT" w:hAnsi="Andale WT" w:cs="Tahoma"/>
                <w:color w:val="333333"/>
                <w:sz w:val="16"/>
                <w:szCs w:val="16"/>
              </w:rPr>
            </w:pPr>
            <w:r w:rsidRPr="001B1B51">
              <w:t>ASHERTON</w:t>
            </w:r>
          </w:p>
        </w:tc>
        <w:tc>
          <w:tcPr>
            <w:tcW w:w="1373" w:type="dxa"/>
            <w:tcBorders>
              <w:top w:val="nil"/>
              <w:left w:val="nil"/>
              <w:bottom w:val="single" w:sz="8" w:space="0" w:color="E2E2E2"/>
              <w:right w:val="single" w:sz="8" w:space="0" w:color="E2E2E2"/>
            </w:tcBorders>
            <w:shd w:val="clear" w:color="auto" w:fill="auto"/>
            <w:noWrap/>
          </w:tcPr>
          <w:p w14:paraId="09FDFF8A" w14:textId="73F9C0BF" w:rsidR="00054C96" w:rsidRPr="001B1B51" w:rsidRDefault="00054C96" w:rsidP="00054C96">
            <w:pPr>
              <w:jc w:val="center"/>
              <w:rPr>
                <w:rFonts w:ascii="Andale WT" w:hAnsi="Andale WT" w:cs="Tahoma"/>
                <w:color w:val="333333"/>
                <w:sz w:val="16"/>
                <w:szCs w:val="16"/>
              </w:rPr>
            </w:pPr>
            <w:r w:rsidRPr="001B1B51">
              <w:t>CATARINA</w:t>
            </w:r>
          </w:p>
        </w:tc>
        <w:tc>
          <w:tcPr>
            <w:tcW w:w="1688" w:type="dxa"/>
            <w:tcBorders>
              <w:top w:val="nil"/>
              <w:left w:val="nil"/>
              <w:bottom w:val="single" w:sz="8" w:space="0" w:color="E2E2E2"/>
              <w:right w:val="single" w:sz="8" w:space="0" w:color="E2E2E2"/>
            </w:tcBorders>
            <w:shd w:val="clear" w:color="auto" w:fill="auto"/>
            <w:noWrap/>
          </w:tcPr>
          <w:p w14:paraId="7040F565" w14:textId="4F64479D"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2CA9D5B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3D65FA2" w14:textId="551C1EFC" w:rsidR="00054C96" w:rsidRPr="001B1B51" w:rsidRDefault="00054C96" w:rsidP="00054C96">
            <w:pPr>
              <w:jc w:val="center"/>
              <w:rPr>
                <w:rFonts w:ascii="Andale WT" w:hAnsi="Andale WT" w:cs="Tahoma"/>
                <w:color w:val="333333"/>
                <w:sz w:val="16"/>
                <w:szCs w:val="16"/>
              </w:rPr>
            </w:pPr>
            <w:r w:rsidRPr="001B1B51">
              <w:t>SGRILON5</w:t>
            </w:r>
          </w:p>
        </w:tc>
        <w:tc>
          <w:tcPr>
            <w:tcW w:w="2388" w:type="dxa"/>
            <w:tcBorders>
              <w:top w:val="nil"/>
              <w:left w:val="nil"/>
              <w:bottom w:val="single" w:sz="8" w:space="0" w:color="E2E2E2"/>
              <w:right w:val="single" w:sz="8" w:space="0" w:color="E2E2E2"/>
            </w:tcBorders>
            <w:shd w:val="clear" w:color="auto" w:fill="auto"/>
            <w:noWrap/>
          </w:tcPr>
          <w:p w14:paraId="521F795B" w14:textId="32DD984B" w:rsidR="00054C96" w:rsidRPr="001B1B51" w:rsidRDefault="00054C96" w:rsidP="00054C96">
            <w:pPr>
              <w:jc w:val="center"/>
              <w:rPr>
                <w:rFonts w:ascii="Andale WT" w:hAnsi="Andale WT" w:cs="Tahoma"/>
                <w:color w:val="333333"/>
                <w:sz w:val="16"/>
                <w:szCs w:val="16"/>
              </w:rPr>
            </w:pPr>
            <w:r w:rsidRPr="001B1B51">
              <w:t>CALLIC_LON_HI1_1</w:t>
            </w:r>
          </w:p>
        </w:tc>
        <w:tc>
          <w:tcPr>
            <w:tcW w:w="1572" w:type="dxa"/>
            <w:tcBorders>
              <w:top w:val="nil"/>
              <w:left w:val="nil"/>
              <w:bottom w:val="single" w:sz="8" w:space="0" w:color="E2E2E2"/>
              <w:right w:val="single" w:sz="8" w:space="0" w:color="E2E2E2"/>
            </w:tcBorders>
            <w:shd w:val="clear" w:color="auto" w:fill="auto"/>
            <w:noWrap/>
          </w:tcPr>
          <w:p w14:paraId="1C7F780B" w14:textId="7A283A8D" w:rsidR="00054C96" w:rsidRPr="001B1B51" w:rsidRDefault="00054C96" w:rsidP="00054C96">
            <w:pPr>
              <w:jc w:val="center"/>
              <w:rPr>
                <w:rFonts w:ascii="Andale WT" w:hAnsi="Andale WT" w:cs="Tahoma"/>
                <w:color w:val="333333"/>
                <w:sz w:val="16"/>
                <w:szCs w:val="16"/>
              </w:rPr>
            </w:pPr>
            <w:r w:rsidRPr="001B1B51">
              <w:t>LON_HILL</w:t>
            </w:r>
          </w:p>
        </w:tc>
        <w:tc>
          <w:tcPr>
            <w:tcW w:w="1373" w:type="dxa"/>
            <w:tcBorders>
              <w:top w:val="nil"/>
              <w:left w:val="nil"/>
              <w:bottom w:val="single" w:sz="8" w:space="0" w:color="E2E2E2"/>
              <w:right w:val="single" w:sz="8" w:space="0" w:color="E2E2E2"/>
            </w:tcBorders>
            <w:shd w:val="clear" w:color="auto" w:fill="auto"/>
            <w:noWrap/>
          </w:tcPr>
          <w:p w14:paraId="612D0B9F" w14:textId="745B3419" w:rsidR="00054C96" w:rsidRPr="001B1B51" w:rsidRDefault="00054C96" w:rsidP="00054C96">
            <w:pPr>
              <w:jc w:val="center"/>
              <w:rPr>
                <w:rFonts w:ascii="Andale WT" w:hAnsi="Andale WT" w:cs="Tahoma"/>
                <w:color w:val="333333"/>
                <w:sz w:val="16"/>
                <w:szCs w:val="16"/>
              </w:rPr>
            </w:pPr>
            <w:r w:rsidRPr="001B1B51">
              <w:t>CALLICOA</w:t>
            </w:r>
          </w:p>
        </w:tc>
        <w:tc>
          <w:tcPr>
            <w:tcW w:w="1688" w:type="dxa"/>
            <w:tcBorders>
              <w:top w:val="nil"/>
              <w:left w:val="nil"/>
              <w:bottom w:val="single" w:sz="8" w:space="0" w:color="E2E2E2"/>
              <w:right w:val="single" w:sz="8" w:space="0" w:color="E2E2E2"/>
            </w:tcBorders>
            <w:shd w:val="clear" w:color="auto" w:fill="auto"/>
            <w:noWrap/>
          </w:tcPr>
          <w:p w14:paraId="1823B37F" w14:textId="69EA8D1A"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7C300F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A78D1BC" w14:textId="66341F8B" w:rsidR="00054C96" w:rsidRPr="001B1B51" w:rsidRDefault="00054C96" w:rsidP="00054C96">
            <w:pPr>
              <w:jc w:val="center"/>
              <w:rPr>
                <w:rFonts w:ascii="Andale WT" w:hAnsi="Andale WT" w:cs="Tahoma"/>
                <w:color w:val="333333"/>
                <w:sz w:val="16"/>
                <w:szCs w:val="16"/>
              </w:rPr>
            </w:pPr>
            <w:r w:rsidRPr="001B1B51">
              <w:t>DDUKCLO8</w:t>
            </w:r>
          </w:p>
        </w:tc>
        <w:tc>
          <w:tcPr>
            <w:tcW w:w="2388" w:type="dxa"/>
            <w:tcBorders>
              <w:top w:val="nil"/>
              <w:left w:val="nil"/>
              <w:bottom w:val="single" w:sz="8" w:space="0" w:color="E2E2E2"/>
              <w:right w:val="single" w:sz="8" w:space="0" w:color="E2E2E2"/>
            </w:tcBorders>
            <w:shd w:val="clear" w:color="auto" w:fill="auto"/>
            <w:noWrap/>
          </w:tcPr>
          <w:p w14:paraId="5812BD43" w14:textId="78AB166C" w:rsidR="00054C96" w:rsidRPr="001B1B51" w:rsidRDefault="00054C96" w:rsidP="00054C96">
            <w:pPr>
              <w:jc w:val="center"/>
              <w:rPr>
                <w:rFonts w:ascii="Andale WT" w:hAnsi="Andale WT" w:cs="Tahoma"/>
                <w:color w:val="333333"/>
                <w:sz w:val="16"/>
                <w:szCs w:val="16"/>
              </w:rPr>
            </w:pPr>
            <w:r w:rsidRPr="001B1B51">
              <w:t>DUKE_HEC3_1</w:t>
            </w:r>
          </w:p>
        </w:tc>
        <w:tc>
          <w:tcPr>
            <w:tcW w:w="1572" w:type="dxa"/>
            <w:tcBorders>
              <w:top w:val="nil"/>
              <w:left w:val="nil"/>
              <w:bottom w:val="single" w:sz="8" w:space="0" w:color="E2E2E2"/>
              <w:right w:val="single" w:sz="8" w:space="0" w:color="E2E2E2"/>
            </w:tcBorders>
            <w:shd w:val="clear" w:color="auto" w:fill="auto"/>
            <w:noWrap/>
          </w:tcPr>
          <w:p w14:paraId="61F3945F" w14:textId="568821E6" w:rsidR="00054C96" w:rsidRPr="001B1B51" w:rsidRDefault="00054C96" w:rsidP="00054C96">
            <w:pPr>
              <w:jc w:val="center"/>
              <w:rPr>
                <w:rFonts w:ascii="Andale WT" w:hAnsi="Andale WT" w:cs="Tahoma"/>
                <w:color w:val="333333"/>
                <w:sz w:val="16"/>
                <w:szCs w:val="16"/>
              </w:rPr>
            </w:pPr>
            <w:r w:rsidRPr="001B1B51">
              <w:t>DUKE</w:t>
            </w:r>
          </w:p>
        </w:tc>
        <w:tc>
          <w:tcPr>
            <w:tcW w:w="1373" w:type="dxa"/>
            <w:tcBorders>
              <w:top w:val="nil"/>
              <w:left w:val="nil"/>
              <w:bottom w:val="single" w:sz="8" w:space="0" w:color="E2E2E2"/>
              <w:right w:val="single" w:sz="8" w:space="0" w:color="E2E2E2"/>
            </w:tcBorders>
            <w:shd w:val="clear" w:color="auto" w:fill="auto"/>
            <w:noWrap/>
          </w:tcPr>
          <w:p w14:paraId="588FE2F7" w14:textId="3F89475A" w:rsidR="00054C96" w:rsidRPr="001B1B51" w:rsidRDefault="00054C96" w:rsidP="00054C96">
            <w:pPr>
              <w:jc w:val="center"/>
              <w:rPr>
                <w:rFonts w:ascii="Andale WT" w:hAnsi="Andale WT" w:cs="Tahoma"/>
                <w:color w:val="333333"/>
                <w:sz w:val="16"/>
                <w:szCs w:val="16"/>
              </w:rPr>
            </w:pPr>
            <w:r w:rsidRPr="001B1B51">
              <w:t>HEC</w:t>
            </w:r>
          </w:p>
        </w:tc>
        <w:tc>
          <w:tcPr>
            <w:tcW w:w="1688" w:type="dxa"/>
            <w:tcBorders>
              <w:top w:val="nil"/>
              <w:left w:val="nil"/>
              <w:bottom w:val="single" w:sz="8" w:space="0" w:color="E2E2E2"/>
              <w:right w:val="single" w:sz="8" w:space="0" w:color="E2E2E2"/>
            </w:tcBorders>
            <w:shd w:val="clear" w:color="auto" w:fill="auto"/>
            <w:noWrap/>
          </w:tcPr>
          <w:p w14:paraId="2303117F" w14:textId="10831686"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1C441C7"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F08D6AE" w14:textId="1003C975" w:rsidR="00054C96" w:rsidRPr="001B1B51" w:rsidRDefault="00054C96" w:rsidP="00054C96">
            <w:pPr>
              <w:jc w:val="center"/>
              <w:rPr>
                <w:rFonts w:ascii="Andale WT" w:hAnsi="Andale WT" w:cs="Tahoma"/>
                <w:color w:val="333333"/>
                <w:sz w:val="16"/>
                <w:szCs w:val="16"/>
              </w:rPr>
            </w:pPr>
            <w:r w:rsidRPr="001B1B51">
              <w:t>DABPAB98</w:t>
            </w:r>
          </w:p>
        </w:tc>
        <w:tc>
          <w:tcPr>
            <w:tcW w:w="2388" w:type="dxa"/>
            <w:tcBorders>
              <w:top w:val="nil"/>
              <w:left w:val="nil"/>
              <w:bottom w:val="single" w:sz="8" w:space="0" w:color="E2E2E2"/>
              <w:right w:val="single" w:sz="8" w:space="0" w:color="E2E2E2"/>
            </w:tcBorders>
            <w:shd w:val="clear" w:color="auto" w:fill="auto"/>
            <w:noWrap/>
          </w:tcPr>
          <w:p w14:paraId="3120879C" w14:textId="7C543882" w:rsidR="00054C96" w:rsidRPr="001B1B51" w:rsidRDefault="00054C96" w:rsidP="00054C96">
            <w:pPr>
              <w:jc w:val="center"/>
              <w:rPr>
                <w:rFonts w:ascii="Andale WT" w:hAnsi="Andale WT" w:cs="Tahoma"/>
                <w:color w:val="333333"/>
                <w:sz w:val="16"/>
                <w:szCs w:val="16"/>
              </w:rPr>
            </w:pPr>
            <w:r w:rsidRPr="001B1B51">
              <w:t>GRIFFI_HUB1_T1_1</w:t>
            </w:r>
          </w:p>
        </w:tc>
        <w:tc>
          <w:tcPr>
            <w:tcW w:w="1572" w:type="dxa"/>
            <w:tcBorders>
              <w:top w:val="nil"/>
              <w:left w:val="nil"/>
              <w:bottom w:val="single" w:sz="8" w:space="0" w:color="E2E2E2"/>
              <w:right w:val="single" w:sz="8" w:space="0" w:color="E2E2E2"/>
            </w:tcBorders>
            <w:shd w:val="clear" w:color="auto" w:fill="auto"/>
            <w:noWrap/>
          </w:tcPr>
          <w:p w14:paraId="47FF4091" w14:textId="4608DD78" w:rsidR="00054C96" w:rsidRPr="001B1B51" w:rsidRDefault="00054C96" w:rsidP="00054C96">
            <w:pPr>
              <w:jc w:val="center"/>
              <w:rPr>
                <w:rFonts w:ascii="Andale WT" w:hAnsi="Andale WT" w:cs="Tahoma"/>
                <w:color w:val="333333"/>
                <w:sz w:val="16"/>
                <w:szCs w:val="16"/>
              </w:rPr>
            </w:pPr>
            <w:r w:rsidRPr="001B1B51">
              <w:t>GRIFFIN</w:t>
            </w:r>
          </w:p>
        </w:tc>
        <w:tc>
          <w:tcPr>
            <w:tcW w:w="1373" w:type="dxa"/>
            <w:tcBorders>
              <w:top w:val="nil"/>
              <w:left w:val="nil"/>
              <w:bottom w:val="single" w:sz="8" w:space="0" w:color="E2E2E2"/>
              <w:right w:val="single" w:sz="8" w:space="0" w:color="E2E2E2"/>
            </w:tcBorders>
            <w:shd w:val="clear" w:color="auto" w:fill="auto"/>
            <w:noWrap/>
          </w:tcPr>
          <w:p w14:paraId="265CCCCD" w14:textId="5D252360" w:rsidR="00054C96" w:rsidRPr="001B1B51" w:rsidRDefault="00054C96" w:rsidP="00054C96">
            <w:pPr>
              <w:jc w:val="center"/>
              <w:rPr>
                <w:rFonts w:ascii="Andale WT" w:hAnsi="Andale WT" w:cs="Tahoma"/>
                <w:color w:val="333333"/>
                <w:sz w:val="16"/>
                <w:szCs w:val="16"/>
              </w:rPr>
            </w:pPr>
            <w:r w:rsidRPr="001B1B51">
              <w:t>HUB1_TAP</w:t>
            </w:r>
          </w:p>
        </w:tc>
        <w:tc>
          <w:tcPr>
            <w:tcW w:w="1688" w:type="dxa"/>
            <w:tcBorders>
              <w:top w:val="nil"/>
              <w:left w:val="nil"/>
              <w:bottom w:val="single" w:sz="8" w:space="0" w:color="E2E2E2"/>
              <w:right w:val="single" w:sz="8" w:space="0" w:color="E2E2E2"/>
            </w:tcBorders>
            <w:shd w:val="clear" w:color="auto" w:fill="auto"/>
            <w:noWrap/>
          </w:tcPr>
          <w:p w14:paraId="51298AF2" w14:textId="74CB1175"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23F565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11C3D4C" w14:textId="2D69B1D0"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53684375" w14:textId="4AD7393A" w:rsidR="00054C96" w:rsidRPr="001B1B51" w:rsidRDefault="00054C96" w:rsidP="00054C96">
            <w:pPr>
              <w:jc w:val="center"/>
              <w:rPr>
                <w:rFonts w:ascii="Andale WT" w:hAnsi="Andale WT" w:cs="Tahoma"/>
                <w:color w:val="333333"/>
                <w:sz w:val="16"/>
                <w:szCs w:val="16"/>
              </w:rPr>
            </w:pPr>
            <w:r w:rsidRPr="001B1B51">
              <w:t>I_DUPP_I_DUPS1_1</w:t>
            </w:r>
          </w:p>
        </w:tc>
        <w:tc>
          <w:tcPr>
            <w:tcW w:w="1572" w:type="dxa"/>
            <w:tcBorders>
              <w:top w:val="nil"/>
              <w:left w:val="nil"/>
              <w:bottom w:val="single" w:sz="8" w:space="0" w:color="E2E2E2"/>
              <w:right w:val="single" w:sz="8" w:space="0" w:color="E2E2E2"/>
            </w:tcBorders>
            <w:shd w:val="clear" w:color="auto" w:fill="auto"/>
            <w:noWrap/>
          </w:tcPr>
          <w:p w14:paraId="61F0B7D8" w14:textId="3DBB368B" w:rsidR="00054C96" w:rsidRPr="001B1B51" w:rsidRDefault="00054C96" w:rsidP="00054C96">
            <w:pPr>
              <w:jc w:val="center"/>
              <w:rPr>
                <w:rFonts w:ascii="Andale WT" w:hAnsi="Andale WT" w:cs="Tahoma"/>
                <w:color w:val="333333"/>
                <w:sz w:val="16"/>
                <w:szCs w:val="16"/>
              </w:rPr>
            </w:pPr>
            <w:r w:rsidRPr="001B1B51">
              <w:t>I_DUPP1</w:t>
            </w:r>
          </w:p>
        </w:tc>
        <w:tc>
          <w:tcPr>
            <w:tcW w:w="1373" w:type="dxa"/>
            <w:tcBorders>
              <w:top w:val="nil"/>
              <w:left w:val="nil"/>
              <w:bottom w:val="single" w:sz="8" w:space="0" w:color="E2E2E2"/>
              <w:right w:val="single" w:sz="8" w:space="0" w:color="E2E2E2"/>
            </w:tcBorders>
            <w:shd w:val="clear" w:color="auto" w:fill="auto"/>
            <w:noWrap/>
          </w:tcPr>
          <w:p w14:paraId="6AC9B93A" w14:textId="52284F7B" w:rsidR="00054C96" w:rsidRPr="001B1B51" w:rsidRDefault="00054C96" w:rsidP="00054C96">
            <w:pPr>
              <w:jc w:val="center"/>
              <w:rPr>
                <w:rFonts w:ascii="Andale WT" w:hAnsi="Andale WT" w:cs="Tahoma"/>
                <w:color w:val="333333"/>
                <w:sz w:val="16"/>
                <w:szCs w:val="16"/>
              </w:rPr>
            </w:pPr>
            <w:r w:rsidRPr="001B1B51">
              <w:t>I_DUPSW</w:t>
            </w:r>
          </w:p>
        </w:tc>
        <w:tc>
          <w:tcPr>
            <w:tcW w:w="1688" w:type="dxa"/>
            <w:tcBorders>
              <w:top w:val="nil"/>
              <w:left w:val="nil"/>
              <w:bottom w:val="single" w:sz="8" w:space="0" w:color="E2E2E2"/>
              <w:right w:val="single" w:sz="8" w:space="0" w:color="E2E2E2"/>
            </w:tcBorders>
            <w:shd w:val="clear" w:color="auto" w:fill="auto"/>
            <w:noWrap/>
          </w:tcPr>
          <w:p w14:paraId="57D3C527" w14:textId="6F7E0B7B"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BD6D7B9"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2E01409" w14:textId="518B59CE" w:rsidR="00054C96" w:rsidRPr="001B1B51" w:rsidRDefault="00054C96" w:rsidP="00054C96">
            <w:pPr>
              <w:jc w:val="center"/>
              <w:rPr>
                <w:rFonts w:ascii="Andale WT" w:hAnsi="Andale WT" w:cs="Tahoma"/>
                <w:color w:val="333333"/>
                <w:sz w:val="16"/>
                <w:szCs w:val="16"/>
              </w:rPr>
            </w:pPr>
            <w:r w:rsidRPr="001B1B51">
              <w:t>DCMBJON5</w:t>
            </w:r>
          </w:p>
        </w:tc>
        <w:tc>
          <w:tcPr>
            <w:tcW w:w="2388" w:type="dxa"/>
            <w:tcBorders>
              <w:top w:val="nil"/>
              <w:left w:val="nil"/>
              <w:bottom w:val="single" w:sz="8" w:space="0" w:color="E2E2E2"/>
              <w:right w:val="single" w:sz="8" w:space="0" w:color="E2E2E2"/>
            </w:tcBorders>
            <w:shd w:val="clear" w:color="auto" w:fill="auto"/>
            <w:noWrap/>
          </w:tcPr>
          <w:p w14:paraId="696D5B3C" w14:textId="6A0111DE" w:rsidR="00054C96" w:rsidRPr="001B1B51" w:rsidRDefault="00054C96" w:rsidP="00054C96">
            <w:pPr>
              <w:jc w:val="center"/>
              <w:rPr>
                <w:rFonts w:ascii="Andale WT" w:hAnsi="Andale WT" w:cs="Tahoma"/>
                <w:color w:val="333333"/>
                <w:sz w:val="16"/>
                <w:szCs w:val="16"/>
              </w:rPr>
            </w:pPr>
            <w:r w:rsidRPr="001B1B51">
              <w:t>6020__D</w:t>
            </w:r>
          </w:p>
        </w:tc>
        <w:tc>
          <w:tcPr>
            <w:tcW w:w="1572" w:type="dxa"/>
            <w:tcBorders>
              <w:top w:val="nil"/>
              <w:left w:val="nil"/>
              <w:bottom w:val="single" w:sz="8" w:space="0" w:color="E2E2E2"/>
              <w:right w:val="single" w:sz="8" w:space="0" w:color="E2E2E2"/>
            </w:tcBorders>
            <w:shd w:val="clear" w:color="auto" w:fill="auto"/>
            <w:noWrap/>
          </w:tcPr>
          <w:p w14:paraId="2351EEF5" w14:textId="46177047" w:rsidR="00054C96" w:rsidRPr="001B1B51" w:rsidRDefault="00054C96" w:rsidP="00054C96">
            <w:pPr>
              <w:jc w:val="center"/>
              <w:rPr>
                <w:rFonts w:ascii="Andale WT" w:hAnsi="Andale WT" w:cs="Tahoma"/>
                <w:color w:val="333333"/>
                <w:sz w:val="16"/>
                <w:szCs w:val="16"/>
              </w:rPr>
            </w:pPr>
            <w:r w:rsidRPr="001B1B51">
              <w:t>EVRSW</w:t>
            </w:r>
          </w:p>
        </w:tc>
        <w:tc>
          <w:tcPr>
            <w:tcW w:w="1373" w:type="dxa"/>
            <w:tcBorders>
              <w:top w:val="nil"/>
              <w:left w:val="nil"/>
              <w:bottom w:val="single" w:sz="8" w:space="0" w:color="E2E2E2"/>
              <w:right w:val="single" w:sz="8" w:space="0" w:color="E2E2E2"/>
            </w:tcBorders>
            <w:shd w:val="clear" w:color="auto" w:fill="auto"/>
            <w:noWrap/>
          </w:tcPr>
          <w:p w14:paraId="1948F58A" w14:textId="0C3B2C96" w:rsidR="00054C96" w:rsidRPr="001B1B51" w:rsidRDefault="00054C96" w:rsidP="00054C96">
            <w:pPr>
              <w:jc w:val="center"/>
              <w:rPr>
                <w:rFonts w:ascii="Andale WT" w:hAnsi="Andale WT" w:cs="Tahoma"/>
                <w:color w:val="333333"/>
                <w:sz w:val="16"/>
                <w:szCs w:val="16"/>
              </w:rPr>
            </w:pPr>
            <w:r w:rsidRPr="001B1B51">
              <w:t>CRTLD</w:t>
            </w:r>
          </w:p>
        </w:tc>
        <w:tc>
          <w:tcPr>
            <w:tcW w:w="1688" w:type="dxa"/>
            <w:tcBorders>
              <w:top w:val="nil"/>
              <w:left w:val="nil"/>
              <w:bottom w:val="single" w:sz="8" w:space="0" w:color="E2E2E2"/>
              <w:right w:val="single" w:sz="8" w:space="0" w:color="E2E2E2"/>
            </w:tcBorders>
            <w:shd w:val="clear" w:color="auto" w:fill="auto"/>
            <w:noWrap/>
          </w:tcPr>
          <w:p w14:paraId="1F005C04" w14:textId="552A3355"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6A3CE5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C1EBEFB" w14:textId="4F003099" w:rsidR="00054C96" w:rsidRPr="001B1B51" w:rsidRDefault="00054C96" w:rsidP="00054C96">
            <w:pPr>
              <w:jc w:val="center"/>
              <w:rPr>
                <w:rFonts w:ascii="Andale WT" w:hAnsi="Andale WT" w:cs="Tahoma"/>
                <w:color w:val="333333"/>
                <w:sz w:val="16"/>
                <w:szCs w:val="16"/>
              </w:rPr>
            </w:pPr>
            <w:r w:rsidRPr="001B1B51">
              <w:t>DMGSBIT5</w:t>
            </w:r>
          </w:p>
        </w:tc>
        <w:tc>
          <w:tcPr>
            <w:tcW w:w="2388" w:type="dxa"/>
            <w:tcBorders>
              <w:top w:val="nil"/>
              <w:left w:val="nil"/>
              <w:bottom w:val="single" w:sz="8" w:space="0" w:color="E2E2E2"/>
              <w:right w:val="single" w:sz="8" w:space="0" w:color="E2E2E2"/>
            </w:tcBorders>
            <w:shd w:val="clear" w:color="auto" w:fill="auto"/>
            <w:noWrap/>
          </w:tcPr>
          <w:p w14:paraId="329176E1" w14:textId="55554CED" w:rsidR="00054C96" w:rsidRPr="001B1B51" w:rsidRDefault="00054C96" w:rsidP="00054C96">
            <w:pPr>
              <w:jc w:val="center"/>
              <w:rPr>
                <w:rFonts w:ascii="Andale WT" w:hAnsi="Andale WT" w:cs="Tahoma"/>
                <w:color w:val="333333"/>
                <w:sz w:val="16"/>
                <w:szCs w:val="16"/>
              </w:rPr>
            </w:pPr>
            <w:r w:rsidRPr="001B1B51">
              <w:t>6036__A</w:t>
            </w:r>
          </w:p>
        </w:tc>
        <w:tc>
          <w:tcPr>
            <w:tcW w:w="1572" w:type="dxa"/>
            <w:tcBorders>
              <w:top w:val="nil"/>
              <w:left w:val="nil"/>
              <w:bottom w:val="single" w:sz="8" w:space="0" w:color="E2E2E2"/>
              <w:right w:val="single" w:sz="8" w:space="0" w:color="E2E2E2"/>
            </w:tcBorders>
            <w:shd w:val="clear" w:color="auto" w:fill="auto"/>
            <w:noWrap/>
          </w:tcPr>
          <w:p w14:paraId="118A6B76" w14:textId="4474F6CA" w:rsidR="00054C96" w:rsidRPr="001B1B51" w:rsidRDefault="00054C96" w:rsidP="00054C96">
            <w:pPr>
              <w:jc w:val="center"/>
              <w:rPr>
                <w:rFonts w:ascii="Andale WT" w:hAnsi="Andale WT" w:cs="Tahoma"/>
                <w:color w:val="333333"/>
                <w:sz w:val="16"/>
                <w:szCs w:val="16"/>
              </w:rPr>
            </w:pPr>
            <w:r w:rsidRPr="001B1B51">
              <w:t>TKWSW</w:t>
            </w:r>
          </w:p>
        </w:tc>
        <w:tc>
          <w:tcPr>
            <w:tcW w:w="1373" w:type="dxa"/>
            <w:tcBorders>
              <w:top w:val="nil"/>
              <w:left w:val="nil"/>
              <w:bottom w:val="single" w:sz="8" w:space="0" w:color="E2E2E2"/>
              <w:right w:val="single" w:sz="8" w:space="0" w:color="E2E2E2"/>
            </w:tcBorders>
            <w:shd w:val="clear" w:color="auto" w:fill="auto"/>
            <w:noWrap/>
          </w:tcPr>
          <w:p w14:paraId="0649398E" w14:textId="562C834A" w:rsidR="00054C96" w:rsidRPr="001B1B51" w:rsidRDefault="00054C96" w:rsidP="00054C96">
            <w:pPr>
              <w:jc w:val="center"/>
              <w:rPr>
                <w:rFonts w:ascii="Andale WT" w:hAnsi="Andale WT" w:cs="Tahoma"/>
                <w:color w:val="333333"/>
                <w:sz w:val="16"/>
                <w:szCs w:val="16"/>
              </w:rPr>
            </w:pPr>
            <w:r w:rsidRPr="001B1B51">
              <w:t>MGSES</w:t>
            </w:r>
          </w:p>
        </w:tc>
        <w:tc>
          <w:tcPr>
            <w:tcW w:w="1688" w:type="dxa"/>
            <w:tcBorders>
              <w:top w:val="nil"/>
              <w:left w:val="nil"/>
              <w:bottom w:val="single" w:sz="8" w:space="0" w:color="E2E2E2"/>
              <w:right w:val="single" w:sz="8" w:space="0" w:color="E2E2E2"/>
            </w:tcBorders>
            <w:shd w:val="clear" w:color="auto" w:fill="auto"/>
            <w:noWrap/>
          </w:tcPr>
          <w:p w14:paraId="4231AC17" w14:textId="04B59AE8"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2B19C1CC"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52FAD3B" w14:textId="460474C5" w:rsidR="00054C96" w:rsidRPr="001B1B51" w:rsidRDefault="00054C96" w:rsidP="00054C96">
            <w:pPr>
              <w:jc w:val="center"/>
              <w:rPr>
                <w:rFonts w:ascii="Andale WT" w:hAnsi="Andale WT" w:cs="Tahoma"/>
                <w:color w:val="333333"/>
                <w:sz w:val="16"/>
                <w:szCs w:val="16"/>
              </w:rPr>
            </w:pPr>
            <w:r w:rsidRPr="001B1B51">
              <w:t>DSCOTKW5</w:t>
            </w:r>
          </w:p>
        </w:tc>
        <w:tc>
          <w:tcPr>
            <w:tcW w:w="2388" w:type="dxa"/>
            <w:tcBorders>
              <w:top w:val="nil"/>
              <w:left w:val="nil"/>
              <w:bottom w:val="single" w:sz="8" w:space="0" w:color="E2E2E2"/>
              <w:right w:val="single" w:sz="8" w:space="0" w:color="E2E2E2"/>
            </w:tcBorders>
            <w:shd w:val="clear" w:color="auto" w:fill="auto"/>
            <w:noWrap/>
          </w:tcPr>
          <w:p w14:paraId="2115912B" w14:textId="34009623" w:rsidR="00054C96" w:rsidRPr="001B1B51" w:rsidRDefault="00054C96" w:rsidP="00054C96">
            <w:pPr>
              <w:jc w:val="center"/>
              <w:rPr>
                <w:rFonts w:ascii="Andale WT" w:hAnsi="Andale WT" w:cs="Tahoma"/>
                <w:color w:val="333333"/>
                <w:sz w:val="16"/>
                <w:szCs w:val="16"/>
              </w:rPr>
            </w:pPr>
            <w:r w:rsidRPr="001B1B51">
              <w:t>6437__F</w:t>
            </w:r>
          </w:p>
        </w:tc>
        <w:tc>
          <w:tcPr>
            <w:tcW w:w="1572" w:type="dxa"/>
            <w:tcBorders>
              <w:top w:val="nil"/>
              <w:left w:val="nil"/>
              <w:bottom w:val="single" w:sz="8" w:space="0" w:color="E2E2E2"/>
              <w:right w:val="single" w:sz="8" w:space="0" w:color="E2E2E2"/>
            </w:tcBorders>
            <w:shd w:val="clear" w:color="auto" w:fill="auto"/>
            <w:noWrap/>
          </w:tcPr>
          <w:p w14:paraId="536EE534" w14:textId="158C9E20" w:rsidR="00054C96" w:rsidRPr="001B1B51" w:rsidRDefault="00054C96" w:rsidP="00054C96">
            <w:pPr>
              <w:jc w:val="center"/>
              <w:rPr>
                <w:rFonts w:ascii="Andale WT" w:hAnsi="Andale WT" w:cs="Tahoma"/>
                <w:color w:val="333333"/>
                <w:sz w:val="16"/>
                <w:szCs w:val="16"/>
              </w:rPr>
            </w:pPr>
            <w:r w:rsidRPr="001B1B51">
              <w:t>SCRCV</w:t>
            </w:r>
          </w:p>
        </w:tc>
        <w:tc>
          <w:tcPr>
            <w:tcW w:w="1373" w:type="dxa"/>
            <w:tcBorders>
              <w:top w:val="nil"/>
              <w:left w:val="nil"/>
              <w:bottom w:val="single" w:sz="8" w:space="0" w:color="E2E2E2"/>
              <w:right w:val="single" w:sz="8" w:space="0" w:color="E2E2E2"/>
            </w:tcBorders>
            <w:shd w:val="clear" w:color="auto" w:fill="auto"/>
            <w:noWrap/>
          </w:tcPr>
          <w:p w14:paraId="605BD9C6" w14:textId="4E9AEA32" w:rsidR="00054C96" w:rsidRPr="001B1B51" w:rsidRDefault="00054C96" w:rsidP="00054C96">
            <w:pPr>
              <w:jc w:val="center"/>
              <w:rPr>
                <w:rFonts w:ascii="Andale WT" w:hAnsi="Andale WT" w:cs="Tahoma"/>
                <w:color w:val="333333"/>
                <w:sz w:val="16"/>
                <w:szCs w:val="16"/>
              </w:rPr>
            </w:pPr>
            <w:r w:rsidRPr="001B1B51">
              <w:t>KNAPP</w:t>
            </w:r>
          </w:p>
        </w:tc>
        <w:tc>
          <w:tcPr>
            <w:tcW w:w="1688" w:type="dxa"/>
            <w:tcBorders>
              <w:top w:val="nil"/>
              <w:left w:val="nil"/>
              <w:bottom w:val="single" w:sz="8" w:space="0" w:color="E2E2E2"/>
              <w:right w:val="single" w:sz="8" w:space="0" w:color="E2E2E2"/>
            </w:tcBorders>
            <w:shd w:val="clear" w:color="auto" w:fill="auto"/>
            <w:noWrap/>
          </w:tcPr>
          <w:p w14:paraId="3EBE719F" w14:textId="28175F53"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1ABD701D"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62C6B34" w14:textId="23B0C0DB" w:rsidR="00054C96" w:rsidRPr="001B1B51" w:rsidRDefault="00054C96" w:rsidP="00054C96">
            <w:pPr>
              <w:jc w:val="center"/>
              <w:rPr>
                <w:rFonts w:ascii="Andale WT" w:hAnsi="Andale WT" w:cs="Tahoma"/>
                <w:color w:val="333333"/>
                <w:sz w:val="16"/>
                <w:szCs w:val="16"/>
              </w:rPr>
            </w:pPr>
            <w:r w:rsidRPr="001B1B51">
              <w:t>MCHBJO25</w:t>
            </w:r>
          </w:p>
        </w:tc>
        <w:tc>
          <w:tcPr>
            <w:tcW w:w="2388" w:type="dxa"/>
            <w:tcBorders>
              <w:top w:val="nil"/>
              <w:left w:val="nil"/>
              <w:bottom w:val="single" w:sz="8" w:space="0" w:color="E2E2E2"/>
              <w:right w:val="single" w:sz="8" w:space="0" w:color="E2E2E2"/>
            </w:tcBorders>
            <w:shd w:val="clear" w:color="auto" w:fill="auto"/>
            <w:noWrap/>
          </w:tcPr>
          <w:p w14:paraId="4119774B" w14:textId="4EE352E5" w:rsidR="00054C96" w:rsidRPr="001B1B51" w:rsidRDefault="00054C96" w:rsidP="00054C96">
            <w:pPr>
              <w:jc w:val="center"/>
              <w:rPr>
                <w:rFonts w:ascii="Andale WT" w:hAnsi="Andale WT" w:cs="Tahoma"/>
                <w:color w:val="333333"/>
                <w:sz w:val="16"/>
                <w:szCs w:val="16"/>
              </w:rPr>
            </w:pPr>
            <w:r w:rsidRPr="001B1B51">
              <w:t>CBY_AT3</w:t>
            </w:r>
          </w:p>
        </w:tc>
        <w:tc>
          <w:tcPr>
            <w:tcW w:w="1572" w:type="dxa"/>
            <w:tcBorders>
              <w:top w:val="nil"/>
              <w:left w:val="nil"/>
              <w:bottom w:val="single" w:sz="8" w:space="0" w:color="E2E2E2"/>
              <w:right w:val="single" w:sz="8" w:space="0" w:color="E2E2E2"/>
            </w:tcBorders>
            <w:shd w:val="clear" w:color="auto" w:fill="auto"/>
            <w:noWrap/>
          </w:tcPr>
          <w:p w14:paraId="09024414" w14:textId="01F00405" w:rsidR="00054C96" w:rsidRPr="001B1B51" w:rsidRDefault="00054C96" w:rsidP="00054C96">
            <w:pPr>
              <w:jc w:val="center"/>
              <w:rPr>
                <w:rFonts w:ascii="Andale WT" w:hAnsi="Andale WT" w:cs="Tahoma"/>
                <w:color w:val="333333"/>
                <w:sz w:val="16"/>
                <w:szCs w:val="16"/>
              </w:rPr>
            </w:pPr>
            <w:r w:rsidRPr="001B1B51">
              <w:t>CBY</w:t>
            </w:r>
          </w:p>
        </w:tc>
        <w:tc>
          <w:tcPr>
            <w:tcW w:w="1373" w:type="dxa"/>
            <w:tcBorders>
              <w:top w:val="nil"/>
              <w:left w:val="nil"/>
              <w:bottom w:val="single" w:sz="8" w:space="0" w:color="E2E2E2"/>
              <w:right w:val="single" w:sz="8" w:space="0" w:color="E2E2E2"/>
            </w:tcBorders>
            <w:shd w:val="clear" w:color="auto" w:fill="auto"/>
            <w:noWrap/>
          </w:tcPr>
          <w:p w14:paraId="36FA5FD9" w14:textId="6FD6EBB6" w:rsidR="00054C96" w:rsidRPr="001B1B51" w:rsidRDefault="00054C96" w:rsidP="00054C96">
            <w:pPr>
              <w:jc w:val="center"/>
              <w:rPr>
                <w:rFonts w:ascii="Andale WT" w:hAnsi="Andale WT" w:cs="Tahoma"/>
                <w:color w:val="333333"/>
                <w:sz w:val="16"/>
                <w:szCs w:val="16"/>
              </w:rPr>
            </w:pPr>
            <w:r w:rsidRPr="001B1B51">
              <w:t>CBY</w:t>
            </w:r>
          </w:p>
        </w:tc>
        <w:tc>
          <w:tcPr>
            <w:tcW w:w="1688" w:type="dxa"/>
            <w:tcBorders>
              <w:top w:val="nil"/>
              <w:left w:val="nil"/>
              <w:bottom w:val="single" w:sz="8" w:space="0" w:color="E2E2E2"/>
              <w:right w:val="single" w:sz="8" w:space="0" w:color="E2E2E2"/>
            </w:tcBorders>
            <w:shd w:val="clear" w:color="auto" w:fill="auto"/>
            <w:noWrap/>
          </w:tcPr>
          <w:p w14:paraId="3E3BE498" w14:textId="231D924B"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42D6CB8"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082DAA7" w14:textId="40820450" w:rsidR="00054C96" w:rsidRPr="001B1B51" w:rsidRDefault="00054C96" w:rsidP="00054C96">
            <w:pPr>
              <w:jc w:val="center"/>
              <w:rPr>
                <w:rFonts w:ascii="Andale WT" w:hAnsi="Andale WT" w:cs="Tahoma"/>
                <w:color w:val="333333"/>
                <w:sz w:val="16"/>
                <w:szCs w:val="16"/>
              </w:rPr>
            </w:pPr>
            <w:r w:rsidRPr="001B1B51">
              <w:t>DWHIGIB8</w:t>
            </w:r>
          </w:p>
        </w:tc>
        <w:tc>
          <w:tcPr>
            <w:tcW w:w="2388" w:type="dxa"/>
            <w:tcBorders>
              <w:top w:val="nil"/>
              <w:left w:val="nil"/>
              <w:bottom w:val="single" w:sz="8" w:space="0" w:color="E2E2E2"/>
              <w:right w:val="single" w:sz="8" w:space="0" w:color="E2E2E2"/>
            </w:tcBorders>
            <w:shd w:val="clear" w:color="auto" w:fill="auto"/>
            <w:noWrap/>
          </w:tcPr>
          <w:p w14:paraId="670B3BDE" w14:textId="56EC4C53" w:rsidR="00054C96" w:rsidRPr="001B1B51" w:rsidRDefault="00054C96" w:rsidP="00054C96">
            <w:pPr>
              <w:jc w:val="center"/>
              <w:rPr>
                <w:rFonts w:ascii="Andale WT" w:hAnsi="Andale WT" w:cs="Tahoma"/>
                <w:color w:val="333333"/>
                <w:sz w:val="16"/>
                <w:szCs w:val="16"/>
              </w:rPr>
            </w:pPr>
            <w:r w:rsidRPr="001B1B51">
              <w:t>RINCON_WHITE_2_1</w:t>
            </w:r>
          </w:p>
        </w:tc>
        <w:tc>
          <w:tcPr>
            <w:tcW w:w="1572" w:type="dxa"/>
            <w:tcBorders>
              <w:top w:val="nil"/>
              <w:left w:val="nil"/>
              <w:bottom w:val="single" w:sz="8" w:space="0" w:color="E2E2E2"/>
              <w:right w:val="single" w:sz="8" w:space="0" w:color="E2E2E2"/>
            </w:tcBorders>
            <w:shd w:val="clear" w:color="auto" w:fill="auto"/>
            <w:noWrap/>
          </w:tcPr>
          <w:p w14:paraId="35048F96" w14:textId="4238EF22" w:rsidR="00054C96" w:rsidRPr="001B1B51" w:rsidRDefault="00054C96" w:rsidP="00054C96">
            <w:pPr>
              <w:jc w:val="center"/>
              <w:rPr>
                <w:rFonts w:ascii="Andale WT" w:hAnsi="Andale WT" w:cs="Tahoma"/>
                <w:color w:val="333333"/>
                <w:sz w:val="16"/>
                <w:szCs w:val="16"/>
              </w:rPr>
            </w:pPr>
            <w:r w:rsidRPr="001B1B51">
              <w:t>WHITE_PT</w:t>
            </w:r>
          </w:p>
        </w:tc>
        <w:tc>
          <w:tcPr>
            <w:tcW w:w="1373" w:type="dxa"/>
            <w:tcBorders>
              <w:top w:val="nil"/>
              <w:left w:val="nil"/>
              <w:bottom w:val="single" w:sz="8" w:space="0" w:color="E2E2E2"/>
              <w:right w:val="single" w:sz="8" w:space="0" w:color="E2E2E2"/>
            </w:tcBorders>
            <w:shd w:val="clear" w:color="auto" w:fill="auto"/>
            <w:noWrap/>
          </w:tcPr>
          <w:p w14:paraId="0B054277" w14:textId="1D3AC32C" w:rsidR="00054C96" w:rsidRPr="001B1B51" w:rsidRDefault="00054C96" w:rsidP="00054C96">
            <w:pPr>
              <w:jc w:val="center"/>
              <w:rPr>
                <w:rFonts w:ascii="Andale WT" w:hAnsi="Andale WT" w:cs="Tahoma"/>
                <w:color w:val="333333"/>
                <w:sz w:val="16"/>
                <w:szCs w:val="16"/>
              </w:rPr>
            </w:pPr>
            <w:r w:rsidRPr="001B1B51">
              <w:t>RINCON</w:t>
            </w:r>
          </w:p>
        </w:tc>
        <w:tc>
          <w:tcPr>
            <w:tcW w:w="1688" w:type="dxa"/>
            <w:tcBorders>
              <w:top w:val="nil"/>
              <w:left w:val="nil"/>
              <w:bottom w:val="single" w:sz="8" w:space="0" w:color="E2E2E2"/>
              <w:right w:val="single" w:sz="8" w:space="0" w:color="E2E2E2"/>
            </w:tcBorders>
            <w:shd w:val="clear" w:color="auto" w:fill="auto"/>
            <w:noWrap/>
          </w:tcPr>
          <w:p w14:paraId="63D381F4" w14:textId="725E1DF6"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38830006"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DB0AB15" w14:textId="1FB0624D" w:rsidR="00054C96" w:rsidRPr="001B1B51" w:rsidRDefault="00054C96" w:rsidP="00054C96">
            <w:pPr>
              <w:jc w:val="center"/>
              <w:rPr>
                <w:rFonts w:ascii="Andale WT" w:hAnsi="Andale WT" w:cs="Tahoma"/>
                <w:color w:val="333333"/>
                <w:sz w:val="16"/>
                <w:szCs w:val="16"/>
              </w:rPr>
            </w:pPr>
            <w:r w:rsidRPr="001B1B51">
              <w:t>DBEEPAL8</w:t>
            </w:r>
          </w:p>
        </w:tc>
        <w:tc>
          <w:tcPr>
            <w:tcW w:w="2388" w:type="dxa"/>
            <w:tcBorders>
              <w:top w:val="nil"/>
              <w:left w:val="nil"/>
              <w:bottom w:val="single" w:sz="8" w:space="0" w:color="E2E2E2"/>
              <w:right w:val="single" w:sz="8" w:space="0" w:color="E2E2E2"/>
            </w:tcBorders>
            <w:shd w:val="clear" w:color="auto" w:fill="auto"/>
            <w:noWrap/>
          </w:tcPr>
          <w:p w14:paraId="1DA00F1C" w14:textId="4CB7E83B" w:rsidR="00054C96" w:rsidRPr="001B1B51" w:rsidRDefault="00054C96" w:rsidP="00054C96">
            <w:pPr>
              <w:jc w:val="center"/>
              <w:rPr>
                <w:rFonts w:ascii="Andale WT" w:hAnsi="Andale WT" w:cs="Tahoma"/>
                <w:color w:val="333333"/>
                <w:sz w:val="16"/>
                <w:szCs w:val="16"/>
              </w:rPr>
            </w:pPr>
            <w:r w:rsidRPr="001B1B51">
              <w:t>415T415_1</w:t>
            </w:r>
          </w:p>
        </w:tc>
        <w:tc>
          <w:tcPr>
            <w:tcW w:w="1572" w:type="dxa"/>
            <w:tcBorders>
              <w:top w:val="nil"/>
              <w:left w:val="nil"/>
              <w:bottom w:val="single" w:sz="8" w:space="0" w:color="E2E2E2"/>
              <w:right w:val="single" w:sz="8" w:space="0" w:color="E2E2E2"/>
            </w:tcBorders>
            <w:shd w:val="clear" w:color="auto" w:fill="auto"/>
            <w:noWrap/>
          </w:tcPr>
          <w:p w14:paraId="20706DC8" w14:textId="46550B7B" w:rsidR="00054C96" w:rsidRPr="001B1B51" w:rsidRDefault="00054C96" w:rsidP="00054C96">
            <w:pPr>
              <w:jc w:val="center"/>
              <w:rPr>
                <w:rFonts w:ascii="Andale WT" w:hAnsi="Andale WT" w:cs="Tahoma"/>
                <w:color w:val="333333"/>
                <w:sz w:val="16"/>
                <w:szCs w:val="16"/>
              </w:rPr>
            </w:pPr>
            <w:r w:rsidRPr="001B1B51">
              <w:t>MILLER</w:t>
            </w:r>
          </w:p>
        </w:tc>
        <w:tc>
          <w:tcPr>
            <w:tcW w:w="1373" w:type="dxa"/>
            <w:tcBorders>
              <w:top w:val="nil"/>
              <w:left w:val="nil"/>
              <w:bottom w:val="single" w:sz="8" w:space="0" w:color="E2E2E2"/>
              <w:right w:val="single" w:sz="8" w:space="0" w:color="E2E2E2"/>
            </w:tcBorders>
            <w:shd w:val="clear" w:color="auto" w:fill="auto"/>
            <w:noWrap/>
          </w:tcPr>
          <w:p w14:paraId="14304582" w14:textId="47A644AD" w:rsidR="00054C96" w:rsidRPr="001B1B51" w:rsidRDefault="00054C96" w:rsidP="00054C96">
            <w:pPr>
              <w:jc w:val="center"/>
              <w:rPr>
                <w:rFonts w:ascii="Andale WT" w:hAnsi="Andale WT" w:cs="Tahoma"/>
                <w:color w:val="333333"/>
                <w:sz w:val="16"/>
                <w:szCs w:val="16"/>
              </w:rPr>
            </w:pPr>
            <w:r w:rsidRPr="001B1B51">
              <w:t>HENLY</w:t>
            </w:r>
          </w:p>
        </w:tc>
        <w:tc>
          <w:tcPr>
            <w:tcW w:w="1688" w:type="dxa"/>
            <w:tcBorders>
              <w:top w:val="nil"/>
              <w:left w:val="nil"/>
              <w:bottom w:val="single" w:sz="8" w:space="0" w:color="E2E2E2"/>
              <w:right w:val="single" w:sz="8" w:space="0" w:color="E2E2E2"/>
            </w:tcBorders>
            <w:shd w:val="clear" w:color="auto" w:fill="auto"/>
            <w:noWrap/>
          </w:tcPr>
          <w:p w14:paraId="1AE75A61" w14:textId="50A57644"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7B5D6BC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4A4B648" w14:textId="76B6EB3D" w:rsidR="00054C96" w:rsidRPr="001B1B51" w:rsidRDefault="00054C96" w:rsidP="00054C96">
            <w:pPr>
              <w:jc w:val="center"/>
              <w:rPr>
                <w:rFonts w:ascii="Andale WT" w:hAnsi="Andale WT" w:cs="Tahoma"/>
                <w:color w:val="333333"/>
                <w:sz w:val="16"/>
                <w:szCs w:val="16"/>
              </w:rPr>
            </w:pPr>
            <w:r w:rsidRPr="001B1B51">
              <w:t>SVEAW_L5</w:t>
            </w:r>
          </w:p>
        </w:tc>
        <w:tc>
          <w:tcPr>
            <w:tcW w:w="2388" w:type="dxa"/>
            <w:tcBorders>
              <w:top w:val="nil"/>
              <w:left w:val="nil"/>
              <w:bottom w:val="single" w:sz="8" w:space="0" w:color="E2E2E2"/>
              <w:right w:val="single" w:sz="8" w:space="0" w:color="E2E2E2"/>
            </w:tcBorders>
            <w:shd w:val="clear" w:color="auto" w:fill="auto"/>
            <w:noWrap/>
          </w:tcPr>
          <w:p w14:paraId="0DF1A24E" w14:textId="626B6983" w:rsidR="00054C96" w:rsidRPr="001B1B51" w:rsidRDefault="00054C96" w:rsidP="00054C96">
            <w:pPr>
              <w:jc w:val="center"/>
              <w:rPr>
                <w:rFonts w:ascii="Andale WT" w:hAnsi="Andale WT" w:cs="Tahoma"/>
                <w:color w:val="333333"/>
                <w:sz w:val="16"/>
                <w:szCs w:val="16"/>
              </w:rPr>
            </w:pPr>
            <w:r w:rsidRPr="001B1B51">
              <w:t>6144__A</w:t>
            </w:r>
          </w:p>
        </w:tc>
        <w:tc>
          <w:tcPr>
            <w:tcW w:w="1572" w:type="dxa"/>
            <w:tcBorders>
              <w:top w:val="nil"/>
              <w:left w:val="nil"/>
              <w:bottom w:val="single" w:sz="8" w:space="0" w:color="E2E2E2"/>
              <w:right w:val="single" w:sz="8" w:space="0" w:color="E2E2E2"/>
            </w:tcBorders>
            <w:shd w:val="clear" w:color="auto" w:fill="auto"/>
            <w:noWrap/>
          </w:tcPr>
          <w:p w14:paraId="09EC3C04" w14:textId="4DBBA539" w:rsidR="00054C96" w:rsidRPr="001B1B51" w:rsidRDefault="00054C96" w:rsidP="00054C96">
            <w:pPr>
              <w:jc w:val="center"/>
              <w:rPr>
                <w:rFonts w:ascii="Andale WT" w:hAnsi="Andale WT" w:cs="Tahoma"/>
                <w:color w:val="333333"/>
                <w:sz w:val="16"/>
                <w:szCs w:val="16"/>
              </w:rPr>
            </w:pPr>
            <w:r w:rsidRPr="001B1B51">
              <w:t>BSPRW</w:t>
            </w:r>
          </w:p>
        </w:tc>
        <w:tc>
          <w:tcPr>
            <w:tcW w:w="1373" w:type="dxa"/>
            <w:tcBorders>
              <w:top w:val="nil"/>
              <w:left w:val="nil"/>
              <w:bottom w:val="single" w:sz="8" w:space="0" w:color="E2E2E2"/>
              <w:right w:val="single" w:sz="8" w:space="0" w:color="E2E2E2"/>
            </w:tcBorders>
            <w:shd w:val="clear" w:color="auto" w:fill="auto"/>
            <w:noWrap/>
          </w:tcPr>
          <w:p w14:paraId="46C72957" w14:textId="32BE655B" w:rsidR="00054C96" w:rsidRPr="001B1B51" w:rsidRDefault="00054C96" w:rsidP="00054C96">
            <w:pPr>
              <w:jc w:val="center"/>
              <w:rPr>
                <w:rFonts w:ascii="Andale WT" w:hAnsi="Andale WT" w:cs="Tahoma"/>
                <w:color w:val="333333"/>
                <w:sz w:val="16"/>
                <w:szCs w:val="16"/>
              </w:rPr>
            </w:pPr>
            <w:r w:rsidRPr="001B1B51">
              <w:t>STASW</w:t>
            </w:r>
          </w:p>
        </w:tc>
        <w:tc>
          <w:tcPr>
            <w:tcW w:w="1688" w:type="dxa"/>
            <w:tcBorders>
              <w:top w:val="nil"/>
              <w:left w:val="nil"/>
              <w:bottom w:val="single" w:sz="8" w:space="0" w:color="E2E2E2"/>
              <w:right w:val="single" w:sz="8" w:space="0" w:color="E2E2E2"/>
            </w:tcBorders>
            <w:shd w:val="clear" w:color="auto" w:fill="auto"/>
            <w:noWrap/>
          </w:tcPr>
          <w:p w14:paraId="6189B7CF" w14:textId="4D43323E"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921AF32"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9FD44A7" w14:textId="25EB5ABA" w:rsidR="00054C96" w:rsidRPr="001B1B51" w:rsidRDefault="00054C96" w:rsidP="00054C96">
            <w:pPr>
              <w:jc w:val="center"/>
              <w:rPr>
                <w:rFonts w:ascii="Andale WT" w:hAnsi="Andale WT" w:cs="Tahoma"/>
                <w:color w:val="333333"/>
                <w:sz w:val="16"/>
                <w:szCs w:val="16"/>
              </w:rPr>
            </w:pPr>
            <w:r w:rsidRPr="001B1B51">
              <w:t>SGRICOL5</w:t>
            </w:r>
          </w:p>
        </w:tc>
        <w:tc>
          <w:tcPr>
            <w:tcW w:w="2388" w:type="dxa"/>
            <w:tcBorders>
              <w:top w:val="nil"/>
              <w:left w:val="nil"/>
              <w:bottom w:val="single" w:sz="8" w:space="0" w:color="E2E2E2"/>
              <w:right w:val="single" w:sz="8" w:space="0" w:color="E2E2E2"/>
            </w:tcBorders>
            <w:shd w:val="clear" w:color="auto" w:fill="auto"/>
            <w:noWrap/>
          </w:tcPr>
          <w:p w14:paraId="143FA8E4" w14:textId="5104621E" w:rsidR="00054C96" w:rsidRPr="001B1B51" w:rsidRDefault="00054C96" w:rsidP="00054C96">
            <w:pPr>
              <w:jc w:val="center"/>
              <w:rPr>
                <w:rFonts w:ascii="Andale WT" w:hAnsi="Andale WT" w:cs="Tahoma"/>
                <w:color w:val="333333"/>
                <w:sz w:val="16"/>
                <w:szCs w:val="16"/>
              </w:rPr>
            </w:pPr>
            <w:r w:rsidRPr="001B1B51">
              <w:t>BEEVIL_NORMAN1_1</w:t>
            </w:r>
          </w:p>
        </w:tc>
        <w:tc>
          <w:tcPr>
            <w:tcW w:w="1572" w:type="dxa"/>
            <w:tcBorders>
              <w:top w:val="nil"/>
              <w:left w:val="nil"/>
              <w:bottom w:val="single" w:sz="8" w:space="0" w:color="E2E2E2"/>
              <w:right w:val="single" w:sz="8" w:space="0" w:color="E2E2E2"/>
            </w:tcBorders>
            <w:shd w:val="clear" w:color="auto" w:fill="auto"/>
            <w:noWrap/>
          </w:tcPr>
          <w:p w14:paraId="693EEDB8" w14:textId="3034FCDB" w:rsidR="00054C96" w:rsidRPr="001B1B51" w:rsidRDefault="00054C96" w:rsidP="00054C96">
            <w:pPr>
              <w:jc w:val="center"/>
              <w:rPr>
                <w:rFonts w:ascii="Andale WT" w:hAnsi="Andale WT" w:cs="Tahoma"/>
                <w:color w:val="333333"/>
                <w:sz w:val="16"/>
                <w:szCs w:val="16"/>
              </w:rPr>
            </w:pPr>
            <w:r w:rsidRPr="001B1B51">
              <w:t>BEEVILLE</w:t>
            </w:r>
          </w:p>
        </w:tc>
        <w:tc>
          <w:tcPr>
            <w:tcW w:w="1373" w:type="dxa"/>
            <w:tcBorders>
              <w:top w:val="nil"/>
              <w:left w:val="nil"/>
              <w:bottom w:val="single" w:sz="8" w:space="0" w:color="E2E2E2"/>
              <w:right w:val="single" w:sz="8" w:space="0" w:color="E2E2E2"/>
            </w:tcBorders>
            <w:shd w:val="clear" w:color="auto" w:fill="auto"/>
            <w:noWrap/>
          </w:tcPr>
          <w:p w14:paraId="2E32A335" w14:textId="7BD51CDF" w:rsidR="00054C96" w:rsidRPr="001B1B51" w:rsidRDefault="00054C96" w:rsidP="00054C96">
            <w:pPr>
              <w:jc w:val="center"/>
              <w:rPr>
                <w:rFonts w:ascii="Andale WT" w:hAnsi="Andale WT" w:cs="Tahoma"/>
                <w:color w:val="333333"/>
                <w:sz w:val="16"/>
                <w:szCs w:val="16"/>
              </w:rPr>
            </w:pPr>
            <w:r w:rsidRPr="001B1B51">
              <w:t>NORMANNA</w:t>
            </w:r>
          </w:p>
        </w:tc>
        <w:tc>
          <w:tcPr>
            <w:tcW w:w="1688" w:type="dxa"/>
            <w:tcBorders>
              <w:top w:val="nil"/>
              <w:left w:val="nil"/>
              <w:bottom w:val="single" w:sz="8" w:space="0" w:color="E2E2E2"/>
              <w:right w:val="single" w:sz="8" w:space="0" w:color="E2E2E2"/>
            </w:tcBorders>
            <w:shd w:val="clear" w:color="auto" w:fill="auto"/>
            <w:noWrap/>
          </w:tcPr>
          <w:p w14:paraId="67ABE94A" w14:textId="39C18382"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6700BB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2C4AFFE9" w14:textId="4FDEECAA" w:rsidR="00054C96" w:rsidRPr="001B1B51" w:rsidRDefault="00054C96" w:rsidP="00054C96">
            <w:pPr>
              <w:jc w:val="center"/>
              <w:rPr>
                <w:rFonts w:ascii="Andale WT" w:hAnsi="Andale WT" w:cs="Tahoma"/>
                <w:color w:val="333333"/>
                <w:sz w:val="16"/>
                <w:szCs w:val="16"/>
              </w:rPr>
            </w:pPr>
            <w:r w:rsidRPr="001B1B51">
              <w:t>DWAP_JN5</w:t>
            </w:r>
          </w:p>
        </w:tc>
        <w:tc>
          <w:tcPr>
            <w:tcW w:w="2388" w:type="dxa"/>
            <w:tcBorders>
              <w:top w:val="nil"/>
              <w:left w:val="nil"/>
              <w:bottom w:val="single" w:sz="8" w:space="0" w:color="E2E2E2"/>
              <w:right w:val="single" w:sz="8" w:space="0" w:color="E2E2E2"/>
            </w:tcBorders>
            <w:shd w:val="clear" w:color="auto" w:fill="auto"/>
            <w:noWrap/>
          </w:tcPr>
          <w:p w14:paraId="544852F4" w14:textId="362A18D0" w:rsidR="00054C96" w:rsidRPr="001B1B51" w:rsidRDefault="00054C96" w:rsidP="00054C96">
            <w:pPr>
              <w:jc w:val="center"/>
              <w:rPr>
                <w:rFonts w:ascii="Andale WT" w:hAnsi="Andale WT" w:cs="Tahoma"/>
                <w:color w:val="333333"/>
                <w:sz w:val="16"/>
                <w:szCs w:val="16"/>
              </w:rPr>
            </w:pPr>
            <w:r w:rsidRPr="001B1B51">
              <w:t>BI_WAP50_A</w:t>
            </w:r>
          </w:p>
        </w:tc>
        <w:tc>
          <w:tcPr>
            <w:tcW w:w="1572" w:type="dxa"/>
            <w:tcBorders>
              <w:top w:val="nil"/>
              <w:left w:val="nil"/>
              <w:bottom w:val="single" w:sz="8" w:space="0" w:color="E2E2E2"/>
              <w:right w:val="single" w:sz="8" w:space="0" w:color="E2E2E2"/>
            </w:tcBorders>
            <w:shd w:val="clear" w:color="auto" w:fill="auto"/>
            <w:noWrap/>
          </w:tcPr>
          <w:p w14:paraId="75A33527" w14:textId="0806C25A" w:rsidR="00054C96" w:rsidRPr="001B1B51" w:rsidRDefault="00054C96" w:rsidP="00054C96">
            <w:pPr>
              <w:jc w:val="center"/>
              <w:rPr>
                <w:rFonts w:ascii="Andale WT" w:hAnsi="Andale WT" w:cs="Tahoma"/>
                <w:color w:val="333333"/>
                <w:sz w:val="16"/>
                <w:szCs w:val="16"/>
              </w:rPr>
            </w:pPr>
            <w:r w:rsidRPr="001B1B51">
              <w:t>WAP</w:t>
            </w:r>
          </w:p>
        </w:tc>
        <w:tc>
          <w:tcPr>
            <w:tcW w:w="1373" w:type="dxa"/>
            <w:tcBorders>
              <w:top w:val="nil"/>
              <w:left w:val="nil"/>
              <w:bottom w:val="single" w:sz="8" w:space="0" w:color="E2E2E2"/>
              <w:right w:val="single" w:sz="8" w:space="0" w:color="E2E2E2"/>
            </w:tcBorders>
            <w:shd w:val="clear" w:color="auto" w:fill="auto"/>
            <w:noWrap/>
          </w:tcPr>
          <w:p w14:paraId="113B0332" w14:textId="065AA18F" w:rsidR="00054C96" w:rsidRPr="001B1B51" w:rsidRDefault="00054C96" w:rsidP="00054C96">
            <w:pPr>
              <w:jc w:val="center"/>
              <w:rPr>
                <w:rFonts w:ascii="Andale WT" w:hAnsi="Andale WT" w:cs="Tahoma"/>
                <w:color w:val="333333"/>
                <w:sz w:val="16"/>
                <w:szCs w:val="16"/>
              </w:rPr>
            </w:pPr>
            <w:r w:rsidRPr="001B1B51">
              <w:t>BI</w:t>
            </w:r>
          </w:p>
        </w:tc>
        <w:tc>
          <w:tcPr>
            <w:tcW w:w="1688" w:type="dxa"/>
            <w:tcBorders>
              <w:top w:val="nil"/>
              <w:left w:val="nil"/>
              <w:bottom w:val="single" w:sz="8" w:space="0" w:color="E2E2E2"/>
              <w:right w:val="single" w:sz="8" w:space="0" w:color="E2E2E2"/>
            </w:tcBorders>
            <w:shd w:val="clear" w:color="auto" w:fill="auto"/>
            <w:noWrap/>
          </w:tcPr>
          <w:p w14:paraId="1FF6498B" w14:textId="5DF49A87"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144AD9F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37DA054" w14:textId="0BD913FF" w:rsidR="00054C96" w:rsidRPr="001B1B51" w:rsidRDefault="00054C96" w:rsidP="00054C96">
            <w:pPr>
              <w:jc w:val="center"/>
              <w:rPr>
                <w:rFonts w:ascii="Andale WT" w:hAnsi="Andale WT" w:cs="Tahoma"/>
                <w:color w:val="333333"/>
                <w:sz w:val="16"/>
                <w:szCs w:val="16"/>
              </w:rPr>
            </w:pPr>
            <w:r w:rsidRPr="001B1B51">
              <w:t>SEBALAM8</w:t>
            </w:r>
          </w:p>
        </w:tc>
        <w:tc>
          <w:tcPr>
            <w:tcW w:w="2388" w:type="dxa"/>
            <w:tcBorders>
              <w:top w:val="nil"/>
              <w:left w:val="nil"/>
              <w:bottom w:val="single" w:sz="8" w:space="0" w:color="E2E2E2"/>
              <w:right w:val="single" w:sz="8" w:space="0" w:color="E2E2E2"/>
            </w:tcBorders>
            <w:shd w:val="clear" w:color="auto" w:fill="auto"/>
            <w:noWrap/>
          </w:tcPr>
          <w:p w14:paraId="157C893D" w14:textId="21E0E725" w:rsidR="00054C96" w:rsidRPr="001B1B51" w:rsidRDefault="00054C96" w:rsidP="00054C96">
            <w:pPr>
              <w:jc w:val="center"/>
              <w:rPr>
                <w:rFonts w:ascii="Andale WT" w:hAnsi="Andale WT" w:cs="Tahoma"/>
                <w:color w:val="333333"/>
                <w:sz w:val="16"/>
                <w:szCs w:val="16"/>
              </w:rPr>
            </w:pPr>
            <w:r w:rsidRPr="001B1B51">
              <w:t>CORONA_AT4</w:t>
            </w:r>
          </w:p>
        </w:tc>
        <w:tc>
          <w:tcPr>
            <w:tcW w:w="1572" w:type="dxa"/>
            <w:tcBorders>
              <w:top w:val="nil"/>
              <w:left w:val="nil"/>
              <w:bottom w:val="single" w:sz="8" w:space="0" w:color="E2E2E2"/>
              <w:right w:val="single" w:sz="8" w:space="0" w:color="E2E2E2"/>
            </w:tcBorders>
            <w:shd w:val="clear" w:color="auto" w:fill="auto"/>
            <w:noWrap/>
          </w:tcPr>
          <w:p w14:paraId="65A9B104" w14:textId="4C10312F" w:rsidR="00054C96" w:rsidRPr="001B1B51" w:rsidRDefault="00054C96" w:rsidP="00054C96">
            <w:pPr>
              <w:jc w:val="center"/>
              <w:rPr>
                <w:rFonts w:ascii="Andale WT" w:hAnsi="Andale WT" w:cs="Tahoma"/>
                <w:color w:val="333333"/>
                <w:sz w:val="16"/>
                <w:szCs w:val="16"/>
              </w:rPr>
            </w:pPr>
            <w:r w:rsidRPr="001B1B51">
              <w:t>CORONA</w:t>
            </w:r>
          </w:p>
        </w:tc>
        <w:tc>
          <w:tcPr>
            <w:tcW w:w="1373" w:type="dxa"/>
            <w:tcBorders>
              <w:top w:val="nil"/>
              <w:left w:val="nil"/>
              <w:bottom w:val="single" w:sz="8" w:space="0" w:color="E2E2E2"/>
              <w:right w:val="single" w:sz="8" w:space="0" w:color="E2E2E2"/>
            </w:tcBorders>
            <w:shd w:val="clear" w:color="auto" w:fill="auto"/>
            <w:noWrap/>
          </w:tcPr>
          <w:p w14:paraId="39F8C7B6" w14:textId="243BC180" w:rsidR="00054C96" w:rsidRPr="001B1B51" w:rsidRDefault="00054C96" w:rsidP="00054C96">
            <w:pPr>
              <w:jc w:val="center"/>
              <w:rPr>
                <w:rFonts w:ascii="Andale WT" w:hAnsi="Andale WT" w:cs="Tahoma"/>
                <w:color w:val="333333"/>
                <w:sz w:val="16"/>
                <w:szCs w:val="16"/>
              </w:rPr>
            </w:pPr>
            <w:r w:rsidRPr="001B1B51">
              <w:t>CORONA</w:t>
            </w:r>
          </w:p>
        </w:tc>
        <w:tc>
          <w:tcPr>
            <w:tcW w:w="1688" w:type="dxa"/>
            <w:tcBorders>
              <w:top w:val="nil"/>
              <w:left w:val="nil"/>
              <w:bottom w:val="single" w:sz="8" w:space="0" w:color="E2E2E2"/>
              <w:right w:val="single" w:sz="8" w:space="0" w:color="E2E2E2"/>
            </w:tcBorders>
            <w:shd w:val="clear" w:color="auto" w:fill="auto"/>
            <w:noWrap/>
          </w:tcPr>
          <w:p w14:paraId="1812621E" w14:textId="237B14C8"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20BAD99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6979924" w14:textId="43D908DC" w:rsidR="00054C96" w:rsidRPr="001B1B51" w:rsidRDefault="00054C96" w:rsidP="00054C96">
            <w:pPr>
              <w:jc w:val="center"/>
              <w:rPr>
                <w:rFonts w:ascii="Andale WT" w:hAnsi="Andale WT" w:cs="Tahoma"/>
                <w:color w:val="333333"/>
                <w:sz w:val="16"/>
                <w:szCs w:val="16"/>
              </w:rPr>
            </w:pPr>
            <w:r w:rsidRPr="001B1B51">
              <w:t>DSTPRED5</w:t>
            </w:r>
          </w:p>
        </w:tc>
        <w:tc>
          <w:tcPr>
            <w:tcW w:w="2388" w:type="dxa"/>
            <w:tcBorders>
              <w:top w:val="nil"/>
              <w:left w:val="nil"/>
              <w:bottom w:val="single" w:sz="8" w:space="0" w:color="E2E2E2"/>
              <w:right w:val="single" w:sz="8" w:space="0" w:color="E2E2E2"/>
            </w:tcBorders>
            <w:shd w:val="clear" w:color="auto" w:fill="auto"/>
            <w:noWrap/>
          </w:tcPr>
          <w:p w14:paraId="50DAC275" w14:textId="7835AF58" w:rsidR="00054C96" w:rsidRPr="001B1B51" w:rsidRDefault="00054C96" w:rsidP="00054C96">
            <w:pPr>
              <w:jc w:val="center"/>
              <w:rPr>
                <w:rFonts w:ascii="Andale WT" w:hAnsi="Andale WT" w:cs="Tahoma"/>
                <w:color w:val="333333"/>
                <w:sz w:val="16"/>
                <w:szCs w:val="16"/>
              </w:rPr>
            </w:pPr>
            <w:r w:rsidRPr="001B1B51">
              <w:t>HLJSTP64_A</w:t>
            </w:r>
          </w:p>
        </w:tc>
        <w:tc>
          <w:tcPr>
            <w:tcW w:w="1572" w:type="dxa"/>
            <w:tcBorders>
              <w:top w:val="nil"/>
              <w:left w:val="nil"/>
              <w:bottom w:val="single" w:sz="8" w:space="0" w:color="E2E2E2"/>
              <w:right w:val="single" w:sz="8" w:space="0" w:color="E2E2E2"/>
            </w:tcBorders>
            <w:shd w:val="clear" w:color="auto" w:fill="auto"/>
            <w:noWrap/>
          </w:tcPr>
          <w:p w14:paraId="7362EE2C" w14:textId="3E94B17D" w:rsidR="00054C96" w:rsidRPr="001B1B51" w:rsidRDefault="00054C96" w:rsidP="00054C96">
            <w:pPr>
              <w:jc w:val="center"/>
              <w:rPr>
                <w:rFonts w:ascii="Andale WT" w:hAnsi="Andale WT" w:cs="Tahoma"/>
                <w:color w:val="333333"/>
                <w:sz w:val="16"/>
                <w:szCs w:val="16"/>
              </w:rPr>
            </w:pPr>
            <w:r w:rsidRPr="001B1B51">
              <w:t>STP</w:t>
            </w:r>
          </w:p>
        </w:tc>
        <w:tc>
          <w:tcPr>
            <w:tcW w:w="1373" w:type="dxa"/>
            <w:tcBorders>
              <w:top w:val="nil"/>
              <w:left w:val="nil"/>
              <w:bottom w:val="single" w:sz="8" w:space="0" w:color="E2E2E2"/>
              <w:right w:val="single" w:sz="8" w:space="0" w:color="E2E2E2"/>
            </w:tcBorders>
            <w:shd w:val="clear" w:color="auto" w:fill="auto"/>
            <w:noWrap/>
          </w:tcPr>
          <w:p w14:paraId="35580EDD" w14:textId="6969DF40" w:rsidR="00054C96" w:rsidRPr="001B1B51" w:rsidRDefault="00054C96" w:rsidP="00054C96">
            <w:pPr>
              <w:jc w:val="center"/>
              <w:rPr>
                <w:rFonts w:ascii="Andale WT" w:hAnsi="Andale WT" w:cs="Tahoma"/>
                <w:color w:val="333333"/>
                <w:sz w:val="16"/>
                <w:szCs w:val="16"/>
              </w:rPr>
            </w:pPr>
            <w:r w:rsidRPr="001B1B51">
              <w:t>HLJ</w:t>
            </w:r>
          </w:p>
        </w:tc>
        <w:tc>
          <w:tcPr>
            <w:tcW w:w="1688" w:type="dxa"/>
            <w:tcBorders>
              <w:top w:val="nil"/>
              <w:left w:val="nil"/>
              <w:bottom w:val="single" w:sz="8" w:space="0" w:color="E2E2E2"/>
              <w:right w:val="single" w:sz="8" w:space="0" w:color="E2E2E2"/>
            </w:tcBorders>
            <w:shd w:val="clear" w:color="auto" w:fill="auto"/>
            <w:noWrap/>
          </w:tcPr>
          <w:p w14:paraId="0E3EF7F3" w14:textId="1DA68819"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05844C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B39D45D" w14:textId="18BFE580" w:rsidR="00054C96" w:rsidRPr="001B1B51" w:rsidRDefault="00054C96" w:rsidP="00054C96">
            <w:pPr>
              <w:jc w:val="center"/>
              <w:rPr>
                <w:rFonts w:ascii="Andale WT" w:hAnsi="Andale WT" w:cs="Tahoma"/>
                <w:color w:val="333333"/>
                <w:sz w:val="16"/>
                <w:szCs w:val="16"/>
              </w:rPr>
            </w:pPr>
            <w:r w:rsidRPr="001B1B51">
              <w:t>DCAGCI58</w:t>
            </w:r>
          </w:p>
        </w:tc>
        <w:tc>
          <w:tcPr>
            <w:tcW w:w="2388" w:type="dxa"/>
            <w:tcBorders>
              <w:top w:val="nil"/>
              <w:left w:val="nil"/>
              <w:bottom w:val="single" w:sz="8" w:space="0" w:color="E2E2E2"/>
              <w:right w:val="single" w:sz="8" w:space="0" w:color="E2E2E2"/>
            </w:tcBorders>
            <w:shd w:val="clear" w:color="auto" w:fill="auto"/>
            <w:noWrap/>
          </w:tcPr>
          <w:p w14:paraId="3494C635" w14:textId="14D41EBE" w:rsidR="00054C96" w:rsidRPr="001B1B51" w:rsidRDefault="00054C96" w:rsidP="00054C96">
            <w:pPr>
              <w:jc w:val="center"/>
              <w:rPr>
                <w:rFonts w:ascii="Andale WT" w:hAnsi="Andale WT" w:cs="Tahoma"/>
                <w:color w:val="333333"/>
                <w:sz w:val="16"/>
                <w:szCs w:val="16"/>
              </w:rPr>
            </w:pPr>
            <w:r w:rsidRPr="001B1B51">
              <w:t>255T279_1</w:t>
            </w:r>
          </w:p>
        </w:tc>
        <w:tc>
          <w:tcPr>
            <w:tcW w:w="1572" w:type="dxa"/>
            <w:tcBorders>
              <w:top w:val="nil"/>
              <w:left w:val="nil"/>
              <w:bottom w:val="single" w:sz="8" w:space="0" w:color="E2E2E2"/>
              <w:right w:val="single" w:sz="8" w:space="0" w:color="E2E2E2"/>
            </w:tcBorders>
            <w:shd w:val="clear" w:color="auto" w:fill="auto"/>
            <w:noWrap/>
          </w:tcPr>
          <w:p w14:paraId="4A84B19A" w14:textId="28AC1E31" w:rsidR="00054C96" w:rsidRPr="001B1B51" w:rsidRDefault="00054C96" w:rsidP="00054C96">
            <w:pPr>
              <w:jc w:val="center"/>
              <w:rPr>
                <w:rFonts w:ascii="Andale WT" w:hAnsi="Andale WT" w:cs="Tahoma"/>
                <w:color w:val="333333"/>
                <w:sz w:val="16"/>
                <w:szCs w:val="16"/>
              </w:rPr>
            </w:pPr>
            <w:r w:rsidRPr="001B1B51">
              <w:t>PIPECR</w:t>
            </w:r>
          </w:p>
        </w:tc>
        <w:tc>
          <w:tcPr>
            <w:tcW w:w="1373" w:type="dxa"/>
            <w:tcBorders>
              <w:top w:val="nil"/>
              <w:left w:val="nil"/>
              <w:bottom w:val="single" w:sz="8" w:space="0" w:color="E2E2E2"/>
              <w:right w:val="single" w:sz="8" w:space="0" w:color="E2E2E2"/>
            </w:tcBorders>
            <w:shd w:val="clear" w:color="auto" w:fill="auto"/>
            <w:noWrap/>
          </w:tcPr>
          <w:p w14:paraId="5F9E2C52" w14:textId="6E0EF5FF" w:rsidR="00054C96" w:rsidRPr="001B1B51" w:rsidRDefault="00054C96" w:rsidP="00054C96">
            <w:pPr>
              <w:jc w:val="center"/>
              <w:rPr>
                <w:rFonts w:ascii="Andale WT" w:hAnsi="Andale WT" w:cs="Tahoma"/>
                <w:color w:val="333333"/>
                <w:sz w:val="16"/>
                <w:szCs w:val="16"/>
              </w:rPr>
            </w:pPr>
            <w:r w:rsidRPr="001B1B51">
              <w:t>MEDILA</w:t>
            </w:r>
          </w:p>
        </w:tc>
        <w:tc>
          <w:tcPr>
            <w:tcW w:w="1688" w:type="dxa"/>
            <w:tcBorders>
              <w:top w:val="nil"/>
              <w:left w:val="nil"/>
              <w:bottom w:val="single" w:sz="8" w:space="0" w:color="E2E2E2"/>
              <w:right w:val="single" w:sz="8" w:space="0" w:color="E2E2E2"/>
            </w:tcBorders>
            <w:shd w:val="clear" w:color="auto" w:fill="auto"/>
            <w:noWrap/>
          </w:tcPr>
          <w:p w14:paraId="52173BA7" w14:textId="4F001A51"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69485FB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553F265" w14:textId="51FE77CE" w:rsidR="00054C96" w:rsidRPr="001B1B51" w:rsidRDefault="00054C96" w:rsidP="00054C96">
            <w:pPr>
              <w:jc w:val="center"/>
              <w:rPr>
                <w:rFonts w:ascii="Andale WT" w:hAnsi="Andale WT" w:cs="Tahoma"/>
                <w:color w:val="333333"/>
                <w:sz w:val="16"/>
                <w:szCs w:val="16"/>
              </w:rPr>
            </w:pPr>
            <w:r w:rsidRPr="001B1B51">
              <w:t>SHAYZOR5</w:t>
            </w:r>
          </w:p>
        </w:tc>
        <w:tc>
          <w:tcPr>
            <w:tcW w:w="2388" w:type="dxa"/>
            <w:tcBorders>
              <w:top w:val="nil"/>
              <w:left w:val="nil"/>
              <w:bottom w:val="single" w:sz="8" w:space="0" w:color="E2E2E2"/>
              <w:right w:val="single" w:sz="8" w:space="0" w:color="E2E2E2"/>
            </w:tcBorders>
            <w:shd w:val="clear" w:color="auto" w:fill="auto"/>
            <w:noWrap/>
          </w:tcPr>
          <w:p w14:paraId="7086CD94" w14:textId="2A4706A2" w:rsidR="00054C96" w:rsidRPr="001B1B51" w:rsidRDefault="00054C96" w:rsidP="00054C96">
            <w:pPr>
              <w:jc w:val="center"/>
              <w:rPr>
                <w:rFonts w:ascii="Andale WT" w:hAnsi="Andale WT" w:cs="Tahoma"/>
                <w:color w:val="333333"/>
                <w:sz w:val="16"/>
                <w:szCs w:val="16"/>
              </w:rPr>
            </w:pPr>
            <w:r w:rsidRPr="001B1B51">
              <w:t>388T388_1</w:t>
            </w:r>
          </w:p>
        </w:tc>
        <w:tc>
          <w:tcPr>
            <w:tcW w:w="1572" w:type="dxa"/>
            <w:tcBorders>
              <w:top w:val="nil"/>
              <w:left w:val="nil"/>
              <w:bottom w:val="single" w:sz="8" w:space="0" w:color="E2E2E2"/>
              <w:right w:val="single" w:sz="8" w:space="0" w:color="E2E2E2"/>
            </w:tcBorders>
            <w:shd w:val="clear" w:color="auto" w:fill="auto"/>
            <w:noWrap/>
          </w:tcPr>
          <w:p w14:paraId="7E898C24" w14:textId="01D644CE" w:rsidR="00054C96" w:rsidRPr="001B1B51" w:rsidRDefault="00054C96" w:rsidP="00054C96">
            <w:pPr>
              <w:jc w:val="center"/>
              <w:rPr>
                <w:rFonts w:ascii="Andale WT" w:hAnsi="Andale WT" w:cs="Tahoma"/>
                <w:color w:val="333333"/>
                <w:sz w:val="16"/>
                <w:szCs w:val="16"/>
              </w:rPr>
            </w:pPr>
            <w:r w:rsidRPr="001B1B51">
              <w:t>HAYSEN</w:t>
            </w:r>
          </w:p>
        </w:tc>
        <w:tc>
          <w:tcPr>
            <w:tcW w:w="1373" w:type="dxa"/>
            <w:tcBorders>
              <w:top w:val="nil"/>
              <w:left w:val="nil"/>
              <w:bottom w:val="single" w:sz="8" w:space="0" w:color="E2E2E2"/>
              <w:right w:val="single" w:sz="8" w:space="0" w:color="E2E2E2"/>
            </w:tcBorders>
            <w:shd w:val="clear" w:color="auto" w:fill="auto"/>
            <w:noWrap/>
          </w:tcPr>
          <w:p w14:paraId="7DD23823" w14:textId="141A3F0C" w:rsidR="00054C96" w:rsidRPr="001B1B51" w:rsidRDefault="00054C96" w:rsidP="00054C96">
            <w:pPr>
              <w:jc w:val="center"/>
              <w:rPr>
                <w:rFonts w:ascii="Andale WT" w:hAnsi="Andale WT" w:cs="Tahoma"/>
                <w:color w:val="333333"/>
                <w:sz w:val="16"/>
                <w:szCs w:val="16"/>
              </w:rPr>
            </w:pPr>
            <w:r w:rsidRPr="001B1B51">
              <w:t>ZORN</w:t>
            </w:r>
          </w:p>
        </w:tc>
        <w:tc>
          <w:tcPr>
            <w:tcW w:w="1688" w:type="dxa"/>
            <w:tcBorders>
              <w:top w:val="nil"/>
              <w:left w:val="nil"/>
              <w:bottom w:val="single" w:sz="8" w:space="0" w:color="E2E2E2"/>
              <w:right w:val="single" w:sz="8" w:space="0" w:color="E2E2E2"/>
            </w:tcBorders>
            <w:shd w:val="clear" w:color="auto" w:fill="auto"/>
            <w:noWrap/>
          </w:tcPr>
          <w:p w14:paraId="04C088AF" w14:textId="4DF16948"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A445C5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188BD308" w14:textId="4160C94C" w:rsidR="00054C96" w:rsidRPr="001B1B51" w:rsidRDefault="00054C96" w:rsidP="00054C96">
            <w:pPr>
              <w:jc w:val="center"/>
              <w:rPr>
                <w:rFonts w:ascii="Andale WT" w:hAnsi="Andale WT" w:cs="Tahoma"/>
                <w:color w:val="333333"/>
                <w:sz w:val="16"/>
                <w:szCs w:val="16"/>
              </w:rPr>
            </w:pPr>
            <w:r w:rsidRPr="001B1B51">
              <w:t>DBUCBWN5</w:t>
            </w:r>
          </w:p>
        </w:tc>
        <w:tc>
          <w:tcPr>
            <w:tcW w:w="2388" w:type="dxa"/>
            <w:tcBorders>
              <w:top w:val="nil"/>
              <w:left w:val="nil"/>
              <w:bottom w:val="single" w:sz="8" w:space="0" w:color="E2E2E2"/>
              <w:right w:val="single" w:sz="8" w:space="0" w:color="E2E2E2"/>
            </w:tcBorders>
            <w:shd w:val="clear" w:color="auto" w:fill="auto"/>
            <w:noWrap/>
          </w:tcPr>
          <w:p w14:paraId="472BA98E" w14:textId="39172FCB" w:rsidR="00054C96" w:rsidRPr="001B1B51" w:rsidRDefault="00054C96" w:rsidP="00054C96">
            <w:pPr>
              <w:jc w:val="center"/>
              <w:rPr>
                <w:rFonts w:ascii="Andale WT" w:hAnsi="Andale WT" w:cs="Tahoma"/>
                <w:color w:val="333333"/>
                <w:sz w:val="16"/>
                <w:szCs w:val="16"/>
              </w:rPr>
            </w:pPr>
            <w:r w:rsidRPr="001B1B51">
              <w:t>505__A</w:t>
            </w:r>
          </w:p>
        </w:tc>
        <w:tc>
          <w:tcPr>
            <w:tcW w:w="1572" w:type="dxa"/>
            <w:tcBorders>
              <w:top w:val="nil"/>
              <w:left w:val="nil"/>
              <w:bottom w:val="single" w:sz="8" w:space="0" w:color="E2E2E2"/>
              <w:right w:val="single" w:sz="8" w:space="0" w:color="E2E2E2"/>
            </w:tcBorders>
            <w:shd w:val="clear" w:color="auto" w:fill="auto"/>
            <w:noWrap/>
          </w:tcPr>
          <w:p w14:paraId="711489A5" w14:textId="499147A7" w:rsidR="00054C96" w:rsidRPr="001B1B51" w:rsidRDefault="00054C96" w:rsidP="00054C96">
            <w:pPr>
              <w:jc w:val="center"/>
              <w:rPr>
                <w:rFonts w:ascii="Andale WT" w:hAnsi="Andale WT" w:cs="Tahoma"/>
                <w:color w:val="333333"/>
                <w:sz w:val="16"/>
                <w:szCs w:val="16"/>
              </w:rPr>
            </w:pPr>
            <w:r w:rsidRPr="001B1B51">
              <w:t>SAMSW</w:t>
            </w:r>
          </w:p>
        </w:tc>
        <w:tc>
          <w:tcPr>
            <w:tcW w:w="1373" w:type="dxa"/>
            <w:tcBorders>
              <w:top w:val="nil"/>
              <w:left w:val="nil"/>
              <w:bottom w:val="single" w:sz="8" w:space="0" w:color="E2E2E2"/>
              <w:right w:val="single" w:sz="8" w:space="0" w:color="E2E2E2"/>
            </w:tcBorders>
            <w:shd w:val="clear" w:color="auto" w:fill="auto"/>
            <w:noWrap/>
          </w:tcPr>
          <w:p w14:paraId="3BF16FB6" w14:textId="6576A164" w:rsidR="00054C96" w:rsidRPr="001B1B51" w:rsidRDefault="00054C96" w:rsidP="00054C96">
            <w:pPr>
              <w:jc w:val="center"/>
              <w:rPr>
                <w:rFonts w:ascii="Andale WT" w:hAnsi="Andale WT" w:cs="Tahoma"/>
                <w:color w:val="333333"/>
                <w:sz w:val="16"/>
                <w:szCs w:val="16"/>
              </w:rPr>
            </w:pPr>
            <w:r w:rsidRPr="001B1B51">
              <w:t>THSES</w:t>
            </w:r>
          </w:p>
        </w:tc>
        <w:tc>
          <w:tcPr>
            <w:tcW w:w="1688" w:type="dxa"/>
            <w:tcBorders>
              <w:top w:val="nil"/>
              <w:left w:val="nil"/>
              <w:bottom w:val="single" w:sz="8" w:space="0" w:color="E2E2E2"/>
              <w:right w:val="single" w:sz="8" w:space="0" w:color="E2E2E2"/>
            </w:tcBorders>
            <w:shd w:val="clear" w:color="auto" w:fill="auto"/>
            <w:noWrap/>
          </w:tcPr>
          <w:p w14:paraId="38575AD5" w14:textId="131A5D5C"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49F755AB"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7B967F71" w14:textId="757C58B4" w:rsidR="00054C96" w:rsidRPr="001B1B51" w:rsidRDefault="00054C96" w:rsidP="00054C96">
            <w:pPr>
              <w:jc w:val="center"/>
              <w:rPr>
                <w:rFonts w:ascii="Andale WT" w:hAnsi="Andale WT" w:cs="Tahoma"/>
                <w:color w:val="333333"/>
                <w:sz w:val="16"/>
                <w:szCs w:val="16"/>
              </w:rPr>
            </w:pPr>
            <w:r w:rsidRPr="001B1B51">
              <w:t>XBOM358</w:t>
            </w:r>
          </w:p>
        </w:tc>
        <w:tc>
          <w:tcPr>
            <w:tcW w:w="2388" w:type="dxa"/>
            <w:tcBorders>
              <w:top w:val="nil"/>
              <w:left w:val="nil"/>
              <w:bottom w:val="single" w:sz="8" w:space="0" w:color="E2E2E2"/>
              <w:right w:val="single" w:sz="8" w:space="0" w:color="E2E2E2"/>
            </w:tcBorders>
            <w:shd w:val="clear" w:color="auto" w:fill="auto"/>
            <w:noWrap/>
          </w:tcPr>
          <w:p w14:paraId="57A40118" w14:textId="3E63D9C4" w:rsidR="00054C96" w:rsidRPr="001B1B51" w:rsidRDefault="00054C96" w:rsidP="00054C96">
            <w:pPr>
              <w:jc w:val="center"/>
              <w:rPr>
                <w:rFonts w:ascii="Andale WT" w:hAnsi="Andale WT" w:cs="Tahoma"/>
                <w:color w:val="333333"/>
                <w:sz w:val="16"/>
                <w:szCs w:val="16"/>
              </w:rPr>
            </w:pPr>
            <w:r w:rsidRPr="001B1B51">
              <w:t>6558__B</w:t>
            </w:r>
          </w:p>
        </w:tc>
        <w:tc>
          <w:tcPr>
            <w:tcW w:w="1572" w:type="dxa"/>
            <w:tcBorders>
              <w:top w:val="nil"/>
              <w:left w:val="nil"/>
              <w:bottom w:val="single" w:sz="8" w:space="0" w:color="E2E2E2"/>
              <w:right w:val="single" w:sz="8" w:space="0" w:color="E2E2E2"/>
            </w:tcBorders>
            <w:shd w:val="clear" w:color="auto" w:fill="auto"/>
            <w:noWrap/>
          </w:tcPr>
          <w:p w14:paraId="49CAD70D" w14:textId="17A60F18" w:rsidR="00054C96" w:rsidRPr="001B1B51" w:rsidRDefault="00054C96" w:rsidP="00054C96">
            <w:pPr>
              <w:jc w:val="center"/>
              <w:rPr>
                <w:rFonts w:ascii="Andale WT" w:hAnsi="Andale WT" w:cs="Tahoma"/>
                <w:color w:val="333333"/>
                <w:sz w:val="16"/>
                <w:szCs w:val="16"/>
              </w:rPr>
            </w:pPr>
            <w:r w:rsidRPr="001B1B51">
              <w:t>FSHSW</w:t>
            </w:r>
          </w:p>
        </w:tc>
        <w:tc>
          <w:tcPr>
            <w:tcW w:w="1373" w:type="dxa"/>
            <w:tcBorders>
              <w:top w:val="nil"/>
              <w:left w:val="nil"/>
              <w:bottom w:val="single" w:sz="8" w:space="0" w:color="E2E2E2"/>
              <w:right w:val="single" w:sz="8" w:space="0" w:color="E2E2E2"/>
            </w:tcBorders>
            <w:shd w:val="clear" w:color="auto" w:fill="auto"/>
            <w:noWrap/>
          </w:tcPr>
          <w:p w14:paraId="05A8E5B1" w14:textId="589DCBDB" w:rsidR="00054C96" w:rsidRPr="001B1B51" w:rsidRDefault="00054C96" w:rsidP="00054C96">
            <w:pPr>
              <w:jc w:val="center"/>
              <w:rPr>
                <w:rFonts w:ascii="Andale WT" w:hAnsi="Andale WT" w:cs="Tahoma"/>
                <w:color w:val="333333"/>
                <w:sz w:val="16"/>
                <w:szCs w:val="16"/>
              </w:rPr>
            </w:pPr>
            <w:r w:rsidRPr="001B1B51">
              <w:t>WFALS</w:t>
            </w:r>
          </w:p>
        </w:tc>
        <w:tc>
          <w:tcPr>
            <w:tcW w:w="1688" w:type="dxa"/>
            <w:tcBorders>
              <w:top w:val="nil"/>
              <w:left w:val="nil"/>
              <w:bottom w:val="single" w:sz="8" w:space="0" w:color="E2E2E2"/>
              <w:right w:val="single" w:sz="8" w:space="0" w:color="E2E2E2"/>
            </w:tcBorders>
            <w:shd w:val="clear" w:color="auto" w:fill="auto"/>
            <w:noWrap/>
          </w:tcPr>
          <w:p w14:paraId="3B807438" w14:textId="38A27CFB"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10A3751F"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309E6C58" w14:textId="4CA17CA7" w:rsidR="00054C96" w:rsidRPr="001B1B51" w:rsidRDefault="00054C96" w:rsidP="00054C96">
            <w:pPr>
              <w:jc w:val="center"/>
              <w:rPr>
                <w:rFonts w:ascii="Andale WT" w:hAnsi="Andale WT" w:cs="Tahoma"/>
                <w:color w:val="333333"/>
                <w:sz w:val="16"/>
                <w:szCs w:val="16"/>
              </w:rPr>
            </w:pPr>
            <w:r w:rsidRPr="001B1B51">
              <w:t>XHOL89</w:t>
            </w:r>
          </w:p>
        </w:tc>
        <w:tc>
          <w:tcPr>
            <w:tcW w:w="2388" w:type="dxa"/>
            <w:tcBorders>
              <w:top w:val="nil"/>
              <w:left w:val="nil"/>
              <w:bottom w:val="single" w:sz="8" w:space="0" w:color="E2E2E2"/>
              <w:right w:val="single" w:sz="8" w:space="0" w:color="E2E2E2"/>
            </w:tcBorders>
            <w:shd w:val="clear" w:color="auto" w:fill="auto"/>
            <w:noWrap/>
          </w:tcPr>
          <w:p w14:paraId="48AF4309" w14:textId="6A37F9D8" w:rsidR="00054C96" w:rsidRPr="001B1B51" w:rsidRDefault="00054C96" w:rsidP="00054C96">
            <w:pPr>
              <w:jc w:val="center"/>
              <w:rPr>
                <w:rFonts w:ascii="Andale WT" w:hAnsi="Andale WT" w:cs="Tahoma"/>
                <w:color w:val="333333"/>
                <w:sz w:val="16"/>
                <w:szCs w:val="16"/>
              </w:rPr>
            </w:pPr>
            <w:r w:rsidRPr="001B1B51">
              <w:t>6850__B</w:t>
            </w:r>
          </w:p>
        </w:tc>
        <w:tc>
          <w:tcPr>
            <w:tcW w:w="1572" w:type="dxa"/>
            <w:tcBorders>
              <w:top w:val="nil"/>
              <w:left w:val="nil"/>
              <w:bottom w:val="single" w:sz="8" w:space="0" w:color="E2E2E2"/>
              <w:right w:val="single" w:sz="8" w:space="0" w:color="E2E2E2"/>
            </w:tcBorders>
            <w:shd w:val="clear" w:color="auto" w:fill="auto"/>
            <w:noWrap/>
          </w:tcPr>
          <w:p w14:paraId="06AB8CA9" w14:textId="0078B1E2" w:rsidR="00054C96" w:rsidRPr="001B1B51" w:rsidRDefault="00054C96" w:rsidP="00054C96">
            <w:pPr>
              <w:jc w:val="center"/>
              <w:rPr>
                <w:rFonts w:ascii="Andale WT" w:hAnsi="Andale WT" w:cs="Tahoma"/>
                <w:color w:val="333333"/>
                <w:sz w:val="16"/>
                <w:szCs w:val="16"/>
              </w:rPr>
            </w:pPr>
            <w:r w:rsidRPr="001B1B51">
              <w:t>NVKSW</w:t>
            </w:r>
          </w:p>
        </w:tc>
        <w:tc>
          <w:tcPr>
            <w:tcW w:w="1373" w:type="dxa"/>
            <w:tcBorders>
              <w:top w:val="nil"/>
              <w:left w:val="nil"/>
              <w:bottom w:val="single" w:sz="8" w:space="0" w:color="E2E2E2"/>
              <w:right w:val="single" w:sz="8" w:space="0" w:color="E2E2E2"/>
            </w:tcBorders>
            <w:shd w:val="clear" w:color="auto" w:fill="auto"/>
            <w:noWrap/>
          </w:tcPr>
          <w:p w14:paraId="7E3FE171" w14:textId="314CD97C" w:rsidR="00054C96" w:rsidRPr="001B1B51" w:rsidRDefault="00054C96" w:rsidP="00054C96">
            <w:pPr>
              <w:jc w:val="center"/>
              <w:rPr>
                <w:rFonts w:ascii="Andale WT" w:hAnsi="Andale WT" w:cs="Tahoma"/>
                <w:color w:val="333333"/>
                <w:sz w:val="16"/>
                <w:szCs w:val="16"/>
              </w:rPr>
            </w:pPr>
            <w:r w:rsidRPr="001B1B51">
              <w:t>ARCTY</w:t>
            </w:r>
          </w:p>
        </w:tc>
        <w:tc>
          <w:tcPr>
            <w:tcW w:w="1688" w:type="dxa"/>
            <w:tcBorders>
              <w:top w:val="nil"/>
              <w:left w:val="nil"/>
              <w:bottom w:val="single" w:sz="8" w:space="0" w:color="E2E2E2"/>
              <w:right w:val="single" w:sz="8" w:space="0" w:color="E2E2E2"/>
            </w:tcBorders>
            <w:shd w:val="clear" w:color="auto" w:fill="auto"/>
            <w:noWrap/>
          </w:tcPr>
          <w:p w14:paraId="73B8B923" w14:textId="6C402E3B"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10C18F9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9D0CE0C" w14:textId="753A7E03" w:rsidR="00054C96" w:rsidRPr="001B1B51" w:rsidRDefault="00054C96" w:rsidP="00054C96">
            <w:pPr>
              <w:jc w:val="center"/>
              <w:rPr>
                <w:rFonts w:ascii="Andale WT" w:hAnsi="Andale WT" w:cs="Tahoma"/>
                <w:color w:val="333333"/>
                <w:sz w:val="16"/>
                <w:szCs w:val="16"/>
              </w:rPr>
            </w:pPr>
            <w:r w:rsidRPr="001B1B51">
              <w:t>SAMOGR38</w:t>
            </w:r>
          </w:p>
        </w:tc>
        <w:tc>
          <w:tcPr>
            <w:tcW w:w="2388" w:type="dxa"/>
            <w:tcBorders>
              <w:top w:val="nil"/>
              <w:left w:val="nil"/>
              <w:bottom w:val="single" w:sz="8" w:space="0" w:color="E2E2E2"/>
              <w:right w:val="single" w:sz="8" w:space="0" w:color="E2E2E2"/>
            </w:tcBorders>
            <w:shd w:val="clear" w:color="auto" w:fill="auto"/>
            <w:noWrap/>
          </w:tcPr>
          <w:p w14:paraId="0A7D8D83" w14:textId="600122F6" w:rsidR="00054C96" w:rsidRPr="001B1B51" w:rsidRDefault="00054C96" w:rsidP="00054C96">
            <w:pPr>
              <w:jc w:val="center"/>
              <w:rPr>
                <w:rFonts w:ascii="Andale WT" w:hAnsi="Andale WT" w:cs="Tahoma"/>
                <w:color w:val="333333"/>
                <w:sz w:val="16"/>
                <w:szCs w:val="16"/>
              </w:rPr>
            </w:pPr>
            <w:r w:rsidRPr="001B1B51">
              <w:t>G69_FA_1</w:t>
            </w:r>
          </w:p>
        </w:tc>
        <w:tc>
          <w:tcPr>
            <w:tcW w:w="1572" w:type="dxa"/>
            <w:tcBorders>
              <w:top w:val="nil"/>
              <w:left w:val="nil"/>
              <w:bottom w:val="single" w:sz="8" w:space="0" w:color="E2E2E2"/>
              <w:right w:val="single" w:sz="8" w:space="0" w:color="E2E2E2"/>
            </w:tcBorders>
            <w:shd w:val="clear" w:color="auto" w:fill="auto"/>
            <w:noWrap/>
          </w:tcPr>
          <w:p w14:paraId="0DAA8454" w14:textId="26A72A89" w:rsidR="00054C96" w:rsidRPr="001B1B51" w:rsidRDefault="00054C96" w:rsidP="00054C96">
            <w:pPr>
              <w:jc w:val="center"/>
              <w:rPr>
                <w:rFonts w:ascii="Andale WT" w:hAnsi="Andale WT" w:cs="Tahoma"/>
                <w:color w:val="333333"/>
                <w:sz w:val="16"/>
                <w:szCs w:val="16"/>
              </w:rPr>
            </w:pPr>
            <w:r w:rsidRPr="001B1B51">
              <w:t>HEIGHTTN</w:t>
            </w:r>
          </w:p>
        </w:tc>
        <w:tc>
          <w:tcPr>
            <w:tcW w:w="1373" w:type="dxa"/>
            <w:tcBorders>
              <w:top w:val="nil"/>
              <w:left w:val="nil"/>
              <w:bottom w:val="single" w:sz="8" w:space="0" w:color="E2E2E2"/>
              <w:right w:val="single" w:sz="8" w:space="0" w:color="E2E2E2"/>
            </w:tcBorders>
            <w:shd w:val="clear" w:color="auto" w:fill="auto"/>
            <w:noWrap/>
          </w:tcPr>
          <w:p w14:paraId="61A344A9" w14:textId="76178436" w:rsidR="00054C96" w:rsidRPr="001B1B51" w:rsidRDefault="00054C96" w:rsidP="00054C96">
            <w:pPr>
              <w:jc w:val="center"/>
              <w:rPr>
                <w:rFonts w:ascii="Andale WT" w:hAnsi="Andale WT" w:cs="Tahoma"/>
                <w:color w:val="333333"/>
                <w:sz w:val="16"/>
                <w:szCs w:val="16"/>
              </w:rPr>
            </w:pPr>
            <w:r w:rsidRPr="001B1B51">
              <w:t>CHOCTAP</w:t>
            </w:r>
          </w:p>
        </w:tc>
        <w:tc>
          <w:tcPr>
            <w:tcW w:w="1688" w:type="dxa"/>
            <w:tcBorders>
              <w:top w:val="nil"/>
              <w:left w:val="nil"/>
              <w:bottom w:val="single" w:sz="8" w:space="0" w:color="E2E2E2"/>
              <w:right w:val="single" w:sz="8" w:space="0" w:color="E2E2E2"/>
            </w:tcBorders>
            <w:shd w:val="clear" w:color="auto" w:fill="auto"/>
            <w:noWrap/>
          </w:tcPr>
          <w:p w14:paraId="4F8DDF6F" w14:textId="7F37FF87"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59A2B4EA"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6CADC39B" w14:textId="2252DE3F" w:rsidR="00054C96" w:rsidRPr="001B1B51" w:rsidRDefault="00054C96" w:rsidP="00054C96">
            <w:pPr>
              <w:jc w:val="center"/>
              <w:rPr>
                <w:rFonts w:ascii="Andale WT" w:hAnsi="Andale WT" w:cs="Tahoma"/>
                <w:color w:val="333333"/>
                <w:sz w:val="16"/>
                <w:szCs w:val="16"/>
              </w:rPr>
            </w:pPr>
            <w:r w:rsidRPr="001B1B51">
              <w:t>SCOLPAW5</w:t>
            </w:r>
          </w:p>
        </w:tc>
        <w:tc>
          <w:tcPr>
            <w:tcW w:w="2388" w:type="dxa"/>
            <w:tcBorders>
              <w:top w:val="nil"/>
              <w:left w:val="nil"/>
              <w:bottom w:val="single" w:sz="8" w:space="0" w:color="E2E2E2"/>
              <w:right w:val="single" w:sz="8" w:space="0" w:color="E2E2E2"/>
            </w:tcBorders>
            <w:shd w:val="clear" w:color="auto" w:fill="auto"/>
            <w:noWrap/>
          </w:tcPr>
          <w:p w14:paraId="6135FCE7" w14:textId="6024E8A2" w:rsidR="00054C96" w:rsidRPr="001B1B51" w:rsidRDefault="00054C96" w:rsidP="00054C96">
            <w:pPr>
              <w:jc w:val="center"/>
              <w:rPr>
                <w:rFonts w:ascii="Andale WT" w:hAnsi="Andale WT" w:cs="Tahoma"/>
                <w:color w:val="333333"/>
                <w:sz w:val="16"/>
                <w:szCs w:val="16"/>
              </w:rPr>
            </w:pPr>
            <w:r w:rsidRPr="001B1B51">
              <w:t>MAGRUD_VICTOR2_1</w:t>
            </w:r>
          </w:p>
        </w:tc>
        <w:tc>
          <w:tcPr>
            <w:tcW w:w="1572" w:type="dxa"/>
            <w:tcBorders>
              <w:top w:val="nil"/>
              <w:left w:val="nil"/>
              <w:bottom w:val="single" w:sz="8" w:space="0" w:color="E2E2E2"/>
              <w:right w:val="single" w:sz="8" w:space="0" w:color="E2E2E2"/>
            </w:tcBorders>
            <w:shd w:val="clear" w:color="auto" w:fill="auto"/>
            <w:noWrap/>
          </w:tcPr>
          <w:p w14:paraId="6F3423D3" w14:textId="02FD6F37" w:rsidR="00054C96" w:rsidRPr="001B1B51" w:rsidRDefault="00054C96" w:rsidP="00054C96">
            <w:pPr>
              <w:jc w:val="center"/>
              <w:rPr>
                <w:rFonts w:ascii="Andale WT" w:hAnsi="Andale WT" w:cs="Tahoma"/>
                <w:color w:val="333333"/>
                <w:sz w:val="16"/>
                <w:szCs w:val="16"/>
              </w:rPr>
            </w:pPr>
            <w:r w:rsidRPr="001B1B51">
              <w:t>VICTORIA</w:t>
            </w:r>
          </w:p>
        </w:tc>
        <w:tc>
          <w:tcPr>
            <w:tcW w:w="1373" w:type="dxa"/>
            <w:tcBorders>
              <w:top w:val="nil"/>
              <w:left w:val="nil"/>
              <w:bottom w:val="single" w:sz="8" w:space="0" w:color="E2E2E2"/>
              <w:right w:val="single" w:sz="8" w:space="0" w:color="E2E2E2"/>
            </w:tcBorders>
            <w:shd w:val="clear" w:color="auto" w:fill="auto"/>
            <w:noWrap/>
          </w:tcPr>
          <w:p w14:paraId="3E4F43CC" w14:textId="4FA034B8" w:rsidR="00054C96" w:rsidRPr="001B1B51" w:rsidRDefault="00054C96" w:rsidP="00054C96">
            <w:pPr>
              <w:jc w:val="center"/>
              <w:rPr>
                <w:rFonts w:ascii="Andale WT" w:hAnsi="Andale WT" w:cs="Tahoma"/>
                <w:color w:val="333333"/>
                <w:sz w:val="16"/>
                <w:szCs w:val="16"/>
              </w:rPr>
            </w:pPr>
            <w:r w:rsidRPr="001B1B51">
              <w:t>MAGRUDER</w:t>
            </w:r>
          </w:p>
        </w:tc>
        <w:tc>
          <w:tcPr>
            <w:tcW w:w="1688" w:type="dxa"/>
            <w:tcBorders>
              <w:top w:val="nil"/>
              <w:left w:val="nil"/>
              <w:bottom w:val="single" w:sz="8" w:space="0" w:color="E2E2E2"/>
              <w:right w:val="single" w:sz="8" w:space="0" w:color="E2E2E2"/>
            </w:tcBorders>
            <w:shd w:val="clear" w:color="auto" w:fill="auto"/>
            <w:noWrap/>
          </w:tcPr>
          <w:p w14:paraId="01E8C38D" w14:textId="50136956"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610D603"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20353CB" w14:textId="13BCE7B4" w:rsidR="00054C96" w:rsidRPr="001B1B51" w:rsidRDefault="00054C96" w:rsidP="00054C96">
            <w:pPr>
              <w:jc w:val="center"/>
              <w:rPr>
                <w:rFonts w:ascii="Andale WT" w:hAnsi="Andale WT" w:cs="Tahoma"/>
                <w:color w:val="333333"/>
                <w:sz w:val="16"/>
                <w:szCs w:val="16"/>
              </w:rPr>
            </w:pPr>
            <w:r w:rsidRPr="001B1B51">
              <w:t>DLONWAR5</w:t>
            </w:r>
          </w:p>
        </w:tc>
        <w:tc>
          <w:tcPr>
            <w:tcW w:w="2388" w:type="dxa"/>
            <w:tcBorders>
              <w:top w:val="nil"/>
              <w:left w:val="nil"/>
              <w:bottom w:val="single" w:sz="8" w:space="0" w:color="E2E2E2"/>
              <w:right w:val="single" w:sz="8" w:space="0" w:color="E2E2E2"/>
            </w:tcBorders>
            <w:shd w:val="clear" w:color="auto" w:fill="auto"/>
            <w:noWrap/>
          </w:tcPr>
          <w:p w14:paraId="64B27AF8" w14:textId="5111A79A" w:rsidR="00054C96" w:rsidRPr="001B1B51" w:rsidRDefault="00054C96" w:rsidP="00054C96">
            <w:pPr>
              <w:jc w:val="center"/>
              <w:rPr>
                <w:rFonts w:ascii="Andale WT" w:hAnsi="Andale WT" w:cs="Tahoma"/>
                <w:color w:val="333333"/>
                <w:sz w:val="16"/>
                <w:szCs w:val="16"/>
              </w:rPr>
            </w:pPr>
            <w:r w:rsidRPr="001B1B51">
              <w:t>BEEVIL_NORMAN1_1</w:t>
            </w:r>
          </w:p>
        </w:tc>
        <w:tc>
          <w:tcPr>
            <w:tcW w:w="1572" w:type="dxa"/>
            <w:tcBorders>
              <w:top w:val="nil"/>
              <w:left w:val="nil"/>
              <w:bottom w:val="single" w:sz="8" w:space="0" w:color="E2E2E2"/>
              <w:right w:val="single" w:sz="8" w:space="0" w:color="E2E2E2"/>
            </w:tcBorders>
            <w:shd w:val="clear" w:color="auto" w:fill="auto"/>
            <w:noWrap/>
          </w:tcPr>
          <w:p w14:paraId="2E246F56" w14:textId="2D57962A" w:rsidR="00054C96" w:rsidRPr="001B1B51" w:rsidRDefault="00054C96" w:rsidP="00054C96">
            <w:pPr>
              <w:jc w:val="center"/>
              <w:rPr>
                <w:rFonts w:ascii="Andale WT" w:hAnsi="Andale WT" w:cs="Tahoma"/>
                <w:color w:val="333333"/>
                <w:sz w:val="16"/>
                <w:szCs w:val="16"/>
              </w:rPr>
            </w:pPr>
            <w:r w:rsidRPr="001B1B51">
              <w:t>BEEVILLE</w:t>
            </w:r>
          </w:p>
        </w:tc>
        <w:tc>
          <w:tcPr>
            <w:tcW w:w="1373" w:type="dxa"/>
            <w:tcBorders>
              <w:top w:val="nil"/>
              <w:left w:val="nil"/>
              <w:bottom w:val="single" w:sz="8" w:space="0" w:color="E2E2E2"/>
              <w:right w:val="single" w:sz="8" w:space="0" w:color="E2E2E2"/>
            </w:tcBorders>
            <w:shd w:val="clear" w:color="auto" w:fill="auto"/>
            <w:noWrap/>
          </w:tcPr>
          <w:p w14:paraId="46CFF7A8" w14:textId="14288D39" w:rsidR="00054C96" w:rsidRPr="001B1B51" w:rsidRDefault="00054C96" w:rsidP="00054C96">
            <w:pPr>
              <w:jc w:val="center"/>
              <w:rPr>
                <w:rFonts w:ascii="Andale WT" w:hAnsi="Andale WT" w:cs="Tahoma"/>
                <w:color w:val="333333"/>
                <w:sz w:val="16"/>
                <w:szCs w:val="16"/>
              </w:rPr>
            </w:pPr>
            <w:r w:rsidRPr="001B1B51">
              <w:t>NORMANNA</w:t>
            </w:r>
          </w:p>
        </w:tc>
        <w:tc>
          <w:tcPr>
            <w:tcW w:w="1688" w:type="dxa"/>
            <w:tcBorders>
              <w:top w:val="nil"/>
              <w:left w:val="nil"/>
              <w:bottom w:val="single" w:sz="8" w:space="0" w:color="E2E2E2"/>
              <w:right w:val="single" w:sz="8" w:space="0" w:color="E2E2E2"/>
            </w:tcBorders>
            <w:shd w:val="clear" w:color="auto" w:fill="auto"/>
            <w:noWrap/>
          </w:tcPr>
          <w:p w14:paraId="335CB176" w14:textId="72BE6D84"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2076F7B1"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EEED1E8" w14:textId="0E7C486F" w:rsidR="00054C96" w:rsidRPr="001B1B51" w:rsidRDefault="00054C96" w:rsidP="00054C96">
            <w:pPr>
              <w:jc w:val="center"/>
              <w:rPr>
                <w:rFonts w:ascii="Andale WT" w:hAnsi="Andale WT" w:cs="Tahoma"/>
                <w:color w:val="333333"/>
                <w:sz w:val="16"/>
                <w:szCs w:val="16"/>
              </w:rPr>
            </w:pPr>
            <w:r w:rsidRPr="001B1B51">
              <w:t>DSTPANS5</w:t>
            </w:r>
          </w:p>
        </w:tc>
        <w:tc>
          <w:tcPr>
            <w:tcW w:w="2388" w:type="dxa"/>
            <w:tcBorders>
              <w:top w:val="nil"/>
              <w:left w:val="nil"/>
              <w:bottom w:val="single" w:sz="8" w:space="0" w:color="E2E2E2"/>
              <w:right w:val="single" w:sz="8" w:space="0" w:color="E2E2E2"/>
            </w:tcBorders>
            <w:shd w:val="clear" w:color="auto" w:fill="auto"/>
            <w:noWrap/>
          </w:tcPr>
          <w:p w14:paraId="3AF7A08D" w14:textId="50F377F4" w:rsidR="00054C96" w:rsidRPr="001B1B51" w:rsidRDefault="00054C96" w:rsidP="00054C96">
            <w:pPr>
              <w:jc w:val="center"/>
              <w:rPr>
                <w:rFonts w:ascii="Andale WT" w:hAnsi="Andale WT" w:cs="Tahoma"/>
                <w:color w:val="333333"/>
                <w:sz w:val="16"/>
                <w:szCs w:val="16"/>
              </w:rPr>
            </w:pPr>
            <w:r w:rsidRPr="001B1B51">
              <w:t>BLESSI_LOLITA1_1</w:t>
            </w:r>
          </w:p>
        </w:tc>
        <w:tc>
          <w:tcPr>
            <w:tcW w:w="1572" w:type="dxa"/>
            <w:tcBorders>
              <w:top w:val="nil"/>
              <w:left w:val="nil"/>
              <w:bottom w:val="single" w:sz="8" w:space="0" w:color="E2E2E2"/>
              <w:right w:val="single" w:sz="8" w:space="0" w:color="E2E2E2"/>
            </w:tcBorders>
            <w:shd w:val="clear" w:color="auto" w:fill="auto"/>
            <w:noWrap/>
          </w:tcPr>
          <w:p w14:paraId="48D710F2" w14:textId="274DBD3C" w:rsidR="00054C96" w:rsidRPr="001B1B51" w:rsidRDefault="00054C96" w:rsidP="00054C96">
            <w:pPr>
              <w:jc w:val="center"/>
              <w:rPr>
                <w:rFonts w:ascii="Andale WT" w:hAnsi="Andale WT" w:cs="Tahoma"/>
                <w:color w:val="333333"/>
                <w:sz w:val="16"/>
                <w:szCs w:val="16"/>
              </w:rPr>
            </w:pPr>
            <w:r w:rsidRPr="001B1B51">
              <w:t>BLESSING</w:t>
            </w:r>
          </w:p>
        </w:tc>
        <w:tc>
          <w:tcPr>
            <w:tcW w:w="1373" w:type="dxa"/>
            <w:tcBorders>
              <w:top w:val="nil"/>
              <w:left w:val="nil"/>
              <w:bottom w:val="single" w:sz="8" w:space="0" w:color="E2E2E2"/>
              <w:right w:val="single" w:sz="8" w:space="0" w:color="E2E2E2"/>
            </w:tcBorders>
            <w:shd w:val="clear" w:color="auto" w:fill="auto"/>
            <w:noWrap/>
          </w:tcPr>
          <w:p w14:paraId="7DB1F7F1" w14:textId="6C61685B" w:rsidR="00054C96" w:rsidRPr="001B1B51" w:rsidRDefault="00054C96" w:rsidP="00054C96">
            <w:pPr>
              <w:jc w:val="center"/>
              <w:rPr>
                <w:rFonts w:ascii="Andale WT" w:hAnsi="Andale WT" w:cs="Tahoma"/>
                <w:color w:val="333333"/>
                <w:sz w:val="16"/>
                <w:szCs w:val="16"/>
              </w:rPr>
            </w:pPr>
            <w:r w:rsidRPr="001B1B51">
              <w:t>LOLITA</w:t>
            </w:r>
          </w:p>
        </w:tc>
        <w:tc>
          <w:tcPr>
            <w:tcW w:w="1688" w:type="dxa"/>
            <w:tcBorders>
              <w:top w:val="nil"/>
              <w:left w:val="nil"/>
              <w:bottom w:val="single" w:sz="8" w:space="0" w:color="E2E2E2"/>
              <w:right w:val="single" w:sz="8" w:space="0" w:color="E2E2E2"/>
            </w:tcBorders>
            <w:shd w:val="clear" w:color="auto" w:fill="auto"/>
            <w:noWrap/>
          </w:tcPr>
          <w:p w14:paraId="2F81C533" w14:textId="6FED68C9"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0A2B977E"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0F0903B1" w14:textId="01D9DF6F" w:rsidR="00054C96" w:rsidRPr="001B1B51" w:rsidRDefault="00054C96" w:rsidP="00054C96">
            <w:pPr>
              <w:jc w:val="center"/>
              <w:rPr>
                <w:rFonts w:ascii="Andale WT" w:hAnsi="Andale WT" w:cs="Tahoma"/>
                <w:color w:val="333333"/>
                <w:sz w:val="16"/>
                <w:szCs w:val="16"/>
              </w:rPr>
            </w:pPr>
            <w:r w:rsidRPr="001B1B51">
              <w:t>SODLBRA8</w:t>
            </w:r>
          </w:p>
        </w:tc>
        <w:tc>
          <w:tcPr>
            <w:tcW w:w="2388" w:type="dxa"/>
            <w:tcBorders>
              <w:top w:val="nil"/>
              <w:left w:val="nil"/>
              <w:bottom w:val="single" w:sz="8" w:space="0" w:color="E2E2E2"/>
              <w:right w:val="single" w:sz="8" w:space="0" w:color="E2E2E2"/>
            </w:tcBorders>
            <w:shd w:val="clear" w:color="auto" w:fill="auto"/>
            <w:noWrap/>
          </w:tcPr>
          <w:p w14:paraId="67DF4E3A" w14:textId="1E5D54E8" w:rsidR="00054C96" w:rsidRPr="001B1B51" w:rsidRDefault="00054C96" w:rsidP="00054C96">
            <w:pPr>
              <w:jc w:val="center"/>
              <w:rPr>
                <w:rFonts w:ascii="Andale WT" w:hAnsi="Andale WT" w:cs="Tahoma"/>
                <w:color w:val="333333"/>
                <w:sz w:val="16"/>
                <w:szCs w:val="16"/>
              </w:rPr>
            </w:pPr>
            <w:r w:rsidRPr="001B1B51">
              <w:t>ESCOND_GANSO1_1</w:t>
            </w:r>
          </w:p>
        </w:tc>
        <w:tc>
          <w:tcPr>
            <w:tcW w:w="1572" w:type="dxa"/>
            <w:tcBorders>
              <w:top w:val="nil"/>
              <w:left w:val="nil"/>
              <w:bottom w:val="single" w:sz="8" w:space="0" w:color="E2E2E2"/>
              <w:right w:val="single" w:sz="8" w:space="0" w:color="E2E2E2"/>
            </w:tcBorders>
            <w:shd w:val="clear" w:color="auto" w:fill="auto"/>
            <w:noWrap/>
          </w:tcPr>
          <w:p w14:paraId="7CC8F85C" w14:textId="7D8F08DE" w:rsidR="00054C96" w:rsidRPr="001B1B51" w:rsidRDefault="00054C96" w:rsidP="00054C96">
            <w:pPr>
              <w:jc w:val="center"/>
              <w:rPr>
                <w:rFonts w:ascii="Andale WT" w:hAnsi="Andale WT" w:cs="Tahoma"/>
                <w:color w:val="333333"/>
                <w:sz w:val="16"/>
                <w:szCs w:val="16"/>
              </w:rPr>
            </w:pPr>
            <w:r w:rsidRPr="001B1B51">
              <w:t>GANSO</w:t>
            </w:r>
          </w:p>
        </w:tc>
        <w:tc>
          <w:tcPr>
            <w:tcW w:w="1373" w:type="dxa"/>
            <w:tcBorders>
              <w:top w:val="nil"/>
              <w:left w:val="nil"/>
              <w:bottom w:val="single" w:sz="8" w:space="0" w:color="E2E2E2"/>
              <w:right w:val="single" w:sz="8" w:space="0" w:color="E2E2E2"/>
            </w:tcBorders>
            <w:shd w:val="clear" w:color="auto" w:fill="auto"/>
            <w:noWrap/>
          </w:tcPr>
          <w:p w14:paraId="44ECD3D6" w14:textId="73543384" w:rsidR="00054C96" w:rsidRPr="001B1B51" w:rsidRDefault="00054C96" w:rsidP="00054C96">
            <w:pPr>
              <w:jc w:val="center"/>
              <w:rPr>
                <w:rFonts w:ascii="Andale WT" w:hAnsi="Andale WT" w:cs="Tahoma"/>
                <w:color w:val="333333"/>
                <w:sz w:val="16"/>
                <w:szCs w:val="16"/>
              </w:rPr>
            </w:pPr>
            <w:r w:rsidRPr="001B1B51">
              <w:t>ESCONDID</w:t>
            </w:r>
          </w:p>
        </w:tc>
        <w:tc>
          <w:tcPr>
            <w:tcW w:w="1688" w:type="dxa"/>
            <w:tcBorders>
              <w:top w:val="nil"/>
              <w:left w:val="nil"/>
              <w:bottom w:val="single" w:sz="8" w:space="0" w:color="E2E2E2"/>
              <w:right w:val="single" w:sz="8" w:space="0" w:color="E2E2E2"/>
            </w:tcBorders>
            <w:shd w:val="clear" w:color="auto" w:fill="auto"/>
            <w:noWrap/>
          </w:tcPr>
          <w:p w14:paraId="4C87A0AB" w14:textId="00494D5D"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2C949610"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455F684F" w14:textId="17298662" w:rsidR="00054C96" w:rsidRPr="001B1B51" w:rsidRDefault="00054C96" w:rsidP="00054C96">
            <w:pPr>
              <w:jc w:val="center"/>
              <w:rPr>
                <w:rFonts w:ascii="Andale WT" w:hAnsi="Andale WT" w:cs="Tahoma"/>
                <w:color w:val="333333"/>
                <w:sz w:val="16"/>
                <w:szCs w:val="16"/>
              </w:rPr>
            </w:pPr>
            <w:r w:rsidRPr="001B1B51">
              <w:t>BASE CASE</w:t>
            </w:r>
          </w:p>
        </w:tc>
        <w:tc>
          <w:tcPr>
            <w:tcW w:w="2388" w:type="dxa"/>
            <w:tcBorders>
              <w:top w:val="nil"/>
              <w:left w:val="nil"/>
              <w:bottom w:val="single" w:sz="8" w:space="0" w:color="E2E2E2"/>
              <w:right w:val="single" w:sz="8" w:space="0" w:color="E2E2E2"/>
            </w:tcBorders>
            <w:shd w:val="clear" w:color="auto" w:fill="auto"/>
            <w:noWrap/>
          </w:tcPr>
          <w:p w14:paraId="783166A1" w14:textId="2F152DC7" w:rsidR="00054C96" w:rsidRPr="001B1B51" w:rsidRDefault="00054C96" w:rsidP="00054C96">
            <w:pPr>
              <w:jc w:val="center"/>
              <w:rPr>
                <w:rFonts w:ascii="Andale WT" w:hAnsi="Andale WT" w:cs="Tahoma"/>
                <w:color w:val="333333"/>
                <w:sz w:val="16"/>
                <w:szCs w:val="16"/>
              </w:rPr>
            </w:pPr>
            <w:r w:rsidRPr="001B1B51">
              <w:t>MAXWEL_WHITIN1_1</w:t>
            </w:r>
          </w:p>
        </w:tc>
        <w:tc>
          <w:tcPr>
            <w:tcW w:w="1572" w:type="dxa"/>
            <w:tcBorders>
              <w:top w:val="nil"/>
              <w:left w:val="nil"/>
              <w:bottom w:val="single" w:sz="8" w:space="0" w:color="E2E2E2"/>
              <w:right w:val="single" w:sz="8" w:space="0" w:color="E2E2E2"/>
            </w:tcBorders>
            <w:shd w:val="clear" w:color="auto" w:fill="auto"/>
            <w:noWrap/>
          </w:tcPr>
          <w:p w14:paraId="1A3B16B7" w14:textId="5A89FAC6" w:rsidR="00054C96" w:rsidRPr="001B1B51" w:rsidRDefault="00054C96" w:rsidP="00054C96">
            <w:pPr>
              <w:jc w:val="center"/>
              <w:rPr>
                <w:rFonts w:ascii="Andale WT" w:hAnsi="Andale WT" w:cs="Tahoma"/>
                <w:color w:val="333333"/>
                <w:sz w:val="16"/>
                <w:szCs w:val="16"/>
              </w:rPr>
            </w:pPr>
            <w:r w:rsidRPr="001B1B51">
              <w:t>MAXWELL</w:t>
            </w:r>
          </w:p>
        </w:tc>
        <w:tc>
          <w:tcPr>
            <w:tcW w:w="1373" w:type="dxa"/>
            <w:tcBorders>
              <w:top w:val="nil"/>
              <w:left w:val="nil"/>
              <w:bottom w:val="single" w:sz="8" w:space="0" w:color="E2E2E2"/>
              <w:right w:val="single" w:sz="8" w:space="0" w:color="E2E2E2"/>
            </w:tcBorders>
            <w:shd w:val="clear" w:color="auto" w:fill="auto"/>
            <w:noWrap/>
          </w:tcPr>
          <w:p w14:paraId="67E3376E" w14:textId="7A6654EB" w:rsidR="00054C96" w:rsidRPr="001B1B51" w:rsidRDefault="00054C96" w:rsidP="00054C96">
            <w:pPr>
              <w:jc w:val="center"/>
              <w:rPr>
                <w:rFonts w:ascii="Andale WT" w:hAnsi="Andale WT" w:cs="Tahoma"/>
                <w:color w:val="333333"/>
                <w:sz w:val="16"/>
                <w:szCs w:val="16"/>
              </w:rPr>
            </w:pPr>
            <w:r w:rsidRPr="001B1B51">
              <w:t>WHITING</w:t>
            </w:r>
          </w:p>
        </w:tc>
        <w:tc>
          <w:tcPr>
            <w:tcW w:w="1688" w:type="dxa"/>
            <w:tcBorders>
              <w:top w:val="nil"/>
              <w:left w:val="nil"/>
              <w:bottom w:val="single" w:sz="8" w:space="0" w:color="E2E2E2"/>
              <w:right w:val="single" w:sz="8" w:space="0" w:color="E2E2E2"/>
            </w:tcBorders>
            <w:shd w:val="clear" w:color="auto" w:fill="auto"/>
            <w:noWrap/>
          </w:tcPr>
          <w:p w14:paraId="12D265B5" w14:textId="42D4B727" w:rsidR="00054C96" w:rsidRPr="001B1B51" w:rsidRDefault="00054C96" w:rsidP="00054C96">
            <w:pPr>
              <w:jc w:val="center"/>
              <w:rPr>
                <w:rFonts w:ascii="Andale WT" w:hAnsi="Andale WT" w:cs="Tahoma"/>
                <w:color w:val="333333"/>
                <w:sz w:val="16"/>
                <w:szCs w:val="16"/>
              </w:rPr>
            </w:pPr>
            <w:r w:rsidRPr="001B1B51">
              <w:t>1</w:t>
            </w:r>
          </w:p>
        </w:tc>
      </w:tr>
      <w:tr w:rsidR="00054C96" w:rsidRPr="001B1B51" w14:paraId="55B586C4" w14:textId="77777777" w:rsidTr="00054C96">
        <w:trPr>
          <w:trHeight w:val="255"/>
        </w:trPr>
        <w:tc>
          <w:tcPr>
            <w:tcW w:w="2319" w:type="dxa"/>
            <w:tcBorders>
              <w:top w:val="nil"/>
              <w:left w:val="single" w:sz="8" w:space="0" w:color="E2E2E2"/>
              <w:bottom w:val="single" w:sz="8" w:space="0" w:color="E2E2E2"/>
              <w:right w:val="single" w:sz="8" w:space="0" w:color="E2E2E2"/>
            </w:tcBorders>
            <w:shd w:val="clear" w:color="auto" w:fill="auto"/>
            <w:noWrap/>
          </w:tcPr>
          <w:p w14:paraId="5B4DBE53" w14:textId="75832FB4" w:rsidR="00054C96" w:rsidRPr="001B1B51" w:rsidRDefault="00054C96" w:rsidP="00054C96">
            <w:pPr>
              <w:jc w:val="center"/>
              <w:rPr>
                <w:rFonts w:ascii="Andale WT" w:hAnsi="Andale WT" w:cs="Tahoma"/>
                <w:color w:val="333333"/>
                <w:sz w:val="16"/>
                <w:szCs w:val="16"/>
              </w:rPr>
            </w:pPr>
            <w:r w:rsidRPr="001B1B51">
              <w:t>DCOLFA59</w:t>
            </w:r>
          </w:p>
        </w:tc>
        <w:tc>
          <w:tcPr>
            <w:tcW w:w="2388" w:type="dxa"/>
            <w:tcBorders>
              <w:top w:val="nil"/>
              <w:left w:val="nil"/>
              <w:bottom w:val="single" w:sz="8" w:space="0" w:color="E2E2E2"/>
              <w:right w:val="single" w:sz="8" w:space="0" w:color="E2E2E2"/>
            </w:tcBorders>
            <w:shd w:val="clear" w:color="auto" w:fill="auto"/>
            <w:noWrap/>
          </w:tcPr>
          <w:p w14:paraId="508B602D" w14:textId="44C9F2BE" w:rsidR="00054C96" w:rsidRPr="001B1B51" w:rsidRDefault="00054C96" w:rsidP="00054C96">
            <w:pPr>
              <w:jc w:val="center"/>
              <w:rPr>
                <w:rFonts w:ascii="Andale WT" w:hAnsi="Andale WT" w:cs="Tahoma"/>
                <w:color w:val="333333"/>
                <w:sz w:val="16"/>
                <w:szCs w:val="16"/>
              </w:rPr>
            </w:pPr>
            <w:r w:rsidRPr="001B1B51">
              <w:t>VICTO_WARBU_1A_1</w:t>
            </w:r>
          </w:p>
        </w:tc>
        <w:tc>
          <w:tcPr>
            <w:tcW w:w="1572" w:type="dxa"/>
            <w:tcBorders>
              <w:top w:val="nil"/>
              <w:left w:val="nil"/>
              <w:bottom w:val="single" w:sz="8" w:space="0" w:color="E2E2E2"/>
              <w:right w:val="single" w:sz="8" w:space="0" w:color="E2E2E2"/>
            </w:tcBorders>
            <w:shd w:val="clear" w:color="auto" w:fill="auto"/>
            <w:noWrap/>
          </w:tcPr>
          <w:p w14:paraId="0DF57904" w14:textId="127241A9" w:rsidR="00054C96" w:rsidRPr="001B1B51" w:rsidRDefault="00054C96" w:rsidP="00054C96">
            <w:pPr>
              <w:jc w:val="center"/>
              <w:rPr>
                <w:rFonts w:ascii="Andale WT" w:hAnsi="Andale WT" w:cs="Tahoma"/>
                <w:color w:val="333333"/>
                <w:sz w:val="16"/>
                <w:szCs w:val="16"/>
              </w:rPr>
            </w:pPr>
            <w:r w:rsidRPr="001B1B51">
              <w:t>VICTORIA</w:t>
            </w:r>
          </w:p>
        </w:tc>
        <w:tc>
          <w:tcPr>
            <w:tcW w:w="1373" w:type="dxa"/>
            <w:tcBorders>
              <w:top w:val="nil"/>
              <w:left w:val="nil"/>
              <w:bottom w:val="single" w:sz="8" w:space="0" w:color="E2E2E2"/>
              <w:right w:val="single" w:sz="8" w:space="0" w:color="E2E2E2"/>
            </w:tcBorders>
            <w:shd w:val="clear" w:color="auto" w:fill="auto"/>
            <w:noWrap/>
          </w:tcPr>
          <w:p w14:paraId="1D3039B0" w14:textId="444DB3AE" w:rsidR="00054C96" w:rsidRPr="001B1B51" w:rsidRDefault="00054C96" w:rsidP="00054C96">
            <w:pPr>
              <w:jc w:val="center"/>
              <w:rPr>
                <w:rFonts w:ascii="Andale WT" w:hAnsi="Andale WT" w:cs="Tahoma"/>
                <w:color w:val="333333"/>
                <w:sz w:val="16"/>
                <w:szCs w:val="16"/>
              </w:rPr>
            </w:pPr>
            <w:r w:rsidRPr="001B1B51">
              <w:t>WARBURTN</w:t>
            </w:r>
          </w:p>
        </w:tc>
        <w:tc>
          <w:tcPr>
            <w:tcW w:w="1688" w:type="dxa"/>
            <w:tcBorders>
              <w:top w:val="nil"/>
              <w:left w:val="nil"/>
              <w:bottom w:val="single" w:sz="8" w:space="0" w:color="E2E2E2"/>
              <w:right w:val="single" w:sz="8" w:space="0" w:color="E2E2E2"/>
            </w:tcBorders>
            <w:shd w:val="clear" w:color="auto" w:fill="auto"/>
            <w:noWrap/>
          </w:tcPr>
          <w:p w14:paraId="5E21E75B" w14:textId="73F2F865" w:rsidR="00054C96" w:rsidRPr="001B1B51" w:rsidRDefault="00054C96" w:rsidP="00054C96">
            <w:pPr>
              <w:jc w:val="center"/>
              <w:rPr>
                <w:rFonts w:ascii="Andale WT" w:hAnsi="Andale WT" w:cs="Tahoma"/>
                <w:color w:val="333333"/>
                <w:sz w:val="16"/>
                <w:szCs w:val="16"/>
              </w:rPr>
            </w:pPr>
            <w:r w:rsidRPr="001B1B51">
              <w:t>1</w:t>
            </w:r>
          </w:p>
        </w:tc>
      </w:tr>
    </w:tbl>
    <w:p w14:paraId="0CD741F5" w14:textId="77777777" w:rsidR="00EC6EFF" w:rsidRPr="001B1B51" w:rsidRDefault="00EC6EFF" w:rsidP="00B7590B">
      <w:pPr>
        <w:rPr>
          <w:rFonts w:cs="Arial"/>
          <w:b/>
          <w:szCs w:val="22"/>
        </w:rPr>
      </w:pPr>
    </w:p>
    <w:sectPr w:rsidR="00EC6EFF" w:rsidRPr="001B1B51"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7A2B4" w14:textId="77777777" w:rsidR="00A64B4C" w:rsidRDefault="00A64B4C">
      <w:r>
        <w:separator/>
      </w:r>
    </w:p>
  </w:endnote>
  <w:endnote w:type="continuationSeparator" w:id="0">
    <w:p w14:paraId="44EC640C" w14:textId="77777777" w:rsidR="00A64B4C" w:rsidRDefault="00A6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7" w14:textId="77777777" w:rsidR="008B58E1" w:rsidRPr="00F923C7" w:rsidRDefault="008B58E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8B58E1" w:rsidRPr="00646598" w14:paraId="7785B18E" w14:textId="77777777" w:rsidTr="00646598">
      <w:tc>
        <w:tcPr>
          <w:tcW w:w="2500" w:type="pct"/>
          <w:shd w:val="clear" w:color="auto" w:fill="auto"/>
          <w:vAlign w:val="center"/>
        </w:tcPr>
        <w:p w14:paraId="7785B18C" w14:textId="77777777" w:rsidR="008B58E1" w:rsidRPr="00646598" w:rsidRDefault="008B58E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8B58E1" w:rsidRPr="00646598" w:rsidRDefault="008B58E1"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8B58E1" w:rsidRDefault="008B5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4" w14:textId="1E9DED45" w:rsidR="008B58E1" w:rsidRPr="003D6E9A" w:rsidRDefault="008B58E1"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07F25" w14:textId="77777777" w:rsidR="00A64B4C" w:rsidRDefault="00A64B4C">
      <w:r>
        <w:separator/>
      </w:r>
    </w:p>
  </w:footnote>
  <w:footnote w:type="continuationSeparator" w:id="0">
    <w:p w14:paraId="3EDE1DDD" w14:textId="77777777" w:rsidR="00A64B4C" w:rsidRDefault="00A64B4C">
      <w:r>
        <w:continuationSeparator/>
      </w:r>
    </w:p>
  </w:footnote>
  <w:footnote w:id="1">
    <w:p w14:paraId="402E2C6C" w14:textId="0932B203" w:rsidR="008B58E1" w:rsidRPr="004D35DD" w:rsidRDefault="008B58E1"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Wind Generation Record: 23,</w:t>
      </w:r>
      <w:r>
        <w:rPr>
          <w:sz w:val="14"/>
          <w:szCs w:val="14"/>
        </w:rPr>
        <w:t>702</w:t>
      </w:r>
      <w:r w:rsidRPr="004D35DD">
        <w:rPr>
          <w:sz w:val="14"/>
          <w:szCs w:val="14"/>
        </w:rPr>
        <w:t xml:space="preserve"> MW on </w:t>
      </w:r>
      <w:r>
        <w:rPr>
          <w:sz w:val="14"/>
          <w:szCs w:val="14"/>
        </w:rPr>
        <w:t>11</w:t>
      </w:r>
      <w:r w:rsidRPr="004D35DD">
        <w:rPr>
          <w:sz w:val="14"/>
          <w:szCs w:val="14"/>
        </w:rPr>
        <w:t>/</w:t>
      </w:r>
      <w:r>
        <w:rPr>
          <w:sz w:val="14"/>
          <w:szCs w:val="14"/>
        </w:rPr>
        <w:t>16</w:t>
      </w:r>
      <w:r w:rsidRPr="004D35DD">
        <w:rPr>
          <w:sz w:val="14"/>
          <w:szCs w:val="14"/>
        </w:rPr>
        <w:t xml:space="preserve">/2021 at </w:t>
      </w:r>
      <w:r>
        <w:rPr>
          <w:sz w:val="14"/>
          <w:szCs w:val="14"/>
        </w:rPr>
        <w:t>18</w:t>
      </w:r>
      <w:r w:rsidRPr="004D35DD">
        <w:rPr>
          <w:sz w:val="14"/>
          <w:szCs w:val="14"/>
        </w:rPr>
        <w:t>:</w:t>
      </w:r>
      <w:r>
        <w:rPr>
          <w:sz w:val="14"/>
          <w:szCs w:val="14"/>
        </w:rPr>
        <w:t xml:space="preserve">36 | Current </w:t>
      </w:r>
      <w:r w:rsidRPr="004D35DD">
        <w:rPr>
          <w:sz w:val="14"/>
          <w:szCs w:val="14"/>
        </w:rPr>
        <w:t>Wind Penetration Record: 66.47% on 03/22/2021 at 00:46</w:t>
      </w:r>
    </w:p>
    <w:p w14:paraId="466B05F9" w14:textId="0DBDF0E5" w:rsidR="008B58E1" w:rsidRDefault="008B58E1" w:rsidP="00501492">
      <w:r>
        <w:rPr>
          <w:sz w:val="14"/>
          <w:szCs w:val="14"/>
        </w:rPr>
        <w:t xml:space="preserve">Current </w:t>
      </w:r>
      <w:r w:rsidRPr="004D35DD">
        <w:rPr>
          <w:sz w:val="14"/>
          <w:szCs w:val="14"/>
        </w:rPr>
        <w:t>Solar Generation Record: 7,0</w:t>
      </w:r>
      <w:r>
        <w:rPr>
          <w:sz w:val="14"/>
          <w:szCs w:val="14"/>
        </w:rPr>
        <w:t>77</w:t>
      </w:r>
      <w:r w:rsidRPr="004D35DD">
        <w:rPr>
          <w:sz w:val="14"/>
          <w:szCs w:val="14"/>
        </w:rPr>
        <w:t xml:space="preserve"> MW on </w:t>
      </w:r>
      <w:r>
        <w:rPr>
          <w:sz w:val="14"/>
          <w:szCs w:val="14"/>
        </w:rPr>
        <w:t>10</w:t>
      </w:r>
      <w:r w:rsidRPr="004D35DD">
        <w:rPr>
          <w:sz w:val="14"/>
          <w:szCs w:val="14"/>
        </w:rPr>
        <w:t>/</w:t>
      </w:r>
      <w:r>
        <w:rPr>
          <w:sz w:val="14"/>
          <w:szCs w:val="14"/>
        </w:rPr>
        <w:t>16</w:t>
      </w:r>
      <w:r w:rsidRPr="004D35DD">
        <w:rPr>
          <w:sz w:val="14"/>
          <w:szCs w:val="14"/>
        </w:rPr>
        <w:t>/2021 at 1</w:t>
      </w:r>
      <w:r>
        <w:rPr>
          <w:sz w:val="14"/>
          <w:szCs w:val="14"/>
        </w:rPr>
        <w:t>5</w:t>
      </w:r>
      <w:r w:rsidRPr="004D35DD">
        <w:rPr>
          <w:sz w:val="14"/>
          <w:szCs w:val="14"/>
        </w:rPr>
        <w:t>:</w:t>
      </w:r>
      <w:r>
        <w:rPr>
          <w:sz w:val="14"/>
          <w:szCs w:val="14"/>
        </w:rPr>
        <w:t xml:space="preserve">29 | Current </w:t>
      </w:r>
      <w:r w:rsidRPr="004D35DD">
        <w:rPr>
          <w:sz w:val="14"/>
          <w:szCs w:val="14"/>
        </w:rPr>
        <w:t xml:space="preserve">Solar Penetration Record: </w:t>
      </w:r>
      <w:r>
        <w:rPr>
          <w:sz w:val="14"/>
          <w:szCs w:val="14"/>
        </w:rPr>
        <w:t>19.01</w:t>
      </w:r>
      <w:r w:rsidRPr="004D35DD">
        <w:rPr>
          <w:sz w:val="14"/>
          <w:szCs w:val="14"/>
        </w:rPr>
        <w:t xml:space="preserve">% on </w:t>
      </w:r>
      <w:r>
        <w:rPr>
          <w:sz w:val="14"/>
          <w:szCs w:val="14"/>
        </w:rPr>
        <w:t>10/30</w:t>
      </w:r>
      <w:r w:rsidRPr="004D35DD">
        <w:rPr>
          <w:sz w:val="14"/>
          <w:szCs w:val="14"/>
        </w:rPr>
        <w:t xml:space="preserve">/2021 at </w:t>
      </w:r>
      <w:r>
        <w:rPr>
          <w:sz w:val="14"/>
          <w:szCs w:val="14"/>
        </w:rPr>
        <w:t>10:29</w:t>
      </w:r>
    </w:p>
  </w:footnote>
  <w:footnote w:id="2">
    <w:p w14:paraId="43DE8BD0" w14:textId="166E2CC8" w:rsidR="008B58E1" w:rsidRDefault="008B58E1">
      <w:pPr>
        <w:pStyle w:val="FootnoteText"/>
      </w:pPr>
      <w:r>
        <w:rPr>
          <w:rStyle w:val="FootnoteReference"/>
        </w:rPr>
        <w:footnoteRef/>
      </w:r>
      <w:r>
        <w:t xml:space="preserve"> </w:t>
      </w:r>
      <w:r w:rsidRPr="00FF5B34">
        <w:t>This is the hourly integrated peak demand as published in the ERCOT D&amp;E report.</w:t>
      </w:r>
    </w:p>
  </w:footnote>
  <w:footnote w:id="3">
    <w:p w14:paraId="4BC958A3" w14:textId="69BC7F0D" w:rsidR="008B58E1" w:rsidRDefault="008B58E1" w:rsidP="002D1BF5">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065A3C96" w14:textId="77777777" w:rsidR="008B58E1" w:rsidRDefault="008B58E1" w:rsidP="002D1BF5">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6" w14:textId="4CAB4B73" w:rsidR="008B58E1" w:rsidRPr="00B07A8C" w:rsidRDefault="008B58E1" w:rsidP="00302001">
    <w:pPr>
      <w:pStyle w:val="Header"/>
      <w:tabs>
        <w:tab w:val="clear" w:pos="4320"/>
        <w:tab w:val="clear" w:pos="8640"/>
        <w:tab w:val="right" w:pos="9360"/>
      </w:tabs>
      <w:rPr>
        <w:rFonts w:cs="Arial"/>
        <w:sz w:val="16"/>
        <w:szCs w:val="16"/>
      </w:rPr>
    </w:pPr>
    <w:r>
      <w:rPr>
        <w:rFonts w:cs="Arial"/>
        <w:sz w:val="16"/>
        <w:szCs w:val="16"/>
      </w:rPr>
      <w:t>November 2021</w:t>
    </w:r>
    <w:r w:rsidRPr="00B07A8C">
      <w:rPr>
        <w:rFonts w:cs="Arial"/>
        <w:sz w:val="16"/>
        <w:szCs w:val="16"/>
      </w:rPr>
      <w:t xml:space="preserve"> ERCOT Monthly Operations Report</w:t>
    </w:r>
    <w:r w:rsidRPr="00B07A8C">
      <w:rPr>
        <w:rFonts w:cs="Arial"/>
        <w:sz w:val="16"/>
        <w:szCs w:val="16"/>
      </w:rPr>
      <w:tab/>
      <w:t xml:space="preserve">ERCOT </w:t>
    </w:r>
    <w:r w:rsidR="002764F5">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B58E1" w:rsidRPr="00646598" w14:paraId="7785B18A" w14:textId="77777777" w:rsidTr="00646598">
      <w:tc>
        <w:tcPr>
          <w:tcW w:w="2500" w:type="pct"/>
          <w:shd w:val="clear" w:color="auto" w:fill="FFFFFF" w:themeFill="background1"/>
          <w:vAlign w:val="center"/>
        </w:tcPr>
        <w:p w14:paraId="7785B188" w14:textId="762E246C" w:rsidR="008B58E1" w:rsidRPr="00646598" w:rsidRDefault="008B58E1"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2764F5">
            <w:rPr>
              <w:rFonts w:cs="Arial"/>
              <w:iCs/>
              <w:color w:val="00ACC8" w:themeColor="accent1"/>
              <w:sz w:val="18"/>
              <w:szCs w:val="16"/>
            </w:rPr>
            <w:t>Public</w:t>
          </w:r>
        </w:p>
      </w:tc>
      <w:tc>
        <w:tcPr>
          <w:tcW w:w="2500" w:type="pct"/>
          <w:shd w:val="clear" w:color="auto" w:fill="FFFFFF" w:themeFill="background1"/>
          <w:vAlign w:val="center"/>
        </w:tcPr>
        <w:p w14:paraId="7785B189" w14:textId="16D9F561" w:rsidR="008B58E1" w:rsidRPr="00646598" w:rsidRDefault="008B58E1"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B58E1" w:rsidRDefault="008B5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3" w14:textId="77777777" w:rsidR="008B58E1" w:rsidRDefault="008B58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5" w14:textId="77777777" w:rsidR="008B58E1" w:rsidRDefault="008B5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4"/>
  </w:num>
  <w:num w:numId="2">
    <w:abstractNumId w:val="23"/>
  </w:num>
  <w:num w:numId="3">
    <w:abstractNumId w:val="21"/>
  </w:num>
  <w:num w:numId="4">
    <w:abstractNumId w:val="22"/>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8"/>
  </w:num>
  <w:num w:numId="21">
    <w:abstractNumId w:val="14"/>
  </w:num>
  <w:num w:numId="22">
    <w:abstractNumId w:val="14"/>
  </w:num>
  <w:num w:numId="23">
    <w:abstractNumId w:val="16"/>
  </w:num>
  <w:num w:numId="24">
    <w:abstractNumId w:val="17"/>
  </w:num>
  <w:num w:numId="25">
    <w:abstractNumId w:val="14"/>
  </w:num>
  <w:num w:numId="26">
    <w:abstractNumId w:val="14"/>
  </w:num>
  <w:num w:numId="27">
    <w:abstractNumId w:val="10"/>
  </w:num>
  <w:num w:numId="28">
    <w:abstractNumId w:val="15"/>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5B63"/>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B83"/>
    <w:rsid w:val="00051C80"/>
    <w:rsid w:val="00052B38"/>
    <w:rsid w:val="00052B4E"/>
    <w:rsid w:val="000532C9"/>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789"/>
    <w:rsid w:val="0006692E"/>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032"/>
    <w:rsid w:val="0009317F"/>
    <w:rsid w:val="000931ED"/>
    <w:rsid w:val="00093569"/>
    <w:rsid w:val="000939BB"/>
    <w:rsid w:val="00093CE0"/>
    <w:rsid w:val="00093D16"/>
    <w:rsid w:val="00094FEC"/>
    <w:rsid w:val="000954F5"/>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7E22"/>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8E0"/>
    <w:rsid w:val="00122AEB"/>
    <w:rsid w:val="00122B1A"/>
    <w:rsid w:val="00123A43"/>
    <w:rsid w:val="001244B1"/>
    <w:rsid w:val="0012776F"/>
    <w:rsid w:val="00127DE9"/>
    <w:rsid w:val="00131C01"/>
    <w:rsid w:val="001320CF"/>
    <w:rsid w:val="00132697"/>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7778"/>
    <w:rsid w:val="00180545"/>
    <w:rsid w:val="001810C2"/>
    <w:rsid w:val="00181340"/>
    <w:rsid w:val="001813B3"/>
    <w:rsid w:val="00181A65"/>
    <w:rsid w:val="00181F2D"/>
    <w:rsid w:val="00182209"/>
    <w:rsid w:val="00182AEB"/>
    <w:rsid w:val="00182B2F"/>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503"/>
    <w:rsid w:val="001E27AB"/>
    <w:rsid w:val="001E2919"/>
    <w:rsid w:val="001E376F"/>
    <w:rsid w:val="001E4819"/>
    <w:rsid w:val="001E4EB3"/>
    <w:rsid w:val="001E580F"/>
    <w:rsid w:val="001E6E85"/>
    <w:rsid w:val="001E75E6"/>
    <w:rsid w:val="001F02CD"/>
    <w:rsid w:val="001F04AA"/>
    <w:rsid w:val="001F04DC"/>
    <w:rsid w:val="001F0C56"/>
    <w:rsid w:val="001F0EE6"/>
    <w:rsid w:val="001F15E8"/>
    <w:rsid w:val="001F1640"/>
    <w:rsid w:val="001F2EEC"/>
    <w:rsid w:val="001F32BC"/>
    <w:rsid w:val="001F362E"/>
    <w:rsid w:val="001F36CA"/>
    <w:rsid w:val="001F3829"/>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5869"/>
    <w:rsid w:val="00275AFD"/>
    <w:rsid w:val="002764F5"/>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29F3"/>
    <w:rsid w:val="002B2E41"/>
    <w:rsid w:val="002B2FE4"/>
    <w:rsid w:val="002B35BD"/>
    <w:rsid w:val="002B3C04"/>
    <w:rsid w:val="002B4668"/>
    <w:rsid w:val="002B4DE2"/>
    <w:rsid w:val="002B5182"/>
    <w:rsid w:val="002B58A6"/>
    <w:rsid w:val="002C0A52"/>
    <w:rsid w:val="002C0B16"/>
    <w:rsid w:val="002C0C38"/>
    <w:rsid w:val="002C122B"/>
    <w:rsid w:val="002C13E1"/>
    <w:rsid w:val="002C156B"/>
    <w:rsid w:val="002C203D"/>
    <w:rsid w:val="002C2CC0"/>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98C"/>
    <w:rsid w:val="002D4D91"/>
    <w:rsid w:val="002D5843"/>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A9B"/>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3D8"/>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1B4F"/>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BA1"/>
    <w:rsid w:val="004E0584"/>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444F"/>
    <w:rsid w:val="004F561C"/>
    <w:rsid w:val="004F5762"/>
    <w:rsid w:val="004F5DF7"/>
    <w:rsid w:val="004F607E"/>
    <w:rsid w:val="004F67CC"/>
    <w:rsid w:val="004F6F3C"/>
    <w:rsid w:val="004F719D"/>
    <w:rsid w:val="00500B39"/>
    <w:rsid w:val="00500C45"/>
    <w:rsid w:val="00501492"/>
    <w:rsid w:val="005014A0"/>
    <w:rsid w:val="005014C2"/>
    <w:rsid w:val="005026F8"/>
    <w:rsid w:val="005027CE"/>
    <w:rsid w:val="00502A7D"/>
    <w:rsid w:val="005035A7"/>
    <w:rsid w:val="005036E0"/>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559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078D"/>
    <w:rsid w:val="006E1C3C"/>
    <w:rsid w:val="006E35D0"/>
    <w:rsid w:val="006E4059"/>
    <w:rsid w:val="006E489C"/>
    <w:rsid w:val="006E5831"/>
    <w:rsid w:val="006E5866"/>
    <w:rsid w:val="006E5FEF"/>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59C"/>
    <w:rsid w:val="00705FD6"/>
    <w:rsid w:val="007062F9"/>
    <w:rsid w:val="007066F0"/>
    <w:rsid w:val="007071CC"/>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17A"/>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584F"/>
    <w:rsid w:val="007D63BD"/>
    <w:rsid w:val="007D7062"/>
    <w:rsid w:val="007D708D"/>
    <w:rsid w:val="007D73A1"/>
    <w:rsid w:val="007D7825"/>
    <w:rsid w:val="007D7C50"/>
    <w:rsid w:val="007D7CBD"/>
    <w:rsid w:val="007D7D6C"/>
    <w:rsid w:val="007E10DE"/>
    <w:rsid w:val="007E1B08"/>
    <w:rsid w:val="007E26B4"/>
    <w:rsid w:val="007E2937"/>
    <w:rsid w:val="007E32DB"/>
    <w:rsid w:val="007E330B"/>
    <w:rsid w:val="007E334A"/>
    <w:rsid w:val="007E3C9A"/>
    <w:rsid w:val="007E4C1C"/>
    <w:rsid w:val="007E4D48"/>
    <w:rsid w:val="007E4EFE"/>
    <w:rsid w:val="007E5BF1"/>
    <w:rsid w:val="007E5C25"/>
    <w:rsid w:val="007E5CA0"/>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9F0"/>
    <w:rsid w:val="00854DB5"/>
    <w:rsid w:val="00855F97"/>
    <w:rsid w:val="008567B8"/>
    <w:rsid w:val="008569B3"/>
    <w:rsid w:val="00856AF6"/>
    <w:rsid w:val="00856EB5"/>
    <w:rsid w:val="008579E2"/>
    <w:rsid w:val="00857DA7"/>
    <w:rsid w:val="00857F0A"/>
    <w:rsid w:val="0086053E"/>
    <w:rsid w:val="00860D38"/>
    <w:rsid w:val="00861007"/>
    <w:rsid w:val="00861E65"/>
    <w:rsid w:val="00862D85"/>
    <w:rsid w:val="00862F51"/>
    <w:rsid w:val="00862F80"/>
    <w:rsid w:val="00863381"/>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7C3"/>
    <w:rsid w:val="00903D3A"/>
    <w:rsid w:val="0090553B"/>
    <w:rsid w:val="00906E6E"/>
    <w:rsid w:val="00907371"/>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93"/>
    <w:rsid w:val="00945C13"/>
    <w:rsid w:val="00945F3D"/>
    <w:rsid w:val="00945F70"/>
    <w:rsid w:val="00946917"/>
    <w:rsid w:val="00946FE5"/>
    <w:rsid w:val="009477A7"/>
    <w:rsid w:val="009477B1"/>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6B8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6792"/>
    <w:rsid w:val="00A269E7"/>
    <w:rsid w:val="00A26FD1"/>
    <w:rsid w:val="00A27A06"/>
    <w:rsid w:val="00A30187"/>
    <w:rsid w:val="00A30423"/>
    <w:rsid w:val="00A3092E"/>
    <w:rsid w:val="00A30CB5"/>
    <w:rsid w:val="00A3210E"/>
    <w:rsid w:val="00A3298C"/>
    <w:rsid w:val="00A329A5"/>
    <w:rsid w:val="00A33896"/>
    <w:rsid w:val="00A348D1"/>
    <w:rsid w:val="00A35092"/>
    <w:rsid w:val="00A364B0"/>
    <w:rsid w:val="00A3682F"/>
    <w:rsid w:val="00A3688C"/>
    <w:rsid w:val="00A36E46"/>
    <w:rsid w:val="00A375E5"/>
    <w:rsid w:val="00A37A36"/>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F46"/>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6ED7"/>
    <w:rsid w:val="00A7730C"/>
    <w:rsid w:val="00A800C6"/>
    <w:rsid w:val="00A80C7E"/>
    <w:rsid w:val="00A83D4B"/>
    <w:rsid w:val="00A84348"/>
    <w:rsid w:val="00A853E9"/>
    <w:rsid w:val="00A863FE"/>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6EA"/>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DB5"/>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13B"/>
    <w:rsid w:val="00B40268"/>
    <w:rsid w:val="00B402A0"/>
    <w:rsid w:val="00B41C51"/>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955"/>
    <w:rsid w:val="00B82A89"/>
    <w:rsid w:val="00B83741"/>
    <w:rsid w:val="00B83D9A"/>
    <w:rsid w:val="00B84D0F"/>
    <w:rsid w:val="00B858FB"/>
    <w:rsid w:val="00B85A79"/>
    <w:rsid w:val="00B85AC9"/>
    <w:rsid w:val="00B86072"/>
    <w:rsid w:val="00B866B7"/>
    <w:rsid w:val="00B8748E"/>
    <w:rsid w:val="00B87D90"/>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7E8"/>
    <w:rsid w:val="00BB0A0D"/>
    <w:rsid w:val="00BB13F5"/>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192"/>
    <w:rsid w:val="00BC09BE"/>
    <w:rsid w:val="00BC0D7D"/>
    <w:rsid w:val="00BC1B72"/>
    <w:rsid w:val="00BC1FAE"/>
    <w:rsid w:val="00BC32AC"/>
    <w:rsid w:val="00BC3BBD"/>
    <w:rsid w:val="00BC3C52"/>
    <w:rsid w:val="00BC3DD6"/>
    <w:rsid w:val="00BC5DCD"/>
    <w:rsid w:val="00BC6279"/>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6792"/>
    <w:rsid w:val="00C17220"/>
    <w:rsid w:val="00C1796E"/>
    <w:rsid w:val="00C17C34"/>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871"/>
    <w:rsid w:val="00C7592F"/>
    <w:rsid w:val="00C75BA0"/>
    <w:rsid w:val="00C7600D"/>
    <w:rsid w:val="00C76894"/>
    <w:rsid w:val="00C76B1C"/>
    <w:rsid w:val="00C77865"/>
    <w:rsid w:val="00C77BB2"/>
    <w:rsid w:val="00C80936"/>
    <w:rsid w:val="00C80F64"/>
    <w:rsid w:val="00C818A4"/>
    <w:rsid w:val="00C81B13"/>
    <w:rsid w:val="00C8203A"/>
    <w:rsid w:val="00C82D29"/>
    <w:rsid w:val="00C836E4"/>
    <w:rsid w:val="00C8371D"/>
    <w:rsid w:val="00C837CB"/>
    <w:rsid w:val="00C83BE0"/>
    <w:rsid w:val="00C83C85"/>
    <w:rsid w:val="00C8409F"/>
    <w:rsid w:val="00C848DC"/>
    <w:rsid w:val="00C84BCA"/>
    <w:rsid w:val="00C8521E"/>
    <w:rsid w:val="00C85528"/>
    <w:rsid w:val="00C86EF3"/>
    <w:rsid w:val="00C903DA"/>
    <w:rsid w:val="00C90B31"/>
    <w:rsid w:val="00C90CDD"/>
    <w:rsid w:val="00C92508"/>
    <w:rsid w:val="00C92B2F"/>
    <w:rsid w:val="00C92FA1"/>
    <w:rsid w:val="00C93ACC"/>
    <w:rsid w:val="00C940BB"/>
    <w:rsid w:val="00C94AF3"/>
    <w:rsid w:val="00C94B8D"/>
    <w:rsid w:val="00C95654"/>
    <w:rsid w:val="00C9681A"/>
    <w:rsid w:val="00C9705E"/>
    <w:rsid w:val="00CA00ED"/>
    <w:rsid w:val="00CA1333"/>
    <w:rsid w:val="00CA1F5F"/>
    <w:rsid w:val="00CA23D5"/>
    <w:rsid w:val="00CA27D3"/>
    <w:rsid w:val="00CA28B3"/>
    <w:rsid w:val="00CA369E"/>
    <w:rsid w:val="00CA3902"/>
    <w:rsid w:val="00CA40D8"/>
    <w:rsid w:val="00CA4BAA"/>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141"/>
    <w:rsid w:val="00D17DF0"/>
    <w:rsid w:val="00D201F5"/>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AE6"/>
    <w:rsid w:val="00D92CBF"/>
    <w:rsid w:val="00D936B0"/>
    <w:rsid w:val="00D9404B"/>
    <w:rsid w:val="00D94B2D"/>
    <w:rsid w:val="00D94BE5"/>
    <w:rsid w:val="00D950FC"/>
    <w:rsid w:val="00D95B2C"/>
    <w:rsid w:val="00D95BDF"/>
    <w:rsid w:val="00D95E6B"/>
    <w:rsid w:val="00D96CF4"/>
    <w:rsid w:val="00D97633"/>
    <w:rsid w:val="00D97BA4"/>
    <w:rsid w:val="00DA0427"/>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0C03"/>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19"/>
    <w:rsid w:val="00DC5CC7"/>
    <w:rsid w:val="00DC61C6"/>
    <w:rsid w:val="00DC6265"/>
    <w:rsid w:val="00DC6E5D"/>
    <w:rsid w:val="00DC7F7B"/>
    <w:rsid w:val="00DD1409"/>
    <w:rsid w:val="00DD15A1"/>
    <w:rsid w:val="00DD19B4"/>
    <w:rsid w:val="00DD1B42"/>
    <w:rsid w:val="00DD246F"/>
    <w:rsid w:val="00DD28B8"/>
    <w:rsid w:val="00DD31E4"/>
    <w:rsid w:val="00DD3E8E"/>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25E"/>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F05"/>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5577"/>
    <w:rsid w:val="00EA5BCD"/>
    <w:rsid w:val="00EA6AE9"/>
    <w:rsid w:val="00EA74B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485"/>
    <w:rsid w:val="00EC5B2E"/>
    <w:rsid w:val="00EC5BE3"/>
    <w:rsid w:val="00EC631D"/>
    <w:rsid w:val="00EC6592"/>
    <w:rsid w:val="00EC65F4"/>
    <w:rsid w:val="00EC6875"/>
    <w:rsid w:val="00EC6EFF"/>
    <w:rsid w:val="00EC70F3"/>
    <w:rsid w:val="00EC73C1"/>
    <w:rsid w:val="00ED050D"/>
    <w:rsid w:val="00ED095C"/>
    <w:rsid w:val="00ED096C"/>
    <w:rsid w:val="00ED0DC5"/>
    <w:rsid w:val="00ED126F"/>
    <w:rsid w:val="00ED177C"/>
    <w:rsid w:val="00ED2C9A"/>
    <w:rsid w:val="00ED338D"/>
    <w:rsid w:val="00ED4646"/>
    <w:rsid w:val="00ED53C1"/>
    <w:rsid w:val="00ED58B0"/>
    <w:rsid w:val="00ED592F"/>
    <w:rsid w:val="00ED5D9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C7F"/>
    <w:rsid w:val="00F05E8D"/>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5F8"/>
    <w:rsid w:val="00F53C38"/>
    <w:rsid w:val="00F549CA"/>
    <w:rsid w:val="00F55A09"/>
    <w:rsid w:val="00F55C4F"/>
    <w:rsid w:val="00F5623A"/>
    <w:rsid w:val="00F566C3"/>
    <w:rsid w:val="00F572C4"/>
    <w:rsid w:val="00F57318"/>
    <w:rsid w:val="00F57496"/>
    <w:rsid w:val="00F5766F"/>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5686"/>
    <w:rsid w:val="00FB5B1C"/>
    <w:rsid w:val="00FB5B55"/>
    <w:rsid w:val="00FB66FA"/>
    <w:rsid w:val="00FB6DE9"/>
    <w:rsid w:val="00FC00A4"/>
    <w:rsid w:val="00FC1A33"/>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15</TotalTime>
  <Pages>23</Pages>
  <Words>4145</Words>
  <Characters>25268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29355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9</cp:revision>
  <cp:lastPrinted>2016-01-26T23:30:00Z</cp:lastPrinted>
  <dcterms:created xsi:type="dcterms:W3CDTF">2021-12-14T15:50:00Z</dcterms:created>
  <dcterms:modified xsi:type="dcterms:W3CDTF">2021-12-20T21:38:00Z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