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4E56E" w14:textId="5597ECCA" w:rsidR="00C22738" w:rsidRDefault="00123FB3" w:rsidP="00486326">
      <w:pPr>
        <w:pStyle w:val="NoSpacing"/>
        <w:jc w:val="center"/>
        <w:rPr>
          <w:rFonts w:ascii="Times New Roman" w:hAnsi="Times New Roman" w:cs="Times New Roman"/>
          <w:b/>
        </w:rPr>
      </w:pPr>
      <w:r w:rsidRPr="00123FB3">
        <w:rPr>
          <w:rFonts w:ascii="Times New Roman" w:hAnsi="Times New Roman" w:cs="Times New Roman"/>
          <w:b/>
          <w:highlight w:val="red"/>
        </w:rPr>
        <w:t>DRAFT</w:t>
      </w:r>
    </w:p>
    <w:p w14:paraId="1EC28621" w14:textId="77777777" w:rsidR="00EB6CF3" w:rsidRPr="009301F1" w:rsidRDefault="00E60647" w:rsidP="00486326">
      <w:pPr>
        <w:pStyle w:val="NoSpacing"/>
        <w:jc w:val="center"/>
        <w:rPr>
          <w:rFonts w:ascii="Times New Roman" w:hAnsi="Times New Roman" w:cs="Times New Roman"/>
          <w:b/>
        </w:rPr>
      </w:pPr>
      <w:r w:rsidRPr="009301F1">
        <w:rPr>
          <w:rFonts w:ascii="Times New Roman" w:hAnsi="Times New Roman" w:cs="Times New Roman"/>
          <w:b/>
        </w:rPr>
        <w:t xml:space="preserve">Minutes of the </w:t>
      </w:r>
      <w:r w:rsidR="00EB6CF3" w:rsidRPr="009301F1">
        <w:rPr>
          <w:rFonts w:ascii="Times New Roman" w:hAnsi="Times New Roman" w:cs="Times New Roman"/>
          <w:b/>
        </w:rPr>
        <w:t>Wholesale Market Subcommittee (WMS) Meeting</w:t>
      </w:r>
    </w:p>
    <w:p w14:paraId="27A0594F" w14:textId="77777777" w:rsidR="00EB6CF3" w:rsidRPr="009301F1" w:rsidRDefault="00C62369" w:rsidP="00486326">
      <w:pPr>
        <w:pStyle w:val="NoSpacing"/>
        <w:jc w:val="center"/>
        <w:rPr>
          <w:rFonts w:ascii="Times New Roman" w:hAnsi="Times New Roman" w:cs="Times New Roman"/>
          <w:b/>
        </w:rPr>
      </w:pPr>
      <w:r>
        <w:rPr>
          <w:rFonts w:ascii="Times New Roman" w:hAnsi="Times New Roman" w:cs="Times New Roman"/>
          <w:b/>
        </w:rPr>
        <w:t>Webex Only</w:t>
      </w:r>
    </w:p>
    <w:p w14:paraId="4D8F03D0" w14:textId="30AED0A0" w:rsidR="00EB6CF3" w:rsidRPr="00C01815" w:rsidRDefault="00CF1D7C" w:rsidP="00486326">
      <w:pPr>
        <w:pStyle w:val="NoSpacing"/>
        <w:jc w:val="center"/>
        <w:rPr>
          <w:rFonts w:ascii="Times New Roman" w:hAnsi="Times New Roman" w:cs="Times New Roman"/>
          <w:b/>
        </w:rPr>
      </w:pPr>
      <w:r w:rsidRPr="009301F1">
        <w:rPr>
          <w:rFonts w:ascii="Times New Roman" w:hAnsi="Times New Roman" w:cs="Times New Roman"/>
          <w:b/>
        </w:rPr>
        <w:t>Wednesday</w:t>
      </w:r>
      <w:r w:rsidR="002D55CB" w:rsidRPr="009301F1">
        <w:rPr>
          <w:rFonts w:ascii="Times New Roman" w:hAnsi="Times New Roman" w:cs="Times New Roman"/>
          <w:b/>
        </w:rPr>
        <w:t xml:space="preserve">, </w:t>
      </w:r>
      <w:r w:rsidR="00D22CE5">
        <w:rPr>
          <w:rFonts w:ascii="Times New Roman" w:hAnsi="Times New Roman" w:cs="Times New Roman"/>
          <w:b/>
        </w:rPr>
        <w:t>November 3</w:t>
      </w:r>
      <w:r w:rsidR="00E305F7">
        <w:rPr>
          <w:rFonts w:ascii="Times New Roman" w:hAnsi="Times New Roman" w:cs="Times New Roman"/>
          <w:b/>
        </w:rPr>
        <w:t>,</w:t>
      </w:r>
      <w:r w:rsidR="00B42523">
        <w:rPr>
          <w:rFonts w:ascii="Times New Roman" w:hAnsi="Times New Roman" w:cs="Times New Roman"/>
          <w:b/>
        </w:rPr>
        <w:t xml:space="preserve"> </w:t>
      </w:r>
      <w:r w:rsidR="006F3BD4" w:rsidRPr="009301F1">
        <w:rPr>
          <w:rFonts w:ascii="Times New Roman" w:hAnsi="Times New Roman" w:cs="Times New Roman"/>
          <w:b/>
        </w:rPr>
        <w:t>20</w:t>
      </w:r>
      <w:r w:rsidR="00723953">
        <w:rPr>
          <w:rFonts w:ascii="Times New Roman" w:hAnsi="Times New Roman" w:cs="Times New Roman"/>
          <w:b/>
        </w:rPr>
        <w:t>2</w:t>
      </w:r>
      <w:r w:rsidR="006906FE">
        <w:rPr>
          <w:rFonts w:ascii="Times New Roman" w:hAnsi="Times New Roman" w:cs="Times New Roman"/>
          <w:b/>
        </w:rPr>
        <w:t>1</w:t>
      </w:r>
      <w:r w:rsidR="00EB6CF3" w:rsidRPr="009301F1">
        <w:rPr>
          <w:rFonts w:ascii="Times New Roman" w:hAnsi="Times New Roman" w:cs="Times New Roman"/>
          <w:b/>
        </w:rPr>
        <w:t xml:space="preserve">– </w:t>
      </w:r>
      <w:r w:rsidR="00710104">
        <w:rPr>
          <w:rFonts w:ascii="Times New Roman" w:hAnsi="Times New Roman" w:cs="Times New Roman"/>
          <w:b/>
        </w:rPr>
        <w:t>9:30 a.</w:t>
      </w:r>
      <w:r w:rsidR="00EB6CF3" w:rsidRPr="009301F1">
        <w:rPr>
          <w:rFonts w:ascii="Times New Roman" w:hAnsi="Times New Roman" w:cs="Times New Roman"/>
          <w:b/>
        </w:rPr>
        <w:t>m.</w:t>
      </w:r>
    </w:p>
    <w:p w14:paraId="029233C9" w14:textId="3CDA64AE" w:rsidR="004F7B54" w:rsidRDefault="004F7B54" w:rsidP="00486326">
      <w:pPr>
        <w:spacing w:after="0" w:line="240" w:lineRule="auto"/>
        <w:jc w:val="both"/>
        <w:rPr>
          <w:rFonts w:ascii="Times New Roman" w:eastAsia="Times New Roman" w:hAnsi="Times New Roman" w:cs="Times New Roman"/>
          <w:u w:val="single"/>
        </w:rPr>
      </w:pPr>
    </w:p>
    <w:p w14:paraId="215548C5" w14:textId="77777777" w:rsidR="00A02543" w:rsidRDefault="00A02543" w:rsidP="00486326">
      <w:pPr>
        <w:spacing w:after="0" w:line="240" w:lineRule="auto"/>
        <w:jc w:val="both"/>
        <w:rPr>
          <w:rFonts w:ascii="Times New Roman" w:eastAsia="Times New Roman" w:hAnsi="Times New Roman" w:cs="Times New Roman"/>
          <w:u w:val="single"/>
        </w:rPr>
      </w:pPr>
    </w:p>
    <w:p w14:paraId="532EF2A2" w14:textId="77777777" w:rsidR="0058708E" w:rsidRPr="00863177" w:rsidRDefault="0058708E" w:rsidP="00486326">
      <w:pPr>
        <w:spacing w:after="0" w:line="240" w:lineRule="auto"/>
        <w:jc w:val="both"/>
        <w:rPr>
          <w:rFonts w:ascii="Times New Roman" w:eastAsia="Times New Roman" w:hAnsi="Times New Roman" w:cs="Times New Roman"/>
          <w:u w:val="single"/>
        </w:rPr>
      </w:pPr>
      <w:r w:rsidRPr="00863177">
        <w:rPr>
          <w:rFonts w:ascii="Times New Roman" w:eastAsia="Times New Roman" w:hAnsi="Times New Roman" w:cs="Times New Roman"/>
          <w:u w:val="single"/>
        </w:rPr>
        <w:t>Attendance</w:t>
      </w:r>
      <w:r w:rsidR="00DD7DD4" w:rsidRPr="00863177">
        <w:rPr>
          <w:rFonts w:ascii="Times New Roman" w:eastAsia="Times New Roman" w:hAnsi="Times New Roman" w:cs="Times New Roman"/>
          <w:u w:val="single"/>
        </w:rPr>
        <w:t xml:space="preserve"> </w:t>
      </w:r>
    </w:p>
    <w:p w14:paraId="4B1F17E1" w14:textId="77777777" w:rsidR="0058708E" w:rsidRPr="00863177" w:rsidRDefault="0058708E" w:rsidP="00486326">
      <w:pPr>
        <w:spacing w:after="0" w:line="240" w:lineRule="auto"/>
        <w:jc w:val="both"/>
        <w:rPr>
          <w:rFonts w:ascii="Times New Roman" w:eastAsia="Times New Roman" w:hAnsi="Times New Roman" w:cs="Times New Roman"/>
          <w:i/>
        </w:rPr>
      </w:pPr>
      <w:r w:rsidRPr="00863177">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980B27" w:rsidRPr="00863177" w14:paraId="472D6839" w14:textId="77777777" w:rsidTr="00E33A72">
        <w:trPr>
          <w:trHeight w:hRule="exact" w:val="20"/>
        </w:trPr>
        <w:tc>
          <w:tcPr>
            <w:tcW w:w="2635" w:type="dxa"/>
            <w:shd w:val="clear" w:color="auto" w:fill="auto"/>
            <w:vAlign w:val="bottom"/>
          </w:tcPr>
          <w:p w14:paraId="02E3E337" w14:textId="77777777" w:rsidR="00980B27" w:rsidRPr="0068684C" w:rsidRDefault="00980B27">
            <w:pPr>
              <w:rPr>
                <w:sz w:val="2"/>
              </w:rPr>
            </w:pPr>
            <w:bookmarkStart w:id="0" w:name="_74af9c59_91a4_4b8c_8d11_98d76a1f8e6e"/>
            <w:bookmarkStart w:id="1" w:name="_4d26a737_35a0_426d_b5df_14132fa97f64"/>
            <w:bookmarkEnd w:id="0"/>
          </w:p>
        </w:tc>
        <w:tc>
          <w:tcPr>
            <w:tcW w:w="3600" w:type="dxa"/>
            <w:shd w:val="clear" w:color="auto" w:fill="auto"/>
            <w:vAlign w:val="bottom"/>
          </w:tcPr>
          <w:p w14:paraId="7B906B9A" w14:textId="77777777" w:rsidR="00980B27" w:rsidRPr="0068684C" w:rsidRDefault="00980B27">
            <w:pPr>
              <w:rPr>
                <w:sz w:val="2"/>
              </w:rPr>
            </w:pPr>
          </w:p>
        </w:tc>
        <w:tc>
          <w:tcPr>
            <w:tcW w:w="3780" w:type="dxa"/>
            <w:vAlign w:val="bottom"/>
          </w:tcPr>
          <w:p w14:paraId="6E7CDCBE" w14:textId="77777777" w:rsidR="00980B27" w:rsidRPr="00863177" w:rsidRDefault="00980B27">
            <w:pPr>
              <w:rPr>
                <w:sz w:val="2"/>
              </w:rPr>
            </w:pPr>
          </w:p>
        </w:tc>
      </w:tr>
      <w:tr w:rsidR="00980B27" w:rsidRPr="00D22CE5" w14:paraId="40CC4003" w14:textId="77777777" w:rsidTr="00E33A72">
        <w:tc>
          <w:tcPr>
            <w:tcW w:w="2635" w:type="dxa"/>
            <w:shd w:val="clear" w:color="auto" w:fill="auto"/>
            <w:vAlign w:val="bottom"/>
          </w:tcPr>
          <w:p w14:paraId="34042EA5" w14:textId="77777777" w:rsidR="00980B27" w:rsidRPr="005C1DEB" w:rsidRDefault="00980B27"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Barnes, Bill</w:t>
            </w:r>
          </w:p>
        </w:tc>
        <w:tc>
          <w:tcPr>
            <w:tcW w:w="3600" w:type="dxa"/>
            <w:shd w:val="clear" w:color="auto" w:fill="auto"/>
            <w:vAlign w:val="bottom"/>
          </w:tcPr>
          <w:p w14:paraId="1F7E44EA" w14:textId="77777777" w:rsidR="00980B27" w:rsidRPr="005C1DEB" w:rsidRDefault="00980B27"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Reliant Energy Retail Services</w:t>
            </w:r>
          </w:p>
        </w:tc>
        <w:tc>
          <w:tcPr>
            <w:tcW w:w="3780" w:type="dxa"/>
            <w:vAlign w:val="bottom"/>
          </w:tcPr>
          <w:p w14:paraId="4A2677BC"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r>
      <w:tr w:rsidR="002C7C9B" w:rsidRPr="00D22CE5" w14:paraId="0AFB5249" w14:textId="77777777" w:rsidTr="00E33A72">
        <w:tc>
          <w:tcPr>
            <w:tcW w:w="2635" w:type="dxa"/>
            <w:vAlign w:val="bottom"/>
          </w:tcPr>
          <w:p w14:paraId="21A2DE98" w14:textId="77777777" w:rsidR="002C7C9B" w:rsidRPr="005C1DEB" w:rsidRDefault="002C7C9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Burke, Tom</w:t>
            </w:r>
          </w:p>
        </w:tc>
        <w:tc>
          <w:tcPr>
            <w:tcW w:w="3600" w:type="dxa"/>
            <w:vAlign w:val="bottom"/>
          </w:tcPr>
          <w:p w14:paraId="004232C2" w14:textId="77777777" w:rsidR="002C7C9B" w:rsidRPr="005C1DEB" w:rsidRDefault="002C7C9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Invenergy</w:t>
            </w:r>
          </w:p>
        </w:tc>
        <w:tc>
          <w:tcPr>
            <w:tcW w:w="3780" w:type="dxa"/>
            <w:vAlign w:val="bottom"/>
          </w:tcPr>
          <w:p w14:paraId="06A1DF2C" w14:textId="77777777" w:rsidR="002C7C9B" w:rsidRPr="00D22CE5"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D22CE5" w14:paraId="5996A010" w14:textId="77777777" w:rsidTr="00E33A72">
        <w:tc>
          <w:tcPr>
            <w:tcW w:w="2635" w:type="dxa"/>
            <w:vAlign w:val="bottom"/>
          </w:tcPr>
          <w:p w14:paraId="66907E50" w14:textId="77777777" w:rsidR="00980B27" w:rsidRPr="005C1DEB" w:rsidRDefault="00980B27"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Carpenter, Jeremy</w:t>
            </w:r>
          </w:p>
        </w:tc>
        <w:tc>
          <w:tcPr>
            <w:tcW w:w="3600" w:type="dxa"/>
            <w:vAlign w:val="bottom"/>
          </w:tcPr>
          <w:p w14:paraId="504ABB22" w14:textId="77777777" w:rsidR="00980B27" w:rsidRPr="005C1DEB" w:rsidRDefault="00980B27"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Tenaska Power Services</w:t>
            </w:r>
          </w:p>
        </w:tc>
        <w:tc>
          <w:tcPr>
            <w:tcW w:w="3780" w:type="dxa"/>
            <w:vAlign w:val="bottom"/>
          </w:tcPr>
          <w:p w14:paraId="5DF9F771"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r>
      <w:tr w:rsidR="005C1DEB" w:rsidRPr="00D22CE5" w14:paraId="54EA1EA9" w14:textId="77777777" w:rsidTr="00E33A72">
        <w:tc>
          <w:tcPr>
            <w:tcW w:w="2635" w:type="dxa"/>
            <w:vAlign w:val="bottom"/>
          </w:tcPr>
          <w:p w14:paraId="3A0C9BEF" w14:textId="2CF5F952" w:rsidR="005C1DEB" w:rsidRPr="005C1DEB" w:rsidRDefault="005C1DE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Claiborn-Pinto, Shawnee</w:t>
            </w:r>
          </w:p>
        </w:tc>
        <w:tc>
          <w:tcPr>
            <w:tcW w:w="3600" w:type="dxa"/>
            <w:vAlign w:val="bottom"/>
          </w:tcPr>
          <w:p w14:paraId="10C6F8C4" w14:textId="19DD7E1F" w:rsidR="005C1DEB" w:rsidRPr="005C1DEB" w:rsidRDefault="005C1DE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OPUC</w:t>
            </w:r>
          </w:p>
        </w:tc>
        <w:tc>
          <w:tcPr>
            <w:tcW w:w="3780" w:type="dxa"/>
            <w:vAlign w:val="bottom"/>
          </w:tcPr>
          <w:p w14:paraId="3C4241FB" w14:textId="77777777" w:rsidR="005C1DEB" w:rsidRPr="00D22CE5" w:rsidRDefault="005C1DEB" w:rsidP="00191168">
            <w:pPr>
              <w:spacing w:after="0" w:line="240" w:lineRule="auto"/>
              <w:ind w:left="-90"/>
              <w:jc w:val="both"/>
              <w:rPr>
                <w:rFonts w:ascii="Times New Roman" w:eastAsia="Times New Roman" w:hAnsi="Times New Roman" w:cs="Times New Roman"/>
                <w:highlight w:val="lightGray"/>
              </w:rPr>
            </w:pPr>
          </w:p>
        </w:tc>
      </w:tr>
      <w:tr w:rsidR="002C7C9B" w:rsidRPr="00D22CE5" w14:paraId="7693E127" w14:textId="77777777" w:rsidTr="00E33A72">
        <w:tc>
          <w:tcPr>
            <w:tcW w:w="2635" w:type="dxa"/>
            <w:vAlign w:val="bottom"/>
          </w:tcPr>
          <w:p w14:paraId="392C3C34" w14:textId="77777777" w:rsidR="002C7C9B" w:rsidRPr="005C1DEB" w:rsidRDefault="002C7C9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Cochran, Seth</w:t>
            </w:r>
          </w:p>
        </w:tc>
        <w:tc>
          <w:tcPr>
            <w:tcW w:w="3600" w:type="dxa"/>
            <w:vAlign w:val="bottom"/>
          </w:tcPr>
          <w:p w14:paraId="710E6005" w14:textId="77777777" w:rsidR="002C7C9B" w:rsidRPr="005C1DEB" w:rsidRDefault="002C7C9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DC Energy</w:t>
            </w:r>
          </w:p>
        </w:tc>
        <w:tc>
          <w:tcPr>
            <w:tcW w:w="3780" w:type="dxa"/>
            <w:vAlign w:val="bottom"/>
          </w:tcPr>
          <w:p w14:paraId="4F868472" w14:textId="77777777" w:rsidR="002C7C9B" w:rsidRPr="00D22CE5" w:rsidRDefault="002C7C9B" w:rsidP="00191168">
            <w:pPr>
              <w:spacing w:after="0" w:line="240" w:lineRule="auto"/>
              <w:ind w:left="-90"/>
              <w:jc w:val="both"/>
              <w:rPr>
                <w:rFonts w:ascii="Times New Roman" w:eastAsia="Times New Roman" w:hAnsi="Times New Roman" w:cs="Times New Roman"/>
                <w:highlight w:val="lightGray"/>
              </w:rPr>
            </w:pPr>
          </w:p>
        </w:tc>
      </w:tr>
      <w:tr w:rsidR="00C962A9" w:rsidRPr="00D22CE5" w14:paraId="1445CEA6" w14:textId="77777777" w:rsidTr="00E33A72">
        <w:tc>
          <w:tcPr>
            <w:tcW w:w="2635" w:type="dxa"/>
            <w:vAlign w:val="bottom"/>
          </w:tcPr>
          <w:p w14:paraId="4131F2B4" w14:textId="559017AE" w:rsidR="00C962A9" w:rsidRPr="005C1DEB" w:rsidRDefault="00C962A9"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Detelich, David</w:t>
            </w:r>
          </w:p>
        </w:tc>
        <w:tc>
          <w:tcPr>
            <w:tcW w:w="3600" w:type="dxa"/>
            <w:vAlign w:val="bottom"/>
          </w:tcPr>
          <w:p w14:paraId="3438B404" w14:textId="607A885B" w:rsidR="00C962A9" w:rsidRPr="005C1DEB" w:rsidRDefault="00C962A9"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CPS Energy</w:t>
            </w:r>
          </w:p>
        </w:tc>
        <w:tc>
          <w:tcPr>
            <w:tcW w:w="3780" w:type="dxa"/>
            <w:vAlign w:val="bottom"/>
          </w:tcPr>
          <w:p w14:paraId="7E5EC202" w14:textId="77777777" w:rsidR="00C962A9" w:rsidRPr="00D22CE5" w:rsidRDefault="00C962A9" w:rsidP="00191168">
            <w:pPr>
              <w:spacing w:after="0" w:line="240" w:lineRule="auto"/>
              <w:ind w:left="-90"/>
              <w:jc w:val="both"/>
              <w:rPr>
                <w:rFonts w:ascii="Times New Roman" w:eastAsia="Times New Roman" w:hAnsi="Times New Roman" w:cs="Times New Roman"/>
                <w:highlight w:val="lightGray"/>
              </w:rPr>
            </w:pPr>
          </w:p>
        </w:tc>
      </w:tr>
      <w:tr w:rsidR="002C7C9B" w:rsidRPr="00D22CE5" w14:paraId="7564E645" w14:textId="77777777" w:rsidTr="00E33A72">
        <w:tc>
          <w:tcPr>
            <w:tcW w:w="2635" w:type="dxa"/>
            <w:vAlign w:val="bottom"/>
          </w:tcPr>
          <w:p w14:paraId="51C06334" w14:textId="77777777" w:rsidR="002C7C9B" w:rsidRPr="005C1DEB" w:rsidRDefault="002C7C9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Downey, Marty</w:t>
            </w:r>
          </w:p>
        </w:tc>
        <w:tc>
          <w:tcPr>
            <w:tcW w:w="3600" w:type="dxa"/>
            <w:vAlign w:val="bottom"/>
          </w:tcPr>
          <w:p w14:paraId="5CAAB401" w14:textId="77777777" w:rsidR="002C7C9B" w:rsidRPr="005C1DEB" w:rsidRDefault="002C7C9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Jupiter Power</w:t>
            </w:r>
          </w:p>
        </w:tc>
        <w:tc>
          <w:tcPr>
            <w:tcW w:w="3780" w:type="dxa"/>
            <w:vAlign w:val="bottom"/>
          </w:tcPr>
          <w:p w14:paraId="1BC87CB5" w14:textId="77777777" w:rsidR="002C7C9B" w:rsidRPr="00D22CE5"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D22CE5" w14:paraId="096E5F8E" w14:textId="77777777" w:rsidTr="00E33A72">
        <w:tc>
          <w:tcPr>
            <w:tcW w:w="2635" w:type="dxa"/>
            <w:vAlign w:val="bottom"/>
          </w:tcPr>
          <w:p w14:paraId="3AE2DFF3" w14:textId="77777777" w:rsidR="00980B27" w:rsidRPr="005C1DEB" w:rsidRDefault="00980B27"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Evans, Mike</w:t>
            </w:r>
          </w:p>
        </w:tc>
        <w:tc>
          <w:tcPr>
            <w:tcW w:w="3600" w:type="dxa"/>
            <w:vAlign w:val="bottom"/>
          </w:tcPr>
          <w:p w14:paraId="2CB642EC" w14:textId="77777777" w:rsidR="00980B27" w:rsidRPr="005C1DEB" w:rsidRDefault="00980B27"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Brazos Electric Cooperative</w:t>
            </w:r>
          </w:p>
        </w:tc>
        <w:tc>
          <w:tcPr>
            <w:tcW w:w="3780" w:type="dxa"/>
            <w:vAlign w:val="bottom"/>
          </w:tcPr>
          <w:p w14:paraId="673222CF"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r>
      <w:tr w:rsidR="002C7C9B" w:rsidRPr="00D22CE5" w14:paraId="11745187" w14:textId="77777777" w:rsidTr="00E33A72">
        <w:tc>
          <w:tcPr>
            <w:tcW w:w="2635" w:type="dxa"/>
            <w:vAlign w:val="bottom"/>
          </w:tcPr>
          <w:p w14:paraId="6A5483D4" w14:textId="77777777" w:rsidR="002C7C9B" w:rsidRPr="005C1DEB" w:rsidRDefault="002C7C9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Farhangi, Anoush</w:t>
            </w:r>
          </w:p>
        </w:tc>
        <w:tc>
          <w:tcPr>
            <w:tcW w:w="3600" w:type="dxa"/>
            <w:vAlign w:val="bottom"/>
          </w:tcPr>
          <w:p w14:paraId="47525387" w14:textId="77777777" w:rsidR="002C7C9B" w:rsidRPr="005C1DEB" w:rsidRDefault="002C7C9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Demand Control 2</w:t>
            </w:r>
          </w:p>
        </w:tc>
        <w:tc>
          <w:tcPr>
            <w:tcW w:w="3780" w:type="dxa"/>
            <w:vAlign w:val="bottom"/>
          </w:tcPr>
          <w:p w14:paraId="3C5B3105" w14:textId="77777777" w:rsidR="002C7C9B" w:rsidRPr="00D22CE5" w:rsidRDefault="002C7C9B" w:rsidP="00191168">
            <w:pPr>
              <w:spacing w:after="0" w:line="240" w:lineRule="auto"/>
              <w:ind w:left="-90"/>
              <w:jc w:val="both"/>
              <w:rPr>
                <w:rFonts w:ascii="Times New Roman" w:eastAsia="Times New Roman" w:hAnsi="Times New Roman" w:cs="Times New Roman"/>
                <w:highlight w:val="lightGray"/>
              </w:rPr>
            </w:pPr>
          </w:p>
        </w:tc>
      </w:tr>
      <w:tr w:rsidR="005C1DEB" w:rsidRPr="00D22CE5" w14:paraId="6690963B" w14:textId="77777777" w:rsidTr="00E33A72">
        <w:tc>
          <w:tcPr>
            <w:tcW w:w="2635" w:type="dxa"/>
            <w:vAlign w:val="bottom"/>
          </w:tcPr>
          <w:p w14:paraId="315F7A0C" w14:textId="3DEF6EC2" w:rsidR="005C1DEB" w:rsidRPr="005C1DEB" w:rsidRDefault="005C1DE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Foster, Ashley</w:t>
            </w:r>
          </w:p>
        </w:tc>
        <w:tc>
          <w:tcPr>
            <w:tcW w:w="3600" w:type="dxa"/>
            <w:vAlign w:val="bottom"/>
          </w:tcPr>
          <w:p w14:paraId="36D9FC18" w14:textId="1525CF93" w:rsidR="005C1DEB" w:rsidRPr="005C1DEB" w:rsidRDefault="005C1DE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Down Chemical Company</w:t>
            </w:r>
          </w:p>
        </w:tc>
        <w:tc>
          <w:tcPr>
            <w:tcW w:w="3780" w:type="dxa"/>
            <w:vAlign w:val="bottom"/>
          </w:tcPr>
          <w:p w14:paraId="63A90779" w14:textId="77777777" w:rsidR="005C1DEB" w:rsidRPr="00D22CE5" w:rsidRDefault="005C1DEB" w:rsidP="00191168">
            <w:pPr>
              <w:spacing w:after="0" w:line="240" w:lineRule="auto"/>
              <w:ind w:left="-90"/>
              <w:jc w:val="both"/>
              <w:rPr>
                <w:rFonts w:ascii="Times New Roman" w:eastAsia="Times New Roman" w:hAnsi="Times New Roman" w:cs="Times New Roman"/>
                <w:highlight w:val="lightGray"/>
              </w:rPr>
            </w:pPr>
          </w:p>
        </w:tc>
      </w:tr>
      <w:tr w:rsidR="008E0EC1" w:rsidRPr="00D22CE5" w14:paraId="714E5E5A" w14:textId="77777777" w:rsidTr="00E33A72">
        <w:tc>
          <w:tcPr>
            <w:tcW w:w="2635" w:type="dxa"/>
            <w:vAlign w:val="bottom"/>
          </w:tcPr>
          <w:p w14:paraId="02A31A07" w14:textId="453FF674" w:rsidR="008E0EC1" w:rsidRPr="005C1DEB" w:rsidRDefault="008E0EC1"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Franklin, Russell</w:t>
            </w:r>
          </w:p>
        </w:tc>
        <w:tc>
          <w:tcPr>
            <w:tcW w:w="3600" w:type="dxa"/>
            <w:vAlign w:val="bottom"/>
          </w:tcPr>
          <w:p w14:paraId="462A1F23" w14:textId="605E093B" w:rsidR="008E0EC1" w:rsidRPr="005C1DEB" w:rsidRDefault="008E0EC1"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 xml:space="preserve">Garland Power &amp; Light </w:t>
            </w:r>
          </w:p>
        </w:tc>
        <w:tc>
          <w:tcPr>
            <w:tcW w:w="3780" w:type="dxa"/>
            <w:vAlign w:val="bottom"/>
          </w:tcPr>
          <w:p w14:paraId="58F95C14" w14:textId="77777777" w:rsidR="008E0EC1" w:rsidRPr="00D22CE5" w:rsidRDefault="008E0EC1" w:rsidP="00191168">
            <w:pPr>
              <w:spacing w:after="0" w:line="240" w:lineRule="auto"/>
              <w:ind w:left="-90"/>
              <w:jc w:val="both"/>
              <w:rPr>
                <w:rFonts w:ascii="Times New Roman" w:eastAsia="Times New Roman" w:hAnsi="Times New Roman" w:cs="Times New Roman"/>
                <w:highlight w:val="lightGray"/>
              </w:rPr>
            </w:pPr>
          </w:p>
        </w:tc>
      </w:tr>
      <w:tr w:rsidR="00F71F83" w:rsidRPr="00D22CE5" w14:paraId="517C77CC" w14:textId="77777777" w:rsidTr="00E33A72">
        <w:tc>
          <w:tcPr>
            <w:tcW w:w="2635" w:type="dxa"/>
            <w:vAlign w:val="bottom"/>
          </w:tcPr>
          <w:p w14:paraId="3668712D" w14:textId="77777777" w:rsidR="00F71F83" w:rsidRPr="005C1DEB" w:rsidRDefault="00F71F83"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Greer, Clayton</w:t>
            </w:r>
          </w:p>
        </w:tc>
        <w:tc>
          <w:tcPr>
            <w:tcW w:w="3600" w:type="dxa"/>
            <w:vAlign w:val="bottom"/>
          </w:tcPr>
          <w:p w14:paraId="5FCA899D" w14:textId="77777777" w:rsidR="00F71F83" w:rsidRPr="005C1DEB" w:rsidRDefault="00F71F83"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Morgan Stanley</w:t>
            </w:r>
          </w:p>
        </w:tc>
        <w:tc>
          <w:tcPr>
            <w:tcW w:w="3780" w:type="dxa"/>
            <w:vAlign w:val="bottom"/>
          </w:tcPr>
          <w:p w14:paraId="780E23B3" w14:textId="77777777" w:rsidR="00F71F83" w:rsidRPr="00D22CE5" w:rsidRDefault="00F71F83" w:rsidP="00191168">
            <w:pPr>
              <w:spacing w:after="0" w:line="240" w:lineRule="auto"/>
              <w:ind w:left="-90"/>
              <w:jc w:val="both"/>
              <w:rPr>
                <w:rFonts w:ascii="Times New Roman" w:eastAsia="Times New Roman" w:hAnsi="Times New Roman" w:cs="Times New Roman"/>
                <w:highlight w:val="lightGray"/>
              </w:rPr>
            </w:pPr>
          </w:p>
        </w:tc>
      </w:tr>
      <w:tr w:rsidR="00980B27" w:rsidRPr="00D22CE5" w14:paraId="543C414B" w14:textId="77777777" w:rsidTr="00E33A72">
        <w:tc>
          <w:tcPr>
            <w:tcW w:w="2635" w:type="dxa"/>
            <w:vAlign w:val="bottom"/>
          </w:tcPr>
          <w:p w14:paraId="2F0CAAFF" w14:textId="77777777" w:rsidR="00980B27" w:rsidRPr="005C1DEB" w:rsidRDefault="00980B27"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Gross, Blake</w:t>
            </w:r>
          </w:p>
        </w:tc>
        <w:tc>
          <w:tcPr>
            <w:tcW w:w="3600" w:type="dxa"/>
            <w:vAlign w:val="bottom"/>
          </w:tcPr>
          <w:p w14:paraId="1408C2F8" w14:textId="77777777" w:rsidR="00980B27" w:rsidRPr="005C1DEB" w:rsidRDefault="00980B27"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AEP Service Corporation</w:t>
            </w:r>
          </w:p>
        </w:tc>
        <w:tc>
          <w:tcPr>
            <w:tcW w:w="3780" w:type="dxa"/>
            <w:vAlign w:val="bottom"/>
          </w:tcPr>
          <w:p w14:paraId="2F2C5EC4"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r>
      <w:tr w:rsidR="00EA1F88" w:rsidRPr="00D22CE5" w14:paraId="574D5630" w14:textId="77777777" w:rsidTr="00E33A72">
        <w:tc>
          <w:tcPr>
            <w:tcW w:w="2635" w:type="dxa"/>
            <w:vAlign w:val="bottom"/>
          </w:tcPr>
          <w:p w14:paraId="26A1CE03" w14:textId="77777777" w:rsidR="00EA1F88" w:rsidRPr="005C1DEB" w:rsidRDefault="00EA1F88"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Haley, Ian</w:t>
            </w:r>
          </w:p>
        </w:tc>
        <w:tc>
          <w:tcPr>
            <w:tcW w:w="3600" w:type="dxa"/>
            <w:vAlign w:val="bottom"/>
          </w:tcPr>
          <w:p w14:paraId="286914EB" w14:textId="77777777" w:rsidR="00EA1F88" w:rsidRPr="005C1DEB" w:rsidRDefault="00EA1F88"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Luminant Generation</w:t>
            </w:r>
          </w:p>
        </w:tc>
        <w:tc>
          <w:tcPr>
            <w:tcW w:w="3780" w:type="dxa"/>
            <w:vAlign w:val="bottom"/>
          </w:tcPr>
          <w:p w14:paraId="62544E51" w14:textId="77777777" w:rsidR="00EA1F88" w:rsidRPr="00D22CE5" w:rsidRDefault="00EA1F88" w:rsidP="00191168">
            <w:pPr>
              <w:spacing w:after="0" w:line="240" w:lineRule="auto"/>
              <w:ind w:left="-90"/>
              <w:jc w:val="both"/>
              <w:rPr>
                <w:rFonts w:ascii="Times New Roman" w:eastAsia="Times New Roman" w:hAnsi="Times New Roman" w:cs="Times New Roman"/>
                <w:highlight w:val="lightGray"/>
              </w:rPr>
            </w:pPr>
          </w:p>
        </w:tc>
      </w:tr>
      <w:tr w:rsidR="00312B82" w:rsidRPr="00D22CE5" w14:paraId="6FF6749A" w14:textId="77777777" w:rsidTr="00E33A72">
        <w:tc>
          <w:tcPr>
            <w:tcW w:w="2635" w:type="dxa"/>
            <w:vAlign w:val="bottom"/>
          </w:tcPr>
          <w:p w14:paraId="4CF04455" w14:textId="77777777" w:rsidR="00312B82" w:rsidRPr="005C1DEB" w:rsidRDefault="00312B82"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Johnson, Anthony</w:t>
            </w:r>
          </w:p>
        </w:tc>
        <w:tc>
          <w:tcPr>
            <w:tcW w:w="3600" w:type="dxa"/>
            <w:vAlign w:val="bottom"/>
          </w:tcPr>
          <w:p w14:paraId="387A4300" w14:textId="77777777" w:rsidR="00312B82" w:rsidRPr="005C1DEB" w:rsidRDefault="00312B82"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CenterPoint Energy</w:t>
            </w:r>
          </w:p>
        </w:tc>
        <w:tc>
          <w:tcPr>
            <w:tcW w:w="3780" w:type="dxa"/>
            <w:vAlign w:val="bottom"/>
          </w:tcPr>
          <w:p w14:paraId="456933D6" w14:textId="77777777" w:rsidR="00312B82" w:rsidRPr="005C1DEB" w:rsidRDefault="00312B82" w:rsidP="00191168">
            <w:pPr>
              <w:spacing w:after="0" w:line="240" w:lineRule="auto"/>
              <w:ind w:left="-90"/>
              <w:jc w:val="both"/>
              <w:rPr>
                <w:rFonts w:ascii="Times New Roman" w:eastAsia="Times New Roman" w:hAnsi="Times New Roman" w:cs="Times New Roman"/>
              </w:rPr>
            </w:pPr>
          </w:p>
        </w:tc>
      </w:tr>
      <w:tr w:rsidR="00954C76" w:rsidRPr="00D22CE5" w14:paraId="0646D1DE" w14:textId="77777777" w:rsidTr="00E33A72">
        <w:tc>
          <w:tcPr>
            <w:tcW w:w="2635" w:type="dxa"/>
            <w:vAlign w:val="bottom"/>
          </w:tcPr>
          <w:p w14:paraId="2A6C3FE3" w14:textId="09456245" w:rsidR="00954C76" w:rsidRPr="005C1DEB" w:rsidRDefault="00954C76"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Lange, Clif</w:t>
            </w:r>
          </w:p>
        </w:tc>
        <w:tc>
          <w:tcPr>
            <w:tcW w:w="3600" w:type="dxa"/>
            <w:vAlign w:val="bottom"/>
          </w:tcPr>
          <w:p w14:paraId="15DBBB50" w14:textId="53600154" w:rsidR="00954C76" w:rsidRPr="005C1DEB" w:rsidRDefault="00954C76"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South Texas Electric Cooperative</w:t>
            </w:r>
          </w:p>
        </w:tc>
        <w:tc>
          <w:tcPr>
            <w:tcW w:w="3780" w:type="dxa"/>
            <w:vAlign w:val="bottom"/>
          </w:tcPr>
          <w:p w14:paraId="29ADA95B" w14:textId="77777777" w:rsidR="00954C76" w:rsidRPr="005C1DEB" w:rsidRDefault="00954C76" w:rsidP="00191168">
            <w:pPr>
              <w:spacing w:after="0" w:line="240" w:lineRule="auto"/>
              <w:ind w:left="-90"/>
              <w:jc w:val="both"/>
              <w:rPr>
                <w:rFonts w:ascii="Times New Roman" w:eastAsia="Times New Roman" w:hAnsi="Times New Roman" w:cs="Times New Roman"/>
              </w:rPr>
            </w:pPr>
          </w:p>
        </w:tc>
      </w:tr>
      <w:tr w:rsidR="00CB55C9" w:rsidRPr="00D22CE5" w14:paraId="589024F0" w14:textId="77777777" w:rsidTr="00E33A72">
        <w:tc>
          <w:tcPr>
            <w:tcW w:w="2635" w:type="dxa"/>
            <w:vAlign w:val="bottom"/>
          </w:tcPr>
          <w:p w14:paraId="03E18476" w14:textId="18C2BCE3" w:rsidR="00CB55C9" w:rsidRPr="005C1DEB" w:rsidRDefault="00CB55C9"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Lindberg, Ken</w:t>
            </w:r>
          </w:p>
        </w:tc>
        <w:tc>
          <w:tcPr>
            <w:tcW w:w="3600" w:type="dxa"/>
            <w:vAlign w:val="bottom"/>
          </w:tcPr>
          <w:p w14:paraId="7DA364CD" w14:textId="621E6513" w:rsidR="00CB55C9" w:rsidRPr="005C1DEB" w:rsidRDefault="00CB55C9"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 xml:space="preserve">Bryan Texas Utilities </w:t>
            </w:r>
          </w:p>
        </w:tc>
        <w:tc>
          <w:tcPr>
            <w:tcW w:w="3780" w:type="dxa"/>
            <w:vAlign w:val="bottom"/>
          </w:tcPr>
          <w:p w14:paraId="005F06AF" w14:textId="77777777" w:rsidR="00CB55C9" w:rsidRPr="005C1DEB" w:rsidRDefault="00CB55C9" w:rsidP="00191168">
            <w:pPr>
              <w:spacing w:after="0" w:line="240" w:lineRule="auto"/>
              <w:ind w:left="-90"/>
              <w:jc w:val="both"/>
              <w:rPr>
                <w:rFonts w:ascii="Times New Roman" w:eastAsia="Times New Roman" w:hAnsi="Times New Roman" w:cs="Times New Roman"/>
              </w:rPr>
            </w:pPr>
          </w:p>
        </w:tc>
      </w:tr>
      <w:tr w:rsidR="005C1DEB" w:rsidRPr="00D22CE5" w14:paraId="6C59AA06" w14:textId="77777777" w:rsidTr="00E33A72">
        <w:tc>
          <w:tcPr>
            <w:tcW w:w="2635" w:type="dxa"/>
            <w:vAlign w:val="bottom"/>
          </w:tcPr>
          <w:p w14:paraId="639E7E3B" w14:textId="3ADCFA8E" w:rsidR="005C1DEB" w:rsidRPr="005C1DEB" w:rsidRDefault="005C1DE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Nguyen, Andy</w:t>
            </w:r>
          </w:p>
        </w:tc>
        <w:tc>
          <w:tcPr>
            <w:tcW w:w="3600" w:type="dxa"/>
            <w:vAlign w:val="bottom"/>
          </w:tcPr>
          <w:p w14:paraId="525D9B76" w14:textId="540ABB21" w:rsidR="005C1DEB" w:rsidRPr="005C1DEB" w:rsidRDefault="005C1DE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Lower Colorado River Authority</w:t>
            </w:r>
          </w:p>
        </w:tc>
        <w:tc>
          <w:tcPr>
            <w:tcW w:w="3780" w:type="dxa"/>
            <w:vAlign w:val="bottom"/>
          </w:tcPr>
          <w:p w14:paraId="6C21EBA2" w14:textId="3E65755F" w:rsidR="005C1DEB" w:rsidRPr="005C1DEB" w:rsidRDefault="005C1DE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Alt. Rep. for John Dumas</w:t>
            </w:r>
          </w:p>
        </w:tc>
      </w:tr>
      <w:tr w:rsidR="00FE35ED" w:rsidRPr="00D22CE5" w14:paraId="366488D4" w14:textId="77777777" w:rsidTr="00E33A72">
        <w:tc>
          <w:tcPr>
            <w:tcW w:w="2635" w:type="dxa"/>
            <w:vAlign w:val="bottom"/>
          </w:tcPr>
          <w:p w14:paraId="5D04D39F" w14:textId="77777777" w:rsidR="00FE35ED" w:rsidRPr="005C1DEB" w:rsidRDefault="00FE35ED"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Mauldin, Jamie</w:t>
            </w:r>
          </w:p>
        </w:tc>
        <w:tc>
          <w:tcPr>
            <w:tcW w:w="3600" w:type="dxa"/>
            <w:vAlign w:val="bottom"/>
          </w:tcPr>
          <w:p w14:paraId="1D376457" w14:textId="77777777" w:rsidR="00FE35ED" w:rsidRPr="005C1DEB" w:rsidRDefault="00FE35ED"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City of Eastland</w:t>
            </w:r>
          </w:p>
        </w:tc>
        <w:tc>
          <w:tcPr>
            <w:tcW w:w="3780" w:type="dxa"/>
            <w:vAlign w:val="bottom"/>
          </w:tcPr>
          <w:p w14:paraId="71110E75" w14:textId="77777777" w:rsidR="00FE35ED" w:rsidRPr="00D22CE5" w:rsidRDefault="00FE35ED" w:rsidP="00191168">
            <w:pPr>
              <w:spacing w:after="0" w:line="240" w:lineRule="auto"/>
              <w:ind w:left="-90"/>
              <w:jc w:val="both"/>
              <w:rPr>
                <w:rFonts w:ascii="Times New Roman" w:eastAsia="Times New Roman" w:hAnsi="Times New Roman" w:cs="Times New Roman"/>
                <w:highlight w:val="lightGray"/>
              </w:rPr>
            </w:pPr>
          </w:p>
        </w:tc>
      </w:tr>
      <w:tr w:rsidR="00980B27" w:rsidRPr="00D22CE5" w14:paraId="4E244C30" w14:textId="77777777" w:rsidTr="00E33A72">
        <w:tc>
          <w:tcPr>
            <w:tcW w:w="2635" w:type="dxa"/>
            <w:vAlign w:val="bottom"/>
          </w:tcPr>
          <w:p w14:paraId="22B1104F" w14:textId="77777777" w:rsidR="00980B27" w:rsidRPr="005C1DEB" w:rsidRDefault="00980B27"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Roberts, Bobby</w:t>
            </w:r>
          </w:p>
        </w:tc>
        <w:tc>
          <w:tcPr>
            <w:tcW w:w="3600" w:type="dxa"/>
            <w:vAlign w:val="bottom"/>
          </w:tcPr>
          <w:p w14:paraId="7DCB7BD0" w14:textId="77777777" w:rsidR="00980B27" w:rsidRPr="005C1DEB" w:rsidRDefault="00980B27"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TNMP</w:t>
            </w:r>
          </w:p>
        </w:tc>
        <w:tc>
          <w:tcPr>
            <w:tcW w:w="3780" w:type="dxa"/>
            <w:vAlign w:val="bottom"/>
          </w:tcPr>
          <w:p w14:paraId="0259E7F5"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r>
      <w:tr w:rsidR="00E90B88" w:rsidRPr="00D22CE5" w14:paraId="07CB3FCC" w14:textId="77777777" w:rsidTr="00E33A72">
        <w:tc>
          <w:tcPr>
            <w:tcW w:w="2635" w:type="dxa"/>
            <w:vAlign w:val="bottom"/>
          </w:tcPr>
          <w:p w14:paraId="618BB164" w14:textId="77777777" w:rsidR="00E90B88" w:rsidRPr="005C1DEB" w:rsidRDefault="00E90B88"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Sandidge, Clint</w:t>
            </w:r>
          </w:p>
        </w:tc>
        <w:tc>
          <w:tcPr>
            <w:tcW w:w="3600" w:type="dxa"/>
            <w:vAlign w:val="bottom"/>
          </w:tcPr>
          <w:p w14:paraId="47214602" w14:textId="77777777" w:rsidR="00E90B88" w:rsidRPr="005C1DEB" w:rsidRDefault="00E90B88"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Calpine Energy Solutions</w:t>
            </w:r>
          </w:p>
        </w:tc>
        <w:tc>
          <w:tcPr>
            <w:tcW w:w="3780" w:type="dxa"/>
            <w:vAlign w:val="bottom"/>
          </w:tcPr>
          <w:p w14:paraId="62879E28" w14:textId="77777777" w:rsidR="00E90B88" w:rsidRPr="00D22CE5" w:rsidRDefault="00E90B88" w:rsidP="00191168">
            <w:pPr>
              <w:spacing w:after="0" w:line="240" w:lineRule="auto"/>
              <w:ind w:left="-90"/>
              <w:jc w:val="both"/>
              <w:rPr>
                <w:rFonts w:ascii="Times New Roman" w:eastAsia="Times New Roman" w:hAnsi="Times New Roman" w:cs="Times New Roman"/>
                <w:highlight w:val="lightGray"/>
              </w:rPr>
            </w:pPr>
          </w:p>
        </w:tc>
      </w:tr>
      <w:tr w:rsidR="002C7C9B" w:rsidRPr="00D22CE5" w14:paraId="24AA6F45" w14:textId="77777777" w:rsidTr="00E33A72">
        <w:tc>
          <w:tcPr>
            <w:tcW w:w="2635" w:type="dxa"/>
            <w:vAlign w:val="bottom"/>
          </w:tcPr>
          <w:p w14:paraId="1B5B31BB" w14:textId="77777777" w:rsidR="002C7C9B" w:rsidRPr="005C1DEB" w:rsidRDefault="002C7C9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Simpson, Lori</w:t>
            </w:r>
          </w:p>
        </w:tc>
        <w:tc>
          <w:tcPr>
            <w:tcW w:w="3600" w:type="dxa"/>
            <w:vAlign w:val="bottom"/>
          </w:tcPr>
          <w:p w14:paraId="148F8464" w14:textId="77777777" w:rsidR="002C7C9B" w:rsidRPr="005C1DEB" w:rsidRDefault="002C7C9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Exelon</w:t>
            </w:r>
          </w:p>
        </w:tc>
        <w:tc>
          <w:tcPr>
            <w:tcW w:w="3780" w:type="dxa"/>
            <w:vAlign w:val="bottom"/>
          </w:tcPr>
          <w:p w14:paraId="60D69F4E" w14:textId="77777777" w:rsidR="002C7C9B" w:rsidRPr="00D22CE5" w:rsidRDefault="002C7C9B" w:rsidP="00191168">
            <w:pPr>
              <w:spacing w:after="0" w:line="240" w:lineRule="auto"/>
              <w:ind w:left="-90"/>
              <w:jc w:val="both"/>
              <w:rPr>
                <w:rFonts w:ascii="Times New Roman" w:eastAsia="Times New Roman" w:hAnsi="Times New Roman" w:cs="Times New Roman"/>
                <w:highlight w:val="lightGray"/>
              </w:rPr>
            </w:pPr>
          </w:p>
        </w:tc>
      </w:tr>
      <w:tr w:rsidR="005C1DEB" w:rsidRPr="00D22CE5" w14:paraId="1E944792" w14:textId="77777777" w:rsidTr="00E33A72">
        <w:tc>
          <w:tcPr>
            <w:tcW w:w="2635" w:type="dxa"/>
            <w:vAlign w:val="bottom"/>
          </w:tcPr>
          <w:p w14:paraId="2E266B3C" w14:textId="7B6AD8B0" w:rsidR="005C1DEB" w:rsidRPr="005C1DEB" w:rsidRDefault="005C1DE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Sithuraj, Murali</w:t>
            </w:r>
          </w:p>
        </w:tc>
        <w:tc>
          <w:tcPr>
            <w:tcW w:w="3600" w:type="dxa"/>
            <w:vAlign w:val="bottom"/>
          </w:tcPr>
          <w:p w14:paraId="12ECAA80" w14:textId="6AB5EB72" w:rsidR="005C1DEB" w:rsidRPr="005C1DEB" w:rsidRDefault="005C1DE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Austin Energy</w:t>
            </w:r>
          </w:p>
        </w:tc>
        <w:tc>
          <w:tcPr>
            <w:tcW w:w="3780" w:type="dxa"/>
            <w:vAlign w:val="bottom"/>
          </w:tcPr>
          <w:p w14:paraId="1C55B1D7" w14:textId="3BE0FED1" w:rsidR="005C1DEB" w:rsidRPr="005C1DEB" w:rsidRDefault="005C1DEB"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Alt. Rep. for Erika Bierschbach</w:t>
            </w:r>
          </w:p>
        </w:tc>
      </w:tr>
      <w:tr w:rsidR="00C962A9" w:rsidRPr="00D22CE5" w14:paraId="741FBD3E" w14:textId="77777777" w:rsidTr="00E33A72">
        <w:tc>
          <w:tcPr>
            <w:tcW w:w="2635" w:type="dxa"/>
            <w:vAlign w:val="bottom"/>
          </w:tcPr>
          <w:p w14:paraId="3B9320F1" w14:textId="04EBD894" w:rsidR="00C962A9" w:rsidRPr="005C1DEB" w:rsidRDefault="00C962A9"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Smith, Mark</w:t>
            </w:r>
          </w:p>
        </w:tc>
        <w:tc>
          <w:tcPr>
            <w:tcW w:w="3600" w:type="dxa"/>
            <w:vAlign w:val="bottom"/>
          </w:tcPr>
          <w:p w14:paraId="16639153" w14:textId="4F1396F5" w:rsidR="00C962A9" w:rsidRPr="005C1DEB" w:rsidRDefault="00C962A9"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Nucor</w:t>
            </w:r>
          </w:p>
        </w:tc>
        <w:tc>
          <w:tcPr>
            <w:tcW w:w="3780" w:type="dxa"/>
            <w:vAlign w:val="bottom"/>
          </w:tcPr>
          <w:p w14:paraId="04CAD37B" w14:textId="77777777" w:rsidR="00C962A9" w:rsidRPr="00D22CE5" w:rsidRDefault="00C962A9" w:rsidP="00191168">
            <w:pPr>
              <w:spacing w:after="0" w:line="240" w:lineRule="auto"/>
              <w:ind w:left="-90"/>
              <w:jc w:val="both"/>
              <w:rPr>
                <w:rFonts w:ascii="Times New Roman" w:eastAsia="Times New Roman" w:hAnsi="Times New Roman" w:cs="Times New Roman"/>
                <w:highlight w:val="lightGray"/>
              </w:rPr>
            </w:pPr>
          </w:p>
        </w:tc>
      </w:tr>
      <w:tr w:rsidR="00CB55C9" w:rsidRPr="00D22CE5" w14:paraId="65761D01" w14:textId="77777777" w:rsidTr="00E33A72">
        <w:tc>
          <w:tcPr>
            <w:tcW w:w="2635" w:type="dxa"/>
            <w:vAlign w:val="bottom"/>
          </w:tcPr>
          <w:p w14:paraId="3DDA8C80" w14:textId="4D53BF57" w:rsidR="00CB55C9" w:rsidRPr="005C1DEB" w:rsidRDefault="00CB55C9"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Surendran, Resmi</w:t>
            </w:r>
          </w:p>
        </w:tc>
        <w:tc>
          <w:tcPr>
            <w:tcW w:w="3600" w:type="dxa"/>
            <w:vAlign w:val="bottom"/>
          </w:tcPr>
          <w:p w14:paraId="044CDCED" w14:textId="550F1F13" w:rsidR="00CB55C9" w:rsidRPr="005C1DEB" w:rsidRDefault="00CB55C9"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Shell Energy</w:t>
            </w:r>
          </w:p>
        </w:tc>
        <w:tc>
          <w:tcPr>
            <w:tcW w:w="3780" w:type="dxa"/>
            <w:vAlign w:val="bottom"/>
          </w:tcPr>
          <w:p w14:paraId="13C41C15" w14:textId="77777777" w:rsidR="00CB55C9" w:rsidRPr="00D22CE5" w:rsidRDefault="00CB55C9" w:rsidP="00191168">
            <w:pPr>
              <w:spacing w:after="0" w:line="240" w:lineRule="auto"/>
              <w:ind w:left="-90"/>
              <w:jc w:val="both"/>
              <w:rPr>
                <w:rFonts w:ascii="Times New Roman" w:eastAsia="Times New Roman" w:hAnsi="Times New Roman" w:cs="Times New Roman"/>
                <w:highlight w:val="lightGray"/>
              </w:rPr>
            </w:pPr>
          </w:p>
        </w:tc>
      </w:tr>
      <w:tr w:rsidR="00980B27" w:rsidRPr="005C1DEB" w14:paraId="40338127" w14:textId="77777777" w:rsidTr="00482E8F">
        <w:trPr>
          <w:trHeight w:val="207"/>
        </w:trPr>
        <w:tc>
          <w:tcPr>
            <w:tcW w:w="2635" w:type="dxa"/>
            <w:vAlign w:val="bottom"/>
          </w:tcPr>
          <w:p w14:paraId="59E54B85" w14:textId="77777777" w:rsidR="00980B27" w:rsidRPr="005C1DEB" w:rsidRDefault="00980B27" w:rsidP="00191168">
            <w:pPr>
              <w:spacing w:after="0" w:line="240" w:lineRule="auto"/>
              <w:ind w:left="-90"/>
              <w:jc w:val="both"/>
              <w:rPr>
                <w:rFonts w:ascii="Times New Roman" w:eastAsia="Times New Roman" w:hAnsi="Times New Roman" w:cs="Times New Roman"/>
              </w:rPr>
            </w:pPr>
            <w:bookmarkStart w:id="2" w:name="_Hlk82783593"/>
            <w:r w:rsidRPr="005C1DEB">
              <w:rPr>
                <w:rFonts w:ascii="Times New Roman" w:eastAsia="Times New Roman" w:hAnsi="Times New Roman" w:cs="Times New Roman"/>
              </w:rPr>
              <w:t>Velasquez</w:t>
            </w:r>
            <w:bookmarkEnd w:id="2"/>
            <w:r w:rsidRPr="005C1DEB">
              <w:rPr>
                <w:rFonts w:ascii="Times New Roman" w:eastAsia="Times New Roman" w:hAnsi="Times New Roman" w:cs="Times New Roman"/>
              </w:rPr>
              <w:t>, Ivan</w:t>
            </w:r>
          </w:p>
        </w:tc>
        <w:tc>
          <w:tcPr>
            <w:tcW w:w="3600" w:type="dxa"/>
            <w:vAlign w:val="bottom"/>
          </w:tcPr>
          <w:p w14:paraId="4C8F22A7" w14:textId="77777777" w:rsidR="00980B27" w:rsidRPr="005C1DEB" w:rsidRDefault="00980B27"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Oncor</w:t>
            </w:r>
          </w:p>
        </w:tc>
        <w:tc>
          <w:tcPr>
            <w:tcW w:w="3780" w:type="dxa"/>
            <w:vAlign w:val="bottom"/>
          </w:tcPr>
          <w:p w14:paraId="2A314BBE" w14:textId="77777777" w:rsidR="00980B27" w:rsidRPr="005C1DEB" w:rsidRDefault="00980B27" w:rsidP="00191168">
            <w:pPr>
              <w:spacing w:after="0" w:line="240" w:lineRule="auto"/>
              <w:ind w:left="-90"/>
              <w:jc w:val="both"/>
              <w:rPr>
                <w:rFonts w:ascii="Times New Roman" w:eastAsia="Times New Roman" w:hAnsi="Times New Roman" w:cs="Times New Roman"/>
              </w:rPr>
            </w:pPr>
          </w:p>
        </w:tc>
      </w:tr>
      <w:tr w:rsidR="00980B27" w:rsidRPr="005C1DEB" w14:paraId="6622B3D6" w14:textId="77777777" w:rsidTr="00E33A72">
        <w:tc>
          <w:tcPr>
            <w:tcW w:w="2635" w:type="dxa"/>
            <w:vAlign w:val="bottom"/>
          </w:tcPr>
          <w:p w14:paraId="12EE99CD" w14:textId="77777777" w:rsidR="00980B27" w:rsidRPr="005C1DEB" w:rsidRDefault="00980B27"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Wilson, Joe Dan</w:t>
            </w:r>
          </w:p>
        </w:tc>
        <w:tc>
          <w:tcPr>
            <w:tcW w:w="3600" w:type="dxa"/>
            <w:vAlign w:val="bottom"/>
          </w:tcPr>
          <w:p w14:paraId="668EFEC6" w14:textId="77777777" w:rsidR="00980B27" w:rsidRPr="005C1DEB" w:rsidRDefault="00980B27" w:rsidP="00191168">
            <w:pPr>
              <w:spacing w:after="0" w:line="240" w:lineRule="auto"/>
              <w:ind w:left="-90"/>
              <w:jc w:val="both"/>
              <w:rPr>
                <w:rFonts w:ascii="Times New Roman" w:eastAsia="Times New Roman" w:hAnsi="Times New Roman" w:cs="Times New Roman"/>
              </w:rPr>
            </w:pPr>
            <w:r w:rsidRPr="005C1DEB">
              <w:rPr>
                <w:rFonts w:ascii="Times New Roman" w:eastAsia="Times New Roman" w:hAnsi="Times New Roman" w:cs="Times New Roman"/>
              </w:rPr>
              <w:t>Golden Spread Electric Cooperative</w:t>
            </w:r>
          </w:p>
        </w:tc>
        <w:tc>
          <w:tcPr>
            <w:tcW w:w="3780" w:type="dxa"/>
            <w:vAlign w:val="bottom"/>
          </w:tcPr>
          <w:p w14:paraId="16D0DFB4" w14:textId="77777777" w:rsidR="00980B27" w:rsidRPr="005C1DEB" w:rsidRDefault="00980B27" w:rsidP="00191168">
            <w:pPr>
              <w:spacing w:after="0" w:line="240" w:lineRule="auto"/>
              <w:ind w:left="-90"/>
              <w:jc w:val="both"/>
              <w:rPr>
                <w:rFonts w:ascii="Times New Roman" w:eastAsia="Times New Roman" w:hAnsi="Times New Roman" w:cs="Times New Roman"/>
              </w:rPr>
            </w:pPr>
          </w:p>
        </w:tc>
      </w:tr>
      <w:bookmarkEnd w:id="1"/>
    </w:tbl>
    <w:p w14:paraId="490466D0" w14:textId="77777777" w:rsidR="00C962A9" w:rsidRPr="005C1DEB" w:rsidRDefault="00C962A9" w:rsidP="00E90B88">
      <w:pPr>
        <w:spacing w:after="0" w:line="240" w:lineRule="auto"/>
        <w:ind w:left="720"/>
        <w:jc w:val="both"/>
        <w:rPr>
          <w:rFonts w:ascii="Times New Roman" w:eastAsia="Times New Roman" w:hAnsi="Times New Roman" w:cs="Times New Roman"/>
          <w:i/>
        </w:rPr>
      </w:pPr>
    </w:p>
    <w:p w14:paraId="041D7463" w14:textId="77777777" w:rsidR="0058708E" w:rsidRPr="005C1DEB" w:rsidRDefault="0058708E">
      <w:pPr>
        <w:spacing w:after="0" w:line="240" w:lineRule="auto"/>
        <w:jc w:val="both"/>
        <w:rPr>
          <w:rFonts w:ascii="Times New Roman" w:eastAsia="Times New Roman" w:hAnsi="Times New Roman" w:cs="Times New Roman"/>
          <w:i/>
        </w:rPr>
      </w:pPr>
      <w:r w:rsidRPr="005C1DEB">
        <w:rPr>
          <w:rFonts w:ascii="Times New Roman" w:eastAsia="Times New Roman" w:hAnsi="Times New Roman" w:cs="Times New Roman"/>
          <w:i/>
        </w:rPr>
        <w:t xml:space="preserve">Guests:   </w:t>
      </w:r>
    </w:p>
    <w:tbl>
      <w:tblPr>
        <w:tblW w:w="9990" w:type="dxa"/>
        <w:tblLayout w:type="fixed"/>
        <w:tblLook w:val="0000" w:firstRow="0" w:lastRow="0" w:firstColumn="0" w:lastColumn="0" w:noHBand="0" w:noVBand="0"/>
      </w:tblPr>
      <w:tblGrid>
        <w:gridCol w:w="2628"/>
        <w:gridCol w:w="3582"/>
        <w:gridCol w:w="3780"/>
      </w:tblGrid>
      <w:tr w:rsidR="00980B27" w:rsidRPr="00D22CE5" w14:paraId="15BC5D1D" w14:textId="77777777" w:rsidTr="00732810">
        <w:trPr>
          <w:trHeight w:hRule="exact" w:val="20"/>
        </w:trPr>
        <w:tc>
          <w:tcPr>
            <w:tcW w:w="2628" w:type="dxa"/>
            <w:vAlign w:val="bottom"/>
          </w:tcPr>
          <w:p w14:paraId="7906B5AE" w14:textId="77777777" w:rsidR="00980B27" w:rsidRPr="00D22CE5" w:rsidRDefault="00980B27">
            <w:pPr>
              <w:rPr>
                <w:sz w:val="2"/>
                <w:highlight w:val="lightGray"/>
              </w:rPr>
            </w:pPr>
            <w:bookmarkStart w:id="3" w:name="_5b2ecd9b_5b7c_42cf_8486_a209017aa4d7"/>
            <w:bookmarkStart w:id="4" w:name="_fda8ce62_2169_4e9e_aa9d_52ffbd31f09f"/>
            <w:bookmarkEnd w:id="3"/>
          </w:p>
        </w:tc>
        <w:tc>
          <w:tcPr>
            <w:tcW w:w="3582" w:type="dxa"/>
            <w:vAlign w:val="bottom"/>
          </w:tcPr>
          <w:p w14:paraId="1174CB80" w14:textId="77777777" w:rsidR="00980B27" w:rsidRPr="00D22CE5" w:rsidRDefault="00980B27">
            <w:pPr>
              <w:rPr>
                <w:sz w:val="2"/>
                <w:highlight w:val="lightGray"/>
              </w:rPr>
            </w:pPr>
          </w:p>
        </w:tc>
        <w:tc>
          <w:tcPr>
            <w:tcW w:w="3780" w:type="dxa"/>
            <w:vAlign w:val="bottom"/>
          </w:tcPr>
          <w:p w14:paraId="48AFA792" w14:textId="77777777" w:rsidR="00980B27" w:rsidRPr="00D22CE5" w:rsidRDefault="00980B27">
            <w:pPr>
              <w:rPr>
                <w:sz w:val="2"/>
                <w:highlight w:val="lightGray"/>
              </w:rPr>
            </w:pPr>
          </w:p>
        </w:tc>
      </w:tr>
      <w:tr w:rsidR="00980B27" w:rsidRPr="00D22CE5" w14:paraId="693E944A" w14:textId="77777777" w:rsidTr="00732810">
        <w:trPr>
          <w:trHeight w:val="80"/>
        </w:trPr>
        <w:tc>
          <w:tcPr>
            <w:tcW w:w="2628" w:type="dxa"/>
            <w:vAlign w:val="bottom"/>
          </w:tcPr>
          <w:p w14:paraId="764CE98A" w14:textId="77777777" w:rsidR="00980B27" w:rsidRPr="00FD504E" w:rsidRDefault="00980B27"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Ainspan, Malcolm</w:t>
            </w:r>
          </w:p>
        </w:tc>
        <w:tc>
          <w:tcPr>
            <w:tcW w:w="3582" w:type="dxa"/>
            <w:vAlign w:val="bottom"/>
          </w:tcPr>
          <w:p w14:paraId="7FA84253" w14:textId="77777777" w:rsidR="00980B27" w:rsidRPr="00FD504E" w:rsidRDefault="00980B27"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NRG</w:t>
            </w:r>
          </w:p>
        </w:tc>
        <w:tc>
          <w:tcPr>
            <w:tcW w:w="3780" w:type="dxa"/>
            <w:vAlign w:val="bottom"/>
          </w:tcPr>
          <w:p w14:paraId="75055945"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r>
      <w:tr w:rsidR="00140DC3" w:rsidRPr="00D22CE5" w14:paraId="603F60D6" w14:textId="77777777" w:rsidTr="00732810">
        <w:trPr>
          <w:trHeight w:val="80"/>
        </w:trPr>
        <w:tc>
          <w:tcPr>
            <w:tcW w:w="2628" w:type="dxa"/>
            <w:vAlign w:val="bottom"/>
          </w:tcPr>
          <w:p w14:paraId="181772B8" w14:textId="7E762E4E" w:rsidR="00140DC3" w:rsidRPr="00500469" w:rsidRDefault="00140DC3"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Aldridge, Ryan</w:t>
            </w:r>
          </w:p>
        </w:tc>
        <w:tc>
          <w:tcPr>
            <w:tcW w:w="3582" w:type="dxa"/>
            <w:vAlign w:val="bottom"/>
          </w:tcPr>
          <w:p w14:paraId="5698B617" w14:textId="04B80045" w:rsidR="00140DC3" w:rsidRPr="00500469" w:rsidRDefault="00140DC3"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 xml:space="preserve">AB Power Advisors </w:t>
            </w:r>
          </w:p>
        </w:tc>
        <w:tc>
          <w:tcPr>
            <w:tcW w:w="3780" w:type="dxa"/>
            <w:vAlign w:val="bottom"/>
          </w:tcPr>
          <w:p w14:paraId="3B8E6181" w14:textId="77777777" w:rsidR="00140DC3" w:rsidRPr="00D22CE5" w:rsidRDefault="00140DC3" w:rsidP="00191168">
            <w:pPr>
              <w:spacing w:after="0" w:line="240" w:lineRule="auto"/>
              <w:ind w:left="-90"/>
              <w:jc w:val="both"/>
              <w:rPr>
                <w:rFonts w:ascii="Times New Roman" w:eastAsia="Times New Roman" w:hAnsi="Times New Roman" w:cs="Times New Roman"/>
                <w:highlight w:val="lightGray"/>
              </w:rPr>
            </w:pPr>
          </w:p>
        </w:tc>
      </w:tr>
      <w:tr w:rsidR="00140DC3" w:rsidRPr="00D22CE5" w14:paraId="2EB196BE" w14:textId="77777777" w:rsidTr="00732810">
        <w:trPr>
          <w:trHeight w:val="80"/>
        </w:trPr>
        <w:tc>
          <w:tcPr>
            <w:tcW w:w="2628" w:type="dxa"/>
            <w:vAlign w:val="bottom"/>
          </w:tcPr>
          <w:p w14:paraId="7232177A" w14:textId="51E13936" w:rsidR="00140DC3" w:rsidRPr="008008C5" w:rsidRDefault="00140DC3"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Alford, Anthony</w:t>
            </w:r>
          </w:p>
        </w:tc>
        <w:tc>
          <w:tcPr>
            <w:tcW w:w="3582" w:type="dxa"/>
            <w:vAlign w:val="bottom"/>
          </w:tcPr>
          <w:p w14:paraId="06BB91C5" w14:textId="2EF37611" w:rsidR="00140DC3" w:rsidRPr="008008C5" w:rsidRDefault="00140DC3"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CenterPoint Energy</w:t>
            </w:r>
          </w:p>
        </w:tc>
        <w:tc>
          <w:tcPr>
            <w:tcW w:w="3780" w:type="dxa"/>
            <w:vAlign w:val="bottom"/>
          </w:tcPr>
          <w:p w14:paraId="64D3DC26" w14:textId="77777777" w:rsidR="00140DC3" w:rsidRPr="00D22CE5" w:rsidRDefault="00140DC3" w:rsidP="00191168">
            <w:pPr>
              <w:spacing w:after="0" w:line="240" w:lineRule="auto"/>
              <w:ind w:left="-90"/>
              <w:jc w:val="both"/>
              <w:rPr>
                <w:rFonts w:ascii="Times New Roman" w:eastAsia="Times New Roman" w:hAnsi="Times New Roman" w:cs="Times New Roman"/>
                <w:highlight w:val="lightGray"/>
              </w:rPr>
            </w:pPr>
          </w:p>
        </w:tc>
      </w:tr>
      <w:tr w:rsidR="006306F5" w:rsidRPr="00D22CE5" w14:paraId="51222AFF" w14:textId="77777777" w:rsidTr="00732810">
        <w:trPr>
          <w:trHeight w:val="80"/>
        </w:trPr>
        <w:tc>
          <w:tcPr>
            <w:tcW w:w="2628" w:type="dxa"/>
            <w:vAlign w:val="bottom"/>
          </w:tcPr>
          <w:p w14:paraId="617AE0B6" w14:textId="672985C4" w:rsidR="006306F5" w:rsidRPr="008008C5" w:rsidRDefault="006306F5"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Anderson, Connor</w:t>
            </w:r>
          </w:p>
        </w:tc>
        <w:tc>
          <w:tcPr>
            <w:tcW w:w="3582" w:type="dxa"/>
            <w:vAlign w:val="bottom"/>
          </w:tcPr>
          <w:p w14:paraId="420B91F0" w14:textId="7FD590A5" w:rsidR="006306F5" w:rsidRPr="008008C5" w:rsidRDefault="006306F5"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AB Power Advisors</w:t>
            </w:r>
          </w:p>
        </w:tc>
        <w:tc>
          <w:tcPr>
            <w:tcW w:w="3780" w:type="dxa"/>
            <w:vAlign w:val="bottom"/>
          </w:tcPr>
          <w:p w14:paraId="50EA8CA3" w14:textId="77777777" w:rsidR="006306F5" w:rsidRPr="00D22CE5" w:rsidRDefault="006306F5" w:rsidP="00191168">
            <w:pPr>
              <w:spacing w:after="0" w:line="240" w:lineRule="auto"/>
              <w:ind w:left="-90"/>
              <w:jc w:val="both"/>
              <w:rPr>
                <w:rFonts w:ascii="Times New Roman" w:eastAsia="Times New Roman" w:hAnsi="Times New Roman" w:cs="Times New Roman"/>
                <w:highlight w:val="lightGray"/>
              </w:rPr>
            </w:pPr>
          </w:p>
        </w:tc>
      </w:tr>
      <w:tr w:rsidR="00891EA4" w:rsidRPr="00D22CE5" w14:paraId="54704B69" w14:textId="77777777" w:rsidTr="00732810">
        <w:trPr>
          <w:trHeight w:val="80"/>
        </w:trPr>
        <w:tc>
          <w:tcPr>
            <w:tcW w:w="2628" w:type="dxa"/>
            <w:vAlign w:val="bottom"/>
          </w:tcPr>
          <w:p w14:paraId="005C9A06" w14:textId="73F8794B" w:rsidR="00891EA4" w:rsidRPr="008008C5" w:rsidRDefault="00891EA4"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Anderson, Kevin</w:t>
            </w:r>
          </w:p>
        </w:tc>
        <w:tc>
          <w:tcPr>
            <w:tcW w:w="3582" w:type="dxa"/>
            <w:vAlign w:val="bottom"/>
          </w:tcPr>
          <w:p w14:paraId="7B8D897B" w14:textId="49F30E0F" w:rsidR="00891EA4" w:rsidRPr="008008C5" w:rsidRDefault="00891EA4"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Customized Energy Solutions</w:t>
            </w:r>
          </w:p>
        </w:tc>
        <w:tc>
          <w:tcPr>
            <w:tcW w:w="3780" w:type="dxa"/>
            <w:vAlign w:val="bottom"/>
          </w:tcPr>
          <w:p w14:paraId="7FE02174" w14:textId="77777777" w:rsidR="00891EA4" w:rsidRPr="00D22CE5" w:rsidRDefault="00891EA4" w:rsidP="00191168">
            <w:pPr>
              <w:spacing w:after="0" w:line="240" w:lineRule="auto"/>
              <w:ind w:left="-90"/>
              <w:jc w:val="both"/>
              <w:rPr>
                <w:rFonts w:ascii="Times New Roman" w:eastAsia="Times New Roman" w:hAnsi="Times New Roman" w:cs="Times New Roman"/>
                <w:highlight w:val="lightGray"/>
              </w:rPr>
            </w:pPr>
          </w:p>
        </w:tc>
      </w:tr>
      <w:tr w:rsidR="00C33774" w:rsidRPr="00D22CE5" w14:paraId="182B9920" w14:textId="77777777" w:rsidTr="00732810">
        <w:trPr>
          <w:trHeight w:val="80"/>
        </w:trPr>
        <w:tc>
          <w:tcPr>
            <w:tcW w:w="2628" w:type="dxa"/>
            <w:vAlign w:val="bottom"/>
          </w:tcPr>
          <w:p w14:paraId="371A5C53" w14:textId="77777777" w:rsidR="00C33774" w:rsidRPr="00500469" w:rsidRDefault="00C33774"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Ashley, Kristy</w:t>
            </w:r>
          </w:p>
        </w:tc>
        <w:tc>
          <w:tcPr>
            <w:tcW w:w="3582" w:type="dxa"/>
            <w:vAlign w:val="bottom"/>
          </w:tcPr>
          <w:p w14:paraId="0954A031" w14:textId="77777777" w:rsidR="00C33774" w:rsidRPr="00500469" w:rsidRDefault="00C33774"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Customized Energy Solutions</w:t>
            </w:r>
          </w:p>
        </w:tc>
        <w:tc>
          <w:tcPr>
            <w:tcW w:w="3780" w:type="dxa"/>
            <w:vAlign w:val="bottom"/>
          </w:tcPr>
          <w:p w14:paraId="0E922895" w14:textId="77777777" w:rsidR="00C33774" w:rsidRPr="00D22CE5" w:rsidRDefault="00C33774" w:rsidP="00191168">
            <w:pPr>
              <w:spacing w:after="0" w:line="240" w:lineRule="auto"/>
              <w:ind w:left="-90"/>
              <w:jc w:val="both"/>
              <w:rPr>
                <w:rFonts w:ascii="Times New Roman" w:eastAsia="Times New Roman" w:hAnsi="Times New Roman" w:cs="Times New Roman"/>
                <w:highlight w:val="lightGray"/>
              </w:rPr>
            </w:pPr>
          </w:p>
        </w:tc>
      </w:tr>
      <w:tr w:rsidR="00FD504E" w:rsidRPr="00D22CE5" w14:paraId="5A5C6FAA" w14:textId="77777777" w:rsidTr="00732810">
        <w:trPr>
          <w:trHeight w:val="80"/>
        </w:trPr>
        <w:tc>
          <w:tcPr>
            <w:tcW w:w="2628" w:type="dxa"/>
          </w:tcPr>
          <w:p w14:paraId="2AE1877B" w14:textId="24C81911" w:rsidR="00FD504E" w:rsidRPr="00FD504E" w:rsidRDefault="00FD504E" w:rsidP="00191168">
            <w:pPr>
              <w:spacing w:after="0" w:line="240" w:lineRule="auto"/>
              <w:ind w:left="-90"/>
              <w:jc w:val="both"/>
              <w:rPr>
                <w:rFonts w:ascii="Times New Roman" w:hAnsi="Times New Roman" w:cs="Times New Roman"/>
              </w:rPr>
            </w:pPr>
            <w:r w:rsidRPr="00FD504E">
              <w:rPr>
                <w:rFonts w:ascii="Times New Roman" w:hAnsi="Times New Roman" w:cs="Times New Roman"/>
              </w:rPr>
              <w:t>Bailey, Robert</w:t>
            </w:r>
          </w:p>
        </w:tc>
        <w:tc>
          <w:tcPr>
            <w:tcW w:w="3582" w:type="dxa"/>
          </w:tcPr>
          <w:p w14:paraId="29175480" w14:textId="35BD4A50" w:rsidR="00FD504E" w:rsidRPr="00FD504E" w:rsidRDefault="00FD504E" w:rsidP="00191168">
            <w:pPr>
              <w:spacing w:after="0" w:line="240" w:lineRule="auto"/>
              <w:ind w:left="-90"/>
              <w:jc w:val="both"/>
              <w:rPr>
                <w:rFonts w:ascii="Times New Roman" w:hAnsi="Times New Roman" w:cs="Times New Roman"/>
              </w:rPr>
            </w:pPr>
            <w:r w:rsidRPr="00FD504E">
              <w:rPr>
                <w:rFonts w:ascii="Times New Roman" w:hAnsi="Times New Roman" w:cs="Times New Roman"/>
              </w:rPr>
              <w:t>NRG</w:t>
            </w:r>
          </w:p>
        </w:tc>
        <w:tc>
          <w:tcPr>
            <w:tcW w:w="3780" w:type="dxa"/>
          </w:tcPr>
          <w:p w14:paraId="7F116BAB" w14:textId="77777777" w:rsidR="00FD504E" w:rsidRPr="00D22CE5" w:rsidRDefault="00FD504E" w:rsidP="00191168">
            <w:pPr>
              <w:spacing w:after="0" w:line="240" w:lineRule="auto"/>
              <w:ind w:left="-90"/>
              <w:jc w:val="both"/>
              <w:rPr>
                <w:rFonts w:ascii="Times New Roman" w:eastAsia="Times New Roman" w:hAnsi="Times New Roman" w:cs="Times New Roman"/>
                <w:highlight w:val="lightGray"/>
              </w:rPr>
            </w:pPr>
          </w:p>
        </w:tc>
      </w:tr>
      <w:tr w:rsidR="006306F5" w:rsidRPr="00D22CE5" w14:paraId="4DB1A7AD" w14:textId="77777777" w:rsidTr="00732810">
        <w:trPr>
          <w:trHeight w:val="80"/>
        </w:trPr>
        <w:tc>
          <w:tcPr>
            <w:tcW w:w="2628" w:type="dxa"/>
          </w:tcPr>
          <w:p w14:paraId="6FFEA9B1" w14:textId="0DAA9436" w:rsidR="006306F5" w:rsidRPr="008008C5" w:rsidRDefault="006306F5" w:rsidP="00191168">
            <w:pPr>
              <w:spacing w:after="0" w:line="240" w:lineRule="auto"/>
              <w:ind w:left="-90"/>
              <w:jc w:val="both"/>
              <w:rPr>
                <w:rFonts w:ascii="Times New Roman" w:hAnsi="Times New Roman" w:cs="Times New Roman"/>
              </w:rPr>
            </w:pPr>
            <w:r w:rsidRPr="008008C5">
              <w:rPr>
                <w:rFonts w:ascii="Times New Roman" w:hAnsi="Times New Roman" w:cs="Times New Roman"/>
              </w:rPr>
              <w:t>Bell, Brad</w:t>
            </w:r>
          </w:p>
        </w:tc>
        <w:tc>
          <w:tcPr>
            <w:tcW w:w="3582" w:type="dxa"/>
          </w:tcPr>
          <w:p w14:paraId="17C0EE94" w14:textId="101B6124" w:rsidR="006306F5" w:rsidRPr="008008C5" w:rsidRDefault="006306F5" w:rsidP="00191168">
            <w:pPr>
              <w:spacing w:after="0" w:line="240" w:lineRule="auto"/>
              <w:ind w:left="-90"/>
              <w:jc w:val="both"/>
              <w:rPr>
                <w:rFonts w:ascii="Times New Roman" w:hAnsi="Times New Roman" w:cs="Times New Roman"/>
              </w:rPr>
            </w:pPr>
            <w:r w:rsidRPr="008008C5">
              <w:rPr>
                <w:rFonts w:ascii="Times New Roman" w:hAnsi="Times New Roman" w:cs="Times New Roman"/>
              </w:rPr>
              <w:t>Solar Proponent</w:t>
            </w:r>
          </w:p>
        </w:tc>
        <w:tc>
          <w:tcPr>
            <w:tcW w:w="3780" w:type="dxa"/>
          </w:tcPr>
          <w:p w14:paraId="5F8D603B" w14:textId="77777777" w:rsidR="006306F5" w:rsidRPr="00D22CE5" w:rsidRDefault="006306F5" w:rsidP="00191168">
            <w:pPr>
              <w:spacing w:after="0" w:line="240" w:lineRule="auto"/>
              <w:ind w:left="-90"/>
              <w:jc w:val="both"/>
              <w:rPr>
                <w:rFonts w:ascii="Times New Roman" w:eastAsia="Times New Roman" w:hAnsi="Times New Roman" w:cs="Times New Roman"/>
                <w:highlight w:val="lightGray"/>
              </w:rPr>
            </w:pPr>
          </w:p>
        </w:tc>
      </w:tr>
      <w:tr w:rsidR="009C5531" w:rsidRPr="00D22CE5" w14:paraId="7556C11A" w14:textId="77777777" w:rsidTr="00732810">
        <w:trPr>
          <w:trHeight w:val="80"/>
        </w:trPr>
        <w:tc>
          <w:tcPr>
            <w:tcW w:w="2628" w:type="dxa"/>
          </w:tcPr>
          <w:p w14:paraId="5B9E0E8E" w14:textId="77777777" w:rsidR="009C5531" w:rsidRPr="008008C5" w:rsidRDefault="009C5531" w:rsidP="00191168">
            <w:pPr>
              <w:spacing w:after="0" w:line="240" w:lineRule="auto"/>
              <w:ind w:left="-90"/>
              <w:jc w:val="both"/>
              <w:rPr>
                <w:rFonts w:ascii="Times New Roman" w:hAnsi="Times New Roman" w:cs="Times New Roman"/>
              </w:rPr>
            </w:pPr>
            <w:r w:rsidRPr="008008C5">
              <w:rPr>
                <w:rFonts w:ascii="Times New Roman" w:hAnsi="Times New Roman" w:cs="Times New Roman"/>
              </w:rPr>
              <w:t>Benson, Mariah</w:t>
            </w:r>
          </w:p>
        </w:tc>
        <w:tc>
          <w:tcPr>
            <w:tcW w:w="3582" w:type="dxa"/>
          </w:tcPr>
          <w:p w14:paraId="59A144B0" w14:textId="77777777" w:rsidR="009C5531" w:rsidRPr="008008C5" w:rsidRDefault="009C5531" w:rsidP="00191168">
            <w:pPr>
              <w:spacing w:after="0" w:line="240" w:lineRule="auto"/>
              <w:ind w:left="-90"/>
              <w:jc w:val="both"/>
              <w:rPr>
                <w:rFonts w:ascii="Times New Roman" w:hAnsi="Times New Roman" w:cs="Times New Roman"/>
              </w:rPr>
            </w:pPr>
            <w:r w:rsidRPr="008008C5">
              <w:rPr>
                <w:rFonts w:ascii="Times New Roman" w:hAnsi="Times New Roman" w:cs="Times New Roman"/>
              </w:rPr>
              <w:t>PUCT</w:t>
            </w:r>
          </w:p>
        </w:tc>
        <w:tc>
          <w:tcPr>
            <w:tcW w:w="3780" w:type="dxa"/>
          </w:tcPr>
          <w:p w14:paraId="1AD4EB62" w14:textId="77777777" w:rsidR="009C5531" w:rsidRPr="00D22CE5" w:rsidRDefault="009C5531" w:rsidP="00191168">
            <w:pPr>
              <w:spacing w:after="0" w:line="240" w:lineRule="auto"/>
              <w:ind w:left="-90"/>
              <w:jc w:val="both"/>
              <w:rPr>
                <w:rFonts w:ascii="Times New Roman" w:eastAsia="Times New Roman" w:hAnsi="Times New Roman" w:cs="Times New Roman"/>
                <w:highlight w:val="lightGray"/>
              </w:rPr>
            </w:pPr>
          </w:p>
        </w:tc>
      </w:tr>
      <w:tr w:rsidR="00BF65AE" w:rsidRPr="00D22CE5" w14:paraId="0B39E47F" w14:textId="77777777" w:rsidTr="00732810">
        <w:trPr>
          <w:trHeight w:val="80"/>
        </w:trPr>
        <w:tc>
          <w:tcPr>
            <w:tcW w:w="2628" w:type="dxa"/>
          </w:tcPr>
          <w:p w14:paraId="3D83B7A8" w14:textId="1EA76D43" w:rsidR="00BF65AE" w:rsidRPr="008008C5" w:rsidRDefault="00BF65AE" w:rsidP="00191168">
            <w:pPr>
              <w:spacing w:after="0" w:line="240" w:lineRule="auto"/>
              <w:ind w:left="-90"/>
              <w:jc w:val="both"/>
              <w:rPr>
                <w:rFonts w:ascii="Times New Roman" w:hAnsi="Times New Roman" w:cs="Times New Roman"/>
              </w:rPr>
            </w:pPr>
            <w:r w:rsidRPr="008008C5">
              <w:rPr>
                <w:rFonts w:ascii="Times New Roman" w:hAnsi="Times New Roman" w:cs="Times New Roman"/>
              </w:rPr>
              <w:t>Bivens, Carrie</w:t>
            </w:r>
          </w:p>
        </w:tc>
        <w:tc>
          <w:tcPr>
            <w:tcW w:w="3582" w:type="dxa"/>
          </w:tcPr>
          <w:p w14:paraId="01297C08" w14:textId="2B841BBC" w:rsidR="00BF65AE" w:rsidRPr="008008C5" w:rsidRDefault="00BF65AE" w:rsidP="004346BC">
            <w:pPr>
              <w:spacing w:after="0" w:line="240" w:lineRule="auto"/>
              <w:ind w:left="-90"/>
              <w:jc w:val="both"/>
              <w:rPr>
                <w:rFonts w:ascii="Times New Roman" w:hAnsi="Times New Roman" w:cs="Times New Roman"/>
              </w:rPr>
            </w:pPr>
            <w:r w:rsidRPr="008008C5">
              <w:rPr>
                <w:rFonts w:ascii="Times New Roman" w:hAnsi="Times New Roman" w:cs="Times New Roman"/>
              </w:rPr>
              <w:t>Potomac Economics</w:t>
            </w:r>
          </w:p>
        </w:tc>
        <w:tc>
          <w:tcPr>
            <w:tcW w:w="3780" w:type="dxa"/>
          </w:tcPr>
          <w:p w14:paraId="2F87E3C6" w14:textId="77777777" w:rsidR="00BF65AE" w:rsidRPr="00D22CE5" w:rsidRDefault="00BF65AE" w:rsidP="00191168">
            <w:pPr>
              <w:spacing w:after="0" w:line="240" w:lineRule="auto"/>
              <w:ind w:left="-90"/>
              <w:jc w:val="both"/>
              <w:rPr>
                <w:rFonts w:ascii="Times New Roman" w:hAnsi="Times New Roman" w:cs="Times New Roman"/>
                <w:highlight w:val="lightGray"/>
              </w:rPr>
            </w:pPr>
          </w:p>
        </w:tc>
      </w:tr>
      <w:tr w:rsidR="00500469" w:rsidRPr="00D22CE5" w14:paraId="23439637" w14:textId="77777777" w:rsidTr="00732810">
        <w:trPr>
          <w:trHeight w:val="80"/>
        </w:trPr>
        <w:tc>
          <w:tcPr>
            <w:tcW w:w="2628" w:type="dxa"/>
          </w:tcPr>
          <w:p w14:paraId="2A25AB9C" w14:textId="1090A75E" w:rsidR="00500469" w:rsidRPr="00500469" w:rsidRDefault="00500469" w:rsidP="00191168">
            <w:pPr>
              <w:spacing w:after="0" w:line="240" w:lineRule="auto"/>
              <w:ind w:left="-90"/>
              <w:jc w:val="both"/>
              <w:rPr>
                <w:rFonts w:ascii="Times New Roman" w:hAnsi="Times New Roman" w:cs="Times New Roman"/>
              </w:rPr>
            </w:pPr>
            <w:r w:rsidRPr="00500469">
              <w:rPr>
                <w:rFonts w:ascii="Times New Roman" w:hAnsi="Times New Roman" w:cs="Times New Roman"/>
              </w:rPr>
              <w:t>Blakey, Eric</w:t>
            </w:r>
          </w:p>
        </w:tc>
        <w:tc>
          <w:tcPr>
            <w:tcW w:w="3582" w:type="dxa"/>
          </w:tcPr>
          <w:p w14:paraId="02355671" w14:textId="0D6BEFA6" w:rsidR="00500469" w:rsidRPr="00500469" w:rsidRDefault="00500469" w:rsidP="00F44132">
            <w:pPr>
              <w:spacing w:after="0" w:line="240" w:lineRule="auto"/>
              <w:ind w:left="-90"/>
              <w:rPr>
                <w:rFonts w:ascii="Times New Roman" w:hAnsi="Times New Roman" w:cs="Times New Roman"/>
              </w:rPr>
            </w:pPr>
            <w:r w:rsidRPr="00500469">
              <w:rPr>
                <w:rFonts w:ascii="Times New Roman" w:hAnsi="Times New Roman" w:cs="Times New Roman"/>
              </w:rPr>
              <w:t>Just Energy</w:t>
            </w:r>
          </w:p>
        </w:tc>
        <w:tc>
          <w:tcPr>
            <w:tcW w:w="3780" w:type="dxa"/>
          </w:tcPr>
          <w:p w14:paraId="5341ED90" w14:textId="77777777" w:rsidR="00500469" w:rsidRPr="00D22CE5" w:rsidRDefault="00500469" w:rsidP="00191168">
            <w:pPr>
              <w:spacing w:after="0" w:line="240" w:lineRule="auto"/>
              <w:ind w:left="-90"/>
              <w:jc w:val="both"/>
              <w:rPr>
                <w:rFonts w:ascii="Times New Roman" w:hAnsi="Times New Roman" w:cs="Times New Roman"/>
                <w:highlight w:val="lightGray"/>
              </w:rPr>
            </w:pPr>
          </w:p>
        </w:tc>
      </w:tr>
      <w:tr w:rsidR="005E4238" w:rsidRPr="00D22CE5" w14:paraId="0CDC968C" w14:textId="77777777" w:rsidTr="00732810">
        <w:trPr>
          <w:trHeight w:val="80"/>
        </w:trPr>
        <w:tc>
          <w:tcPr>
            <w:tcW w:w="2628" w:type="dxa"/>
            <w:vAlign w:val="bottom"/>
          </w:tcPr>
          <w:p w14:paraId="5F5F2D54" w14:textId="135131F4" w:rsidR="005E4238" w:rsidRPr="00500469" w:rsidRDefault="005E4238"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Boisseau, Heather</w:t>
            </w:r>
          </w:p>
        </w:tc>
        <w:tc>
          <w:tcPr>
            <w:tcW w:w="3582" w:type="dxa"/>
            <w:vAlign w:val="bottom"/>
          </w:tcPr>
          <w:p w14:paraId="615AEA19" w14:textId="2EBE17AD" w:rsidR="005E4238" w:rsidRPr="00500469" w:rsidRDefault="005E4238"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Lower Colorado River Authority</w:t>
            </w:r>
          </w:p>
        </w:tc>
        <w:tc>
          <w:tcPr>
            <w:tcW w:w="3780" w:type="dxa"/>
            <w:vAlign w:val="bottom"/>
          </w:tcPr>
          <w:p w14:paraId="77D3A136" w14:textId="77777777" w:rsidR="005E4238" w:rsidRPr="00D22CE5" w:rsidRDefault="005E4238" w:rsidP="00191168">
            <w:pPr>
              <w:spacing w:after="0" w:line="240" w:lineRule="auto"/>
              <w:ind w:left="-90"/>
              <w:jc w:val="both"/>
              <w:rPr>
                <w:rFonts w:ascii="Times New Roman" w:eastAsia="Times New Roman" w:hAnsi="Times New Roman" w:cs="Times New Roman"/>
                <w:highlight w:val="lightGray"/>
              </w:rPr>
            </w:pPr>
          </w:p>
        </w:tc>
      </w:tr>
      <w:tr w:rsidR="00E15B25" w:rsidRPr="00D22CE5" w14:paraId="3AAEA097" w14:textId="77777777" w:rsidTr="00732810">
        <w:trPr>
          <w:trHeight w:val="80"/>
        </w:trPr>
        <w:tc>
          <w:tcPr>
            <w:tcW w:w="2628" w:type="dxa"/>
            <w:vAlign w:val="bottom"/>
          </w:tcPr>
          <w:p w14:paraId="45E9EE92" w14:textId="41709680" w:rsidR="00E15B25" w:rsidRPr="00E15B25" w:rsidRDefault="00E15B2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Brandin, Sam</w:t>
            </w:r>
          </w:p>
        </w:tc>
        <w:tc>
          <w:tcPr>
            <w:tcW w:w="3582" w:type="dxa"/>
            <w:vAlign w:val="bottom"/>
          </w:tcPr>
          <w:p w14:paraId="3A72414A" w14:textId="0923B66C" w:rsidR="00E15B25" w:rsidRPr="00E15B25" w:rsidRDefault="00E15B2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Plus Power</w:t>
            </w:r>
          </w:p>
        </w:tc>
        <w:tc>
          <w:tcPr>
            <w:tcW w:w="3780" w:type="dxa"/>
            <w:vAlign w:val="bottom"/>
          </w:tcPr>
          <w:p w14:paraId="4C3F7D16" w14:textId="77777777" w:rsidR="00E15B25" w:rsidRPr="00D22CE5" w:rsidRDefault="00E15B25" w:rsidP="00191168">
            <w:pPr>
              <w:spacing w:after="0" w:line="240" w:lineRule="auto"/>
              <w:ind w:left="-90"/>
              <w:jc w:val="both"/>
              <w:rPr>
                <w:rFonts w:ascii="Times New Roman" w:eastAsia="Times New Roman" w:hAnsi="Times New Roman" w:cs="Times New Roman"/>
                <w:highlight w:val="lightGray"/>
              </w:rPr>
            </w:pPr>
          </w:p>
        </w:tc>
      </w:tr>
      <w:tr w:rsidR="005E4238" w:rsidRPr="00D22CE5" w14:paraId="1045581B" w14:textId="77777777" w:rsidTr="00732810">
        <w:trPr>
          <w:trHeight w:val="80"/>
        </w:trPr>
        <w:tc>
          <w:tcPr>
            <w:tcW w:w="2628" w:type="dxa"/>
            <w:vAlign w:val="bottom"/>
          </w:tcPr>
          <w:p w14:paraId="44CDC7A2" w14:textId="1132D022" w:rsidR="005E4238" w:rsidRPr="008008C5" w:rsidRDefault="005E4238"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Bruce, Mark</w:t>
            </w:r>
          </w:p>
        </w:tc>
        <w:tc>
          <w:tcPr>
            <w:tcW w:w="3582" w:type="dxa"/>
            <w:vAlign w:val="bottom"/>
          </w:tcPr>
          <w:p w14:paraId="2570767B" w14:textId="0D5A0D6F" w:rsidR="005E4238" w:rsidRPr="008008C5" w:rsidRDefault="005E4238"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Cratylus Advisors</w:t>
            </w:r>
          </w:p>
        </w:tc>
        <w:tc>
          <w:tcPr>
            <w:tcW w:w="3780" w:type="dxa"/>
            <w:vAlign w:val="bottom"/>
          </w:tcPr>
          <w:p w14:paraId="667E2459" w14:textId="77777777" w:rsidR="005E4238" w:rsidRPr="00D22CE5" w:rsidRDefault="005E4238" w:rsidP="00191168">
            <w:pPr>
              <w:spacing w:after="0" w:line="240" w:lineRule="auto"/>
              <w:ind w:left="-90"/>
              <w:jc w:val="both"/>
              <w:rPr>
                <w:rFonts w:ascii="Times New Roman" w:eastAsia="Times New Roman" w:hAnsi="Times New Roman" w:cs="Times New Roman"/>
                <w:highlight w:val="lightGray"/>
              </w:rPr>
            </w:pPr>
          </w:p>
        </w:tc>
      </w:tr>
      <w:tr w:rsidR="0089348C" w:rsidRPr="00D22CE5" w14:paraId="71FD919D" w14:textId="77777777" w:rsidTr="00732810">
        <w:trPr>
          <w:trHeight w:val="80"/>
        </w:trPr>
        <w:tc>
          <w:tcPr>
            <w:tcW w:w="2628" w:type="dxa"/>
            <w:vAlign w:val="bottom"/>
          </w:tcPr>
          <w:p w14:paraId="7B31DA47" w14:textId="77777777" w:rsidR="00E11CBE" w:rsidRDefault="00E11CBE" w:rsidP="00191168">
            <w:pPr>
              <w:spacing w:after="0" w:line="240" w:lineRule="auto"/>
              <w:ind w:left="-90"/>
              <w:jc w:val="both"/>
              <w:rPr>
                <w:rFonts w:ascii="Times New Roman" w:eastAsia="Times New Roman" w:hAnsi="Times New Roman" w:cs="Times New Roman"/>
              </w:rPr>
            </w:pPr>
          </w:p>
          <w:p w14:paraId="2058ADBD" w14:textId="5F2DCD82" w:rsidR="0089348C" w:rsidRPr="008008C5" w:rsidRDefault="0089348C"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Bunch, Kevin</w:t>
            </w:r>
          </w:p>
        </w:tc>
        <w:tc>
          <w:tcPr>
            <w:tcW w:w="3582" w:type="dxa"/>
            <w:vAlign w:val="bottom"/>
          </w:tcPr>
          <w:p w14:paraId="050DF851" w14:textId="3030D86B" w:rsidR="0089348C" w:rsidRPr="008008C5" w:rsidRDefault="0089348C"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 xml:space="preserve">EDF Trading North America </w:t>
            </w:r>
          </w:p>
        </w:tc>
        <w:tc>
          <w:tcPr>
            <w:tcW w:w="3780" w:type="dxa"/>
            <w:vAlign w:val="bottom"/>
          </w:tcPr>
          <w:p w14:paraId="03FBE7F0" w14:textId="77777777" w:rsidR="0089348C" w:rsidRPr="00D22CE5" w:rsidRDefault="0089348C" w:rsidP="00191168">
            <w:pPr>
              <w:spacing w:after="0" w:line="240" w:lineRule="auto"/>
              <w:ind w:left="-90"/>
              <w:jc w:val="both"/>
              <w:rPr>
                <w:rFonts w:ascii="Times New Roman" w:eastAsia="Times New Roman" w:hAnsi="Times New Roman" w:cs="Times New Roman"/>
                <w:highlight w:val="lightGray"/>
              </w:rPr>
            </w:pPr>
          </w:p>
        </w:tc>
      </w:tr>
      <w:tr w:rsidR="004E77E6" w:rsidRPr="00D22CE5" w14:paraId="11347D78" w14:textId="77777777" w:rsidTr="00732810">
        <w:trPr>
          <w:trHeight w:val="80"/>
        </w:trPr>
        <w:tc>
          <w:tcPr>
            <w:tcW w:w="2628" w:type="dxa"/>
            <w:vAlign w:val="bottom"/>
          </w:tcPr>
          <w:p w14:paraId="2A936CC7" w14:textId="7A64F027" w:rsidR="004E77E6" w:rsidRPr="00FD504E" w:rsidRDefault="004E77E6"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Bunyan, Michael</w:t>
            </w:r>
          </w:p>
        </w:tc>
        <w:tc>
          <w:tcPr>
            <w:tcW w:w="3582" w:type="dxa"/>
            <w:vAlign w:val="bottom"/>
          </w:tcPr>
          <w:p w14:paraId="74C0DBEA" w14:textId="75AB258A" w:rsidR="004E77E6" w:rsidRPr="00FD504E" w:rsidRDefault="004E77E6"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Jupiter Power</w:t>
            </w:r>
          </w:p>
        </w:tc>
        <w:tc>
          <w:tcPr>
            <w:tcW w:w="3780" w:type="dxa"/>
            <w:vAlign w:val="bottom"/>
          </w:tcPr>
          <w:p w14:paraId="25C1A71B" w14:textId="77777777" w:rsidR="004E77E6" w:rsidRPr="00D22CE5" w:rsidRDefault="004E77E6" w:rsidP="00191168">
            <w:pPr>
              <w:spacing w:after="0" w:line="240" w:lineRule="auto"/>
              <w:ind w:left="-90"/>
              <w:jc w:val="both"/>
              <w:rPr>
                <w:rFonts w:ascii="Times New Roman" w:eastAsia="Times New Roman" w:hAnsi="Times New Roman" w:cs="Times New Roman"/>
                <w:highlight w:val="lightGray"/>
              </w:rPr>
            </w:pPr>
          </w:p>
        </w:tc>
      </w:tr>
      <w:tr w:rsidR="00FD504E" w:rsidRPr="00D22CE5" w14:paraId="1BC29BED" w14:textId="77777777" w:rsidTr="00732810">
        <w:trPr>
          <w:trHeight w:val="80"/>
        </w:trPr>
        <w:tc>
          <w:tcPr>
            <w:tcW w:w="2628" w:type="dxa"/>
            <w:vAlign w:val="bottom"/>
          </w:tcPr>
          <w:p w14:paraId="7AB2EC2A" w14:textId="6294EC1E" w:rsidR="00FD504E" w:rsidRPr="00E15B25" w:rsidRDefault="00FD504E" w:rsidP="00CC0D8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Chalenski, David</w:t>
            </w:r>
          </w:p>
        </w:tc>
        <w:tc>
          <w:tcPr>
            <w:tcW w:w="3582" w:type="dxa"/>
            <w:vAlign w:val="bottom"/>
          </w:tcPr>
          <w:p w14:paraId="3D1B0669" w14:textId="1496B25E" w:rsidR="00FD504E" w:rsidRPr="00E15B25" w:rsidRDefault="00FD504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Shell Energy</w:t>
            </w:r>
          </w:p>
        </w:tc>
        <w:tc>
          <w:tcPr>
            <w:tcW w:w="3780" w:type="dxa"/>
            <w:vAlign w:val="bottom"/>
          </w:tcPr>
          <w:p w14:paraId="50D1CD6C" w14:textId="77777777" w:rsidR="00FD504E" w:rsidRPr="00D22CE5" w:rsidRDefault="00FD504E" w:rsidP="00191168">
            <w:pPr>
              <w:spacing w:after="0" w:line="240" w:lineRule="auto"/>
              <w:ind w:left="-90"/>
              <w:jc w:val="both"/>
              <w:rPr>
                <w:rFonts w:ascii="Times New Roman" w:eastAsia="Times New Roman" w:hAnsi="Times New Roman" w:cs="Times New Roman"/>
                <w:highlight w:val="lightGray"/>
              </w:rPr>
            </w:pPr>
          </w:p>
        </w:tc>
      </w:tr>
      <w:tr w:rsidR="00E15B25" w:rsidRPr="00D22CE5" w14:paraId="0DA2A1DD" w14:textId="77777777" w:rsidTr="00732810">
        <w:trPr>
          <w:trHeight w:val="80"/>
        </w:trPr>
        <w:tc>
          <w:tcPr>
            <w:tcW w:w="2628" w:type="dxa"/>
            <w:vAlign w:val="bottom"/>
          </w:tcPr>
          <w:p w14:paraId="08A62CC4" w14:textId="3DB50A46" w:rsidR="00E15B25" w:rsidRPr="00E15B25" w:rsidRDefault="00E15B25" w:rsidP="00CC0D8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Chamberlin, Jennifer</w:t>
            </w:r>
          </w:p>
        </w:tc>
        <w:tc>
          <w:tcPr>
            <w:tcW w:w="3582" w:type="dxa"/>
            <w:vAlign w:val="bottom"/>
          </w:tcPr>
          <w:p w14:paraId="6A1022FB" w14:textId="3EE25AD9" w:rsidR="00E15B25" w:rsidRPr="00E15B25" w:rsidRDefault="00E15B2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CPower Energy Management</w:t>
            </w:r>
          </w:p>
        </w:tc>
        <w:tc>
          <w:tcPr>
            <w:tcW w:w="3780" w:type="dxa"/>
            <w:vAlign w:val="bottom"/>
          </w:tcPr>
          <w:p w14:paraId="081AF7D7" w14:textId="77777777" w:rsidR="00E15B25" w:rsidRPr="00D22CE5" w:rsidRDefault="00E15B25" w:rsidP="00191168">
            <w:pPr>
              <w:spacing w:after="0" w:line="240" w:lineRule="auto"/>
              <w:ind w:left="-90"/>
              <w:jc w:val="both"/>
              <w:rPr>
                <w:rFonts w:ascii="Times New Roman" w:eastAsia="Times New Roman" w:hAnsi="Times New Roman" w:cs="Times New Roman"/>
                <w:highlight w:val="lightGray"/>
              </w:rPr>
            </w:pPr>
          </w:p>
        </w:tc>
      </w:tr>
      <w:tr w:rsidR="006306F5" w:rsidRPr="00D22CE5" w14:paraId="427753ED" w14:textId="77777777" w:rsidTr="00732810">
        <w:trPr>
          <w:trHeight w:val="80"/>
        </w:trPr>
        <w:tc>
          <w:tcPr>
            <w:tcW w:w="2628" w:type="dxa"/>
            <w:vAlign w:val="bottom"/>
          </w:tcPr>
          <w:p w14:paraId="0EB21569" w14:textId="69A0E2F6" w:rsidR="006306F5" w:rsidRPr="00500469" w:rsidRDefault="006306F5"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Coleman, Diana</w:t>
            </w:r>
          </w:p>
        </w:tc>
        <w:tc>
          <w:tcPr>
            <w:tcW w:w="3582" w:type="dxa"/>
            <w:vAlign w:val="bottom"/>
          </w:tcPr>
          <w:p w14:paraId="60EC22FA" w14:textId="69D665D9" w:rsidR="006306F5" w:rsidRPr="00500469" w:rsidRDefault="006306F5"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CPS Energy</w:t>
            </w:r>
          </w:p>
        </w:tc>
        <w:tc>
          <w:tcPr>
            <w:tcW w:w="3780" w:type="dxa"/>
            <w:vAlign w:val="bottom"/>
          </w:tcPr>
          <w:p w14:paraId="5E06B5BF" w14:textId="77777777" w:rsidR="006306F5" w:rsidRPr="00D22CE5" w:rsidRDefault="006306F5" w:rsidP="00191168">
            <w:pPr>
              <w:spacing w:after="0" w:line="240" w:lineRule="auto"/>
              <w:ind w:left="-90"/>
              <w:jc w:val="both"/>
              <w:rPr>
                <w:rFonts w:ascii="Times New Roman" w:eastAsia="Times New Roman" w:hAnsi="Times New Roman" w:cs="Times New Roman"/>
                <w:highlight w:val="lightGray"/>
              </w:rPr>
            </w:pPr>
          </w:p>
        </w:tc>
      </w:tr>
      <w:tr w:rsidR="00E15B25" w:rsidRPr="00D22CE5" w14:paraId="6AC072AC" w14:textId="77777777" w:rsidTr="00732810">
        <w:trPr>
          <w:trHeight w:val="80"/>
        </w:trPr>
        <w:tc>
          <w:tcPr>
            <w:tcW w:w="2628" w:type="dxa"/>
            <w:vAlign w:val="bottom"/>
          </w:tcPr>
          <w:p w14:paraId="09E5F8A1" w14:textId="5D946BED" w:rsidR="00E15B25" w:rsidRPr="00E15B25" w:rsidRDefault="00E15B2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Cox, Jason</w:t>
            </w:r>
          </w:p>
        </w:tc>
        <w:tc>
          <w:tcPr>
            <w:tcW w:w="3582" w:type="dxa"/>
            <w:vAlign w:val="bottom"/>
          </w:tcPr>
          <w:p w14:paraId="567FDCFA" w14:textId="012AD24D" w:rsidR="00E15B25" w:rsidRPr="00E15B25" w:rsidRDefault="00E15B2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EDF Energy</w:t>
            </w:r>
          </w:p>
        </w:tc>
        <w:tc>
          <w:tcPr>
            <w:tcW w:w="3780" w:type="dxa"/>
            <w:vAlign w:val="bottom"/>
          </w:tcPr>
          <w:p w14:paraId="024D4E46" w14:textId="77777777" w:rsidR="00E15B25" w:rsidRPr="00D22CE5" w:rsidRDefault="00E15B25" w:rsidP="00191168">
            <w:pPr>
              <w:spacing w:after="0" w:line="240" w:lineRule="auto"/>
              <w:ind w:left="-90"/>
              <w:jc w:val="both"/>
              <w:rPr>
                <w:rFonts w:ascii="Times New Roman" w:eastAsia="Times New Roman" w:hAnsi="Times New Roman" w:cs="Times New Roman"/>
                <w:highlight w:val="lightGray"/>
              </w:rPr>
            </w:pPr>
          </w:p>
        </w:tc>
      </w:tr>
      <w:tr w:rsidR="00F44132" w:rsidRPr="00D22CE5" w14:paraId="4280FFAB" w14:textId="77777777" w:rsidTr="00732810">
        <w:trPr>
          <w:trHeight w:val="80"/>
        </w:trPr>
        <w:tc>
          <w:tcPr>
            <w:tcW w:w="2628" w:type="dxa"/>
            <w:vAlign w:val="bottom"/>
          </w:tcPr>
          <w:p w14:paraId="37ACFE24" w14:textId="10E429CB" w:rsidR="00F44132" w:rsidRPr="00E15B25" w:rsidRDefault="00F44132"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Cripe, Ramsey</w:t>
            </w:r>
          </w:p>
        </w:tc>
        <w:tc>
          <w:tcPr>
            <w:tcW w:w="3582" w:type="dxa"/>
            <w:vAlign w:val="bottom"/>
          </w:tcPr>
          <w:p w14:paraId="029E82AC" w14:textId="4622625F" w:rsidR="00F44132" w:rsidRPr="00E15B25" w:rsidRDefault="00F44132"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Schneider Engineering</w:t>
            </w:r>
          </w:p>
        </w:tc>
        <w:tc>
          <w:tcPr>
            <w:tcW w:w="3780" w:type="dxa"/>
            <w:vAlign w:val="bottom"/>
          </w:tcPr>
          <w:p w14:paraId="1607C0ED" w14:textId="77777777" w:rsidR="00F44132" w:rsidRPr="00D22CE5" w:rsidRDefault="00F44132" w:rsidP="00191168">
            <w:pPr>
              <w:spacing w:after="0" w:line="240" w:lineRule="auto"/>
              <w:ind w:left="-90"/>
              <w:jc w:val="both"/>
              <w:rPr>
                <w:rFonts w:ascii="Times New Roman" w:eastAsia="Times New Roman" w:hAnsi="Times New Roman" w:cs="Times New Roman"/>
                <w:highlight w:val="lightGray"/>
              </w:rPr>
            </w:pPr>
          </w:p>
        </w:tc>
      </w:tr>
      <w:tr w:rsidR="00140DC3" w:rsidRPr="00D22CE5" w14:paraId="080670D2" w14:textId="77777777" w:rsidTr="00732810">
        <w:trPr>
          <w:trHeight w:val="80"/>
        </w:trPr>
        <w:tc>
          <w:tcPr>
            <w:tcW w:w="2628" w:type="dxa"/>
            <w:vAlign w:val="bottom"/>
          </w:tcPr>
          <w:p w14:paraId="30AFE5B6" w14:textId="7A93AA51" w:rsidR="00140DC3" w:rsidRPr="00FD504E" w:rsidRDefault="00140DC3"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Daigneault, Ralph</w:t>
            </w:r>
          </w:p>
        </w:tc>
        <w:tc>
          <w:tcPr>
            <w:tcW w:w="3582" w:type="dxa"/>
            <w:vAlign w:val="bottom"/>
          </w:tcPr>
          <w:p w14:paraId="670C5137" w14:textId="2B7A20FA" w:rsidR="00140DC3" w:rsidRPr="00FD504E" w:rsidRDefault="00140DC3"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Potomac Economics</w:t>
            </w:r>
          </w:p>
        </w:tc>
        <w:tc>
          <w:tcPr>
            <w:tcW w:w="3780" w:type="dxa"/>
            <w:vAlign w:val="bottom"/>
          </w:tcPr>
          <w:p w14:paraId="5E94A839" w14:textId="77777777" w:rsidR="00140DC3" w:rsidRPr="00D22CE5" w:rsidRDefault="00140DC3" w:rsidP="00191168">
            <w:pPr>
              <w:spacing w:after="0" w:line="240" w:lineRule="auto"/>
              <w:ind w:left="-90"/>
              <w:jc w:val="both"/>
              <w:rPr>
                <w:rFonts w:ascii="Times New Roman" w:eastAsia="Times New Roman" w:hAnsi="Times New Roman" w:cs="Times New Roman"/>
                <w:highlight w:val="lightGray"/>
              </w:rPr>
            </w:pPr>
          </w:p>
        </w:tc>
      </w:tr>
      <w:tr w:rsidR="008008C5" w:rsidRPr="00D22CE5" w14:paraId="2F6FCC0F" w14:textId="77777777" w:rsidTr="00732810">
        <w:trPr>
          <w:trHeight w:val="80"/>
        </w:trPr>
        <w:tc>
          <w:tcPr>
            <w:tcW w:w="2628" w:type="dxa"/>
            <w:vAlign w:val="bottom"/>
          </w:tcPr>
          <w:p w14:paraId="41B4E122" w14:textId="58AFF739" w:rsidR="008008C5" w:rsidRPr="00E15B25" w:rsidRDefault="008008C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Donohoo, Kenneth</w:t>
            </w:r>
          </w:p>
        </w:tc>
        <w:tc>
          <w:tcPr>
            <w:tcW w:w="3582" w:type="dxa"/>
            <w:vAlign w:val="bottom"/>
          </w:tcPr>
          <w:p w14:paraId="532D9E42" w14:textId="55696350" w:rsidR="008008C5" w:rsidRPr="00E15B25" w:rsidRDefault="008008C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EPE Consulting</w:t>
            </w:r>
          </w:p>
        </w:tc>
        <w:tc>
          <w:tcPr>
            <w:tcW w:w="3780" w:type="dxa"/>
            <w:vAlign w:val="bottom"/>
          </w:tcPr>
          <w:p w14:paraId="181D19B4" w14:textId="77777777" w:rsidR="008008C5" w:rsidRPr="00D22CE5" w:rsidRDefault="008008C5" w:rsidP="00191168">
            <w:pPr>
              <w:spacing w:after="0" w:line="240" w:lineRule="auto"/>
              <w:ind w:left="-90"/>
              <w:jc w:val="both"/>
              <w:rPr>
                <w:rFonts w:ascii="Times New Roman" w:eastAsia="Times New Roman" w:hAnsi="Times New Roman" w:cs="Times New Roman"/>
                <w:highlight w:val="lightGray"/>
              </w:rPr>
            </w:pPr>
          </w:p>
        </w:tc>
      </w:tr>
      <w:tr w:rsidR="00E75A7A" w:rsidRPr="00D22CE5" w14:paraId="2A5BB7C3" w14:textId="77777777" w:rsidTr="00732810">
        <w:trPr>
          <w:trHeight w:val="80"/>
        </w:trPr>
        <w:tc>
          <w:tcPr>
            <w:tcW w:w="2628" w:type="dxa"/>
            <w:vAlign w:val="bottom"/>
          </w:tcPr>
          <w:p w14:paraId="62B9FF12" w14:textId="77777777" w:rsidR="00E75A7A" w:rsidRPr="00E15B25" w:rsidRDefault="00E75A7A"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Dreyfus, Mark</w:t>
            </w:r>
          </w:p>
        </w:tc>
        <w:tc>
          <w:tcPr>
            <w:tcW w:w="3582" w:type="dxa"/>
            <w:vAlign w:val="bottom"/>
          </w:tcPr>
          <w:p w14:paraId="147B3B38" w14:textId="77777777" w:rsidR="00E75A7A" w:rsidRPr="00E15B25" w:rsidRDefault="00E75A7A"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MD Energy Consulting</w:t>
            </w:r>
          </w:p>
        </w:tc>
        <w:tc>
          <w:tcPr>
            <w:tcW w:w="3780" w:type="dxa"/>
            <w:vAlign w:val="bottom"/>
          </w:tcPr>
          <w:p w14:paraId="569B997A" w14:textId="77777777" w:rsidR="00E75A7A" w:rsidRPr="00D22CE5" w:rsidRDefault="00E75A7A" w:rsidP="00191168">
            <w:pPr>
              <w:spacing w:after="0" w:line="240" w:lineRule="auto"/>
              <w:ind w:left="-90"/>
              <w:jc w:val="both"/>
              <w:rPr>
                <w:rFonts w:ascii="Times New Roman" w:eastAsia="Times New Roman" w:hAnsi="Times New Roman" w:cs="Times New Roman"/>
                <w:highlight w:val="lightGray"/>
              </w:rPr>
            </w:pPr>
          </w:p>
        </w:tc>
      </w:tr>
      <w:tr w:rsidR="005E4238" w:rsidRPr="00D22CE5" w14:paraId="0BDB75F9" w14:textId="77777777" w:rsidTr="00732810">
        <w:trPr>
          <w:trHeight w:val="80"/>
        </w:trPr>
        <w:tc>
          <w:tcPr>
            <w:tcW w:w="2628" w:type="dxa"/>
            <w:vAlign w:val="bottom"/>
          </w:tcPr>
          <w:p w14:paraId="68377C2A" w14:textId="5E8D953B" w:rsidR="005E4238" w:rsidRPr="00500469" w:rsidRDefault="005E4238"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Duensing, Allison</w:t>
            </w:r>
          </w:p>
        </w:tc>
        <w:tc>
          <w:tcPr>
            <w:tcW w:w="3582" w:type="dxa"/>
            <w:vAlign w:val="bottom"/>
          </w:tcPr>
          <w:p w14:paraId="33A34E3F" w14:textId="4DC2FD5F" w:rsidR="005E4238" w:rsidRPr="00500469" w:rsidRDefault="005E4238"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Saracen Energy</w:t>
            </w:r>
          </w:p>
        </w:tc>
        <w:tc>
          <w:tcPr>
            <w:tcW w:w="3780" w:type="dxa"/>
            <w:vAlign w:val="bottom"/>
          </w:tcPr>
          <w:p w14:paraId="1AFD8B73" w14:textId="77777777" w:rsidR="005E4238" w:rsidRPr="00D22CE5" w:rsidRDefault="005E4238" w:rsidP="00191168">
            <w:pPr>
              <w:spacing w:after="0" w:line="240" w:lineRule="auto"/>
              <w:ind w:left="-90"/>
              <w:jc w:val="both"/>
              <w:rPr>
                <w:rFonts w:ascii="Times New Roman" w:eastAsia="Times New Roman" w:hAnsi="Times New Roman" w:cs="Times New Roman"/>
                <w:highlight w:val="lightGray"/>
              </w:rPr>
            </w:pPr>
          </w:p>
        </w:tc>
      </w:tr>
      <w:tr w:rsidR="00FD504E" w:rsidRPr="00D22CE5" w14:paraId="7605AAAD" w14:textId="77777777" w:rsidTr="00732810">
        <w:trPr>
          <w:trHeight w:val="80"/>
        </w:trPr>
        <w:tc>
          <w:tcPr>
            <w:tcW w:w="2628" w:type="dxa"/>
            <w:vAlign w:val="bottom"/>
          </w:tcPr>
          <w:p w14:paraId="6C8F28CE" w14:textId="0B377739" w:rsidR="00FD504E" w:rsidRPr="00FD504E" w:rsidRDefault="00FD504E"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Evans, Ryan</w:t>
            </w:r>
          </w:p>
        </w:tc>
        <w:tc>
          <w:tcPr>
            <w:tcW w:w="3582" w:type="dxa"/>
            <w:vAlign w:val="bottom"/>
          </w:tcPr>
          <w:p w14:paraId="4B1D6504" w14:textId="213D54FE" w:rsidR="00FD504E" w:rsidRPr="00FD504E" w:rsidRDefault="00FD504E"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ACES Power</w:t>
            </w:r>
          </w:p>
        </w:tc>
        <w:tc>
          <w:tcPr>
            <w:tcW w:w="3780" w:type="dxa"/>
            <w:vAlign w:val="bottom"/>
          </w:tcPr>
          <w:p w14:paraId="41B91FCC" w14:textId="77777777" w:rsidR="00FD504E" w:rsidRPr="00D22CE5" w:rsidRDefault="00FD504E" w:rsidP="00191168">
            <w:pPr>
              <w:spacing w:after="0" w:line="240" w:lineRule="auto"/>
              <w:ind w:left="-90"/>
              <w:jc w:val="both"/>
              <w:rPr>
                <w:rFonts w:ascii="Times New Roman" w:eastAsia="Times New Roman" w:hAnsi="Times New Roman" w:cs="Times New Roman"/>
                <w:highlight w:val="lightGray"/>
              </w:rPr>
            </w:pPr>
          </w:p>
        </w:tc>
      </w:tr>
      <w:tr w:rsidR="00FD504E" w:rsidRPr="00D22CE5" w14:paraId="0AB0A12B" w14:textId="77777777" w:rsidTr="00732810">
        <w:trPr>
          <w:trHeight w:val="80"/>
        </w:trPr>
        <w:tc>
          <w:tcPr>
            <w:tcW w:w="2628" w:type="dxa"/>
            <w:vAlign w:val="bottom"/>
          </w:tcPr>
          <w:p w14:paraId="1CEDA0C4" w14:textId="5E98EA36" w:rsidR="00FD504E" w:rsidRPr="00FD504E" w:rsidRDefault="00FD504E"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Ford, Bart</w:t>
            </w:r>
          </w:p>
        </w:tc>
        <w:tc>
          <w:tcPr>
            <w:tcW w:w="3582" w:type="dxa"/>
            <w:vAlign w:val="bottom"/>
          </w:tcPr>
          <w:p w14:paraId="633D53CC" w14:textId="208BA555" w:rsidR="00FD504E" w:rsidRPr="00FD504E" w:rsidRDefault="00FD504E"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Tenaska Power Services</w:t>
            </w:r>
          </w:p>
        </w:tc>
        <w:tc>
          <w:tcPr>
            <w:tcW w:w="3780" w:type="dxa"/>
            <w:vAlign w:val="bottom"/>
          </w:tcPr>
          <w:p w14:paraId="42C495B9" w14:textId="77777777" w:rsidR="00FD504E" w:rsidRPr="00D22CE5" w:rsidRDefault="00FD504E" w:rsidP="00191168">
            <w:pPr>
              <w:spacing w:after="0" w:line="240" w:lineRule="auto"/>
              <w:ind w:left="-90"/>
              <w:jc w:val="both"/>
              <w:rPr>
                <w:rFonts w:ascii="Times New Roman" w:eastAsia="Times New Roman" w:hAnsi="Times New Roman" w:cs="Times New Roman"/>
                <w:highlight w:val="lightGray"/>
              </w:rPr>
            </w:pPr>
          </w:p>
        </w:tc>
      </w:tr>
      <w:tr w:rsidR="008E1A2B" w:rsidRPr="00D22CE5" w14:paraId="3A23F19E" w14:textId="77777777" w:rsidTr="00732810">
        <w:trPr>
          <w:trHeight w:val="80"/>
        </w:trPr>
        <w:tc>
          <w:tcPr>
            <w:tcW w:w="2628" w:type="dxa"/>
            <w:vAlign w:val="bottom"/>
          </w:tcPr>
          <w:p w14:paraId="791D40DD" w14:textId="4C0B83BD" w:rsidR="008E1A2B" w:rsidRPr="008008C5" w:rsidRDefault="008E1A2B"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Foreman, Mark</w:t>
            </w:r>
          </w:p>
        </w:tc>
        <w:tc>
          <w:tcPr>
            <w:tcW w:w="3582" w:type="dxa"/>
            <w:vAlign w:val="bottom"/>
          </w:tcPr>
          <w:p w14:paraId="724E593D" w14:textId="0CE46B27" w:rsidR="008E1A2B" w:rsidRPr="008008C5" w:rsidRDefault="008E1A2B"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Tenaska Power Services</w:t>
            </w:r>
          </w:p>
        </w:tc>
        <w:tc>
          <w:tcPr>
            <w:tcW w:w="3780" w:type="dxa"/>
            <w:vAlign w:val="bottom"/>
          </w:tcPr>
          <w:p w14:paraId="42C27C36" w14:textId="77777777" w:rsidR="008E1A2B" w:rsidRPr="00D22CE5" w:rsidRDefault="008E1A2B" w:rsidP="00191168">
            <w:pPr>
              <w:spacing w:after="0" w:line="240" w:lineRule="auto"/>
              <w:ind w:left="-90"/>
              <w:jc w:val="both"/>
              <w:rPr>
                <w:rFonts w:ascii="Times New Roman" w:eastAsia="Times New Roman" w:hAnsi="Times New Roman" w:cs="Times New Roman"/>
                <w:highlight w:val="lightGray"/>
              </w:rPr>
            </w:pPr>
          </w:p>
        </w:tc>
      </w:tr>
      <w:tr w:rsidR="008008C5" w:rsidRPr="00D22CE5" w14:paraId="30D2AC77" w14:textId="77777777" w:rsidTr="00732810">
        <w:trPr>
          <w:trHeight w:val="99"/>
        </w:trPr>
        <w:tc>
          <w:tcPr>
            <w:tcW w:w="2628" w:type="dxa"/>
            <w:vAlign w:val="bottom"/>
          </w:tcPr>
          <w:p w14:paraId="03A08521" w14:textId="18881495" w:rsidR="008008C5" w:rsidRDefault="008008C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Goff, Eric</w:t>
            </w:r>
          </w:p>
        </w:tc>
        <w:tc>
          <w:tcPr>
            <w:tcW w:w="3582" w:type="dxa"/>
            <w:vAlign w:val="bottom"/>
          </w:tcPr>
          <w:p w14:paraId="401FF86A" w14:textId="77777777" w:rsidR="008008C5" w:rsidRDefault="008008C5" w:rsidP="00191168">
            <w:pPr>
              <w:spacing w:after="0" w:line="240" w:lineRule="auto"/>
              <w:ind w:left="-90"/>
              <w:jc w:val="both"/>
              <w:rPr>
                <w:rFonts w:ascii="Times New Roman" w:eastAsia="Times New Roman" w:hAnsi="Times New Roman" w:cs="Times New Roman"/>
              </w:rPr>
            </w:pPr>
          </w:p>
        </w:tc>
        <w:tc>
          <w:tcPr>
            <w:tcW w:w="3780" w:type="dxa"/>
            <w:vAlign w:val="bottom"/>
          </w:tcPr>
          <w:p w14:paraId="2589C18B" w14:textId="77777777" w:rsidR="008008C5" w:rsidRPr="00D22CE5" w:rsidRDefault="008008C5" w:rsidP="00191168">
            <w:pPr>
              <w:spacing w:after="0" w:line="240" w:lineRule="auto"/>
              <w:ind w:left="-90"/>
              <w:jc w:val="both"/>
              <w:rPr>
                <w:rFonts w:ascii="Times New Roman" w:eastAsia="Times New Roman" w:hAnsi="Times New Roman" w:cs="Times New Roman"/>
                <w:highlight w:val="lightGray"/>
              </w:rPr>
            </w:pPr>
          </w:p>
        </w:tc>
      </w:tr>
      <w:tr w:rsidR="008008C5" w:rsidRPr="00D22CE5" w14:paraId="5F805336" w14:textId="77777777" w:rsidTr="00732810">
        <w:trPr>
          <w:trHeight w:val="99"/>
        </w:trPr>
        <w:tc>
          <w:tcPr>
            <w:tcW w:w="2628" w:type="dxa"/>
            <w:vAlign w:val="bottom"/>
          </w:tcPr>
          <w:p w14:paraId="4FCA4D74" w14:textId="1EF4B7C5" w:rsidR="008008C5" w:rsidRPr="00E15B25" w:rsidRDefault="008008C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Goodlett, Adam</w:t>
            </w:r>
          </w:p>
        </w:tc>
        <w:tc>
          <w:tcPr>
            <w:tcW w:w="3582" w:type="dxa"/>
            <w:vAlign w:val="bottom"/>
          </w:tcPr>
          <w:p w14:paraId="1F0A320F" w14:textId="3789623F" w:rsidR="008008C5" w:rsidRPr="00E15B25" w:rsidRDefault="008008C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OPUC</w:t>
            </w:r>
          </w:p>
        </w:tc>
        <w:tc>
          <w:tcPr>
            <w:tcW w:w="3780" w:type="dxa"/>
            <w:vAlign w:val="bottom"/>
          </w:tcPr>
          <w:p w14:paraId="652F37E6" w14:textId="77777777" w:rsidR="008008C5" w:rsidRPr="00D22CE5" w:rsidRDefault="008008C5" w:rsidP="00191168">
            <w:pPr>
              <w:spacing w:after="0" w:line="240" w:lineRule="auto"/>
              <w:ind w:left="-90"/>
              <w:jc w:val="both"/>
              <w:rPr>
                <w:rFonts w:ascii="Times New Roman" w:eastAsia="Times New Roman" w:hAnsi="Times New Roman" w:cs="Times New Roman"/>
                <w:highlight w:val="lightGray"/>
              </w:rPr>
            </w:pPr>
          </w:p>
        </w:tc>
      </w:tr>
      <w:tr w:rsidR="00E15B25" w:rsidRPr="00D22CE5" w14:paraId="5CA1682A" w14:textId="77777777" w:rsidTr="00732810">
        <w:trPr>
          <w:trHeight w:val="99"/>
        </w:trPr>
        <w:tc>
          <w:tcPr>
            <w:tcW w:w="2628" w:type="dxa"/>
            <w:vAlign w:val="bottom"/>
          </w:tcPr>
          <w:p w14:paraId="031FA9C9" w14:textId="47C73BBB" w:rsidR="00E15B25" w:rsidRPr="00E15B25" w:rsidRDefault="00E15B2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Graham, Sophie</w:t>
            </w:r>
          </w:p>
        </w:tc>
        <w:tc>
          <w:tcPr>
            <w:tcW w:w="3582" w:type="dxa"/>
            <w:vAlign w:val="bottom"/>
          </w:tcPr>
          <w:p w14:paraId="70C12EE0" w14:textId="0E794EDB" w:rsidR="00E15B25" w:rsidRPr="00E15B25" w:rsidRDefault="00E15B2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Adapt 2 Solutions</w:t>
            </w:r>
          </w:p>
        </w:tc>
        <w:tc>
          <w:tcPr>
            <w:tcW w:w="3780" w:type="dxa"/>
            <w:vAlign w:val="bottom"/>
          </w:tcPr>
          <w:p w14:paraId="3E3043AF" w14:textId="77777777" w:rsidR="00E15B25" w:rsidRPr="00D22CE5" w:rsidRDefault="00E15B25" w:rsidP="00191168">
            <w:pPr>
              <w:spacing w:after="0" w:line="240" w:lineRule="auto"/>
              <w:ind w:left="-90"/>
              <w:jc w:val="both"/>
              <w:rPr>
                <w:rFonts w:ascii="Times New Roman" w:eastAsia="Times New Roman" w:hAnsi="Times New Roman" w:cs="Times New Roman"/>
                <w:highlight w:val="lightGray"/>
              </w:rPr>
            </w:pPr>
          </w:p>
        </w:tc>
      </w:tr>
      <w:tr w:rsidR="00955507" w:rsidRPr="00D22CE5" w14:paraId="798EC325" w14:textId="77777777" w:rsidTr="00732810">
        <w:trPr>
          <w:trHeight w:val="99"/>
        </w:trPr>
        <w:tc>
          <w:tcPr>
            <w:tcW w:w="2628" w:type="dxa"/>
            <w:vAlign w:val="bottom"/>
          </w:tcPr>
          <w:p w14:paraId="5F0A3D58" w14:textId="77777777" w:rsidR="00955507" w:rsidRPr="008008C5" w:rsidRDefault="00955507"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Hanson, Kevin</w:t>
            </w:r>
          </w:p>
        </w:tc>
        <w:tc>
          <w:tcPr>
            <w:tcW w:w="3582" w:type="dxa"/>
            <w:vAlign w:val="bottom"/>
          </w:tcPr>
          <w:p w14:paraId="26E04DB5" w14:textId="77777777" w:rsidR="00955507" w:rsidRPr="008008C5" w:rsidRDefault="00955507"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National Grid</w:t>
            </w:r>
          </w:p>
        </w:tc>
        <w:tc>
          <w:tcPr>
            <w:tcW w:w="3780" w:type="dxa"/>
            <w:vAlign w:val="bottom"/>
          </w:tcPr>
          <w:p w14:paraId="0611F272" w14:textId="77777777" w:rsidR="00955507" w:rsidRPr="00D22CE5" w:rsidRDefault="00955507" w:rsidP="00191168">
            <w:pPr>
              <w:spacing w:after="0" w:line="240" w:lineRule="auto"/>
              <w:ind w:left="-90"/>
              <w:jc w:val="both"/>
              <w:rPr>
                <w:rFonts w:ascii="Times New Roman" w:eastAsia="Times New Roman" w:hAnsi="Times New Roman" w:cs="Times New Roman"/>
                <w:highlight w:val="lightGray"/>
              </w:rPr>
            </w:pPr>
          </w:p>
        </w:tc>
      </w:tr>
      <w:tr w:rsidR="006306F5" w:rsidRPr="00D22CE5" w14:paraId="423A4064" w14:textId="77777777" w:rsidTr="00732810">
        <w:trPr>
          <w:trHeight w:val="99"/>
        </w:trPr>
        <w:tc>
          <w:tcPr>
            <w:tcW w:w="2628" w:type="dxa"/>
            <w:vAlign w:val="bottom"/>
          </w:tcPr>
          <w:p w14:paraId="3A377223" w14:textId="55188EBA" w:rsidR="006306F5" w:rsidRPr="00FD504E" w:rsidRDefault="006306F5"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Hayden, Jolly</w:t>
            </w:r>
          </w:p>
        </w:tc>
        <w:tc>
          <w:tcPr>
            <w:tcW w:w="3582" w:type="dxa"/>
            <w:vAlign w:val="bottom"/>
          </w:tcPr>
          <w:p w14:paraId="7C227BBB" w14:textId="68CC7312" w:rsidR="006306F5" w:rsidRPr="00FD504E" w:rsidRDefault="006306F5"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GDS Associates</w:t>
            </w:r>
          </w:p>
        </w:tc>
        <w:tc>
          <w:tcPr>
            <w:tcW w:w="3780" w:type="dxa"/>
            <w:vAlign w:val="bottom"/>
          </w:tcPr>
          <w:p w14:paraId="51F1BF07" w14:textId="77777777" w:rsidR="006306F5" w:rsidRPr="00D22CE5" w:rsidRDefault="006306F5" w:rsidP="00191168">
            <w:pPr>
              <w:spacing w:after="0" w:line="240" w:lineRule="auto"/>
              <w:ind w:left="-90"/>
              <w:jc w:val="both"/>
              <w:rPr>
                <w:rFonts w:ascii="Times New Roman" w:eastAsia="Times New Roman" w:hAnsi="Times New Roman" w:cs="Times New Roman"/>
                <w:highlight w:val="lightGray"/>
              </w:rPr>
            </w:pPr>
          </w:p>
        </w:tc>
      </w:tr>
      <w:tr w:rsidR="00804465" w:rsidRPr="00D22CE5" w14:paraId="071E0188" w14:textId="77777777" w:rsidTr="00732810">
        <w:trPr>
          <w:trHeight w:val="99"/>
        </w:trPr>
        <w:tc>
          <w:tcPr>
            <w:tcW w:w="2628" w:type="dxa"/>
            <w:vAlign w:val="bottom"/>
          </w:tcPr>
          <w:p w14:paraId="39FE1471" w14:textId="77777777" w:rsidR="00804465" w:rsidRPr="00E15B25" w:rsidRDefault="0080446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Henson, Martha</w:t>
            </w:r>
          </w:p>
        </w:tc>
        <w:tc>
          <w:tcPr>
            <w:tcW w:w="3582" w:type="dxa"/>
            <w:vAlign w:val="bottom"/>
          </w:tcPr>
          <w:p w14:paraId="636303C0" w14:textId="77777777" w:rsidR="00804465" w:rsidRPr="00E15B25" w:rsidRDefault="0080446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Oncor</w:t>
            </w:r>
          </w:p>
        </w:tc>
        <w:tc>
          <w:tcPr>
            <w:tcW w:w="3780" w:type="dxa"/>
            <w:vAlign w:val="bottom"/>
          </w:tcPr>
          <w:p w14:paraId="6893BF47" w14:textId="77777777" w:rsidR="00804465" w:rsidRPr="00D22CE5" w:rsidRDefault="00804465" w:rsidP="00191168">
            <w:pPr>
              <w:spacing w:after="0" w:line="240" w:lineRule="auto"/>
              <w:ind w:left="-90"/>
              <w:jc w:val="both"/>
              <w:rPr>
                <w:rFonts w:ascii="Times New Roman" w:eastAsia="Times New Roman" w:hAnsi="Times New Roman" w:cs="Times New Roman"/>
                <w:highlight w:val="lightGray"/>
              </w:rPr>
            </w:pPr>
          </w:p>
        </w:tc>
      </w:tr>
      <w:tr w:rsidR="004E77E6" w:rsidRPr="00D22CE5" w14:paraId="54C98DDF" w14:textId="77777777" w:rsidTr="00732810">
        <w:trPr>
          <w:trHeight w:val="99"/>
        </w:trPr>
        <w:tc>
          <w:tcPr>
            <w:tcW w:w="2628" w:type="dxa"/>
            <w:vAlign w:val="bottom"/>
          </w:tcPr>
          <w:p w14:paraId="386C1D49" w14:textId="33A1B61F" w:rsidR="004E77E6" w:rsidRPr="00E15B25" w:rsidRDefault="004E77E6"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Horstmyer, Reid</w:t>
            </w:r>
          </w:p>
        </w:tc>
        <w:tc>
          <w:tcPr>
            <w:tcW w:w="3582" w:type="dxa"/>
            <w:vAlign w:val="bottom"/>
          </w:tcPr>
          <w:p w14:paraId="26AC4E0A" w14:textId="14244C39" w:rsidR="004E77E6" w:rsidRPr="00E15B25" w:rsidRDefault="004E77E6"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Dynasty Power</w:t>
            </w:r>
          </w:p>
        </w:tc>
        <w:tc>
          <w:tcPr>
            <w:tcW w:w="3780" w:type="dxa"/>
            <w:vAlign w:val="bottom"/>
          </w:tcPr>
          <w:p w14:paraId="3B3AAB47" w14:textId="77777777" w:rsidR="004E77E6" w:rsidRPr="00D22CE5" w:rsidRDefault="004E77E6" w:rsidP="00191168">
            <w:pPr>
              <w:spacing w:after="0" w:line="240" w:lineRule="auto"/>
              <w:ind w:left="-90"/>
              <w:jc w:val="both"/>
              <w:rPr>
                <w:rFonts w:ascii="Times New Roman" w:eastAsia="Times New Roman" w:hAnsi="Times New Roman" w:cs="Times New Roman"/>
                <w:highlight w:val="lightGray"/>
              </w:rPr>
            </w:pPr>
          </w:p>
        </w:tc>
      </w:tr>
      <w:tr w:rsidR="008008C5" w:rsidRPr="00D22CE5" w14:paraId="45118216" w14:textId="77777777" w:rsidTr="00732810">
        <w:trPr>
          <w:trHeight w:val="99"/>
        </w:trPr>
        <w:tc>
          <w:tcPr>
            <w:tcW w:w="2628" w:type="dxa"/>
            <w:vAlign w:val="bottom"/>
          </w:tcPr>
          <w:p w14:paraId="58F85ECE" w14:textId="709EF2A7" w:rsidR="008008C5" w:rsidRPr="00FD504E" w:rsidRDefault="008008C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Hubbard, John</w:t>
            </w:r>
          </w:p>
        </w:tc>
        <w:tc>
          <w:tcPr>
            <w:tcW w:w="3582" w:type="dxa"/>
            <w:vAlign w:val="bottom"/>
          </w:tcPr>
          <w:p w14:paraId="4B59E545" w14:textId="6C0DE9B5" w:rsidR="008008C5" w:rsidRPr="00FD504E" w:rsidRDefault="008008C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TIEC</w:t>
            </w:r>
          </w:p>
        </w:tc>
        <w:tc>
          <w:tcPr>
            <w:tcW w:w="3780" w:type="dxa"/>
            <w:vAlign w:val="bottom"/>
          </w:tcPr>
          <w:p w14:paraId="52BD5923" w14:textId="77777777" w:rsidR="008008C5" w:rsidRPr="00D22CE5" w:rsidRDefault="008008C5" w:rsidP="00191168">
            <w:pPr>
              <w:spacing w:after="0" w:line="240" w:lineRule="auto"/>
              <w:ind w:left="-90"/>
              <w:jc w:val="both"/>
              <w:rPr>
                <w:rFonts w:ascii="Times New Roman" w:eastAsia="Times New Roman" w:hAnsi="Times New Roman" w:cs="Times New Roman"/>
                <w:highlight w:val="lightGray"/>
              </w:rPr>
            </w:pPr>
          </w:p>
        </w:tc>
      </w:tr>
      <w:tr w:rsidR="005E4238" w:rsidRPr="00D22CE5" w14:paraId="1382CA1E" w14:textId="77777777" w:rsidTr="00732810">
        <w:trPr>
          <w:trHeight w:val="99"/>
        </w:trPr>
        <w:tc>
          <w:tcPr>
            <w:tcW w:w="2628" w:type="dxa"/>
            <w:vAlign w:val="bottom"/>
          </w:tcPr>
          <w:p w14:paraId="25CD2253" w14:textId="5E863CC4" w:rsidR="005E4238" w:rsidRPr="00FD504E" w:rsidRDefault="005E4238"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Huynh, Thuy</w:t>
            </w:r>
          </w:p>
        </w:tc>
        <w:tc>
          <w:tcPr>
            <w:tcW w:w="3582" w:type="dxa"/>
            <w:vAlign w:val="bottom"/>
          </w:tcPr>
          <w:p w14:paraId="49AAA245" w14:textId="31A7CF28" w:rsidR="005E4238" w:rsidRPr="00FD504E" w:rsidRDefault="005E4238"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Potomac Economics</w:t>
            </w:r>
          </w:p>
        </w:tc>
        <w:tc>
          <w:tcPr>
            <w:tcW w:w="3780" w:type="dxa"/>
            <w:vAlign w:val="bottom"/>
          </w:tcPr>
          <w:p w14:paraId="322012ED" w14:textId="77777777" w:rsidR="005E4238" w:rsidRPr="00D22CE5" w:rsidRDefault="005E4238" w:rsidP="00191168">
            <w:pPr>
              <w:spacing w:after="0" w:line="240" w:lineRule="auto"/>
              <w:ind w:left="-90"/>
              <w:jc w:val="both"/>
              <w:rPr>
                <w:rFonts w:ascii="Times New Roman" w:eastAsia="Times New Roman" w:hAnsi="Times New Roman" w:cs="Times New Roman"/>
                <w:highlight w:val="lightGray"/>
              </w:rPr>
            </w:pPr>
          </w:p>
        </w:tc>
      </w:tr>
      <w:tr w:rsidR="00FD504E" w:rsidRPr="00D22CE5" w14:paraId="019A7D47" w14:textId="77777777" w:rsidTr="00732810">
        <w:trPr>
          <w:trHeight w:val="80"/>
        </w:trPr>
        <w:tc>
          <w:tcPr>
            <w:tcW w:w="2628" w:type="dxa"/>
            <w:vAlign w:val="bottom"/>
          </w:tcPr>
          <w:p w14:paraId="0EB2F6D1" w14:textId="5E094F64" w:rsidR="00FD504E" w:rsidRPr="00FD504E" w:rsidRDefault="00FD504E"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Jones, Randy</w:t>
            </w:r>
          </w:p>
        </w:tc>
        <w:tc>
          <w:tcPr>
            <w:tcW w:w="3582" w:type="dxa"/>
            <w:vAlign w:val="bottom"/>
          </w:tcPr>
          <w:p w14:paraId="02B379A9" w14:textId="11BB6EAF" w:rsidR="00FD504E" w:rsidRPr="00FD504E" w:rsidRDefault="00FD504E" w:rsidP="00955507">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Mountaineer Consulting</w:t>
            </w:r>
          </w:p>
        </w:tc>
        <w:tc>
          <w:tcPr>
            <w:tcW w:w="3780" w:type="dxa"/>
            <w:vAlign w:val="bottom"/>
          </w:tcPr>
          <w:p w14:paraId="3A4EF1AE" w14:textId="77777777" w:rsidR="00FD504E" w:rsidRPr="00D22CE5" w:rsidRDefault="00FD504E" w:rsidP="00191168">
            <w:pPr>
              <w:spacing w:after="0" w:line="240" w:lineRule="auto"/>
              <w:ind w:left="-90"/>
              <w:jc w:val="both"/>
              <w:rPr>
                <w:rFonts w:ascii="Times New Roman" w:eastAsia="Times New Roman" w:hAnsi="Times New Roman" w:cs="Times New Roman"/>
                <w:highlight w:val="lightGray"/>
              </w:rPr>
            </w:pPr>
          </w:p>
        </w:tc>
      </w:tr>
      <w:tr w:rsidR="00707F2E" w:rsidRPr="00D22CE5" w14:paraId="1354A75D" w14:textId="77777777" w:rsidTr="00732810">
        <w:trPr>
          <w:trHeight w:val="80"/>
        </w:trPr>
        <w:tc>
          <w:tcPr>
            <w:tcW w:w="2628" w:type="dxa"/>
            <w:vAlign w:val="bottom"/>
          </w:tcPr>
          <w:p w14:paraId="1576E3FD" w14:textId="77777777" w:rsidR="00707F2E" w:rsidRPr="00FD504E" w:rsidRDefault="00707F2E"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Kee, David</w:t>
            </w:r>
          </w:p>
        </w:tc>
        <w:tc>
          <w:tcPr>
            <w:tcW w:w="3582" w:type="dxa"/>
            <w:vAlign w:val="bottom"/>
          </w:tcPr>
          <w:p w14:paraId="0D151121" w14:textId="77777777" w:rsidR="00707F2E" w:rsidRPr="00FD504E" w:rsidRDefault="00707F2E"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CPS Energy</w:t>
            </w:r>
          </w:p>
        </w:tc>
        <w:tc>
          <w:tcPr>
            <w:tcW w:w="3780" w:type="dxa"/>
            <w:vAlign w:val="bottom"/>
          </w:tcPr>
          <w:p w14:paraId="7C3EE142" w14:textId="77777777" w:rsidR="00707F2E" w:rsidRPr="00D22CE5" w:rsidRDefault="00707F2E" w:rsidP="00191168">
            <w:pPr>
              <w:spacing w:after="0" w:line="240" w:lineRule="auto"/>
              <w:ind w:left="-90"/>
              <w:jc w:val="both"/>
              <w:rPr>
                <w:rFonts w:ascii="Times New Roman" w:eastAsia="Times New Roman" w:hAnsi="Times New Roman" w:cs="Times New Roman"/>
                <w:highlight w:val="lightGray"/>
              </w:rPr>
            </w:pPr>
          </w:p>
        </w:tc>
      </w:tr>
      <w:tr w:rsidR="0072325E" w:rsidRPr="00D22CE5" w14:paraId="58BE96E0" w14:textId="77777777" w:rsidTr="00732810">
        <w:trPr>
          <w:trHeight w:val="80"/>
        </w:trPr>
        <w:tc>
          <w:tcPr>
            <w:tcW w:w="2628" w:type="dxa"/>
            <w:vAlign w:val="bottom"/>
          </w:tcPr>
          <w:p w14:paraId="7C9BF00E" w14:textId="77777777" w:rsidR="0072325E" w:rsidRPr="008008C5" w:rsidRDefault="0072325E"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Kilroy, Taylor</w:t>
            </w:r>
          </w:p>
        </w:tc>
        <w:tc>
          <w:tcPr>
            <w:tcW w:w="3582" w:type="dxa"/>
            <w:vAlign w:val="bottom"/>
          </w:tcPr>
          <w:p w14:paraId="055533F0" w14:textId="77777777" w:rsidR="0072325E" w:rsidRPr="008008C5" w:rsidRDefault="0072325E"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TPPA</w:t>
            </w:r>
          </w:p>
        </w:tc>
        <w:tc>
          <w:tcPr>
            <w:tcW w:w="3780" w:type="dxa"/>
            <w:vAlign w:val="bottom"/>
          </w:tcPr>
          <w:p w14:paraId="30B63290" w14:textId="77777777" w:rsidR="0072325E" w:rsidRPr="00D22CE5" w:rsidRDefault="0072325E" w:rsidP="00191168">
            <w:pPr>
              <w:spacing w:after="0" w:line="240" w:lineRule="auto"/>
              <w:ind w:left="-90"/>
              <w:jc w:val="both"/>
              <w:rPr>
                <w:rFonts w:ascii="Times New Roman" w:eastAsia="Times New Roman" w:hAnsi="Times New Roman" w:cs="Times New Roman"/>
                <w:highlight w:val="lightGray"/>
              </w:rPr>
            </w:pPr>
          </w:p>
        </w:tc>
      </w:tr>
      <w:tr w:rsidR="003270CE" w:rsidRPr="00D22CE5" w14:paraId="35F2B573" w14:textId="77777777" w:rsidTr="00732810">
        <w:trPr>
          <w:trHeight w:val="80"/>
        </w:trPr>
        <w:tc>
          <w:tcPr>
            <w:tcW w:w="2628" w:type="dxa"/>
            <w:vAlign w:val="bottom"/>
          </w:tcPr>
          <w:p w14:paraId="4D359218" w14:textId="3BD57C87" w:rsidR="003270CE" w:rsidRPr="008008C5" w:rsidRDefault="003270CE"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Krajecki, Jim</w:t>
            </w:r>
          </w:p>
        </w:tc>
        <w:tc>
          <w:tcPr>
            <w:tcW w:w="3582" w:type="dxa"/>
            <w:vAlign w:val="bottom"/>
          </w:tcPr>
          <w:p w14:paraId="1B327FC8" w14:textId="5E8BA73B" w:rsidR="003270CE" w:rsidRPr="008008C5" w:rsidRDefault="003270CE"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Customized Energy Solutions</w:t>
            </w:r>
          </w:p>
        </w:tc>
        <w:tc>
          <w:tcPr>
            <w:tcW w:w="3780" w:type="dxa"/>
            <w:vAlign w:val="bottom"/>
          </w:tcPr>
          <w:p w14:paraId="7B5CE60F" w14:textId="77777777" w:rsidR="003270CE" w:rsidRPr="00D22CE5" w:rsidRDefault="003270CE" w:rsidP="00191168">
            <w:pPr>
              <w:spacing w:after="0" w:line="240" w:lineRule="auto"/>
              <w:ind w:left="-90"/>
              <w:jc w:val="both"/>
              <w:rPr>
                <w:rFonts w:ascii="Times New Roman" w:eastAsia="Times New Roman" w:hAnsi="Times New Roman" w:cs="Times New Roman"/>
                <w:highlight w:val="lightGray"/>
              </w:rPr>
            </w:pPr>
          </w:p>
        </w:tc>
      </w:tr>
      <w:tr w:rsidR="00A61EBE" w:rsidRPr="00D22CE5" w14:paraId="12D7EA45" w14:textId="77777777" w:rsidTr="00732810">
        <w:trPr>
          <w:trHeight w:val="80"/>
        </w:trPr>
        <w:tc>
          <w:tcPr>
            <w:tcW w:w="2628" w:type="dxa"/>
            <w:vAlign w:val="bottom"/>
          </w:tcPr>
          <w:p w14:paraId="22AF040A" w14:textId="77777777" w:rsidR="00A61EBE" w:rsidRPr="008008C5" w:rsidRDefault="00A61EBE"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Kroskey, Tony</w:t>
            </w:r>
          </w:p>
        </w:tc>
        <w:tc>
          <w:tcPr>
            <w:tcW w:w="3582" w:type="dxa"/>
            <w:vAlign w:val="bottom"/>
          </w:tcPr>
          <w:p w14:paraId="2F3AC65B" w14:textId="77777777" w:rsidR="00A61EBE" w:rsidRPr="008008C5" w:rsidRDefault="00A61EBE"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Brazos Electric Cooperative</w:t>
            </w:r>
          </w:p>
        </w:tc>
        <w:tc>
          <w:tcPr>
            <w:tcW w:w="3780" w:type="dxa"/>
            <w:vAlign w:val="bottom"/>
          </w:tcPr>
          <w:p w14:paraId="7CD858E9" w14:textId="77777777" w:rsidR="00A61EBE" w:rsidRPr="00D22CE5" w:rsidRDefault="00A61EBE" w:rsidP="00191168">
            <w:pPr>
              <w:spacing w:after="0" w:line="240" w:lineRule="auto"/>
              <w:ind w:left="-90"/>
              <w:jc w:val="both"/>
              <w:rPr>
                <w:rFonts w:ascii="Times New Roman" w:eastAsia="Times New Roman" w:hAnsi="Times New Roman" w:cs="Times New Roman"/>
                <w:highlight w:val="lightGray"/>
              </w:rPr>
            </w:pPr>
          </w:p>
        </w:tc>
      </w:tr>
      <w:tr w:rsidR="008008C5" w:rsidRPr="00D22CE5" w14:paraId="44C415D0" w14:textId="77777777" w:rsidTr="00732810">
        <w:trPr>
          <w:trHeight w:val="80"/>
        </w:trPr>
        <w:tc>
          <w:tcPr>
            <w:tcW w:w="2628" w:type="dxa"/>
            <w:vAlign w:val="bottom"/>
          </w:tcPr>
          <w:p w14:paraId="3932FE5C" w14:textId="2B8872FC" w:rsidR="008008C5" w:rsidRPr="008008C5" w:rsidRDefault="008008C5"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Lasher, Warren</w:t>
            </w:r>
          </w:p>
        </w:tc>
        <w:tc>
          <w:tcPr>
            <w:tcW w:w="3582" w:type="dxa"/>
            <w:vAlign w:val="bottom"/>
          </w:tcPr>
          <w:p w14:paraId="7454DCBF" w14:textId="43568823" w:rsidR="008008C5" w:rsidRPr="008008C5" w:rsidRDefault="008008C5" w:rsidP="00312B82">
            <w:pPr>
              <w:spacing w:after="0" w:line="240" w:lineRule="auto"/>
              <w:ind w:left="-90"/>
              <w:jc w:val="both"/>
              <w:rPr>
                <w:rFonts w:ascii="Times New Roman" w:hAnsi="Times New Roman" w:cs="Times New Roman"/>
              </w:rPr>
            </w:pPr>
            <w:r w:rsidRPr="008008C5">
              <w:rPr>
                <w:rFonts w:ascii="Times New Roman" w:hAnsi="Times New Roman" w:cs="Times New Roman"/>
              </w:rPr>
              <w:t>Lasher Energy</w:t>
            </w:r>
          </w:p>
        </w:tc>
        <w:tc>
          <w:tcPr>
            <w:tcW w:w="3780" w:type="dxa"/>
            <w:vAlign w:val="bottom"/>
          </w:tcPr>
          <w:p w14:paraId="76A5769B" w14:textId="77777777" w:rsidR="008008C5" w:rsidRPr="00D22CE5" w:rsidRDefault="008008C5" w:rsidP="00191168">
            <w:pPr>
              <w:spacing w:after="0" w:line="240" w:lineRule="auto"/>
              <w:ind w:left="-90"/>
              <w:jc w:val="both"/>
              <w:rPr>
                <w:rFonts w:ascii="Times New Roman" w:eastAsia="Times New Roman" w:hAnsi="Times New Roman" w:cs="Times New Roman"/>
                <w:highlight w:val="lightGray"/>
              </w:rPr>
            </w:pPr>
          </w:p>
        </w:tc>
      </w:tr>
      <w:tr w:rsidR="008008C5" w:rsidRPr="00D22CE5" w14:paraId="54B9B346" w14:textId="77777777" w:rsidTr="00732810">
        <w:trPr>
          <w:trHeight w:val="80"/>
        </w:trPr>
        <w:tc>
          <w:tcPr>
            <w:tcW w:w="2628" w:type="dxa"/>
            <w:vAlign w:val="bottom"/>
          </w:tcPr>
          <w:p w14:paraId="386506F9" w14:textId="1710942D" w:rsidR="008008C5" w:rsidRPr="008008C5" w:rsidRDefault="008008C5"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Loizou, Harris</w:t>
            </w:r>
          </w:p>
        </w:tc>
        <w:tc>
          <w:tcPr>
            <w:tcW w:w="3582" w:type="dxa"/>
            <w:vAlign w:val="bottom"/>
          </w:tcPr>
          <w:p w14:paraId="16C94CD6" w14:textId="67F186C8" w:rsidR="008008C5" w:rsidRPr="008008C5" w:rsidRDefault="008008C5" w:rsidP="00312B82">
            <w:pPr>
              <w:spacing w:after="0" w:line="240" w:lineRule="auto"/>
              <w:ind w:left="-90"/>
              <w:jc w:val="both"/>
              <w:rPr>
                <w:rFonts w:ascii="Times New Roman" w:hAnsi="Times New Roman" w:cs="Times New Roman"/>
              </w:rPr>
            </w:pPr>
            <w:r w:rsidRPr="008008C5">
              <w:rPr>
                <w:rFonts w:ascii="Times New Roman" w:hAnsi="Times New Roman" w:cs="Times New Roman"/>
              </w:rPr>
              <w:t>National Grid Renewables</w:t>
            </w:r>
          </w:p>
        </w:tc>
        <w:tc>
          <w:tcPr>
            <w:tcW w:w="3780" w:type="dxa"/>
            <w:vAlign w:val="bottom"/>
          </w:tcPr>
          <w:p w14:paraId="43956111" w14:textId="77777777" w:rsidR="008008C5" w:rsidRPr="00D22CE5" w:rsidRDefault="008008C5" w:rsidP="00191168">
            <w:pPr>
              <w:spacing w:after="0" w:line="240" w:lineRule="auto"/>
              <w:ind w:left="-90"/>
              <w:jc w:val="both"/>
              <w:rPr>
                <w:rFonts w:ascii="Times New Roman" w:eastAsia="Times New Roman" w:hAnsi="Times New Roman" w:cs="Times New Roman"/>
                <w:highlight w:val="lightGray"/>
              </w:rPr>
            </w:pPr>
          </w:p>
        </w:tc>
      </w:tr>
      <w:tr w:rsidR="00140DC3" w:rsidRPr="00D22CE5" w14:paraId="70300662" w14:textId="77777777" w:rsidTr="00732810">
        <w:trPr>
          <w:trHeight w:val="80"/>
        </w:trPr>
        <w:tc>
          <w:tcPr>
            <w:tcW w:w="2628" w:type="dxa"/>
            <w:vAlign w:val="bottom"/>
          </w:tcPr>
          <w:p w14:paraId="0C95BB8E" w14:textId="150EB784" w:rsidR="00140DC3" w:rsidRPr="00500469" w:rsidRDefault="00140DC3"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Lotter, Eric</w:t>
            </w:r>
          </w:p>
        </w:tc>
        <w:tc>
          <w:tcPr>
            <w:tcW w:w="3582" w:type="dxa"/>
            <w:vAlign w:val="bottom"/>
          </w:tcPr>
          <w:p w14:paraId="6748DE72" w14:textId="219A29A5" w:rsidR="00140DC3" w:rsidRPr="00500469" w:rsidRDefault="00140DC3" w:rsidP="00312B82">
            <w:pPr>
              <w:spacing w:after="0" w:line="240" w:lineRule="auto"/>
              <w:ind w:left="-90"/>
              <w:jc w:val="both"/>
              <w:rPr>
                <w:rFonts w:ascii="Times New Roman" w:hAnsi="Times New Roman" w:cs="Times New Roman"/>
              </w:rPr>
            </w:pPr>
            <w:r w:rsidRPr="00500469">
              <w:rPr>
                <w:rFonts w:ascii="Times New Roman" w:hAnsi="Times New Roman" w:cs="Times New Roman"/>
              </w:rPr>
              <w:t>GridMonitor</w:t>
            </w:r>
          </w:p>
        </w:tc>
        <w:tc>
          <w:tcPr>
            <w:tcW w:w="3780" w:type="dxa"/>
            <w:vAlign w:val="bottom"/>
          </w:tcPr>
          <w:p w14:paraId="718AAD87" w14:textId="77777777" w:rsidR="00140DC3" w:rsidRPr="00D22CE5" w:rsidRDefault="00140DC3" w:rsidP="00191168">
            <w:pPr>
              <w:spacing w:after="0" w:line="240" w:lineRule="auto"/>
              <w:ind w:left="-90"/>
              <w:jc w:val="both"/>
              <w:rPr>
                <w:rFonts w:ascii="Times New Roman" w:eastAsia="Times New Roman" w:hAnsi="Times New Roman" w:cs="Times New Roman"/>
                <w:highlight w:val="lightGray"/>
              </w:rPr>
            </w:pPr>
          </w:p>
        </w:tc>
      </w:tr>
      <w:tr w:rsidR="008008C5" w:rsidRPr="00D22CE5" w14:paraId="059BC599" w14:textId="77777777" w:rsidTr="00732810">
        <w:trPr>
          <w:trHeight w:val="80"/>
        </w:trPr>
        <w:tc>
          <w:tcPr>
            <w:tcW w:w="2628" w:type="dxa"/>
            <w:vAlign w:val="bottom"/>
          </w:tcPr>
          <w:p w14:paraId="0C64E676" w14:textId="02844935" w:rsidR="008008C5" w:rsidRDefault="008008C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Marsh, Tony</w:t>
            </w:r>
          </w:p>
        </w:tc>
        <w:tc>
          <w:tcPr>
            <w:tcW w:w="3582" w:type="dxa"/>
            <w:vAlign w:val="bottom"/>
          </w:tcPr>
          <w:p w14:paraId="15E9F358" w14:textId="186F5652" w:rsidR="008008C5" w:rsidRDefault="008008C5" w:rsidP="00191168">
            <w:pPr>
              <w:spacing w:after="0" w:line="240" w:lineRule="auto"/>
              <w:ind w:left="-90"/>
              <w:jc w:val="both"/>
              <w:rPr>
                <w:rFonts w:ascii="Times New Roman" w:hAnsi="Times New Roman" w:cs="Times New Roman"/>
              </w:rPr>
            </w:pPr>
            <w:r>
              <w:rPr>
                <w:rFonts w:ascii="Times New Roman" w:hAnsi="Times New Roman" w:cs="Times New Roman"/>
              </w:rPr>
              <w:t>Legends Unity</w:t>
            </w:r>
          </w:p>
        </w:tc>
        <w:tc>
          <w:tcPr>
            <w:tcW w:w="3780" w:type="dxa"/>
            <w:vAlign w:val="bottom"/>
          </w:tcPr>
          <w:p w14:paraId="4B292C78" w14:textId="77777777" w:rsidR="008008C5" w:rsidRPr="00D22CE5" w:rsidRDefault="008008C5" w:rsidP="00191168">
            <w:pPr>
              <w:spacing w:after="0" w:line="240" w:lineRule="auto"/>
              <w:ind w:left="-90"/>
              <w:jc w:val="both"/>
              <w:rPr>
                <w:rFonts w:ascii="Times New Roman" w:eastAsia="Times New Roman" w:hAnsi="Times New Roman" w:cs="Times New Roman"/>
                <w:highlight w:val="lightGray"/>
              </w:rPr>
            </w:pPr>
          </w:p>
        </w:tc>
      </w:tr>
      <w:tr w:rsidR="00500469" w:rsidRPr="00D22CE5" w14:paraId="1CD597DC" w14:textId="77777777" w:rsidTr="00732810">
        <w:trPr>
          <w:trHeight w:val="80"/>
        </w:trPr>
        <w:tc>
          <w:tcPr>
            <w:tcW w:w="2628" w:type="dxa"/>
            <w:vAlign w:val="bottom"/>
          </w:tcPr>
          <w:p w14:paraId="40AC485D" w14:textId="2A489FCF" w:rsidR="00500469" w:rsidRDefault="00500469"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Martin, Loretto</w:t>
            </w:r>
          </w:p>
        </w:tc>
        <w:tc>
          <w:tcPr>
            <w:tcW w:w="3582" w:type="dxa"/>
            <w:vAlign w:val="bottom"/>
          </w:tcPr>
          <w:p w14:paraId="2C60F2C0" w14:textId="0960F341" w:rsidR="00500469" w:rsidRDefault="00500469" w:rsidP="00191168">
            <w:pPr>
              <w:spacing w:after="0" w:line="240" w:lineRule="auto"/>
              <w:ind w:left="-90"/>
              <w:jc w:val="both"/>
              <w:rPr>
                <w:rFonts w:ascii="Times New Roman" w:hAnsi="Times New Roman" w:cs="Times New Roman"/>
              </w:rPr>
            </w:pPr>
            <w:r>
              <w:rPr>
                <w:rFonts w:ascii="Times New Roman" w:hAnsi="Times New Roman" w:cs="Times New Roman"/>
              </w:rPr>
              <w:t>NRG</w:t>
            </w:r>
          </w:p>
        </w:tc>
        <w:tc>
          <w:tcPr>
            <w:tcW w:w="3780" w:type="dxa"/>
            <w:vAlign w:val="bottom"/>
          </w:tcPr>
          <w:p w14:paraId="1E4D76DC" w14:textId="77777777" w:rsidR="00500469" w:rsidRPr="00D22CE5" w:rsidRDefault="00500469" w:rsidP="00191168">
            <w:pPr>
              <w:spacing w:after="0" w:line="240" w:lineRule="auto"/>
              <w:ind w:left="-90"/>
              <w:jc w:val="both"/>
              <w:rPr>
                <w:rFonts w:ascii="Times New Roman" w:eastAsia="Times New Roman" w:hAnsi="Times New Roman" w:cs="Times New Roman"/>
                <w:highlight w:val="lightGray"/>
              </w:rPr>
            </w:pPr>
          </w:p>
        </w:tc>
      </w:tr>
      <w:tr w:rsidR="00FD504E" w:rsidRPr="00D22CE5" w14:paraId="15775AB6" w14:textId="77777777" w:rsidTr="00732810">
        <w:trPr>
          <w:trHeight w:val="80"/>
        </w:trPr>
        <w:tc>
          <w:tcPr>
            <w:tcW w:w="2628" w:type="dxa"/>
            <w:vAlign w:val="bottom"/>
          </w:tcPr>
          <w:p w14:paraId="005A1A17" w14:textId="02F21717" w:rsidR="00FD504E" w:rsidRPr="00E15B25" w:rsidRDefault="00FD504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Matt, Kevin</w:t>
            </w:r>
          </w:p>
        </w:tc>
        <w:tc>
          <w:tcPr>
            <w:tcW w:w="3582" w:type="dxa"/>
            <w:vAlign w:val="bottom"/>
          </w:tcPr>
          <w:p w14:paraId="1BA78481" w14:textId="5483F277" w:rsidR="00FD504E" w:rsidRPr="00E15B25" w:rsidRDefault="00FD504E" w:rsidP="00191168">
            <w:pPr>
              <w:spacing w:after="0" w:line="240" w:lineRule="auto"/>
              <w:ind w:left="-90"/>
              <w:jc w:val="both"/>
              <w:rPr>
                <w:rFonts w:ascii="Times New Roman" w:hAnsi="Times New Roman" w:cs="Times New Roman"/>
              </w:rPr>
            </w:pPr>
            <w:r>
              <w:rPr>
                <w:rFonts w:ascii="Times New Roman" w:hAnsi="Times New Roman" w:cs="Times New Roman"/>
              </w:rPr>
              <w:t>NRG</w:t>
            </w:r>
          </w:p>
        </w:tc>
        <w:tc>
          <w:tcPr>
            <w:tcW w:w="3780" w:type="dxa"/>
            <w:vAlign w:val="bottom"/>
          </w:tcPr>
          <w:p w14:paraId="0492F96C" w14:textId="77777777" w:rsidR="00FD504E" w:rsidRPr="00D22CE5" w:rsidRDefault="00FD504E" w:rsidP="00191168">
            <w:pPr>
              <w:spacing w:after="0" w:line="240" w:lineRule="auto"/>
              <w:ind w:left="-90"/>
              <w:jc w:val="both"/>
              <w:rPr>
                <w:rFonts w:ascii="Times New Roman" w:eastAsia="Times New Roman" w:hAnsi="Times New Roman" w:cs="Times New Roman"/>
                <w:highlight w:val="lightGray"/>
              </w:rPr>
            </w:pPr>
          </w:p>
        </w:tc>
      </w:tr>
      <w:tr w:rsidR="004E77E6" w:rsidRPr="00D22CE5" w14:paraId="2A799E24" w14:textId="77777777" w:rsidTr="00732810">
        <w:trPr>
          <w:trHeight w:val="80"/>
        </w:trPr>
        <w:tc>
          <w:tcPr>
            <w:tcW w:w="2628" w:type="dxa"/>
            <w:vAlign w:val="bottom"/>
          </w:tcPr>
          <w:p w14:paraId="3113391E" w14:textId="651F2E7B" w:rsidR="004E77E6" w:rsidRPr="00E15B25" w:rsidRDefault="004E77E6"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Mendoza, Albert</w:t>
            </w:r>
          </w:p>
        </w:tc>
        <w:tc>
          <w:tcPr>
            <w:tcW w:w="3582" w:type="dxa"/>
            <w:vAlign w:val="bottom"/>
          </w:tcPr>
          <w:p w14:paraId="4983038C" w14:textId="296B6E6A" w:rsidR="004E77E6" w:rsidRPr="00E15B25" w:rsidRDefault="004E77E6" w:rsidP="00191168">
            <w:pPr>
              <w:spacing w:after="0" w:line="240" w:lineRule="auto"/>
              <w:ind w:left="-90"/>
              <w:jc w:val="both"/>
              <w:rPr>
                <w:rFonts w:ascii="Times New Roman" w:hAnsi="Times New Roman" w:cs="Times New Roman"/>
              </w:rPr>
            </w:pPr>
            <w:r w:rsidRPr="00E15B25">
              <w:rPr>
                <w:rFonts w:ascii="Times New Roman" w:hAnsi="Times New Roman" w:cs="Times New Roman"/>
              </w:rPr>
              <w:t>Occidental</w:t>
            </w:r>
          </w:p>
        </w:tc>
        <w:tc>
          <w:tcPr>
            <w:tcW w:w="3780" w:type="dxa"/>
            <w:vAlign w:val="bottom"/>
          </w:tcPr>
          <w:p w14:paraId="422BEEEC" w14:textId="77777777" w:rsidR="004E77E6" w:rsidRPr="00D22CE5" w:rsidRDefault="004E77E6" w:rsidP="00191168">
            <w:pPr>
              <w:spacing w:after="0" w:line="240" w:lineRule="auto"/>
              <w:ind w:left="-90"/>
              <w:jc w:val="both"/>
              <w:rPr>
                <w:rFonts w:ascii="Times New Roman" w:eastAsia="Times New Roman" w:hAnsi="Times New Roman" w:cs="Times New Roman"/>
                <w:highlight w:val="lightGray"/>
              </w:rPr>
            </w:pPr>
          </w:p>
        </w:tc>
      </w:tr>
      <w:tr w:rsidR="008008C5" w:rsidRPr="00D22CE5" w14:paraId="4832F083" w14:textId="77777777" w:rsidTr="00732810">
        <w:trPr>
          <w:trHeight w:val="80"/>
        </w:trPr>
        <w:tc>
          <w:tcPr>
            <w:tcW w:w="2628" w:type="dxa"/>
            <w:vAlign w:val="bottom"/>
          </w:tcPr>
          <w:p w14:paraId="36E4EFAB" w14:textId="480EF2FB" w:rsidR="008008C5" w:rsidRPr="008008C5" w:rsidRDefault="008008C5" w:rsidP="00CB55C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McClellan, Suzi</w:t>
            </w:r>
          </w:p>
        </w:tc>
        <w:tc>
          <w:tcPr>
            <w:tcW w:w="3582" w:type="dxa"/>
            <w:vAlign w:val="bottom"/>
          </w:tcPr>
          <w:p w14:paraId="07CB3C2E" w14:textId="0802E6EB" w:rsidR="008008C5" w:rsidRPr="008008C5" w:rsidRDefault="008008C5" w:rsidP="00CB55C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Good Company Associates</w:t>
            </w:r>
          </w:p>
        </w:tc>
        <w:tc>
          <w:tcPr>
            <w:tcW w:w="3780" w:type="dxa"/>
            <w:vAlign w:val="bottom"/>
          </w:tcPr>
          <w:p w14:paraId="1AD06803" w14:textId="77777777" w:rsidR="008008C5" w:rsidRPr="00D22CE5" w:rsidRDefault="008008C5" w:rsidP="00CB55C9">
            <w:pPr>
              <w:spacing w:after="0" w:line="240" w:lineRule="auto"/>
              <w:ind w:left="-90"/>
              <w:jc w:val="both"/>
              <w:rPr>
                <w:rFonts w:ascii="Times New Roman" w:eastAsia="Times New Roman" w:hAnsi="Times New Roman" w:cs="Times New Roman"/>
                <w:highlight w:val="lightGray"/>
              </w:rPr>
            </w:pPr>
          </w:p>
        </w:tc>
      </w:tr>
      <w:tr w:rsidR="008008C5" w:rsidRPr="00D22CE5" w14:paraId="227F1234" w14:textId="77777777" w:rsidTr="00732810">
        <w:trPr>
          <w:trHeight w:val="80"/>
        </w:trPr>
        <w:tc>
          <w:tcPr>
            <w:tcW w:w="2628" w:type="dxa"/>
            <w:vAlign w:val="bottom"/>
          </w:tcPr>
          <w:p w14:paraId="2FA8AF21" w14:textId="58B359D3" w:rsidR="008008C5" w:rsidRDefault="008008C5" w:rsidP="00CB55C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McKeever, Debbie</w:t>
            </w:r>
          </w:p>
        </w:tc>
        <w:tc>
          <w:tcPr>
            <w:tcW w:w="3582" w:type="dxa"/>
            <w:vAlign w:val="bottom"/>
          </w:tcPr>
          <w:p w14:paraId="75535FA6" w14:textId="09BDC619" w:rsidR="008008C5" w:rsidRDefault="008008C5" w:rsidP="00CB55C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Oncor Electric Delivery</w:t>
            </w:r>
          </w:p>
        </w:tc>
        <w:tc>
          <w:tcPr>
            <w:tcW w:w="3780" w:type="dxa"/>
            <w:vAlign w:val="bottom"/>
          </w:tcPr>
          <w:p w14:paraId="1A895B44" w14:textId="77777777" w:rsidR="008008C5" w:rsidRPr="00D22CE5" w:rsidRDefault="008008C5" w:rsidP="00CB55C9">
            <w:pPr>
              <w:spacing w:after="0" w:line="240" w:lineRule="auto"/>
              <w:ind w:left="-90"/>
              <w:jc w:val="both"/>
              <w:rPr>
                <w:rFonts w:ascii="Times New Roman" w:eastAsia="Times New Roman" w:hAnsi="Times New Roman" w:cs="Times New Roman"/>
                <w:highlight w:val="lightGray"/>
              </w:rPr>
            </w:pPr>
          </w:p>
        </w:tc>
      </w:tr>
      <w:tr w:rsidR="00500469" w:rsidRPr="00D22CE5" w14:paraId="5B5E59D4" w14:textId="77777777" w:rsidTr="00732810">
        <w:trPr>
          <w:trHeight w:val="80"/>
        </w:trPr>
        <w:tc>
          <w:tcPr>
            <w:tcW w:w="2628" w:type="dxa"/>
            <w:vAlign w:val="bottom"/>
          </w:tcPr>
          <w:p w14:paraId="53BC63BC" w14:textId="6F583853" w:rsidR="00500469" w:rsidRPr="008008C5" w:rsidRDefault="00500469" w:rsidP="00CB55C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Miller, Alexandra</w:t>
            </w:r>
          </w:p>
        </w:tc>
        <w:tc>
          <w:tcPr>
            <w:tcW w:w="3582" w:type="dxa"/>
            <w:vAlign w:val="bottom"/>
          </w:tcPr>
          <w:p w14:paraId="7D4B0C91" w14:textId="5464FB67" w:rsidR="00500469" w:rsidRPr="008008C5" w:rsidRDefault="00500469" w:rsidP="00CB55C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EDFR</w:t>
            </w:r>
          </w:p>
        </w:tc>
        <w:tc>
          <w:tcPr>
            <w:tcW w:w="3780" w:type="dxa"/>
            <w:vAlign w:val="bottom"/>
          </w:tcPr>
          <w:p w14:paraId="432E1EBF" w14:textId="77777777" w:rsidR="00500469" w:rsidRPr="00D22CE5" w:rsidRDefault="00500469" w:rsidP="00CB55C9">
            <w:pPr>
              <w:spacing w:after="0" w:line="240" w:lineRule="auto"/>
              <w:ind w:left="-90"/>
              <w:jc w:val="both"/>
              <w:rPr>
                <w:rFonts w:ascii="Times New Roman" w:eastAsia="Times New Roman" w:hAnsi="Times New Roman" w:cs="Times New Roman"/>
                <w:highlight w:val="lightGray"/>
              </w:rPr>
            </w:pPr>
          </w:p>
        </w:tc>
      </w:tr>
      <w:tr w:rsidR="008008C5" w:rsidRPr="00D22CE5" w14:paraId="5ACB4880" w14:textId="77777777" w:rsidTr="00732810">
        <w:trPr>
          <w:trHeight w:val="80"/>
        </w:trPr>
        <w:tc>
          <w:tcPr>
            <w:tcW w:w="2628" w:type="dxa"/>
            <w:vAlign w:val="bottom"/>
          </w:tcPr>
          <w:p w14:paraId="17EEA65F" w14:textId="689509AB" w:rsidR="008008C5" w:rsidRPr="008008C5" w:rsidRDefault="008008C5" w:rsidP="00CB55C9">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Musher, Danny</w:t>
            </w:r>
          </w:p>
        </w:tc>
        <w:tc>
          <w:tcPr>
            <w:tcW w:w="3582" w:type="dxa"/>
            <w:vAlign w:val="bottom"/>
          </w:tcPr>
          <w:p w14:paraId="39713D50" w14:textId="6463A078" w:rsidR="008008C5" w:rsidRPr="008008C5" w:rsidRDefault="008008C5" w:rsidP="00CB55C9">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Key Capture Energy</w:t>
            </w:r>
          </w:p>
        </w:tc>
        <w:tc>
          <w:tcPr>
            <w:tcW w:w="3780" w:type="dxa"/>
            <w:vAlign w:val="bottom"/>
          </w:tcPr>
          <w:p w14:paraId="484A05BF" w14:textId="77777777" w:rsidR="008008C5" w:rsidRPr="00D22CE5" w:rsidRDefault="008008C5" w:rsidP="00CB55C9">
            <w:pPr>
              <w:spacing w:after="0" w:line="240" w:lineRule="auto"/>
              <w:ind w:left="-90"/>
              <w:jc w:val="both"/>
              <w:rPr>
                <w:rFonts w:ascii="Times New Roman" w:eastAsia="Times New Roman" w:hAnsi="Times New Roman" w:cs="Times New Roman"/>
                <w:highlight w:val="lightGray"/>
              </w:rPr>
            </w:pPr>
          </w:p>
        </w:tc>
      </w:tr>
      <w:tr w:rsidR="00E15B25" w:rsidRPr="00D22CE5" w14:paraId="4C97E719" w14:textId="77777777" w:rsidTr="00732810">
        <w:trPr>
          <w:trHeight w:val="80"/>
        </w:trPr>
        <w:tc>
          <w:tcPr>
            <w:tcW w:w="2628" w:type="dxa"/>
            <w:vAlign w:val="bottom"/>
          </w:tcPr>
          <w:p w14:paraId="00A57425" w14:textId="0A5AE4CF" w:rsidR="00E15B25" w:rsidRPr="00E15B25" w:rsidRDefault="00E15B2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Park, Soo-Seon</w:t>
            </w:r>
          </w:p>
        </w:tc>
        <w:tc>
          <w:tcPr>
            <w:tcW w:w="3582" w:type="dxa"/>
            <w:vAlign w:val="bottom"/>
          </w:tcPr>
          <w:p w14:paraId="66655F52" w14:textId="4E05855F" w:rsidR="00E15B25" w:rsidRPr="00E15B25" w:rsidRDefault="00E15B25" w:rsidP="00191168">
            <w:pPr>
              <w:spacing w:after="0" w:line="240" w:lineRule="auto"/>
              <w:ind w:left="-90"/>
              <w:jc w:val="both"/>
              <w:rPr>
                <w:rFonts w:ascii="Times New Roman" w:hAnsi="Times New Roman" w:cs="Times New Roman"/>
              </w:rPr>
            </w:pPr>
            <w:r w:rsidRPr="00E15B25">
              <w:rPr>
                <w:rFonts w:ascii="Times New Roman" w:hAnsi="Times New Roman" w:cs="Times New Roman"/>
              </w:rPr>
              <w:t>Shell</w:t>
            </w:r>
          </w:p>
        </w:tc>
        <w:tc>
          <w:tcPr>
            <w:tcW w:w="3780" w:type="dxa"/>
            <w:vAlign w:val="bottom"/>
          </w:tcPr>
          <w:p w14:paraId="5A06A940" w14:textId="77777777" w:rsidR="00E15B25" w:rsidRPr="00D22CE5" w:rsidRDefault="00E15B25" w:rsidP="00191168">
            <w:pPr>
              <w:spacing w:after="0" w:line="240" w:lineRule="auto"/>
              <w:ind w:left="-90"/>
              <w:jc w:val="both"/>
              <w:rPr>
                <w:rFonts w:ascii="Times New Roman" w:eastAsia="Times New Roman" w:hAnsi="Times New Roman" w:cs="Times New Roman"/>
                <w:highlight w:val="lightGray"/>
              </w:rPr>
            </w:pPr>
          </w:p>
        </w:tc>
      </w:tr>
      <w:tr w:rsidR="00980B27" w:rsidRPr="00D22CE5" w14:paraId="3C54C3F2" w14:textId="77777777" w:rsidTr="00732810">
        <w:trPr>
          <w:trHeight w:val="80"/>
        </w:trPr>
        <w:tc>
          <w:tcPr>
            <w:tcW w:w="2628" w:type="dxa"/>
            <w:vAlign w:val="bottom"/>
          </w:tcPr>
          <w:p w14:paraId="59C0CE8A" w14:textId="77777777" w:rsidR="00980B27" w:rsidRPr="00FD504E" w:rsidRDefault="00980B27"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Powell, Christian</w:t>
            </w:r>
          </w:p>
        </w:tc>
        <w:tc>
          <w:tcPr>
            <w:tcW w:w="3582" w:type="dxa"/>
            <w:vAlign w:val="bottom"/>
          </w:tcPr>
          <w:p w14:paraId="54C067DD" w14:textId="77777777" w:rsidR="00980B27" w:rsidRPr="00FD504E" w:rsidRDefault="00980B27" w:rsidP="00191168">
            <w:pPr>
              <w:spacing w:after="0" w:line="240" w:lineRule="auto"/>
              <w:ind w:left="-90"/>
              <w:jc w:val="both"/>
              <w:rPr>
                <w:rFonts w:ascii="Times New Roman" w:hAnsi="Times New Roman" w:cs="Times New Roman"/>
              </w:rPr>
            </w:pPr>
            <w:r w:rsidRPr="00FD504E">
              <w:rPr>
                <w:rFonts w:ascii="Times New Roman" w:hAnsi="Times New Roman" w:cs="Times New Roman"/>
              </w:rPr>
              <w:t>Pedernales Electric Cooperative</w:t>
            </w:r>
          </w:p>
        </w:tc>
        <w:tc>
          <w:tcPr>
            <w:tcW w:w="3780" w:type="dxa"/>
            <w:vAlign w:val="bottom"/>
          </w:tcPr>
          <w:p w14:paraId="745D5A0E"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r>
      <w:tr w:rsidR="00F44132" w:rsidRPr="00D22CE5" w14:paraId="1C69DAFF" w14:textId="77777777" w:rsidTr="00732810">
        <w:trPr>
          <w:trHeight w:val="80"/>
        </w:trPr>
        <w:tc>
          <w:tcPr>
            <w:tcW w:w="2628" w:type="dxa"/>
            <w:vAlign w:val="bottom"/>
          </w:tcPr>
          <w:p w14:paraId="5B953B58" w14:textId="670033F4" w:rsidR="00F44132" w:rsidRPr="00FD504E" w:rsidRDefault="00F44132"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Promubol, Jim</w:t>
            </w:r>
          </w:p>
        </w:tc>
        <w:tc>
          <w:tcPr>
            <w:tcW w:w="3582" w:type="dxa"/>
            <w:vAlign w:val="bottom"/>
          </w:tcPr>
          <w:p w14:paraId="071275AA" w14:textId="70B25469" w:rsidR="00F44132" w:rsidRPr="00FD504E" w:rsidRDefault="00F44132" w:rsidP="00191168">
            <w:pPr>
              <w:spacing w:after="0" w:line="240" w:lineRule="auto"/>
              <w:ind w:left="-90"/>
              <w:jc w:val="both"/>
              <w:rPr>
                <w:rFonts w:ascii="Times New Roman" w:hAnsi="Times New Roman" w:cs="Times New Roman"/>
              </w:rPr>
            </w:pPr>
            <w:r w:rsidRPr="00FD504E">
              <w:rPr>
                <w:rFonts w:ascii="Times New Roman" w:hAnsi="Times New Roman" w:cs="Times New Roman"/>
              </w:rPr>
              <w:t>Shell Energy</w:t>
            </w:r>
          </w:p>
        </w:tc>
        <w:tc>
          <w:tcPr>
            <w:tcW w:w="3780" w:type="dxa"/>
            <w:vAlign w:val="bottom"/>
          </w:tcPr>
          <w:p w14:paraId="6A38B44D" w14:textId="77777777" w:rsidR="00F44132" w:rsidRPr="00D22CE5" w:rsidRDefault="00F44132" w:rsidP="00191168">
            <w:pPr>
              <w:spacing w:after="0" w:line="240" w:lineRule="auto"/>
              <w:ind w:left="-90"/>
              <w:jc w:val="both"/>
              <w:rPr>
                <w:rFonts w:ascii="Times New Roman" w:eastAsia="Times New Roman" w:hAnsi="Times New Roman" w:cs="Times New Roman"/>
                <w:highlight w:val="lightGray"/>
              </w:rPr>
            </w:pPr>
          </w:p>
        </w:tc>
      </w:tr>
      <w:tr w:rsidR="00C96691" w:rsidRPr="00D22CE5" w14:paraId="7752EA26" w14:textId="77777777" w:rsidTr="00732810">
        <w:trPr>
          <w:trHeight w:val="80"/>
        </w:trPr>
        <w:tc>
          <w:tcPr>
            <w:tcW w:w="2628" w:type="dxa"/>
            <w:vAlign w:val="bottom"/>
          </w:tcPr>
          <w:p w14:paraId="1AEDF44E" w14:textId="77777777" w:rsidR="00C96691" w:rsidRPr="008008C5" w:rsidRDefault="00C96691"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Rainwater, Kim</w:t>
            </w:r>
          </w:p>
        </w:tc>
        <w:tc>
          <w:tcPr>
            <w:tcW w:w="3582" w:type="dxa"/>
            <w:vAlign w:val="bottom"/>
          </w:tcPr>
          <w:p w14:paraId="35C22290" w14:textId="77777777" w:rsidR="00C96691" w:rsidRPr="008008C5" w:rsidRDefault="004F048C"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Lower Colorado River Authority</w:t>
            </w:r>
          </w:p>
        </w:tc>
        <w:tc>
          <w:tcPr>
            <w:tcW w:w="3780" w:type="dxa"/>
            <w:vAlign w:val="bottom"/>
          </w:tcPr>
          <w:p w14:paraId="73B4BA10" w14:textId="77777777" w:rsidR="00C96691" w:rsidRPr="00D22CE5" w:rsidRDefault="00C96691" w:rsidP="00191168">
            <w:pPr>
              <w:spacing w:after="0" w:line="240" w:lineRule="auto"/>
              <w:ind w:left="-90"/>
              <w:jc w:val="both"/>
              <w:rPr>
                <w:rFonts w:ascii="Times New Roman" w:eastAsia="Times New Roman" w:hAnsi="Times New Roman" w:cs="Times New Roman"/>
                <w:highlight w:val="lightGray"/>
              </w:rPr>
            </w:pPr>
          </w:p>
        </w:tc>
      </w:tr>
      <w:tr w:rsidR="00F44132" w:rsidRPr="00D22CE5" w14:paraId="08169F5E" w14:textId="77777777" w:rsidTr="00732810">
        <w:trPr>
          <w:trHeight w:val="80"/>
        </w:trPr>
        <w:tc>
          <w:tcPr>
            <w:tcW w:w="2628" w:type="dxa"/>
            <w:vAlign w:val="bottom"/>
          </w:tcPr>
          <w:p w14:paraId="7A42FFC5" w14:textId="70226806" w:rsidR="00F44132" w:rsidRPr="00E15B25" w:rsidRDefault="00F44132"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Ramaswamy, Ramya</w:t>
            </w:r>
          </w:p>
        </w:tc>
        <w:tc>
          <w:tcPr>
            <w:tcW w:w="3582" w:type="dxa"/>
            <w:vAlign w:val="bottom"/>
          </w:tcPr>
          <w:p w14:paraId="775B1E93" w14:textId="4999453F" w:rsidR="00F44132" w:rsidRPr="00E15B25" w:rsidRDefault="00F44132" w:rsidP="00F44132">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PUCT</w:t>
            </w:r>
          </w:p>
        </w:tc>
        <w:tc>
          <w:tcPr>
            <w:tcW w:w="3780" w:type="dxa"/>
            <w:vAlign w:val="bottom"/>
          </w:tcPr>
          <w:p w14:paraId="7DB0F0E6" w14:textId="77777777" w:rsidR="00F44132" w:rsidRPr="00D22CE5" w:rsidRDefault="00F44132" w:rsidP="00191168">
            <w:pPr>
              <w:spacing w:after="0" w:line="240" w:lineRule="auto"/>
              <w:ind w:left="-90"/>
              <w:jc w:val="both"/>
              <w:rPr>
                <w:rFonts w:ascii="Times New Roman" w:eastAsia="Times New Roman" w:hAnsi="Times New Roman" w:cs="Times New Roman"/>
                <w:highlight w:val="lightGray"/>
              </w:rPr>
            </w:pPr>
          </w:p>
        </w:tc>
      </w:tr>
      <w:tr w:rsidR="00E15B25" w:rsidRPr="00D22CE5" w14:paraId="39E551A0" w14:textId="77777777" w:rsidTr="00732810">
        <w:trPr>
          <w:trHeight w:val="80"/>
        </w:trPr>
        <w:tc>
          <w:tcPr>
            <w:tcW w:w="2628" w:type="dxa"/>
            <w:vAlign w:val="bottom"/>
          </w:tcPr>
          <w:p w14:paraId="6016A7D1" w14:textId="06648EF1" w:rsidR="00E15B25" w:rsidRPr="00E15B25" w:rsidRDefault="00E15B2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Ramirez, Richard</w:t>
            </w:r>
          </w:p>
        </w:tc>
        <w:tc>
          <w:tcPr>
            <w:tcW w:w="3582" w:type="dxa"/>
            <w:vAlign w:val="bottom"/>
          </w:tcPr>
          <w:p w14:paraId="6030DA49" w14:textId="0C0DEEA6" w:rsidR="00E15B25" w:rsidRPr="00E15B25" w:rsidRDefault="00E15B25" w:rsidP="00F44132">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LCRA</w:t>
            </w:r>
          </w:p>
        </w:tc>
        <w:tc>
          <w:tcPr>
            <w:tcW w:w="3780" w:type="dxa"/>
            <w:vAlign w:val="bottom"/>
          </w:tcPr>
          <w:p w14:paraId="4D3308CC" w14:textId="77777777" w:rsidR="00E15B25" w:rsidRPr="00D22CE5" w:rsidRDefault="00E15B25" w:rsidP="00191168">
            <w:pPr>
              <w:spacing w:after="0" w:line="240" w:lineRule="auto"/>
              <w:ind w:left="-90"/>
              <w:jc w:val="both"/>
              <w:rPr>
                <w:rFonts w:ascii="Times New Roman" w:eastAsia="Times New Roman" w:hAnsi="Times New Roman" w:cs="Times New Roman"/>
                <w:highlight w:val="lightGray"/>
              </w:rPr>
            </w:pPr>
          </w:p>
        </w:tc>
      </w:tr>
      <w:tr w:rsidR="005E4238" w:rsidRPr="00D22CE5" w14:paraId="3A64DB38" w14:textId="77777777" w:rsidTr="00732810">
        <w:trPr>
          <w:trHeight w:val="80"/>
        </w:trPr>
        <w:tc>
          <w:tcPr>
            <w:tcW w:w="2628" w:type="dxa"/>
            <w:vAlign w:val="bottom"/>
          </w:tcPr>
          <w:p w14:paraId="0793713C" w14:textId="6A970CAE" w:rsidR="005E4238" w:rsidRPr="008008C5" w:rsidRDefault="005E4238"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Reedy, Steve</w:t>
            </w:r>
          </w:p>
        </w:tc>
        <w:tc>
          <w:tcPr>
            <w:tcW w:w="3582" w:type="dxa"/>
            <w:vAlign w:val="bottom"/>
          </w:tcPr>
          <w:p w14:paraId="3E6BB25C" w14:textId="6B6612CC" w:rsidR="005E4238" w:rsidRPr="008008C5" w:rsidRDefault="005E4238"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CIM View Consulting</w:t>
            </w:r>
          </w:p>
        </w:tc>
        <w:tc>
          <w:tcPr>
            <w:tcW w:w="3780" w:type="dxa"/>
            <w:vAlign w:val="bottom"/>
          </w:tcPr>
          <w:p w14:paraId="44A649AA" w14:textId="77777777" w:rsidR="005E4238" w:rsidRPr="00D22CE5" w:rsidRDefault="005E4238" w:rsidP="00191168">
            <w:pPr>
              <w:spacing w:after="0" w:line="240" w:lineRule="auto"/>
              <w:ind w:left="-90"/>
              <w:jc w:val="both"/>
              <w:rPr>
                <w:rFonts w:ascii="Times New Roman" w:eastAsia="Times New Roman" w:hAnsi="Times New Roman" w:cs="Times New Roman"/>
                <w:highlight w:val="lightGray"/>
              </w:rPr>
            </w:pPr>
          </w:p>
        </w:tc>
      </w:tr>
      <w:tr w:rsidR="00134333" w:rsidRPr="00D22CE5" w14:paraId="6E0D9CCF" w14:textId="77777777" w:rsidTr="00732810">
        <w:trPr>
          <w:trHeight w:val="80"/>
        </w:trPr>
        <w:tc>
          <w:tcPr>
            <w:tcW w:w="2628" w:type="dxa"/>
            <w:vAlign w:val="bottom"/>
          </w:tcPr>
          <w:p w14:paraId="6D36383B" w14:textId="203C7497" w:rsidR="00134333" w:rsidRPr="008008C5" w:rsidRDefault="00134333"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Reid, Mike</w:t>
            </w:r>
          </w:p>
        </w:tc>
        <w:tc>
          <w:tcPr>
            <w:tcW w:w="3582" w:type="dxa"/>
            <w:vAlign w:val="bottom"/>
          </w:tcPr>
          <w:p w14:paraId="54182080" w14:textId="04AB5E53" w:rsidR="00134333" w:rsidRPr="008008C5" w:rsidRDefault="00134333"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Air Liquide</w:t>
            </w:r>
          </w:p>
        </w:tc>
        <w:tc>
          <w:tcPr>
            <w:tcW w:w="3780" w:type="dxa"/>
            <w:vAlign w:val="bottom"/>
          </w:tcPr>
          <w:p w14:paraId="3CA3AC16" w14:textId="77777777" w:rsidR="00134333" w:rsidRPr="00D22CE5" w:rsidRDefault="00134333" w:rsidP="00191168">
            <w:pPr>
              <w:spacing w:after="0" w:line="240" w:lineRule="auto"/>
              <w:ind w:left="-90"/>
              <w:jc w:val="both"/>
              <w:rPr>
                <w:rFonts w:ascii="Times New Roman" w:eastAsia="Times New Roman" w:hAnsi="Times New Roman" w:cs="Times New Roman"/>
                <w:highlight w:val="lightGray"/>
              </w:rPr>
            </w:pPr>
          </w:p>
        </w:tc>
      </w:tr>
      <w:tr w:rsidR="00980B27" w:rsidRPr="00D22CE5" w14:paraId="25F2287E" w14:textId="77777777" w:rsidTr="00732810">
        <w:trPr>
          <w:trHeight w:val="80"/>
        </w:trPr>
        <w:tc>
          <w:tcPr>
            <w:tcW w:w="2628" w:type="dxa"/>
            <w:vAlign w:val="bottom"/>
          </w:tcPr>
          <w:p w14:paraId="18AE25F6" w14:textId="77777777" w:rsidR="00980B27" w:rsidRPr="00E15B25" w:rsidRDefault="00980B27"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Reid, Walter</w:t>
            </w:r>
          </w:p>
        </w:tc>
        <w:tc>
          <w:tcPr>
            <w:tcW w:w="3582" w:type="dxa"/>
            <w:vAlign w:val="bottom"/>
          </w:tcPr>
          <w:p w14:paraId="6BF3013E" w14:textId="77777777" w:rsidR="00980B27" w:rsidRPr="00E15B25" w:rsidRDefault="00980B27"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Advanced Power Alliance</w:t>
            </w:r>
          </w:p>
        </w:tc>
        <w:tc>
          <w:tcPr>
            <w:tcW w:w="3780" w:type="dxa"/>
            <w:vAlign w:val="bottom"/>
          </w:tcPr>
          <w:p w14:paraId="64838E2C"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r>
      <w:tr w:rsidR="008E0EC1" w:rsidRPr="00D22CE5" w14:paraId="7DC6FEAD" w14:textId="77777777" w:rsidTr="00732810">
        <w:trPr>
          <w:trHeight w:val="80"/>
        </w:trPr>
        <w:tc>
          <w:tcPr>
            <w:tcW w:w="2628" w:type="dxa"/>
            <w:vAlign w:val="bottom"/>
          </w:tcPr>
          <w:p w14:paraId="5A533566" w14:textId="4762FB42" w:rsidR="008E0EC1" w:rsidRPr="00500469" w:rsidRDefault="008E0EC1" w:rsidP="008E0EC1">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Rich, Katie</w:t>
            </w:r>
          </w:p>
        </w:tc>
        <w:tc>
          <w:tcPr>
            <w:tcW w:w="3582" w:type="dxa"/>
            <w:vAlign w:val="bottom"/>
          </w:tcPr>
          <w:p w14:paraId="45346D7C" w14:textId="3B4DDB82" w:rsidR="008E0EC1" w:rsidRPr="00500469" w:rsidRDefault="008E0EC1" w:rsidP="008E0EC1">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Golden Spread Electric Cooperative</w:t>
            </w:r>
          </w:p>
        </w:tc>
        <w:tc>
          <w:tcPr>
            <w:tcW w:w="3780" w:type="dxa"/>
            <w:vAlign w:val="bottom"/>
          </w:tcPr>
          <w:p w14:paraId="07590950" w14:textId="77777777" w:rsidR="008E0EC1" w:rsidRPr="00D22CE5" w:rsidRDefault="008E0EC1" w:rsidP="008E0EC1">
            <w:pPr>
              <w:spacing w:after="0" w:line="240" w:lineRule="auto"/>
              <w:ind w:left="-90"/>
              <w:jc w:val="both"/>
              <w:rPr>
                <w:rFonts w:ascii="Times New Roman" w:eastAsia="Times New Roman" w:hAnsi="Times New Roman" w:cs="Times New Roman"/>
                <w:highlight w:val="lightGray"/>
              </w:rPr>
            </w:pPr>
          </w:p>
        </w:tc>
      </w:tr>
      <w:tr w:rsidR="006306F5" w:rsidRPr="00D22CE5" w14:paraId="6DD40722" w14:textId="77777777" w:rsidTr="00732810">
        <w:trPr>
          <w:trHeight w:val="80"/>
        </w:trPr>
        <w:tc>
          <w:tcPr>
            <w:tcW w:w="2628" w:type="dxa"/>
            <w:vAlign w:val="bottom"/>
          </w:tcPr>
          <w:p w14:paraId="38906A87" w14:textId="274A21E8" w:rsidR="006306F5" w:rsidRPr="00500469" w:rsidRDefault="006306F5" w:rsidP="008E0EC1">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lastRenderedPageBreak/>
              <w:t>Richmond, Michele</w:t>
            </w:r>
          </w:p>
        </w:tc>
        <w:tc>
          <w:tcPr>
            <w:tcW w:w="3582" w:type="dxa"/>
            <w:vAlign w:val="bottom"/>
          </w:tcPr>
          <w:p w14:paraId="17537C49" w14:textId="6B60502E" w:rsidR="006306F5" w:rsidRPr="00500469" w:rsidRDefault="006306F5" w:rsidP="008E0EC1">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TCPA</w:t>
            </w:r>
          </w:p>
        </w:tc>
        <w:tc>
          <w:tcPr>
            <w:tcW w:w="3780" w:type="dxa"/>
            <w:vAlign w:val="bottom"/>
          </w:tcPr>
          <w:p w14:paraId="78D3BBAE" w14:textId="77777777" w:rsidR="006306F5" w:rsidRPr="00D22CE5" w:rsidRDefault="006306F5" w:rsidP="008E0EC1">
            <w:pPr>
              <w:spacing w:after="0" w:line="240" w:lineRule="auto"/>
              <w:ind w:left="-90"/>
              <w:jc w:val="both"/>
              <w:rPr>
                <w:rFonts w:ascii="Times New Roman" w:eastAsia="Times New Roman" w:hAnsi="Times New Roman" w:cs="Times New Roman"/>
                <w:highlight w:val="lightGray"/>
              </w:rPr>
            </w:pPr>
          </w:p>
        </w:tc>
      </w:tr>
      <w:tr w:rsidR="00E15B25" w:rsidRPr="00D22CE5" w14:paraId="1D3543B4" w14:textId="77777777" w:rsidTr="00732810">
        <w:trPr>
          <w:trHeight w:val="80"/>
        </w:trPr>
        <w:tc>
          <w:tcPr>
            <w:tcW w:w="2628" w:type="dxa"/>
            <w:vAlign w:val="bottom"/>
          </w:tcPr>
          <w:p w14:paraId="15AED2C7" w14:textId="60ED6540" w:rsidR="00E15B25" w:rsidRPr="00E15B25" w:rsidRDefault="00E15B2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Ritch, John</w:t>
            </w:r>
          </w:p>
        </w:tc>
        <w:tc>
          <w:tcPr>
            <w:tcW w:w="3582" w:type="dxa"/>
            <w:vAlign w:val="bottom"/>
          </w:tcPr>
          <w:p w14:paraId="6ED8CE58" w14:textId="3246ECA6" w:rsidR="00E15B25" w:rsidRPr="00E15B25" w:rsidRDefault="00E15B2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Gexa Energy</w:t>
            </w:r>
          </w:p>
        </w:tc>
        <w:tc>
          <w:tcPr>
            <w:tcW w:w="3780" w:type="dxa"/>
            <w:vAlign w:val="bottom"/>
          </w:tcPr>
          <w:p w14:paraId="0E70ECB3" w14:textId="77777777" w:rsidR="00E15B25" w:rsidRPr="00D22CE5" w:rsidRDefault="00E15B25" w:rsidP="00191168">
            <w:pPr>
              <w:spacing w:after="0" w:line="240" w:lineRule="auto"/>
              <w:ind w:left="-90"/>
              <w:jc w:val="both"/>
              <w:rPr>
                <w:rFonts w:ascii="Times New Roman" w:eastAsia="Times New Roman" w:hAnsi="Times New Roman" w:cs="Times New Roman"/>
                <w:highlight w:val="lightGray"/>
              </w:rPr>
            </w:pPr>
          </w:p>
        </w:tc>
      </w:tr>
      <w:tr w:rsidR="006306F5" w:rsidRPr="00D22CE5" w14:paraId="2549A130" w14:textId="77777777" w:rsidTr="00732810">
        <w:trPr>
          <w:trHeight w:val="80"/>
        </w:trPr>
        <w:tc>
          <w:tcPr>
            <w:tcW w:w="2628" w:type="dxa"/>
            <w:vAlign w:val="bottom"/>
          </w:tcPr>
          <w:p w14:paraId="208CB078" w14:textId="6DA14509" w:rsidR="006306F5" w:rsidRPr="00E15B25" w:rsidRDefault="006306F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Sager, Brenden</w:t>
            </w:r>
          </w:p>
        </w:tc>
        <w:tc>
          <w:tcPr>
            <w:tcW w:w="3582" w:type="dxa"/>
            <w:vAlign w:val="bottom"/>
          </w:tcPr>
          <w:p w14:paraId="505AB014" w14:textId="62F72CC7" w:rsidR="006306F5" w:rsidRPr="00E15B25" w:rsidRDefault="006306F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Austin Energy</w:t>
            </w:r>
          </w:p>
        </w:tc>
        <w:tc>
          <w:tcPr>
            <w:tcW w:w="3780" w:type="dxa"/>
            <w:vAlign w:val="bottom"/>
          </w:tcPr>
          <w:p w14:paraId="4221C9DB" w14:textId="77777777" w:rsidR="006306F5" w:rsidRPr="00D22CE5" w:rsidRDefault="006306F5" w:rsidP="00191168">
            <w:pPr>
              <w:spacing w:after="0" w:line="240" w:lineRule="auto"/>
              <w:ind w:left="-90"/>
              <w:jc w:val="both"/>
              <w:rPr>
                <w:rFonts w:ascii="Times New Roman" w:eastAsia="Times New Roman" w:hAnsi="Times New Roman" w:cs="Times New Roman"/>
                <w:highlight w:val="lightGray"/>
              </w:rPr>
            </w:pPr>
          </w:p>
        </w:tc>
      </w:tr>
      <w:tr w:rsidR="006306F5" w:rsidRPr="00D22CE5" w14:paraId="35E87F69" w14:textId="77777777" w:rsidTr="00732810">
        <w:trPr>
          <w:trHeight w:val="80"/>
        </w:trPr>
        <w:tc>
          <w:tcPr>
            <w:tcW w:w="2628" w:type="dxa"/>
            <w:vAlign w:val="bottom"/>
          </w:tcPr>
          <w:p w14:paraId="3DED507C" w14:textId="04789828" w:rsidR="006306F5" w:rsidRPr="008008C5" w:rsidRDefault="006306F5"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Sams, Bryan</w:t>
            </w:r>
          </w:p>
        </w:tc>
        <w:tc>
          <w:tcPr>
            <w:tcW w:w="3582" w:type="dxa"/>
            <w:vAlign w:val="bottom"/>
          </w:tcPr>
          <w:p w14:paraId="54358BB3" w14:textId="0641B376" w:rsidR="006306F5" w:rsidRPr="008008C5" w:rsidRDefault="006306F5"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Calpine</w:t>
            </w:r>
          </w:p>
        </w:tc>
        <w:tc>
          <w:tcPr>
            <w:tcW w:w="3780" w:type="dxa"/>
            <w:vAlign w:val="bottom"/>
          </w:tcPr>
          <w:p w14:paraId="253D2606" w14:textId="77777777" w:rsidR="006306F5" w:rsidRPr="00D22CE5" w:rsidRDefault="006306F5" w:rsidP="00191168">
            <w:pPr>
              <w:spacing w:after="0" w:line="240" w:lineRule="auto"/>
              <w:ind w:left="-90"/>
              <w:jc w:val="both"/>
              <w:rPr>
                <w:rFonts w:ascii="Times New Roman" w:eastAsia="Times New Roman" w:hAnsi="Times New Roman" w:cs="Times New Roman"/>
                <w:highlight w:val="lightGray"/>
              </w:rPr>
            </w:pPr>
          </w:p>
        </w:tc>
      </w:tr>
      <w:tr w:rsidR="005D7CFA" w:rsidRPr="00D22CE5" w14:paraId="59DA6428" w14:textId="77777777" w:rsidTr="00732810">
        <w:trPr>
          <w:trHeight w:val="80"/>
        </w:trPr>
        <w:tc>
          <w:tcPr>
            <w:tcW w:w="2628" w:type="dxa"/>
            <w:vAlign w:val="bottom"/>
          </w:tcPr>
          <w:p w14:paraId="5A47A697" w14:textId="77777777" w:rsidR="005D7CFA" w:rsidRPr="00D22CE5" w:rsidRDefault="005D7CFA" w:rsidP="00191168">
            <w:pPr>
              <w:spacing w:after="0" w:line="240" w:lineRule="auto"/>
              <w:ind w:left="-90"/>
              <w:jc w:val="both"/>
              <w:rPr>
                <w:rFonts w:ascii="Times New Roman" w:eastAsia="Times New Roman" w:hAnsi="Times New Roman" w:cs="Times New Roman"/>
                <w:highlight w:val="lightGray"/>
              </w:rPr>
            </w:pPr>
            <w:r w:rsidRPr="00500469">
              <w:rPr>
                <w:rFonts w:ascii="Times New Roman" w:eastAsia="Times New Roman" w:hAnsi="Times New Roman" w:cs="Times New Roman"/>
              </w:rPr>
              <w:t>Schumate, Walt</w:t>
            </w:r>
          </w:p>
        </w:tc>
        <w:tc>
          <w:tcPr>
            <w:tcW w:w="3582" w:type="dxa"/>
            <w:vAlign w:val="bottom"/>
          </w:tcPr>
          <w:p w14:paraId="09CEDEF4" w14:textId="77777777" w:rsidR="005D7CFA" w:rsidRPr="00D22CE5" w:rsidRDefault="005D7CF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04BDFED" w14:textId="77777777" w:rsidR="005D7CFA" w:rsidRPr="00D22CE5" w:rsidRDefault="005D7CFA" w:rsidP="00191168">
            <w:pPr>
              <w:spacing w:after="0" w:line="240" w:lineRule="auto"/>
              <w:ind w:left="-90"/>
              <w:jc w:val="both"/>
              <w:rPr>
                <w:rFonts w:ascii="Times New Roman" w:eastAsia="Times New Roman" w:hAnsi="Times New Roman" w:cs="Times New Roman"/>
                <w:highlight w:val="lightGray"/>
              </w:rPr>
            </w:pPr>
          </w:p>
        </w:tc>
      </w:tr>
      <w:tr w:rsidR="00BD7E02" w:rsidRPr="00D22CE5" w14:paraId="0D36D4AC" w14:textId="77777777" w:rsidTr="00732810">
        <w:trPr>
          <w:trHeight w:val="80"/>
        </w:trPr>
        <w:tc>
          <w:tcPr>
            <w:tcW w:w="2628" w:type="dxa"/>
            <w:vAlign w:val="bottom"/>
          </w:tcPr>
          <w:p w14:paraId="6805302B" w14:textId="77777777" w:rsidR="00BD7E02" w:rsidRPr="00DF6D35" w:rsidRDefault="00BD7E02" w:rsidP="00191168">
            <w:pPr>
              <w:spacing w:after="0" w:line="240" w:lineRule="auto"/>
              <w:ind w:left="-90"/>
              <w:jc w:val="both"/>
              <w:rPr>
                <w:rFonts w:ascii="Times New Roman" w:eastAsia="Times New Roman" w:hAnsi="Times New Roman" w:cs="Times New Roman"/>
              </w:rPr>
            </w:pPr>
            <w:r w:rsidRPr="00DF6D35">
              <w:rPr>
                <w:rFonts w:ascii="Times New Roman" w:eastAsia="Times New Roman" w:hAnsi="Times New Roman" w:cs="Times New Roman"/>
              </w:rPr>
              <w:t>Siddiqi, Shams</w:t>
            </w:r>
          </w:p>
        </w:tc>
        <w:tc>
          <w:tcPr>
            <w:tcW w:w="3582" w:type="dxa"/>
            <w:vAlign w:val="bottom"/>
          </w:tcPr>
          <w:p w14:paraId="2A15C654" w14:textId="77777777" w:rsidR="00BD7E02" w:rsidRPr="00DF6D35" w:rsidRDefault="00312B82" w:rsidP="00191168">
            <w:pPr>
              <w:spacing w:after="0" w:line="240" w:lineRule="auto"/>
              <w:ind w:left="-90"/>
              <w:jc w:val="both"/>
              <w:rPr>
                <w:rFonts w:ascii="Times New Roman" w:eastAsia="Times New Roman" w:hAnsi="Times New Roman" w:cs="Times New Roman"/>
              </w:rPr>
            </w:pPr>
            <w:r w:rsidRPr="00DF6D35">
              <w:rPr>
                <w:rFonts w:ascii="Times New Roman" w:eastAsia="Times New Roman" w:hAnsi="Times New Roman" w:cs="Times New Roman"/>
              </w:rPr>
              <w:t>Crescent Power Consulting</w:t>
            </w:r>
          </w:p>
        </w:tc>
        <w:tc>
          <w:tcPr>
            <w:tcW w:w="3780" w:type="dxa"/>
            <w:vAlign w:val="bottom"/>
          </w:tcPr>
          <w:p w14:paraId="20663CCA" w14:textId="77777777" w:rsidR="00BD7E02" w:rsidRPr="00D22CE5" w:rsidRDefault="00BD7E02" w:rsidP="00191168">
            <w:pPr>
              <w:spacing w:after="0" w:line="240" w:lineRule="auto"/>
              <w:ind w:left="-90"/>
              <w:jc w:val="both"/>
              <w:rPr>
                <w:rFonts w:ascii="Times New Roman" w:eastAsia="Times New Roman" w:hAnsi="Times New Roman" w:cs="Times New Roman"/>
                <w:highlight w:val="lightGray"/>
              </w:rPr>
            </w:pPr>
          </w:p>
        </w:tc>
      </w:tr>
      <w:tr w:rsidR="00E15B25" w:rsidRPr="00D22CE5" w14:paraId="722FB3DC" w14:textId="77777777" w:rsidTr="00732810">
        <w:trPr>
          <w:trHeight w:val="80"/>
        </w:trPr>
        <w:tc>
          <w:tcPr>
            <w:tcW w:w="2628" w:type="dxa"/>
            <w:vAlign w:val="bottom"/>
          </w:tcPr>
          <w:p w14:paraId="4B57951B" w14:textId="603B7F63" w:rsidR="00E15B25" w:rsidRPr="00E15B25" w:rsidRDefault="00E15B2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Singh Rastogi, Rama</w:t>
            </w:r>
          </w:p>
        </w:tc>
        <w:tc>
          <w:tcPr>
            <w:tcW w:w="3582" w:type="dxa"/>
            <w:vAlign w:val="bottom"/>
          </w:tcPr>
          <w:p w14:paraId="7A00079E" w14:textId="2F85E472" w:rsidR="00E15B25" w:rsidRPr="00E15B25" w:rsidRDefault="00E15B2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PUCT</w:t>
            </w:r>
          </w:p>
        </w:tc>
        <w:tc>
          <w:tcPr>
            <w:tcW w:w="3780" w:type="dxa"/>
            <w:vAlign w:val="bottom"/>
          </w:tcPr>
          <w:p w14:paraId="6E313E4B" w14:textId="77777777" w:rsidR="00E15B25" w:rsidRPr="00D22CE5" w:rsidRDefault="00E15B25" w:rsidP="00191168">
            <w:pPr>
              <w:spacing w:after="0" w:line="240" w:lineRule="auto"/>
              <w:ind w:left="-90"/>
              <w:jc w:val="both"/>
              <w:rPr>
                <w:rFonts w:ascii="Times New Roman" w:eastAsia="Times New Roman" w:hAnsi="Times New Roman" w:cs="Times New Roman"/>
                <w:highlight w:val="lightGray"/>
              </w:rPr>
            </w:pPr>
          </w:p>
        </w:tc>
      </w:tr>
      <w:tr w:rsidR="00980B27" w:rsidRPr="00D22CE5" w14:paraId="70B3ADAC" w14:textId="77777777" w:rsidTr="00732810">
        <w:trPr>
          <w:trHeight w:val="207"/>
        </w:trPr>
        <w:tc>
          <w:tcPr>
            <w:tcW w:w="2628" w:type="dxa"/>
            <w:vAlign w:val="bottom"/>
          </w:tcPr>
          <w:p w14:paraId="4B5F7C48" w14:textId="77777777" w:rsidR="00980B27" w:rsidRPr="00E15B25" w:rsidRDefault="00980B27"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Smith, Caitlin</w:t>
            </w:r>
          </w:p>
        </w:tc>
        <w:tc>
          <w:tcPr>
            <w:tcW w:w="3582" w:type="dxa"/>
            <w:vAlign w:val="bottom"/>
          </w:tcPr>
          <w:p w14:paraId="292FA342" w14:textId="7D10584F" w:rsidR="00980B27" w:rsidRPr="00E15B25" w:rsidRDefault="00F44132"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 xml:space="preserve">Jupiter Power </w:t>
            </w:r>
          </w:p>
        </w:tc>
        <w:tc>
          <w:tcPr>
            <w:tcW w:w="3780" w:type="dxa"/>
            <w:vAlign w:val="bottom"/>
          </w:tcPr>
          <w:p w14:paraId="2396F14C"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r>
      <w:tr w:rsidR="00F44132" w:rsidRPr="00D22CE5" w14:paraId="252C4FD0" w14:textId="77777777" w:rsidTr="00732810">
        <w:trPr>
          <w:trHeight w:val="80"/>
        </w:trPr>
        <w:tc>
          <w:tcPr>
            <w:tcW w:w="2628" w:type="dxa"/>
            <w:vAlign w:val="bottom"/>
          </w:tcPr>
          <w:p w14:paraId="6CC22AE8" w14:textId="230D5A39" w:rsidR="00F44132" w:rsidRPr="00FD504E" w:rsidRDefault="00F44132" w:rsidP="00AF1D35">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Tan, Paul</w:t>
            </w:r>
          </w:p>
        </w:tc>
        <w:tc>
          <w:tcPr>
            <w:tcW w:w="3582" w:type="dxa"/>
            <w:vAlign w:val="bottom"/>
          </w:tcPr>
          <w:p w14:paraId="6FF4ECC8" w14:textId="67EFC6AE" w:rsidR="00F44132" w:rsidRPr="00FD504E" w:rsidRDefault="00F44132"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Sarac</w:t>
            </w:r>
            <w:r w:rsidR="005E4238" w:rsidRPr="00FD504E">
              <w:rPr>
                <w:rFonts w:ascii="Times New Roman" w:eastAsia="Times New Roman" w:hAnsi="Times New Roman" w:cs="Times New Roman"/>
              </w:rPr>
              <w:t>en</w:t>
            </w:r>
            <w:r w:rsidRPr="00FD504E">
              <w:rPr>
                <w:rFonts w:ascii="Times New Roman" w:eastAsia="Times New Roman" w:hAnsi="Times New Roman" w:cs="Times New Roman"/>
              </w:rPr>
              <w:t xml:space="preserve"> Energy</w:t>
            </w:r>
          </w:p>
        </w:tc>
        <w:tc>
          <w:tcPr>
            <w:tcW w:w="3780" w:type="dxa"/>
            <w:vAlign w:val="bottom"/>
          </w:tcPr>
          <w:p w14:paraId="222CA114" w14:textId="77777777" w:rsidR="00F44132" w:rsidRPr="00D22CE5" w:rsidRDefault="00F44132" w:rsidP="00191168">
            <w:pPr>
              <w:spacing w:after="0" w:line="240" w:lineRule="auto"/>
              <w:ind w:left="-90"/>
              <w:jc w:val="both"/>
              <w:rPr>
                <w:rFonts w:ascii="Times New Roman" w:eastAsia="Times New Roman" w:hAnsi="Times New Roman" w:cs="Times New Roman"/>
                <w:highlight w:val="lightGray"/>
              </w:rPr>
            </w:pPr>
          </w:p>
        </w:tc>
      </w:tr>
      <w:tr w:rsidR="00FD504E" w:rsidRPr="00D22CE5" w14:paraId="33433986" w14:textId="77777777" w:rsidTr="00732810">
        <w:trPr>
          <w:trHeight w:val="80"/>
        </w:trPr>
        <w:tc>
          <w:tcPr>
            <w:tcW w:w="2628" w:type="dxa"/>
            <w:vAlign w:val="bottom"/>
          </w:tcPr>
          <w:p w14:paraId="669F5EAC" w14:textId="446B0F72" w:rsidR="00FD504E" w:rsidRPr="00FD504E" w:rsidRDefault="00FD504E" w:rsidP="00AF1D35">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Thomas, Wayne</w:t>
            </w:r>
          </w:p>
        </w:tc>
        <w:tc>
          <w:tcPr>
            <w:tcW w:w="3582" w:type="dxa"/>
            <w:vAlign w:val="bottom"/>
          </w:tcPr>
          <w:p w14:paraId="0AFFDA8F" w14:textId="02364E48" w:rsidR="00FD504E" w:rsidRPr="00FD504E" w:rsidRDefault="00FD504E"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BTU</w:t>
            </w:r>
          </w:p>
        </w:tc>
        <w:tc>
          <w:tcPr>
            <w:tcW w:w="3780" w:type="dxa"/>
            <w:vAlign w:val="bottom"/>
          </w:tcPr>
          <w:p w14:paraId="14704CE9" w14:textId="77777777" w:rsidR="00FD504E" w:rsidRPr="00D22CE5" w:rsidRDefault="00FD504E" w:rsidP="00191168">
            <w:pPr>
              <w:spacing w:after="0" w:line="240" w:lineRule="auto"/>
              <w:ind w:left="-90"/>
              <w:jc w:val="both"/>
              <w:rPr>
                <w:rFonts w:ascii="Times New Roman" w:eastAsia="Times New Roman" w:hAnsi="Times New Roman" w:cs="Times New Roman"/>
                <w:highlight w:val="lightGray"/>
              </w:rPr>
            </w:pPr>
          </w:p>
        </w:tc>
      </w:tr>
      <w:tr w:rsidR="004E77E6" w:rsidRPr="00D22CE5" w14:paraId="549683EB" w14:textId="77777777" w:rsidTr="00732810">
        <w:trPr>
          <w:trHeight w:val="80"/>
        </w:trPr>
        <w:tc>
          <w:tcPr>
            <w:tcW w:w="2628" w:type="dxa"/>
            <w:vAlign w:val="bottom"/>
          </w:tcPr>
          <w:p w14:paraId="42946C9C" w14:textId="29FBA7B9" w:rsidR="004E77E6" w:rsidRPr="008008C5" w:rsidRDefault="004E77E6" w:rsidP="00AF1D35">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Townsend, Aaron</w:t>
            </w:r>
          </w:p>
        </w:tc>
        <w:tc>
          <w:tcPr>
            <w:tcW w:w="3582" w:type="dxa"/>
            <w:vAlign w:val="bottom"/>
          </w:tcPr>
          <w:p w14:paraId="531779CF" w14:textId="5E1D6735" w:rsidR="004E77E6" w:rsidRPr="008008C5" w:rsidRDefault="004E77E6" w:rsidP="00191168">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Potomac Economics</w:t>
            </w:r>
          </w:p>
        </w:tc>
        <w:tc>
          <w:tcPr>
            <w:tcW w:w="3780" w:type="dxa"/>
            <w:vAlign w:val="bottom"/>
          </w:tcPr>
          <w:p w14:paraId="46A8CB92" w14:textId="77777777" w:rsidR="004E77E6" w:rsidRPr="00D22CE5" w:rsidRDefault="004E77E6" w:rsidP="00191168">
            <w:pPr>
              <w:spacing w:after="0" w:line="240" w:lineRule="auto"/>
              <w:ind w:left="-90"/>
              <w:jc w:val="both"/>
              <w:rPr>
                <w:rFonts w:ascii="Times New Roman" w:eastAsia="Times New Roman" w:hAnsi="Times New Roman" w:cs="Times New Roman"/>
                <w:highlight w:val="lightGray"/>
              </w:rPr>
            </w:pPr>
          </w:p>
        </w:tc>
      </w:tr>
      <w:tr w:rsidR="00500469" w:rsidRPr="00D22CE5" w14:paraId="04A07F58" w14:textId="77777777" w:rsidTr="00732810">
        <w:trPr>
          <w:trHeight w:val="80"/>
        </w:trPr>
        <w:tc>
          <w:tcPr>
            <w:tcW w:w="2628" w:type="dxa"/>
            <w:vAlign w:val="bottom"/>
          </w:tcPr>
          <w:p w14:paraId="09F5397F" w14:textId="547CCD90" w:rsidR="00500469" w:rsidRPr="00FD504E" w:rsidRDefault="00500469" w:rsidP="00AF1D35">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Trevino, Melissa</w:t>
            </w:r>
          </w:p>
        </w:tc>
        <w:tc>
          <w:tcPr>
            <w:tcW w:w="3582" w:type="dxa"/>
            <w:vAlign w:val="bottom"/>
          </w:tcPr>
          <w:p w14:paraId="1FAB824C" w14:textId="517E216D" w:rsidR="00500469" w:rsidRPr="00FD504E" w:rsidRDefault="00500469"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Occidental Chemical</w:t>
            </w:r>
          </w:p>
        </w:tc>
        <w:tc>
          <w:tcPr>
            <w:tcW w:w="3780" w:type="dxa"/>
            <w:vAlign w:val="bottom"/>
          </w:tcPr>
          <w:p w14:paraId="11B26A30" w14:textId="77777777" w:rsidR="00500469" w:rsidRPr="00D22CE5" w:rsidRDefault="00500469" w:rsidP="00191168">
            <w:pPr>
              <w:spacing w:after="0" w:line="240" w:lineRule="auto"/>
              <w:ind w:left="-90"/>
              <w:jc w:val="both"/>
              <w:rPr>
                <w:rFonts w:ascii="Times New Roman" w:eastAsia="Times New Roman" w:hAnsi="Times New Roman" w:cs="Times New Roman"/>
                <w:highlight w:val="lightGray"/>
              </w:rPr>
            </w:pPr>
          </w:p>
        </w:tc>
      </w:tr>
      <w:tr w:rsidR="001A3412" w:rsidRPr="00D22CE5" w14:paraId="0537D9B3" w14:textId="77777777" w:rsidTr="00732810">
        <w:trPr>
          <w:trHeight w:val="80"/>
        </w:trPr>
        <w:tc>
          <w:tcPr>
            <w:tcW w:w="2628" w:type="dxa"/>
            <w:vAlign w:val="bottom"/>
          </w:tcPr>
          <w:p w14:paraId="65ED663B" w14:textId="77777777" w:rsidR="001A3412" w:rsidRPr="00FD504E" w:rsidRDefault="00AF1D35" w:rsidP="00AF1D35">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True</w:t>
            </w:r>
            <w:r w:rsidR="001A3412" w:rsidRPr="00FD504E">
              <w:rPr>
                <w:rFonts w:ascii="Times New Roman" w:eastAsia="Times New Roman" w:hAnsi="Times New Roman" w:cs="Times New Roman"/>
              </w:rPr>
              <w:t>, Roy</w:t>
            </w:r>
          </w:p>
        </w:tc>
        <w:tc>
          <w:tcPr>
            <w:tcW w:w="3582" w:type="dxa"/>
            <w:vAlign w:val="bottom"/>
          </w:tcPr>
          <w:p w14:paraId="5F77C2CB" w14:textId="77777777" w:rsidR="001A3412" w:rsidRPr="00FD504E" w:rsidRDefault="001A3412"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ACES Power</w:t>
            </w:r>
          </w:p>
        </w:tc>
        <w:tc>
          <w:tcPr>
            <w:tcW w:w="3780" w:type="dxa"/>
            <w:vAlign w:val="bottom"/>
          </w:tcPr>
          <w:p w14:paraId="1078CC07" w14:textId="77777777" w:rsidR="001A3412" w:rsidRPr="00D22CE5" w:rsidRDefault="001A3412" w:rsidP="00191168">
            <w:pPr>
              <w:spacing w:after="0" w:line="240" w:lineRule="auto"/>
              <w:ind w:left="-90"/>
              <w:jc w:val="both"/>
              <w:rPr>
                <w:rFonts w:ascii="Times New Roman" w:eastAsia="Times New Roman" w:hAnsi="Times New Roman" w:cs="Times New Roman"/>
                <w:highlight w:val="lightGray"/>
              </w:rPr>
            </w:pPr>
          </w:p>
        </w:tc>
      </w:tr>
      <w:tr w:rsidR="008008C5" w:rsidRPr="00D22CE5" w14:paraId="6F3E9BDC" w14:textId="77777777" w:rsidTr="00732810">
        <w:trPr>
          <w:trHeight w:val="80"/>
        </w:trPr>
        <w:tc>
          <w:tcPr>
            <w:tcW w:w="2628" w:type="dxa"/>
            <w:vAlign w:val="bottom"/>
          </w:tcPr>
          <w:p w14:paraId="32DDB345" w14:textId="5552A602" w:rsidR="008008C5" w:rsidRPr="00FD504E" w:rsidRDefault="008008C5" w:rsidP="00AF1D35">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Turner, Lucas</w:t>
            </w:r>
          </w:p>
        </w:tc>
        <w:tc>
          <w:tcPr>
            <w:tcW w:w="3582" w:type="dxa"/>
            <w:vAlign w:val="bottom"/>
          </w:tcPr>
          <w:p w14:paraId="7E331DFA" w14:textId="545A634D" w:rsidR="008008C5" w:rsidRPr="00FD504E" w:rsidRDefault="008008C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South Texas Electric Cooperative</w:t>
            </w:r>
          </w:p>
        </w:tc>
        <w:tc>
          <w:tcPr>
            <w:tcW w:w="3780" w:type="dxa"/>
            <w:vAlign w:val="bottom"/>
          </w:tcPr>
          <w:p w14:paraId="0A11FDB4" w14:textId="77777777" w:rsidR="008008C5" w:rsidRPr="00D22CE5" w:rsidRDefault="008008C5" w:rsidP="00191168">
            <w:pPr>
              <w:spacing w:after="0" w:line="240" w:lineRule="auto"/>
              <w:ind w:left="-90"/>
              <w:jc w:val="both"/>
              <w:rPr>
                <w:rFonts w:ascii="Times New Roman" w:eastAsia="Times New Roman" w:hAnsi="Times New Roman" w:cs="Times New Roman"/>
                <w:highlight w:val="lightGray"/>
              </w:rPr>
            </w:pPr>
          </w:p>
        </w:tc>
      </w:tr>
      <w:tr w:rsidR="0089348C" w:rsidRPr="00D22CE5" w14:paraId="41C2E812" w14:textId="77777777" w:rsidTr="00732810">
        <w:trPr>
          <w:trHeight w:val="80"/>
        </w:trPr>
        <w:tc>
          <w:tcPr>
            <w:tcW w:w="2628" w:type="dxa"/>
            <w:vAlign w:val="bottom"/>
          </w:tcPr>
          <w:p w14:paraId="085AB25A" w14:textId="5A859F5E" w:rsidR="0089348C" w:rsidRPr="00E15B25" w:rsidRDefault="0089348C"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Uy, Manny</w:t>
            </w:r>
          </w:p>
        </w:tc>
        <w:tc>
          <w:tcPr>
            <w:tcW w:w="3582" w:type="dxa"/>
            <w:vAlign w:val="bottom"/>
          </w:tcPr>
          <w:p w14:paraId="1A78D022" w14:textId="5CB137E9" w:rsidR="0089348C" w:rsidRPr="00E15B25" w:rsidRDefault="0089348C"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Hunt Energy</w:t>
            </w:r>
          </w:p>
        </w:tc>
        <w:tc>
          <w:tcPr>
            <w:tcW w:w="3780" w:type="dxa"/>
            <w:vAlign w:val="bottom"/>
          </w:tcPr>
          <w:p w14:paraId="27D56CFD" w14:textId="77777777" w:rsidR="0089348C" w:rsidRPr="00D22CE5" w:rsidRDefault="0089348C" w:rsidP="00191168">
            <w:pPr>
              <w:spacing w:after="0" w:line="240" w:lineRule="auto"/>
              <w:ind w:left="-90"/>
              <w:jc w:val="both"/>
              <w:rPr>
                <w:rFonts w:ascii="Times New Roman" w:eastAsia="Times New Roman" w:hAnsi="Times New Roman" w:cs="Times New Roman"/>
                <w:highlight w:val="lightGray"/>
              </w:rPr>
            </w:pPr>
          </w:p>
        </w:tc>
      </w:tr>
      <w:tr w:rsidR="00482E8F" w:rsidRPr="00D22CE5" w14:paraId="0A1ADD58" w14:textId="77777777" w:rsidTr="00732810">
        <w:trPr>
          <w:trHeight w:val="80"/>
        </w:trPr>
        <w:tc>
          <w:tcPr>
            <w:tcW w:w="2628" w:type="dxa"/>
            <w:vAlign w:val="bottom"/>
          </w:tcPr>
          <w:p w14:paraId="4AA7617F" w14:textId="77777777" w:rsidR="00482E8F" w:rsidRPr="00500469" w:rsidRDefault="00482E8F"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Varnell, John</w:t>
            </w:r>
          </w:p>
        </w:tc>
        <w:tc>
          <w:tcPr>
            <w:tcW w:w="3582" w:type="dxa"/>
            <w:vAlign w:val="bottom"/>
          </w:tcPr>
          <w:p w14:paraId="12542B31" w14:textId="77777777" w:rsidR="00482E8F" w:rsidRPr="00500469" w:rsidRDefault="00482E8F"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Tenaska Power Services</w:t>
            </w:r>
          </w:p>
        </w:tc>
        <w:tc>
          <w:tcPr>
            <w:tcW w:w="3780" w:type="dxa"/>
            <w:vAlign w:val="bottom"/>
          </w:tcPr>
          <w:p w14:paraId="4209B96A" w14:textId="77777777" w:rsidR="00482E8F" w:rsidRPr="00D22CE5" w:rsidRDefault="00482E8F" w:rsidP="00191168">
            <w:pPr>
              <w:spacing w:after="0" w:line="240" w:lineRule="auto"/>
              <w:ind w:left="-90"/>
              <w:jc w:val="both"/>
              <w:rPr>
                <w:rFonts w:ascii="Times New Roman" w:eastAsia="Times New Roman" w:hAnsi="Times New Roman" w:cs="Times New Roman"/>
                <w:highlight w:val="lightGray"/>
              </w:rPr>
            </w:pPr>
          </w:p>
        </w:tc>
      </w:tr>
      <w:tr w:rsidR="004E77E6" w:rsidRPr="00D22CE5" w14:paraId="59F1FE41" w14:textId="77777777" w:rsidTr="00732810">
        <w:trPr>
          <w:trHeight w:val="80"/>
        </w:trPr>
        <w:tc>
          <w:tcPr>
            <w:tcW w:w="2628" w:type="dxa"/>
            <w:vAlign w:val="bottom"/>
          </w:tcPr>
          <w:p w14:paraId="6289E4E1" w14:textId="42B038D2" w:rsidR="004E77E6" w:rsidRPr="00500469" w:rsidRDefault="004E77E6"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Villasana, Kristi</w:t>
            </w:r>
          </w:p>
        </w:tc>
        <w:tc>
          <w:tcPr>
            <w:tcW w:w="3582" w:type="dxa"/>
            <w:vAlign w:val="bottom"/>
          </w:tcPr>
          <w:p w14:paraId="5F1E71CA" w14:textId="0CCBFCB8" w:rsidR="004E77E6" w:rsidRPr="00500469" w:rsidRDefault="004E77E6"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NBU</w:t>
            </w:r>
          </w:p>
        </w:tc>
        <w:tc>
          <w:tcPr>
            <w:tcW w:w="3780" w:type="dxa"/>
            <w:vAlign w:val="bottom"/>
          </w:tcPr>
          <w:p w14:paraId="2E003B5C" w14:textId="77777777" w:rsidR="004E77E6" w:rsidRPr="00D22CE5" w:rsidRDefault="004E77E6" w:rsidP="00191168">
            <w:pPr>
              <w:spacing w:after="0" w:line="240" w:lineRule="auto"/>
              <w:ind w:left="-90"/>
              <w:jc w:val="both"/>
              <w:rPr>
                <w:rFonts w:ascii="Times New Roman" w:eastAsia="Times New Roman" w:hAnsi="Times New Roman" w:cs="Times New Roman"/>
                <w:highlight w:val="lightGray"/>
              </w:rPr>
            </w:pPr>
          </w:p>
        </w:tc>
      </w:tr>
      <w:tr w:rsidR="004346BC" w:rsidRPr="00D22CE5" w14:paraId="514DD0E5" w14:textId="77777777" w:rsidTr="00732810">
        <w:trPr>
          <w:trHeight w:val="80"/>
        </w:trPr>
        <w:tc>
          <w:tcPr>
            <w:tcW w:w="2628" w:type="dxa"/>
            <w:vAlign w:val="bottom"/>
          </w:tcPr>
          <w:p w14:paraId="2263D841" w14:textId="77777777" w:rsidR="004346BC" w:rsidRPr="008008C5" w:rsidRDefault="004346BC" w:rsidP="00D936A2">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Walke, Pranil</w:t>
            </w:r>
          </w:p>
        </w:tc>
        <w:tc>
          <w:tcPr>
            <w:tcW w:w="3582" w:type="dxa"/>
            <w:vAlign w:val="bottom"/>
          </w:tcPr>
          <w:p w14:paraId="6B6BEA96" w14:textId="77777777" w:rsidR="004346BC" w:rsidRPr="008008C5" w:rsidRDefault="004346BC" w:rsidP="00D936A2">
            <w:pPr>
              <w:spacing w:after="0" w:line="240" w:lineRule="auto"/>
              <w:ind w:left="-90"/>
              <w:jc w:val="both"/>
              <w:rPr>
                <w:rFonts w:ascii="Times New Roman" w:eastAsia="Times New Roman" w:hAnsi="Times New Roman" w:cs="Times New Roman"/>
              </w:rPr>
            </w:pPr>
            <w:r w:rsidRPr="008008C5">
              <w:rPr>
                <w:rFonts w:ascii="Times New Roman" w:eastAsia="Times New Roman" w:hAnsi="Times New Roman" w:cs="Times New Roman"/>
              </w:rPr>
              <w:t>Calpine</w:t>
            </w:r>
          </w:p>
        </w:tc>
        <w:tc>
          <w:tcPr>
            <w:tcW w:w="3780" w:type="dxa"/>
            <w:vAlign w:val="bottom"/>
          </w:tcPr>
          <w:p w14:paraId="26136671" w14:textId="77777777" w:rsidR="004346BC" w:rsidRPr="00D22CE5" w:rsidRDefault="004346BC" w:rsidP="00D936A2">
            <w:pPr>
              <w:spacing w:after="0" w:line="240" w:lineRule="auto"/>
              <w:ind w:left="-90"/>
              <w:jc w:val="both"/>
              <w:rPr>
                <w:rFonts w:ascii="Times New Roman" w:eastAsia="Times New Roman" w:hAnsi="Times New Roman" w:cs="Times New Roman"/>
                <w:highlight w:val="lightGray"/>
              </w:rPr>
            </w:pPr>
          </w:p>
        </w:tc>
      </w:tr>
      <w:tr w:rsidR="00FD504E" w:rsidRPr="00D22CE5" w14:paraId="60B90850" w14:textId="77777777" w:rsidTr="00732810">
        <w:trPr>
          <w:trHeight w:val="80"/>
        </w:trPr>
        <w:tc>
          <w:tcPr>
            <w:tcW w:w="2628" w:type="dxa"/>
            <w:vAlign w:val="bottom"/>
          </w:tcPr>
          <w:p w14:paraId="1FE1E3E2" w14:textId="060CD99F" w:rsidR="00FD504E" w:rsidRPr="00E15B25" w:rsidRDefault="00FD504E" w:rsidP="00D936A2">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Wan, Josephine</w:t>
            </w:r>
          </w:p>
        </w:tc>
        <w:tc>
          <w:tcPr>
            <w:tcW w:w="3582" w:type="dxa"/>
            <w:vAlign w:val="bottom"/>
          </w:tcPr>
          <w:p w14:paraId="37F029FF" w14:textId="729A79FB" w:rsidR="00FD504E" w:rsidRPr="00E15B25" w:rsidRDefault="00FD504E" w:rsidP="00D936A2">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Austin Energy</w:t>
            </w:r>
          </w:p>
        </w:tc>
        <w:tc>
          <w:tcPr>
            <w:tcW w:w="3780" w:type="dxa"/>
            <w:vAlign w:val="bottom"/>
          </w:tcPr>
          <w:p w14:paraId="1387EDC3" w14:textId="77777777" w:rsidR="00FD504E" w:rsidRPr="00D22CE5" w:rsidRDefault="00FD504E" w:rsidP="00D936A2">
            <w:pPr>
              <w:spacing w:after="0" w:line="240" w:lineRule="auto"/>
              <w:ind w:left="-90"/>
              <w:jc w:val="both"/>
              <w:rPr>
                <w:rFonts w:ascii="Times New Roman" w:eastAsia="Times New Roman" w:hAnsi="Times New Roman" w:cs="Times New Roman"/>
                <w:highlight w:val="lightGray"/>
              </w:rPr>
            </w:pPr>
          </w:p>
        </w:tc>
      </w:tr>
      <w:tr w:rsidR="00E15B25" w:rsidRPr="00D22CE5" w14:paraId="34890AB6" w14:textId="77777777" w:rsidTr="00732810">
        <w:trPr>
          <w:trHeight w:val="80"/>
        </w:trPr>
        <w:tc>
          <w:tcPr>
            <w:tcW w:w="2628" w:type="dxa"/>
            <w:vAlign w:val="bottom"/>
          </w:tcPr>
          <w:p w14:paraId="726321FA" w14:textId="2A766180" w:rsidR="00E15B25" w:rsidRPr="00E15B25" w:rsidRDefault="00E15B2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Wilks, Greg</w:t>
            </w:r>
          </w:p>
        </w:tc>
        <w:tc>
          <w:tcPr>
            <w:tcW w:w="3582" w:type="dxa"/>
            <w:vAlign w:val="bottom"/>
          </w:tcPr>
          <w:p w14:paraId="601B7A04" w14:textId="60BE5F0C" w:rsidR="00E15B25" w:rsidRPr="00E15B25" w:rsidRDefault="00E15B2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Just Energy</w:t>
            </w:r>
          </w:p>
        </w:tc>
        <w:tc>
          <w:tcPr>
            <w:tcW w:w="3780" w:type="dxa"/>
            <w:vAlign w:val="bottom"/>
          </w:tcPr>
          <w:p w14:paraId="1924D195" w14:textId="77777777" w:rsidR="00E15B25" w:rsidRPr="00D22CE5" w:rsidRDefault="00E15B25" w:rsidP="00191168">
            <w:pPr>
              <w:spacing w:after="0" w:line="240" w:lineRule="auto"/>
              <w:ind w:left="-90"/>
              <w:jc w:val="both"/>
              <w:rPr>
                <w:rFonts w:ascii="Times New Roman" w:eastAsia="Times New Roman" w:hAnsi="Times New Roman" w:cs="Times New Roman"/>
                <w:highlight w:val="lightGray"/>
              </w:rPr>
            </w:pPr>
          </w:p>
        </w:tc>
      </w:tr>
      <w:tr w:rsidR="00E15B25" w:rsidRPr="00D22CE5" w14:paraId="3B721EB2" w14:textId="77777777" w:rsidTr="00732810">
        <w:trPr>
          <w:trHeight w:val="80"/>
        </w:trPr>
        <w:tc>
          <w:tcPr>
            <w:tcW w:w="2628" w:type="dxa"/>
            <w:vAlign w:val="bottom"/>
          </w:tcPr>
          <w:p w14:paraId="33D2F160" w14:textId="52EF08FE" w:rsidR="00E15B25" w:rsidRPr="00E15B25" w:rsidRDefault="00E15B2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Williams, Lori</w:t>
            </w:r>
          </w:p>
        </w:tc>
        <w:tc>
          <w:tcPr>
            <w:tcW w:w="3582" w:type="dxa"/>
            <w:vAlign w:val="bottom"/>
          </w:tcPr>
          <w:p w14:paraId="3E82C166" w14:textId="698059B4" w:rsidR="00E15B25" w:rsidRPr="00E15B25" w:rsidRDefault="00E15B2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BTU</w:t>
            </w:r>
          </w:p>
        </w:tc>
        <w:tc>
          <w:tcPr>
            <w:tcW w:w="3780" w:type="dxa"/>
            <w:vAlign w:val="bottom"/>
          </w:tcPr>
          <w:p w14:paraId="39423182" w14:textId="77777777" w:rsidR="00E15B25" w:rsidRPr="00D22CE5" w:rsidRDefault="00E15B25" w:rsidP="00191168">
            <w:pPr>
              <w:spacing w:after="0" w:line="240" w:lineRule="auto"/>
              <w:ind w:left="-90"/>
              <w:jc w:val="both"/>
              <w:rPr>
                <w:rFonts w:ascii="Times New Roman" w:eastAsia="Times New Roman" w:hAnsi="Times New Roman" w:cs="Times New Roman"/>
                <w:highlight w:val="lightGray"/>
              </w:rPr>
            </w:pPr>
          </w:p>
        </w:tc>
      </w:tr>
      <w:tr w:rsidR="008008C5" w:rsidRPr="00D22CE5" w14:paraId="7DF64823" w14:textId="77777777" w:rsidTr="00732810">
        <w:trPr>
          <w:trHeight w:val="80"/>
        </w:trPr>
        <w:tc>
          <w:tcPr>
            <w:tcW w:w="2628" w:type="dxa"/>
            <w:vAlign w:val="bottom"/>
          </w:tcPr>
          <w:p w14:paraId="365213DD" w14:textId="7C77D84E" w:rsidR="008008C5" w:rsidRPr="00E15B25" w:rsidRDefault="008008C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Williams, Wes</w:t>
            </w:r>
          </w:p>
        </w:tc>
        <w:tc>
          <w:tcPr>
            <w:tcW w:w="3582" w:type="dxa"/>
            <w:vAlign w:val="bottom"/>
          </w:tcPr>
          <w:p w14:paraId="05D0C44E" w14:textId="6E0E4544" w:rsidR="008008C5" w:rsidRPr="00E15B25" w:rsidRDefault="008008C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BTU</w:t>
            </w:r>
          </w:p>
        </w:tc>
        <w:tc>
          <w:tcPr>
            <w:tcW w:w="3780" w:type="dxa"/>
            <w:vAlign w:val="bottom"/>
          </w:tcPr>
          <w:p w14:paraId="35078E99" w14:textId="77777777" w:rsidR="008008C5" w:rsidRPr="00D22CE5" w:rsidRDefault="008008C5" w:rsidP="00191168">
            <w:pPr>
              <w:spacing w:after="0" w:line="240" w:lineRule="auto"/>
              <w:ind w:left="-90"/>
              <w:jc w:val="both"/>
              <w:rPr>
                <w:rFonts w:ascii="Times New Roman" w:eastAsia="Times New Roman" w:hAnsi="Times New Roman" w:cs="Times New Roman"/>
                <w:highlight w:val="lightGray"/>
              </w:rPr>
            </w:pPr>
          </w:p>
        </w:tc>
      </w:tr>
      <w:tr w:rsidR="00980B27" w:rsidRPr="00D22CE5" w14:paraId="231669E8" w14:textId="77777777" w:rsidTr="00732810">
        <w:trPr>
          <w:trHeight w:val="80"/>
        </w:trPr>
        <w:tc>
          <w:tcPr>
            <w:tcW w:w="2628" w:type="dxa"/>
            <w:vAlign w:val="bottom"/>
          </w:tcPr>
          <w:p w14:paraId="4E639CA2" w14:textId="77777777" w:rsidR="00980B27" w:rsidRPr="00500469" w:rsidRDefault="00980B27"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Wittmeyer, Bob</w:t>
            </w:r>
          </w:p>
        </w:tc>
        <w:tc>
          <w:tcPr>
            <w:tcW w:w="3582" w:type="dxa"/>
            <w:vAlign w:val="bottom"/>
          </w:tcPr>
          <w:p w14:paraId="5E7CC100" w14:textId="77777777" w:rsidR="00980B27" w:rsidRPr="00500469" w:rsidRDefault="00980B27"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Longhorn Power</w:t>
            </w:r>
          </w:p>
        </w:tc>
        <w:tc>
          <w:tcPr>
            <w:tcW w:w="3780" w:type="dxa"/>
            <w:vAlign w:val="bottom"/>
          </w:tcPr>
          <w:p w14:paraId="73050825"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r>
      <w:tr w:rsidR="005E4238" w:rsidRPr="00D22CE5" w14:paraId="152A0B8F" w14:textId="77777777" w:rsidTr="00732810">
        <w:trPr>
          <w:trHeight w:val="80"/>
        </w:trPr>
        <w:tc>
          <w:tcPr>
            <w:tcW w:w="2628" w:type="dxa"/>
            <w:vAlign w:val="bottom"/>
          </w:tcPr>
          <w:p w14:paraId="005FFB0C" w14:textId="79FAE30F" w:rsidR="005E4238" w:rsidRPr="00500469" w:rsidRDefault="005E4238"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Xie, Fei</w:t>
            </w:r>
          </w:p>
        </w:tc>
        <w:tc>
          <w:tcPr>
            <w:tcW w:w="3582" w:type="dxa"/>
            <w:vAlign w:val="bottom"/>
          </w:tcPr>
          <w:p w14:paraId="7D2E9E33" w14:textId="4ED61CA8" w:rsidR="005E4238" w:rsidRPr="00500469" w:rsidRDefault="005E4238" w:rsidP="00191168">
            <w:pPr>
              <w:spacing w:after="0" w:line="240" w:lineRule="auto"/>
              <w:ind w:left="-90"/>
              <w:jc w:val="both"/>
              <w:rPr>
                <w:rFonts w:ascii="Times New Roman" w:eastAsia="Times New Roman" w:hAnsi="Times New Roman" w:cs="Times New Roman"/>
              </w:rPr>
            </w:pPr>
            <w:r w:rsidRPr="00500469">
              <w:rPr>
                <w:rFonts w:ascii="Times New Roman" w:eastAsia="Times New Roman" w:hAnsi="Times New Roman" w:cs="Times New Roman"/>
              </w:rPr>
              <w:t>Austin Energy</w:t>
            </w:r>
          </w:p>
        </w:tc>
        <w:tc>
          <w:tcPr>
            <w:tcW w:w="3780" w:type="dxa"/>
            <w:vAlign w:val="bottom"/>
          </w:tcPr>
          <w:p w14:paraId="0077F621" w14:textId="77777777" w:rsidR="005E4238" w:rsidRPr="00D22CE5" w:rsidRDefault="005E4238" w:rsidP="00191168">
            <w:pPr>
              <w:spacing w:after="0" w:line="240" w:lineRule="auto"/>
              <w:ind w:left="-90"/>
              <w:jc w:val="both"/>
              <w:rPr>
                <w:rFonts w:ascii="Times New Roman" w:eastAsia="Times New Roman" w:hAnsi="Times New Roman" w:cs="Times New Roman"/>
                <w:highlight w:val="lightGray"/>
              </w:rPr>
            </w:pPr>
          </w:p>
        </w:tc>
      </w:tr>
      <w:tr w:rsidR="00F44132" w:rsidRPr="00D22CE5" w14:paraId="14A27ACA" w14:textId="77777777" w:rsidTr="00732810">
        <w:trPr>
          <w:trHeight w:val="80"/>
        </w:trPr>
        <w:tc>
          <w:tcPr>
            <w:tcW w:w="2628" w:type="dxa"/>
            <w:vAlign w:val="bottom"/>
          </w:tcPr>
          <w:p w14:paraId="2F04C047" w14:textId="1D9D2F34" w:rsidR="00F44132" w:rsidRPr="00FD504E" w:rsidRDefault="00F44132"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Zhang, Wen</w:t>
            </w:r>
          </w:p>
        </w:tc>
        <w:tc>
          <w:tcPr>
            <w:tcW w:w="3582" w:type="dxa"/>
            <w:vAlign w:val="bottom"/>
          </w:tcPr>
          <w:p w14:paraId="64513B15" w14:textId="6D81D6F8" w:rsidR="00F44132" w:rsidRPr="00FD504E" w:rsidRDefault="00F44132"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Enverus</w:t>
            </w:r>
          </w:p>
        </w:tc>
        <w:tc>
          <w:tcPr>
            <w:tcW w:w="3780" w:type="dxa"/>
            <w:vAlign w:val="bottom"/>
          </w:tcPr>
          <w:p w14:paraId="1B5485EC" w14:textId="77777777" w:rsidR="00F44132" w:rsidRPr="00D22CE5" w:rsidRDefault="00F44132" w:rsidP="00191168">
            <w:pPr>
              <w:spacing w:after="0" w:line="240" w:lineRule="auto"/>
              <w:ind w:left="-90"/>
              <w:jc w:val="both"/>
              <w:rPr>
                <w:rFonts w:ascii="Times New Roman" w:eastAsia="Times New Roman" w:hAnsi="Times New Roman" w:cs="Times New Roman"/>
                <w:highlight w:val="lightGray"/>
              </w:rPr>
            </w:pPr>
          </w:p>
        </w:tc>
      </w:tr>
      <w:tr w:rsidR="00361BC7" w:rsidRPr="00D22CE5" w14:paraId="32EF0DB7" w14:textId="77777777" w:rsidTr="00732810">
        <w:trPr>
          <w:trHeight w:val="80"/>
        </w:trPr>
        <w:tc>
          <w:tcPr>
            <w:tcW w:w="2628" w:type="dxa"/>
            <w:vAlign w:val="bottom"/>
          </w:tcPr>
          <w:p w14:paraId="2DE9A381" w14:textId="77777777" w:rsidR="00361BC7" w:rsidRPr="00FD504E" w:rsidRDefault="00361BC7"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Zhou, Emily</w:t>
            </w:r>
          </w:p>
        </w:tc>
        <w:tc>
          <w:tcPr>
            <w:tcW w:w="3582" w:type="dxa"/>
            <w:vAlign w:val="bottom"/>
          </w:tcPr>
          <w:p w14:paraId="77324482" w14:textId="77777777" w:rsidR="00361BC7" w:rsidRPr="00FD504E" w:rsidRDefault="00361BC7" w:rsidP="00191168">
            <w:pPr>
              <w:spacing w:after="0" w:line="240" w:lineRule="auto"/>
              <w:ind w:left="-90"/>
              <w:jc w:val="both"/>
              <w:rPr>
                <w:rFonts w:ascii="Times New Roman" w:eastAsia="Times New Roman" w:hAnsi="Times New Roman" w:cs="Times New Roman"/>
              </w:rPr>
            </w:pPr>
            <w:r w:rsidRPr="00FD504E">
              <w:rPr>
                <w:rFonts w:ascii="Times New Roman" w:eastAsia="Times New Roman" w:hAnsi="Times New Roman" w:cs="Times New Roman"/>
              </w:rPr>
              <w:t>Potomac Economics</w:t>
            </w:r>
          </w:p>
        </w:tc>
        <w:tc>
          <w:tcPr>
            <w:tcW w:w="3780" w:type="dxa"/>
            <w:vAlign w:val="bottom"/>
          </w:tcPr>
          <w:p w14:paraId="5E7B155A" w14:textId="77777777" w:rsidR="00361BC7" w:rsidRPr="00D22CE5" w:rsidRDefault="00361BC7" w:rsidP="00191168">
            <w:pPr>
              <w:spacing w:after="0" w:line="240" w:lineRule="auto"/>
              <w:ind w:left="-90"/>
              <w:jc w:val="both"/>
              <w:rPr>
                <w:rFonts w:ascii="Times New Roman" w:eastAsia="Times New Roman" w:hAnsi="Times New Roman" w:cs="Times New Roman"/>
                <w:highlight w:val="lightGray"/>
              </w:rPr>
            </w:pPr>
          </w:p>
        </w:tc>
      </w:tr>
      <w:tr w:rsidR="00E15B25" w:rsidRPr="00E15B25" w14:paraId="4E46BC3E" w14:textId="77777777" w:rsidTr="00732810">
        <w:trPr>
          <w:trHeight w:val="80"/>
        </w:trPr>
        <w:tc>
          <w:tcPr>
            <w:tcW w:w="2628" w:type="dxa"/>
            <w:vAlign w:val="bottom"/>
          </w:tcPr>
          <w:p w14:paraId="515CC058" w14:textId="4F37C315" w:rsidR="00E15B25" w:rsidRPr="00E15B25" w:rsidRDefault="00E15B2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Zhou, Feng</w:t>
            </w:r>
          </w:p>
        </w:tc>
        <w:tc>
          <w:tcPr>
            <w:tcW w:w="3582" w:type="dxa"/>
            <w:vAlign w:val="bottom"/>
          </w:tcPr>
          <w:p w14:paraId="6E4BD44C" w14:textId="6B83AA4D" w:rsidR="00E15B25" w:rsidRPr="00E15B25" w:rsidRDefault="00E15B25" w:rsidP="00191168">
            <w:pPr>
              <w:spacing w:after="0" w:line="240" w:lineRule="auto"/>
              <w:ind w:left="-90"/>
              <w:jc w:val="both"/>
              <w:rPr>
                <w:rFonts w:ascii="Times New Roman" w:eastAsia="Times New Roman" w:hAnsi="Times New Roman" w:cs="Times New Roman"/>
              </w:rPr>
            </w:pPr>
            <w:r w:rsidRPr="00E15B25">
              <w:rPr>
                <w:rFonts w:ascii="Times New Roman" w:eastAsia="Times New Roman" w:hAnsi="Times New Roman" w:cs="Times New Roman"/>
              </w:rPr>
              <w:t>Plus Energy Storage</w:t>
            </w:r>
          </w:p>
        </w:tc>
        <w:tc>
          <w:tcPr>
            <w:tcW w:w="3780" w:type="dxa"/>
            <w:vAlign w:val="bottom"/>
          </w:tcPr>
          <w:p w14:paraId="6E1C49C3" w14:textId="77777777" w:rsidR="00E15B25" w:rsidRPr="00E15B25" w:rsidRDefault="00E15B25" w:rsidP="00191168">
            <w:pPr>
              <w:spacing w:after="0" w:line="240" w:lineRule="auto"/>
              <w:ind w:left="-90"/>
              <w:jc w:val="both"/>
              <w:rPr>
                <w:rFonts w:ascii="Times New Roman" w:eastAsia="Times New Roman" w:hAnsi="Times New Roman" w:cs="Times New Roman"/>
              </w:rPr>
            </w:pPr>
          </w:p>
        </w:tc>
      </w:tr>
    </w:tbl>
    <w:bookmarkEnd w:id="4"/>
    <w:p w14:paraId="17EDEE2A" w14:textId="77777777" w:rsidR="00D4147C" w:rsidRPr="00E15B25" w:rsidRDefault="00332572" w:rsidP="00901CC8">
      <w:pPr>
        <w:tabs>
          <w:tab w:val="left" w:pos="3255"/>
        </w:tabs>
        <w:spacing w:after="0" w:line="240" w:lineRule="auto"/>
        <w:jc w:val="both"/>
        <w:rPr>
          <w:rFonts w:ascii="Times New Roman" w:eastAsia="Times New Roman" w:hAnsi="Times New Roman" w:cs="Times New Roman"/>
          <w:i/>
        </w:rPr>
      </w:pPr>
      <w:r w:rsidRPr="00E15B25">
        <w:rPr>
          <w:rFonts w:ascii="Times New Roman" w:eastAsia="Times New Roman" w:hAnsi="Times New Roman" w:cs="Times New Roman"/>
          <w:i/>
        </w:rPr>
        <w:tab/>
      </w:r>
    </w:p>
    <w:p w14:paraId="1DD67C14" w14:textId="77777777" w:rsidR="0058708E" w:rsidRPr="00531E73" w:rsidRDefault="0058708E" w:rsidP="00486326">
      <w:pPr>
        <w:spacing w:after="0" w:line="240" w:lineRule="auto"/>
        <w:jc w:val="both"/>
        <w:rPr>
          <w:rFonts w:ascii="Times New Roman" w:eastAsia="Times New Roman" w:hAnsi="Times New Roman" w:cs="Times New Roman"/>
          <w:i/>
        </w:rPr>
      </w:pPr>
      <w:r w:rsidRPr="00531E73">
        <w:rPr>
          <w:rFonts w:ascii="Times New Roman" w:eastAsia="Times New Roman" w:hAnsi="Times New Roman" w:cs="Times New Roman"/>
          <w:i/>
        </w:rPr>
        <w:t>ERCOT Staff:</w:t>
      </w:r>
    </w:p>
    <w:tbl>
      <w:tblPr>
        <w:tblW w:w="9990" w:type="dxa"/>
        <w:tblLayout w:type="fixed"/>
        <w:tblLook w:val="0000" w:firstRow="0" w:lastRow="0" w:firstColumn="0" w:lastColumn="0" w:noHBand="0" w:noVBand="0"/>
      </w:tblPr>
      <w:tblGrid>
        <w:gridCol w:w="2718"/>
        <w:gridCol w:w="3492"/>
        <w:gridCol w:w="3780"/>
      </w:tblGrid>
      <w:tr w:rsidR="00980B27" w:rsidRPr="00531E73" w14:paraId="6473B258" w14:textId="77777777" w:rsidTr="00732810">
        <w:trPr>
          <w:trHeight w:hRule="exact" w:val="20"/>
        </w:trPr>
        <w:tc>
          <w:tcPr>
            <w:tcW w:w="2718" w:type="dxa"/>
            <w:vAlign w:val="bottom"/>
          </w:tcPr>
          <w:p w14:paraId="4862D54B" w14:textId="77777777" w:rsidR="00980B27" w:rsidRPr="00531E73" w:rsidRDefault="00980B27">
            <w:pPr>
              <w:rPr>
                <w:sz w:val="2"/>
              </w:rPr>
            </w:pPr>
            <w:bookmarkStart w:id="5" w:name="_1803f166_997c_4c19_9ecb_ea2616793496"/>
            <w:bookmarkStart w:id="6" w:name="_c94db06a_5f3c_4358_b3bb_8736e77d7ea4"/>
            <w:bookmarkEnd w:id="5"/>
          </w:p>
        </w:tc>
        <w:tc>
          <w:tcPr>
            <w:tcW w:w="3492" w:type="dxa"/>
            <w:vAlign w:val="bottom"/>
          </w:tcPr>
          <w:p w14:paraId="129D89C5" w14:textId="77777777" w:rsidR="00980B27" w:rsidRPr="00531E73" w:rsidRDefault="00980B27">
            <w:pPr>
              <w:rPr>
                <w:sz w:val="2"/>
              </w:rPr>
            </w:pPr>
          </w:p>
        </w:tc>
        <w:tc>
          <w:tcPr>
            <w:tcW w:w="3780" w:type="dxa"/>
            <w:vAlign w:val="bottom"/>
          </w:tcPr>
          <w:p w14:paraId="40BB1725" w14:textId="77777777" w:rsidR="00980B27" w:rsidRPr="00531E73" w:rsidRDefault="00980B27">
            <w:pPr>
              <w:rPr>
                <w:sz w:val="2"/>
              </w:rPr>
            </w:pPr>
          </w:p>
        </w:tc>
      </w:tr>
      <w:tr w:rsidR="00980B27" w:rsidRPr="00D22CE5" w14:paraId="5154C6D8" w14:textId="77777777" w:rsidTr="00732810">
        <w:trPr>
          <w:trHeight w:val="20"/>
        </w:trPr>
        <w:tc>
          <w:tcPr>
            <w:tcW w:w="2718" w:type="dxa"/>
            <w:vAlign w:val="bottom"/>
          </w:tcPr>
          <w:p w14:paraId="458DB3E2" w14:textId="77777777" w:rsidR="00980B27" w:rsidRPr="00531E73" w:rsidRDefault="00980B27" w:rsidP="00191168">
            <w:pPr>
              <w:spacing w:after="0" w:line="240" w:lineRule="auto"/>
              <w:ind w:left="-90"/>
              <w:jc w:val="both"/>
              <w:rPr>
                <w:rFonts w:ascii="Times New Roman" w:eastAsia="Times New Roman" w:hAnsi="Times New Roman" w:cs="Times New Roman"/>
              </w:rPr>
            </w:pPr>
            <w:r w:rsidRPr="00531E73">
              <w:rPr>
                <w:rFonts w:ascii="Times New Roman" w:eastAsia="Times New Roman" w:hAnsi="Times New Roman" w:cs="Times New Roman"/>
              </w:rPr>
              <w:t>Albracht, Brittney</w:t>
            </w:r>
          </w:p>
        </w:tc>
        <w:tc>
          <w:tcPr>
            <w:tcW w:w="3492" w:type="dxa"/>
            <w:vAlign w:val="bottom"/>
          </w:tcPr>
          <w:p w14:paraId="683ABDBD" w14:textId="77777777" w:rsidR="00980B27" w:rsidRPr="00531E73" w:rsidRDefault="00980B27" w:rsidP="00191168">
            <w:pPr>
              <w:spacing w:after="0" w:line="240" w:lineRule="auto"/>
              <w:ind w:left="-90"/>
              <w:jc w:val="both"/>
              <w:rPr>
                <w:rFonts w:ascii="Times New Roman" w:eastAsia="Times New Roman" w:hAnsi="Times New Roman" w:cs="Times New Roman"/>
              </w:rPr>
            </w:pPr>
          </w:p>
        </w:tc>
        <w:tc>
          <w:tcPr>
            <w:tcW w:w="3780" w:type="dxa"/>
            <w:vAlign w:val="bottom"/>
          </w:tcPr>
          <w:p w14:paraId="308DF74B" w14:textId="77777777" w:rsidR="00980B27" w:rsidRPr="00531E73" w:rsidRDefault="00980B27" w:rsidP="00191168">
            <w:pPr>
              <w:spacing w:after="0" w:line="240" w:lineRule="auto"/>
              <w:ind w:left="-90"/>
              <w:jc w:val="both"/>
              <w:rPr>
                <w:rFonts w:ascii="Times New Roman" w:eastAsia="Times New Roman" w:hAnsi="Times New Roman" w:cs="Times New Roman"/>
              </w:rPr>
            </w:pPr>
          </w:p>
        </w:tc>
      </w:tr>
      <w:tr w:rsidR="00842005" w:rsidRPr="00D22CE5" w14:paraId="74C48A6C" w14:textId="77777777" w:rsidTr="00732810">
        <w:trPr>
          <w:trHeight w:val="20"/>
        </w:trPr>
        <w:tc>
          <w:tcPr>
            <w:tcW w:w="2718" w:type="dxa"/>
            <w:vAlign w:val="bottom"/>
          </w:tcPr>
          <w:p w14:paraId="1B600F51" w14:textId="39CA3EE5" w:rsidR="00842005" w:rsidRPr="00531E73" w:rsidRDefault="0084200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Anderson, Troy</w:t>
            </w:r>
          </w:p>
        </w:tc>
        <w:tc>
          <w:tcPr>
            <w:tcW w:w="3492" w:type="dxa"/>
            <w:vAlign w:val="bottom"/>
          </w:tcPr>
          <w:p w14:paraId="4F38561D" w14:textId="77777777" w:rsidR="00842005" w:rsidRPr="00531E73" w:rsidRDefault="00842005" w:rsidP="00191168">
            <w:pPr>
              <w:spacing w:after="0" w:line="240" w:lineRule="auto"/>
              <w:ind w:left="-90"/>
              <w:jc w:val="both"/>
              <w:rPr>
                <w:rFonts w:ascii="Times New Roman" w:eastAsia="Times New Roman" w:hAnsi="Times New Roman" w:cs="Times New Roman"/>
              </w:rPr>
            </w:pPr>
          </w:p>
        </w:tc>
        <w:tc>
          <w:tcPr>
            <w:tcW w:w="3780" w:type="dxa"/>
            <w:vAlign w:val="bottom"/>
          </w:tcPr>
          <w:p w14:paraId="3F4C7F83" w14:textId="77777777" w:rsidR="00842005" w:rsidRPr="00531E73" w:rsidRDefault="00842005" w:rsidP="00191168">
            <w:pPr>
              <w:spacing w:after="0" w:line="240" w:lineRule="auto"/>
              <w:ind w:left="-90"/>
              <w:jc w:val="both"/>
              <w:rPr>
                <w:rFonts w:ascii="Times New Roman" w:eastAsia="Times New Roman" w:hAnsi="Times New Roman" w:cs="Times New Roman"/>
              </w:rPr>
            </w:pPr>
          </w:p>
        </w:tc>
      </w:tr>
      <w:tr w:rsidR="00531E73" w:rsidRPr="00D22CE5" w14:paraId="77AE311C" w14:textId="77777777" w:rsidTr="00732810">
        <w:trPr>
          <w:trHeight w:val="20"/>
        </w:trPr>
        <w:tc>
          <w:tcPr>
            <w:tcW w:w="2718" w:type="dxa"/>
            <w:vAlign w:val="bottom"/>
          </w:tcPr>
          <w:p w14:paraId="5811CF60" w14:textId="1AB947F4" w:rsidR="00531E73" w:rsidRPr="00531E73" w:rsidRDefault="00531E7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Billo, Jeff</w:t>
            </w:r>
          </w:p>
        </w:tc>
        <w:tc>
          <w:tcPr>
            <w:tcW w:w="3492" w:type="dxa"/>
            <w:vAlign w:val="bottom"/>
          </w:tcPr>
          <w:p w14:paraId="3E4D8285"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E9510B1"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82386B" w:rsidRPr="00D22CE5" w14:paraId="3F5BD840" w14:textId="77777777" w:rsidTr="00732810">
        <w:trPr>
          <w:trHeight w:val="20"/>
        </w:trPr>
        <w:tc>
          <w:tcPr>
            <w:tcW w:w="2718" w:type="dxa"/>
            <w:vAlign w:val="bottom"/>
          </w:tcPr>
          <w:p w14:paraId="3AC642F9" w14:textId="76C7666D" w:rsidR="0082386B" w:rsidRPr="00531E73" w:rsidRDefault="0082386B" w:rsidP="00191168">
            <w:pPr>
              <w:spacing w:after="0" w:line="240" w:lineRule="auto"/>
              <w:ind w:left="-90"/>
              <w:jc w:val="both"/>
              <w:rPr>
                <w:rFonts w:ascii="Times New Roman" w:eastAsia="Times New Roman" w:hAnsi="Times New Roman" w:cs="Times New Roman"/>
              </w:rPr>
            </w:pPr>
            <w:r w:rsidRPr="00531E73">
              <w:rPr>
                <w:rFonts w:ascii="Times New Roman" w:eastAsia="Times New Roman" w:hAnsi="Times New Roman" w:cs="Times New Roman"/>
              </w:rPr>
              <w:t>Boren, Ann</w:t>
            </w:r>
          </w:p>
        </w:tc>
        <w:tc>
          <w:tcPr>
            <w:tcW w:w="3492" w:type="dxa"/>
            <w:vAlign w:val="bottom"/>
          </w:tcPr>
          <w:p w14:paraId="630425DE" w14:textId="77777777" w:rsidR="0082386B" w:rsidRPr="00D22CE5" w:rsidRDefault="0082386B"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12DA691" w14:textId="77777777" w:rsidR="0082386B" w:rsidRPr="00D22CE5" w:rsidRDefault="0082386B" w:rsidP="00191168">
            <w:pPr>
              <w:spacing w:after="0" w:line="240" w:lineRule="auto"/>
              <w:ind w:left="-90"/>
              <w:jc w:val="both"/>
              <w:rPr>
                <w:rFonts w:ascii="Times New Roman" w:eastAsia="Times New Roman" w:hAnsi="Times New Roman" w:cs="Times New Roman"/>
                <w:highlight w:val="lightGray"/>
              </w:rPr>
            </w:pPr>
          </w:p>
        </w:tc>
      </w:tr>
      <w:tr w:rsidR="00980B27" w:rsidRPr="00D22CE5" w14:paraId="062198E3" w14:textId="77777777" w:rsidTr="00732810">
        <w:trPr>
          <w:trHeight w:val="20"/>
        </w:trPr>
        <w:tc>
          <w:tcPr>
            <w:tcW w:w="2718" w:type="dxa"/>
            <w:vAlign w:val="bottom"/>
          </w:tcPr>
          <w:p w14:paraId="515B8C4D" w14:textId="77777777" w:rsidR="00980B27" w:rsidRPr="00531E73" w:rsidRDefault="00980B27" w:rsidP="00191168">
            <w:pPr>
              <w:spacing w:after="0" w:line="240" w:lineRule="auto"/>
              <w:ind w:left="-90"/>
              <w:jc w:val="both"/>
              <w:rPr>
                <w:rFonts w:ascii="Times New Roman" w:eastAsia="Times New Roman" w:hAnsi="Times New Roman" w:cs="Times New Roman"/>
              </w:rPr>
            </w:pPr>
            <w:r w:rsidRPr="00531E73">
              <w:rPr>
                <w:rFonts w:ascii="Times New Roman" w:eastAsia="Times New Roman" w:hAnsi="Times New Roman" w:cs="Times New Roman"/>
              </w:rPr>
              <w:t>Bracy, Phil</w:t>
            </w:r>
          </w:p>
        </w:tc>
        <w:tc>
          <w:tcPr>
            <w:tcW w:w="3492" w:type="dxa"/>
            <w:vAlign w:val="bottom"/>
          </w:tcPr>
          <w:p w14:paraId="40224F19"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F4145D9"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r>
      <w:tr w:rsidR="00531E73" w:rsidRPr="00D22CE5" w14:paraId="132A63F9" w14:textId="77777777" w:rsidTr="00732810">
        <w:trPr>
          <w:trHeight w:val="225"/>
        </w:trPr>
        <w:tc>
          <w:tcPr>
            <w:tcW w:w="2718" w:type="dxa"/>
            <w:vAlign w:val="bottom"/>
          </w:tcPr>
          <w:p w14:paraId="7EFB03C7" w14:textId="48A93E31" w:rsidR="00531E73" w:rsidRPr="00D22CE5" w:rsidRDefault="00531E73"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Chen, Jian</w:t>
            </w:r>
          </w:p>
        </w:tc>
        <w:tc>
          <w:tcPr>
            <w:tcW w:w="3492" w:type="dxa"/>
            <w:vAlign w:val="bottom"/>
          </w:tcPr>
          <w:p w14:paraId="7ECCE466"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56307AE"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891EA4" w:rsidRPr="00D22CE5" w14:paraId="2769DCEF" w14:textId="77777777" w:rsidTr="00732810">
        <w:trPr>
          <w:trHeight w:val="225"/>
        </w:trPr>
        <w:tc>
          <w:tcPr>
            <w:tcW w:w="2718" w:type="dxa"/>
            <w:vAlign w:val="bottom"/>
          </w:tcPr>
          <w:p w14:paraId="773B3DBA" w14:textId="2C9BBAF6" w:rsidR="00891EA4" w:rsidRPr="00D22CE5" w:rsidRDefault="00891EA4" w:rsidP="00191168">
            <w:pPr>
              <w:spacing w:after="0" w:line="240" w:lineRule="auto"/>
              <w:ind w:left="-90"/>
              <w:jc w:val="both"/>
              <w:rPr>
                <w:rFonts w:ascii="Times New Roman" w:eastAsia="Times New Roman" w:hAnsi="Times New Roman" w:cs="Times New Roman"/>
                <w:highlight w:val="lightGray"/>
              </w:rPr>
            </w:pPr>
            <w:r w:rsidRPr="00842005">
              <w:rPr>
                <w:rFonts w:ascii="Times New Roman" w:eastAsia="Times New Roman" w:hAnsi="Times New Roman" w:cs="Times New Roman"/>
              </w:rPr>
              <w:t>Chen</w:t>
            </w:r>
            <w:r w:rsidR="0082386B" w:rsidRPr="00842005">
              <w:rPr>
                <w:rFonts w:ascii="Times New Roman" w:eastAsia="Times New Roman" w:hAnsi="Times New Roman" w:cs="Times New Roman"/>
              </w:rPr>
              <w:t>g</w:t>
            </w:r>
            <w:r w:rsidRPr="00842005">
              <w:rPr>
                <w:rFonts w:ascii="Times New Roman" w:eastAsia="Times New Roman" w:hAnsi="Times New Roman" w:cs="Times New Roman"/>
              </w:rPr>
              <w:t>, Yong</w:t>
            </w:r>
          </w:p>
        </w:tc>
        <w:tc>
          <w:tcPr>
            <w:tcW w:w="3492" w:type="dxa"/>
            <w:vAlign w:val="bottom"/>
          </w:tcPr>
          <w:p w14:paraId="36BC02B4" w14:textId="77777777" w:rsidR="00891EA4" w:rsidRPr="00D22CE5" w:rsidRDefault="00891EA4"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5C0903A" w14:textId="77777777" w:rsidR="00891EA4" w:rsidRPr="00D22CE5" w:rsidRDefault="00891EA4" w:rsidP="00191168">
            <w:pPr>
              <w:spacing w:after="0" w:line="240" w:lineRule="auto"/>
              <w:ind w:left="-90"/>
              <w:jc w:val="both"/>
              <w:rPr>
                <w:rFonts w:ascii="Times New Roman" w:eastAsia="Times New Roman" w:hAnsi="Times New Roman" w:cs="Times New Roman"/>
                <w:highlight w:val="lightGray"/>
              </w:rPr>
            </w:pPr>
          </w:p>
        </w:tc>
      </w:tr>
      <w:tr w:rsidR="00CB55C9" w:rsidRPr="00D22CE5" w14:paraId="4A0167F0" w14:textId="77777777" w:rsidTr="00732810">
        <w:trPr>
          <w:trHeight w:val="225"/>
        </w:trPr>
        <w:tc>
          <w:tcPr>
            <w:tcW w:w="2718" w:type="dxa"/>
            <w:vAlign w:val="bottom"/>
          </w:tcPr>
          <w:p w14:paraId="43F28B95" w14:textId="06922918" w:rsidR="00CB55C9" w:rsidRPr="00D22CE5" w:rsidRDefault="00CB55C9"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Chu, Zhengguo</w:t>
            </w:r>
          </w:p>
        </w:tc>
        <w:tc>
          <w:tcPr>
            <w:tcW w:w="3492" w:type="dxa"/>
            <w:vAlign w:val="bottom"/>
          </w:tcPr>
          <w:p w14:paraId="4AE1B236" w14:textId="77777777" w:rsidR="00CB55C9" w:rsidRPr="00D22CE5" w:rsidRDefault="00CB55C9"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F7EAEB6" w14:textId="77777777" w:rsidR="00CB55C9" w:rsidRPr="00D22CE5" w:rsidRDefault="00CB55C9" w:rsidP="00191168">
            <w:pPr>
              <w:spacing w:after="0" w:line="240" w:lineRule="auto"/>
              <w:ind w:left="-90"/>
              <w:jc w:val="both"/>
              <w:rPr>
                <w:rFonts w:ascii="Times New Roman" w:eastAsia="Times New Roman" w:hAnsi="Times New Roman" w:cs="Times New Roman"/>
                <w:highlight w:val="lightGray"/>
              </w:rPr>
            </w:pPr>
          </w:p>
        </w:tc>
      </w:tr>
      <w:tr w:rsidR="00980B27" w:rsidRPr="00D22CE5" w14:paraId="4F5D58B2" w14:textId="77777777" w:rsidTr="00732810">
        <w:trPr>
          <w:trHeight w:val="225"/>
        </w:trPr>
        <w:tc>
          <w:tcPr>
            <w:tcW w:w="2718" w:type="dxa"/>
            <w:vAlign w:val="bottom"/>
          </w:tcPr>
          <w:p w14:paraId="3D921D06"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Clifton, Suzy</w:t>
            </w:r>
          </w:p>
        </w:tc>
        <w:tc>
          <w:tcPr>
            <w:tcW w:w="3492" w:type="dxa"/>
            <w:vAlign w:val="bottom"/>
          </w:tcPr>
          <w:p w14:paraId="297031CB"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032FE94"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r>
      <w:tr w:rsidR="00842005" w:rsidRPr="00D22CE5" w14:paraId="2CA7A2DB" w14:textId="77777777" w:rsidTr="00732810">
        <w:trPr>
          <w:trHeight w:val="225"/>
        </w:trPr>
        <w:tc>
          <w:tcPr>
            <w:tcW w:w="2718" w:type="dxa"/>
            <w:vAlign w:val="bottom"/>
          </w:tcPr>
          <w:p w14:paraId="425FAF84" w14:textId="24CAAB5A" w:rsidR="00842005" w:rsidRDefault="0084200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Comstock, Read</w:t>
            </w:r>
          </w:p>
        </w:tc>
        <w:tc>
          <w:tcPr>
            <w:tcW w:w="3492" w:type="dxa"/>
            <w:vAlign w:val="bottom"/>
          </w:tcPr>
          <w:p w14:paraId="6BDD42E0" w14:textId="77777777" w:rsidR="00842005" w:rsidRPr="00D22CE5" w:rsidRDefault="0084200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25B891B" w14:textId="77777777" w:rsidR="00842005" w:rsidRPr="00D22CE5" w:rsidRDefault="00842005" w:rsidP="00191168">
            <w:pPr>
              <w:spacing w:after="0" w:line="240" w:lineRule="auto"/>
              <w:ind w:left="-90"/>
              <w:jc w:val="both"/>
              <w:rPr>
                <w:rFonts w:ascii="Times New Roman" w:eastAsia="Times New Roman" w:hAnsi="Times New Roman" w:cs="Times New Roman"/>
                <w:highlight w:val="lightGray"/>
              </w:rPr>
            </w:pPr>
          </w:p>
        </w:tc>
      </w:tr>
      <w:tr w:rsidR="00C93C48" w:rsidRPr="00D22CE5" w14:paraId="5FB17CB1" w14:textId="77777777" w:rsidTr="00732810">
        <w:trPr>
          <w:trHeight w:val="225"/>
        </w:trPr>
        <w:tc>
          <w:tcPr>
            <w:tcW w:w="2718" w:type="dxa"/>
            <w:vAlign w:val="bottom"/>
          </w:tcPr>
          <w:p w14:paraId="28A068E7" w14:textId="2B023B2A" w:rsidR="00C93C48" w:rsidRDefault="00C93C48" w:rsidP="00191168">
            <w:pPr>
              <w:spacing w:after="0" w:line="240" w:lineRule="auto"/>
              <w:ind w:left="-90"/>
              <w:jc w:val="both"/>
              <w:rPr>
                <w:rFonts w:ascii="Times New Roman" w:eastAsia="Times New Roman" w:hAnsi="Times New Roman" w:cs="Times New Roman"/>
              </w:rPr>
            </w:pPr>
            <w:r w:rsidRPr="00C93C48">
              <w:rPr>
                <w:rFonts w:ascii="Times New Roman" w:eastAsia="Times New Roman" w:hAnsi="Times New Roman" w:cs="Times New Roman"/>
              </w:rPr>
              <w:t>Covington</w:t>
            </w:r>
            <w:r>
              <w:rPr>
                <w:rFonts w:ascii="Times New Roman" w:eastAsia="Times New Roman" w:hAnsi="Times New Roman" w:cs="Times New Roman"/>
              </w:rPr>
              <w:t>, Austin</w:t>
            </w:r>
          </w:p>
        </w:tc>
        <w:tc>
          <w:tcPr>
            <w:tcW w:w="3492" w:type="dxa"/>
            <w:vAlign w:val="bottom"/>
          </w:tcPr>
          <w:p w14:paraId="2CE52143" w14:textId="77777777" w:rsidR="00C93C48" w:rsidRPr="00D22CE5" w:rsidRDefault="00C93C48"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D39DBC8" w14:textId="77777777" w:rsidR="00C93C48" w:rsidRPr="00D22CE5" w:rsidRDefault="00C93C48" w:rsidP="00191168">
            <w:pPr>
              <w:spacing w:after="0" w:line="240" w:lineRule="auto"/>
              <w:ind w:left="-90"/>
              <w:jc w:val="both"/>
              <w:rPr>
                <w:rFonts w:ascii="Times New Roman" w:eastAsia="Times New Roman" w:hAnsi="Times New Roman" w:cs="Times New Roman"/>
                <w:highlight w:val="lightGray"/>
              </w:rPr>
            </w:pPr>
          </w:p>
        </w:tc>
      </w:tr>
      <w:tr w:rsidR="00531E73" w:rsidRPr="00D22CE5" w14:paraId="5C02F2B7" w14:textId="77777777" w:rsidTr="00732810">
        <w:trPr>
          <w:trHeight w:val="225"/>
        </w:trPr>
        <w:tc>
          <w:tcPr>
            <w:tcW w:w="2718" w:type="dxa"/>
            <w:vAlign w:val="bottom"/>
          </w:tcPr>
          <w:p w14:paraId="6AEB1172" w14:textId="0D26B397" w:rsidR="00531E73" w:rsidRDefault="00531E7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Deller, Art</w:t>
            </w:r>
          </w:p>
        </w:tc>
        <w:tc>
          <w:tcPr>
            <w:tcW w:w="3492" w:type="dxa"/>
            <w:vAlign w:val="bottom"/>
          </w:tcPr>
          <w:p w14:paraId="57093FD8"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8E31E02"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842005" w:rsidRPr="00D22CE5" w14:paraId="72FBFB3B" w14:textId="77777777" w:rsidTr="00732810">
        <w:trPr>
          <w:trHeight w:val="225"/>
        </w:trPr>
        <w:tc>
          <w:tcPr>
            <w:tcW w:w="2718" w:type="dxa"/>
            <w:vAlign w:val="bottom"/>
          </w:tcPr>
          <w:p w14:paraId="7DE98603" w14:textId="23EE2427" w:rsidR="00842005" w:rsidRDefault="0084200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Dinopol, Ohlen</w:t>
            </w:r>
          </w:p>
        </w:tc>
        <w:tc>
          <w:tcPr>
            <w:tcW w:w="3492" w:type="dxa"/>
            <w:vAlign w:val="bottom"/>
          </w:tcPr>
          <w:p w14:paraId="02C72C89" w14:textId="77777777" w:rsidR="00842005" w:rsidRPr="00D22CE5" w:rsidRDefault="0084200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E043898" w14:textId="77777777" w:rsidR="00842005" w:rsidRPr="00D22CE5" w:rsidRDefault="00842005" w:rsidP="00191168">
            <w:pPr>
              <w:spacing w:after="0" w:line="240" w:lineRule="auto"/>
              <w:ind w:left="-90"/>
              <w:jc w:val="both"/>
              <w:rPr>
                <w:rFonts w:ascii="Times New Roman" w:eastAsia="Times New Roman" w:hAnsi="Times New Roman" w:cs="Times New Roman"/>
                <w:highlight w:val="lightGray"/>
              </w:rPr>
            </w:pPr>
          </w:p>
        </w:tc>
      </w:tr>
      <w:tr w:rsidR="00531E73" w:rsidRPr="00D22CE5" w14:paraId="62AB0AC3" w14:textId="77777777" w:rsidTr="00732810">
        <w:trPr>
          <w:trHeight w:val="225"/>
        </w:trPr>
        <w:tc>
          <w:tcPr>
            <w:tcW w:w="2718" w:type="dxa"/>
            <w:vAlign w:val="bottom"/>
          </w:tcPr>
          <w:p w14:paraId="6974A5CA" w14:textId="286C4B24" w:rsidR="00531E73" w:rsidRDefault="00531E7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Dovalina, Julio</w:t>
            </w:r>
          </w:p>
        </w:tc>
        <w:tc>
          <w:tcPr>
            <w:tcW w:w="3492" w:type="dxa"/>
            <w:vAlign w:val="bottom"/>
          </w:tcPr>
          <w:p w14:paraId="3B0928CD"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96F01F5"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531E73" w:rsidRPr="00D22CE5" w14:paraId="461E3B27" w14:textId="77777777" w:rsidTr="00732810">
        <w:trPr>
          <w:trHeight w:val="225"/>
        </w:trPr>
        <w:tc>
          <w:tcPr>
            <w:tcW w:w="2718" w:type="dxa"/>
            <w:vAlign w:val="bottom"/>
          </w:tcPr>
          <w:p w14:paraId="4E4BF1CA" w14:textId="1043B081" w:rsidR="00531E73" w:rsidRPr="00842005" w:rsidRDefault="00531E73" w:rsidP="00191168">
            <w:pPr>
              <w:spacing w:after="0" w:line="240" w:lineRule="auto"/>
              <w:ind w:left="-90"/>
              <w:jc w:val="both"/>
              <w:rPr>
                <w:rFonts w:ascii="Times New Roman" w:eastAsia="Times New Roman" w:hAnsi="Times New Roman" w:cs="Times New Roman"/>
              </w:rPr>
            </w:pPr>
            <w:r w:rsidRPr="00842005">
              <w:rPr>
                <w:rFonts w:ascii="Times New Roman" w:eastAsia="Times New Roman" w:hAnsi="Times New Roman" w:cs="Times New Roman"/>
              </w:rPr>
              <w:t>Du, Pengwei</w:t>
            </w:r>
          </w:p>
        </w:tc>
        <w:tc>
          <w:tcPr>
            <w:tcW w:w="3492" w:type="dxa"/>
            <w:vAlign w:val="bottom"/>
          </w:tcPr>
          <w:p w14:paraId="5287BDAE" w14:textId="77777777" w:rsidR="00531E73" w:rsidRPr="00842005" w:rsidRDefault="00531E73" w:rsidP="00191168">
            <w:pPr>
              <w:spacing w:after="0" w:line="240" w:lineRule="auto"/>
              <w:ind w:left="-90"/>
              <w:jc w:val="both"/>
              <w:rPr>
                <w:rFonts w:ascii="Times New Roman" w:eastAsia="Times New Roman" w:hAnsi="Times New Roman" w:cs="Times New Roman"/>
              </w:rPr>
            </w:pPr>
          </w:p>
        </w:tc>
        <w:tc>
          <w:tcPr>
            <w:tcW w:w="3780" w:type="dxa"/>
            <w:vAlign w:val="bottom"/>
          </w:tcPr>
          <w:p w14:paraId="3C849A3F" w14:textId="77777777" w:rsidR="00531E73" w:rsidRPr="00842005" w:rsidRDefault="00531E73" w:rsidP="00191168">
            <w:pPr>
              <w:spacing w:after="0" w:line="240" w:lineRule="auto"/>
              <w:ind w:left="-90"/>
              <w:jc w:val="both"/>
              <w:rPr>
                <w:rFonts w:ascii="Times New Roman" w:eastAsia="Times New Roman" w:hAnsi="Times New Roman" w:cs="Times New Roman"/>
              </w:rPr>
            </w:pPr>
          </w:p>
        </w:tc>
      </w:tr>
      <w:tr w:rsidR="00531E73" w:rsidRPr="00D22CE5" w14:paraId="2D511148" w14:textId="77777777" w:rsidTr="00732810">
        <w:trPr>
          <w:trHeight w:val="225"/>
        </w:trPr>
        <w:tc>
          <w:tcPr>
            <w:tcW w:w="2718" w:type="dxa"/>
            <w:vAlign w:val="bottom"/>
          </w:tcPr>
          <w:p w14:paraId="0F8834D5" w14:textId="4487C540" w:rsidR="00531E73" w:rsidRPr="00531E73" w:rsidRDefault="00531E7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Dwyer, Davida</w:t>
            </w:r>
          </w:p>
        </w:tc>
        <w:tc>
          <w:tcPr>
            <w:tcW w:w="3492" w:type="dxa"/>
            <w:vAlign w:val="bottom"/>
          </w:tcPr>
          <w:p w14:paraId="775F785D"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4996F57"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531E73" w:rsidRPr="00D22CE5" w14:paraId="763E70B7" w14:textId="77777777" w:rsidTr="00732810">
        <w:trPr>
          <w:trHeight w:val="20"/>
        </w:trPr>
        <w:tc>
          <w:tcPr>
            <w:tcW w:w="2718" w:type="dxa"/>
            <w:vAlign w:val="bottom"/>
          </w:tcPr>
          <w:p w14:paraId="19F0A74A" w14:textId="6CA111AD" w:rsidR="00531E73" w:rsidRPr="00531E73" w:rsidRDefault="00531E73" w:rsidP="004B0B0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Folks, Matt</w:t>
            </w:r>
          </w:p>
        </w:tc>
        <w:tc>
          <w:tcPr>
            <w:tcW w:w="3492" w:type="dxa"/>
            <w:vAlign w:val="bottom"/>
          </w:tcPr>
          <w:p w14:paraId="404E77AE"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D523816"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531E73" w:rsidRPr="00D22CE5" w14:paraId="657009D6" w14:textId="77777777" w:rsidTr="00732810">
        <w:trPr>
          <w:trHeight w:val="20"/>
        </w:trPr>
        <w:tc>
          <w:tcPr>
            <w:tcW w:w="2718" w:type="dxa"/>
            <w:vAlign w:val="bottom"/>
          </w:tcPr>
          <w:p w14:paraId="0ADBD32E" w14:textId="6A510ADD" w:rsidR="00531E73" w:rsidRPr="00D22CE5" w:rsidRDefault="00531E73" w:rsidP="004B0B0C">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Gaddam, Maruthi</w:t>
            </w:r>
          </w:p>
        </w:tc>
        <w:tc>
          <w:tcPr>
            <w:tcW w:w="3492" w:type="dxa"/>
            <w:vAlign w:val="bottom"/>
          </w:tcPr>
          <w:p w14:paraId="2E4143CC"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8D2AE29"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4B0B0C" w:rsidRPr="00D22CE5" w14:paraId="1E3A84BA" w14:textId="77777777" w:rsidTr="00732810">
        <w:trPr>
          <w:trHeight w:val="20"/>
        </w:trPr>
        <w:tc>
          <w:tcPr>
            <w:tcW w:w="2718" w:type="dxa"/>
            <w:vAlign w:val="bottom"/>
          </w:tcPr>
          <w:p w14:paraId="3D1C3EFF" w14:textId="77777777" w:rsidR="004B0B0C" w:rsidRPr="00D22CE5" w:rsidRDefault="004B0B0C" w:rsidP="004B0B0C">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Garcia, Freddy</w:t>
            </w:r>
          </w:p>
        </w:tc>
        <w:tc>
          <w:tcPr>
            <w:tcW w:w="3492" w:type="dxa"/>
            <w:vAlign w:val="bottom"/>
          </w:tcPr>
          <w:p w14:paraId="7FA99A98" w14:textId="77777777" w:rsidR="004B0B0C" w:rsidRPr="00D22CE5"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89CB0E2" w14:textId="77777777" w:rsidR="004B0B0C" w:rsidRPr="00D22CE5" w:rsidRDefault="004B0B0C" w:rsidP="00191168">
            <w:pPr>
              <w:spacing w:after="0" w:line="240" w:lineRule="auto"/>
              <w:ind w:left="-90"/>
              <w:jc w:val="both"/>
              <w:rPr>
                <w:rFonts w:ascii="Times New Roman" w:eastAsia="Times New Roman" w:hAnsi="Times New Roman" w:cs="Times New Roman"/>
                <w:highlight w:val="lightGray"/>
              </w:rPr>
            </w:pPr>
          </w:p>
        </w:tc>
      </w:tr>
      <w:tr w:rsidR="00891EA4" w:rsidRPr="00D22CE5" w14:paraId="2613AE13" w14:textId="77777777" w:rsidTr="00732810">
        <w:trPr>
          <w:trHeight w:val="20"/>
        </w:trPr>
        <w:tc>
          <w:tcPr>
            <w:tcW w:w="2718" w:type="dxa"/>
            <w:vAlign w:val="bottom"/>
          </w:tcPr>
          <w:p w14:paraId="34E9B0C1" w14:textId="62474C23" w:rsidR="00891EA4" w:rsidRPr="00D22CE5" w:rsidRDefault="00891EA4"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Gonzalez, Ino</w:t>
            </w:r>
          </w:p>
        </w:tc>
        <w:tc>
          <w:tcPr>
            <w:tcW w:w="3492" w:type="dxa"/>
            <w:vAlign w:val="bottom"/>
          </w:tcPr>
          <w:p w14:paraId="042EAA91" w14:textId="77777777" w:rsidR="00891EA4" w:rsidRPr="00D22CE5" w:rsidRDefault="00891EA4"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D5236F9" w14:textId="77777777" w:rsidR="00891EA4" w:rsidRPr="00D22CE5" w:rsidRDefault="00891EA4" w:rsidP="00191168">
            <w:pPr>
              <w:spacing w:after="0" w:line="240" w:lineRule="auto"/>
              <w:ind w:left="-90"/>
              <w:jc w:val="both"/>
              <w:rPr>
                <w:rFonts w:ascii="Times New Roman" w:eastAsia="Times New Roman" w:hAnsi="Times New Roman" w:cs="Times New Roman"/>
                <w:highlight w:val="lightGray"/>
              </w:rPr>
            </w:pPr>
          </w:p>
        </w:tc>
      </w:tr>
      <w:tr w:rsidR="00531E73" w:rsidRPr="00D22CE5" w14:paraId="07B5CBE0" w14:textId="77777777" w:rsidTr="00732810">
        <w:trPr>
          <w:trHeight w:val="20"/>
        </w:trPr>
        <w:tc>
          <w:tcPr>
            <w:tcW w:w="2718" w:type="dxa"/>
            <w:vAlign w:val="bottom"/>
          </w:tcPr>
          <w:p w14:paraId="4BB0B370" w14:textId="3C6E9528" w:rsidR="00531E73" w:rsidRPr="00D22CE5" w:rsidRDefault="00531E73"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Gore, Amy</w:t>
            </w:r>
          </w:p>
        </w:tc>
        <w:tc>
          <w:tcPr>
            <w:tcW w:w="3492" w:type="dxa"/>
            <w:vAlign w:val="bottom"/>
          </w:tcPr>
          <w:p w14:paraId="54E0AE52"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A8C6970"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842005" w:rsidRPr="00D22CE5" w14:paraId="3345AD95" w14:textId="77777777" w:rsidTr="00732810">
        <w:trPr>
          <w:trHeight w:val="20"/>
        </w:trPr>
        <w:tc>
          <w:tcPr>
            <w:tcW w:w="2718" w:type="dxa"/>
            <w:vAlign w:val="bottom"/>
          </w:tcPr>
          <w:p w14:paraId="2B3C06F8" w14:textId="428FBEC5" w:rsidR="00842005" w:rsidRDefault="00842005" w:rsidP="004B0B0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lastRenderedPageBreak/>
              <w:t>Haesler, Jameson</w:t>
            </w:r>
          </w:p>
        </w:tc>
        <w:tc>
          <w:tcPr>
            <w:tcW w:w="3492" w:type="dxa"/>
            <w:vAlign w:val="bottom"/>
          </w:tcPr>
          <w:p w14:paraId="38E4263F" w14:textId="77777777" w:rsidR="00842005" w:rsidRPr="00D22CE5" w:rsidRDefault="0084200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39C03AC" w14:textId="77777777" w:rsidR="00842005" w:rsidRPr="00D22CE5" w:rsidRDefault="00842005" w:rsidP="00191168">
            <w:pPr>
              <w:spacing w:after="0" w:line="240" w:lineRule="auto"/>
              <w:ind w:left="-90"/>
              <w:jc w:val="both"/>
              <w:rPr>
                <w:rFonts w:ascii="Times New Roman" w:eastAsia="Times New Roman" w:hAnsi="Times New Roman" w:cs="Times New Roman"/>
                <w:highlight w:val="lightGray"/>
              </w:rPr>
            </w:pPr>
          </w:p>
        </w:tc>
      </w:tr>
      <w:tr w:rsidR="00531E73" w:rsidRPr="00D22CE5" w14:paraId="2C2966D1" w14:textId="77777777" w:rsidTr="00732810">
        <w:trPr>
          <w:trHeight w:val="20"/>
        </w:trPr>
        <w:tc>
          <w:tcPr>
            <w:tcW w:w="2718" w:type="dxa"/>
            <w:vAlign w:val="bottom"/>
          </w:tcPr>
          <w:p w14:paraId="6CFB50B8" w14:textId="29E81AE1" w:rsidR="00531E73" w:rsidRPr="00531E73" w:rsidRDefault="00531E73" w:rsidP="004B0B0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Hailu, Ted</w:t>
            </w:r>
          </w:p>
        </w:tc>
        <w:tc>
          <w:tcPr>
            <w:tcW w:w="3492" w:type="dxa"/>
            <w:vAlign w:val="bottom"/>
          </w:tcPr>
          <w:p w14:paraId="00549437"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7C6AEB6"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531E73" w:rsidRPr="00D22CE5" w14:paraId="0F86721D" w14:textId="77777777" w:rsidTr="00732810">
        <w:trPr>
          <w:trHeight w:val="20"/>
        </w:trPr>
        <w:tc>
          <w:tcPr>
            <w:tcW w:w="2718" w:type="dxa"/>
            <w:vAlign w:val="bottom"/>
          </w:tcPr>
          <w:p w14:paraId="30C569FD" w14:textId="70F00941" w:rsidR="00531E73" w:rsidRPr="00D22CE5" w:rsidRDefault="00531E73" w:rsidP="004B0B0C">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Harris, Connie</w:t>
            </w:r>
          </w:p>
        </w:tc>
        <w:tc>
          <w:tcPr>
            <w:tcW w:w="3492" w:type="dxa"/>
            <w:vAlign w:val="bottom"/>
          </w:tcPr>
          <w:p w14:paraId="207FCE60"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21D0CF1"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860B4E" w:rsidRPr="00D22CE5" w14:paraId="519D853C" w14:textId="77777777" w:rsidTr="00732810">
        <w:trPr>
          <w:trHeight w:val="20"/>
        </w:trPr>
        <w:tc>
          <w:tcPr>
            <w:tcW w:w="2718" w:type="dxa"/>
            <w:vAlign w:val="bottom"/>
          </w:tcPr>
          <w:p w14:paraId="043CEDA9" w14:textId="757F4AC5" w:rsidR="00860B4E" w:rsidRPr="00D22CE5" w:rsidRDefault="00860B4E" w:rsidP="004B0B0C">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Hilton, Keely</w:t>
            </w:r>
          </w:p>
        </w:tc>
        <w:tc>
          <w:tcPr>
            <w:tcW w:w="3492" w:type="dxa"/>
            <w:vAlign w:val="bottom"/>
          </w:tcPr>
          <w:p w14:paraId="30762A10" w14:textId="77777777" w:rsidR="00860B4E" w:rsidRPr="00D22CE5" w:rsidRDefault="00860B4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0387998" w14:textId="77777777" w:rsidR="00860B4E" w:rsidRPr="00D22CE5" w:rsidRDefault="00860B4E" w:rsidP="00191168">
            <w:pPr>
              <w:spacing w:after="0" w:line="240" w:lineRule="auto"/>
              <w:ind w:left="-90"/>
              <w:jc w:val="both"/>
              <w:rPr>
                <w:rFonts w:ascii="Times New Roman" w:eastAsia="Times New Roman" w:hAnsi="Times New Roman" w:cs="Times New Roman"/>
                <w:highlight w:val="lightGray"/>
              </w:rPr>
            </w:pPr>
          </w:p>
        </w:tc>
      </w:tr>
      <w:tr w:rsidR="004B0B0C" w:rsidRPr="00D22CE5" w14:paraId="531E84C0" w14:textId="77777777" w:rsidTr="00732810">
        <w:trPr>
          <w:trHeight w:val="20"/>
        </w:trPr>
        <w:tc>
          <w:tcPr>
            <w:tcW w:w="2718" w:type="dxa"/>
            <w:vAlign w:val="bottom"/>
          </w:tcPr>
          <w:p w14:paraId="581354D5" w14:textId="77777777" w:rsidR="004B0B0C" w:rsidRPr="00D22CE5" w:rsidRDefault="004B0B0C" w:rsidP="004B0B0C">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Huang, Fred</w:t>
            </w:r>
          </w:p>
        </w:tc>
        <w:tc>
          <w:tcPr>
            <w:tcW w:w="3492" w:type="dxa"/>
            <w:vAlign w:val="bottom"/>
          </w:tcPr>
          <w:p w14:paraId="78AA49F7" w14:textId="77777777" w:rsidR="004B0B0C" w:rsidRPr="00D22CE5"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7E479B9" w14:textId="77777777" w:rsidR="004B0B0C" w:rsidRPr="00D22CE5" w:rsidRDefault="004B0B0C" w:rsidP="00191168">
            <w:pPr>
              <w:spacing w:after="0" w:line="240" w:lineRule="auto"/>
              <w:ind w:left="-90"/>
              <w:jc w:val="both"/>
              <w:rPr>
                <w:rFonts w:ascii="Times New Roman" w:eastAsia="Times New Roman" w:hAnsi="Times New Roman" w:cs="Times New Roman"/>
                <w:highlight w:val="lightGray"/>
              </w:rPr>
            </w:pPr>
          </w:p>
        </w:tc>
      </w:tr>
      <w:tr w:rsidR="00531E73" w:rsidRPr="00D22CE5" w14:paraId="62BBCED1" w14:textId="77777777" w:rsidTr="00531E73">
        <w:trPr>
          <w:trHeight w:val="20"/>
        </w:trPr>
        <w:tc>
          <w:tcPr>
            <w:tcW w:w="2718" w:type="dxa"/>
            <w:shd w:val="clear" w:color="auto" w:fill="FFFFFF" w:themeFill="background1"/>
            <w:vAlign w:val="bottom"/>
          </w:tcPr>
          <w:p w14:paraId="3608E4BA" w14:textId="532B12CD" w:rsidR="00531E73" w:rsidRPr="00531E73" w:rsidRDefault="00531E73" w:rsidP="002B30CB">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Jenkins, Darrell</w:t>
            </w:r>
          </w:p>
        </w:tc>
        <w:tc>
          <w:tcPr>
            <w:tcW w:w="3492" w:type="dxa"/>
            <w:vAlign w:val="bottom"/>
          </w:tcPr>
          <w:p w14:paraId="0E3B949B"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EC0BA67"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531E73" w:rsidRPr="00D22CE5" w14:paraId="3B58AA04" w14:textId="77777777" w:rsidTr="00531E73">
        <w:trPr>
          <w:trHeight w:val="20"/>
        </w:trPr>
        <w:tc>
          <w:tcPr>
            <w:tcW w:w="2718" w:type="dxa"/>
            <w:shd w:val="clear" w:color="auto" w:fill="FFFFFF" w:themeFill="background1"/>
            <w:vAlign w:val="bottom"/>
          </w:tcPr>
          <w:p w14:paraId="5F23D44A" w14:textId="07700E1F" w:rsidR="00531E73" w:rsidRDefault="00531E73" w:rsidP="002B30CB">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Jin</w:t>
            </w:r>
            <w:r w:rsidRPr="00531E73">
              <w:rPr>
                <w:rFonts w:ascii="Times New Roman" w:eastAsia="Times New Roman" w:hAnsi="Times New Roman" w:cs="Times New Roman"/>
              </w:rPr>
              <w:t>,</w:t>
            </w:r>
            <w:r>
              <w:rPr>
                <w:rFonts w:ascii="Times New Roman" w:eastAsia="Times New Roman" w:hAnsi="Times New Roman" w:cs="Times New Roman"/>
              </w:rPr>
              <w:t xml:space="preserve"> Julie</w:t>
            </w:r>
          </w:p>
        </w:tc>
        <w:tc>
          <w:tcPr>
            <w:tcW w:w="3492" w:type="dxa"/>
            <w:vAlign w:val="bottom"/>
          </w:tcPr>
          <w:p w14:paraId="7C941251"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78F9BCB"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531E73" w:rsidRPr="00D22CE5" w14:paraId="3929D5FE" w14:textId="77777777" w:rsidTr="00531E73">
        <w:trPr>
          <w:trHeight w:val="20"/>
        </w:trPr>
        <w:tc>
          <w:tcPr>
            <w:tcW w:w="2718" w:type="dxa"/>
            <w:shd w:val="clear" w:color="auto" w:fill="FFFFFF" w:themeFill="background1"/>
            <w:vAlign w:val="bottom"/>
          </w:tcPr>
          <w:p w14:paraId="056EB109" w14:textId="04680B8D" w:rsidR="00531E73" w:rsidRPr="00D22CE5" w:rsidRDefault="00531E73" w:rsidP="002B30CB">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Kane, Erika</w:t>
            </w:r>
          </w:p>
        </w:tc>
        <w:tc>
          <w:tcPr>
            <w:tcW w:w="3492" w:type="dxa"/>
            <w:vAlign w:val="bottom"/>
          </w:tcPr>
          <w:p w14:paraId="028A521B"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F7C9341"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531E73" w:rsidRPr="00D22CE5" w14:paraId="00532269" w14:textId="77777777" w:rsidTr="00732810">
        <w:trPr>
          <w:trHeight w:val="20"/>
        </w:trPr>
        <w:tc>
          <w:tcPr>
            <w:tcW w:w="2718" w:type="dxa"/>
            <w:vAlign w:val="bottom"/>
          </w:tcPr>
          <w:p w14:paraId="2819563B" w14:textId="591A2C47" w:rsidR="00531E73" w:rsidRPr="00D22CE5" w:rsidRDefault="00531E73" w:rsidP="002B30CB">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Kettlewell, Bill</w:t>
            </w:r>
          </w:p>
        </w:tc>
        <w:tc>
          <w:tcPr>
            <w:tcW w:w="3492" w:type="dxa"/>
            <w:vAlign w:val="bottom"/>
          </w:tcPr>
          <w:p w14:paraId="6F0DCD67"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F8DDC8E"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3270CE" w:rsidRPr="00D22CE5" w14:paraId="6F15CC67" w14:textId="77777777" w:rsidTr="00732810">
        <w:trPr>
          <w:trHeight w:val="20"/>
        </w:trPr>
        <w:tc>
          <w:tcPr>
            <w:tcW w:w="2718" w:type="dxa"/>
            <w:vAlign w:val="bottom"/>
          </w:tcPr>
          <w:p w14:paraId="2825FCE1" w14:textId="3E7389B2" w:rsidR="003270CE" w:rsidRPr="00D22CE5" w:rsidRDefault="003270CE" w:rsidP="002B30CB">
            <w:pPr>
              <w:spacing w:after="0" w:line="240" w:lineRule="auto"/>
              <w:ind w:left="-90"/>
              <w:jc w:val="both"/>
              <w:rPr>
                <w:rFonts w:ascii="Times New Roman" w:eastAsia="Times New Roman" w:hAnsi="Times New Roman" w:cs="Times New Roman"/>
                <w:highlight w:val="lightGray"/>
              </w:rPr>
            </w:pPr>
            <w:r w:rsidRPr="00842005">
              <w:rPr>
                <w:rFonts w:ascii="Times New Roman" w:eastAsia="Times New Roman" w:hAnsi="Times New Roman" w:cs="Times New Roman"/>
              </w:rPr>
              <w:t>Khodabakhsh, Fred</w:t>
            </w:r>
          </w:p>
        </w:tc>
        <w:tc>
          <w:tcPr>
            <w:tcW w:w="3492" w:type="dxa"/>
            <w:vAlign w:val="bottom"/>
          </w:tcPr>
          <w:p w14:paraId="54631D5A" w14:textId="77777777" w:rsidR="003270CE" w:rsidRPr="00D22CE5" w:rsidRDefault="003270C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969E8D2" w14:textId="77777777" w:rsidR="003270CE" w:rsidRPr="00D22CE5" w:rsidRDefault="003270CE" w:rsidP="00191168">
            <w:pPr>
              <w:spacing w:after="0" w:line="240" w:lineRule="auto"/>
              <w:ind w:left="-90"/>
              <w:jc w:val="both"/>
              <w:rPr>
                <w:rFonts w:ascii="Times New Roman" w:eastAsia="Times New Roman" w:hAnsi="Times New Roman" w:cs="Times New Roman"/>
                <w:highlight w:val="lightGray"/>
              </w:rPr>
            </w:pPr>
          </w:p>
        </w:tc>
      </w:tr>
      <w:tr w:rsidR="00314839" w:rsidRPr="00D22CE5" w14:paraId="1FEE443E" w14:textId="77777777" w:rsidTr="00732810">
        <w:trPr>
          <w:trHeight w:val="20"/>
        </w:trPr>
        <w:tc>
          <w:tcPr>
            <w:tcW w:w="2718" w:type="dxa"/>
            <w:vAlign w:val="bottom"/>
          </w:tcPr>
          <w:p w14:paraId="5D1D71C3" w14:textId="42DB998D" w:rsidR="00314839" w:rsidRPr="00D22CE5" w:rsidRDefault="00314839"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Lee, Alex</w:t>
            </w:r>
          </w:p>
        </w:tc>
        <w:tc>
          <w:tcPr>
            <w:tcW w:w="3492" w:type="dxa"/>
            <w:vAlign w:val="bottom"/>
          </w:tcPr>
          <w:p w14:paraId="4DA21E7B" w14:textId="77777777" w:rsidR="00314839" w:rsidRPr="00D22CE5" w:rsidRDefault="00314839"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F7829F3" w14:textId="77777777" w:rsidR="00314839" w:rsidRPr="00D22CE5" w:rsidRDefault="00314839" w:rsidP="00191168">
            <w:pPr>
              <w:spacing w:after="0" w:line="240" w:lineRule="auto"/>
              <w:ind w:left="-90"/>
              <w:jc w:val="both"/>
              <w:rPr>
                <w:rFonts w:ascii="Times New Roman" w:eastAsia="Times New Roman" w:hAnsi="Times New Roman" w:cs="Times New Roman"/>
                <w:highlight w:val="lightGray"/>
              </w:rPr>
            </w:pPr>
          </w:p>
        </w:tc>
      </w:tr>
      <w:tr w:rsidR="00531E73" w:rsidRPr="00D22CE5" w14:paraId="08EA3DBB" w14:textId="77777777" w:rsidTr="00732810">
        <w:trPr>
          <w:trHeight w:val="20"/>
        </w:trPr>
        <w:tc>
          <w:tcPr>
            <w:tcW w:w="2718" w:type="dxa"/>
            <w:vAlign w:val="bottom"/>
          </w:tcPr>
          <w:p w14:paraId="39E14C88" w14:textId="79D3BB10" w:rsidR="00531E73" w:rsidRPr="00D22CE5" w:rsidRDefault="00531E73"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Li, Weifeng</w:t>
            </w:r>
          </w:p>
        </w:tc>
        <w:tc>
          <w:tcPr>
            <w:tcW w:w="3492" w:type="dxa"/>
            <w:vAlign w:val="bottom"/>
          </w:tcPr>
          <w:p w14:paraId="1341D4ED"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F924191"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531E73" w:rsidRPr="00D22CE5" w14:paraId="09BE8FC0" w14:textId="77777777" w:rsidTr="00732810">
        <w:trPr>
          <w:trHeight w:val="20"/>
        </w:trPr>
        <w:tc>
          <w:tcPr>
            <w:tcW w:w="2718" w:type="dxa"/>
            <w:vAlign w:val="bottom"/>
          </w:tcPr>
          <w:p w14:paraId="68E66964" w14:textId="7E1B5199" w:rsidR="00531E73" w:rsidRPr="00D22CE5" w:rsidRDefault="00531E73"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Madam, Vamsi</w:t>
            </w:r>
          </w:p>
        </w:tc>
        <w:tc>
          <w:tcPr>
            <w:tcW w:w="3492" w:type="dxa"/>
            <w:vAlign w:val="bottom"/>
          </w:tcPr>
          <w:p w14:paraId="6A65FFE3"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6168A25"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891EA4" w:rsidRPr="00D22CE5" w14:paraId="79197C81" w14:textId="77777777" w:rsidTr="00732810">
        <w:trPr>
          <w:trHeight w:val="20"/>
        </w:trPr>
        <w:tc>
          <w:tcPr>
            <w:tcW w:w="2718" w:type="dxa"/>
            <w:vAlign w:val="bottom"/>
          </w:tcPr>
          <w:p w14:paraId="0C22016B" w14:textId="4A6EE7E8" w:rsidR="00891EA4" w:rsidRPr="00D22CE5" w:rsidRDefault="00891EA4"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Maggio, David</w:t>
            </w:r>
          </w:p>
        </w:tc>
        <w:tc>
          <w:tcPr>
            <w:tcW w:w="3492" w:type="dxa"/>
            <w:vAlign w:val="bottom"/>
          </w:tcPr>
          <w:p w14:paraId="0F9D21BE" w14:textId="77777777" w:rsidR="00891EA4" w:rsidRPr="00D22CE5" w:rsidRDefault="00891EA4"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A242E86" w14:textId="77777777" w:rsidR="00891EA4" w:rsidRPr="00D22CE5" w:rsidRDefault="00891EA4" w:rsidP="00191168">
            <w:pPr>
              <w:spacing w:after="0" w:line="240" w:lineRule="auto"/>
              <w:ind w:left="-90"/>
              <w:jc w:val="both"/>
              <w:rPr>
                <w:rFonts w:ascii="Times New Roman" w:eastAsia="Times New Roman" w:hAnsi="Times New Roman" w:cs="Times New Roman"/>
                <w:highlight w:val="lightGray"/>
              </w:rPr>
            </w:pPr>
          </w:p>
        </w:tc>
      </w:tr>
      <w:tr w:rsidR="00531E73" w:rsidRPr="00D22CE5" w14:paraId="4C7FDD74" w14:textId="77777777" w:rsidTr="00732810">
        <w:trPr>
          <w:trHeight w:val="20"/>
        </w:trPr>
        <w:tc>
          <w:tcPr>
            <w:tcW w:w="2718" w:type="dxa"/>
            <w:vAlign w:val="bottom"/>
          </w:tcPr>
          <w:p w14:paraId="712D5E89" w14:textId="01C615AA" w:rsidR="00531E73" w:rsidRPr="00D22CE5" w:rsidRDefault="00531E73"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Mago, Nitika</w:t>
            </w:r>
          </w:p>
        </w:tc>
        <w:tc>
          <w:tcPr>
            <w:tcW w:w="3492" w:type="dxa"/>
            <w:vAlign w:val="bottom"/>
          </w:tcPr>
          <w:p w14:paraId="749091DF"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9390BA0"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3D1078" w:rsidRPr="00D22CE5" w14:paraId="0F089151" w14:textId="77777777" w:rsidTr="00732810">
        <w:trPr>
          <w:trHeight w:val="20"/>
        </w:trPr>
        <w:tc>
          <w:tcPr>
            <w:tcW w:w="2718" w:type="dxa"/>
            <w:vAlign w:val="bottom"/>
          </w:tcPr>
          <w:p w14:paraId="7CA6F778" w14:textId="112AD36B" w:rsidR="003D1078" w:rsidRPr="00D22CE5" w:rsidRDefault="003D1078"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Martinez, Adriana</w:t>
            </w:r>
          </w:p>
        </w:tc>
        <w:tc>
          <w:tcPr>
            <w:tcW w:w="3492" w:type="dxa"/>
            <w:vAlign w:val="bottom"/>
          </w:tcPr>
          <w:p w14:paraId="2C70A1F8" w14:textId="77777777" w:rsidR="003D1078" w:rsidRPr="00D22CE5" w:rsidRDefault="003D1078"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80265CE" w14:textId="77777777" w:rsidR="003D1078" w:rsidRPr="00D22CE5" w:rsidRDefault="003D1078" w:rsidP="00191168">
            <w:pPr>
              <w:spacing w:after="0" w:line="240" w:lineRule="auto"/>
              <w:ind w:left="-90"/>
              <w:jc w:val="both"/>
              <w:rPr>
                <w:rFonts w:ascii="Times New Roman" w:eastAsia="Times New Roman" w:hAnsi="Times New Roman" w:cs="Times New Roman"/>
                <w:highlight w:val="lightGray"/>
              </w:rPr>
            </w:pPr>
          </w:p>
        </w:tc>
      </w:tr>
      <w:tr w:rsidR="00531E73" w:rsidRPr="00D22CE5" w14:paraId="56172292" w14:textId="77777777" w:rsidTr="00732810">
        <w:trPr>
          <w:trHeight w:val="20"/>
        </w:trPr>
        <w:tc>
          <w:tcPr>
            <w:tcW w:w="2718" w:type="dxa"/>
            <w:vAlign w:val="bottom"/>
          </w:tcPr>
          <w:p w14:paraId="55F0DC10" w14:textId="1E4430A8" w:rsidR="00531E73" w:rsidRPr="00D22CE5" w:rsidRDefault="00531E73"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Matlock, Robert</w:t>
            </w:r>
          </w:p>
        </w:tc>
        <w:tc>
          <w:tcPr>
            <w:tcW w:w="3492" w:type="dxa"/>
            <w:vAlign w:val="bottom"/>
          </w:tcPr>
          <w:p w14:paraId="143743EE"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735CD71"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860B4E" w:rsidRPr="00D22CE5" w14:paraId="3082F8CC" w14:textId="77777777" w:rsidTr="00732810">
        <w:trPr>
          <w:trHeight w:val="20"/>
        </w:trPr>
        <w:tc>
          <w:tcPr>
            <w:tcW w:w="2718" w:type="dxa"/>
            <w:vAlign w:val="bottom"/>
          </w:tcPr>
          <w:p w14:paraId="258473BE" w14:textId="45F3FEF8" w:rsidR="00860B4E" w:rsidRPr="00D22CE5" w:rsidRDefault="00860B4E" w:rsidP="00191168">
            <w:pPr>
              <w:spacing w:after="0" w:line="240" w:lineRule="auto"/>
              <w:ind w:left="-90"/>
              <w:jc w:val="both"/>
              <w:rPr>
                <w:rFonts w:ascii="Times New Roman" w:eastAsia="Times New Roman" w:hAnsi="Times New Roman" w:cs="Times New Roman"/>
                <w:highlight w:val="lightGray"/>
              </w:rPr>
            </w:pPr>
            <w:r w:rsidRPr="00587606">
              <w:rPr>
                <w:rFonts w:ascii="Times New Roman" w:eastAsia="Times New Roman" w:hAnsi="Times New Roman" w:cs="Times New Roman"/>
              </w:rPr>
              <w:t>McGuire, Josh</w:t>
            </w:r>
          </w:p>
        </w:tc>
        <w:tc>
          <w:tcPr>
            <w:tcW w:w="3492" w:type="dxa"/>
            <w:vAlign w:val="bottom"/>
          </w:tcPr>
          <w:p w14:paraId="65590E9F" w14:textId="77777777" w:rsidR="00860B4E" w:rsidRPr="00D22CE5" w:rsidRDefault="00860B4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492D85C" w14:textId="77777777" w:rsidR="00860B4E" w:rsidRPr="00D22CE5" w:rsidRDefault="00860B4E" w:rsidP="00191168">
            <w:pPr>
              <w:spacing w:after="0" w:line="240" w:lineRule="auto"/>
              <w:ind w:left="-90"/>
              <w:jc w:val="both"/>
              <w:rPr>
                <w:rFonts w:ascii="Times New Roman" w:eastAsia="Times New Roman" w:hAnsi="Times New Roman" w:cs="Times New Roman"/>
                <w:highlight w:val="lightGray"/>
              </w:rPr>
            </w:pPr>
          </w:p>
        </w:tc>
      </w:tr>
      <w:tr w:rsidR="00E15B25" w:rsidRPr="00D22CE5" w14:paraId="6FB08CB0" w14:textId="77777777" w:rsidTr="00732810">
        <w:trPr>
          <w:trHeight w:val="20"/>
        </w:trPr>
        <w:tc>
          <w:tcPr>
            <w:tcW w:w="2718" w:type="dxa"/>
            <w:vAlign w:val="bottom"/>
          </w:tcPr>
          <w:p w14:paraId="2C150564" w14:textId="6C511866" w:rsidR="00E15B25" w:rsidRPr="00587606" w:rsidRDefault="00E15B2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McQuary, Aaron</w:t>
            </w:r>
          </w:p>
        </w:tc>
        <w:tc>
          <w:tcPr>
            <w:tcW w:w="3492" w:type="dxa"/>
            <w:vAlign w:val="bottom"/>
          </w:tcPr>
          <w:p w14:paraId="3D7C96AF" w14:textId="77777777" w:rsidR="00E15B25" w:rsidRPr="00D22CE5" w:rsidRDefault="00E15B2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FAD8ABE" w14:textId="77777777" w:rsidR="00E15B25" w:rsidRPr="00D22CE5" w:rsidRDefault="00E15B25" w:rsidP="00191168">
            <w:pPr>
              <w:spacing w:after="0" w:line="240" w:lineRule="auto"/>
              <w:ind w:left="-90"/>
              <w:jc w:val="both"/>
              <w:rPr>
                <w:rFonts w:ascii="Times New Roman" w:eastAsia="Times New Roman" w:hAnsi="Times New Roman" w:cs="Times New Roman"/>
                <w:highlight w:val="lightGray"/>
              </w:rPr>
            </w:pPr>
          </w:p>
        </w:tc>
      </w:tr>
      <w:tr w:rsidR="00860B4E" w:rsidRPr="00D22CE5" w14:paraId="090CDA78" w14:textId="77777777" w:rsidTr="00732810">
        <w:trPr>
          <w:trHeight w:val="20"/>
        </w:trPr>
        <w:tc>
          <w:tcPr>
            <w:tcW w:w="2718" w:type="dxa"/>
            <w:vAlign w:val="bottom"/>
          </w:tcPr>
          <w:p w14:paraId="09CC0579" w14:textId="0A0C6F41" w:rsidR="00860B4E" w:rsidRPr="00D22CE5" w:rsidRDefault="00860B4E"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Mereness, Matt</w:t>
            </w:r>
          </w:p>
        </w:tc>
        <w:tc>
          <w:tcPr>
            <w:tcW w:w="3492" w:type="dxa"/>
            <w:vAlign w:val="bottom"/>
          </w:tcPr>
          <w:p w14:paraId="72FAAC59" w14:textId="77777777" w:rsidR="00860B4E" w:rsidRPr="00D22CE5" w:rsidRDefault="00860B4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5B2D7C8" w14:textId="77777777" w:rsidR="00860B4E" w:rsidRPr="00D22CE5" w:rsidRDefault="00860B4E" w:rsidP="00191168">
            <w:pPr>
              <w:spacing w:after="0" w:line="240" w:lineRule="auto"/>
              <w:ind w:left="-90"/>
              <w:jc w:val="both"/>
              <w:rPr>
                <w:rFonts w:ascii="Times New Roman" w:eastAsia="Times New Roman" w:hAnsi="Times New Roman" w:cs="Times New Roman"/>
                <w:highlight w:val="lightGray"/>
              </w:rPr>
            </w:pPr>
          </w:p>
        </w:tc>
      </w:tr>
      <w:tr w:rsidR="004E77E6" w:rsidRPr="00D22CE5" w14:paraId="48630375" w14:textId="77777777" w:rsidTr="00732810">
        <w:trPr>
          <w:trHeight w:val="20"/>
        </w:trPr>
        <w:tc>
          <w:tcPr>
            <w:tcW w:w="2718" w:type="dxa"/>
            <w:vAlign w:val="bottom"/>
          </w:tcPr>
          <w:p w14:paraId="6F25BD2F" w14:textId="2FE03A51" w:rsidR="004E77E6" w:rsidRPr="00842005" w:rsidRDefault="004E77E6" w:rsidP="00191168">
            <w:pPr>
              <w:spacing w:after="0" w:line="240" w:lineRule="auto"/>
              <w:ind w:left="-90"/>
              <w:jc w:val="both"/>
              <w:rPr>
                <w:rFonts w:ascii="Times New Roman" w:eastAsia="Times New Roman" w:hAnsi="Times New Roman" w:cs="Times New Roman"/>
              </w:rPr>
            </w:pPr>
            <w:r w:rsidRPr="00842005">
              <w:rPr>
                <w:rFonts w:ascii="Times New Roman" w:eastAsia="Times New Roman" w:hAnsi="Times New Roman" w:cs="Times New Roman"/>
              </w:rPr>
              <w:t>Moreno, Alfredo</w:t>
            </w:r>
          </w:p>
        </w:tc>
        <w:tc>
          <w:tcPr>
            <w:tcW w:w="3492" w:type="dxa"/>
            <w:vAlign w:val="bottom"/>
          </w:tcPr>
          <w:p w14:paraId="15D7976F" w14:textId="77777777" w:rsidR="004E77E6" w:rsidRPr="00D22CE5" w:rsidRDefault="004E77E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AD92B69" w14:textId="77777777" w:rsidR="004E77E6" w:rsidRPr="00D22CE5" w:rsidRDefault="004E77E6" w:rsidP="00191168">
            <w:pPr>
              <w:spacing w:after="0" w:line="240" w:lineRule="auto"/>
              <w:ind w:left="-90"/>
              <w:jc w:val="both"/>
              <w:rPr>
                <w:rFonts w:ascii="Times New Roman" w:eastAsia="Times New Roman" w:hAnsi="Times New Roman" w:cs="Times New Roman"/>
                <w:highlight w:val="lightGray"/>
              </w:rPr>
            </w:pPr>
          </w:p>
        </w:tc>
      </w:tr>
      <w:tr w:rsidR="00842005" w:rsidRPr="00D22CE5" w14:paraId="1D0AB920" w14:textId="77777777" w:rsidTr="00732810">
        <w:trPr>
          <w:trHeight w:val="20"/>
        </w:trPr>
        <w:tc>
          <w:tcPr>
            <w:tcW w:w="2718" w:type="dxa"/>
            <w:vAlign w:val="bottom"/>
          </w:tcPr>
          <w:p w14:paraId="120C9B43" w14:textId="78978137" w:rsidR="00842005" w:rsidRPr="00842005" w:rsidRDefault="00842005" w:rsidP="00191168">
            <w:pPr>
              <w:spacing w:after="0" w:line="240" w:lineRule="auto"/>
              <w:ind w:left="-90"/>
              <w:jc w:val="both"/>
              <w:rPr>
                <w:rFonts w:ascii="Times New Roman" w:eastAsia="Times New Roman" w:hAnsi="Times New Roman" w:cs="Times New Roman"/>
              </w:rPr>
            </w:pPr>
            <w:r w:rsidRPr="00842005">
              <w:rPr>
                <w:rFonts w:ascii="Times New Roman" w:eastAsia="Times New Roman" w:hAnsi="Times New Roman" w:cs="Times New Roman"/>
              </w:rPr>
              <w:t>Patterson, Mark</w:t>
            </w:r>
          </w:p>
        </w:tc>
        <w:tc>
          <w:tcPr>
            <w:tcW w:w="3492" w:type="dxa"/>
            <w:vAlign w:val="bottom"/>
          </w:tcPr>
          <w:p w14:paraId="08AD052D" w14:textId="77777777" w:rsidR="00842005" w:rsidRPr="00D22CE5" w:rsidRDefault="0084200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0AC4CC9" w14:textId="77777777" w:rsidR="00842005" w:rsidRPr="00D22CE5" w:rsidRDefault="00842005" w:rsidP="00191168">
            <w:pPr>
              <w:spacing w:after="0" w:line="240" w:lineRule="auto"/>
              <w:ind w:left="-90"/>
              <w:jc w:val="both"/>
              <w:rPr>
                <w:rFonts w:ascii="Times New Roman" w:eastAsia="Times New Roman" w:hAnsi="Times New Roman" w:cs="Times New Roman"/>
                <w:highlight w:val="lightGray"/>
              </w:rPr>
            </w:pPr>
          </w:p>
        </w:tc>
      </w:tr>
      <w:tr w:rsidR="00980B27" w:rsidRPr="00D22CE5" w14:paraId="281590BC" w14:textId="77777777" w:rsidTr="00732810">
        <w:trPr>
          <w:trHeight w:val="20"/>
        </w:trPr>
        <w:tc>
          <w:tcPr>
            <w:tcW w:w="2718" w:type="dxa"/>
            <w:vAlign w:val="bottom"/>
          </w:tcPr>
          <w:p w14:paraId="0878ADCE"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Phillips, Cory</w:t>
            </w:r>
          </w:p>
        </w:tc>
        <w:tc>
          <w:tcPr>
            <w:tcW w:w="3492" w:type="dxa"/>
            <w:vAlign w:val="bottom"/>
          </w:tcPr>
          <w:p w14:paraId="18B0688B"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2A75285"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r>
      <w:tr w:rsidR="00531E73" w:rsidRPr="00D22CE5" w14:paraId="39BECCBF" w14:textId="77777777" w:rsidTr="00732810">
        <w:trPr>
          <w:trHeight w:val="20"/>
        </w:trPr>
        <w:tc>
          <w:tcPr>
            <w:tcW w:w="2718" w:type="dxa"/>
            <w:vAlign w:val="bottom"/>
          </w:tcPr>
          <w:p w14:paraId="50F2D065" w14:textId="0605CE32" w:rsidR="00531E73" w:rsidRPr="00531E73" w:rsidRDefault="00531E7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Pritchard, Lloyd</w:t>
            </w:r>
          </w:p>
        </w:tc>
        <w:tc>
          <w:tcPr>
            <w:tcW w:w="3492" w:type="dxa"/>
            <w:vAlign w:val="bottom"/>
          </w:tcPr>
          <w:p w14:paraId="0E31A316"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14A4827"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860B4E" w:rsidRPr="00D22CE5" w14:paraId="3BC0C78C" w14:textId="77777777" w:rsidTr="00732810">
        <w:trPr>
          <w:trHeight w:val="20"/>
        </w:trPr>
        <w:tc>
          <w:tcPr>
            <w:tcW w:w="2718" w:type="dxa"/>
            <w:vAlign w:val="bottom"/>
          </w:tcPr>
          <w:p w14:paraId="53F7DAA1" w14:textId="713F5D05" w:rsidR="00860B4E" w:rsidRPr="00D22CE5" w:rsidRDefault="00860B4E" w:rsidP="00191168">
            <w:pPr>
              <w:spacing w:after="0" w:line="240" w:lineRule="auto"/>
              <w:ind w:left="-90"/>
              <w:jc w:val="both"/>
              <w:rPr>
                <w:rFonts w:ascii="Times New Roman" w:eastAsia="Times New Roman" w:hAnsi="Times New Roman" w:cs="Times New Roman"/>
                <w:highlight w:val="lightGray"/>
              </w:rPr>
            </w:pPr>
            <w:r w:rsidRPr="00842005">
              <w:rPr>
                <w:rFonts w:ascii="Times New Roman" w:eastAsia="Times New Roman" w:hAnsi="Times New Roman" w:cs="Times New Roman"/>
              </w:rPr>
              <w:t>Raish, Carl</w:t>
            </w:r>
          </w:p>
        </w:tc>
        <w:tc>
          <w:tcPr>
            <w:tcW w:w="3492" w:type="dxa"/>
            <w:vAlign w:val="bottom"/>
          </w:tcPr>
          <w:p w14:paraId="668B2E93" w14:textId="77777777" w:rsidR="00860B4E" w:rsidRPr="00D22CE5" w:rsidRDefault="00860B4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486A050" w14:textId="77777777" w:rsidR="00860B4E" w:rsidRPr="00D22CE5" w:rsidRDefault="00860B4E" w:rsidP="00191168">
            <w:pPr>
              <w:spacing w:after="0" w:line="240" w:lineRule="auto"/>
              <w:ind w:left="-90"/>
              <w:jc w:val="both"/>
              <w:rPr>
                <w:rFonts w:ascii="Times New Roman" w:eastAsia="Times New Roman" w:hAnsi="Times New Roman" w:cs="Times New Roman"/>
                <w:highlight w:val="lightGray"/>
              </w:rPr>
            </w:pPr>
          </w:p>
        </w:tc>
      </w:tr>
      <w:tr w:rsidR="00383ED5" w:rsidRPr="00D22CE5" w14:paraId="22CEBD58" w14:textId="77777777" w:rsidTr="00732810">
        <w:trPr>
          <w:trHeight w:val="20"/>
        </w:trPr>
        <w:tc>
          <w:tcPr>
            <w:tcW w:w="2718" w:type="dxa"/>
            <w:vAlign w:val="bottom"/>
          </w:tcPr>
          <w:p w14:paraId="5E5E3CA9" w14:textId="77777777" w:rsidR="00383ED5" w:rsidRPr="00D22CE5" w:rsidRDefault="00383ED5" w:rsidP="00191168">
            <w:pPr>
              <w:spacing w:after="0" w:line="240" w:lineRule="auto"/>
              <w:ind w:left="-90"/>
              <w:jc w:val="both"/>
              <w:rPr>
                <w:rFonts w:ascii="Times New Roman" w:eastAsia="Times New Roman" w:hAnsi="Times New Roman" w:cs="Times New Roman"/>
                <w:highlight w:val="lightGray"/>
              </w:rPr>
            </w:pPr>
            <w:r w:rsidRPr="00842005">
              <w:rPr>
                <w:rFonts w:ascii="Times New Roman" w:eastAsia="Times New Roman" w:hAnsi="Times New Roman" w:cs="Times New Roman"/>
              </w:rPr>
              <w:t>Roberts, Randy</w:t>
            </w:r>
          </w:p>
        </w:tc>
        <w:tc>
          <w:tcPr>
            <w:tcW w:w="3492" w:type="dxa"/>
            <w:vAlign w:val="bottom"/>
          </w:tcPr>
          <w:p w14:paraId="6049FA5B" w14:textId="77777777" w:rsidR="00383ED5" w:rsidRPr="00D22CE5" w:rsidRDefault="00383ED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1166288" w14:textId="77777777" w:rsidR="00383ED5" w:rsidRPr="00D22CE5" w:rsidRDefault="00383ED5" w:rsidP="00191168">
            <w:pPr>
              <w:spacing w:after="0" w:line="240" w:lineRule="auto"/>
              <w:ind w:left="-90"/>
              <w:jc w:val="both"/>
              <w:rPr>
                <w:rFonts w:ascii="Times New Roman" w:eastAsia="Times New Roman" w:hAnsi="Times New Roman" w:cs="Times New Roman"/>
                <w:highlight w:val="lightGray"/>
              </w:rPr>
            </w:pPr>
          </w:p>
        </w:tc>
      </w:tr>
      <w:tr w:rsidR="00860B4E" w:rsidRPr="00D22CE5" w14:paraId="0E49F2D9" w14:textId="77777777" w:rsidTr="00732810">
        <w:trPr>
          <w:trHeight w:val="20"/>
        </w:trPr>
        <w:tc>
          <w:tcPr>
            <w:tcW w:w="2718" w:type="dxa"/>
            <w:vAlign w:val="bottom"/>
          </w:tcPr>
          <w:p w14:paraId="3C87C509" w14:textId="1451C2D7" w:rsidR="00860B4E" w:rsidRPr="00D22CE5" w:rsidRDefault="00860B4E"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Rosel, Austin</w:t>
            </w:r>
          </w:p>
        </w:tc>
        <w:tc>
          <w:tcPr>
            <w:tcW w:w="3492" w:type="dxa"/>
            <w:vAlign w:val="bottom"/>
          </w:tcPr>
          <w:p w14:paraId="3F9EC83B" w14:textId="77777777" w:rsidR="00860B4E" w:rsidRPr="00D22CE5" w:rsidRDefault="00860B4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97450BB" w14:textId="77777777" w:rsidR="00860B4E" w:rsidRPr="00D22CE5" w:rsidRDefault="00860B4E" w:rsidP="00191168">
            <w:pPr>
              <w:spacing w:after="0" w:line="240" w:lineRule="auto"/>
              <w:ind w:left="-90"/>
              <w:jc w:val="both"/>
              <w:rPr>
                <w:rFonts w:ascii="Times New Roman" w:eastAsia="Times New Roman" w:hAnsi="Times New Roman" w:cs="Times New Roman"/>
                <w:highlight w:val="lightGray"/>
              </w:rPr>
            </w:pPr>
          </w:p>
        </w:tc>
      </w:tr>
      <w:tr w:rsidR="009033F3" w:rsidRPr="00D22CE5" w14:paraId="2FF6212A" w14:textId="77777777" w:rsidTr="00732810">
        <w:trPr>
          <w:trHeight w:val="20"/>
        </w:trPr>
        <w:tc>
          <w:tcPr>
            <w:tcW w:w="2718" w:type="dxa"/>
            <w:vAlign w:val="bottom"/>
          </w:tcPr>
          <w:p w14:paraId="7042ACD0" w14:textId="77777777" w:rsidR="009033F3" w:rsidRPr="00D22CE5" w:rsidRDefault="009033F3"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Ruane, Mark</w:t>
            </w:r>
          </w:p>
        </w:tc>
        <w:tc>
          <w:tcPr>
            <w:tcW w:w="3492" w:type="dxa"/>
            <w:vAlign w:val="bottom"/>
          </w:tcPr>
          <w:p w14:paraId="48EC8B38" w14:textId="77777777" w:rsidR="009033F3" w:rsidRPr="00D22CE5" w:rsidRDefault="009033F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5A5AD4D" w14:textId="77777777" w:rsidR="009033F3" w:rsidRPr="00D22CE5" w:rsidRDefault="009033F3" w:rsidP="00191168">
            <w:pPr>
              <w:spacing w:after="0" w:line="240" w:lineRule="auto"/>
              <w:ind w:left="-90"/>
              <w:jc w:val="both"/>
              <w:rPr>
                <w:rFonts w:ascii="Times New Roman" w:eastAsia="Times New Roman" w:hAnsi="Times New Roman" w:cs="Times New Roman"/>
                <w:highlight w:val="lightGray"/>
              </w:rPr>
            </w:pPr>
          </w:p>
        </w:tc>
      </w:tr>
      <w:tr w:rsidR="00531E73" w:rsidRPr="00D22CE5" w14:paraId="035CDD7D" w14:textId="77777777" w:rsidTr="00732810">
        <w:trPr>
          <w:trHeight w:val="20"/>
        </w:trPr>
        <w:tc>
          <w:tcPr>
            <w:tcW w:w="2718" w:type="dxa"/>
            <w:vAlign w:val="bottom"/>
          </w:tcPr>
          <w:p w14:paraId="08627510" w14:textId="6751C10A" w:rsidR="00531E73" w:rsidRPr="00D22CE5" w:rsidRDefault="00531E73"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Shanks, Magie</w:t>
            </w:r>
          </w:p>
        </w:tc>
        <w:tc>
          <w:tcPr>
            <w:tcW w:w="3492" w:type="dxa"/>
            <w:vAlign w:val="bottom"/>
          </w:tcPr>
          <w:p w14:paraId="44318EF9"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C46CE15"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9033F3" w:rsidRPr="00D22CE5" w14:paraId="4EFD355A" w14:textId="77777777" w:rsidTr="00732810">
        <w:trPr>
          <w:trHeight w:val="20"/>
        </w:trPr>
        <w:tc>
          <w:tcPr>
            <w:tcW w:w="2718" w:type="dxa"/>
            <w:vAlign w:val="bottom"/>
          </w:tcPr>
          <w:p w14:paraId="106318F5" w14:textId="77777777" w:rsidR="009033F3" w:rsidRPr="00D22CE5" w:rsidRDefault="009033F3"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Sharma, Sandip</w:t>
            </w:r>
          </w:p>
        </w:tc>
        <w:tc>
          <w:tcPr>
            <w:tcW w:w="3492" w:type="dxa"/>
            <w:vAlign w:val="bottom"/>
          </w:tcPr>
          <w:p w14:paraId="44C13A88" w14:textId="77777777" w:rsidR="009033F3" w:rsidRPr="00D22CE5" w:rsidRDefault="009033F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3EF50D8" w14:textId="77777777" w:rsidR="009033F3" w:rsidRPr="00D22CE5" w:rsidRDefault="009033F3" w:rsidP="00191168">
            <w:pPr>
              <w:spacing w:after="0" w:line="240" w:lineRule="auto"/>
              <w:ind w:left="-90"/>
              <w:jc w:val="both"/>
              <w:rPr>
                <w:rFonts w:ascii="Times New Roman" w:eastAsia="Times New Roman" w:hAnsi="Times New Roman" w:cs="Times New Roman"/>
                <w:highlight w:val="lightGray"/>
              </w:rPr>
            </w:pPr>
          </w:p>
        </w:tc>
      </w:tr>
      <w:tr w:rsidR="00980B27" w:rsidRPr="00D22CE5" w14:paraId="119F47D7" w14:textId="77777777" w:rsidTr="00732810">
        <w:trPr>
          <w:trHeight w:val="20"/>
        </w:trPr>
        <w:tc>
          <w:tcPr>
            <w:tcW w:w="2718" w:type="dxa"/>
            <w:vAlign w:val="bottom"/>
          </w:tcPr>
          <w:p w14:paraId="62F49117"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r w:rsidRPr="00842005">
              <w:rPr>
                <w:rFonts w:ascii="Times New Roman" w:eastAsia="Times New Roman" w:hAnsi="Times New Roman" w:cs="Times New Roman"/>
              </w:rPr>
              <w:t>Shaw, Pam</w:t>
            </w:r>
            <w:r w:rsidR="00BC6AFC" w:rsidRPr="00842005">
              <w:rPr>
                <w:rFonts w:ascii="Times New Roman" w:eastAsia="Times New Roman" w:hAnsi="Times New Roman" w:cs="Times New Roman"/>
              </w:rPr>
              <w:t>ela</w:t>
            </w:r>
          </w:p>
        </w:tc>
        <w:tc>
          <w:tcPr>
            <w:tcW w:w="3492" w:type="dxa"/>
            <w:vAlign w:val="bottom"/>
          </w:tcPr>
          <w:p w14:paraId="5B6EFF90"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C4F19D8" w14:textId="77777777" w:rsidR="00980B27" w:rsidRPr="00D22CE5" w:rsidRDefault="00980B27" w:rsidP="00191168">
            <w:pPr>
              <w:spacing w:after="0" w:line="240" w:lineRule="auto"/>
              <w:ind w:left="-90"/>
              <w:jc w:val="both"/>
              <w:rPr>
                <w:rFonts w:ascii="Times New Roman" w:eastAsia="Times New Roman" w:hAnsi="Times New Roman" w:cs="Times New Roman"/>
                <w:highlight w:val="lightGray"/>
              </w:rPr>
            </w:pPr>
          </w:p>
        </w:tc>
      </w:tr>
      <w:tr w:rsidR="00842005" w:rsidRPr="00D22CE5" w14:paraId="40966FBE" w14:textId="77777777" w:rsidTr="00732810">
        <w:trPr>
          <w:trHeight w:val="20"/>
        </w:trPr>
        <w:tc>
          <w:tcPr>
            <w:tcW w:w="2718" w:type="dxa"/>
            <w:vAlign w:val="bottom"/>
          </w:tcPr>
          <w:p w14:paraId="5103F889" w14:textId="0289A9CC" w:rsidR="00842005" w:rsidRPr="00531E73" w:rsidRDefault="0084200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Simien, Teresa</w:t>
            </w:r>
          </w:p>
        </w:tc>
        <w:tc>
          <w:tcPr>
            <w:tcW w:w="3492" w:type="dxa"/>
            <w:vAlign w:val="bottom"/>
          </w:tcPr>
          <w:p w14:paraId="20626DB2" w14:textId="77777777" w:rsidR="00842005" w:rsidRPr="00D22CE5" w:rsidRDefault="0084200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B171BE7" w14:textId="77777777" w:rsidR="00842005" w:rsidRPr="00D22CE5" w:rsidRDefault="00842005" w:rsidP="00191168">
            <w:pPr>
              <w:spacing w:after="0" w:line="240" w:lineRule="auto"/>
              <w:ind w:left="-90"/>
              <w:jc w:val="both"/>
              <w:rPr>
                <w:rFonts w:ascii="Times New Roman" w:eastAsia="Times New Roman" w:hAnsi="Times New Roman" w:cs="Times New Roman"/>
                <w:highlight w:val="lightGray"/>
              </w:rPr>
            </w:pPr>
          </w:p>
        </w:tc>
      </w:tr>
      <w:tr w:rsidR="008F2396" w:rsidRPr="00D22CE5" w14:paraId="70FFCB41" w14:textId="77777777" w:rsidTr="00732810">
        <w:trPr>
          <w:trHeight w:val="20"/>
        </w:trPr>
        <w:tc>
          <w:tcPr>
            <w:tcW w:w="2718" w:type="dxa"/>
            <w:vAlign w:val="bottom"/>
          </w:tcPr>
          <w:p w14:paraId="2693CAD0" w14:textId="77777777" w:rsidR="008F2396" w:rsidRPr="00D22CE5" w:rsidRDefault="008F2396"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Singh, Vijay</w:t>
            </w:r>
          </w:p>
        </w:tc>
        <w:tc>
          <w:tcPr>
            <w:tcW w:w="3492" w:type="dxa"/>
            <w:vAlign w:val="bottom"/>
          </w:tcPr>
          <w:p w14:paraId="0ED860E3" w14:textId="77777777" w:rsidR="008F2396" w:rsidRPr="00D22CE5" w:rsidRDefault="008F239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E099758" w14:textId="77777777" w:rsidR="008F2396" w:rsidRPr="00D22CE5" w:rsidRDefault="008F2396" w:rsidP="00191168">
            <w:pPr>
              <w:spacing w:after="0" w:line="240" w:lineRule="auto"/>
              <w:ind w:left="-90"/>
              <w:jc w:val="both"/>
              <w:rPr>
                <w:rFonts w:ascii="Times New Roman" w:eastAsia="Times New Roman" w:hAnsi="Times New Roman" w:cs="Times New Roman"/>
                <w:highlight w:val="lightGray"/>
              </w:rPr>
            </w:pPr>
          </w:p>
        </w:tc>
      </w:tr>
      <w:tr w:rsidR="00860B4E" w:rsidRPr="00D22CE5" w14:paraId="1F6433F7" w14:textId="77777777" w:rsidTr="00732810">
        <w:trPr>
          <w:trHeight w:val="20"/>
        </w:trPr>
        <w:tc>
          <w:tcPr>
            <w:tcW w:w="2718" w:type="dxa"/>
            <w:vAlign w:val="bottom"/>
          </w:tcPr>
          <w:p w14:paraId="0F2B943D" w14:textId="04A6F7E9" w:rsidR="00860B4E" w:rsidRPr="00D22CE5" w:rsidRDefault="00860B4E"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Spells, Vanessa</w:t>
            </w:r>
          </w:p>
        </w:tc>
        <w:tc>
          <w:tcPr>
            <w:tcW w:w="3492" w:type="dxa"/>
            <w:vAlign w:val="bottom"/>
          </w:tcPr>
          <w:p w14:paraId="15E296C5" w14:textId="77777777" w:rsidR="00860B4E" w:rsidRPr="00D22CE5" w:rsidRDefault="00860B4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0BEB64B" w14:textId="77777777" w:rsidR="00860B4E" w:rsidRPr="00D22CE5" w:rsidRDefault="00860B4E" w:rsidP="00191168">
            <w:pPr>
              <w:spacing w:after="0" w:line="240" w:lineRule="auto"/>
              <w:ind w:left="-90"/>
              <w:jc w:val="both"/>
              <w:rPr>
                <w:rFonts w:ascii="Times New Roman" w:eastAsia="Times New Roman" w:hAnsi="Times New Roman" w:cs="Times New Roman"/>
                <w:highlight w:val="lightGray"/>
              </w:rPr>
            </w:pPr>
          </w:p>
        </w:tc>
      </w:tr>
      <w:tr w:rsidR="00531E73" w:rsidRPr="00D22CE5" w14:paraId="4635D557" w14:textId="77777777" w:rsidTr="00732810">
        <w:trPr>
          <w:trHeight w:val="20"/>
        </w:trPr>
        <w:tc>
          <w:tcPr>
            <w:tcW w:w="2718" w:type="dxa"/>
            <w:vAlign w:val="bottom"/>
          </w:tcPr>
          <w:p w14:paraId="17874FB3" w14:textId="26B3D406" w:rsidR="00531E73" w:rsidRPr="00D22CE5" w:rsidRDefault="00531E73"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Taylor, Sean</w:t>
            </w:r>
          </w:p>
        </w:tc>
        <w:tc>
          <w:tcPr>
            <w:tcW w:w="3492" w:type="dxa"/>
            <w:vAlign w:val="bottom"/>
          </w:tcPr>
          <w:p w14:paraId="3D094A83"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87C5E2E"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842005" w:rsidRPr="00D22CE5" w14:paraId="254C977A" w14:textId="77777777" w:rsidTr="00732810">
        <w:trPr>
          <w:trHeight w:val="20"/>
        </w:trPr>
        <w:tc>
          <w:tcPr>
            <w:tcW w:w="2718" w:type="dxa"/>
            <w:vAlign w:val="bottom"/>
          </w:tcPr>
          <w:p w14:paraId="2DC2A2DF" w14:textId="4AD3E961" w:rsidR="00842005" w:rsidRPr="00D22CE5" w:rsidRDefault="00842005" w:rsidP="00191168">
            <w:pPr>
              <w:spacing w:after="0" w:line="240" w:lineRule="auto"/>
              <w:ind w:left="-90"/>
              <w:jc w:val="both"/>
              <w:rPr>
                <w:rFonts w:ascii="Times New Roman" w:eastAsia="Times New Roman" w:hAnsi="Times New Roman" w:cs="Times New Roman"/>
                <w:highlight w:val="lightGray"/>
              </w:rPr>
            </w:pPr>
            <w:r w:rsidRPr="00842005">
              <w:rPr>
                <w:rFonts w:ascii="Times New Roman" w:eastAsia="Times New Roman" w:hAnsi="Times New Roman" w:cs="Times New Roman"/>
              </w:rPr>
              <w:t>Tomlin, Dale</w:t>
            </w:r>
          </w:p>
        </w:tc>
        <w:tc>
          <w:tcPr>
            <w:tcW w:w="3492" w:type="dxa"/>
            <w:vAlign w:val="bottom"/>
          </w:tcPr>
          <w:p w14:paraId="1EEF19C2" w14:textId="77777777" w:rsidR="00842005" w:rsidRPr="00D22CE5" w:rsidRDefault="0084200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5BBEBA9" w14:textId="77777777" w:rsidR="00842005" w:rsidRPr="00D22CE5" w:rsidRDefault="00842005" w:rsidP="00191168">
            <w:pPr>
              <w:spacing w:after="0" w:line="240" w:lineRule="auto"/>
              <w:ind w:left="-90"/>
              <w:jc w:val="both"/>
              <w:rPr>
                <w:rFonts w:ascii="Times New Roman" w:eastAsia="Times New Roman" w:hAnsi="Times New Roman" w:cs="Times New Roman"/>
                <w:highlight w:val="lightGray"/>
              </w:rPr>
            </w:pPr>
          </w:p>
        </w:tc>
      </w:tr>
      <w:tr w:rsidR="00842005" w:rsidRPr="00D22CE5" w14:paraId="7300A0C2" w14:textId="77777777" w:rsidTr="00732810">
        <w:trPr>
          <w:trHeight w:val="20"/>
        </w:trPr>
        <w:tc>
          <w:tcPr>
            <w:tcW w:w="2718" w:type="dxa"/>
            <w:vAlign w:val="bottom"/>
          </w:tcPr>
          <w:p w14:paraId="233DF938" w14:textId="29419AD5" w:rsidR="00842005" w:rsidRPr="00842005" w:rsidRDefault="0084200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Troublefield, Jordan</w:t>
            </w:r>
          </w:p>
        </w:tc>
        <w:tc>
          <w:tcPr>
            <w:tcW w:w="3492" w:type="dxa"/>
            <w:vAlign w:val="bottom"/>
          </w:tcPr>
          <w:p w14:paraId="1B8E919E" w14:textId="77777777" w:rsidR="00842005" w:rsidRPr="00D22CE5" w:rsidRDefault="0084200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7751DAF" w14:textId="77777777" w:rsidR="00842005" w:rsidRPr="00D22CE5" w:rsidRDefault="00842005" w:rsidP="00191168">
            <w:pPr>
              <w:spacing w:after="0" w:line="240" w:lineRule="auto"/>
              <w:ind w:left="-90"/>
              <w:jc w:val="both"/>
              <w:rPr>
                <w:rFonts w:ascii="Times New Roman" w:eastAsia="Times New Roman" w:hAnsi="Times New Roman" w:cs="Times New Roman"/>
                <w:highlight w:val="lightGray"/>
              </w:rPr>
            </w:pPr>
          </w:p>
        </w:tc>
      </w:tr>
      <w:tr w:rsidR="004E77E6" w:rsidRPr="00D22CE5" w14:paraId="7089940A" w14:textId="77777777" w:rsidTr="00732810">
        <w:trPr>
          <w:trHeight w:val="20"/>
        </w:trPr>
        <w:tc>
          <w:tcPr>
            <w:tcW w:w="2718" w:type="dxa"/>
            <w:vAlign w:val="bottom"/>
          </w:tcPr>
          <w:p w14:paraId="348EFFE4" w14:textId="7BE61828" w:rsidR="004E77E6" w:rsidRPr="00D22CE5" w:rsidRDefault="004E77E6" w:rsidP="00191168">
            <w:pPr>
              <w:spacing w:after="0" w:line="240" w:lineRule="auto"/>
              <w:ind w:left="-90"/>
              <w:jc w:val="both"/>
              <w:rPr>
                <w:rFonts w:ascii="Times New Roman" w:eastAsia="Times New Roman" w:hAnsi="Times New Roman" w:cs="Times New Roman"/>
                <w:highlight w:val="lightGray"/>
              </w:rPr>
            </w:pPr>
            <w:r w:rsidRPr="00842005">
              <w:rPr>
                <w:rFonts w:ascii="Times New Roman" w:eastAsia="Times New Roman" w:hAnsi="Times New Roman" w:cs="Times New Roman"/>
              </w:rPr>
              <w:t>Warnken, Pete</w:t>
            </w:r>
          </w:p>
        </w:tc>
        <w:tc>
          <w:tcPr>
            <w:tcW w:w="3492" w:type="dxa"/>
            <w:vAlign w:val="bottom"/>
          </w:tcPr>
          <w:p w14:paraId="6CFBA86A" w14:textId="77777777" w:rsidR="004E77E6" w:rsidRPr="00D22CE5" w:rsidRDefault="004E77E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D78DB81" w14:textId="77777777" w:rsidR="004E77E6" w:rsidRPr="00D22CE5" w:rsidRDefault="004E77E6" w:rsidP="00191168">
            <w:pPr>
              <w:spacing w:after="0" w:line="240" w:lineRule="auto"/>
              <w:ind w:left="-90"/>
              <w:jc w:val="both"/>
              <w:rPr>
                <w:rFonts w:ascii="Times New Roman" w:eastAsia="Times New Roman" w:hAnsi="Times New Roman" w:cs="Times New Roman"/>
                <w:highlight w:val="lightGray"/>
              </w:rPr>
            </w:pPr>
          </w:p>
        </w:tc>
      </w:tr>
      <w:tr w:rsidR="00531E73" w:rsidRPr="00D22CE5" w14:paraId="720CF2EC" w14:textId="77777777" w:rsidTr="00732810">
        <w:trPr>
          <w:trHeight w:val="20"/>
        </w:trPr>
        <w:tc>
          <w:tcPr>
            <w:tcW w:w="2718" w:type="dxa"/>
            <w:vAlign w:val="bottom"/>
          </w:tcPr>
          <w:p w14:paraId="202A12B7" w14:textId="14E18B25" w:rsidR="00531E73" w:rsidRPr="00D22CE5" w:rsidRDefault="00531E73"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Wiley, Leslie</w:t>
            </w:r>
          </w:p>
        </w:tc>
        <w:tc>
          <w:tcPr>
            <w:tcW w:w="3492" w:type="dxa"/>
            <w:vAlign w:val="bottom"/>
          </w:tcPr>
          <w:p w14:paraId="091CC6F5"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0095BA1" w14:textId="77777777" w:rsidR="00531E73" w:rsidRPr="00D22CE5" w:rsidRDefault="00531E73" w:rsidP="00191168">
            <w:pPr>
              <w:spacing w:after="0" w:line="240" w:lineRule="auto"/>
              <w:ind w:left="-90"/>
              <w:jc w:val="both"/>
              <w:rPr>
                <w:rFonts w:ascii="Times New Roman" w:eastAsia="Times New Roman" w:hAnsi="Times New Roman" w:cs="Times New Roman"/>
                <w:highlight w:val="lightGray"/>
              </w:rPr>
            </w:pPr>
          </w:p>
        </w:tc>
      </w:tr>
      <w:tr w:rsidR="00860B4E" w:rsidRPr="00D22CE5" w14:paraId="0DBCF79C" w14:textId="77777777" w:rsidTr="00732810">
        <w:trPr>
          <w:trHeight w:val="20"/>
        </w:trPr>
        <w:tc>
          <w:tcPr>
            <w:tcW w:w="2718" w:type="dxa"/>
            <w:vAlign w:val="bottom"/>
          </w:tcPr>
          <w:p w14:paraId="0097F203" w14:textId="5E930692" w:rsidR="00860B4E" w:rsidRPr="00D22CE5" w:rsidRDefault="00860B4E" w:rsidP="00191168">
            <w:pPr>
              <w:spacing w:after="0" w:line="240" w:lineRule="auto"/>
              <w:ind w:left="-90"/>
              <w:jc w:val="both"/>
              <w:rPr>
                <w:rFonts w:ascii="Times New Roman" w:eastAsia="Times New Roman" w:hAnsi="Times New Roman" w:cs="Times New Roman"/>
                <w:highlight w:val="lightGray"/>
              </w:rPr>
            </w:pPr>
            <w:r w:rsidRPr="00531E73">
              <w:rPr>
                <w:rFonts w:ascii="Times New Roman" w:eastAsia="Times New Roman" w:hAnsi="Times New Roman" w:cs="Times New Roman"/>
              </w:rPr>
              <w:t>Woodfin, Dan</w:t>
            </w:r>
          </w:p>
        </w:tc>
        <w:tc>
          <w:tcPr>
            <w:tcW w:w="3492" w:type="dxa"/>
            <w:vAlign w:val="bottom"/>
          </w:tcPr>
          <w:p w14:paraId="602C0D58" w14:textId="77777777" w:rsidR="00860B4E" w:rsidRPr="00D22CE5" w:rsidRDefault="00860B4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508CD69" w14:textId="77777777" w:rsidR="00860B4E" w:rsidRPr="00D22CE5" w:rsidRDefault="00860B4E" w:rsidP="00191168">
            <w:pPr>
              <w:spacing w:after="0" w:line="240" w:lineRule="auto"/>
              <w:ind w:left="-90"/>
              <w:jc w:val="both"/>
              <w:rPr>
                <w:rFonts w:ascii="Times New Roman" w:eastAsia="Times New Roman" w:hAnsi="Times New Roman" w:cs="Times New Roman"/>
                <w:highlight w:val="lightGray"/>
              </w:rPr>
            </w:pPr>
          </w:p>
        </w:tc>
      </w:tr>
      <w:tr w:rsidR="00575E09" w:rsidRPr="00D22CE5" w14:paraId="46721A83" w14:textId="77777777" w:rsidTr="00732810">
        <w:trPr>
          <w:trHeight w:val="20"/>
        </w:trPr>
        <w:tc>
          <w:tcPr>
            <w:tcW w:w="2718" w:type="dxa"/>
            <w:vAlign w:val="bottom"/>
          </w:tcPr>
          <w:p w14:paraId="2AB8AE79" w14:textId="48884258" w:rsidR="00575E09" w:rsidRPr="00D22CE5" w:rsidRDefault="00575E09" w:rsidP="00191168">
            <w:pPr>
              <w:spacing w:after="0" w:line="240" w:lineRule="auto"/>
              <w:ind w:left="-90"/>
              <w:jc w:val="both"/>
              <w:rPr>
                <w:rFonts w:ascii="Times New Roman" w:eastAsia="Times New Roman" w:hAnsi="Times New Roman" w:cs="Times New Roman"/>
                <w:highlight w:val="lightGray"/>
              </w:rPr>
            </w:pPr>
            <w:r w:rsidRPr="00842005">
              <w:rPr>
                <w:rFonts w:ascii="Times New Roman" w:eastAsia="Times New Roman" w:hAnsi="Times New Roman" w:cs="Times New Roman"/>
              </w:rPr>
              <w:t>Xiao, Hong</w:t>
            </w:r>
          </w:p>
        </w:tc>
        <w:tc>
          <w:tcPr>
            <w:tcW w:w="3492" w:type="dxa"/>
            <w:vAlign w:val="bottom"/>
          </w:tcPr>
          <w:p w14:paraId="0A0A2942" w14:textId="77777777" w:rsidR="00575E09" w:rsidRPr="00D22CE5" w:rsidRDefault="00575E09"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2DD7F86" w14:textId="77777777" w:rsidR="00575E09" w:rsidRPr="00D22CE5" w:rsidRDefault="00575E09" w:rsidP="00191168">
            <w:pPr>
              <w:spacing w:after="0" w:line="240" w:lineRule="auto"/>
              <w:ind w:left="-90"/>
              <w:jc w:val="both"/>
              <w:rPr>
                <w:rFonts w:ascii="Times New Roman" w:eastAsia="Times New Roman" w:hAnsi="Times New Roman" w:cs="Times New Roman"/>
                <w:highlight w:val="lightGray"/>
              </w:rPr>
            </w:pPr>
          </w:p>
        </w:tc>
      </w:tr>
      <w:tr w:rsidR="00842005" w:rsidRPr="00D22CE5" w14:paraId="55AF9F5D" w14:textId="77777777" w:rsidTr="00732810">
        <w:trPr>
          <w:trHeight w:val="20"/>
        </w:trPr>
        <w:tc>
          <w:tcPr>
            <w:tcW w:w="2718" w:type="dxa"/>
            <w:vAlign w:val="bottom"/>
          </w:tcPr>
          <w:p w14:paraId="22972E40" w14:textId="18D2F379" w:rsidR="00842005" w:rsidRPr="00842005" w:rsidRDefault="00842005"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Zapanta, Rizaldy</w:t>
            </w:r>
          </w:p>
        </w:tc>
        <w:tc>
          <w:tcPr>
            <w:tcW w:w="3492" w:type="dxa"/>
            <w:vAlign w:val="bottom"/>
          </w:tcPr>
          <w:p w14:paraId="1CD61D33" w14:textId="77777777" w:rsidR="00842005" w:rsidRPr="00D22CE5" w:rsidRDefault="0084200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D2B0019" w14:textId="77777777" w:rsidR="00842005" w:rsidRPr="00D22CE5" w:rsidRDefault="00842005" w:rsidP="00191168">
            <w:pPr>
              <w:spacing w:after="0" w:line="240" w:lineRule="auto"/>
              <w:ind w:left="-90"/>
              <w:jc w:val="both"/>
              <w:rPr>
                <w:rFonts w:ascii="Times New Roman" w:eastAsia="Times New Roman" w:hAnsi="Times New Roman" w:cs="Times New Roman"/>
                <w:highlight w:val="lightGray"/>
              </w:rPr>
            </w:pPr>
          </w:p>
        </w:tc>
      </w:tr>
      <w:bookmarkEnd w:id="6"/>
    </w:tbl>
    <w:p w14:paraId="3980015A" w14:textId="77777777" w:rsidR="001263FD" w:rsidRPr="00D22CE5" w:rsidRDefault="001263FD" w:rsidP="00EB51A0">
      <w:pPr>
        <w:pStyle w:val="NoSpacing"/>
        <w:jc w:val="both"/>
        <w:rPr>
          <w:rFonts w:ascii="Times New Roman" w:hAnsi="Times New Roman" w:cs="Times New Roman"/>
          <w:i/>
          <w:highlight w:val="lightGray"/>
        </w:rPr>
      </w:pPr>
    </w:p>
    <w:p w14:paraId="42D6B361" w14:textId="77777777" w:rsidR="001263FD" w:rsidRPr="00D22CE5" w:rsidRDefault="001263FD" w:rsidP="00EB51A0">
      <w:pPr>
        <w:pStyle w:val="NoSpacing"/>
        <w:jc w:val="both"/>
        <w:rPr>
          <w:rFonts w:ascii="Times New Roman" w:hAnsi="Times New Roman" w:cs="Times New Roman"/>
          <w:i/>
          <w:highlight w:val="lightGray"/>
        </w:rPr>
      </w:pPr>
    </w:p>
    <w:p w14:paraId="6FB68034" w14:textId="7EC0BB19" w:rsidR="00EB6CF3" w:rsidRPr="00D22CE5" w:rsidRDefault="00EB6CF3" w:rsidP="00EB51A0">
      <w:pPr>
        <w:pStyle w:val="NoSpacing"/>
        <w:jc w:val="both"/>
        <w:rPr>
          <w:rFonts w:ascii="Times New Roman" w:hAnsi="Times New Roman" w:cs="Times New Roman"/>
          <w:i/>
        </w:rPr>
      </w:pPr>
      <w:r w:rsidRPr="00D22CE5">
        <w:rPr>
          <w:rFonts w:ascii="Times New Roman" w:hAnsi="Times New Roman" w:cs="Times New Roman"/>
          <w:i/>
        </w:rPr>
        <w:t xml:space="preserve">Unless otherwise indicated, all Market Segments </w:t>
      </w:r>
      <w:r w:rsidR="00C3044B" w:rsidRPr="00D22CE5">
        <w:rPr>
          <w:rFonts w:ascii="Times New Roman" w:hAnsi="Times New Roman" w:cs="Times New Roman"/>
          <w:i/>
        </w:rPr>
        <w:t>participated in the votes</w:t>
      </w:r>
      <w:r w:rsidRPr="00D22CE5">
        <w:rPr>
          <w:rFonts w:ascii="Times New Roman" w:hAnsi="Times New Roman" w:cs="Times New Roman"/>
          <w:i/>
        </w:rPr>
        <w:t>.</w:t>
      </w:r>
    </w:p>
    <w:p w14:paraId="476146BF" w14:textId="77777777" w:rsidR="00FA1EEE" w:rsidRPr="00D22CE5" w:rsidRDefault="00FA1EEE" w:rsidP="00EB51A0">
      <w:pPr>
        <w:pStyle w:val="NoSpacing"/>
        <w:jc w:val="both"/>
        <w:rPr>
          <w:rFonts w:ascii="Times New Roman" w:hAnsi="Times New Roman" w:cs="Times New Roman"/>
          <w:highlight w:val="lightGray"/>
        </w:rPr>
      </w:pPr>
    </w:p>
    <w:p w14:paraId="79E3F0F7" w14:textId="77777777" w:rsidR="00560CD1" w:rsidRPr="00D22CE5" w:rsidRDefault="00560CD1" w:rsidP="00EB51A0">
      <w:pPr>
        <w:pStyle w:val="NoSpacing"/>
        <w:jc w:val="both"/>
        <w:rPr>
          <w:rFonts w:ascii="Times New Roman" w:hAnsi="Times New Roman" w:cs="Times New Roman"/>
          <w:highlight w:val="lightGray"/>
        </w:rPr>
      </w:pPr>
    </w:p>
    <w:p w14:paraId="38A01CEE" w14:textId="77777777" w:rsidR="006F3BD4" w:rsidRPr="00D22CE5" w:rsidRDefault="006F3BD4" w:rsidP="006F3BD4">
      <w:pPr>
        <w:pStyle w:val="NoSpacing"/>
        <w:jc w:val="both"/>
        <w:rPr>
          <w:rFonts w:ascii="Times New Roman" w:hAnsi="Times New Roman" w:cs="Times New Roman"/>
          <w:u w:val="single"/>
        </w:rPr>
      </w:pPr>
      <w:r w:rsidRPr="00D22CE5">
        <w:rPr>
          <w:rFonts w:ascii="Times New Roman" w:hAnsi="Times New Roman" w:cs="Times New Roman"/>
          <w:u w:val="single"/>
        </w:rPr>
        <w:t>Antitrust Admonition</w:t>
      </w:r>
    </w:p>
    <w:p w14:paraId="7182B132" w14:textId="293F63FA" w:rsidR="006F3BD4" w:rsidRPr="00D22CE5" w:rsidRDefault="00074E58" w:rsidP="006F3BD4">
      <w:pPr>
        <w:pStyle w:val="NoSpacing"/>
        <w:jc w:val="both"/>
        <w:rPr>
          <w:rFonts w:ascii="Times New Roman" w:hAnsi="Times New Roman" w:cs="Times New Roman"/>
        </w:rPr>
      </w:pPr>
      <w:r w:rsidRPr="00D22CE5">
        <w:rPr>
          <w:rFonts w:ascii="Times New Roman" w:hAnsi="Times New Roman" w:cs="Times New Roman"/>
        </w:rPr>
        <w:t xml:space="preserve">Resmi Surendran </w:t>
      </w:r>
      <w:r w:rsidR="006F3BD4" w:rsidRPr="00D22CE5">
        <w:rPr>
          <w:rFonts w:ascii="Times New Roman" w:hAnsi="Times New Roman" w:cs="Times New Roman"/>
        </w:rPr>
        <w:t xml:space="preserve">directed attention to the Antitrust Admonition, which was displayed. </w:t>
      </w:r>
    </w:p>
    <w:p w14:paraId="5410B22C" w14:textId="77777777" w:rsidR="00A33380" w:rsidRDefault="00A33380" w:rsidP="00AF3C7F">
      <w:pPr>
        <w:pStyle w:val="NoSpacing"/>
        <w:jc w:val="both"/>
        <w:rPr>
          <w:rFonts w:ascii="Times New Roman" w:hAnsi="Times New Roman" w:cs="Times New Roman"/>
          <w:u w:val="single"/>
        </w:rPr>
      </w:pPr>
    </w:p>
    <w:p w14:paraId="76ECDACB" w14:textId="77777777" w:rsidR="00A33380" w:rsidRDefault="00A33380" w:rsidP="00AF3C7F">
      <w:pPr>
        <w:pStyle w:val="NoSpacing"/>
        <w:jc w:val="both"/>
        <w:rPr>
          <w:rFonts w:ascii="Times New Roman" w:hAnsi="Times New Roman" w:cs="Times New Roman"/>
          <w:u w:val="single"/>
        </w:rPr>
      </w:pPr>
    </w:p>
    <w:p w14:paraId="3A875747" w14:textId="7792A6B6" w:rsidR="007552F8" w:rsidRPr="00D22CE5" w:rsidRDefault="00F11910" w:rsidP="00AF3C7F">
      <w:pPr>
        <w:pStyle w:val="NoSpacing"/>
        <w:jc w:val="both"/>
        <w:rPr>
          <w:rFonts w:ascii="Times New Roman" w:hAnsi="Times New Roman" w:cs="Times New Roman"/>
          <w:u w:val="single"/>
        </w:rPr>
      </w:pPr>
      <w:r w:rsidRPr="00D22CE5">
        <w:rPr>
          <w:rFonts w:ascii="Times New Roman" w:hAnsi="Times New Roman" w:cs="Times New Roman"/>
          <w:u w:val="single"/>
        </w:rPr>
        <w:t>A</w:t>
      </w:r>
      <w:r w:rsidR="00EB6CF3" w:rsidRPr="00D22CE5">
        <w:rPr>
          <w:rFonts w:ascii="Times New Roman" w:hAnsi="Times New Roman" w:cs="Times New Roman"/>
          <w:u w:val="single"/>
        </w:rPr>
        <w:t>genda Review</w:t>
      </w:r>
    </w:p>
    <w:p w14:paraId="752C24C4" w14:textId="0FF21AF6" w:rsidR="004B217E" w:rsidRPr="00D22CE5" w:rsidRDefault="00D22CE5" w:rsidP="00AF3C7F">
      <w:pPr>
        <w:pStyle w:val="NoSpacing"/>
        <w:jc w:val="both"/>
        <w:rPr>
          <w:rFonts w:ascii="Times New Roman" w:hAnsi="Times New Roman" w:cs="Times New Roman"/>
        </w:rPr>
      </w:pPr>
      <w:r w:rsidRPr="00D22CE5">
        <w:rPr>
          <w:rFonts w:ascii="Times New Roman" w:hAnsi="Times New Roman" w:cs="Times New Roman"/>
        </w:rPr>
        <w:t xml:space="preserve">Ms. Surendran reviewed items scheduled for a vote and noted changes to the agenda.  </w:t>
      </w:r>
    </w:p>
    <w:p w14:paraId="398B7B93" w14:textId="77777777" w:rsidR="007552F8" w:rsidRPr="00D22CE5" w:rsidRDefault="007552F8" w:rsidP="00AF3C7F">
      <w:pPr>
        <w:pStyle w:val="NoSpacing"/>
        <w:jc w:val="both"/>
        <w:rPr>
          <w:rFonts w:ascii="Times New Roman" w:hAnsi="Times New Roman" w:cs="Times New Roman"/>
        </w:rPr>
      </w:pPr>
    </w:p>
    <w:p w14:paraId="3710805C" w14:textId="77777777" w:rsidR="00D711EC" w:rsidRPr="00D22CE5" w:rsidRDefault="00D711EC" w:rsidP="00146353">
      <w:pPr>
        <w:pStyle w:val="NoSpacing"/>
        <w:jc w:val="both"/>
        <w:rPr>
          <w:rFonts w:ascii="Times New Roman" w:hAnsi="Times New Roman" w:cs="Times New Roman"/>
        </w:rPr>
      </w:pPr>
    </w:p>
    <w:p w14:paraId="0F19079E" w14:textId="77777777" w:rsidR="00710104" w:rsidRPr="00D22CE5" w:rsidRDefault="00146353" w:rsidP="00223943">
      <w:pPr>
        <w:pStyle w:val="NoSpacing"/>
        <w:jc w:val="both"/>
        <w:rPr>
          <w:rFonts w:ascii="Times New Roman" w:hAnsi="Times New Roman" w:cs="Times New Roman"/>
          <w:u w:val="single"/>
        </w:rPr>
      </w:pPr>
      <w:r w:rsidRPr="00D22CE5">
        <w:rPr>
          <w:rFonts w:ascii="Times New Roman" w:hAnsi="Times New Roman" w:cs="Times New Roman"/>
          <w:u w:val="single"/>
        </w:rPr>
        <w:t xml:space="preserve">Approval of WMS Meeting Minutes </w:t>
      </w:r>
      <w:r w:rsidR="00710104" w:rsidRPr="00D22CE5">
        <w:rPr>
          <w:rFonts w:ascii="Times New Roman" w:hAnsi="Times New Roman"/>
          <w:u w:val="single"/>
        </w:rPr>
        <w:t>(see Key Documents)</w:t>
      </w:r>
      <w:r w:rsidR="00710104" w:rsidRPr="00D22CE5">
        <w:rPr>
          <w:rFonts w:ascii="Times New Roman" w:hAnsi="Times New Roman"/>
          <w:u w:val="single"/>
          <w:vertAlign w:val="superscript"/>
        </w:rPr>
        <w:footnoteReference w:id="1"/>
      </w:r>
      <w:r w:rsidR="00710104" w:rsidRPr="00D22CE5">
        <w:rPr>
          <w:rFonts w:ascii="Times New Roman" w:hAnsi="Times New Roman" w:cs="Times New Roman"/>
          <w:u w:val="single"/>
        </w:rPr>
        <w:t xml:space="preserve"> </w:t>
      </w:r>
    </w:p>
    <w:p w14:paraId="4E45E2BB" w14:textId="261DA1B0" w:rsidR="0011493D" w:rsidRPr="00D22CE5" w:rsidRDefault="00D22CE5" w:rsidP="00223943">
      <w:pPr>
        <w:pStyle w:val="NoSpacing"/>
        <w:jc w:val="both"/>
        <w:rPr>
          <w:rFonts w:ascii="Times New Roman" w:hAnsi="Times New Roman" w:cs="Times New Roman"/>
          <w:i/>
        </w:rPr>
      </w:pPr>
      <w:r w:rsidRPr="00D22CE5">
        <w:rPr>
          <w:rFonts w:ascii="Times New Roman" w:hAnsi="Times New Roman" w:cs="Times New Roman"/>
          <w:i/>
        </w:rPr>
        <w:t>October 6</w:t>
      </w:r>
      <w:r w:rsidR="0011493D" w:rsidRPr="00D22CE5">
        <w:rPr>
          <w:rFonts w:ascii="Times New Roman" w:hAnsi="Times New Roman" w:cs="Times New Roman"/>
          <w:i/>
        </w:rPr>
        <w:t>, 2021</w:t>
      </w:r>
    </w:p>
    <w:p w14:paraId="6A1811D3" w14:textId="144436E1" w:rsidR="00E76957" w:rsidRPr="00D22CE5" w:rsidRDefault="003362C6" w:rsidP="003362C6">
      <w:pPr>
        <w:pStyle w:val="NoSpacing"/>
        <w:jc w:val="both"/>
        <w:rPr>
          <w:rFonts w:ascii="Times New Roman" w:hAnsi="Times New Roman" w:cs="Times New Roman"/>
        </w:rPr>
      </w:pPr>
      <w:r w:rsidRPr="00D22CE5">
        <w:rPr>
          <w:rFonts w:ascii="Times New Roman" w:hAnsi="Times New Roman" w:cs="Times New Roman"/>
        </w:rPr>
        <w:t xml:space="preserve">Market Participants reviewed the </w:t>
      </w:r>
      <w:r w:rsidR="00D22CE5" w:rsidRPr="00D22CE5">
        <w:rPr>
          <w:rFonts w:ascii="Times New Roman" w:hAnsi="Times New Roman" w:cs="Times New Roman"/>
        </w:rPr>
        <w:t xml:space="preserve">October 6, </w:t>
      </w:r>
      <w:r w:rsidRPr="00D22CE5">
        <w:rPr>
          <w:rFonts w:ascii="Times New Roman" w:hAnsi="Times New Roman" w:cs="Times New Roman"/>
        </w:rPr>
        <w:t xml:space="preserve">2021 WMS </w:t>
      </w:r>
      <w:r w:rsidR="00BC53F1" w:rsidRPr="00D22CE5">
        <w:rPr>
          <w:rFonts w:ascii="Times New Roman" w:hAnsi="Times New Roman" w:cs="Times New Roman"/>
        </w:rPr>
        <w:t>m</w:t>
      </w:r>
      <w:r w:rsidRPr="00D22CE5">
        <w:rPr>
          <w:rFonts w:ascii="Times New Roman" w:hAnsi="Times New Roman" w:cs="Times New Roman"/>
        </w:rPr>
        <w:t xml:space="preserve">eeting </w:t>
      </w:r>
      <w:r w:rsidR="00BC53F1" w:rsidRPr="00D22CE5">
        <w:rPr>
          <w:rFonts w:ascii="Times New Roman" w:hAnsi="Times New Roman" w:cs="Times New Roman"/>
        </w:rPr>
        <w:t>m</w:t>
      </w:r>
      <w:r w:rsidRPr="00D22CE5">
        <w:rPr>
          <w:rFonts w:ascii="Times New Roman" w:hAnsi="Times New Roman" w:cs="Times New Roman"/>
        </w:rPr>
        <w:t xml:space="preserve">inutes.  </w:t>
      </w:r>
      <w:bookmarkStart w:id="7" w:name="_Hlk80358414"/>
      <w:r w:rsidR="00F80667" w:rsidRPr="00D22CE5">
        <w:rPr>
          <w:rFonts w:ascii="Times New Roman" w:hAnsi="Times New Roman" w:cs="Times New Roman"/>
        </w:rPr>
        <w:t>M</w:t>
      </w:r>
      <w:r w:rsidR="00074E58" w:rsidRPr="00D22CE5">
        <w:rPr>
          <w:rFonts w:ascii="Times New Roman" w:hAnsi="Times New Roman" w:cs="Times New Roman"/>
        </w:rPr>
        <w:t>s. Surendran</w:t>
      </w:r>
      <w:r w:rsidR="00A50D73" w:rsidRPr="00D22CE5">
        <w:rPr>
          <w:rFonts w:ascii="Times New Roman" w:hAnsi="Times New Roman" w:cs="Times New Roman"/>
        </w:rPr>
        <w:t xml:space="preserve"> </w:t>
      </w:r>
      <w:r w:rsidRPr="00D22CE5">
        <w:rPr>
          <w:rFonts w:ascii="Times New Roman" w:hAnsi="Times New Roman" w:cs="Times New Roman"/>
        </w:rPr>
        <w:t xml:space="preserve">noted this item could be considered for inclusion in the </w:t>
      </w:r>
      <w:hyperlink w:anchor="Combined_Ballot" w:history="1">
        <w:r w:rsidR="0034139A" w:rsidRPr="00D22CE5">
          <w:rPr>
            <w:rStyle w:val="Hyperlink"/>
            <w:rFonts w:ascii="Times New Roman" w:hAnsi="Times New Roman" w:cs="Times New Roman"/>
          </w:rPr>
          <w:t>Combined Ballot.</w:t>
        </w:r>
      </w:hyperlink>
      <w:r w:rsidRPr="00D22CE5">
        <w:rPr>
          <w:rFonts w:ascii="Times New Roman" w:hAnsi="Times New Roman" w:cs="Times New Roman"/>
        </w:rPr>
        <w:t xml:space="preserve"> </w:t>
      </w:r>
    </w:p>
    <w:bookmarkEnd w:id="7"/>
    <w:p w14:paraId="3870A917" w14:textId="77777777" w:rsidR="003362C6" w:rsidRPr="00D22CE5" w:rsidRDefault="003362C6" w:rsidP="00391D91">
      <w:pPr>
        <w:pStyle w:val="NoSpacing"/>
        <w:jc w:val="both"/>
        <w:rPr>
          <w:rFonts w:ascii="Times New Roman" w:hAnsi="Times New Roman" w:cs="Times New Roman"/>
          <w:b/>
        </w:rPr>
      </w:pPr>
    </w:p>
    <w:p w14:paraId="55139E3D" w14:textId="77777777" w:rsidR="003362C6" w:rsidRPr="00D22CE5" w:rsidRDefault="003362C6" w:rsidP="00391D91">
      <w:pPr>
        <w:pStyle w:val="NoSpacing"/>
        <w:jc w:val="both"/>
        <w:rPr>
          <w:rFonts w:ascii="Times New Roman" w:hAnsi="Times New Roman" w:cs="Times New Roman"/>
          <w:highlight w:val="lightGray"/>
        </w:rPr>
      </w:pPr>
    </w:p>
    <w:p w14:paraId="02AB6CD6" w14:textId="3CC3F068" w:rsidR="00D77A01" w:rsidRPr="00D22CE5" w:rsidRDefault="00E305F7" w:rsidP="00710104">
      <w:pPr>
        <w:pStyle w:val="NoSpacing"/>
        <w:jc w:val="both"/>
        <w:rPr>
          <w:rFonts w:ascii="Times New Roman" w:hAnsi="Times New Roman" w:cs="Times New Roman"/>
          <w:u w:val="single"/>
        </w:rPr>
      </w:pPr>
      <w:r w:rsidRPr="00D22CE5">
        <w:rPr>
          <w:rFonts w:ascii="Times New Roman" w:hAnsi="Times New Roman" w:cs="Times New Roman"/>
          <w:u w:val="single"/>
        </w:rPr>
        <w:t>New Protocol Revision Subcommittee (PRS) Referrals</w:t>
      </w:r>
      <w:r w:rsidR="008536B1" w:rsidRPr="00D22CE5">
        <w:rPr>
          <w:rFonts w:ascii="Times New Roman" w:hAnsi="Times New Roman" w:cs="Times New Roman"/>
          <w:u w:val="single"/>
        </w:rPr>
        <w:t xml:space="preserve"> (see Key Documents)</w:t>
      </w:r>
    </w:p>
    <w:p w14:paraId="63F35ABA" w14:textId="4BFB7747" w:rsidR="00D22CE5" w:rsidRDefault="00D22CE5" w:rsidP="00710104">
      <w:pPr>
        <w:pStyle w:val="NoSpacing"/>
        <w:jc w:val="both"/>
        <w:rPr>
          <w:rFonts w:ascii="Times New Roman" w:hAnsi="Times New Roman" w:cs="Times New Roman"/>
          <w:i/>
          <w:iCs/>
        </w:rPr>
      </w:pPr>
      <w:r w:rsidRPr="00D22CE5">
        <w:rPr>
          <w:rFonts w:ascii="Times New Roman" w:hAnsi="Times New Roman" w:cs="Times New Roman"/>
          <w:i/>
          <w:iCs/>
        </w:rPr>
        <w:t>N</w:t>
      </w:r>
      <w:r>
        <w:rPr>
          <w:rFonts w:ascii="Times New Roman" w:hAnsi="Times New Roman" w:cs="Times New Roman"/>
          <w:i/>
          <w:iCs/>
        </w:rPr>
        <w:t>odal Protocol Revision Request (N</w:t>
      </w:r>
      <w:r w:rsidRPr="00D22CE5">
        <w:rPr>
          <w:rFonts w:ascii="Times New Roman" w:hAnsi="Times New Roman" w:cs="Times New Roman"/>
          <w:i/>
          <w:iCs/>
        </w:rPr>
        <w:t>PRR</w:t>
      </w:r>
      <w:r>
        <w:rPr>
          <w:rFonts w:ascii="Times New Roman" w:hAnsi="Times New Roman" w:cs="Times New Roman"/>
          <w:i/>
          <w:iCs/>
        </w:rPr>
        <w:t xml:space="preserve">) </w:t>
      </w:r>
      <w:r w:rsidRPr="00D22CE5">
        <w:rPr>
          <w:rFonts w:ascii="Times New Roman" w:hAnsi="Times New Roman" w:cs="Times New Roman"/>
          <w:i/>
          <w:iCs/>
        </w:rPr>
        <w:t>1096, Require Sustained Six Hour Capability for ECRS and Non-Spin</w:t>
      </w:r>
    </w:p>
    <w:p w14:paraId="78BA1BC7" w14:textId="77777777" w:rsidR="00587551" w:rsidRPr="00D22CE5" w:rsidRDefault="00587551" w:rsidP="00587551">
      <w:pPr>
        <w:pStyle w:val="NoSpacing"/>
        <w:jc w:val="both"/>
        <w:rPr>
          <w:rFonts w:ascii="Times New Roman" w:hAnsi="Times New Roman" w:cs="Times New Roman"/>
        </w:rPr>
      </w:pPr>
      <w:r>
        <w:rPr>
          <w:rFonts w:ascii="Times New Roman" w:hAnsi="Times New Roman" w:cs="Times New Roman"/>
        </w:rPr>
        <w:t>Nikita Mago summarized NPRR1096 and discussion at the October 19, 2021</w:t>
      </w:r>
      <w:r w:rsidRPr="00587551">
        <w:t xml:space="preserve"> </w:t>
      </w:r>
      <w:r w:rsidRPr="00587551">
        <w:rPr>
          <w:rFonts w:ascii="Times New Roman" w:hAnsi="Times New Roman" w:cs="Times New Roman"/>
        </w:rPr>
        <w:t>Non-Spinning Reserve (Non-Spin) Service Workshop</w:t>
      </w:r>
      <w:r>
        <w:rPr>
          <w:rFonts w:ascii="Times New Roman" w:hAnsi="Times New Roman" w:cs="Times New Roman"/>
        </w:rPr>
        <w:t xml:space="preserve">, noted that ERCOT had completed additional analysis and anticipated further clarifications, and requested that the Wholesale Market Working Group (WMWG) review the issues after the Reliability Operations Subcommittee (ROS) developed their recommendations.  </w:t>
      </w:r>
      <w:r w:rsidRPr="00D22CE5">
        <w:rPr>
          <w:rFonts w:ascii="Times New Roman" w:hAnsi="Times New Roman" w:cs="Times New Roman"/>
        </w:rPr>
        <w:t xml:space="preserve">Ms. Surendran noted this item could be considered for inclusion in the </w:t>
      </w:r>
      <w:hyperlink w:anchor="Combined_Ballot" w:history="1">
        <w:r w:rsidRPr="00D22CE5">
          <w:rPr>
            <w:rStyle w:val="Hyperlink"/>
            <w:rFonts w:ascii="Times New Roman" w:hAnsi="Times New Roman" w:cs="Times New Roman"/>
          </w:rPr>
          <w:t>Combined Ballot.</w:t>
        </w:r>
      </w:hyperlink>
      <w:r w:rsidRPr="00D22CE5">
        <w:rPr>
          <w:rFonts w:ascii="Times New Roman" w:hAnsi="Times New Roman" w:cs="Times New Roman"/>
        </w:rPr>
        <w:t xml:space="preserve"> </w:t>
      </w:r>
    </w:p>
    <w:p w14:paraId="091BA96D" w14:textId="16C88BFE" w:rsidR="00E87964" w:rsidRDefault="00587551" w:rsidP="00710104">
      <w:pPr>
        <w:pStyle w:val="NoSpacing"/>
        <w:jc w:val="both"/>
        <w:rPr>
          <w:rFonts w:ascii="Times New Roman" w:hAnsi="Times New Roman" w:cs="Times New Roman"/>
        </w:rPr>
      </w:pPr>
      <w:r>
        <w:rPr>
          <w:rFonts w:ascii="Times New Roman" w:hAnsi="Times New Roman" w:cs="Times New Roman"/>
        </w:rPr>
        <w:t xml:space="preserve">    </w:t>
      </w:r>
    </w:p>
    <w:p w14:paraId="7C3CB09C" w14:textId="677B4778" w:rsidR="00587551" w:rsidRDefault="0084148F" w:rsidP="00710104">
      <w:pPr>
        <w:pStyle w:val="NoSpacing"/>
        <w:jc w:val="both"/>
        <w:rPr>
          <w:rFonts w:ascii="Times New Roman" w:hAnsi="Times New Roman" w:cs="Times New Roman"/>
          <w:i/>
          <w:iCs/>
        </w:rPr>
      </w:pPr>
      <w:r w:rsidRPr="0084148F">
        <w:rPr>
          <w:rFonts w:ascii="Times New Roman" w:hAnsi="Times New Roman" w:cs="Times New Roman"/>
          <w:i/>
          <w:iCs/>
        </w:rPr>
        <w:t>NPRR1099, Managing Network Operations Model Resource Nodes</w:t>
      </w:r>
    </w:p>
    <w:p w14:paraId="591095B6" w14:textId="77777777" w:rsidR="00451F55" w:rsidRPr="00D22CE5" w:rsidRDefault="00C4003F" w:rsidP="00451F55">
      <w:pPr>
        <w:pStyle w:val="NoSpacing"/>
        <w:jc w:val="both"/>
        <w:rPr>
          <w:rFonts w:ascii="Times New Roman" w:hAnsi="Times New Roman" w:cs="Times New Roman"/>
        </w:rPr>
      </w:pPr>
      <w:r>
        <w:rPr>
          <w:rFonts w:ascii="Times New Roman" w:hAnsi="Times New Roman" w:cs="Times New Roman"/>
        </w:rPr>
        <w:t>Alfredo Moreno summarized NPRR1099, changes anticipated with NPRR1016,</w:t>
      </w:r>
      <w:r w:rsidRPr="00C4003F">
        <w:rPr>
          <w:rFonts w:ascii="Times New Roman" w:hAnsi="Times New Roman" w:cs="Times New Roman"/>
        </w:rPr>
        <w:t xml:space="preserve"> Clarify Requirements for Distribution Generation Resources (DGRs) and Distribution Energy Storage Resources (DESRs)</w:t>
      </w:r>
      <w:r>
        <w:rPr>
          <w:rFonts w:ascii="Times New Roman" w:hAnsi="Times New Roman" w:cs="Times New Roman"/>
        </w:rPr>
        <w:t>, and impacts to Congestion Revenue Rights (CRRs).  Market Participants requested review of the issues by the Congestion Management Working Group (CMWG)</w:t>
      </w:r>
      <w:r w:rsidR="00451F55">
        <w:rPr>
          <w:rFonts w:ascii="Times New Roman" w:hAnsi="Times New Roman" w:cs="Times New Roman"/>
        </w:rPr>
        <w:t xml:space="preserve">.  </w:t>
      </w:r>
      <w:r w:rsidR="00451F55" w:rsidRPr="00D22CE5">
        <w:rPr>
          <w:rFonts w:ascii="Times New Roman" w:hAnsi="Times New Roman" w:cs="Times New Roman"/>
        </w:rPr>
        <w:t xml:space="preserve">Ms. Surendran noted this item could be considered for inclusion in the </w:t>
      </w:r>
      <w:hyperlink w:anchor="Combined_Ballot" w:history="1">
        <w:r w:rsidR="00451F55" w:rsidRPr="00D22CE5">
          <w:rPr>
            <w:rStyle w:val="Hyperlink"/>
            <w:rFonts w:ascii="Times New Roman" w:hAnsi="Times New Roman" w:cs="Times New Roman"/>
          </w:rPr>
          <w:t>Combined Ballot.</w:t>
        </w:r>
      </w:hyperlink>
      <w:r w:rsidR="00451F55" w:rsidRPr="00D22CE5">
        <w:rPr>
          <w:rFonts w:ascii="Times New Roman" w:hAnsi="Times New Roman" w:cs="Times New Roman"/>
        </w:rPr>
        <w:t xml:space="preserve"> </w:t>
      </w:r>
    </w:p>
    <w:p w14:paraId="222FBE8E" w14:textId="77777777" w:rsidR="00451F55" w:rsidRDefault="00451F55" w:rsidP="00710104">
      <w:pPr>
        <w:pStyle w:val="NoSpacing"/>
        <w:jc w:val="both"/>
        <w:rPr>
          <w:rFonts w:ascii="Times New Roman" w:hAnsi="Times New Roman" w:cs="Times New Roman"/>
        </w:rPr>
      </w:pPr>
    </w:p>
    <w:p w14:paraId="784F6206" w14:textId="77777777" w:rsidR="00FE21B1" w:rsidRDefault="00FE21B1" w:rsidP="00710104">
      <w:pPr>
        <w:pStyle w:val="NoSpacing"/>
        <w:jc w:val="both"/>
        <w:rPr>
          <w:rFonts w:ascii="Times New Roman" w:hAnsi="Times New Roman" w:cs="Times New Roman"/>
          <w:u w:val="single"/>
        </w:rPr>
      </w:pPr>
    </w:p>
    <w:p w14:paraId="5F7CB8AD" w14:textId="0EE813E1" w:rsidR="005E5CD5" w:rsidRDefault="00D22CE5" w:rsidP="00710104">
      <w:pPr>
        <w:pStyle w:val="NoSpacing"/>
        <w:jc w:val="both"/>
        <w:rPr>
          <w:rFonts w:ascii="Times New Roman" w:hAnsi="Times New Roman" w:cs="Times New Roman"/>
          <w:u w:val="single"/>
        </w:rPr>
      </w:pPr>
      <w:r w:rsidRPr="00D22CE5">
        <w:rPr>
          <w:rFonts w:ascii="Times New Roman" w:hAnsi="Times New Roman" w:cs="Times New Roman"/>
          <w:u w:val="single"/>
        </w:rPr>
        <w:t>Securitization – Implementation of PURA Chapter 39, Subchapter M</w:t>
      </w:r>
      <w:r>
        <w:rPr>
          <w:rFonts w:ascii="Times New Roman" w:hAnsi="Times New Roman" w:cs="Times New Roman"/>
          <w:u w:val="single"/>
        </w:rPr>
        <w:t xml:space="preserve"> (see Key Documents)</w:t>
      </w:r>
    </w:p>
    <w:p w14:paraId="49BB8650" w14:textId="2A863065" w:rsidR="00D22CE5" w:rsidRDefault="00343FF2" w:rsidP="00710104">
      <w:pPr>
        <w:pStyle w:val="NoSpacing"/>
        <w:jc w:val="both"/>
        <w:rPr>
          <w:rFonts w:ascii="Times New Roman" w:hAnsi="Times New Roman" w:cs="Times New Roman"/>
        </w:rPr>
      </w:pPr>
      <w:r>
        <w:rPr>
          <w:rFonts w:ascii="Times New Roman" w:hAnsi="Times New Roman" w:cs="Times New Roman"/>
        </w:rPr>
        <w:t xml:space="preserve">Mark Ruane </w:t>
      </w:r>
      <w:r w:rsidR="007E0C11">
        <w:rPr>
          <w:rFonts w:ascii="Times New Roman" w:hAnsi="Times New Roman" w:cs="Times New Roman"/>
        </w:rPr>
        <w:t xml:space="preserve">summarized the securitization process </w:t>
      </w:r>
      <w:r w:rsidR="007E0C11" w:rsidRPr="007E0C11">
        <w:rPr>
          <w:rFonts w:ascii="Times New Roman" w:hAnsi="Times New Roman" w:cs="Times New Roman"/>
        </w:rPr>
        <w:t>pursuant to the Debt Obligation Order (DOO) issued in Public Utility Commission of Texas (PUCT) Docket No. 52321, Application of Electric Reliability Council of Texas, Inc. for a Debt Obligation Order Pursuant to Chapter 39, Subchapter M</w:t>
      </w:r>
      <w:r w:rsidR="005C3E63">
        <w:rPr>
          <w:rFonts w:ascii="Times New Roman" w:hAnsi="Times New Roman" w:cs="Times New Roman"/>
        </w:rPr>
        <w:t xml:space="preserve">, Winter Storm Uri Default Balance Financing </w:t>
      </w:r>
      <w:r w:rsidR="00FE21B1">
        <w:rPr>
          <w:rFonts w:ascii="Times New Roman" w:hAnsi="Times New Roman" w:cs="Times New Roman"/>
        </w:rPr>
        <w:t>and N</w:t>
      </w:r>
      <w:r w:rsidR="007E0C11" w:rsidRPr="007E0C11">
        <w:rPr>
          <w:rFonts w:ascii="Times New Roman" w:hAnsi="Times New Roman" w:cs="Times New Roman"/>
        </w:rPr>
        <w:t xml:space="preserve">, </w:t>
      </w:r>
      <w:r w:rsidR="005C3E63">
        <w:rPr>
          <w:rFonts w:ascii="Times New Roman" w:hAnsi="Times New Roman" w:cs="Times New Roman"/>
        </w:rPr>
        <w:t xml:space="preserve">Winter Storm Uri Uplift Financing, </w:t>
      </w:r>
      <w:r w:rsidR="007E0C11" w:rsidRPr="007E0C11">
        <w:rPr>
          <w:rFonts w:ascii="Times New Roman" w:hAnsi="Times New Roman" w:cs="Times New Roman"/>
        </w:rPr>
        <w:t xml:space="preserve">of </w:t>
      </w:r>
      <w:r w:rsidR="00C837BA" w:rsidRPr="00C837BA">
        <w:rPr>
          <w:rFonts w:ascii="Times New Roman" w:hAnsi="Times New Roman" w:cs="Times New Roman"/>
        </w:rPr>
        <w:t>the Public Utility Regulatory Act (PURA)</w:t>
      </w:r>
      <w:r w:rsidR="00A84474">
        <w:rPr>
          <w:rFonts w:ascii="Times New Roman" w:hAnsi="Times New Roman" w:cs="Times New Roman"/>
        </w:rPr>
        <w:t xml:space="preserve">, presented Next Steps and the implementation timeline for both </w:t>
      </w:r>
      <w:r w:rsidR="005E2BF9">
        <w:rPr>
          <w:rFonts w:ascii="Times New Roman" w:hAnsi="Times New Roman" w:cs="Times New Roman"/>
        </w:rPr>
        <w:t xml:space="preserve">Subchapter </w:t>
      </w:r>
      <w:r w:rsidR="00FE21B1">
        <w:rPr>
          <w:rFonts w:ascii="Times New Roman" w:hAnsi="Times New Roman" w:cs="Times New Roman"/>
        </w:rPr>
        <w:t xml:space="preserve">M and N, and reviewed concepts for the Subchapter M </w:t>
      </w:r>
      <w:r w:rsidR="005C3E63">
        <w:rPr>
          <w:rFonts w:ascii="Times New Roman" w:hAnsi="Times New Roman" w:cs="Times New Roman"/>
        </w:rPr>
        <w:t>I</w:t>
      </w:r>
      <w:r w:rsidR="00FE21B1">
        <w:rPr>
          <w:rFonts w:ascii="Times New Roman" w:hAnsi="Times New Roman" w:cs="Times New Roman"/>
        </w:rPr>
        <w:t xml:space="preserve">mplementation NPRR.   </w:t>
      </w:r>
    </w:p>
    <w:p w14:paraId="6A3F4D7E" w14:textId="76B8E189" w:rsidR="00343FF2" w:rsidRDefault="00343FF2" w:rsidP="00710104">
      <w:pPr>
        <w:pStyle w:val="NoSpacing"/>
        <w:jc w:val="both"/>
        <w:rPr>
          <w:rFonts w:ascii="Times New Roman" w:hAnsi="Times New Roman" w:cs="Times New Roman"/>
        </w:rPr>
      </w:pPr>
    </w:p>
    <w:p w14:paraId="05EAAC09" w14:textId="77777777" w:rsidR="00FE21B1" w:rsidRDefault="00FE21B1" w:rsidP="00710104">
      <w:pPr>
        <w:pStyle w:val="NoSpacing"/>
        <w:jc w:val="both"/>
        <w:rPr>
          <w:rFonts w:ascii="Times New Roman" w:hAnsi="Times New Roman" w:cs="Times New Roman"/>
          <w:u w:val="single"/>
        </w:rPr>
      </w:pPr>
    </w:p>
    <w:p w14:paraId="71FB50E8" w14:textId="24D0BA95" w:rsidR="00D22CE5" w:rsidRDefault="00D22CE5" w:rsidP="00710104">
      <w:pPr>
        <w:pStyle w:val="NoSpacing"/>
        <w:jc w:val="both"/>
        <w:rPr>
          <w:rFonts w:ascii="Times New Roman" w:hAnsi="Times New Roman" w:cs="Times New Roman"/>
          <w:u w:val="single"/>
        </w:rPr>
      </w:pPr>
      <w:r w:rsidRPr="00D22CE5">
        <w:rPr>
          <w:rFonts w:ascii="Times New Roman" w:hAnsi="Times New Roman" w:cs="Times New Roman"/>
          <w:u w:val="single"/>
        </w:rPr>
        <w:t>WMS Revision Requests</w:t>
      </w:r>
      <w:r>
        <w:rPr>
          <w:rFonts w:ascii="Times New Roman" w:hAnsi="Times New Roman" w:cs="Times New Roman"/>
          <w:u w:val="single"/>
        </w:rPr>
        <w:t xml:space="preserve"> (see Key Documents)</w:t>
      </w:r>
    </w:p>
    <w:p w14:paraId="7692A451" w14:textId="1DBFC941" w:rsidR="00D22CE5" w:rsidRDefault="00D22CE5" w:rsidP="00710104">
      <w:pPr>
        <w:pStyle w:val="NoSpacing"/>
        <w:jc w:val="both"/>
        <w:rPr>
          <w:rFonts w:ascii="Times New Roman" w:hAnsi="Times New Roman" w:cs="Times New Roman"/>
          <w:i/>
          <w:iCs/>
        </w:rPr>
      </w:pPr>
      <w:r w:rsidRPr="00D22CE5">
        <w:rPr>
          <w:rFonts w:ascii="Times New Roman" w:hAnsi="Times New Roman" w:cs="Times New Roman"/>
          <w:i/>
          <w:iCs/>
        </w:rPr>
        <w:t>Language Review</w:t>
      </w:r>
    </w:p>
    <w:p w14:paraId="61989709" w14:textId="6C6C6088" w:rsidR="00D22CE5" w:rsidRPr="00D22CE5" w:rsidRDefault="00D22CE5" w:rsidP="00710104">
      <w:pPr>
        <w:pStyle w:val="NoSpacing"/>
        <w:jc w:val="both"/>
        <w:rPr>
          <w:rFonts w:ascii="Times New Roman" w:hAnsi="Times New Roman" w:cs="Times New Roman"/>
          <w:i/>
          <w:iCs/>
        </w:rPr>
      </w:pPr>
      <w:r w:rsidRPr="00D22CE5">
        <w:rPr>
          <w:rFonts w:ascii="Times New Roman" w:hAnsi="Times New Roman" w:cs="Times New Roman"/>
          <w:i/>
          <w:iCs/>
        </w:rPr>
        <w:t>Verifiable Cost Manual Revision Request (VCMRR) 032, Calculation of Average Running Hours per Start when Determining the Variable O&amp;M for QSGRs</w:t>
      </w:r>
    </w:p>
    <w:p w14:paraId="0317DFA0" w14:textId="4F968B92" w:rsidR="00D22CE5" w:rsidRPr="00D22CE5" w:rsidRDefault="00D22CE5" w:rsidP="00D22CE5">
      <w:pPr>
        <w:pStyle w:val="NoSpacing"/>
        <w:jc w:val="both"/>
        <w:rPr>
          <w:rFonts w:ascii="Times New Roman" w:hAnsi="Times New Roman" w:cs="Times New Roman"/>
        </w:rPr>
      </w:pPr>
      <w:r w:rsidRPr="00D22CE5">
        <w:rPr>
          <w:rFonts w:ascii="Times New Roman" w:hAnsi="Times New Roman" w:cs="Times New Roman"/>
        </w:rPr>
        <w:t>Market Participants reviewed VCMRR032</w:t>
      </w:r>
      <w:r>
        <w:rPr>
          <w:rFonts w:ascii="Times New Roman" w:hAnsi="Times New Roman" w:cs="Times New Roman"/>
        </w:rPr>
        <w:t xml:space="preserve">.  </w:t>
      </w:r>
      <w:r w:rsidRPr="00D22CE5">
        <w:rPr>
          <w:rFonts w:ascii="Times New Roman" w:hAnsi="Times New Roman" w:cs="Times New Roman"/>
        </w:rPr>
        <w:t xml:space="preserve">Ms. Surendran noted this item could be considered for inclusion in the </w:t>
      </w:r>
      <w:hyperlink w:anchor="Combined_Ballot" w:history="1">
        <w:r w:rsidRPr="00D22CE5">
          <w:rPr>
            <w:rStyle w:val="Hyperlink"/>
            <w:rFonts w:ascii="Times New Roman" w:hAnsi="Times New Roman" w:cs="Times New Roman"/>
          </w:rPr>
          <w:t>Combined Ballot.</w:t>
        </w:r>
      </w:hyperlink>
      <w:r w:rsidRPr="00D22CE5">
        <w:rPr>
          <w:rFonts w:ascii="Times New Roman" w:hAnsi="Times New Roman" w:cs="Times New Roman"/>
        </w:rPr>
        <w:t xml:space="preserve"> </w:t>
      </w:r>
    </w:p>
    <w:p w14:paraId="6550BD03" w14:textId="45EAC08F" w:rsidR="00D22CE5" w:rsidRPr="00D22CE5" w:rsidRDefault="00D22CE5" w:rsidP="00710104">
      <w:pPr>
        <w:pStyle w:val="NoSpacing"/>
        <w:jc w:val="both"/>
        <w:rPr>
          <w:rFonts w:ascii="Times New Roman" w:hAnsi="Times New Roman" w:cs="Times New Roman"/>
        </w:rPr>
      </w:pPr>
    </w:p>
    <w:p w14:paraId="31084050" w14:textId="77777777" w:rsidR="000D2502" w:rsidRDefault="000D2502" w:rsidP="00B52A5F">
      <w:pPr>
        <w:pStyle w:val="NoSpacing"/>
        <w:jc w:val="both"/>
        <w:rPr>
          <w:rFonts w:ascii="Times New Roman" w:hAnsi="Times New Roman" w:cs="Times New Roman"/>
          <w:u w:val="single"/>
        </w:rPr>
      </w:pPr>
    </w:p>
    <w:p w14:paraId="6F9EC8EB" w14:textId="77777777" w:rsidR="0060137C" w:rsidRDefault="0060137C" w:rsidP="00B52A5F">
      <w:pPr>
        <w:pStyle w:val="NoSpacing"/>
        <w:jc w:val="both"/>
        <w:rPr>
          <w:rFonts w:ascii="Times New Roman" w:hAnsi="Times New Roman" w:cs="Times New Roman"/>
          <w:u w:val="single"/>
        </w:rPr>
      </w:pPr>
    </w:p>
    <w:p w14:paraId="3923DC26" w14:textId="77777777" w:rsidR="0060137C" w:rsidRDefault="0060137C" w:rsidP="00B52A5F">
      <w:pPr>
        <w:pStyle w:val="NoSpacing"/>
        <w:jc w:val="both"/>
        <w:rPr>
          <w:rFonts w:ascii="Times New Roman" w:hAnsi="Times New Roman" w:cs="Times New Roman"/>
          <w:u w:val="single"/>
        </w:rPr>
      </w:pPr>
    </w:p>
    <w:p w14:paraId="057B0F9C" w14:textId="2FC17E2A" w:rsidR="00B52A5F" w:rsidRPr="00D22CE5" w:rsidRDefault="00382C0E" w:rsidP="00B52A5F">
      <w:pPr>
        <w:pStyle w:val="NoSpacing"/>
        <w:jc w:val="both"/>
        <w:rPr>
          <w:rFonts w:ascii="Times New Roman" w:hAnsi="Times New Roman" w:cs="Times New Roman"/>
          <w:u w:val="single"/>
        </w:rPr>
      </w:pPr>
      <w:r w:rsidRPr="00D22CE5">
        <w:rPr>
          <w:rFonts w:ascii="Times New Roman" w:hAnsi="Times New Roman" w:cs="Times New Roman"/>
          <w:u w:val="single"/>
        </w:rPr>
        <w:lastRenderedPageBreak/>
        <w:t>WMWG</w:t>
      </w:r>
      <w:r w:rsidR="00B52A5F" w:rsidRPr="00D22CE5">
        <w:rPr>
          <w:rFonts w:ascii="Times New Roman" w:hAnsi="Times New Roman" w:cs="Times New Roman"/>
          <w:u w:val="single"/>
        </w:rPr>
        <w:t xml:space="preserve"> (see Key Documents)</w:t>
      </w:r>
    </w:p>
    <w:p w14:paraId="3F3AA718" w14:textId="2498199A" w:rsidR="00BC77D9" w:rsidRDefault="00382C0E" w:rsidP="00F74489">
      <w:pPr>
        <w:pStyle w:val="NoSpacing"/>
        <w:jc w:val="both"/>
        <w:rPr>
          <w:rFonts w:ascii="Times New Roman" w:hAnsi="Times New Roman" w:cs="Times New Roman"/>
        </w:rPr>
      </w:pPr>
      <w:r w:rsidRPr="00E6679C">
        <w:rPr>
          <w:rFonts w:ascii="Times New Roman" w:hAnsi="Times New Roman" w:cs="Times New Roman"/>
        </w:rPr>
        <w:t xml:space="preserve">David Detelich </w:t>
      </w:r>
      <w:r w:rsidR="00B52A5F" w:rsidRPr="00E6679C">
        <w:rPr>
          <w:rFonts w:ascii="Times New Roman" w:hAnsi="Times New Roman" w:cs="Times New Roman"/>
        </w:rPr>
        <w:t xml:space="preserve">reviewed WMWG activities, including </w:t>
      </w:r>
      <w:r w:rsidR="00343FF2" w:rsidRPr="00E6679C">
        <w:rPr>
          <w:rFonts w:ascii="Times New Roman" w:hAnsi="Times New Roman" w:cs="Times New Roman"/>
        </w:rPr>
        <w:t xml:space="preserve">Revision Requests and </w:t>
      </w:r>
      <w:r w:rsidR="00835C60" w:rsidRPr="00E6679C">
        <w:rPr>
          <w:rFonts w:ascii="Times New Roman" w:hAnsi="Times New Roman" w:cs="Times New Roman"/>
        </w:rPr>
        <w:t xml:space="preserve">the </w:t>
      </w:r>
      <w:r w:rsidR="00BC77D9" w:rsidRPr="00E6679C">
        <w:rPr>
          <w:rFonts w:ascii="Times New Roman" w:hAnsi="Times New Roman" w:cs="Times New Roman"/>
        </w:rPr>
        <w:t>2022 ERCOT Ancillary Services Methodology</w:t>
      </w:r>
      <w:r w:rsidR="0045446B" w:rsidRPr="00E6679C">
        <w:rPr>
          <w:rFonts w:ascii="Times New Roman" w:hAnsi="Times New Roman" w:cs="Times New Roman"/>
        </w:rPr>
        <w:t xml:space="preserve">.   </w:t>
      </w:r>
    </w:p>
    <w:p w14:paraId="625BBB76" w14:textId="77777777" w:rsidR="0060137C" w:rsidRDefault="0060137C" w:rsidP="00A76FE7">
      <w:pPr>
        <w:pStyle w:val="NoSpacing"/>
        <w:jc w:val="both"/>
        <w:rPr>
          <w:rFonts w:ascii="Times New Roman" w:hAnsi="Times New Roman" w:cs="Times New Roman"/>
          <w:u w:val="single"/>
        </w:rPr>
      </w:pPr>
    </w:p>
    <w:p w14:paraId="793BA19E" w14:textId="77777777" w:rsidR="0060137C" w:rsidRDefault="0060137C" w:rsidP="00A76FE7">
      <w:pPr>
        <w:pStyle w:val="NoSpacing"/>
        <w:jc w:val="both"/>
        <w:rPr>
          <w:rFonts w:ascii="Times New Roman" w:hAnsi="Times New Roman" w:cs="Times New Roman"/>
          <w:u w:val="single"/>
        </w:rPr>
      </w:pPr>
    </w:p>
    <w:p w14:paraId="29426363" w14:textId="74339081" w:rsidR="00710104" w:rsidRPr="00343FF2" w:rsidRDefault="00633AC8" w:rsidP="00A76FE7">
      <w:pPr>
        <w:pStyle w:val="NoSpacing"/>
        <w:jc w:val="both"/>
        <w:rPr>
          <w:rFonts w:ascii="Times New Roman" w:hAnsi="Times New Roman" w:cs="Times New Roman"/>
          <w:u w:val="single"/>
        </w:rPr>
      </w:pPr>
      <w:r w:rsidRPr="00343FF2">
        <w:rPr>
          <w:rFonts w:ascii="Times New Roman" w:hAnsi="Times New Roman" w:cs="Times New Roman"/>
          <w:u w:val="single"/>
        </w:rPr>
        <w:t xml:space="preserve">Revision Requests Tabled at </w:t>
      </w:r>
      <w:r w:rsidR="00311F01" w:rsidRPr="00343FF2">
        <w:rPr>
          <w:rFonts w:ascii="Times New Roman" w:hAnsi="Times New Roman" w:cs="Times New Roman"/>
          <w:u w:val="single"/>
        </w:rPr>
        <w:t>Protocol Revision Subcommittee (PRS)</w:t>
      </w:r>
      <w:r w:rsidRPr="00343FF2">
        <w:rPr>
          <w:rFonts w:ascii="Times New Roman" w:hAnsi="Times New Roman" w:cs="Times New Roman"/>
          <w:u w:val="single"/>
        </w:rPr>
        <w:t>, Referred to WMS</w:t>
      </w:r>
      <w:r w:rsidR="008038C6" w:rsidRPr="00343FF2">
        <w:rPr>
          <w:rFonts w:ascii="Times New Roman" w:hAnsi="Times New Roman" w:cs="Times New Roman"/>
          <w:u w:val="single"/>
        </w:rPr>
        <w:t xml:space="preserve"> (see Key Documents)</w:t>
      </w:r>
    </w:p>
    <w:p w14:paraId="72EBA022" w14:textId="6479F633" w:rsidR="00633AC8" w:rsidRPr="00451F55" w:rsidRDefault="008536B1" w:rsidP="00A76FE7">
      <w:pPr>
        <w:pStyle w:val="NoSpacing"/>
        <w:jc w:val="both"/>
        <w:rPr>
          <w:rFonts w:ascii="Times New Roman" w:hAnsi="Times New Roman" w:cs="Times New Roman"/>
          <w:i/>
        </w:rPr>
      </w:pPr>
      <w:r w:rsidRPr="00451F55">
        <w:rPr>
          <w:rFonts w:ascii="Times New Roman" w:hAnsi="Times New Roman" w:cs="Times New Roman"/>
          <w:i/>
        </w:rPr>
        <w:t>N</w:t>
      </w:r>
      <w:r w:rsidR="00633AC8" w:rsidRPr="00451F55">
        <w:rPr>
          <w:rFonts w:ascii="Times New Roman" w:hAnsi="Times New Roman" w:cs="Times New Roman"/>
          <w:i/>
        </w:rPr>
        <w:t xml:space="preserve">PRR981, Day-Ahead Market Price Correction Process </w:t>
      </w:r>
    </w:p>
    <w:p w14:paraId="546B2A04" w14:textId="77777777" w:rsidR="00311F01" w:rsidRPr="00451F55" w:rsidRDefault="00311F01" w:rsidP="00311F01">
      <w:pPr>
        <w:pStyle w:val="NoSpacing"/>
        <w:jc w:val="both"/>
        <w:rPr>
          <w:rFonts w:ascii="Times New Roman" w:hAnsi="Times New Roman" w:cs="Times New Roman"/>
          <w:i/>
        </w:rPr>
      </w:pPr>
      <w:r w:rsidRPr="00451F55">
        <w:rPr>
          <w:rFonts w:ascii="Times New Roman" w:hAnsi="Times New Roman" w:cs="Times New Roman"/>
          <w:i/>
        </w:rPr>
        <w:t>NPRR1058, Resource Offer Modernization for Real-Time Co-Optimization</w:t>
      </w:r>
    </w:p>
    <w:p w14:paraId="2E37CA6C" w14:textId="7C1F050A" w:rsidR="00311F01" w:rsidRPr="00451F55" w:rsidRDefault="00311F01" w:rsidP="00311F01">
      <w:pPr>
        <w:pStyle w:val="NoSpacing"/>
        <w:jc w:val="both"/>
        <w:rPr>
          <w:rFonts w:ascii="Times New Roman" w:hAnsi="Times New Roman" w:cs="Times New Roman"/>
          <w:i/>
        </w:rPr>
      </w:pPr>
      <w:r w:rsidRPr="00451F55">
        <w:rPr>
          <w:rFonts w:ascii="Times New Roman" w:hAnsi="Times New Roman" w:cs="Times New Roman"/>
          <w:i/>
        </w:rPr>
        <w:t>NPRR1067, Market Entry Qualifications, Continued Participation Requirements, and Credit Risk Assessment</w:t>
      </w:r>
    </w:p>
    <w:p w14:paraId="4D1154CE" w14:textId="34EFB82E" w:rsidR="00F74489" w:rsidRPr="00451F55" w:rsidRDefault="00F74489" w:rsidP="00311F01">
      <w:pPr>
        <w:pStyle w:val="NoSpacing"/>
        <w:jc w:val="both"/>
        <w:rPr>
          <w:rFonts w:ascii="Times New Roman" w:hAnsi="Times New Roman" w:cs="Times New Roman"/>
          <w:i/>
        </w:rPr>
      </w:pPr>
      <w:r w:rsidRPr="00451F55">
        <w:rPr>
          <w:rFonts w:ascii="Times New Roman" w:hAnsi="Times New Roman" w:cs="Times New Roman"/>
          <w:i/>
        </w:rPr>
        <w:t>NPRR1070, Planning Criteria for GTC Exit Solutions</w:t>
      </w:r>
    </w:p>
    <w:p w14:paraId="654F3EB1" w14:textId="35E6E80E" w:rsidR="00382C0E" w:rsidRPr="00451F55" w:rsidRDefault="00382C0E" w:rsidP="00311F01">
      <w:pPr>
        <w:pStyle w:val="NoSpacing"/>
        <w:jc w:val="both"/>
        <w:rPr>
          <w:rFonts w:ascii="Times New Roman" w:hAnsi="Times New Roman" w:cs="Times New Roman"/>
          <w:i/>
        </w:rPr>
      </w:pPr>
      <w:r w:rsidRPr="00451F55">
        <w:rPr>
          <w:rFonts w:ascii="Times New Roman" w:hAnsi="Times New Roman" w:cs="Times New Roman"/>
          <w:i/>
        </w:rPr>
        <w:t xml:space="preserve">NPRR1084, Improvements to Reporting of Resource Outages and Derates </w:t>
      </w:r>
    </w:p>
    <w:p w14:paraId="4B1B3E59" w14:textId="45F85668" w:rsidR="001031D9" w:rsidRPr="00451F55" w:rsidRDefault="001031D9" w:rsidP="00311F01">
      <w:pPr>
        <w:pStyle w:val="NoSpacing"/>
        <w:jc w:val="both"/>
        <w:rPr>
          <w:rFonts w:ascii="Times New Roman" w:hAnsi="Times New Roman" w:cs="Times New Roman"/>
          <w:i/>
        </w:rPr>
      </w:pPr>
      <w:r w:rsidRPr="00451F55">
        <w:rPr>
          <w:rFonts w:ascii="Times New Roman" w:hAnsi="Times New Roman" w:cs="Times New Roman"/>
          <w:i/>
        </w:rPr>
        <w:t xml:space="preserve">NPRR1088, Applying Forward Adjustment Factors to Forward Market Positions and Un-applying Forward Adjustment Factors to Prior Market Positions </w:t>
      </w:r>
    </w:p>
    <w:p w14:paraId="38E75B73" w14:textId="77777777" w:rsidR="00451F55" w:rsidRPr="00451F55" w:rsidRDefault="00451F55" w:rsidP="00451F55">
      <w:pPr>
        <w:pStyle w:val="NoSpacing"/>
        <w:jc w:val="both"/>
        <w:rPr>
          <w:rFonts w:ascii="Times New Roman" w:hAnsi="Times New Roman" w:cs="Times New Roman"/>
          <w:i/>
        </w:rPr>
      </w:pPr>
      <w:r w:rsidRPr="00451F55">
        <w:rPr>
          <w:rFonts w:ascii="Times New Roman" w:hAnsi="Times New Roman" w:cs="Times New Roman"/>
          <w:i/>
        </w:rPr>
        <w:t>NPRR1092, Remove RUC Offer Floor</w:t>
      </w:r>
    </w:p>
    <w:p w14:paraId="6317A647" w14:textId="1EAC2751" w:rsidR="00451F55" w:rsidRPr="00451F55" w:rsidRDefault="00451F55" w:rsidP="00451F55">
      <w:pPr>
        <w:pStyle w:val="NoSpacing"/>
        <w:jc w:val="both"/>
        <w:rPr>
          <w:rFonts w:ascii="Times New Roman" w:hAnsi="Times New Roman" w:cs="Times New Roman"/>
          <w:i/>
        </w:rPr>
      </w:pPr>
      <w:r w:rsidRPr="00451F55">
        <w:rPr>
          <w:rFonts w:ascii="Times New Roman" w:hAnsi="Times New Roman" w:cs="Times New Roman"/>
          <w:i/>
        </w:rPr>
        <w:t>Other Binding Document Revision Request (OBDRR) 026, Change Shadow Price Caps to Curves and Remove Shift Factor Threshold</w:t>
      </w:r>
    </w:p>
    <w:p w14:paraId="2D5D6B73" w14:textId="77777777" w:rsidR="00311F01" w:rsidRPr="00451F55" w:rsidRDefault="00311F01" w:rsidP="00311F01">
      <w:pPr>
        <w:pStyle w:val="NoSpacing"/>
        <w:jc w:val="both"/>
        <w:rPr>
          <w:rFonts w:ascii="Times New Roman" w:hAnsi="Times New Roman" w:cs="Times New Roman"/>
        </w:rPr>
      </w:pPr>
      <w:r w:rsidRPr="00451F55">
        <w:rPr>
          <w:rFonts w:ascii="Times New Roman" w:hAnsi="Times New Roman" w:cs="Times New Roman"/>
        </w:rPr>
        <w:t>WMS took no action on these items.</w:t>
      </w:r>
    </w:p>
    <w:p w14:paraId="73EFE8ED" w14:textId="5046D984" w:rsidR="008D334E" w:rsidRDefault="008D334E" w:rsidP="00A76FE7">
      <w:pPr>
        <w:pStyle w:val="NoSpacing"/>
        <w:jc w:val="both"/>
        <w:rPr>
          <w:rFonts w:ascii="Times New Roman" w:hAnsi="Times New Roman" w:cs="Times New Roman"/>
          <w:i/>
          <w:highlight w:val="lightGray"/>
        </w:rPr>
      </w:pPr>
    </w:p>
    <w:p w14:paraId="4913840E" w14:textId="3B782D32" w:rsidR="00343FF2" w:rsidRPr="00E17E71" w:rsidRDefault="00343FF2" w:rsidP="00A76FE7">
      <w:pPr>
        <w:pStyle w:val="NoSpacing"/>
        <w:jc w:val="both"/>
        <w:rPr>
          <w:rFonts w:ascii="Times New Roman" w:hAnsi="Times New Roman" w:cs="Times New Roman"/>
          <w:i/>
        </w:rPr>
      </w:pPr>
      <w:r w:rsidRPr="00E17E71">
        <w:rPr>
          <w:rFonts w:ascii="Times New Roman" w:hAnsi="Times New Roman" w:cs="Times New Roman"/>
          <w:i/>
        </w:rPr>
        <w:t>NPRR1091, Changes to Address Market Impacts of Additional Non-Spin Procurement</w:t>
      </w:r>
    </w:p>
    <w:p w14:paraId="18147C0B" w14:textId="77777777" w:rsidR="00E17E71" w:rsidRPr="00D22CE5" w:rsidRDefault="00E6679C" w:rsidP="00E17E71">
      <w:pPr>
        <w:pStyle w:val="NoSpacing"/>
        <w:jc w:val="both"/>
        <w:rPr>
          <w:rFonts w:ascii="Times New Roman" w:hAnsi="Times New Roman" w:cs="Times New Roman"/>
        </w:rPr>
      </w:pPr>
      <w:r w:rsidRPr="00E17E71">
        <w:rPr>
          <w:rFonts w:ascii="Times New Roman" w:hAnsi="Times New Roman" w:cs="Times New Roman"/>
          <w:iCs/>
        </w:rPr>
        <w:t xml:space="preserve">Mr. Detelich summarized NPRR1091 discussion at the October 25, 2021 WMWG meeting.  Market Participants discussed </w:t>
      </w:r>
      <w:r w:rsidR="00E17E71" w:rsidRPr="00E17E71">
        <w:rPr>
          <w:rFonts w:ascii="Times New Roman" w:hAnsi="Times New Roman" w:cs="Times New Roman"/>
          <w:iCs/>
        </w:rPr>
        <w:t xml:space="preserve">the </w:t>
      </w:r>
      <w:r w:rsidRPr="00E17E71">
        <w:rPr>
          <w:rFonts w:ascii="Times New Roman" w:hAnsi="Times New Roman" w:cs="Times New Roman"/>
          <w:iCs/>
        </w:rPr>
        <w:t xml:space="preserve">intent to </w:t>
      </w:r>
      <w:r w:rsidR="00E17E71" w:rsidRPr="00E17E71">
        <w:rPr>
          <w:rFonts w:ascii="Times New Roman" w:hAnsi="Times New Roman" w:cs="Times New Roman"/>
          <w:iCs/>
        </w:rPr>
        <w:t>implement NPRR1091 with minimal system changes to maximize efficiencies and implement with NPRR1093, Load Resource Participation in Non-Spinning Reserve, and NPRR1101, Create Non-Spin Deployment Groups made up of Generation Resources Providing Off-Line Non-Spinning Reserve and Load Resources that are Not Controllable Load Resources Providing Non-Spinning Reserve</w:t>
      </w:r>
      <w:r w:rsidR="00E17E71">
        <w:rPr>
          <w:rFonts w:ascii="Times New Roman" w:hAnsi="Times New Roman" w:cs="Times New Roman"/>
          <w:iCs/>
        </w:rPr>
        <w:t xml:space="preserve">, and offered clarifications to NPRR1091.  </w:t>
      </w:r>
      <w:r w:rsidR="00E17E71" w:rsidRPr="00D22CE5">
        <w:rPr>
          <w:rFonts w:ascii="Times New Roman" w:hAnsi="Times New Roman" w:cs="Times New Roman"/>
        </w:rPr>
        <w:t xml:space="preserve">Ms. Surendran noted this item could be considered for inclusion in the </w:t>
      </w:r>
      <w:hyperlink w:anchor="Combined_Ballot" w:history="1">
        <w:r w:rsidR="00E17E71" w:rsidRPr="00D22CE5">
          <w:rPr>
            <w:rStyle w:val="Hyperlink"/>
            <w:rFonts w:ascii="Times New Roman" w:hAnsi="Times New Roman" w:cs="Times New Roman"/>
          </w:rPr>
          <w:t>Combined Ballot.</w:t>
        </w:r>
      </w:hyperlink>
      <w:r w:rsidR="00E17E71" w:rsidRPr="00D22CE5">
        <w:rPr>
          <w:rFonts w:ascii="Times New Roman" w:hAnsi="Times New Roman" w:cs="Times New Roman"/>
        </w:rPr>
        <w:t xml:space="preserve"> </w:t>
      </w:r>
    </w:p>
    <w:p w14:paraId="3C243620" w14:textId="64E77F3F" w:rsidR="00E17E71" w:rsidRDefault="00E17E71" w:rsidP="00A76FE7">
      <w:pPr>
        <w:pStyle w:val="NoSpacing"/>
        <w:jc w:val="both"/>
        <w:rPr>
          <w:rFonts w:ascii="Times New Roman" w:hAnsi="Times New Roman" w:cs="Times New Roman"/>
          <w:iCs/>
        </w:rPr>
      </w:pPr>
    </w:p>
    <w:p w14:paraId="58083A76" w14:textId="77777777" w:rsidR="009F42D1" w:rsidRPr="00D22CE5" w:rsidRDefault="009F42D1" w:rsidP="00A76FE7">
      <w:pPr>
        <w:pStyle w:val="NoSpacing"/>
        <w:jc w:val="both"/>
        <w:rPr>
          <w:rFonts w:ascii="Times New Roman" w:hAnsi="Times New Roman" w:cs="Times New Roman"/>
          <w:highlight w:val="lightGray"/>
        </w:rPr>
      </w:pPr>
    </w:p>
    <w:p w14:paraId="595B262D" w14:textId="77777777" w:rsidR="008038C6" w:rsidRPr="00343FF2" w:rsidRDefault="008038C6" w:rsidP="008038C6">
      <w:pPr>
        <w:pStyle w:val="NoSpacing"/>
        <w:jc w:val="both"/>
        <w:rPr>
          <w:rFonts w:ascii="Times New Roman" w:hAnsi="Times New Roman" w:cs="Times New Roman"/>
          <w:u w:val="single"/>
        </w:rPr>
      </w:pPr>
      <w:r w:rsidRPr="00343FF2">
        <w:rPr>
          <w:rFonts w:ascii="Times New Roman" w:hAnsi="Times New Roman" w:cs="Times New Roman"/>
          <w:u w:val="single"/>
        </w:rPr>
        <w:t>Market Credit Working Group (see Key Documents)</w:t>
      </w:r>
    </w:p>
    <w:p w14:paraId="18D463CB" w14:textId="34A7637E" w:rsidR="008038C6" w:rsidRPr="00451F55" w:rsidRDefault="00382C0E" w:rsidP="00A76FE7">
      <w:pPr>
        <w:pStyle w:val="NoSpacing"/>
        <w:jc w:val="both"/>
        <w:rPr>
          <w:rFonts w:ascii="Times New Roman" w:hAnsi="Times New Roman" w:cs="Times New Roman"/>
        </w:rPr>
      </w:pPr>
      <w:r w:rsidRPr="00451F55">
        <w:rPr>
          <w:rFonts w:ascii="Times New Roman" w:hAnsi="Times New Roman" w:cs="Times New Roman"/>
        </w:rPr>
        <w:t xml:space="preserve">Brenden Sager </w:t>
      </w:r>
      <w:r w:rsidR="008038C6" w:rsidRPr="00451F55">
        <w:rPr>
          <w:rFonts w:ascii="Times New Roman" w:hAnsi="Times New Roman" w:cs="Times New Roman"/>
        </w:rPr>
        <w:t>reviewed MCWG activities</w:t>
      </w:r>
      <w:r w:rsidR="006777CD" w:rsidRPr="00451F55">
        <w:rPr>
          <w:rFonts w:ascii="Times New Roman" w:hAnsi="Times New Roman" w:cs="Times New Roman"/>
        </w:rPr>
        <w:t xml:space="preserve"> </w:t>
      </w:r>
    </w:p>
    <w:p w14:paraId="27051540" w14:textId="77777777" w:rsidR="006777CD" w:rsidRPr="00D22CE5" w:rsidRDefault="006777CD" w:rsidP="00A76FE7">
      <w:pPr>
        <w:pStyle w:val="NoSpacing"/>
        <w:jc w:val="both"/>
        <w:rPr>
          <w:rFonts w:ascii="Times New Roman" w:hAnsi="Times New Roman" w:cs="Times New Roman"/>
          <w:highlight w:val="lightGray"/>
        </w:rPr>
      </w:pPr>
    </w:p>
    <w:p w14:paraId="090CFC10" w14:textId="77777777" w:rsidR="006777CD" w:rsidRPr="00D22CE5" w:rsidRDefault="006777CD" w:rsidP="00A76FE7">
      <w:pPr>
        <w:pStyle w:val="NoSpacing"/>
        <w:jc w:val="both"/>
        <w:rPr>
          <w:rFonts w:ascii="Times New Roman" w:hAnsi="Times New Roman" w:cs="Times New Roman"/>
          <w:highlight w:val="lightGray"/>
        </w:rPr>
      </w:pPr>
    </w:p>
    <w:p w14:paraId="522EB40C" w14:textId="44CB0AF7" w:rsidR="00633AC8" w:rsidRPr="00343FF2" w:rsidRDefault="00343FF2" w:rsidP="00A76FE7">
      <w:pPr>
        <w:pStyle w:val="NoSpacing"/>
        <w:jc w:val="both"/>
        <w:rPr>
          <w:rFonts w:ascii="Times New Roman" w:hAnsi="Times New Roman" w:cs="Times New Roman"/>
          <w:u w:val="single"/>
        </w:rPr>
      </w:pPr>
      <w:r w:rsidRPr="00343FF2">
        <w:rPr>
          <w:rFonts w:ascii="Times New Roman" w:hAnsi="Times New Roman" w:cs="Times New Roman"/>
          <w:u w:val="single"/>
        </w:rPr>
        <w:t>C</w:t>
      </w:r>
      <w:r w:rsidR="001031D9" w:rsidRPr="00343FF2">
        <w:rPr>
          <w:rFonts w:ascii="Times New Roman" w:hAnsi="Times New Roman" w:cs="Times New Roman"/>
          <w:u w:val="single"/>
        </w:rPr>
        <w:t xml:space="preserve">MWG </w:t>
      </w:r>
      <w:r w:rsidR="008038C6" w:rsidRPr="00343FF2">
        <w:rPr>
          <w:rFonts w:ascii="Times New Roman" w:hAnsi="Times New Roman" w:cs="Times New Roman"/>
          <w:u w:val="single"/>
        </w:rPr>
        <w:t>(s</w:t>
      </w:r>
      <w:r w:rsidR="00633AC8" w:rsidRPr="00343FF2">
        <w:rPr>
          <w:rFonts w:ascii="Times New Roman" w:hAnsi="Times New Roman" w:cs="Times New Roman"/>
          <w:u w:val="single"/>
        </w:rPr>
        <w:t>ee Key Documents)</w:t>
      </w:r>
    </w:p>
    <w:p w14:paraId="64BE2013" w14:textId="387F62B0" w:rsidR="00226019" w:rsidRPr="00451F55" w:rsidRDefault="00A33380" w:rsidP="00A76FE7">
      <w:pPr>
        <w:pStyle w:val="NoSpacing"/>
        <w:jc w:val="both"/>
        <w:rPr>
          <w:rFonts w:ascii="Times New Roman" w:hAnsi="Times New Roman" w:cs="Times New Roman"/>
        </w:rPr>
      </w:pPr>
      <w:r>
        <w:rPr>
          <w:rFonts w:ascii="Times New Roman" w:hAnsi="Times New Roman" w:cs="Times New Roman"/>
        </w:rPr>
        <w:t>Katie</w:t>
      </w:r>
      <w:r w:rsidR="008616E7" w:rsidRPr="00451F55">
        <w:rPr>
          <w:rFonts w:ascii="Times New Roman" w:hAnsi="Times New Roman" w:cs="Times New Roman"/>
        </w:rPr>
        <w:t xml:space="preserve"> </w:t>
      </w:r>
      <w:r w:rsidR="00226019" w:rsidRPr="00451F55">
        <w:rPr>
          <w:rFonts w:ascii="Times New Roman" w:hAnsi="Times New Roman" w:cs="Times New Roman"/>
        </w:rPr>
        <w:t>Rich reviewed CMWG activities</w:t>
      </w:r>
      <w:r w:rsidR="00451F55" w:rsidRPr="00451F55">
        <w:rPr>
          <w:rFonts w:ascii="Times New Roman" w:hAnsi="Times New Roman" w:cs="Times New Roman"/>
        </w:rPr>
        <w:t>.</w:t>
      </w:r>
      <w:r w:rsidR="00C74D40" w:rsidRPr="00451F55">
        <w:rPr>
          <w:rFonts w:ascii="Times New Roman" w:hAnsi="Times New Roman" w:cs="Times New Roman"/>
        </w:rPr>
        <w:t xml:space="preserve"> </w:t>
      </w:r>
    </w:p>
    <w:p w14:paraId="5CBAA811" w14:textId="77777777" w:rsidR="001031D9" w:rsidRPr="00D22CE5" w:rsidRDefault="001031D9" w:rsidP="00226019">
      <w:pPr>
        <w:pStyle w:val="NoSpacing"/>
        <w:jc w:val="both"/>
        <w:rPr>
          <w:rFonts w:ascii="Times New Roman" w:hAnsi="Times New Roman" w:cs="Times New Roman"/>
          <w:i/>
          <w:highlight w:val="lightGray"/>
        </w:rPr>
      </w:pPr>
    </w:p>
    <w:p w14:paraId="54EFC1E1" w14:textId="7FCE7235" w:rsidR="00226019" w:rsidRPr="00343FF2" w:rsidRDefault="00226019" w:rsidP="00226019">
      <w:pPr>
        <w:pStyle w:val="NoSpacing"/>
        <w:jc w:val="both"/>
        <w:rPr>
          <w:rFonts w:ascii="Times New Roman" w:hAnsi="Times New Roman" w:cs="Times New Roman"/>
          <w:i/>
        </w:rPr>
      </w:pPr>
      <w:r w:rsidRPr="00343FF2">
        <w:rPr>
          <w:rFonts w:ascii="Times New Roman" w:hAnsi="Times New Roman" w:cs="Times New Roman"/>
          <w:i/>
        </w:rPr>
        <w:t>N</w:t>
      </w:r>
      <w:r w:rsidR="005B5A43" w:rsidRPr="00343FF2">
        <w:rPr>
          <w:rFonts w:ascii="Times New Roman" w:hAnsi="Times New Roman" w:cs="Times New Roman"/>
          <w:i/>
        </w:rPr>
        <w:t>odal Operating Guide Revision Request (N</w:t>
      </w:r>
      <w:r w:rsidRPr="00343FF2">
        <w:rPr>
          <w:rFonts w:ascii="Times New Roman" w:hAnsi="Times New Roman" w:cs="Times New Roman"/>
          <w:i/>
        </w:rPr>
        <w:t>OGRR</w:t>
      </w:r>
      <w:r w:rsidR="005B5A43" w:rsidRPr="00343FF2">
        <w:rPr>
          <w:rFonts w:ascii="Times New Roman" w:hAnsi="Times New Roman" w:cs="Times New Roman"/>
          <w:i/>
        </w:rPr>
        <w:t xml:space="preserve">) </w:t>
      </w:r>
      <w:r w:rsidRPr="00343FF2">
        <w:rPr>
          <w:rFonts w:ascii="Times New Roman" w:hAnsi="Times New Roman" w:cs="Times New Roman"/>
          <w:i/>
        </w:rPr>
        <w:t>215, Limit Use of Remedial Action Schemes</w:t>
      </w:r>
    </w:p>
    <w:p w14:paraId="0CEDAEF5" w14:textId="71600089" w:rsidR="00226019" w:rsidRPr="00343FF2" w:rsidRDefault="00226019" w:rsidP="00A76FE7">
      <w:pPr>
        <w:pStyle w:val="NoSpacing"/>
        <w:jc w:val="both"/>
        <w:rPr>
          <w:rFonts w:ascii="Times New Roman" w:hAnsi="Times New Roman" w:cs="Times New Roman"/>
        </w:rPr>
      </w:pPr>
      <w:r w:rsidRPr="00343FF2">
        <w:rPr>
          <w:rFonts w:ascii="Times New Roman" w:hAnsi="Times New Roman" w:cs="Times New Roman"/>
        </w:rPr>
        <w:t>WMS took no action on th</w:t>
      </w:r>
      <w:r w:rsidR="001031D9" w:rsidRPr="00343FF2">
        <w:rPr>
          <w:rFonts w:ascii="Times New Roman" w:hAnsi="Times New Roman" w:cs="Times New Roman"/>
        </w:rPr>
        <w:t xml:space="preserve">is item. </w:t>
      </w:r>
      <w:r w:rsidR="00F96E6F" w:rsidRPr="00343FF2">
        <w:rPr>
          <w:rFonts w:ascii="Times New Roman" w:hAnsi="Times New Roman" w:cs="Times New Roman"/>
        </w:rPr>
        <w:t xml:space="preserve"> </w:t>
      </w:r>
      <w:r w:rsidR="00456BFC" w:rsidRPr="00343FF2">
        <w:rPr>
          <w:rFonts w:ascii="Times New Roman" w:hAnsi="Times New Roman" w:cs="Times New Roman"/>
        </w:rPr>
        <w:t xml:space="preserve">  </w:t>
      </w:r>
      <w:r w:rsidRPr="00343FF2">
        <w:rPr>
          <w:rFonts w:ascii="Times New Roman" w:hAnsi="Times New Roman" w:cs="Times New Roman"/>
        </w:rPr>
        <w:t xml:space="preserve"> </w:t>
      </w:r>
    </w:p>
    <w:p w14:paraId="155D94CB" w14:textId="3919BFB5" w:rsidR="002F5E5A" w:rsidRPr="00D22CE5" w:rsidRDefault="002F5E5A" w:rsidP="00A76FE7">
      <w:pPr>
        <w:pStyle w:val="NoSpacing"/>
        <w:jc w:val="both"/>
        <w:rPr>
          <w:rFonts w:ascii="Times New Roman" w:hAnsi="Times New Roman" w:cs="Times New Roman"/>
          <w:highlight w:val="lightGray"/>
        </w:rPr>
      </w:pPr>
    </w:p>
    <w:p w14:paraId="2BDC61FD" w14:textId="77777777" w:rsidR="001031D9" w:rsidRPr="00D22CE5" w:rsidRDefault="001031D9" w:rsidP="00A76FE7">
      <w:pPr>
        <w:pStyle w:val="NoSpacing"/>
        <w:jc w:val="both"/>
        <w:rPr>
          <w:rFonts w:ascii="Times New Roman" w:hAnsi="Times New Roman" w:cs="Times New Roman"/>
          <w:highlight w:val="lightGray"/>
        </w:rPr>
      </w:pPr>
    </w:p>
    <w:p w14:paraId="21C51A80" w14:textId="77777777" w:rsidR="001031D9" w:rsidRPr="00343FF2" w:rsidRDefault="001031D9" w:rsidP="001031D9">
      <w:pPr>
        <w:pStyle w:val="NoSpacing"/>
        <w:jc w:val="both"/>
        <w:rPr>
          <w:rFonts w:ascii="Times New Roman" w:hAnsi="Times New Roman" w:cs="Times New Roman"/>
          <w:u w:val="single"/>
        </w:rPr>
      </w:pPr>
      <w:r w:rsidRPr="00343FF2">
        <w:rPr>
          <w:rFonts w:ascii="Times New Roman" w:hAnsi="Times New Roman" w:cs="Times New Roman"/>
          <w:u w:val="single"/>
        </w:rPr>
        <w:t>ERCOT Operations and Market Items (see Key Documents)</w:t>
      </w:r>
    </w:p>
    <w:p w14:paraId="3FCD14DD" w14:textId="51E85642" w:rsidR="00343FF2" w:rsidRDefault="00343FF2" w:rsidP="001031D9">
      <w:pPr>
        <w:pStyle w:val="NoSpacing"/>
        <w:jc w:val="both"/>
        <w:rPr>
          <w:rFonts w:ascii="Times New Roman" w:hAnsi="Times New Roman"/>
          <w:i/>
        </w:rPr>
      </w:pPr>
      <w:r w:rsidRPr="00343FF2">
        <w:rPr>
          <w:rFonts w:ascii="Times New Roman" w:hAnsi="Times New Roman"/>
          <w:i/>
        </w:rPr>
        <w:t>2022 Ancillary Services Methodology Discussion</w:t>
      </w:r>
    </w:p>
    <w:p w14:paraId="050EEA57" w14:textId="436AB0F0" w:rsidR="003D2C61" w:rsidRPr="002D797B" w:rsidRDefault="00A33380" w:rsidP="003D2C61">
      <w:pPr>
        <w:pStyle w:val="NoSpacing"/>
        <w:jc w:val="both"/>
        <w:rPr>
          <w:rFonts w:ascii="Times New Roman" w:hAnsi="Times New Roman" w:cs="Times New Roman"/>
        </w:rPr>
      </w:pPr>
      <w:r>
        <w:rPr>
          <w:rFonts w:ascii="Times New Roman" w:hAnsi="Times New Roman"/>
          <w:iCs/>
        </w:rPr>
        <w:t xml:space="preserve">Ms. </w:t>
      </w:r>
      <w:r w:rsidR="00343FF2" w:rsidRPr="002D797B">
        <w:rPr>
          <w:rFonts w:ascii="Times New Roman" w:hAnsi="Times New Roman"/>
          <w:iCs/>
        </w:rPr>
        <w:t>Mago</w:t>
      </w:r>
      <w:r w:rsidR="003D2C61" w:rsidRPr="002D797B">
        <w:rPr>
          <w:rFonts w:ascii="Times New Roman" w:hAnsi="Times New Roman"/>
          <w:iCs/>
        </w:rPr>
        <w:t xml:space="preserve"> </w:t>
      </w:r>
      <w:r w:rsidR="003D2C61" w:rsidRPr="002D797B">
        <w:rPr>
          <w:rFonts w:ascii="Times New Roman" w:hAnsi="Times New Roman" w:cs="Times New Roman"/>
        </w:rPr>
        <w:t xml:space="preserve"> </w:t>
      </w:r>
      <w:r w:rsidR="0078773F" w:rsidRPr="002D797B">
        <w:rPr>
          <w:rFonts w:ascii="Times New Roman" w:hAnsi="Times New Roman" w:cs="Times New Roman"/>
        </w:rPr>
        <w:t>presented the proposed ERCOT Methodologies for Determining Minimum Ancillary Service Requirements for 202</w:t>
      </w:r>
      <w:r w:rsidR="003D2C61" w:rsidRPr="002D797B">
        <w:rPr>
          <w:rFonts w:ascii="Times New Roman" w:hAnsi="Times New Roman" w:cs="Times New Roman"/>
        </w:rPr>
        <w:t>2 and reviewed the analyses and drivers for the changes in methodologies</w:t>
      </w:r>
      <w:r w:rsidR="0078773F" w:rsidRPr="002D797B">
        <w:rPr>
          <w:rFonts w:ascii="Times New Roman" w:hAnsi="Times New Roman" w:cs="Times New Roman"/>
        </w:rPr>
        <w:t xml:space="preserve">.  </w:t>
      </w:r>
      <w:r w:rsidR="003D2C61" w:rsidRPr="002D797B">
        <w:rPr>
          <w:rFonts w:ascii="Times New Roman" w:hAnsi="Times New Roman" w:cs="Times New Roman"/>
        </w:rPr>
        <w:t xml:space="preserve">Some </w:t>
      </w:r>
      <w:r w:rsidR="0078773F" w:rsidRPr="002D797B">
        <w:rPr>
          <w:rFonts w:ascii="Times New Roman" w:hAnsi="Times New Roman" w:cs="Times New Roman"/>
        </w:rPr>
        <w:t xml:space="preserve">Market Participants </w:t>
      </w:r>
      <w:r w:rsidR="003D2C61" w:rsidRPr="002D797B">
        <w:rPr>
          <w:rFonts w:ascii="Times New Roman" w:hAnsi="Times New Roman" w:cs="Times New Roman"/>
        </w:rPr>
        <w:t xml:space="preserve">expressed concern for the </w:t>
      </w:r>
      <w:r w:rsidR="00B251D5" w:rsidRPr="002D797B">
        <w:rPr>
          <w:rFonts w:ascii="Times New Roman" w:hAnsi="Times New Roman" w:cs="Times New Roman"/>
        </w:rPr>
        <w:t>changes proposed for Non-Spin, opined that the procurement amounts set in advance accommodate the risk</w:t>
      </w:r>
      <w:r>
        <w:rPr>
          <w:rFonts w:ascii="Times New Roman" w:hAnsi="Times New Roman" w:cs="Times New Roman"/>
        </w:rPr>
        <w:t xml:space="preserve">, </w:t>
      </w:r>
      <w:r w:rsidR="00B251D5" w:rsidRPr="002D797B">
        <w:rPr>
          <w:rFonts w:ascii="Times New Roman" w:hAnsi="Times New Roman" w:cs="Times New Roman"/>
        </w:rPr>
        <w:t xml:space="preserve">additional procurement of reserves is unpredictable and difficult to hedge, and requested ERCOT provide cost/benefit analyses of additional Non-Spin procurement at the November </w:t>
      </w:r>
      <w:r w:rsidR="00DB4174">
        <w:rPr>
          <w:rFonts w:ascii="Times New Roman" w:hAnsi="Times New Roman" w:cs="Times New Roman"/>
        </w:rPr>
        <w:t>17</w:t>
      </w:r>
      <w:r w:rsidR="00B251D5" w:rsidRPr="002D797B">
        <w:rPr>
          <w:rFonts w:ascii="Times New Roman" w:hAnsi="Times New Roman" w:cs="Times New Roman"/>
        </w:rPr>
        <w:t>, 2021 Technical Advisory Committee (TAC) meeting</w:t>
      </w:r>
      <w:r w:rsidR="002D797B">
        <w:rPr>
          <w:rFonts w:ascii="Times New Roman" w:hAnsi="Times New Roman" w:cs="Times New Roman"/>
        </w:rPr>
        <w:t xml:space="preserve">.  </w:t>
      </w:r>
      <w:r w:rsidR="00B251D5" w:rsidRPr="002D797B">
        <w:rPr>
          <w:rFonts w:ascii="Times New Roman" w:hAnsi="Times New Roman" w:cs="Times New Roman"/>
        </w:rPr>
        <w:t xml:space="preserve">  </w:t>
      </w:r>
    </w:p>
    <w:p w14:paraId="57A19248" w14:textId="77777777" w:rsidR="003D2C61" w:rsidRPr="002D797B" w:rsidRDefault="003D2C61" w:rsidP="003D2C61">
      <w:pPr>
        <w:pStyle w:val="NoSpacing"/>
        <w:jc w:val="both"/>
        <w:rPr>
          <w:rFonts w:ascii="Times New Roman" w:hAnsi="Times New Roman" w:cs="Times New Roman"/>
        </w:rPr>
      </w:pPr>
    </w:p>
    <w:p w14:paraId="0EBFB06C" w14:textId="36D68B16" w:rsidR="0078773F" w:rsidRPr="00A51B8F" w:rsidRDefault="00A51B8F" w:rsidP="00A51B8F">
      <w:pPr>
        <w:spacing w:after="0" w:line="240" w:lineRule="auto"/>
        <w:rPr>
          <w:rFonts w:ascii="Times New Roman" w:hAnsi="Times New Roman" w:cs="Times New Roman"/>
          <w:bCs/>
          <w:i/>
          <w:iCs/>
        </w:rPr>
      </w:pPr>
      <w:r w:rsidRPr="00A51B8F">
        <w:rPr>
          <w:rFonts w:ascii="Times New Roman" w:hAnsi="Times New Roman" w:cs="Times New Roman"/>
          <w:b/>
        </w:rPr>
        <w:lastRenderedPageBreak/>
        <w:t xml:space="preserve">Clayton Greer moved to </w:t>
      </w:r>
      <w:r>
        <w:rPr>
          <w:rFonts w:ascii="Times New Roman" w:hAnsi="Times New Roman" w:cs="Times New Roman"/>
          <w:b/>
        </w:rPr>
        <w:t>w</w:t>
      </w:r>
      <w:r w:rsidRPr="00A51B8F">
        <w:rPr>
          <w:rFonts w:ascii="Times New Roman" w:hAnsi="Times New Roman" w:cs="Times New Roman"/>
          <w:b/>
        </w:rPr>
        <w:t xml:space="preserve">aive notice to consider </w:t>
      </w:r>
      <w:r>
        <w:rPr>
          <w:rFonts w:ascii="Times New Roman" w:hAnsi="Times New Roman" w:cs="Times New Roman"/>
          <w:b/>
        </w:rPr>
        <w:t xml:space="preserve">the </w:t>
      </w:r>
      <w:r w:rsidRPr="00A51B8F">
        <w:rPr>
          <w:rFonts w:ascii="Times New Roman" w:hAnsi="Times New Roman" w:cs="Times New Roman"/>
          <w:b/>
        </w:rPr>
        <w:t xml:space="preserve">ERCOT recommendation re </w:t>
      </w:r>
      <w:r>
        <w:rPr>
          <w:rFonts w:ascii="Times New Roman" w:hAnsi="Times New Roman" w:cs="Times New Roman"/>
          <w:b/>
        </w:rPr>
        <w:t xml:space="preserve">2022 </w:t>
      </w:r>
      <w:r w:rsidRPr="00A51B8F">
        <w:rPr>
          <w:rFonts w:ascii="Times New Roman" w:hAnsi="Times New Roman" w:cs="Times New Roman"/>
          <w:b/>
        </w:rPr>
        <w:t>Ancillary Service Methodology</w:t>
      </w:r>
      <w:r>
        <w:rPr>
          <w:rFonts w:ascii="Times New Roman" w:hAnsi="Times New Roman" w:cs="Times New Roman"/>
          <w:b/>
        </w:rPr>
        <w:t xml:space="preserve">.  Murali Sithuraj seconded the motion.  The motion failed </w:t>
      </w:r>
      <w:r w:rsidRPr="00A51B8F">
        <w:rPr>
          <w:rFonts w:ascii="Times New Roman" w:hAnsi="Times New Roman" w:cs="Times New Roman"/>
          <w:b/>
        </w:rPr>
        <w:t xml:space="preserve">via roll call ballot with </w:t>
      </w:r>
      <w:r>
        <w:rPr>
          <w:rFonts w:ascii="Times New Roman" w:hAnsi="Times New Roman" w:cs="Times New Roman"/>
          <w:b/>
        </w:rPr>
        <w:t>six objections from the Consumer (4) (City of Eastland, Nucor, OPUC, Dow), Cooperative (GSEC) and Independent Retail Electric Provider (IREP) (Demand Control) Market Segments and five abstentions from the Independent Generator (3) (</w:t>
      </w:r>
      <w:r w:rsidR="00C93C48">
        <w:rPr>
          <w:rFonts w:ascii="Times New Roman" w:hAnsi="Times New Roman" w:cs="Times New Roman"/>
          <w:b/>
        </w:rPr>
        <w:t xml:space="preserve">Exelon, Jupiter Power, </w:t>
      </w:r>
      <w:r>
        <w:rPr>
          <w:rFonts w:ascii="Times New Roman" w:hAnsi="Times New Roman" w:cs="Times New Roman"/>
          <w:b/>
        </w:rPr>
        <w:t>Luminant</w:t>
      </w:r>
      <w:r w:rsidR="00C93C48">
        <w:rPr>
          <w:rFonts w:ascii="Times New Roman" w:hAnsi="Times New Roman" w:cs="Times New Roman"/>
          <w:b/>
        </w:rPr>
        <w:t>)</w:t>
      </w:r>
      <w:r>
        <w:rPr>
          <w:rFonts w:ascii="Times New Roman" w:hAnsi="Times New Roman" w:cs="Times New Roman"/>
          <w:b/>
        </w:rPr>
        <w:t xml:space="preserve">, Independent Power </w:t>
      </w:r>
      <w:r w:rsidRPr="00A51B8F">
        <w:rPr>
          <w:rFonts w:ascii="Times New Roman" w:hAnsi="Times New Roman" w:cs="Times New Roman"/>
          <w:b/>
        </w:rPr>
        <w:t>Marketer (IPM) (</w:t>
      </w:r>
      <w:r>
        <w:rPr>
          <w:rFonts w:ascii="Times New Roman" w:hAnsi="Times New Roman" w:cs="Times New Roman"/>
          <w:b/>
        </w:rPr>
        <w:t>DC Energy</w:t>
      </w:r>
      <w:r w:rsidRPr="00A51B8F">
        <w:rPr>
          <w:rFonts w:ascii="Times New Roman" w:hAnsi="Times New Roman" w:cs="Times New Roman"/>
          <w:b/>
        </w:rPr>
        <w:t>)</w:t>
      </w:r>
      <w:r>
        <w:rPr>
          <w:rFonts w:ascii="Times New Roman" w:hAnsi="Times New Roman" w:cs="Times New Roman"/>
          <w:b/>
        </w:rPr>
        <w:t xml:space="preserve">, and Municipal (CPS) </w:t>
      </w:r>
      <w:r w:rsidRPr="00A51B8F">
        <w:rPr>
          <w:rFonts w:ascii="Times New Roman" w:hAnsi="Times New Roman" w:cs="Times New Roman"/>
          <w:b/>
        </w:rPr>
        <w:t>Market Segments</w:t>
      </w:r>
      <w:r w:rsidRPr="00A51B8F">
        <w:rPr>
          <w:rFonts w:ascii="Times New Roman" w:hAnsi="Times New Roman" w:cs="Times New Roman"/>
          <w:bCs/>
          <w:i/>
          <w:iCs/>
        </w:rPr>
        <w:t>.  (Please see ballot posted with Key Documents.)</w:t>
      </w:r>
    </w:p>
    <w:p w14:paraId="6A1A9AEC" w14:textId="19B64EAB" w:rsidR="0078773F" w:rsidRPr="00A51B8F" w:rsidRDefault="0078773F" w:rsidP="00A51B8F">
      <w:pPr>
        <w:spacing w:after="0" w:line="240" w:lineRule="auto"/>
        <w:rPr>
          <w:rFonts w:ascii="Times New Roman" w:hAnsi="Times New Roman" w:cs="Times New Roman"/>
          <w:b/>
        </w:rPr>
      </w:pPr>
    </w:p>
    <w:p w14:paraId="2372EC3C" w14:textId="5EFB2D6C" w:rsidR="00343FF2" w:rsidRDefault="00343FF2" w:rsidP="001031D9">
      <w:pPr>
        <w:pStyle w:val="NoSpacing"/>
        <w:jc w:val="both"/>
        <w:rPr>
          <w:rFonts w:ascii="Times New Roman" w:hAnsi="Times New Roman"/>
          <w:i/>
        </w:rPr>
      </w:pPr>
      <w:r w:rsidRPr="00343FF2">
        <w:rPr>
          <w:rFonts w:ascii="Times New Roman" w:hAnsi="Times New Roman"/>
          <w:i/>
        </w:rPr>
        <w:t>2021 Q3 Unregistered Distributed Generation (DG) Report</w:t>
      </w:r>
    </w:p>
    <w:p w14:paraId="18F859C6" w14:textId="06DDD19E" w:rsidR="0078773F" w:rsidRPr="0078773F" w:rsidRDefault="00343FF2" w:rsidP="0078773F">
      <w:pPr>
        <w:pStyle w:val="NoSpacing"/>
        <w:jc w:val="both"/>
        <w:rPr>
          <w:rFonts w:ascii="Times New Roman" w:hAnsi="Times New Roman"/>
          <w:iCs/>
        </w:rPr>
      </w:pPr>
      <w:r w:rsidRPr="0078773F">
        <w:rPr>
          <w:rFonts w:ascii="Times New Roman" w:hAnsi="Times New Roman"/>
          <w:iCs/>
        </w:rPr>
        <w:t>Fred Khodabakhsh</w:t>
      </w:r>
      <w:r w:rsidR="0078773F" w:rsidRPr="0078773F">
        <w:rPr>
          <w:rFonts w:ascii="Times New Roman" w:hAnsi="Times New Roman"/>
          <w:iCs/>
        </w:rPr>
        <w:t xml:space="preserve"> presented the 3rd Quarter 2021 Unregistered DG Report.  </w:t>
      </w:r>
    </w:p>
    <w:p w14:paraId="3A1E00A2" w14:textId="1EF5129B" w:rsidR="00343FF2" w:rsidRDefault="00343FF2" w:rsidP="001031D9">
      <w:pPr>
        <w:pStyle w:val="NoSpacing"/>
        <w:jc w:val="both"/>
        <w:rPr>
          <w:rFonts w:ascii="Times New Roman" w:hAnsi="Times New Roman"/>
          <w:i/>
          <w:highlight w:val="lightGray"/>
        </w:rPr>
      </w:pPr>
    </w:p>
    <w:p w14:paraId="3AD78100" w14:textId="5071684C" w:rsidR="00343FF2" w:rsidRPr="00DB4174" w:rsidRDefault="00343FF2" w:rsidP="001031D9">
      <w:pPr>
        <w:pStyle w:val="NoSpacing"/>
        <w:jc w:val="both"/>
        <w:rPr>
          <w:rFonts w:ascii="Times New Roman" w:hAnsi="Times New Roman"/>
          <w:i/>
        </w:rPr>
      </w:pPr>
      <w:r w:rsidRPr="00DB4174">
        <w:rPr>
          <w:rFonts w:ascii="Times New Roman" w:hAnsi="Times New Roman"/>
          <w:i/>
        </w:rPr>
        <w:t>2021 Q3 Settlement Stability Report</w:t>
      </w:r>
    </w:p>
    <w:p w14:paraId="29BAFB1C" w14:textId="5CC34259" w:rsidR="00343FF2" w:rsidRDefault="00343FF2" w:rsidP="001031D9">
      <w:pPr>
        <w:pStyle w:val="NoSpacing"/>
        <w:jc w:val="both"/>
        <w:rPr>
          <w:rFonts w:ascii="Times New Roman" w:hAnsi="Times New Roman"/>
          <w:iCs/>
        </w:rPr>
      </w:pPr>
      <w:r w:rsidRPr="00343FF2">
        <w:rPr>
          <w:rFonts w:ascii="Times New Roman" w:hAnsi="Times New Roman"/>
          <w:iCs/>
        </w:rPr>
        <w:t>Austin Covington</w:t>
      </w:r>
      <w:r w:rsidR="0078773F">
        <w:rPr>
          <w:rFonts w:ascii="Times New Roman" w:hAnsi="Times New Roman"/>
          <w:iCs/>
        </w:rPr>
        <w:t xml:space="preserve"> </w:t>
      </w:r>
      <w:r w:rsidR="0078773F" w:rsidRPr="0078773F">
        <w:rPr>
          <w:rFonts w:ascii="Times New Roman" w:hAnsi="Times New Roman"/>
          <w:iCs/>
        </w:rPr>
        <w:t>presented the 3rd Quarter 202</w:t>
      </w:r>
      <w:r w:rsidR="0078773F">
        <w:rPr>
          <w:rFonts w:ascii="Times New Roman" w:hAnsi="Times New Roman"/>
          <w:iCs/>
        </w:rPr>
        <w:t>1</w:t>
      </w:r>
      <w:r w:rsidR="0078773F" w:rsidRPr="0078773F">
        <w:rPr>
          <w:rFonts w:ascii="Times New Roman" w:hAnsi="Times New Roman"/>
          <w:iCs/>
        </w:rPr>
        <w:t xml:space="preserve"> Settlement Stability Report.  </w:t>
      </w:r>
    </w:p>
    <w:p w14:paraId="501EB528" w14:textId="3C25FF65" w:rsidR="00343FF2" w:rsidRDefault="00343FF2" w:rsidP="001031D9">
      <w:pPr>
        <w:pStyle w:val="NoSpacing"/>
        <w:jc w:val="both"/>
        <w:rPr>
          <w:rFonts w:ascii="Times New Roman" w:hAnsi="Times New Roman"/>
          <w:iCs/>
          <w:highlight w:val="lightGray"/>
        </w:rPr>
      </w:pPr>
    </w:p>
    <w:p w14:paraId="18C38A2E" w14:textId="10413B75" w:rsidR="00DB4174" w:rsidRPr="00DB4174" w:rsidRDefault="00DB4174" w:rsidP="001031D9">
      <w:pPr>
        <w:pStyle w:val="NoSpacing"/>
        <w:jc w:val="both"/>
        <w:rPr>
          <w:rFonts w:ascii="Times New Roman" w:hAnsi="Times New Roman"/>
          <w:i/>
        </w:rPr>
      </w:pPr>
      <w:r w:rsidRPr="00DB4174">
        <w:rPr>
          <w:rFonts w:ascii="Times New Roman" w:hAnsi="Times New Roman"/>
          <w:i/>
        </w:rPr>
        <w:t>Potential Price Correction</w:t>
      </w:r>
      <w:r w:rsidR="00A33380">
        <w:rPr>
          <w:rFonts w:ascii="Times New Roman" w:hAnsi="Times New Roman"/>
          <w:i/>
        </w:rPr>
        <w:t>s</w:t>
      </w:r>
    </w:p>
    <w:p w14:paraId="1B2260C9" w14:textId="7EA3CCB6" w:rsidR="00DB4174" w:rsidRPr="00DB4174" w:rsidRDefault="00DB4174" w:rsidP="001031D9">
      <w:pPr>
        <w:pStyle w:val="NoSpacing"/>
        <w:jc w:val="both"/>
        <w:rPr>
          <w:rFonts w:ascii="Times New Roman" w:hAnsi="Times New Roman"/>
          <w:iCs/>
        </w:rPr>
      </w:pPr>
      <w:r w:rsidRPr="00DB4174">
        <w:rPr>
          <w:rFonts w:ascii="Times New Roman" w:hAnsi="Times New Roman"/>
          <w:iCs/>
        </w:rPr>
        <w:t xml:space="preserve">ERCOT Staff summarized the Generic Transmission Constraint (GTC) </w:t>
      </w:r>
      <w:r w:rsidR="00AD42C5">
        <w:rPr>
          <w:rFonts w:ascii="Times New Roman" w:hAnsi="Times New Roman"/>
          <w:iCs/>
        </w:rPr>
        <w:t>m</w:t>
      </w:r>
      <w:r w:rsidRPr="00DB4174">
        <w:rPr>
          <w:rFonts w:ascii="Times New Roman" w:hAnsi="Times New Roman"/>
          <w:iCs/>
        </w:rPr>
        <w:t xml:space="preserve">odeling </w:t>
      </w:r>
      <w:r w:rsidR="00AD42C5">
        <w:rPr>
          <w:rFonts w:ascii="Times New Roman" w:hAnsi="Times New Roman"/>
          <w:iCs/>
        </w:rPr>
        <w:t>e</w:t>
      </w:r>
      <w:r w:rsidRPr="00DB4174">
        <w:rPr>
          <w:rFonts w:ascii="Times New Roman" w:hAnsi="Times New Roman"/>
          <w:iCs/>
        </w:rPr>
        <w:t xml:space="preserve">rror </w:t>
      </w:r>
      <w:r>
        <w:rPr>
          <w:rFonts w:ascii="Times New Roman" w:hAnsi="Times New Roman"/>
          <w:iCs/>
        </w:rPr>
        <w:t xml:space="preserve">that impacted </w:t>
      </w:r>
      <w:r w:rsidRPr="00DB4174">
        <w:rPr>
          <w:rFonts w:ascii="Times New Roman" w:hAnsi="Times New Roman"/>
          <w:iCs/>
        </w:rPr>
        <w:t>the Day-Ahead Market (DAM)</w:t>
      </w:r>
      <w:r>
        <w:rPr>
          <w:rFonts w:ascii="Times New Roman" w:hAnsi="Times New Roman"/>
          <w:iCs/>
        </w:rPr>
        <w:t xml:space="preserve"> and the potential price corrections for Operating Days (ODs) September 30, 2021 and October 6 through 12, 2021, noted the </w:t>
      </w:r>
      <w:r w:rsidR="00AD42C5">
        <w:rPr>
          <w:rFonts w:ascii="Times New Roman" w:hAnsi="Times New Roman"/>
          <w:iCs/>
        </w:rPr>
        <w:t>dat</w:t>
      </w:r>
      <w:r w:rsidR="00C93C48">
        <w:rPr>
          <w:rFonts w:ascii="Times New Roman" w:hAnsi="Times New Roman"/>
          <w:iCs/>
        </w:rPr>
        <w:t>a</w:t>
      </w:r>
      <w:r w:rsidR="00AD42C5">
        <w:rPr>
          <w:rFonts w:ascii="Times New Roman" w:hAnsi="Times New Roman"/>
          <w:iCs/>
        </w:rPr>
        <w:t xml:space="preserve"> error </w:t>
      </w:r>
      <w:r>
        <w:rPr>
          <w:rFonts w:ascii="Times New Roman" w:hAnsi="Times New Roman"/>
          <w:iCs/>
        </w:rPr>
        <w:t>had been resolved</w:t>
      </w:r>
      <w:r w:rsidR="00C93C48">
        <w:rPr>
          <w:rFonts w:ascii="Times New Roman" w:hAnsi="Times New Roman"/>
          <w:iCs/>
        </w:rPr>
        <w:t xml:space="preserve">, </w:t>
      </w:r>
      <w:r>
        <w:rPr>
          <w:rFonts w:ascii="Times New Roman" w:hAnsi="Times New Roman"/>
          <w:iCs/>
        </w:rPr>
        <w:t xml:space="preserve">referenced the October  29, 2021 Market notice, and stated that the issue would be discussed at the November 17, 2021 TAC meeting.  </w:t>
      </w:r>
    </w:p>
    <w:p w14:paraId="5CED5834" w14:textId="1FD60A9D" w:rsidR="005E2BF9" w:rsidRDefault="005E2BF9" w:rsidP="001031D9">
      <w:pPr>
        <w:pStyle w:val="NoSpacing"/>
        <w:jc w:val="both"/>
        <w:rPr>
          <w:rFonts w:ascii="Times New Roman" w:hAnsi="Times New Roman"/>
          <w:iCs/>
          <w:highlight w:val="lightGray"/>
        </w:rPr>
      </w:pPr>
    </w:p>
    <w:p w14:paraId="7161E43A" w14:textId="67D90F87" w:rsidR="00091E86" w:rsidRPr="00091E86" w:rsidRDefault="00091E86" w:rsidP="001031D9">
      <w:pPr>
        <w:pStyle w:val="NoSpacing"/>
        <w:jc w:val="both"/>
        <w:rPr>
          <w:rFonts w:ascii="Times New Roman" w:hAnsi="Times New Roman"/>
          <w:i/>
        </w:rPr>
      </w:pPr>
      <w:r w:rsidRPr="00091E86">
        <w:rPr>
          <w:rFonts w:ascii="Times New Roman" w:hAnsi="Times New Roman"/>
          <w:i/>
        </w:rPr>
        <w:t xml:space="preserve">Fast-Frequency Response (FFR) Advancement Project </w:t>
      </w:r>
    </w:p>
    <w:p w14:paraId="34F53C88" w14:textId="31973967" w:rsidR="00B844E8" w:rsidRDefault="00343FF2" w:rsidP="001031D9">
      <w:pPr>
        <w:pStyle w:val="NoSpacing"/>
        <w:jc w:val="both"/>
        <w:rPr>
          <w:rFonts w:ascii="Times New Roman" w:hAnsi="Times New Roman"/>
          <w:iCs/>
        </w:rPr>
      </w:pPr>
      <w:r w:rsidRPr="00EB2660">
        <w:rPr>
          <w:rFonts w:ascii="Times New Roman" w:hAnsi="Times New Roman"/>
          <w:iCs/>
        </w:rPr>
        <w:t>Dave Maggio</w:t>
      </w:r>
      <w:r w:rsidR="00091E86" w:rsidRPr="00EB2660">
        <w:rPr>
          <w:rFonts w:ascii="Times New Roman" w:hAnsi="Times New Roman"/>
          <w:iCs/>
        </w:rPr>
        <w:t xml:space="preserve"> summarized activities in preparation for the anticipated FFR </w:t>
      </w:r>
      <w:r w:rsidR="00EB2660" w:rsidRPr="00EB2660">
        <w:rPr>
          <w:rFonts w:ascii="Times New Roman" w:hAnsi="Times New Roman"/>
          <w:iCs/>
        </w:rPr>
        <w:t xml:space="preserve">project </w:t>
      </w:r>
      <w:r w:rsidR="00091E86" w:rsidRPr="00EB2660">
        <w:rPr>
          <w:rFonts w:ascii="Times New Roman" w:hAnsi="Times New Roman"/>
          <w:iCs/>
        </w:rPr>
        <w:t>go</w:t>
      </w:r>
      <w:r w:rsidR="00EB2660">
        <w:rPr>
          <w:rFonts w:ascii="Times New Roman" w:hAnsi="Times New Roman"/>
          <w:iCs/>
        </w:rPr>
        <w:t>-</w:t>
      </w:r>
      <w:r w:rsidR="00091E86" w:rsidRPr="00EB2660">
        <w:rPr>
          <w:rFonts w:ascii="Times New Roman" w:hAnsi="Times New Roman"/>
          <w:iCs/>
        </w:rPr>
        <w:t>live</w:t>
      </w:r>
      <w:r w:rsidRPr="00EB2660">
        <w:rPr>
          <w:rFonts w:ascii="Times New Roman" w:hAnsi="Times New Roman"/>
          <w:iCs/>
        </w:rPr>
        <w:t xml:space="preserve"> </w:t>
      </w:r>
      <w:r w:rsidR="00091E86" w:rsidRPr="00EB2660">
        <w:rPr>
          <w:rFonts w:ascii="Times New Roman" w:hAnsi="Times New Roman"/>
          <w:iCs/>
        </w:rPr>
        <w:t>in December 2021, including discussions at the Protocol Revision Subcommittee (PRS)</w:t>
      </w:r>
      <w:r w:rsidR="00EB2660">
        <w:rPr>
          <w:rFonts w:ascii="Times New Roman" w:hAnsi="Times New Roman"/>
          <w:iCs/>
        </w:rPr>
        <w:t xml:space="preserve"> Meetings</w:t>
      </w:r>
      <w:r w:rsidR="00091E86" w:rsidRPr="00EB2660">
        <w:rPr>
          <w:rFonts w:ascii="Times New Roman" w:hAnsi="Times New Roman"/>
          <w:iCs/>
        </w:rPr>
        <w:t>, the October 27, 2021 Implementation Details for FFR Workshop</w:t>
      </w:r>
      <w:r w:rsidR="00EB2660" w:rsidRPr="00EB2660">
        <w:rPr>
          <w:rFonts w:ascii="Times New Roman" w:hAnsi="Times New Roman"/>
          <w:iCs/>
        </w:rPr>
        <w:t xml:space="preserve">, </w:t>
      </w:r>
      <w:r w:rsidR="00B844E8">
        <w:rPr>
          <w:rFonts w:ascii="Times New Roman" w:hAnsi="Times New Roman"/>
          <w:iCs/>
        </w:rPr>
        <w:t xml:space="preserve">and </w:t>
      </w:r>
      <w:r w:rsidR="00EB2660">
        <w:rPr>
          <w:rFonts w:ascii="Times New Roman" w:hAnsi="Times New Roman"/>
          <w:iCs/>
        </w:rPr>
        <w:t xml:space="preserve">the October 29, 2021 Market notice, </w:t>
      </w:r>
      <w:r w:rsidR="00091E86" w:rsidRPr="00EB2660">
        <w:rPr>
          <w:rFonts w:ascii="Times New Roman" w:hAnsi="Times New Roman"/>
          <w:iCs/>
        </w:rPr>
        <w:t xml:space="preserve">and </w:t>
      </w:r>
      <w:r w:rsidR="00EB2660">
        <w:rPr>
          <w:rFonts w:ascii="Times New Roman" w:hAnsi="Times New Roman"/>
          <w:iCs/>
        </w:rPr>
        <w:t xml:space="preserve">provided an update on </w:t>
      </w:r>
      <w:r w:rsidR="00091E86" w:rsidRPr="00EB2660">
        <w:rPr>
          <w:rFonts w:ascii="Times New Roman" w:hAnsi="Times New Roman"/>
          <w:iCs/>
        </w:rPr>
        <w:t xml:space="preserve">recent </w:t>
      </w:r>
      <w:r w:rsidR="00EB2660" w:rsidRPr="00EB2660">
        <w:rPr>
          <w:rFonts w:ascii="Times New Roman" w:hAnsi="Times New Roman"/>
          <w:iCs/>
        </w:rPr>
        <w:t xml:space="preserve">ERCOT Market Operations Test Environment (MOTE) testing </w:t>
      </w:r>
      <w:r w:rsidR="00091E86" w:rsidRPr="00EB2660">
        <w:rPr>
          <w:rFonts w:ascii="Times New Roman" w:hAnsi="Times New Roman"/>
          <w:iCs/>
        </w:rPr>
        <w:t>submissions</w:t>
      </w:r>
      <w:r w:rsidR="00EB2660">
        <w:rPr>
          <w:rFonts w:ascii="Times New Roman" w:hAnsi="Times New Roman"/>
          <w:iCs/>
        </w:rPr>
        <w:t>.  Some Market Participants expressed concern in meeting the anticipated go-live date in consideration of the recent release of technical requirements</w:t>
      </w:r>
      <w:r w:rsidR="00B844E8">
        <w:rPr>
          <w:rFonts w:ascii="Times New Roman" w:hAnsi="Times New Roman"/>
          <w:iCs/>
        </w:rPr>
        <w:t xml:space="preserve">, required system changes and impacts to vendors, and requested ERCOT consideration in moving the project implementation date to a February or March 2022 release.   Mr. Maggio noted delaying the FFR project would impact other ERCOT projects, however he offered to review the issues internally and stated that ERCOT Staff would provide an update at the November 10, 2021 PRS meeting.  </w:t>
      </w:r>
    </w:p>
    <w:p w14:paraId="46843E72" w14:textId="77777777" w:rsidR="00B844E8" w:rsidRDefault="00B844E8" w:rsidP="001031D9">
      <w:pPr>
        <w:pStyle w:val="NoSpacing"/>
        <w:jc w:val="both"/>
        <w:rPr>
          <w:rFonts w:ascii="Times New Roman" w:hAnsi="Times New Roman"/>
          <w:iCs/>
        </w:rPr>
      </w:pPr>
    </w:p>
    <w:p w14:paraId="77C94D8C" w14:textId="77777777" w:rsidR="001031D9" w:rsidRPr="00D22CE5" w:rsidRDefault="001031D9" w:rsidP="00A76FE7">
      <w:pPr>
        <w:pStyle w:val="NoSpacing"/>
        <w:jc w:val="both"/>
        <w:rPr>
          <w:rFonts w:ascii="Times New Roman" w:hAnsi="Times New Roman" w:cs="Times New Roman"/>
          <w:highlight w:val="lightGray"/>
          <w:u w:val="single"/>
        </w:rPr>
      </w:pPr>
    </w:p>
    <w:p w14:paraId="2BAED582" w14:textId="65EE0882" w:rsidR="008038C6" w:rsidRPr="00343FF2" w:rsidRDefault="00B52A5F" w:rsidP="00A76FE7">
      <w:pPr>
        <w:pStyle w:val="NoSpacing"/>
        <w:jc w:val="both"/>
        <w:rPr>
          <w:rFonts w:ascii="Times New Roman" w:hAnsi="Times New Roman" w:cs="Times New Roman"/>
          <w:u w:val="single"/>
        </w:rPr>
      </w:pPr>
      <w:r w:rsidRPr="00343FF2">
        <w:rPr>
          <w:rFonts w:ascii="Times New Roman" w:hAnsi="Times New Roman" w:cs="Times New Roman"/>
          <w:u w:val="single"/>
        </w:rPr>
        <w:t>Revision Requests Tabled at WMS</w:t>
      </w:r>
      <w:r w:rsidR="008038C6" w:rsidRPr="00343FF2">
        <w:rPr>
          <w:rFonts w:ascii="Times New Roman" w:hAnsi="Times New Roman" w:cs="Times New Roman"/>
          <w:u w:val="single"/>
        </w:rPr>
        <w:t xml:space="preserve"> (see Key Documents) </w:t>
      </w:r>
    </w:p>
    <w:p w14:paraId="6D41965E" w14:textId="4C8C0E88" w:rsidR="00633AC8" w:rsidRPr="00343FF2" w:rsidRDefault="00633AC8" w:rsidP="00A76FE7">
      <w:pPr>
        <w:pStyle w:val="NoSpacing"/>
        <w:jc w:val="both"/>
        <w:rPr>
          <w:rFonts w:ascii="Times New Roman" w:hAnsi="Times New Roman" w:cs="Times New Roman"/>
          <w:i/>
        </w:rPr>
      </w:pPr>
      <w:r w:rsidRPr="00343FF2">
        <w:rPr>
          <w:rFonts w:ascii="Times New Roman" w:hAnsi="Times New Roman" w:cs="Times New Roman"/>
          <w:i/>
        </w:rPr>
        <w:t>VCMRR031, Clarification Related to Variable Costs in Fuel Adders</w:t>
      </w:r>
    </w:p>
    <w:p w14:paraId="0832928E" w14:textId="45651745" w:rsidR="00633AC8" w:rsidRPr="00343FF2" w:rsidRDefault="00CF1ED9" w:rsidP="00A76FE7">
      <w:pPr>
        <w:pStyle w:val="NoSpacing"/>
        <w:jc w:val="both"/>
        <w:rPr>
          <w:rFonts w:ascii="Times New Roman" w:hAnsi="Times New Roman" w:cs="Times New Roman"/>
        </w:rPr>
      </w:pPr>
      <w:r w:rsidRPr="00343FF2">
        <w:rPr>
          <w:rFonts w:ascii="Times New Roman" w:hAnsi="Times New Roman" w:cs="Times New Roman"/>
        </w:rPr>
        <w:t xml:space="preserve">WMS took no </w:t>
      </w:r>
      <w:r w:rsidR="002F5E5A" w:rsidRPr="00343FF2">
        <w:rPr>
          <w:rFonts w:ascii="Times New Roman" w:hAnsi="Times New Roman" w:cs="Times New Roman"/>
        </w:rPr>
        <w:t xml:space="preserve">action on this item.  </w:t>
      </w:r>
    </w:p>
    <w:p w14:paraId="523A7D4B" w14:textId="33DB0322" w:rsidR="008536B1" w:rsidRPr="00D22CE5" w:rsidRDefault="008536B1" w:rsidP="00A76FE7">
      <w:pPr>
        <w:pStyle w:val="NoSpacing"/>
        <w:jc w:val="both"/>
        <w:rPr>
          <w:rFonts w:ascii="Times New Roman" w:hAnsi="Times New Roman" w:cs="Times New Roman"/>
          <w:highlight w:val="lightGray"/>
        </w:rPr>
      </w:pPr>
    </w:p>
    <w:p w14:paraId="7413FB53" w14:textId="70BF1BA3" w:rsidR="00AB4CC7" w:rsidRPr="00D22CE5" w:rsidRDefault="00AB4CC7" w:rsidP="00A76FE7">
      <w:pPr>
        <w:pStyle w:val="NoSpacing"/>
        <w:jc w:val="both"/>
        <w:rPr>
          <w:rFonts w:ascii="Times New Roman" w:hAnsi="Times New Roman" w:cs="Times New Roman"/>
          <w:highlight w:val="lightGray"/>
        </w:rPr>
      </w:pPr>
    </w:p>
    <w:p w14:paraId="44DC4947" w14:textId="77777777" w:rsidR="001031D9" w:rsidRPr="00D22CE5" w:rsidRDefault="001031D9" w:rsidP="001031D9">
      <w:pPr>
        <w:pStyle w:val="NoSpacing"/>
        <w:rPr>
          <w:rFonts w:ascii="Times New Roman" w:hAnsi="Times New Roman" w:cs="Times New Roman"/>
          <w:u w:val="single"/>
        </w:rPr>
      </w:pPr>
      <w:bookmarkStart w:id="8" w:name="Combined_Ballot"/>
      <w:r w:rsidRPr="00D22CE5">
        <w:rPr>
          <w:rFonts w:ascii="Times New Roman" w:hAnsi="Times New Roman" w:cs="Times New Roman"/>
          <w:u w:val="single"/>
        </w:rPr>
        <w:t>Combined Ballot</w:t>
      </w:r>
    </w:p>
    <w:bookmarkEnd w:id="8"/>
    <w:p w14:paraId="51F40122" w14:textId="77777777" w:rsidR="001031D9" w:rsidRPr="005E2BF9" w:rsidRDefault="001031D9" w:rsidP="001031D9">
      <w:pPr>
        <w:spacing w:after="0" w:line="240" w:lineRule="auto"/>
        <w:rPr>
          <w:rFonts w:ascii="Times New Roman" w:hAnsi="Times New Roman" w:cs="Times New Roman"/>
          <w:b/>
        </w:rPr>
      </w:pPr>
      <w:r w:rsidRPr="005E2BF9">
        <w:rPr>
          <w:rFonts w:ascii="Times New Roman" w:hAnsi="Times New Roman" w:cs="Times New Roman"/>
          <w:b/>
        </w:rPr>
        <w:t>Ian Haley moved to approve the Combined Ballot as follows:</w:t>
      </w:r>
    </w:p>
    <w:p w14:paraId="4BBDDEE4" w14:textId="3F82CF56" w:rsidR="001031D9" w:rsidRPr="00A33380" w:rsidRDefault="00CF5170" w:rsidP="001031D9">
      <w:pPr>
        <w:pStyle w:val="ListParagraph"/>
        <w:numPr>
          <w:ilvl w:val="0"/>
          <w:numId w:val="49"/>
        </w:numPr>
        <w:rPr>
          <w:rFonts w:ascii="Times New Roman" w:hAnsi="Times New Roman"/>
          <w:b/>
          <w:sz w:val="22"/>
          <w:szCs w:val="22"/>
        </w:rPr>
      </w:pPr>
      <w:r w:rsidRPr="00A33380">
        <w:rPr>
          <w:rFonts w:ascii="Times New Roman" w:hAnsi="Times New Roman"/>
          <w:b/>
          <w:sz w:val="22"/>
          <w:szCs w:val="22"/>
        </w:rPr>
        <w:t>To a</w:t>
      </w:r>
      <w:r w:rsidR="001031D9" w:rsidRPr="00A33380">
        <w:rPr>
          <w:rFonts w:ascii="Times New Roman" w:hAnsi="Times New Roman"/>
          <w:b/>
          <w:sz w:val="22"/>
          <w:szCs w:val="22"/>
        </w:rPr>
        <w:t xml:space="preserve">pprove </w:t>
      </w:r>
      <w:r w:rsidR="00D22CE5" w:rsidRPr="00A33380">
        <w:rPr>
          <w:rFonts w:ascii="Times New Roman" w:hAnsi="Times New Roman"/>
          <w:b/>
          <w:sz w:val="22"/>
          <w:szCs w:val="22"/>
        </w:rPr>
        <w:t xml:space="preserve">October 6, </w:t>
      </w:r>
      <w:r w:rsidR="001031D9" w:rsidRPr="00A33380">
        <w:rPr>
          <w:rFonts w:ascii="Times New Roman" w:hAnsi="Times New Roman"/>
          <w:b/>
          <w:sz w:val="22"/>
          <w:szCs w:val="22"/>
        </w:rPr>
        <w:t xml:space="preserve">2021 WMS meeting minutes as </w:t>
      </w:r>
      <w:r w:rsidR="0084148F" w:rsidRPr="00A33380">
        <w:rPr>
          <w:rFonts w:ascii="Times New Roman" w:hAnsi="Times New Roman"/>
          <w:b/>
          <w:sz w:val="22"/>
          <w:szCs w:val="22"/>
        </w:rPr>
        <w:t>submitted</w:t>
      </w:r>
    </w:p>
    <w:p w14:paraId="6E1F2C90" w14:textId="647CC5D3" w:rsidR="0084148F" w:rsidRPr="00A33380" w:rsidRDefault="0084148F" w:rsidP="0084148F">
      <w:pPr>
        <w:pStyle w:val="ListParagraph"/>
        <w:numPr>
          <w:ilvl w:val="0"/>
          <w:numId w:val="49"/>
        </w:numPr>
        <w:rPr>
          <w:rFonts w:ascii="Times New Roman" w:hAnsi="Times New Roman"/>
          <w:b/>
          <w:sz w:val="22"/>
          <w:szCs w:val="22"/>
        </w:rPr>
      </w:pPr>
      <w:r w:rsidRPr="00A33380">
        <w:rPr>
          <w:rFonts w:ascii="Times New Roman" w:hAnsi="Times New Roman"/>
          <w:b/>
          <w:sz w:val="22"/>
          <w:szCs w:val="22"/>
        </w:rPr>
        <w:t>To request PRS continue to table NPRR1096 for further review by WMWG after review by ROS</w:t>
      </w:r>
    </w:p>
    <w:p w14:paraId="3CFD83B4" w14:textId="5D1D24D9" w:rsidR="0084148F" w:rsidRPr="00A33380" w:rsidRDefault="0084148F" w:rsidP="0084148F">
      <w:pPr>
        <w:pStyle w:val="ListParagraph"/>
        <w:numPr>
          <w:ilvl w:val="0"/>
          <w:numId w:val="49"/>
        </w:numPr>
        <w:rPr>
          <w:rFonts w:ascii="Times New Roman" w:hAnsi="Times New Roman"/>
          <w:b/>
          <w:sz w:val="22"/>
          <w:szCs w:val="22"/>
        </w:rPr>
      </w:pPr>
      <w:r w:rsidRPr="00A33380">
        <w:rPr>
          <w:rFonts w:ascii="Times New Roman" w:hAnsi="Times New Roman"/>
          <w:b/>
          <w:sz w:val="22"/>
          <w:szCs w:val="22"/>
        </w:rPr>
        <w:t>To request PRS continue to table NPRR1099 for further review by CMWG</w:t>
      </w:r>
    </w:p>
    <w:p w14:paraId="64B25FBD" w14:textId="1AD44D56" w:rsidR="0084148F" w:rsidRPr="00A33380" w:rsidRDefault="0084148F" w:rsidP="0084148F">
      <w:pPr>
        <w:pStyle w:val="ListParagraph"/>
        <w:numPr>
          <w:ilvl w:val="0"/>
          <w:numId w:val="49"/>
        </w:numPr>
        <w:rPr>
          <w:rFonts w:ascii="Times New Roman" w:hAnsi="Times New Roman"/>
          <w:b/>
          <w:sz w:val="22"/>
          <w:szCs w:val="22"/>
        </w:rPr>
      </w:pPr>
      <w:r w:rsidRPr="00A33380">
        <w:rPr>
          <w:rFonts w:ascii="Times New Roman" w:hAnsi="Times New Roman"/>
          <w:b/>
          <w:sz w:val="22"/>
          <w:szCs w:val="22"/>
        </w:rPr>
        <w:t>To recommend approval of VCMRR032 as submitted</w:t>
      </w:r>
    </w:p>
    <w:p w14:paraId="2A0FBD36" w14:textId="6A167135" w:rsidR="0084148F" w:rsidRPr="00A33380" w:rsidRDefault="00E17E71" w:rsidP="0084148F">
      <w:pPr>
        <w:pStyle w:val="ListParagraph"/>
        <w:numPr>
          <w:ilvl w:val="0"/>
          <w:numId w:val="49"/>
        </w:numPr>
        <w:rPr>
          <w:rFonts w:ascii="Times New Roman" w:hAnsi="Times New Roman"/>
          <w:b/>
          <w:sz w:val="22"/>
          <w:szCs w:val="22"/>
        </w:rPr>
      </w:pPr>
      <w:r w:rsidRPr="00A33380">
        <w:rPr>
          <w:rFonts w:ascii="Times New Roman" w:hAnsi="Times New Roman"/>
          <w:b/>
          <w:sz w:val="22"/>
          <w:szCs w:val="22"/>
        </w:rPr>
        <w:t>To r</w:t>
      </w:r>
      <w:r w:rsidR="0084148F" w:rsidRPr="00A33380">
        <w:rPr>
          <w:rFonts w:ascii="Times New Roman" w:hAnsi="Times New Roman"/>
          <w:b/>
          <w:sz w:val="22"/>
          <w:szCs w:val="22"/>
        </w:rPr>
        <w:t>ecommend approval of NPRR1091 as revised by WMS</w:t>
      </w:r>
    </w:p>
    <w:p w14:paraId="325022DB" w14:textId="588B1E20" w:rsidR="001031D9" w:rsidRPr="005E2BF9" w:rsidRDefault="005E2BF9" w:rsidP="001031D9">
      <w:pPr>
        <w:spacing w:after="0" w:line="240" w:lineRule="auto"/>
        <w:rPr>
          <w:rFonts w:ascii="Times New Roman" w:hAnsi="Times New Roman" w:cs="Times New Roman"/>
          <w:b/>
        </w:rPr>
      </w:pPr>
      <w:r w:rsidRPr="005E2BF9">
        <w:rPr>
          <w:rFonts w:ascii="Times New Roman" w:hAnsi="Times New Roman" w:cs="Times New Roman"/>
          <w:b/>
        </w:rPr>
        <w:t xml:space="preserve">Mr. Greer </w:t>
      </w:r>
      <w:r w:rsidR="001031D9" w:rsidRPr="005E2BF9">
        <w:rPr>
          <w:rFonts w:ascii="Times New Roman" w:hAnsi="Times New Roman" w:cs="Times New Roman"/>
          <w:b/>
        </w:rPr>
        <w:t xml:space="preserve">seconded the motion.  The motion carried unanimously via roll call vote.  </w:t>
      </w:r>
      <w:r w:rsidR="001031D9" w:rsidRPr="005E2BF9">
        <w:rPr>
          <w:rFonts w:ascii="Times New Roman" w:hAnsi="Times New Roman" w:cs="Times New Roman"/>
          <w:i/>
        </w:rPr>
        <w:t>(Please see ballot posted with Key Documents.)</w:t>
      </w:r>
      <w:r w:rsidR="001031D9" w:rsidRPr="005E2BF9">
        <w:rPr>
          <w:rFonts w:ascii="Times New Roman" w:hAnsi="Times New Roman" w:cs="Times New Roman"/>
          <w:b/>
        </w:rPr>
        <w:t xml:space="preserve">  </w:t>
      </w:r>
    </w:p>
    <w:p w14:paraId="6E942855" w14:textId="77777777" w:rsidR="001031D9" w:rsidRPr="005E2BF9" w:rsidRDefault="001031D9" w:rsidP="00A76FE7">
      <w:pPr>
        <w:pStyle w:val="NoSpacing"/>
        <w:jc w:val="both"/>
        <w:rPr>
          <w:rFonts w:ascii="Times New Roman" w:hAnsi="Times New Roman" w:cs="Times New Roman"/>
        </w:rPr>
      </w:pPr>
    </w:p>
    <w:p w14:paraId="5B874DC3" w14:textId="77777777" w:rsidR="001031D9" w:rsidRPr="00D22CE5" w:rsidRDefault="001031D9" w:rsidP="00A76FE7">
      <w:pPr>
        <w:pStyle w:val="NoSpacing"/>
        <w:jc w:val="both"/>
        <w:rPr>
          <w:rFonts w:ascii="Times New Roman" w:hAnsi="Times New Roman" w:cs="Times New Roman"/>
          <w:highlight w:val="lightGray"/>
        </w:rPr>
      </w:pPr>
    </w:p>
    <w:p w14:paraId="37C7C186" w14:textId="394E1565" w:rsidR="008038C6" w:rsidRPr="00451F55" w:rsidRDefault="00382C0E" w:rsidP="00A76FE7">
      <w:pPr>
        <w:pStyle w:val="NoSpacing"/>
        <w:jc w:val="both"/>
        <w:rPr>
          <w:rFonts w:ascii="Times New Roman" w:hAnsi="Times New Roman" w:cs="Times New Roman"/>
          <w:u w:val="single"/>
        </w:rPr>
      </w:pPr>
      <w:r w:rsidRPr="00451F55">
        <w:rPr>
          <w:rFonts w:ascii="Times New Roman" w:hAnsi="Times New Roman" w:cs="Times New Roman"/>
          <w:u w:val="single"/>
        </w:rPr>
        <w:lastRenderedPageBreak/>
        <w:t>Supply Analysis Working Group (SAWG) (see Key Documents)</w:t>
      </w:r>
    </w:p>
    <w:p w14:paraId="0EAA7BC1" w14:textId="45C7779A" w:rsidR="00CE5278" w:rsidRPr="00451F55" w:rsidRDefault="00C93C48" w:rsidP="00A76FE7">
      <w:pPr>
        <w:pStyle w:val="NoSpacing"/>
        <w:jc w:val="both"/>
        <w:rPr>
          <w:rFonts w:ascii="Times New Roman" w:hAnsi="Times New Roman" w:cs="Times New Roman"/>
        </w:rPr>
      </w:pPr>
      <w:r>
        <w:rPr>
          <w:rFonts w:ascii="Times New Roman" w:hAnsi="Times New Roman" w:cs="Times New Roman"/>
        </w:rPr>
        <w:t>Mr. H</w:t>
      </w:r>
      <w:r w:rsidR="00451F55" w:rsidRPr="00451F55">
        <w:rPr>
          <w:rFonts w:ascii="Times New Roman" w:hAnsi="Times New Roman" w:cs="Times New Roman"/>
        </w:rPr>
        <w:t xml:space="preserve">aley </w:t>
      </w:r>
      <w:r w:rsidR="001A4BDC" w:rsidRPr="00451F55">
        <w:rPr>
          <w:rFonts w:ascii="Times New Roman" w:hAnsi="Times New Roman" w:cs="Times New Roman"/>
        </w:rPr>
        <w:t>reviewed SAWG activities</w:t>
      </w:r>
      <w:r w:rsidR="00B844E8">
        <w:rPr>
          <w:rFonts w:ascii="Times New Roman" w:hAnsi="Times New Roman" w:cs="Times New Roman"/>
        </w:rPr>
        <w:t>.</w:t>
      </w:r>
    </w:p>
    <w:p w14:paraId="0C808517" w14:textId="3DAA2CF9" w:rsidR="00382C0E" w:rsidRPr="00D22CE5" w:rsidRDefault="00382C0E" w:rsidP="00C276E8">
      <w:pPr>
        <w:pStyle w:val="NoSpacing"/>
        <w:jc w:val="both"/>
        <w:rPr>
          <w:rFonts w:ascii="Times New Roman" w:hAnsi="Times New Roman" w:cs="Times New Roman"/>
          <w:highlight w:val="lightGray"/>
          <w:u w:val="single"/>
        </w:rPr>
      </w:pPr>
    </w:p>
    <w:p w14:paraId="59BF4543" w14:textId="3B37245D" w:rsidR="00EC1B15" w:rsidRPr="00343FF2" w:rsidRDefault="000902FE" w:rsidP="00C276E8">
      <w:pPr>
        <w:pStyle w:val="NoSpacing"/>
        <w:jc w:val="both"/>
        <w:rPr>
          <w:rFonts w:ascii="Times New Roman" w:hAnsi="Times New Roman" w:cs="Times New Roman"/>
          <w:u w:val="single"/>
        </w:rPr>
      </w:pPr>
      <w:r w:rsidRPr="00343FF2">
        <w:rPr>
          <w:rFonts w:ascii="Times New Roman" w:hAnsi="Times New Roman" w:cs="Times New Roman"/>
          <w:u w:val="single"/>
        </w:rPr>
        <w:t>Other Business</w:t>
      </w:r>
      <w:r w:rsidR="0088602A" w:rsidRPr="00343FF2">
        <w:rPr>
          <w:rFonts w:ascii="Times New Roman" w:hAnsi="Times New Roman" w:cs="Times New Roman"/>
          <w:u w:val="single"/>
        </w:rPr>
        <w:t xml:space="preserve"> </w:t>
      </w:r>
      <w:r w:rsidR="00343FF2">
        <w:rPr>
          <w:rFonts w:ascii="Times New Roman" w:hAnsi="Times New Roman" w:cs="Times New Roman"/>
          <w:u w:val="single"/>
        </w:rPr>
        <w:t>(see Key Documents)</w:t>
      </w:r>
      <w:r w:rsidR="007D7594" w:rsidRPr="00343FF2">
        <w:rPr>
          <w:rFonts w:ascii="Times New Roman" w:hAnsi="Times New Roman" w:cs="Times New Roman"/>
          <w:u w:val="single"/>
        </w:rPr>
        <w:t xml:space="preserve"> </w:t>
      </w:r>
    </w:p>
    <w:p w14:paraId="5CC6376A" w14:textId="5A85DB88" w:rsidR="00343FF2" w:rsidRDefault="00343FF2" w:rsidP="00C276E8">
      <w:pPr>
        <w:pStyle w:val="NoSpacing"/>
        <w:jc w:val="both"/>
        <w:rPr>
          <w:rFonts w:ascii="Times New Roman" w:hAnsi="Times New Roman" w:cs="Times New Roman"/>
          <w:i/>
        </w:rPr>
      </w:pPr>
      <w:r w:rsidRPr="00343FF2">
        <w:rPr>
          <w:rFonts w:ascii="Times New Roman" w:hAnsi="Times New Roman" w:cs="Times New Roman"/>
          <w:i/>
        </w:rPr>
        <w:t>NPRR1073 Implementation Update</w:t>
      </w:r>
    </w:p>
    <w:p w14:paraId="7DF110A8" w14:textId="28D4DDE6" w:rsidR="00343FF2" w:rsidRDefault="00343FF2" w:rsidP="00C276E8">
      <w:pPr>
        <w:pStyle w:val="NoSpacing"/>
        <w:jc w:val="both"/>
        <w:rPr>
          <w:rFonts w:ascii="Times New Roman" w:hAnsi="Times New Roman" w:cs="Times New Roman"/>
          <w:iCs/>
        </w:rPr>
      </w:pPr>
      <w:r w:rsidRPr="00343FF2">
        <w:rPr>
          <w:rFonts w:ascii="Times New Roman" w:hAnsi="Times New Roman" w:cs="Times New Roman"/>
          <w:iCs/>
        </w:rPr>
        <w:t>Davida Dwyer</w:t>
      </w:r>
      <w:r w:rsidR="00B844E8">
        <w:rPr>
          <w:rFonts w:ascii="Times New Roman" w:hAnsi="Times New Roman" w:cs="Times New Roman"/>
          <w:iCs/>
        </w:rPr>
        <w:t xml:space="preserve"> summarized NPRR1073, </w:t>
      </w:r>
      <w:r w:rsidR="00EF0A46" w:rsidRPr="00EF0A46">
        <w:rPr>
          <w:rFonts w:ascii="Times New Roman" w:hAnsi="Times New Roman" w:cs="Times New Roman"/>
          <w:iCs/>
        </w:rPr>
        <w:t>Market Entry/Participation by Principals of Counter-Parties with Financial Obligations</w:t>
      </w:r>
      <w:r w:rsidR="00EF0A46">
        <w:rPr>
          <w:rFonts w:ascii="Times New Roman" w:hAnsi="Times New Roman" w:cs="Times New Roman"/>
          <w:iCs/>
        </w:rPr>
        <w:t xml:space="preserve"> implementation details, including the requirement for </w:t>
      </w:r>
      <w:r w:rsidR="00EF0A46" w:rsidRPr="00EF0A46">
        <w:rPr>
          <w:rFonts w:ascii="Times New Roman" w:hAnsi="Times New Roman" w:cs="Times New Roman"/>
          <w:iCs/>
        </w:rPr>
        <w:t>Qualified Scheduling Entit</w:t>
      </w:r>
      <w:r w:rsidR="00EF0A46">
        <w:rPr>
          <w:rFonts w:ascii="Times New Roman" w:hAnsi="Times New Roman" w:cs="Times New Roman"/>
          <w:iCs/>
        </w:rPr>
        <w:t>ies</w:t>
      </w:r>
      <w:r w:rsidR="00EF0A46" w:rsidRPr="00EF0A46">
        <w:rPr>
          <w:rFonts w:ascii="Times New Roman" w:hAnsi="Times New Roman" w:cs="Times New Roman"/>
          <w:iCs/>
        </w:rPr>
        <w:t xml:space="preserve"> (QSE</w:t>
      </w:r>
      <w:r w:rsidR="00EF0A46">
        <w:rPr>
          <w:rFonts w:ascii="Times New Roman" w:hAnsi="Times New Roman" w:cs="Times New Roman"/>
          <w:iCs/>
        </w:rPr>
        <w:t>s</w:t>
      </w:r>
      <w:r w:rsidR="00EF0A46" w:rsidRPr="00EF0A46">
        <w:rPr>
          <w:rFonts w:ascii="Times New Roman" w:hAnsi="Times New Roman" w:cs="Times New Roman"/>
          <w:iCs/>
        </w:rPr>
        <w:t>)</w:t>
      </w:r>
      <w:r w:rsidR="00EF0A46">
        <w:rPr>
          <w:rFonts w:ascii="Times New Roman" w:hAnsi="Times New Roman" w:cs="Times New Roman"/>
          <w:iCs/>
        </w:rPr>
        <w:t xml:space="preserve"> and </w:t>
      </w:r>
      <w:r w:rsidR="00EF0A46" w:rsidRPr="00EF0A46">
        <w:rPr>
          <w:rFonts w:ascii="Times New Roman" w:hAnsi="Times New Roman" w:cs="Times New Roman"/>
          <w:iCs/>
        </w:rPr>
        <w:t>Congestion Revenue Right Account Holder</w:t>
      </w:r>
      <w:r w:rsidR="00EF0A46">
        <w:rPr>
          <w:rFonts w:ascii="Times New Roman" w:hAnsi="Times New Roman" w:cs="Times New Roman"/>
          <w:iCs/>
        </w:rPr>
        <w:t>s</w:t>
      </w:r>
      <w:r w:rsidR="00EF0A46" w:rsidRPr="00EF0A46">
        <w:rPr>
          <w:rFonts w:ascii="Times New Roman" w:hAnsi="Times New Roman" w:cs="Times New Roman"/>
          <w:iCs/>
        </w:rPr>
        <w:t xml:space="preserve"> (CRRAH</w:t>
      </w:r>
      <w:r w:rsidR="00EF0A46">
        <w:rPr>
          <w:rFonts w:ascii="Times New Roman" w:hAnsi="Times New Roman" w:cs="Times New Roman"/>
          <w:iCs/>
        </w:rPr>
        <w:t>s</w:t>
      </w:r>
      <w:r w:rsidR="00EF0A46" w:rsidRPr="00EF0A46">
        <w:rPr>
          <w:rFonts w:ascii="Times New Roman" w:hAnsi="Times New Roman" w:cs="Times New Roman"/>
          <w:iCs/>
        </w:rPr>
        <w:t>)</w:t>
      </w:r>
      <w:r w:rsidR="00EF0A46">
        <w:rPr>
          <w:rFonts w:ascii="Times New Roman" w:hAnsi="Times New Roman" w:cs="Times New Roman"/>
          <w:iCs/>
        </w:rPr>
        <w:t xml:space="preserve"> to submit a completed one-time Notice of Report of Principles</w:t>
      </w:r>
      <w:r w:rsidR="007C7708">
        <w:rPr>
          <w:rFonts w:ascii="Times New Roman" w:hAnsi="Times New Roman" w:cs="Times New Roman"/>
          <w:iCs/>
        </w:rPr>
        <w:t xml:space="preserve"> to ERCOT by December 15, 2021</w:t>
      </w:r>
      <w:r w:rsidR="00EF0A46">
        <w:rPr>
          <w:rFonts w:ascii="Times New Roman" w:hAnsi="Times New Roman" w:cs="Times New Roman"/>
          <w:iCs/>
        </w:rPr>
        <w:t>, noted that the form was located on the ERCOT website on the Registration and Qualification landing page</w:t>
      </w:r>
      <w:r w:rsidR="00C93C48">
        <w:rPr>
          <w:rFonts w:ascii="Times New Roman" w:hAnsi="Times New Roman" w:cs="Times New Roman"/>
          <w:iCs/>
        </w:rPr>
        <w:t xml:space="preserve">, </w:t>
      </w:r>
      <w:r w:rsidR="007C7708">
        <w:rPr>
          <w:rFonts w:ascii="Times New Roman" w:hAnsi="Times New Roman" w:cs="Times New Roman"/>
          <w:iCs/>
        </w:rPr>
        <w:t xml:space="preserve">and </w:t>
      </w:r>
      <w:r w:rsidR="00EF0A46">
        <w:rPr>
          <w:rFonts w:ascii="Times New Roman" w:hAnsi="Times New Roman" w:cs="Times New Roman"/>
          <w:iCs/>
        </w:rPr>
        <w:t>stated that a Market notice would be sent on November 4, 2021</w:t>
      </w:r>
      <w:r w:rsidR="007C7708">
        <w:rPr>
          <w:rFonts w:ascii="Times New Roman" w:hAnsi="Times New Roman" w:cs="Times New Roman"/>
          <w:iCs/>
        </w:rPr>
        <w:t xml:space="preserve">.  </w:t>
      </w:r>
    </w:p>
    <w:p w14:paraId="3024CB6D" w14:textId="4D856BC4" w:rsidR="00343FF2" w:rsidRDefault="00343FF2" w:rsidP="00C276E8">
      <w:pPr>
        <w:pStyle w:val="NoSpacing"/>
        <w:jc w:val="both"/>
        <w:rPr>
          <w:rFonts w:ascii="Times New Roman" w:hAnsi="Times New Roman" w:cs="Times New Roman"/>
          <w:iCs/>
        </w:rPr>
      </w:pPr>
    </w:p>
    <w:p w14:paraId="128409E2" w14:textId="5E989BC7" w:rsidR="00343FF2" w:rsidRDefault="00B343C6" w:rsidP="00C276E8">
      <w:pPr>
        <w:pStyle w:val="NoSpacing"/>
        <w:jc w:val="both"/>
        <w:rPr>
          <w:rFonts w:ascii="Times New Roman" w:hAnsi="Times New Roman" w:cs="Times New Roman"/>
          <w:i/>
        </w:rPr>
      </w:pPr>
      <w:r>
        <w:rPr>
          <w:rFonts w:ascii="Times New Roman" w:hAnsi="Times New Roman" w:cs="Times New Roman"/>
          <w:i/>
        </w:rPr>
        <w:t>Settlement Issues</w:t>
      </w:r>
    </w:p>
    <w:p w14:paraId="1F9CFC55" w14:textId="57EB4465" w:rsidR="00B343C6" w:rsidRDefault="00B343C6" w:rsidP="00C276E8">
      <w:pPr>
        <w:pStyle w:val="NoSpacing"/>
        <w:jc w:val="both"/>
        <w:rPr>
          <w:rFonts w:ascii="Times New Roman" w:hAnsi="Times New Roman" w:cs="Times New Roman"/>
          <w:iCs/>
        </w:rPr>
      </w:pPr>
      <w:r>
        <w:rPr>
          <w:rFonts w:ascii="Times New Roman" w:hAnsi="Times New Roman" w:cs="Times New Roman"/>
          <w:iCs/>
        </w:rPr>
        <w:t>Mr. Greer expressed concern for recent changes to Load activity based on price and the lack of regulation to manage that activity</w:t>
      </w:r>
      <w:r w:rsidR="00AA4EAC">
        <w:rPr>
          <w:rFonts w:ascii="Times New Roman" w:hAnsi="Times New Roman" w:cs="Times New Roman"/>
          <w:iCs/>
        </w:rPr>
        <w:t xml:space="preserve"> and discussed potential settlement changes</w:t>
      </w:r>
      <w:r>
        <w:rPr>
          <w:rFonts w:ascii="Times New Roman" w:hAnsi="Times New Roman" w:cs="Times New Roman"/>
          <w:iCs/>
        </w:rPr>
        <w:t xml:space="preserve">.  Market Participants discussed </w:t>
      </w:r>
      <w:r w:rsidR="00AA4EAC">
        <w:rPr>
          <w:rFonts w:ascii="Times New Roman" w:hAnsi="Times New Roman" w:cs="Times New Roman"/>
          <w:iCs/>
        </w:rPr>
        <w:t xml:space="preserve">various issues and requested WMWG review the following: </w:t>
      </w:r>
    </w:p>
    <w:p w14:paraId="1E8D51CA" w14:textId="77ABB3AD" w:rsidR="00AA4EAC" w:rsidRPr="00B343C6" w:rsidRDefault="00AA4EAC" w:rsidP="00AA4EAC">
      <w:pPr>
        <w:pStyle w:val="NoSpacing"/>
        <w:numPr>
          <w:ilvl w:val="0"/>
          <w:numId w:val="50"/>
        </w:numPr>
        <w:jc w:val="both"/>
        <w:rPr>
          <w:rFonts w:ascii="Times New Roman" w:hAnsi="Times New Roman" w:cs="Times New Roman"/>
          <w:iCs/>
        </w:rPr>
      </w:pPr>
      <w:r>
        <w:rPr>
          <w:rFonts w:ascii="Times New Roman" w:hAnsi="Times New Roman" w:cs="Times New Roman"/>
          <w:iCs/>
        </w:rPr>
        <w:t xml:space="preserve">Review </w:t>
      </w:r>
      <w:r w:rsidRPr="00AA4EAC">
        <w:rPr>
          <w:rFonts w:ascii="Times New Roman" w:hAnsi="Times New Roman" w:cs="Times New Roman"/>
          <w:iCs/>
        </w:rPr>
        <w:t xml:space="preserve">converting </w:t>
      </w:r>
      <w:r>
        <w:rPr>
          <w:rFonts w:ascii="Times New Roman" w:hAnsi="Times New Roman" w:cs="Times New Roman"/>
          <w:iCs/>
        </w:rPr>
        <w:t xml:space="preserve">one hour </w:t>
      </w:r>
      <w:r w:rsidRPr="00AA4EAC">
        <w:rPr>
          <w:rFonts w:ascii="Times New Roman" w:hAnsi="Times New Roman" w:cs="Times New Roman"/>
          <w:iCs/>
        </w:rPr>
        <w:t>DAM settlement</w:t>
      </w:r>
      <w:r>
        <w:rPr>
          <w:rFonts w:ascii="Times New Roman" w:hAnsi="Times New Roman" w:cs="Times New Roman"/>
          <w:iCs/>
        </w:rPr>
        <w:t>s</w:t>
      </w:r>
      <w:r w:rsidRPr="00AA4EAC">
        <w:rPr>
          <w:rFonts w:ascii="Times New Roman" w:hAnsi="Times New Roman" w:cs="Times New Roman"/>
          <w:iCs/>
        </w:rPr>
        <w:t xml:space="preserve"> to 15 min</w:t>
      </w:r>
      <w:r>
        <w:rPr>
          <w:rFonts w:ascii="Times New Roman" w:hAnsi="Times New Roman" w:cs="Times New Roman"/>
          <w:iCs/>
        </w:rPr>
        <w:t xml:space="preserve">ute </w:t>
      </w:r>
      <w:r w:rsidRPr="00AA4EAC">
        <w:rPr>
          <w:rFonts w:ascii="Times New Roman" w:hAnsi="Times New Roman" w:cs="Times New Roman"/>
          <w:iCs/>
        </w:rPr>
        <w:t>settlements</w:t>
      </w:r>
    </w:p>
    <w:p w14:paraId="2F175777" w14:textId="611131DB" w:rsidR="005E2BF9" w:rsidRPr="00AA4EAC" w:rsidRDefault="00AA4EAC" w:rsidP="00AA4EAC">
      <w:pPr>
        <w:pStyle w:val="NoSpacing"/>
        <w:numPr>
          <w:ilvl w:val="0"/>
          <w:numId w:val="50"/>
        </w:numPr>
        <w:jc w:val="both"/>
        <w:rPr>
          <w:rFonts w:ascii="Times New Roman" w:hAnsi="Times New Roman" w:cs="Times New Roman"/>
          <w:iCs/>
        </w:rPr>
      </w:pPr>
      <w:r w:rsidRPr="00AA4EAC">
        <w:rPr>
          <w:rFonts w:ascii="Times New Roman" w:hAnsi="Times New Roman" w:cs="Times New Roman"/>
          <w:iCs/>
        </w:rPr>
        <w:t>Review reducing Security-Constrained Economic Dispatch (SCED) run time from five minutes</w:t>
      </w:r>
    </w:p>
    <w:p w14:paraId="61F4A1D0" w14:textId="7CDEBB63" w:rsidR="00AA4EAC" w:rsidRPr="00AA4EAC" w:rsidRDefault="00AA4EAC" w:rsidP="00AA4EAC">
      <w:pPr>
        <w:pStyle w:val="NoSpacing"/>
        <w:numPr>
          <w:ilvl w:val="0"/>
          <w:numId w:val="50"/>
        </w:numPr>
        <w:jc w:val="both"/>
        <w:rPr>
          <w:rFonts w:ascii="Times New Roman" w:hAnsi="Times New Roman" w:cs="Times New Roman"/>
          <w:iCs/>
        </w:rPr>
      </w:pPr>
      <w:r w:rsidRPr="00AA4EAC">
        <w:rPr>
          <w:rFonts w:ascii="Times New Roman" w:hAnsi="Times New Roman" w:cs="Times New Roman"/>
          <w:iCs/>
        </w:rPr>
        <w:t xml:space="preserve">Review  adjusting the </w:t>
      </w:r>
      <w:r>
        <w:rPr>
          <w:rFonts w:ascii="Times New Roman" w:hAnsi="Times New Roman" w:cs="Times New Roman"/>
          <w:iCs/>
        </w:rPr>
        <w:t xml:space="preserve">Real-Time </w:t>
      </w:r>
      <w:r w:rsidRPr="00AA4EAC">
        <w:rPr>
          <w:rFonts w:ascii="Times New Roman" w:hAnsi="Times New Roman" w:cs="Times New Roman"/>
          <w:iCs/>
        </w:rPr>
        <w:t xml:space="preserve">Reliability Deployment Price Adder to address price suppression caused by early deployment of reserves as directed by the PUCT </w:t>
      </w:r>
    </w:p>
    <w:p w14:paraId="2E0C5B6F" w14:textId="77777777" w:rsidR="00991AB2" w:rsidRPr="00D22CE5" w:rsidRDefault="00991AB2" w:rsidP="00C276E8">
      <w:pPr>
        <w:pStyle w:val="NoSpacing"/>
        <w:jc w:val="both"/>
        <w:rPr>
          <w:rFonts w:ascii="Times New Roman" w:hAnsi="Times New Roman" w:cs="Times New Roman"/>
          <w:iCs/>
          <w:highlight w:val="lightGray"/>
        </w:rPr>
      </w:pPr>
    </w:p>
    <w:p w14:paraId="1081D57A" w14:textId="0504462B" w:rsidR="001031D9" w:rsidRPr="00343FF2" w:rsidRDefault="001031D9" w:rsidP="00C276E8">
      <w:pPr>
        <w:pStyle w:val="NoSpacing"/>
        <w:jc w:val="both"/>
        <w:rPr>
          <w:rFonts w:ascii="Times New Roman" w:hAnsi="Times New Roman" w:cs="Times New Roman"/>
          <w:i/>
        </w:rPr>
      </w:pPr>
      <w:r w:rsidRPr="00343FF2">
        <w:rPr>
          <w:rFonts w:ascii="Times New Roman" w:hAnsi="Times New Roman" w:cs="Times New Roman"/>
          <w:i/>
        </w:rPr>
        <w:t>2022 ERCOT Membership/Segment Representative Elections</w:t>
      </w:r>
    </w:p>
    <w:p w14:paraId="175D4F32" w14:textId="6081765E" w:rsidR="001031D9" w:rsidRPr="00343FF2" w:rsidRDefault="001031D9" w:rsidP="001031D9">
      <w:pPr>
        <w:pStyle w:val="NoSpacing"/>
        <w:jc w:val="both"/>
        <w:rPr>
          <w:rFonts w:ascii="Times New Roman" w:hAnsi="Times New Roman" w:cs="Times New Roman"/>
          <w:iCs/>
        </w:rPr>
      </w:pPr>
      <w:r w:rsidRPr="00343FF2">
        <w:rPr>
          <w:rFonts w:ascii="Times New Roman" w:hAnsi="Times New Roman" w:cs="Times New Roman"/>
          <w:iCs/>
        </w:rPr>
        <w:t xml:space="preserve">Suzy Clifton reminded Market </w:t>
      </w:r>
      <w:r w:rsidRPr="004B23F4">
        <w:rPr>
          <w:rFonts w:ascii="Times New Roman" w:hAnsi="Times New Roman" w:cs="Times New Roman"/>
          <w:iCs/>
        </w:rPr>
        <w:t xml:space="preserve">Participants that the membership date of record </w:t>
      </w:r>
      <w:r w:rsidR="004B23F4" w:rsidRPr="004B23F4">
        <w:rPr>
          <w:rFonts w:ascii="Times New Roman" w:hAnsi="Times New Roman" w:cs="Times New Roman"/>
          <w:iCs/>
        </w:rPr>
        <w:t xml:space="preserve">was advanced to Friday November 5, 2022 in consideration of the ERCOT Board of Directors vote to move the 2022 Annual Meeting of the Corporate Members to December 10, 2021, </w:t>
      </w:r>
      <w:r w:rsidRPr="004B23F4">
        <w:rPr>
          <w:rFonts w:ascii="Times New Roman" w:hAnsi="Times New Roman" w:cs="Times New Roman"/>
          <w:iCs/>
        </w:rPr>
        <w:t xml:space="preserve">noted a Market Notice was sent on October </w:t>
      </w:r>
      <w:r w:rsidR="004B23F4" w:rsidRPr="004B23F4">
        <w:rPr>
          <w:rFonts w:ascii="Times New Roman" w:hAnsi="Times New Roman" w:cs="Times New Roman"/>
          <w:iCs/>
        </w:rPr>
        <w:t xml:space="preserve">30, </w:t>
      </w:r>
      <w:r w:rsidRPr="004B23F4">
        <w:rPr>
          <w:rFonts w:ascii="Times New Roman" w:hAnsi="Times New Roman" w:cs="Times New Roman"/>
          <w:iCs/>
        </w:rPr>
        <w:t xml:space="preserve"> 2021, and stated that 2022 Segment Representative Elections for TAC and Subcommittees would begin on Monday, November </w:t>
      </w:r>
      <w:r w:rsidR="004B23F4" w:rsidRPr="004B23F4">
        <w:rPr>
          <w:rFonts w:ascii="Times New Roman" w:hAnsi="Times New Roman" w:cs="Times New Roman"/>
          <w:iCs/>
        </w:rPr>
        <w:t>8</w:t>
      </w:r>
      <w:r w:rsidRPr="004B23F4">
        <w:rPr>
          <w:rFonts w:ascii="Times New Roman" w:hAnsi="Times New Roman" w:cs="Times New Roman"/>
          <w:iCs/>
        </w:rPr>
        <w:t>, 2021.</w:t>
      </w:r>
      <w:r w:rsidRPr="00343FF2">
        <w:rPr>
          <w:rFonts w:ascii="Times New Roman" w:hAnsi="Times New Roman" w:cs="Times New Roman"/>
          <w:iCs/>
        </w:rPr>
        <w:t xml:space="preserve">     </w:t>
      </w:r>
    </w:p>
    <w:p w14:paraId="4CAB8F94" w14:textId="77777777" w:rsidR="001031D9" w:rsidRPr="00343FF2" w:rsidRDefault="001031D9" w:rsidP="00C276E8">
      <w:pPr>
        <w:pStyle w:val="NoSpacing"/>
        <w:jc w:val="both"/>
        <w:rPr>
          <w:rFonts w:ascii="Times New Roman" w:hAnsi="Times New Roman" w:cs="Times New Roman"/>
          <w:iCs/>
        </w:rPr>
      </w:pPr>
    </w:p>
    <w:p w14:paraId="070AA61A" w14:textId="230538D6" w:rsidR="00633AC8" w:rsidRPr="00343FF2" w:rsidRDefault="00633AC8" w:rsidP="00C276E8">
      <w:pPr>
        <w:pStyle w:val="NoSpacing"/>
        <w:jc w:val="both"/>
        <w:rPr>
          <w:rFonts w:ascii="Times New Roman" w:hAnsi="Times New Roman" w:cs="Times New Roman"/>
          <w:i/>
        </w:rPr>
      </w:pPr>
      <w:r w:rsidRPr="00343FF2">
        <w:rPr>
          <w:rFonts w:ascii="Times New Roman" w:hAnsi="Times New Roman" w:cs="Times New Roman"/>
          <w:i/>
        </w:rPr>
        <w:t>Review Open Action Items</w:t>
      </w:r>
    </w:p>
    <w:p w14:paraId="3EF075DF" w14:textId="77777777" w:rsidR="001031D9" w:rsidRPr="00343FF2" w:rsidRDefault="008B3041" w:rsidP="00F91E21">
      <w:pPr>
        <w:pStyle w:val="NoSpacing"/>
        <w:jc w:val="both"/>
        <w:rPr>
          <w:rFonts w:ascii="Times New Roman" w:hAnsi="Times New Roman" w:cs="Times New Roman"/>
        </w:rPr>
      </w:pPr>
      <w:r w:rsidRPr="00343FF2">
        <w:rPr>
          <w:rFonts w:ascii="Times New Roman" w:hAnsi="Times New Roman" w:cs="Times New Roman"/>
        </w:rPr>
        <w:t>Market Participants</w:t>
      </w:r>
      <w:r w:rsidR="00F91E21" w:rsidRPr="00343FF2">
        <w:rPr>
          <w:rFonts w:ascii="Times New Roman" w:hAnsi="Times New Roman" w:cs="Times New Roman"/>
        </w:rPr>
        <w:t xml:space="preserve"> reviewed the Open Action Items</w:t>
      </w:r>
      <w:r w:rsidR="001031D9" w:rsidRPr="00343FF2">
        <w:rPr>
          <w:rFonts w:ascii="Times New Roman" w:hAnsi="Times New Roman" w:cs="Times New Roman"/>
        </w:rPr>
        <w:t xml:space="preserve">.  </w:t>
      </w:r>
    </w:p>
    <w:p w14:paraId="167D5255" w14:textId="24931849" w:rsidR="004F7B54" w:rsidRPr="00343FF2" w:rsidRDefault="004F7B54" w:rsidP="00EB51A0">
      <w:pPr>
        <w:pStyle w:val="NoSpacing"/>
        <w:jc w:val="both"/>
        <w:rPr>
          <w:rFonts w:ascii="Times New Roman" w:hAnsi="Times New Roman" w:cs="Times New Roman"/>
          <w:i/>
        </w:rPr>
      </w:pPr>
    </w:p>
    <w:p w14:paraId="60CC5075" w14:textId="4749889D" w:rsidR="00327BC6" w:rsidRPr="00343FF2" w:rsidRDefault="0068433E" w:rsidP="00EB51A0">
      <w:pPr>
        <w:pStyle w:val="NoSpacing"/>
        <w:jc w:val="both"/>
        <w:rPr>
          <w:rFonts w:ascii="Times New Roman" w:hAnsi="Times New Roman" w:cs="Times New Roman"/>
          <w:i/>
        </w:rPr>
      </w:pPr>
      <w:r w:rsidRPr="00343FF2">
        <w:rPr>
          <w:rFonts w:ascii="Times New Roman" w:hAnsi="Times New Roman" w:cs="Times New Roman"/>
          <w:i/>
        </w:rPr>
        <w:t>No Report</w:t>
      </w:r>
    </w:p>
    <w:p w14:paraId="21EEC715" w14:textId="77777777" w:rsidR="001031D9" w:rsidRPr="00343FF2" w:rsidRDefault="001031D9" w:rsidP="00382C0E">
      <w:pPr>
        <w:pStyle w:val="NoSpacing"/>
        <w:numPr>
          <w:ilvl w:val="0"/>
          <w:numId w:val="46"/>
        </w:numPr>
        <w:jc w:val="both"/>
        <w:rPr>
          <w:rFonts w:ascii="Times New Roman" w:hAnsi="Times New Roman" w:cs="Times New Roman"/>
          <w:iCs/>
        </w:rPr>
      </w:pPr>
      <w:r w:rsidRPr="00343FF2">
        <w:rPr>
          <w:rFonts w:ascii="Times New Roman" w:hAnsi="Times New Roman" w:cs="Times New Roman"/>
          <w:iCs/>
        </w:rPr>
        <w:t xml:space="preserve">Demand Side Working Group (DSWG) </w:t>
      </w:r>
    </w:p>
    <w:p w14:paraId="19378095" w14:textId="6D84FD1A" w:rsidR="00E93F20" w:rsidRPr="00343FF2" w:rsidRDefault="00E93F20" w:rsidP="00382C0E">
      <w:pPr>
        <w:pStyle w:val="NoSpacing"/>
        <w:numPr>
          <w:ilvl w:val="0"/>
          <w:numId w:val="46"/>
        </w:numPr>
        <w:jc w:val="both"/>
        <w:rPr>
          <w:rFonts w:ascii="Times New Roman" w:hAnsi="Times New Roman" w:cs="Times New Roman"/>
          <w:iCs/>
        </w:rPr>
      </w:pPr>
      <w:r w:rsidRPr="00343FF2">
        <w:rPr>
          <w:rFonts w:ascii="Times New Roman" w:hAnsi="Times New Roman" w:cs="Times New Roman"/>
          <w:iCs/>
        </w:rPr>
        <w:t>Market Settlement Working Group (MSWG)</w:t>
      </w:r>
    </w:p>
    <w:p w14:paraId="014C9313" w14:textId="2E269E25" w:rsidR="00D0516A" w:rsidRPr="00343FF2" w:rsidRDefault="00D0516A" w:rsidP="00382C0E">
      <w:pPr>
        <w:pStyle w:val="NoSpacing"/>
        <w:numPr>
          <w:ilvl w:val="0"/>
          <w:numId w:val="46"/>
        </w:numPr>
        <w:jc w:val="both"/>
        <w:rPr>
          <w:rFonts w:ascii="Times New Roman" w:hAnsi="Times New Roman" w:cs="Times New Roman"/>
          <w:iCs/>
        </w:rPr>
      </w:pPr>
      <w:r w:rsidRPr="00343FF2">
        <w:rPr>
          <w:rFonts w:ascii="Times New Roman" w:hAnsi="Times New Roman" w:cs="Times New Roman"/>
          <w:iCs/>
        </w:rPr>
        <w:t>Metering Working Group (MWG)</w:t>
      </w:r>
    </w:p>
    <w:p w14:paraId="1A8DBF4B" w14:textId="72010D41" w:rsidR="00C55752" w:rsidRPr="00343FF2" w:rsidRDefault="00C55752" w:rsidP="00382C0E">
      <w:pPr>
        <w:pStyle w:val="NoSpacing"/>
        <w:numPr>
          <w:ilvl w:val="0"/>
          <w:numId w:val="46"/>
        </w:numPr>
        <w:jc w:val="both"/>
        <w:rPr>
          <w:rFonts w:ascii="Times New Roman" w:hAnsi="Times New Roman" w:cs="Times New Roman"/>
          <w:iCs/>
        </w:rPr>
      </w:pPr>
      <w:r w:rsidRPr="00343FF2">
        <w:rPr>
          <w:rFonts w:ascii="Times New Roman" w:hAnsi="Times New Roman" w:cs="Times New Roman"/>
          <w:iCs/>
        </w:rPr>
        <w:t>Resource Cost Working Group (RCWG)</w:t>
      </w:r>
    </w:p>
    <w:p w14:paraId="71B2E331" w14:textId="027B9EBB" w:rsidR="00764E00" w:rsidRPr="00D22CE5" w:rsidRDefault="00764E00" w:rsidP="00CD33AB">
      <w:pPr>
        <w:pStyle w:val="NoSpacing"/>
        <w:jc w:val="both"/>
        <w:rPr>
          <w:rFonts w:ascii="Times New Roman" w:hAnsi="Times New Roman" w:cs="Times New Roman"/>
          <w:highlight w:val="lightGray"/>
        </w:rPr>
      </w:pPr>
    </w:p>
    <w:p w14:paraId="5B852D7F" w14:textId="77777777" w:rsidR="00382C0E" w:rsidRPr="00D22CE5" w:rsidRDefault="00382C0E" w:rsidP="00CD33AB">
      <w:pPr>
        <w:pStyle w:val="NoSpacing"/>
        <w:jc w:val="both"/>
        <w:rPr>
          <w:rFonts w:ascii="Times New Roman" w:hAnsi="Times New Roman" w:cs="Times New Roman"/>
          <w:highlight w:val="lightGray"/>
        </w:rPr>
      </w:pPr>
    </w:p>
    <w:p w14:paraId="27F9F431" w14:textId="77777777" w:rsidR="00123454" w:rsidRPr="00343FF2" w:rsidRDefault="00123454" w:rsidP="00C570AE">
      <w:pPr>
        <w:pStyle w:val="NoSpacing"/>
        <w:jc w:val="both"/>
        <w:rPr>
          <w:rFonts w:ascii="Times New Roman" w:hAnsi="Times New Roman" w:cs="Times New Roman"/>
        </w:rPr>
      </w:pPr>
      <w:r w:rsidRPr="00343FF2">
        <w:rPr>
          <w:rFonts w:ascii="Times New Roman" w:hAnsi="Times New Roman" w:cs="Times New Roman"/>
          <w:u w:val="single"/>
        </w:rPr>
        <w:t>Adjournment</w:t>
      </w:r>
    </w:p>
    <w:p w14:paraId="3B19C4DB" w14:textId="4CE1754D" w:rsidR="00123454" w:rsidRPr="0009229F" w:rsidRDefault="00382C0E" w:rsidP="00781E6B">
      <w:pPr>
        <w:pStyle w:val="NoSpacing"/>
        <w:jc w:val="both"/>
        <w:rPr>
          <w:rFonts w:ascii="Times New Roman" w:hAnsi="Times New Roman" w:cs="Times New Roman"/>
        </w:rPr>
      </w:pPr>
      <w:r w:rsidRPr="00343FF2">
        <w:rPr>
          <w:rFonts w:ascii="Times New Roman" w:hAnsi="Times New Roman" w:cs="Times New Roman"/>
        </w:rPr>
        <w:t>M</w:t>
      </w:r>
      <w:r w:rsidR="001031D9" w:rsidRPr="00343FF2">
        <w:rPr>
          <w:rFonts w:ascii="Times New Roman" w:hAnsi="Times New Roman" w:cs="Times New Roman"/>
        </w:rPr>
        <w:t xml:space="preserve">s. Surendran </w:t>
      </w:r>
      <w:r w:rsidR="001B24D4" w:rsidRPr="00343FF2">
        <w:rPr>
          <w:rFonts w:ascii="Times New Roman" w:hAnsi="Times New Roman" w:cs="Times New Roman"/>
        </w:rPr>
        <w:t>a</w:t>
      </w:r>
      <w:r w:rsidR="00055761" w:rsidRPr="00343FF2">
        <w:rPr>
          <w:rFonts w:ascii="Times New Roman" w:hAnsi="Times New Roman" w:cs="Times New Roman"/>
        </w:rPr>
        <w:t>djourned the</w:t>
      </w:r>
      <w:r w:rsidR="00206648" w:rsidRPr="00343FF2">
        <w:rPr>
          <w:rFonts w:ascii="Times New Roman" w:hAnsi="Times New Roman" w:cs="Times New Roman"/>
        </w:rPr>
        <w:t xml:space="preserve"> </w:t>
      </w:r>
      <w:r w:rsidR="00343FF2">
        <w:rPr>
          <w:rFonts w:ascii="Times New Roman" w:hAnsi="Times New Roman" w:cs="Times New Roman"/>
        </w:rPr>
        <w:t xml:space="preserve">November 3, </w:t>
      </w:r>
      <w:r w:rsidR="00646C9B" w:rsidRPr="00343FF2">
        <w:rPr>
          <w:rFonts w:ascii="Times New Roman" w:hAnsi="Times New Roman" w:cs="Times New Roman"/>
        </w:rPr>
        <w:t xml:space="preserve">2021 </w:t>
      </w:r>
      <w:r w:rsidR="00123454" w:rsidRPr="00343FF2">
        <w:rPr>
          <w:rFonts w:ascii="Times New Roman" w:hAnsi="Times New Roman" w:cs="Times New Roman"/>
        </w:rPr>
        <w:t xml:space="preserve">WMS </w:t>
      </w:r>
      <w:r w:rsidR="00123454" w:rsidRPr="002E76C9">
        <w:rPr>
          <w:rFonts w:ascii="Times New Roman" w:hAnsi="Times New Roman" w:cs="Times New Roman"/>
        </w:rPr>
        <w:t>meeting at</w:t>
      </w:r>
      <w:r w:rsidR="008A4AC1" w:rsidRPr="002E76C9">
        <w:rPr>
          <w:rFonts w:ascii="Times New Roman" w:hAnsi="Times New Roman" w:cs="Times New Roman"/>
        </w:rPr>
        <w:t xml:space="preserve"> </w:t>
      </w:r>
      <w:r w:rsidR="001031D9" w:rsidRPr="002E76C9">
        <w:rPr>
          <w:rFonts w:ascii="Times New Roman" w:hAnsi="Times New Roman" w:cs="Times New Roman"/>
        </w:rPr>
        <w:t>2:</w:t>
      </w:r>
      <w:r w:rsidR="002E76C9" w:rsidRPr="002E76C9">
        <w:rPr>
          <w:rFonts w:ascii="Times New Roman" w:hAnsi="Times New Roman" w:cs="Times New Roman"/>
        </w:rPr>
        <w:t>16</w:t>
      </w:r>
      <w:r w:rsidR="001031D9" w:rsidRPr="002E76C9">
        <w:rPr>
          <w:rFonts w:ascii="Times New Roman" w:hAnsi="Times New Roman" w:cs="Times New Roman"/>
        </w:rPr>
        <w:t xml:space="preserve"> </w:t>
      </w:r>
      <w:r w:rsidR="005D5ACE" w:rsidRPr="002E76C9">
        <w:rPr>
          <w:rFonts w:ascii="Times New Roman" w:hAnsi="Times New Roman" w:cs="Times New Roman"/>
        </w:rPr>
        <w:t>p</w:t>
      </w:r>
      <w:r w:rsidR="007D7594" w:rsidRPr="002E76C9">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9F76C" w14:textId="77777777" w:rsidR="0069408A" w:rsidRDefault="0069408A" w:rsidP="00C96B32">
      <w:pPr>
        <w:spacing w:after="0" w:line="240" w:lineRule="auto"/>
      </w:pPr>
      <w:r>
        <w:separator/>
      </w:r>
    </w:p>
  </w:endnote>
  <w:endnote w:type="continuationSeparator" w:id="0">
    <w:p w14:paraId="127D6021" w14:textId="77777777" w:rsidR="0069408A" w:rsidRDefault="0069408A"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E1B42" w14:textId="49C64AF5" w:rsidR="00793A35" w:rsidRPr="009B6C0B" w:rsidRDefault="00793A35" w:rsidP="00A9222E">
    <w:pPr>
      <w:pStyle w:val="Footer"/>
      <w:jc w:val="center"/>
      <w:rPr>
        <w:rFonts w:ascii="Times New Roman" w:hAnsi="Times New Roman"/>
        <w:b/>
        <w:sz w:val="16"/>
        <w:szCs w:val="16"/>
      </w:rPr>
    </w:pPr>
    <w:r>
      <w:rPr>
        <w:rFonts w:ascii="Times New Roman" w:hAnsi="Times New Roman"/>
        <w:b/>
        <w:sz w:val="16"/>
        <w:szCs w:val="16"/>
      </w:rPr>
      <w:t xml:space="preserve">Draft Minutes of November 3, 2021 </w:t>
    </w:r>
    <w:r w:rsidRPr="009B6C0B">
      <w:rPr>
        <w:rFonts w:ascii="Times New Roman" w:hAnsi="Times New Roman"/>
        <w:b/>
        <w:sz w:val="16"/>
        <w:szCs w:val="16"/>
      </w:rPr>
      <w:t>WMS Meeting /ERCOT Public</w:t>
    </w:r>
  </w:p>
  <w:p w14:paraId="6878B5B9" w14:textId="77777777" w:rsidR="00793A35" w:rsidRPr="009B6C0B" w:rsidRDefault="00793A35"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Pr>
        <w:rFonts w:ascii="Times New Roman" w:hAnsi="Times New Roman"/>
        <w:b/>
        <w:noProof/>
        <w:sz w:val="16"/>
        <w:szCs w:val="16"/>
      </w:rPr>
      <w:t>7</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Pr>
        <w:rFonts w:ascii="Times New Roman" w:hAnsi="Times New Roman"/>
        <w:b/>
        <w:noProof/>
        <w:sz w:val="16"/>
        <w:szCs w:val="16"/>
      </w:rPr>
      <w:t>7</w:t>
    </w:r>
    <w:r w:rsidRPr="009B6C0B">
      <w:rPr>
        <w:rFonts w:ascii="Times New Roman" w:hAnsi="Times New Roman"/>
        <w:b/>
        <w:sz w:val="16"/>
        <w:szCs w:val="16"/>
      </w:rPr>
      <w:fldChar w:fldCharType="end"/>
    </w:r>
  </w:p>
  <w:p w14:paraId="79E0790F" w14:textId="77777777" w:rsidR="00793A35" w:rsidRDefault="00793A35" w:rsidP="00A9222E">
    <w:pPr>
      <w:pStyle w:val="Footer"/>
    </w:pPr>
  </w:p>
  <w:p w14:paraId="33912225" w14:textId="77777777" w:rsidR="00793A35" w:rsidRDefault="00793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6E5E2" w14:textId="77777777" w:rsidR="0069408A" w:rsidRDefault="0069408A" w:rsidP="00C96B32">
      <w:pPr>
        <w:spacing w:after="0" w:line="240" w:lineRule="auto"/>
      </w:pPr>
      <w:r>
        <w:separator/>
      </w:r>
    </w:p>
  </w:footnote>
  <w:footnote w:type="continuationSeparator" w:id="0">
    <w:p w14:paraId="11CC7138" w14:textId="77777777" w:rsidR="0069408A" w:rsidRDefault="0069408A" w:rsidP="00C96B32">
      <w:pPr>
        <w:spacing w:after="0" w:line="240" w:lineRule="auto"/>
      </w:pPr>
      <w:r>
        <w:continuationSeparator/>
      </w:r>
    </w:p>
  </w:footnote>
  <w:footnote w:id="1">
    <w:p w14:paraId="542958C7" w14:textId="77777777" w:rsidR="00793A35" w:rsidRPr="00910CB7" w:rsidRDefault="00793A35" w:rsidP="00710104">
      <w:pPr>
        <w:tabs>
          <w:tab w:val="left" w:pos="-720"/>
        </w:tabs>
        <w:suppressAutoHyphens/>
        <w:spacing w:after="0" w:line="240" w:lineRule="auto"/>
        <w:jc w:val="both"/>
        <w:outlineLvl w:val="0"/>
        <w:rPr>
          <w:rFonts w:ascii="Times New Roman" w:eastAsia="Times New Roman" w:hAnsi="Times New Roman" w:cs="Times New Roman"/>
          <w:spacing w:val="-3"/>
          <w:sz w:val="18"/>
          <w:szCs w:val="18"/>
        </w:rPr>
      </w:pPr>
      <w:r w:rsidRPr="00910CB7">
        <w:rPr>
          <w:rFonts w:ascii="Times New Roman" w:eastAsia="Times New Roman" w:hAnsi="Times New Roman" w:cs="Times New Roman"/>
          <w:spacing w:val="-3"/>
          <w:sz w:val="18"/>
          <w:szCs w:val="18"/>
        </w:rPr>
        <w:t xml:space="preserve">Key Documents referenced in these minutes may be accessed on the ERCOT website at: </w:t>
      </w:r>
    </w:p>
    <w:p w14:paraId="513FAFE5" w14:textId="184FE471" w:rsidR="00793A35" w:rsidRPr="001D3728" w:rsidRDefault="00793A35" w:rsidP="00710104">
      <w:pPr>
        <w:pStyle w:val="FootnoteText"/>
        <w:rPr>
          <w:rFonts w:ascii="Times New Roman" w:hAnsi="Times New Roman"/>
          <w:color w:val="0000FF"/>
          <w:u w:val="single"/>
        </w:rPr>
      </w:pPr>
      <w:r w:rsidRPr="00E87964">
        <w:rPr>
          <w:rFonts w:ascii="Times New Roman" w:hAnsi="Times New Roman"/>
          <w:color w:val="0000FF"/>
          <w:sz w:val="18"/>
          <w:szCs w:val="18"/>
          <w:u w:val="single"/>
        </w:rPr>
        <w:t>https://www.ercot.com/calendar/event?id=1600786059617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0A83"/>
    <w:multiLevelType w:val="hybridMultilevel"/>
    <w:tmpl w:val="08D6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B0850"/>
    <w:multiLevelType w:val="hybridMultilevel"/>
    <w:tmpl w:val="3DF2F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90F4D"/>
    <w:multiLevelType w:val="hybridMultilevel"/>
    <w:tmpl w:val="43CC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52B88"/>
    <w:multiLevelType w:val="hybridMultilevel"/>
    <w:tmpl w:val="1C94DAE2"/>
    <w:lvl w:ilvl="0" w:tplc="14F44CA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8052BC"/>
    <w:multiLevelType w:val="hybridMultilevel"/>
    <w:tmpl w:val="6EC27624"/>
    <w:lvl w:ilvl="0" w:tplc="E83848F4">
      <w:start w:val="1"/>
      <w:numFmt w:val="bullet"/>
      <w:lvlText w:val="•"/>
      <w:lvlJc w:val="left"/>
      <w:pPr>
        <w:tabs>
          <w:tab w:val="num" w:pos="720"/>
        </w:tabs>
        <w:ind w:left="720" w:hanging="360"/>
      </w:pPr>
      <w:rPr>
        <w:rFonts w:ascii="Arial" w:hAnsi="Arial" w:hint="default"/>
      </w:rPr>
    </w:lvl>
    <w:lvl w:ilvl="1" w:tplc="30C09964">
      <w:start w:val="106"/>
      <w:numFmt w:val="bullet"/>
      <w:lvlText w:val="•"/>
      <w:lvlJc w:val="left"/>
      <w:pPr>
        <w:tabs>
          <w:tab w:val="num" w:pos="1440"/>
        </w:tabs>
        <w:ind w:left="1440" w:hanging="360"/>
      </w:pPr>
      <w:rPr>
        <w:rFonts w:ascii="Arial" w:hAnsi="Arial" w:hint="default"/>
      </w:rPr>
    </w:lvl>
    <w:lvl w:ilvl="2" w:tplc="33220E18" w:tentative="1">
      <w:start w:val="1"/>
      <w:numFmt w:val="bullet"/>
      <w:lvlText w:val="•"/>
      <w:lvlJc w:val="left"/>
      <w:pPr>
        <w:tabs>
          <w:tab w:val="num" w:pos="2160"/>
        </w:tabs>
        <w:ind w:left="2160" w:hanging="360"/>
      </w:pPr>
      <w:rPr>
        <w:rFonts w:ascii="Arial" w:hAnsi="Arial" w:hint="default"/>
      </w:rPr>
    </w:lvl>
    <w:lvl w:ilvl="3" w:tplc="F9503314" w:tentative="1">
      <w:start w:val="1"/>
      <w:numFmt w:val="bullet"/>
      <w:lvlText w:val="•"/>
      <w:lvlJc w:val="left"/>
      <w:pPr>
        <w:tabs>
          <w:tab w:val="num" w:pos="2880"/>
        </w:tabs>
        <w:ind w:left="2880" w:hanging="360"/>
      </w:pPr>
      <w:rPr>
        <w:rFonts w:ascii="Arial" w:hAnsi="Arial" w:hint="default"/>
      </w:rPr>
    </w:lvl>
    <w:lvl w:ilvl="4" w:tplc="DF0C8E64" w:tentative="1">
      <w:start w:val="1"/>
      <w:numFmt w:val="bullet"/>
      <w:lvlText w:val="•"/>
      <w:lvlJc w:val="left"/>
      <w:pPr>
        <w:tabs>
          <w:tab w:val="num" w:pos="3600"/>
        </w:tabs>
        <w:ind w:left="3600" w:hanging="360"/>
      </w:pPr>
      <w:rPr>
        <w:rFonts w:ascii="Arial" w:hAnsi="Arial" w:hint="default"/>
      </w:rPr>
    </w:lvl>
    <w:lvl w:ilvl="5" w:tplc="08D2AB1A" w:tentative="1">
      <w:start w:val="1"/>
      <w:numFmt w:val="bullet"/>
      <w:lvlText w:val="•"/>
      <w:lvlJc w:val="left"/>
      <w:pPr>
        <w:tabs>
          <w:tab w:val="num" w:pos="4320"/>
        </w:tabs>
        <w:ind w:left="4320" w:hanging="360"/>
      </w:pPr>
      <w:rPr>
        <w:rFonts w:ascii="Arial" w:hAnsi="Arial" w:hint="default"/>
      </w:rPr>
    </w:lvl>
    <w:lvl w:ilvl="6" w:tplc="86C262BA" w:tentative="1">
      <w:start w:val="1"/>
      <w:numFmt w:val="bullet"/>
      <w:lvlText w:val="•"/>
      <w:lvlJc w:val="left"/>
      <w:pPr>
        <w:tabs>
          <w:tab w:val="num" w:pos="5040"/>
        </w:tabs>
        <w:ind w:left="5040" w:hanging="360"/>
      </w:pPr>
      <w:rPr>
        <w:rFonts w:ascii="Arial" w:hAnsi="Arial" w:hint="default"/>
      </w:rPr>
    </w:lvl>
    <w:lvl w:ilvl="7" w:tplc="16E808AC" w:tentative="1">
      <w:start w:val="1"/>
      <w:numFmt w:val="bullet"/>
      <w:lvlText w:val="•"/>
      <w:lvlJc w:val="left"/>
      <w:pPr>
        <w:tabs>
          <w:tab w:val="num" w:pos="5760"/>
        </w:tabs>
        <w:ind w:left="5760" w:hanging="360"/>
      </w:pPr>
      <w:rPr>
        <w:rFonts w:ascii="Arial" w:hAnsi="Arial" w:hint="default"/>
      </w:rPr>
    </w:lvl>
    <w:lvl w:ilvl="8" w:tplc="2D06BAF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B0513B"/>
    <w:multiLevelType w:val="hybridMultilevel"/>
    <w:tmpl w:val="CB9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C6251"/>
    <w:multiLevelType w:val="hybridMultilevel"/>
    <w:tmpl w:val="0EB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717FB"/>
    <w:multiLevelType w:val="hybridMultilevel"/>
    <w:tmpl w:val="3886B95E"/>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8" w15:restartNumberingAfterBreak="0">
    <w:nsid w:val="1CCC01F0"/>
    <w:multiLevelType w:val="hybridMultilevel"/>
    <w:tmpl w:val="0F047106"/>
    <w:lvl w:ilvl="0" w:tplc="8F96D7D8">
      <w:start w:val="1"/>
      <w:numFmt w:val="bullet"/>
      <w:lvlText w:val="•"/>
      <w:lvlJc w:val="left"/>
      <w:pPr>
        <w:tabs>
          <w:tab w:val="num" w:pos="720"/>
        </w:tabs>
        <w:ind w:left="720" w:hanging="360"/>
      </w:pPr>
      <w:rPr>
        <w:rFonts w:ascii="Arial" w:hAnsi="Arial" w:hint="default"/>
      </w:rPr>
    </w:lvl>
    <w:lvl w:ilvl="1" w:tplc="F6164EEE" w:tentative="1">
      <w:start w:val="1"/>
      <w:numFmt w:val="bullet"/>
      <w:lvlText w:val="•"/>
      <w:lvlJc w:val="left"/>
      <w:pPr>
        <w:tabs>
          <w:tab w:val="num" w:pos="1440"/>
        </w:tabs>
        <w:ind w:left="1440" w:hanging="360"/>
      </w:pPr>
      <w:rPr>
        <w:rFonts w:ascii="Arial" w:hAnsi="Arial" w:hint="default"/>
      </w:rPr>
    </w:lvl>
    <w:lvl w:ilvl="2" w:tplc="99388B5E" w:tentative="1">
      <w:start w:val="1"/>
      <w:numFmt w:val="bullet"/>
      <w:lvlText w:val="•"/>
      <w:lvlJc w:val="left"/>
      <w:pPr>
        <w:tabs>
          <w:tab w:val="num" w:pos="2160"/>
        </w:tabs>
        <w:ind w:left="2160" w:hanging="360"/>
      </w:pPr>
      <w:rPr>
        <w:rFonts w:ascii="Arial" w:hAnsi="Arial" w:hint="default"/>
      </w:rPr>
    </w:lvl>
    <w:lvl w:ilvl="3" w:tplc="FF1EA57E" w:tentative="1">
      <w:start w:val="1"/>
      <w:numFmt w:val="bullet"/>
      <w:lvlText w:val="•"/>
      <w:lvlJc w:val="left"/>
      <w:pPr>
        <w:tabs>
          <w:tab w:val="num" w:pos="2880"/>
        </w:tabs>
        <w:ind w:left="2880" w:hanging="360"/>
      </w:pPr>
      <w:rPr>
        <w:rFonts w:ascii="Arial" w:hAnsi="Arial" w:hint="default"/>
      </w:rPr>
    </w:lvl>
    <w:lvl w:ilvl="4" w:tplc="4164FB12" w:tentative="1">
      <w:start w:val="1"/>
      <w:numFmt w:val="bullet"/>
      <w:lvlText w:val="•"/>
      <w:lvlJc w:val="left"/>
      <w:pPr>
        <w:tabs>
          <w:tab w:val="num" w:pos="3600"/>
        </w:tabs>
        <w:ind w:left="3600" w:hanging="360"/>
      </w:pPr>
      <w:rPr>
        <w:rFonts w:ascii="Arial" w:hAnsi="Arial" w:hint="default"/>
      </w:rPr>
    </w:lvl>
    <w:lvl w:ilvl="5" w:tplc="79E8451C" w:tentative="1">
      <w:start w:val="1"/>
      <w:numFmt w:val="bullet"/>
      <w:lvlText w:val="•"/>
      <w:lvlJc w:val="left"/>
      <w:pPr>
        <w:tabs>
          <w:tab w:val="num" w:pos="4320"/>
        </w:tabs>
        <w:ind w:left="4320" w:hanging="360"/>
      </w:pPr>
      <w:rPr>
        <w:rFonts w:ascii="Arial" w:hAnsi="Arial" w:hint="default"/>
      </w:rPr>
    </w:lvl>
    <w:lvl w:ilvl="6" w:tplc="9550BE72" w:tentative="1">
      <w:start w:val="1"/>
      <w:numFmt w:val="bullet"/>
      <w:lvlText w:val="•"/>
      <w:lvlJc w:val="left"/>
      <w:pPr>
        <w:tabs>
          <w:tab w:val="num" w:pos="5040"/>
        </w:tabs>
        <w:ind w:left="5040" w:hanging="360"/>
      </w:pPr>
      <w:rPr>
        <w:rFonts w:ascii="Arial" w:hAnsi="Arial" w:hint="default"/>
      </w:rPr>
    </w:lvl>
    <w:lvl w:ilvl="7" w:tplc="9E36FC62" w:tentative="1">
      <w:start w:val="1"/>
      <w:numFmt w:val="bullet"/>
      <w:lvlText w:val="•"/>
      <w:lvlJc w:val="left"/>
      <w:pPr>
        <w:tabs>
          <w:tab w:val="num" w:pos="5760"/>
        </w:tabs>
        <w:ind w:left="5760" w:hanging="360"/>
      </w:pPr>
      <w:rPr>
        <w:rFonts w:ascii="Arial" w:hAnsi="Arial" w:hint="default"/>
      </w:rPr>
    </w:lvl>
    <w:lvl w:ilvl="8" w:tplc="BEF697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781329"/>
    <w:multiLevelType w:val="hybridMultilevel"/>
    <w:tmpl w:val="7BE8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108FE"/>
    <w:multiLevelType w:val="hybridMultilevel"/>
    <w:tmpl w:val="2C66A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E7768"/>
    <w:multiLevelType w:val="hybridMultilevel"/>
    <w:tmpl w:val="2A50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D47D8"/>
    <w:multiLevelType w:val="hybridMultilevel"/>
    <w:tmpl w:val="CDCCB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045CE"/>
    <w:multiLevelType w:val="hybridMultilevel"/>
    <w:tmpl w:val="C85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62B52"/>
    <w:multiLevelType w:val="hybridMultilevel"/>
    <w:tmpl w:val="64BC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237A0"/>
    <w:multiLevelType w:val="hybridMultilevel"/>
    <w:tmpl w:val="D88C19F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6" w15:restartNumberingAfterBreak="0">
    <w:nsid w:val="390A61FC"/>
    <w:multiLevelType w:val="hybridMultilevel"/>
    <w:tmpl w:val="A4943092"/>
    <w:lvl w:ilvl="0" w:tplc="BB10C7F6">
      <w:start w:val="1"/>
      <w:numFmt w:val="bullet"/>
      <w:lvlText w:val="•"/>
      <w:lvlJc w:val="left"/>
      <w:pPr>
        <w:tabs>
          <w:tab w:val="num" w:pos="720"/>
        </w:tabs>
        <w:ind w:left="720" w:hanging="360"/>
      </w:pPr>
      <w:rPr>
        <w:rFonts w:ascii="Arial" w:hAnsi="Arial" w:hint="default"/>
      </w:rPr>
    </w:lvl>
    <w:lvl w:ilvl="1" w:tplc="AD1224C6" w:tentative="1">
      <w:start w:val="1"/>
      <w:numFmt w:val="bullet"/>
      <w:lvlText w:val="•"/>
      <w:lvlJc w:val="left"/>
      <w:pPr>
        <w:tabs>
          <w:tab w:val="num" w:pos="1440"/>
        </w:tabs>
        <w:ind w:left="1440" w:hanging="360"/>
      </w:pPr>
      <w:rPr>
        <w:rFonts w:ascii="Arial" w:hAnsi="Arial" w:hint="default"/>
      </w:rPr>
    </w:lvl>
    <w:lvl w:ilvl="2" w:tplc="276E0146" w:tentative="1">
      <w:start w:val="1"/>
      <w:numFmt w:val="bullet"/>
      <w:lvlText w:val="•"/>
      <w:lvlJc w:val="left"/>
      <w:pPr>
        <w:tabs>
          <w:tab w:val="num" w:pos="2160"/>
        </w:tabs>
        <w:ind w:left="2160" w:hanging="360"/>
      </w:pPr>
      <w:rPr>
        <w:rFonts w:ascii="Arial" w:hAnsi="Arial" w:hint="default"/>
      </w:rPr>
    </w:lvl>
    <w:lvl w:ilvl="3" w:tplc="3D041ED2" w:tentative="1">
      <w:start w:val="1"/>
      <w:numFmt w:val="bullet"/>
      <w:lvlText w:val="•"/>
      <w:lvlJc w:val="left"/>
      <w:pPr>
        <w:tabs>
          <w:tab w:val="num" w:pos="2880"/>
        </w:tabs>
        <w:ind w:left="2880" w:hanging="360"/>
      </w:pPr>
      <w:rPr>
        <w:rFonts w:ascii="Arial" w:hAnsi="Arial" w:hint="default"/>
      </w:rPr>
    </w:lvl>
    <w:lvl w:ilvl="4" w:tplc="DC16F3F2" w:tentative="1">
      <w:start w:val="1"/>
      <w:numFmt w:val="bullet"/>
      <w:lvlText w:val="•"/>
      <w:lvlJc w:val="left"/>
      <w:pPr>
        <w:tabs>
          <w:tab w:val="num" w:pos="3600"/>
        </w:tabs>
        <w:ind w:left="3600" w:hanging="360"/>
      </w:pPr>
      <w:rPr>
        <w:rFonts w:ascii="Arial" w:hAnsi="Arial" w:hint="default"/>
      </w:rPr>
    </w:lvl>
    <w:lvl w:ilvl="5" w:tplc="1D7A2D3A" w:tentative="1">
      <w:start w:val="1"/>
      <w:numFmt w:val="bullet"/>
      <w:lvlText w:val="•"/>
      <w:lvlJc w:val="left"/>
      <w:pPr>
        <w:tabs>
          <w:tab w:val="num" w:pos="4320"/>
        </w:tabs>
        <w:ind w:left="4320" w:hanging="360"/>
      </w:pPr>
      <w:rPr>
        <w:rFonts w:ascii="Arial" w:hAnsi="Arial" w:hint="default"/>
      </w:rPr>
    </w:lvl>
    <w:lvl w:ilvl="6" w:tplc="5BA4312C" w:tentative="1">
      <w:start w:val="1"/>
      <w:numFmt w:val="bullet"/>
      <w:lvlText w:val="•"/>
      <w:lvlJc w:val="left"/>
      <w:pPr>
        <w:tabs>
          <w:tab w:val="num" w:pos="5040"/>
        </w:tabs>
        <w:ind w:left="5040" w:hanging="360"/>
      </w:pPr>
      <w:rPr>
        <w:rFonts w:ascii="Arial" w:hAnsi="Arial" w:hint="default"/>
      </w:rPr>
    </w:lvl>
    <w:lvl w:ilvl="7" w:tplc="DFF0B3DA" w:tentative="1">
      <w:start w:val="1"/>
      <w:numFmt w:val="bullet"/>
      <w:lvlText w:val="•"/>
      <w:lvlJc w:val="left"/>
      <w:pPr>
        <w:tabs>
          <w:tab w:val="num" w:pos="5760"/>
        </w:tabs>
        <w:ind w:left="5760" w:hanging="360"/>
      </w:pPr>
      <w:rPr>
        <w:rFonts w:ascii="Arial" w:hAnsi="Arial" w:hint="default"/>
      </w:rPr>
    </w:lvl>
    <w:lvl w:ilvl="8" w:tplc="3B440E3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7B4993"/>
    <w:multiLevelType w:val="hybridMultilevel"/>
    <w:tmpl w:val="94CC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67D97"/>
    <w:multiLevelType w:val="hybridMultilevel"/>
    <w:tmpl w:val="F656F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0047E"/>
    <w:multiLevelType w:val="hybridMultilevel"/>
    <w:tmpl w:val="E396752A"/>
    <w:lvl w:ilvl="0" w:tplc="EA8EEA74">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0" w15:restartNumberingAfterBreak="0">
    <w:nsid w:val="45F456C1"/>
    <w:multiLevelType w:val="hybridMultilevel"/>
    <w:tmpl w:val="B73C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5E754C"/>
    <w:multiLevelType w:val="hybridMultilevel"/>
    <w:tmpl w:val="7350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1A413E"/>
    <w:multiLevelType w:val="hybridMultilevel"/>
    <w:tmpl w:val="4FA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2F4D02"/>
    <w:multiLevelType w:val="hybridMultilevel"/>
    <w:tmpl w:val="3364E136"/>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4" w15:restartNumberingAfterBreak="0">
    <w:nsid w:val="4C964EE2"/>
    <w:multiLevelType w:val="hybridMultilevel"/>
    <w:tmpl w:val="E4926474"/>
    <w:lvl w:ilvl="0" w:tplc="0B762970">
      <w:start w:val="1"/>
      <w:numFmt w:val="bullet"/>
      <w:lvlText w:val=""/>
      <w:lvlJc w:val="left"/>
      <w:pPr>
        <w:tabs>
          <w:tab w:val="num" w:pos="720"/>
        </w:tabs>
        <w:ind w:left="720" w:hanging="360"/>
      </w:pPr>
      <w:rPr>
        <w:rFonts w:ascii="Wingdings" w:hAnsi="Wingdings" w:hint="default"/>
      </w:rPr>
    </w:lvl>
    <w:lvl w:ilvl="1" w:tplc="1B3E5E34" w:tentative="1">
      <w:start w:val="1"/>
      <w:numFmt w:val="bullet"/>
      <w:lvlText w:val=""/>
      <w:lvlJc w:val="left"/>
      <w:pPr>
        <w:tabs>
          <w:tab w:val="num" w:pos="1440"/>
        </w:tabs>
        <w:ind w:left="1440" w:hanging="360"/>
      </w:pPr>
      <w:rPr>
        <w:rFonts w:ascii="Wingdings" w:hAnsi="Wingdings" w:hint="default"/>
      </w:rPr>
    </w:lvl>
    <w:lvl w:ilvl="2" w:tplc="5A667436" w:tentative="1">
      <w:start w:val="1"/>
      <w:numFmt w:val="bullet"/>
      <w:lvlText w:val=""/>
      <w:lvlJc w:val="left"/>
      <w:pPr>
        <w:tabs>
          <w:tab w:val="num" w:pos="2160"/>
        </w:tabs>
        <w:ind w:left="2160" w:hanging="360"/>
      </w:pPr>
      <w:rPr>
        <w:rFonts w:ascii="Wingdings" w:hAnsi="Wingdings" w:hint="default"/>
      </w:rPr>
    </w:lvl>
    <w:lvl w:ilvl="3" w:tplc="D5D843A4" w:tentative="1">
      <w:start w:val="1"/>
      <w:numFmt w:val="bullet"/>
      <w:lvlText w:val=""/>
      <w:lvlJc w:val="left"/>
      <w:pPr>
        <w:tabs>
          <w:tab w:val="num" w:pos="2880"/>
        </w:tabs>
        <w:ind w:left="2880" w:hanging="360"/>
      </w:pPr>
      <w:rPr>
        <w:rFonts w:ascii="Wingdings" w:hAnsi="Wingdings" w:hint="default"/>
      </w:rPr>
    </w:lvl>
    <w:lvl w:ilvl="4" w:tplc="471673B2" w:tentative="1">
      <w:start w:val="1"/>
      <w:numFmt w:val="bullet"/>
      <w:lvlText w:val=""/>
      <w:lvlJc w:val="left"/>
      <w:pPr>
        <w:tabs>
          <w:tab w:val="num" w:pos="3600"/>
        </w:tabs>
        <w:ind w:left="3600" w:hanging="360"/>
      </w:pPr>
      <w:rPr>
        <w:rFonts w:ascii="Wingdings" w:hAnsi="Wingdings" w:hint="default"/>
      </w:rPr>
    </w:lvl>
    <w:lvl w:ilvl="5" w:tplc="09C6486C" w:tentative="1">
      <w:start w:val="1"/>
      <w:numFmt w:val="bullet"/>
      <w:lvlText w:val=""/>
      <w:lvlJc w:val="left"/>
      <w:pPr>
        <w:tabs>
          <w:tab w:val="num" w:pos="4320"/>
        </w:tabs>
        <w:ind w:left="4320" w:hanging="360"/>
      </w:pPr>
      <w:rPr>
        <w:rFonts w:ascii="Wingdings" w:hAnsi="Wingdings" w:hint="default"/>
      </w:rPr>
    </w:lvl>
    <w:lvl w:ilvl="6" w:tplc="A8960312" w:tentative="1">
      <w:start w:val="1"/>
      <w:numFmt w:val="bullet"/>
      <w:lvlText w:val=""/>
      <w:lvlJc w:val="left"/>
      <w:pPr>
        <w:tabs>
          <w:tab w:val="num" w:pos="5040"/>
        </w:tabs>
        <w:ind w:left="5040" w:hanging="360"/>
      </w:pPr>
      <w:rPr>
        <w:rFonts w:ascii="Wingdings" w:hAnsi="Wingdings" w:hint="default"/>
      </w:rPr>
    </w:lvl>
    <w:lvl w:ilvl="7" w:tplc="32B60068" w:tentative="1">
      <w:start w:val="1"/>
      <w:numFmt w:val="bullet"/>
      <w:lvlText w:val=""/>
      <w:lvlJc w:val="left"/>
      <w:pPr>
        <w:tabs>
          <w:tab w:val="num" w:pos="5760"/>
        </w:tabs>
        <w:ind w:left="5760" w:hanging="360"/>
      </w:pPr>
      <w:rPr>
        <w:rFonts w:ascii="Wingdings" w:hAnsi="Wingdings" w:hint="default"/>
      </w:rPr>
    </w:lvl>
    <w:lvl w:ilvl="8" w:tplc="F2704AA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F26AE2"/>
    <w:multiLevelType w:val="hybridMultilevel"/>
    <w:tmpl w:val="6DE8CD9A"/>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6" w15:restartNumberingAfterBreak="0">
    <w:nsid w:val="4F134E26"/>
    <w:multiLevelType w:val="hybridMultilevel"/>
    <w:tmpl w:val="7BEC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47ECF"/>
    <w:multiLevelType w:val="hybridMultilevel"/>
    <w:tmpl w:val="3788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4C1DD7"/>
    <w:multiLevelType w:val="hybridMultilevel"/>
    <w:tmpl w:val="D1F4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F0177C"/>
    <w:multiLevelType w:val="hybridMultilevel"/>
    <w:tmpl w:val="471ED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146E26"/>
    <w:multiLevelType w:val="hybridMultilevel"/>
    <w:tmpl w:val="E58C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6B6E6F"/>
    <w:multiLevelType w:val="hybridMultilevel"/>
    <w:tmpl w:val="C7685BEA"/>
    <w:lvl w:ilvl="0" w:tplc="899EF9C6">
      <w:start w:val="1"/>
      <w:numFmt w:val="bullet"/>
      <w:lvlText w:val="•"/>
      <w:lvlJc w:val="left"/>
      <w:pPr>
        <w:tabs>
          <w:tab w:val="num" w:pos="720"/>
        </w:tabs>
        <w:ind w:left="720" w:hanging="360"/>
      </w:pPr>
      <w:rPr>
        <w:rFonts w:ascii="Arial" w:hAnsi="Arial" w:hint="default"/>
      </w:rPr>
    </w:lvl>
    <w:lvl w:ilvl="1" w:tplc="C4265F54" w:tentative="1">
      <w:start w:val="1"/>
      <w:numFmt w:val="bullet"/>
      <w:lvlText w:val="•"/>
      <w:lvlJc w:val="left"/>
      <w:pPr>
        <w:tabs>
          <w:tab w:val="num" w:pos="1440"/>
        </w:tabs>
        <w:ind w:left="1440" w:hanging="360"/>
      </w:pPr>
      <w:rPr>
        <w:rFonts w:ascii="Arial" w:hAnsi="Arial" w:hint="default"/>
      </w:rPr>
    </w:lvl>
    <w:lvl w:ilvl="2" w:tplc="9BE8C0D4" w:tentative="1">
      <w:start w:val="1"/>
      <w:numFmt w:val="bullet"/>
      <w:lvlText w:val="•"/>
      <w:lvlJc w:val="left"/>
      <w:pPr>
        <w:tabs>
          <w:tab w:val="num" w:pos="2160"/>
        </w:tabs>
        <w:ind w:left="2160" w:hanging="360"/>
      </w:pPr>
      <w:rPr>
        <w:rFonts w:ascii="Arial" w:hAnsi="Arial" w:hint="default"/>
      </w:rPr>
    </w:lvl>
    <w:lvl w:ilvl="3" w:tplc="17AECD98" w:tentative="1">
      <w:start w:val="1"/>
      <w:numFmt w:val="bullet"/>
      <w:lvlText w:val="•"/>
      <w:lvlJc w:val="left"/>
      <w:pPr>
        <w:tabs>
          <w:tab w:val="num" w:pos="2880"/>
        </w:tabs>
        <w:ind w:left="2880" w:hanging="360"/>
      </w:pPr>
      <w:rPr>
        <w:rFonts w:ascii="Arial" w:hAnsi="Arial" w:hint="default"/>
      </w:rPr>
    </w:lvl>
    <w:lvl w:ilvl="4" w:tplc="E6D4F640" w:tentative="1">
      <w:start w:val="1"/>
      <w:numFmt w:val="bullet"/>
      <w:lvlText w:val="•"/>
      <w:lvlJc w:val="left"/>
      <w:pPr>
        <w:tabs>
          <w:tab w:val="num" w:pos="3600"/>
        </w:tabs>
        <w:ind w:left="3600" w:hanging="360"/>
      </w:pPr>
      <w:rPr>
        <w:rFonts w:ascii="Arial" w:hAnsi="Arial" w:hint="default"/>
      </w:rPr>
    </w:lvl>
    <w:lvl w:ilvl="5" w:tplc="89449136" w:tentative="1">
      <w:start w:val="1"/>
      <w:numFmt w:val="bullet"/>
      <w:lvlText w:val="•"/>
      <w:lvlJc w:val="left"/>
      <w:pPr>
        <w:tabs>
          <w:tab w:val="num" w:pos="4320"/>
        </w:tabs>
        <w:ind w:left="4320" w:hanging="360"/>
      </w:pPr>
      <w:rPr>
        <w:rFonts w:ascii="Arial" w:hAnsi="Arial" w:hint="default"/>
      </w:rPr>
    </w:lvl>
    <w:lvl w:ilvl="6" w:tplc="3F2AA9B2" w:tentative="1">
      <w:start w:val="1"/>
      <w:numFmt w:val="bullet"/>
      <w:lvlText w:val="•"/>
      <w:lvlJc w:val="left"/>
      <w:pPr>
        <w:tabs>
          <w:tab w:val="num" w:pos="5040"/>
        </w:tabs>
        <w:ind w:left="5040" w:hanging="360"/>
      </w:pPr>
      <w:rPr>
        <w:rFonts w:ascii="Arial" w:hAnsi="Arial" w:hint="default"/>
      </w:rPr>
    </w:lvl>
    <w:lvl w:ilvl="7" w:tplc="B98A5A0E" w:tentative="1">
      <w:start w:val="1"/>
      <w:numFmt w:val="bullet"/>
      <w:lvlText w:val="•"/>
      <w:lvlJc w:val="left"/>
      <w:pPr>
        <w:tabs>
          <w:tab w:val="num" w:pos="5760"/>
        </w:tabs>
        <w:ind w:left="5760" w:hanging="360"/>
      </w:pPr>
      <w:rPr>
        <w:rFonts w:ascii="Arial" w:hAnsi="Arial" w:hint="default"/>
      </w:rPr>
    </w:lvl>
    <w:lvl w:ilvl="8" w:tplc="56544CE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BC02B42"/>
    <w:multiLevelType w:val="hybridMultilevel"/>
    <w:tmpl w:val="9950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C5B93"/>
    <w:multiLevelType w:val="hybridMultilevel"/>
    <w:tmpl w:val="B522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C01AFD"/>
    <w:multiLevelType w:val="hybridMultilevel"/>
    <w:tmpl w:val="2D0A61AC"/>
    <w:lvl w:ilvl="0" w:tplc="776A7E3C">
      <w:start w:val="1"/>
      <w:numFmt w:val="bullet"/>
      <w:lvlText w:val="•"/>
      <w:lvlJc w:val="left"/>
      <w:pPr>
        <w:tabs>
          <w:tab w:val="num" w:pos="720"/>
        </w:tabs>
        <w:ind w:left="720" w:hanging="360"/>
      </w:pPr>
      <w:rPr>
        <w:rFonts w:ascii="Arial" w:hAnsi="Arial" w:hint="default"/>
      </w:rPr>
    </w:lvl>
    <w:lvl w:ilvl="1" w:tplc="59F2028C" w:tentative="1">
      <w:start w:val="1"/>
      <w:numFmt w:val="bullet"/>
      <w:lvlText w:val="•"/>
      <w:lvlJc w:val="left"/>
      <w:pPr>
        <w:tabs>
          <w:tab w:val="num" w:pos="1440"/>
        </w:tabs>
        <w:ind w:left="1440" w:hanging="360"/>
      </w:pPr>
      <w:rPr>
        <w:rFonts w:ascii="Arial" w:hAnsi="Arial" w:hint="default"/>
      </w:rPr>
    </w:lvl>
    <w:lvl w:ilvl="2" w:tplc="333E204E" w:tentative="1">
      <w:start w:val="1"/>
      <w:numFmt w:val="bullet"/>
      <w:lvlText w:val="•"/>
      <w:lvlJc w:val="left"/>
      <w:pPr>
        <w:tabs>
          <w:tab w:val="num" w:pos="2160"/>
        </w:tabs>
        <w:ind w:left="2160" w:hanging="360"/>
      </w:pPr>
      <w:rPr>
        <w:rFonts w:ascii="Arial" w:hAnsi="Arial" w:hint="default"/>
      </w:rPr>
    </w:lvl>
    <w:lvl w:ilvl="3" w:tplc="C1CEB0BE" w:tentative="1">
      <w:start w:val="1"/>
      <w:numFmt w:val="bullet"/>
      <w:lvlText w:val="•"/>
      <w:lvlJc w:val="left"/>
      <w:pPr>
        <w:tabs>
          <w:tab w:val="num" w:pos="2880"/>
        </w:tabs>
        <w:ind w:left="2880" w:hanging="360"/>
      </w:pPr>
      <w:rPr>
        <w:rFonts w:ascii="Arial" w:hAnsi="Arial" w:hint="default"/>
      </w:rPr>
    </w:lvl>
    <w:lvl w:ilvl="4" w:tplc="1A965D86" w:tentative="1">
      <w:start w:val="1"/>
      <w:numFmt w:val="bullet"/>
      <w:lvlText w:val="•"/>
      <w:lvlJc w:val="left"/>
      <w:pPr>
        <w:tabs>
          <w:tab w:val="num" w:pos="3600"/>
        </w:tabs>
        <w:ind w:left="3600" w:hanging="360"/>
      </w:pPr>
      <w:rPr>
        <w:rFonts w:ascii="Arial" w:hAnsi="Arial" w:hint="default"/>
      </w:rPr>
    </w:lvl>
    <w:lvl w:ilvl="5" w:tplc="4DF2A2B4" w:tentative="1">
      <w:start w:val="1"/>
      <w:numFmt w:val="bullet"/>
      <w:lvlText w:val="•"/>
      <w:lvlJc w:val="left"/>
      <w:pPr>
        <w:tabs>
          <w:tab w:val="num" w:pos="4320"/>
        </w:tabs>
        <w:ind w:left="4320" w:hanging="360"/>
      </w:pPr>
      <w:rPr>
        <w:rFonts w:ascii="Arial" w:hAnsi="Arial" w:hint="default"/>
      </w:rPr>
    </w:lvl>
    <w:lvl w:ilvl="6" w:tplc="86887196" w:tentative="1">
      <w:start w:val="1"/>
      <w:numFmt w:val="bullet"/>
      <w:lvlText w:val="•"/>
      <w:lvlJc w:val="left"/>
      <w:pPr>
        <w:tabs>
          <w:tab w:val="num" w:pos="5040"/>
        </w:tabs>
        <w:ind w:left="5040" w:hanging="360"/>
      </w:pPr>
      <w:rPr>
        <w:rFonts w:ascii="Arial" w:hAnsi="Arial" w:hint="default"/>
      </w:rPr>
    </w:lvl>
    <w:lvl w:ilvl="7" w:tplc="05CCE004" w:tentative="1">
      <w:start w:val="1"/>
      <w:numFmt w:val="bullet"/>
      <w:lvlText w:val="•"/>
      <w:lvlJc w:val="left"/>
      <w:pPr>
        <w:tabs>
          <w:tab w:val="num" w:pos="5760"/>
        </w:tabs>
        <w:ind w:left="5760" w:hanging="360"/>
      </w:pPr>
      <w:rPr>
        <w:rFonts w:ascii="Arial" w:hAnsi="Arial" w:hint="default"/>
      </w:rPr>
    </w:lvl>
    <w:lvl w:ilvl="8" w:tplc="7BFCF15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04A4F49"/>
    <w:multiLevelType w:val="hybridMultilevel"/>
    <w:tmpl w:val="D794E6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3143153"/>
    <w:multiLevelType w:val="hybridMultilevel"/>
    <w:tmpl w:val="F95E2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C66138"/>
    <w:multiLevelType w:val="hybridMultilevel"/>
    <w:tmpl w:val="B36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B21CE0"/>
    <w:multiLevelType w:val="hybridMultilevel"/>
    <w:tmpl w:val="EC8680E0"/>
    <w:lvl w:ilvl="0" w:tplc="A49C6744">
      <w:start w:val="1"/>
      <w:numFmt w:val="bullet"/>
      <w:lvlText w:val="•"/>
      <w:lvlJc w:val="left"/>
      <w:pPr>
        <w:tabs>
          <w:tab w:val="num" w:pos="720"/>
        </w:tabs>
        <w:ind w:left="720" w:hanging="360"/>
      </w:pPr>
      <w:rPr>
        <w:rFonts w:ascii="Arial" w:hAnsi="Arial" w:hint="default"/>
      </w:rPr>
    </w:lvl>
    <w:lvl w:ilvl="1" w:tplc="04940EA2" w:tentative="1">
      <w:start w:val="1"/>
      <w:numFmt w:val="bullet"/>
      <w:lvlText w:val="•"/>
      <w:lvlJc w:val="left"/>
      <w:pPr>
        <w:tabs>
          <w:tab w:val="num" w:pos="1440"/>
        </w:tabs>
        <w:ind w:left="1440" w:hanging="360"/>
      </w:pPr>
      <w:rPr>
        <w:rFonts w:ascii="Arial" w:hAnsi="Arial" w:hint="default"/>
      </w:rPr>
    </w:lvl>
    <w:lvl w:ilvl="2" w:tplc="D70448E0" w:tentative="1">
      <w:start w:val="1"/>
      <w:numFmt w:val="bullet"/>
      <w:lvlText w:val="•"/>
      <w:lvlJc w:val="left"/>
      <w:pPr>
        <w:tabs>
          <w:tab w:val="num" w:pos="2160"/>
        </w:tabs>
        <w:ind w:left="2160" w:hanging="360"/>
      </w:pPr>
      <w:rPr>
        <w:rFonts w:ascii="Arial" w:hAnsi="Arial" w:hint="default"/>
      </w:rPr>
    </w:lvl>
    <w:lvl w:ilvl="3" w:tplc="4C469A4C" w:tentative="1">
      <w:start w:val="1"/>
      <w:numFmt w:val="bullet"/>
      <w:lvlText w:val="•"/>
      <w:lvlJc w:val="left"/>
      <w:pPr>
        <w:tabs>
          <w:tab w:val="num" w:pos="2880"/>
        </w:tabs>
        <w:ind w:left="2880" w:hanging="360"/>
      </w:pPr>
      <w:rPr>
        <w:rFonts w:ascii="Arial" w:hAnsi="Arial" w:hint="default"/>
      </w:rPr>
    </w:lvl>
    <w:lvl w:ilvl="4" w:tplc="F018480A" w:tentative="1">
      <w:start w:val="1"/>
      <w:numFmt w:val="bullet"/>
      <w:lvlText w:val="•"/>
      <w:lvlJc w:val="left"/>
      <w:pPr>
        <w:tabs>
          <w:tab w:val="num" w:pos="3600"/>
        </w:tabs>
        <w:ind w:left="3600" w:hanging="360"/>
      </w:pPr>
      <w:rPr>
        <w:rFonts w:ascii="Arial" w:hAnsi="Arial" w:hint="default"/>
      </w:rPr>
    </w:lvl>
    <w:lvl w:ilvl="5" w:tplc="361AF0F6" w:tentative="1">
      <w:start w:val="1"/>
      <w:numFmt w:val="bullet"/>
      <w:lvlText w:val="•"/>
      <w:lvlJc w:val="left"/>
      <w:pPr>
        <w:tabs>
          <w:tab w:val="num" w:pos="4320"/>
        </w:tabs>
        <w:ind w:left="4320" w:hanging="360"/>
      </w:pPr>
      <w:rPr>
        <w:rFonts w:ascii="Arial" w:hAnsi="Arial" w:hint="default"/>
      </w:rPr>
    </w:lvl>
    <w:lvl w:ilvl="6" w:tplc="C0C25046" w:tentative="1">
      <w:start w:val="1"/>
      <w:numFmt w:val="bullet"/>
      <w:lvlText w:val="•"/>
      <w:lvlJc w:val="left"/>
      <w:pPr>
        <w:tabs>
          <w:tab w:val="num" w:pos="5040"/>
        </w:tabs>
        <w:ind w:left="5040" w:hanging="360"/>
      </w:pPr>
      <w:rPr>
        <w:rFonts w:ascii="Arial" w:hAnsi="Arial" w:hint="default"/>
      </w:rPr>
    </w:lvl>
    <w:lvl w:ilvl="7" w:tplc="0D70F0A6" w:tentative="1">
      <w:start w:val="1"/>
      <w:numFmt w:val="bullet"/>
      <w:lvlText w:val="•"/>
      <w:lvlJc w:val="left"/>
      <w:pPr>
        <w:tabs>
          <w:tab w:val="num" w:pos="5760"/>
        </w:tabs>
        <w:ind w:left="5760" w:hanging="360"/>
      </w:pPr>
      <w:rPr>
        <w:rFonts w:ascii="Arial" w:hAnsi="Arial" w:hint="default"/>
      </w:rPr>
    </w:lvl>
    <w:lvl w:ilvl="8" w:tplc="A998DC1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DF22ED5"/>
    <w:multiLevelType w:val="hybridMultilevel"/>
    <w:tmpl w:val="B2306758"/>
    <w:lvl w:ilvl="0" w:tplc="37063132">
      <w:start w:val="1"/>
      <w:numFmt w:val="bullet"/>
      <w:lvlText w:val="•"/>
      <w:lvlJc w:val="left"/>
      <w:pPr>
        <w:tabs>
          <w:tab w:val="num" w:pos="720"/>
        </w:tabs>
        <w:ind w:left="720" w:hanging="360"/>
      </w:pPr>
      <w:rPr>
        <w:rFonts w:ascii="Arial" w:hAnsi="Arial" w:hint="default"/>
      </w:rPr>
    </w:lvl>
    <w:lvl w:ilvl="1" w:tplc="AAC49E7A">
      <w:start w:val="1"/>
      <w:numFmt w:val="bullet"/>
      <w:lvlText w:val="•"/>
      <w:lvlJc w:val="left"/>
      <w:pPr>
        <w:tabs>
          <w:tab w:val="num" w:pos="1440"/>
        </w:tabs>
        <w:ind w:left="1440" w:hanging="360"/>
      </w:pPr>
      <w:rPr>
        <w:rFonts w:ascii="Arial" w:hAnsi="Arial" w:hint="default"/>
      </w:rPr>
    </w:lvl>
    <w:lvl w:ilvl="2" w:tplc="3306FBAC" w:tentative="1">
      <w:start w:val="1"/>
      <w:numFmt w:val="bullet"/>
      <w:lvlText w:val="•"/>
      <w:lvlJc w:val="left"/>
      <w:pPr>
        <w:tabs>
          <w:tab w:val="num" w:pos="2160"/>
        </w:tabs>
        <w:ind w:left="2160" w:hanging="360"/>
      </w:pPr>
      <w:rPr>
        <w:rFonts w:ascii="Arial" w:hAnsi="Arial" w:hint="default"/>
      </w:rPr>
    </w:lvl>
    <w:lvl w:ilvl="3" w:tplc="A90EEE0C" w:tentative="1">
      <w:start w:val="1"/>
      <w:numFmt w:val="bullet"/>
      <w:lvlText w:val="•"/>
      <w:lvlJc w:val="left"/>
      <w:pPr>
        <w:tabs>
          <w:tab w:val="num" w:pos="2880"/>
        </w:tabs>
        <w:ind w:left="2880" w:hanging="360"/>
      </w:pPr>
      <w:rPr>
        <w:rFonts w:ascii="Arial" w:hAnsi="Arial" w:hint="default"/>
      </w:rPr>
    </w:lvl>
    <w:lvl w:ilvl="4" w:tplc="049AD060" w:tentative="1">
      <w:start w:val="1"/>
      <w:numFmt w:val="bullet"/>
      <w:lvlText w:val="•"/>
      <w:lvlJc w:val="left"/>
      <w:pPr>
        <w:tabs>
          <w:tab w:val="num" w:pos="3600"/>
        </w:tabs>
        <w:ind w:left="3600" w:hanging="360"/>
      </w:pPr>
      <w:rPr>
        <w:rFonts w:ascii="Arial" w:hAnsi="Arial" w:hint="default"/>
      </w:rPr>
    </w:lvl>
    <w:lvl w:ilvl="5" w:tplc="9612B156" w:tentative="1">
      <w:start w:val="1"/>
      <w:numFmt w:val="bullet"/>
      <w:lvlText w:val="•"/>
      <w:lvlJc w:val="left"/>
      <w:pPr>
        <w:tabs>
          <w:tab w:val="num" w:pos="4320"/>
        </w:tabs>
        <w:ind w:left="4320" w:hanging="360"/>
      </w:pPr>
      <w:rPr>
        <w:rFonts w:ascii="Arial" w:hAnsi="Arial" w:hint="default"/>
      </w:rPr>
    </w:lvl>
    <w:lvl w:ilvl="6" w:tplc="A774A594" w:tentative="1">
      <w:start w:val="1"/>
      <w:numFmt w:val="bullet"/>
      <w:lvlText w:val="•"/>
      <w:lvlJc w:val="left"/>
      <w:pPr>
        <w:tabs>
          <w:tab w:val="num" w:pos="5040"/>
        </w:tabs>
        <w:ind w:left="5040" w:hanging="360"/>
      </w:pPr>
      <w:rPr>
        <w:rFonts w:ascii="Arial" w:hAnsi="Arial" w:hint="default"/>
      </w:rPr>
    </w:lvl>
    <w:lvl w:ilvl="7" w:tplc="C48A6E5C" w:tentative="1">
      <w:start w:val="1"/>
      <w:numFmt w:val="bullet"/>
      <w:lvlText w:val="•"/>
      <w:lvlJc w:val="left"/>
      <w:pPr>
        <w:tabs>
          <w:tab w:val="num" w:pos="5760"/>
        </w:tabs>
        <w:ind w:left="5760" w:hanging="360"/>
      </w:pPr>
      <w:rPr>
        <w:rFonts w:ascii="Arial" w:hAnsi="Arial" w:hint="default"/>
      </w:rPr>
    </w:lvl>
    <w:lvl w:ilvl="8" w:tplc="1F984D4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F461633"/>
    <w:multiLevelType w:val="hybridMultilevel"/>
    <w:tmpl w:val="B02C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E05D04"/>
    <w:multiLevelType w:val="hybridMultilevel"/>
    <w:tmpl w:val="DB62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BE6759"/>
    <w:multiLevelType w:val="hybridMultilevel"/>
    <w:tmpl w:val="3516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AD2070"/>
    <w:multiLevelType w:val="hybridMultilevel"/>
    <w:tmpl w:val="CB4EE5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9BB53FD"/>
    <w:multiLevelType w:val="hybridMultilevel"/>
    <w:tmpl w:val="B29A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F2106D"/>
    <w:multiLevelType w:val="hybridMultilevel"/>
    <w:tmpl w:val="8E6EBCDC"/>
    <w:lvl w:ilvl="0" w:tplc="F3C80520">
      <w:start w:val="1"/>
      <w:numFmt w:val="bullet"/>
      <w:lvlText w:val="•"/>
      <w:lvlJc w:val="left"/>
      <w:pPr>
        <w:tabs>
          <w:tab w:val="num" w:pos="720"/>
        </w:tabs>
        <w:ind w:left="720" w:hanging="360"/>
      </w:pPr>
      <w:rPr>
        <w:rFonts w:ascii="Corbel" w:hAnsi="Corbel" w:hint="default"/>
      </w:rPr>
    </w:lvl>
    <w:lvl w:ilvl="1" w:tplc="F9222D9C">
      <w:start w:val="108"/>
      <w:numFmt w:val="bullet"/>
      <w:lvlText w:val="•"/>
      <w:lvlJc w:val="left"/>
      <w:pPr>
        <w:tabs>
          <w:tab w:val="num" w:pos="1440"/>
        </w:tabs>
        <w:ind w:left="1440" w:hanging="360"/>
      </w:pPr>
      <w:rPr>
        <w:rFonts w:ascii="Corbel" w:hAnsi="Corbel" w:hint="default"/>
      </w:rPr>
    </w:lvl>
    <w:lvl w:ilvl="2" w:tplc="27EAAAEE" w:tentative="1">
      <w:start w:val="1"/>
      <w:numFmt w:val="bullet"/>
      <w:lvlText w:val="•"/>
      <w:lvlJc w:val="left"/>
      <w:pPr>
        <w:tabs>
          <w:tab w:val="num" w:pos="2160"/>
        </w:tabs>
        <w:ind w:left="2160" w:hanging="360"/>
      </w:pPr>
      <w:rPr>
        <w:rFonts w:ascii="Corbel" w:hAnsi="Corbel" w:hint="default"/>
      </w:rPr>
    </w:lvl>
    <w:lvl w:ilvl="3" w:tplc="F594FAF2" w:tentative="1">
      <w:start w:val="1"/>
      <w:numFmt w:val="bullet"/>
      <w:lvlText w:val="•"/>
      <w:lvlJc w:val="left"/>
      <w:pPr>
        <w:tabs>
          <w:tab w:val="num" w:pos="2880"/>
        </w:tabs>
        <w:ind w:left="2880" w:hanging="360"/>
      </w:pPr>
      <w:rPr>
        <w:rFonts w:ascii="Corbel" w:hAnsi="Corbel" w:hint="default"/>
      </w:rPr>
    </w:lvl>
    <w:lvl w:ilvl="4" w:tplc="B08C75E0" w:tentative="1">
      <w:start w:val="1"/>
      <w:numFmt w:val="bullet"/>
      <w:lvlText w:val="•"/>
      <w:lvlJc w:val="left"/>
      <w:pPr>
        <w:tabs>
          <w:tab w:val="num" w:pos="3600"/>
        </w:tabs>
        <w:ind w:left="3600" w:hanging="360"/>
      </w:pPr>
      <w:rPr>
        <w:rFonts w:ascii="Corbel" w:hAnsi="Corbel" w:hint="default"/>
      </w:rPr>
    </w:lvl>
    <w:lvl w:ilvl="5" w:tplc="76228BC8" w:tentative="1">
      <w:start w:val="1"/>
      <w:numFmt w:val="bullet"/>
      <w:lvlText w:val="•"/>
      <w:lvlJc w:val="left"/>
      <w:pPr>
        <w:tabs>
          <w:tab w:val="num" w:pos="4320"/>
        </w:tabs>
        <w:ind w:left="4320" w:hanging="360"/>
      </w:pPr>
      <w:rPr>
        <w:rFonts w:ascii="Corbel" w:hAnsi="Corbel" w:hint="default"/>
      </w:rPr>
    </w:lvl>
    <w:lvl w:ilvl="6" w:tplc="F1029678" w:tentative="1">
      <w:start w:val="1"/>
      <w:numFmt w:val="bullet"/>
      <w:lvlText w:val="•"/>
      <w:lvlJc w:val="left"/>
      <w:pPr>
        <w:tabs>
          <w:tab w:val="num" w:pos="5040"/>
        </w:tabs>
        <w:ind w:left="5040" w:hanging="360"/>
      </w:pPr>
      <w:rPr>
        <w:rFonts w:ascii="Corbel" w:hAnsi="Corbel" w:hint="default"/>
      </w:rPr>
    </w:lvl>
    <w:lvl w:ilvl="7" w:tplc="036A76B0" w:tentative="1">
      <w:start w:val="1"/>
      <w:numFmt w:val="bullet"/>
      <w:lvlText w:val="•"/>
      <w:lvlJc w:val="left"/>
      <w:pPr>
        <w:tabs>
          <w:tab w:val="num" w:pos="5760"/>
        </w:tabs>
        <w:ind w:left="5760" w:hanging="360"/>
      </w:pPr>
      <w:rPr>
        <w:rFonts w:ascii="Corbel" w:hAnsi="Corbel" w:hint="default"/>
      </w:rPr>
    </w:lvl>
    <w:lvl w:ilvl="8" w:tplc="AD6CA540" w:tentative="1">
      <w:start w:val="1"/>
      <w:numFmt w:val="bullet"/>
      <w:lvlText w:val="•"/>
      <w:lvlJc w:val="left"/>
      <w:pPr>
        <w:tabs>
          <w:tab w:val="num" w:pos="6480"/>
        </w:tabs>
        <w:ind w:left="6480" w:hanging="360"/>
      </w:pPr>
      <w:rPr>
        <w:rFonts w:ascii="Corbel" w:hAnsi="Corbel" w:hint="default"/>
      </w:rPr>
    </w:lvl>
  </w:abstractNum>
  <w:abstractNum w:abstractNumId="49" w15:restartNumberingAfterBreak="0">
    <w:nsid w:val="7E734CB2"/>
    <w:multiLevelType w:val="hybridMultilevel"/>
    <w:tmpl w:val="097E98B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43"/>
  </w:num>
  <w:num w:numId="2">
    <w:abstractNumId w:val="38"/>
  </w:num>
  <w:num w:numId="3">
    <w:abstractNumId w:val="3"/>
  </w:num>
  <w:num w:numId="4">
    <w:abstractNumId w:val="4"/>
  </w:num>
  <w:num w:numId="5">
    <w:abstractNumId w:val="30"/>
  </w:num>
  <w:num w:numId="6">
    <w:abstractNumId w:val="5"/>
  </w:num>
  <w:num w:numId="7">
    <w:abstractNumId w:val="13"/>
  </w:num>
  <w:num w:numId="8">
    <w:abstractNumId w:val="2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18"/>
  </w:num>
  <w:num w:numId="12">
    <w:abstractNumId w:val="41"/>
  </w:num>
  <w:num w:numId="13">
    <w:abstractNumId w:val="40"/>
  </w:num>
  <w:num w:numId="14">
    <w:abstractNumId w:val="16"/>
  </w:num>
  <w:num w:numId="15">
    <w:abstractNumId w:val="6"/>
  </w:num>
  <w:num w:numId="16">
    <w:abstractNumId w:val="17"/>
  </w:num>
  <w:num w:numId="17">
    <w:abstractNumId w:val="35"/>
  </w:num>
  <w:num w:numId="18">
    <w:abstractNumId w:val="45"/>
  </w:num>
  <w:num w:numId="19">
    <w:abstractNumId w:val="48"/>
  </w:num>
  <w:num w:numId="20">
    <w:abstractNumId w:val="33"/>
  </w:num>
  <w:num w:numId="21">
    <w:abstractNumId w:val="36"/>
  </w:num>
  <w:num w:numId="22">
    <w:abstractNumId w:val="11"/>
  </w:num>
  <w:num w:numId="23">
    <w:abstractNumId w:val="26"/>
  </w:num>
  <w:num w:numId="24">
    <w:abstractNumId w:val="31"/>
  </w:num>
  <w:num w:numId="25">
    <w:abstractNumId w:val="14"/>
  </w:num>
  <w:num w:numId="26">
    <w:abstractNumId w:val="8"/>
  </w:num>
  <w:num w:numId="27">
    <w:abstractNumId w:val="39"/>
  </w:num>
  <w:num w:numId="28">
    <w:abstractNumId w:val="2"/>
  </w:num>
  <w:num w:numId="29">
    <w:abstractNumId w:val="21"/>
  </w:num>
  <w:num w:numId="30">
    <w:abstractNumId w:val="22"/>
  </w:num>
  <w:num w:numId="31">
    <w:abstractNumId w:val="46"/>
  </w:num>
  <w:num w:numId="32">
    <w:abstractNumId w:val="20"/>
  </w:num>
  <w:num w:numId="33">
    <w:abstractNumId w:val="15"/>
  </w:num>
  <w:num w:numId="34">
    <w:abstractNumId w:val="42"/>
  </w:num>
  <w:num w:numId="35">
    <w:abstractNumId w:val="49"/>
  </w:num>
  <w:num w:numId="36">
    <w:abstractNumId w:val="23"/>
  </w:num>
  <w:num w:numId="37">
    <w:abstractNumId w:val="19"/>
  </w:num>
  <w:num w:numId="38">
    <w:abstractNumId w:val="25"/>
  </w:num>
  <w:num w:numId="39">
    <w:abstractNumId w:val="10"/>
  </w:num>
  <w:num w:numId="40">
    <w:abstractNumId w:val="29"/>
  </w:num>
  <w:num w:numId="41">
    <w:abstractNumId w:val="9"/>
  </w:num>
  <w:num w:numId="42">
    <w:abstractNumId w:val="47"/>
  </w:num>
  <w:num w:numId="43">
    <w:abstractNumId w:val="24"/>
  </w:num>
  <w:num w:numId="44">
    <w:abstractNumId w:val="34"/>
  </w:num>
  <w:num w:numId="45">
    <w:abstractNumId w:val="37"/>
  </w:num>
  <w:num w:numId="46">
    <w:abstractNumId w:val="0"/>
  </w:num>
  <w:num w:numId="47">
    <w:abstractNumId w:val="1"/>
  </w:num>
  <w:num w:numId="48">
    <w:abstractNumId w:val="12"/>
  </w:num>
  <w:num w:numId="49">
    <w:abstractNumId w:val="44"/>
  </w:num>
  <w:num w:numId="50">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03"/>
    <w:rsid w:val="00001C8C"/>
    <w:rsid w:val="00001D30"/>
    <w:rsid w:val="00002F8C"/>
    <w:rsid w:val="00003129"/>
    <w:rsid w:val="0000329A"/>
    <w:rsid w:val="000034EB"/>
    <w:rsid w:val="00003600"/>
    <w:rsid w:val="00003985"/>
    <w:rsid w:val="0000499C"/>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4D0"/>
    <w:rsid w:val="00011915"/>
    <w:rsid w:val="00011B4A"/>
    <w:rsid w:val="00011D85"/>
    <w:rsid w:val="00012090"/>
    <w:rsid w:val="00012598"/>
    <w:rsid w:val="00012C18"/>
    <w:rsid w:val="000131A8"/>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19"/>
    <w:rsid w:val="00022ECC"/>
    <w:rsid w:val="00023FF6"/>
    <w:rsid w:val="00024231"/>
    <w:rsid w:val="00024253"/>
    <w:rsid w:val="0002446A"/>
    <w:rsid w:val="000251AB"/>
    <w:rsid w:val="00025402"/>
    <w:rsid w:val="00025875"/>
    <w:rsid w:val="0002598E"/>
    <w:rsid w:val="00025A10"/>
    <w:rsid w:val="00025C0B"/>
    <w:rsid w:val="00025C6A"/>
    <w:rsid w:val="00025E64"/>
    <w:rsid w:val="00026179"/>
    <w:rsid w:val="0002689F"/>
    <w:rsid w:val="00027021"/>
    <w:rsid w:val="0002782F"/>
    <w:rsid w:val="00027A0B"/>
    <w:rsid w:val="00027B25"/>
    <w:rsid w:val="00030067"/>
    <w:rsid w:val="0003068E"/>
    <w:rsid w:val="00031201"/>
    <w:rsid w:val="00031DA2"/>
    <w:rsid w:val="00031E7F"/>
    <w:rsid w:val="000329A9"/>
    <w:rsid w:val="0003302C"/>
    <w:rsid w:val="0003328D"/>
    <w:rsid w:val="0003365A"/>
    <w:rsid w:val="00033787"/>
    <w:rsid w:val="00033870"/>
    <w:rsid w:val="000339AB"/>
    <w:rsid w:val="00033A0B"/>
    <w:rsid w:val="00033A9B"/>
    <w:rsid w:val="000341FA"/>
    <w:rsid w:val="0003466B"/>
    <w:rsid w:val="00035AD5"/>
    <w:rsid w:val="00036A45"/>
    <w:rsid w:val="00036A7D"/>
    <w:rsid w:val="00036EE7"/>
    <w:rsid w:val="000372FE"/>
    <w:rsid w:val="00040106"/>
    <w:rsid w:val="000409F2"/>
    <w:rsid w:val="000416EC"/>
    <w:rsid w:val="00041EAA"/>
    <w:rsid w:val="00042100"/>
    <w:rsid w:val="00042180"/>
    <w:rsid w:val="000425B5"/>
    <w:rsid w:val="00042EFA"/>
    <w:rsid w:val="00042F62"/>
    <w:rsid w:val="00043587"/>
    <w:rsid w:val="0004372C"/>
    <w:rsid w:val="0004388C"/>
    <w:rsid w:val="00044766"/>
    <w:rsid w:val="00044EF1"/>
    <w:rsid w:val="000451E6"/>
    <w:rsid w:val="0004550B"/>
    <w:rsid w:val="00046004"/>
    <w:rsid w:val="00046878"/>
    <w:rsid w:val="00046AFF"/>
    <w:rsid w:val="00046BE8"/>
    <w:rsid w:val="000474AF"/>
    <w:rsid w:val="00047858"/>
    <w:rsid w:val="000478A5"/>
    <w:rsid w:val="000479CE"/>
    <w:rsid w:val="0005014F"/>
    <w:rsid w:val="00050A9C"/>
    <w:rsid w:val="00050D58"/>
    <w:rsid w:val="00051A7F"/>
    <w:rsid w:val="00051B93"/>
    <w:rsid w:val="000520F8"/>
    <w:rsid w:val="00052A1A"/>
    <w:rsid w:val="0005319D"/>
    <w:rsid w:val="000537DC"/>
    <w:rsid w:val="000538E9"/>
    <w:rsid w:val="00053A0A"/>
    <w:rsid w:val="000548F2"/>
    <w:rsid w:val="00055761"/>
    <w:rsid w:val="00056233"/>
    <w:rsid w:val="000562F5"/>
    <w:rsid w:val="00056799"/>
    <w:rsid w:val="00056901"/>
    <w:rsid w:val="00056C2A"/>
    <w:rsid w:val="00057225"/>
    <w:rsid w:val="0005725D"/>
    <w:rsid w:val="000572C5"/>
    <w:rsid w:val="00057D42"/>
    <w:rsid w:val="00057E89"/>
    <w:rsid w:val="00057FB3"/>
    <w:rsid w:val="00060DC2"/>
    <w:rsid w:val="00061A77"/>
    <w:rsid w:val="000620FE"/>
    <w:rsid w:val="0006303C"/>
    <w:rsid w:val="00064241"/>
    <w:rsid w:val="000642A7"/>
    <w:rsid w:val="0006466E"/>
    <w:rsid w:val="0006475E"/>
    <w:rsid w:val="00064862"/>
    <w:rsid w:val="00064D4A"/>
    <w:rsid w:val="00064D88"/>
    <w:rsid w:val="00064F6F"/>
    <w:rsid w:val="000657A3"/>
    <w:rsid w:val="000658EF"/>
    <w:rsid w:val="00066024"/>
    <w:rsid w:val="00066043"/>
    <w:rsid w:val="00067104"/>
    <w:rsid w:val="000675EC"/>
    <w:rsid w:val="00070541"/>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CA5"/>
    <w:rsid w:val="00074D3A"/>
    <w:rsid w:val="00074D8C"/>
    <w:rsid w:val="00074E58"/>
    <w:rsid w:val="00075359"/>
    <w:rsid w:val="00075BD5"/>
    <w:rsid w:val="00075EBA"/>
    <w:rsid w:val="00076AB9"/>
    <w:rsid w:val="00076AD2"/>
    <w:rsid w:val="00080215"/>
    <w:rsid w:val="00080225"/>
    <w:rsid w:val="00080CAD"/>
    <w:rsid w:val="0008297F"/>
    <w:rsid w:val="00082DF1"/>
    <w:rsid w:val="00082EEB"/>
    <w:rsid w:val="000838FC"/>
    <w:rsid w:val="0008391A"/>
    <w:rsid w:val="0008407F"/>
    <w:rsid w:val="000841F5"/>
    <w:rsid w:val="0008506B"/>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1E86"/>
    <w:rsid w:val="00092290"/>
    <w:rsid w:val="0009229F"/>
    <w:rsid w:val="000928BD"/>
    <w:rsid w:val="00092912"/>
    <w:rsid w:val="0009296E"/>
    <w:rsid w:val="000937EF"/>
    <w:rsid w:val="00093D0D"/>
    <w:rsid w:val="00093DD8"/>
    <w:rsid w:val="00093EDC"/>
    <w:rsid w:val="00093F60"/>
    <w:rsid w:val="0009443B"/>
    <w:rsid w:val="00094B0C"/>
    <w:rsid w:val="00096CE9"/>
    <w:rsid w:val="0009762B"/>
    <w:rsid w:val="000A00ED"/>
    <w:rsid w:val="000A0105"/>
    <w:rsid w:val="000A076B"/>
    <w:rsid w:val="000A09C0"/>
    <w:rsid w:val="000A0B31"/>
    <w:rsid w:val="000A0DEC"/>
    <w:rsid w:val="000A10B5"/>
    <w:rsid w:val="000A17B2"/>
    <w:rsid w:val="000A20F3"/>
    <w:rsid w:val="000A250D"/>
    <w:rsid w:val="000A3230"/>
    <w:rsid w:val="000A33DF"/>
    <w:rsid w:val="000A38DB"/>
    <w:rsid w:val="000A3952"/>
    <w:rsid w:val="000A3C78"/>
    <w:rsid w:val="000A426D"/>
    <w:rsid w:val="000A4308"/>
    <w:rsid w:val="000A4312"/>
    <w:rsid w:val="000A4546"/>
    <w:rsid w:val="000A4926"/>
    <w:rsid w:val="000A4F7C"/>
    <w:rsid w:val="000A5445"/>
    <w:rsid w:val="000A5CB1"/>
    <w:rsid w:val="000A6ACD"/>
    <w:rsid w:val="000B0A2E"/>
    <w:rsid w:val="000B126D"/>
    <w:rsid w:val="000B1863"/>
    <w:rsid w:val="000B20D2"/>
    <w:rsid w:val="000B233F"/>
    <w:rsid w:val="000B288B"/>
    <w:rsid w:val="000B2987"/>
    <w:rsid w:val="000B2995"/>
    <w:rsid w:val="000B366C"/>
    <w:rsid w:val="000B3792"/>
    <w:rsid w:val="000B3ECC"/>
    <w:rsid w:val="000B4563"/>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6DA"/>
    <w:rsid w:val="000C0AD5"/>
    <w:rsid w:val="000C0EED"/>
    <w:rsid w:val="000C185E"/>
    <w:rsid w:val="000C269F"/>
    <w:rsid w:val="000C4B6F"/>
    <w:rsid w:val="000C4F30"/>
    <w:rsid w:val="000C50BE"/>
    <w:rsid w:val="000C522E"/>
    <w:rsid w:val="000C5759"/>
    <w:rsid w:val="000C6001"/>
    <w:rsid w:val="000C6619"/>
    <w:rsid w:val="000C6781"/>
    <w:rsid w:val="000C6799"/>
    <w:rsid w:val="000C68D5"/>
    <w:rsid w:val="000C79EF"/>
    <w:rsid w:val="000C7D5F"/>
    <w:rsid w:val="000C7DEF"/>
    <w:rsid w:val="000D002F"/>
    <w:rsid w:val="000D0495"/>
    <w:rsid w:val="000D14AC"/>
    <w:rsid w:val="000D1944"/>
    <w:rsid w:val="000D19E1"/>
    <w:rsid w:val="000D1CB9"/>
    <w:rsid w:val="000D1FDD"/>
    <w:rsid w:val="000D2502"/>
    <w:rsid w:val="000D2B3A"/>
    <w:rsid w:val="000D2F7A"/>
    <w:rsid w:val="000D2FD6"/>
    <w:rsid w:val="000D3120"/>
    <w:rsid w:val="000D361A"/>
    <w:rsid w:val="000D3C1B"/>
    <w:rsid w:val="000D440C"/>
    <w:rsid w:val="000D4BB2"/>
    <w:rsid w:val="000D4F31"/>
    <w:rsid w:val="000D4FBF"/>
    <w:rsid w:val="000D509B"/>
    <w:rsid w:val="000D54FB"/>
    <w:rsid w:val="000D55DC"/>
    <w:rsid w:val="000D623A"/>
    <w:rsid w:val="000D6992"/>
    <w:rsid w:val="000D6F93"/>
    <w:rsid w:val="000E0119"/>
    <w:rsid w:val="000E01B5"/>
    <w:rsid w:val="000E040B"/>
    <w:rsid w:val="000E0721"/>
    <w:rsid w:val="000E0860"/>
    <w:rsid w:val="000E2A41"/>
    <w:rsid w:val="000E2A8F"/>
    <w:rsid w:val="000E2E6B"/>
    <w:rsid w:val="000E3757"/>
    <w:rsid w:val="000E39AE"/>
    <w:rsid w:val="000E3D4C"/>
    <w:rsid w:val="000E3D94"/>
    <w:rsid w:val="000E44D3"/>
    <w:rsid w:val="000E4974"/>
    <w:rsid w:val="000E4991"/>
    <w:rsid w:val="000E49C5"/>
    <w:rsid w:val="000E5BDE"/>
    <w:rsid w:val="000E5FC4"/>
    <w:rsid w:val="000E6708"/>
    <w:rsid w:val="000E69C5"/>
    <w:rsid w:val="000E7517"/>
    <w:rsid w:val="000E76DC"/>
    <w:rsid w:val="000F07A4"/>
    <w:rsid w:val="000F0EE7"/>
    <w:rsid w:val="000F1821"/>
    <w:rsid w:val="000F1BEC"/>
    <w:rsid w:val="000F238F"/>
    <w:rsid w:val="000F2622"/>
    <w:rsid w:val="000F2C29"/>
    <w:rsid w:val="000F2DBF"/>
    <w:rsid w:val="000F34E6"/>
    <w:rsid w:val="000F3B84"/>
    <w:rsid w:val="000F44A3"/>
    <w:rsid w:val="000F4507"/>
    <w:rsid w:val="000F4AC7"/>
    <w:rsid w:val="000F592D"/>
    <w:rsid w:val="000F598B"/>
    <w:rsid w:val="000F5A89"/>
    <w:rsid w:val="000F6F6B"/>
    <w:rsid w:val="000F73D5"/>
    <w:rsid w:val="0010027D"/>
    <w:rsid w:val="001005CE"/>
    <w:rsid w:val="00101276"/>
    <w:rsid w:val="0010131C"/>
    <w:rsid w:val="00101365"/>
    <w:rsid w:val="00101854"/>
    <w:rsid w:val="00101F38"/>
    <w:rsid w:val="001022BE"/>
    <w:rsid w:val="00102649"/>
    <w:rsid w:val="00102D41"/>
    <w:rsid w:val="00102ECE"/>
    <w:rsid w:val="001031D9"/>
    <w:rsid w:val="00103205"/>
    <w:rsid w:val="001032BC"/>
    <w:rsid w:val="001036A6"/>
    <w:rsid w:val="00103A5B"/>
    <w:rsid w:val="0010402B"/>
    <w:rsid w:val="00104671"/>
    <w:rsid w:val="00105145"/>
    <w:rsid w:val="00106063"/>
    <w:rsid w:val="00106885"/>
    <w:rsid w:val="00106CBF"/>
    <w:rsid w:val="0010709D"/>
    <w:rsid w:val="00107197"/>
    <w:rsid w:val="001074C5"/>
    <w:rsid w:val="001078DC"/>
    <w:rsid w:val="00107C55"/>
    <w:rsid w:val="00107E1E"/>
    <w:rsid w:val="0011024D"/>
    <w:rsid w:val="001103F2"/>
    <w:rsid w:val="00110C7E"/>
    <w:rsid w:val="001116DC"/>
    <w:rsid w:val="00111764"/>
    <w:rsid w:val="0011183F"/>
    <w:rsid w:val="001119B5"/>
    <w:rsid w:val="00112107"/>
    <w:rsid w:val="001126D0"/>
    <w:rsid w:val="00112B35"/>
    <w:rsid w:val="00112B41"/>
    <w:rsid w:val="00112D86"/>
    <w:rsid w:val="0011302E"/>
    <w:rsid w:val="0011308C"/>
    <w:rsid w:val="001130E2"/>
    <w:rsid w:val="0011321A"/>
    <w:rsid w:val="001132E6"/>
    <w:rsid w:val="00113399"/>
    <w:rsid w:val="0011344C"/>
    <w:rsid w:val="00113492"/>
    <w:rsid w:val="00113A00"/>
    <w:rsid w:val="00113F49"/>
    <w:rsid w:val="00114263"/>
    <w:rsid w:val="0011493D"/>
    <w:rsid w:val="00115590"/>
    <w:rsid w:val="00115727"/>
    <w:rsid w:val="001158D6"/>
    <w:rsid w:val="00115FEF"/>
    <w:rsid w:val="001169A0"/>
    <w:rsid w:val="00117179"/>
    <w:rsid w:val="001179D9"/>
    <w:rsid w:val="00117EC3"/>
    <w:rsid w:val="001201FE"/>
    <w:rsid w:val="001205FC"/>
    <w:rsid w:val="00121193"/>
    <w:rsid w:val="00121615"/>
    <w:rsid w:val="00121D23"/>
    <w:rsid w:val="00122485"/>
    <w:rsid w:val="001229CB"/>
    <w:rsid w:val="00122A1F"/>
    <w:rsid w:val="00123454"/>
    <w:rsid w:val="0012391C"/>
    <w:rsid w:val="00123FB3"/>
    <w:rsid w:val="0012409C"/>
    <w:rsid w:val="00124E42"/>
    <w:rsid w:val="001263FD"/>
    <w:rsid w:val="00126ABE"/>
    <w:rsid w:val="0012716B"/>
    <w:rsid w:val="00127375"/>
    <w:rsid w:val="00127391"/>
    <w:rsid w:val="00131331"/>
    <w:rsid w:val="00131AA0"/>
    <w:rsid w:val="00131AE8"/>
    <w:rsid w:val="00131DDD"/>
    <w:rsid w:val="00132048"/>
    <w:rsid w:val="0013239C"/>
    <w:rsid w:val="001323E8"/>
    <w:rsid w:val="001327C4"/>
    <w:rsid w:val="001338DA"/>
    <w:rsid w:val="00133C47"/>
    <w:rsid w:val="00134333"/>
    <w:rsid w:val="0013470F"/>
    <w:rsid w:val="001349DF"/>
    <w:rsid w:val="00134A31"/>
    <w:rsid w:val="001353E2"/>
    <w:rsid w:val="00135CBB"/>
    <w:rsid w:val="00135F26"/>
    <w:rsid w:val="001360EF"/>
    <w:rsid w:val="00136138"/>
    <w:rsid w:val="0013659A"/>
    <w:rsid w:val="001367CA"/>
    <w:rsid w:val="001401EA"/>
    <w:rsid w:val="00140BCB"/>
    <w:rsid w:val="00140DC3"/>
    <w:rsid w:val="00140DE5"/>
    <w:rsid w:val="0014116D"/>
    <w:rsid w:val="00141519"/>
    <w:rsid w:val="001422E0"/>
    <w:rsid w:val="00142564"/>
    <w:rsid w:val="00142C73"/>
    <w:rsid w:val="00143540"/>
    <w:rsid w:val="0014373A"/>
    <w:rsid w:val="00143BB7"/>
    <w:rsid w:val="001444E8"/>
    <w:rsid w:val="00146353"/>
    <w:rsid w:val="00146944"/>
    <w:rsid w:val="00146CAC"/>
    <w:rsid w:val="00147720"/>
    <w:rsid w:val="00147B15"/>
    <w:rsid w:val="00147D2C"/>
    <w:rsid w:val="001507ED"/>
    <w:rsid w:val="001508E7"/>
    <w:rsid w:val="00150A88"/>
    <w:rsid w:val="00150DF6"/>
    <w:rsid w:val="00151370"/>
    <w:rsid w:val="001513E1"/>
    <w:rsid w:val="0015153B"/>
    <w:rsid w:val="001516E1"/>
    <w:rsid w:val="00151BBC"/>
    <w:rsid w:val="0015237F"/>
    <w:rsid w:val="001524D2"/>
    <w:rsid w:val="001528D9"/>
    <w:rsid w:val="00153128"/>
    <w:rsid w:val="00153953"/>
    <w:rsid w:val="00153FA8"/>
    <w:rsid w:val="0015410E"/>
    <w:rsid w:val="0015437E"/>
    <w:rsid w:val="00154471"/>
    <w:rsid w:val="00154B63"/>
    <w:rsid w:val="001556AC"/>
    <w:rsid w:val="00155C86"/>
    <w:rsid w:val="00155D56"/>
    <w:rsid w:val="00156E02"/>
    <w:rsid w:val="00156E07"/>
    <w:rsid w:val="00156FA5"/>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C4A"/>
    <w:rsid w:val="00164726"/>
    <w:rsid w:val="0016548B"/>
    <w:rsid w:val="001661C8"/>
    <w:rsid w:val="00166300"/>
    <w:rsid w:val="0016653F"/>
    <w:rsid w:val="001667C2"/>
    <w:rsid w:val="00167A8C"/>
    <w:rsid w:val="001700D2"/>
    <w:rsid w:val="00170A6B"/>
    <w:rsid w:val="00170CA5"/>
    <w:rsid w:val="00170EA5"/>
    <w:rsid w:val="00171054"/>
    <w:rsid w:val="0017138D"/>
    <w:rsid w:val="001717A5"/>
    <w:rsid w:val="00172479"/>
    <w:rsid w:val="0017257F"/>
    <w:rsid w:val="00172FCC"/>
    <w:rsid w:val="00173BF4"/>
    <w:rsid w:val="00174111"/>
    <w:rsid w:val="0017452C"/>
    <w:rsid w:val="00174593"/>
    <w:rsid w:val="001753CF"/>
    <w:rsid w:val="0017596D"/>
    <w:rsid w:val="00176281"/>
    <w:rsid w:val="001778D0"/>
    <w:rsid w:val="0017790F"/>
    <w:rsid w:val="00177EAD"/>
    <w:rsid w:val="001802D1"/>
    <w:rsid w:val="00180D87"/>
    <w:rsid w:val="00180DD3"/>
    <w:rsid w:val="00181165"/>
    <w:rsid w:val="0018181C"/>
    <w:rsid w:val="001819F1"/>
    <w:rsid w:val="001826C6"/>
    <w:rsid w:val="00182DC1"/>
    <w:rsid w:val="00183645"/>
    <w:rsid w:val="00183870"/>
    <w:rsid w:val="00183928"/>
    <w:rsid w:val="00184302"/>
    <w:rsid w:val="001847AE"/>
    <w:rsid w:val="001848CC"/>
    <w:rsid w:val="001851C1"/>
    <w:rsid w:val="0018598D"/>
    <w:rsid w:val="00186770"/>
    <w:rsid w:val="0018696C"/>
    <w:rsid w:val="00187058"/>
    <w:rsid w:val="0018775D"/>
    <w:rsid w:val="001877E6"/>
    <w:rsid w:val="001879A7"/>
    <w:rsid w:val="001907AC"/>
    <w:rsid w:val="00191168"/>
    <w:rsid w:val="00191AA9"/>
    <w:rsid w:val="00192106"/>
    <w:rsid w:val="00192216"/>
    <w:rsid w:val="0019248D"/>
    <w:rsid w:val="00192761"/>
    <w:rsid w:val="00192B9C"/>
    <w:rsid w:val="00192C1C"/>
    <w:rsid w:val="00192F68"/>
    <w:rsid w:val="00192F83"/>
    <w:rsid w:val="00193AD9"/>
    <w:rsid w:val="0019466C"/>
    <w:rsid w:val="00194738"/>
    <w:rsid w:val="00194854"/>
    <w:rsid w:val="00194F08"/>
    <w:rsid w:val="0019533C"/>
    <w:rsid w:val="00195B02"/>
    <w:rsid w:val="00195C49"/>
    <w:rsid w:val="00195DE3"/>
    <w:rsid w:val="00196A91"/>
    <w:rsid w:val="00196D09"/>
    <w:rsid w:val="001975B3"/>
    <w:rsid w:val="00197795"/>
    <w:rsid w:val="0019796A"/>
    <w:rsid w:val="00197BF3"/>
    <w:rsid w:val="00197C8C"/>
    <w:rsid w:val="00197EEF"/>
    <w:rsid w:val="001A04AA"/>
    <w:rsid w:val="001A0781"/>
    <w:rsid w:val="001A0D0E"/>
    <w:rsid w:val="001A1594"/>
    <w:rsid w:val="001A1928"/>
    <w:rsid w:val="001A1B26"/>
    <w:rsid w:val="001A205D"/>
    <w:rsid w:val="001A2D77"/>
    <w:rsid w:val="001A3412"/>
    <w:rsid w:val="001A4457"/>
    <w:rsid w:val="001A4606"/>
    <w:rsid w:val="001A461F"/>
    <w:rsid w:val="001A47C6"/>
    <w:rsid w:val="001A4BDC"/>
    <w:rsid w:val="001A4D3B"/>
    <w:rsid w:val="001A51F4"/>
    <w:rsid w:val="001A53C3"/>
    <w:rsid w:val="001A5407"/>
    <w:rsid w:val="001A578E"/>
    <w:rsid w:val="001A5B2C"/>
    <w:rsid w:val="001A6244"/>
    <w:rsid w:val="001A65B4"/>
    <w:rsid w:val="001A76E6"/>
    <w:rsid w:val="001B1340"/>
    <w:rsid w:val="001B16C9"/>
    <w:rsid w:val="001B1B90"/>
    <w:rsid w:val="001B1EB7"/>
    <w:rsid w:val="001B2463"/>
    <w:rsid w:val="001B24D4"/>
    <w:rsid w:val="001B2BF2"/>
    <w:rsid w:val="001B36C3"/>
    <w:rsid w:val="001B3FD7"/>
    <w:rsid w:val="001B40E6"/>
    <w:rsid w:val="001B46A0"/>
    <w:rsid w:val="001B5BAC"/>
    <w:rsid w:val="001B5E53"/>
    <w:rsid w:val="001B621B"/>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D59"/>
    <w:rsid w:val="001C71D4"/>
    <w:rsid w:val="001C7725"/>
    <w:rsid w:val="001D0706"/>
    <w:rsid w:val="001D0791"/>
    <w:rsid w:val="001D1997"/>
    <w:rsid w:val="001D1E9D"/>
    <w:rsid w:val="001D1F79"/>
    <w:rsid w:val="001D26DD"/>
    <w:rsid w:val="001D35FD"/>
    <w:rsid w:val="001D3728"/>
    <w:rsid w:val="001D3AB0"/>
    <w:rsid w:val="001D3FF1"/>
    <w:rsid w:val="001D40B9"/>
    <w:rsid w:val="001D445E"/>
    <w:rsid w:val="001D4CED"/>
    <w:rsid w:val="001D5463"/>
    <w:rsid w:val="001D57FC"/>
    <w:rsid w:val="001D5886"/>
    <w:rsid w:val="001D596F"/>
    <w:rsid w:val="001D5A47"/>
    <w:rsid w:val="001D664C"/>
    <w:rsid w:val="001D6AFA"/>
    <w:rsid w:val="001D6C35"/>
    <w:rsid w:val="001D6D1D"/>
    <w:rsid w:val="001D7764"/>
    <w:rsid w:val="001D7916"/>
    <w:rsid w:val="001D7C7E"/>
    <w:rsid w:val="001D7D48"/>
    <w:rsid w:val="001D7E76"/>
    <w:rsid w:val="001E02FB"/>
    <w:rsid w:val="001E0738"/>
    <w:rsid w:val="001E0879"/>
    <w:rsid w:val="001E1072"/>
    <w:rsid w:val="001E1383"/>
    <w:rsid w:val="001E18D9"/>
    <w:rsid w:val="001E199A"/>
    <w:rsid w:val="001E1C49"/>
    <w:rsid w:val="001E1DB7"/>
    <w:rsid w:val="001E1F60"/>
    <w:rsid w:val="001E2222"/>
    <w:rsid w:val="001E3A73"/>
    <w:rsid w:val="001E3FE0"/>
    <w:rsid w:val="001E420B"/>
    <w:rsid w:val="001E45B9"/>
    <w:rsid w:val="001E497E"/>
    <w:rsid w:val="001E4D04"/>
    <w:rsid w:val="001E4F59"/>
    <w:rsid w:val="001E5148"/>
    <w:rsid w:val="001E6BB7"/>
    <w:rsid w:val="001E7288"/>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D21"/>
    <w:rsid w:val="001F7D73"/>
    <w:rsid w:val="001F7F48"/>
    <w:rsid w:val="0020019E"/>
    <w:rsid w:val="002002D7"/>
    <w:rsid w:val="002002E3"/>
    <w:rsid w:val="002007C9"/>
    <w:rsid w:val="00200872"/>
    <w:rsid w:val="002009A6"/>
    <w:rsid w:val="00200C63"/>
    <w:rsid w:val="00202645"/>
    <w:rsid w:val="0020280B"/>
    <w:rsid w:val="002028FB"/>
    <w:rsid w:val="0020338C"/>
    <w:rsid w:val="00203D48"/>
    <w:rsid w:val="002047C6"/>
    <w:rsid w:val="0020483A"/>
    <w:rsid w:val="0020573B"/>
    <w:rsid w:val="0020582A"/>
    <w:rsid w:val="002058B4"/>
    <w:rsid w:val="00205F55"/>
    <w:rsid w:val="00206648"/>
    <w:rsid w:val="00206848"/>
    <w:rsid w:val="00207788"/>
    <w:rsid w:val="002079B8"/>
    <w:rsid w:val="00207A96"/>
    <w:rsid w:val="00207BB9"/>
    <w:rsid w:val="002108B5"/>
    <w:rsid w:val="00210A70"/>
    <w:rsid w:val="0021195A"/>
    <w:rsid w:val="00211F74"/>
    <w:rsid w:val="00212F86"/>
    <w:rsid w:val="00213A00"/>
    <w:rsid w:val="0021454D"/>
    <w:rsid w:val="00214DB1"/>
    <w:rsid w:val="002153A9"/>
    <w:rsid w:val="00215C00"/>
    <w:rsid w:val="0021603B"/>
    <w:rsid w:val="00216252"/>
    <w:rsid w:val="00216F01"/>
    <w:rsid w:val="0021771C"/>
    <w:rsid w:val="00217B55"/>
    <w:rsid w:val="00217C39"/>
    <w:rsid w:val="00220164"/>
    <w:rsid w:val="00220AB8"/>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B3E"/>
    <w:rsid w:val="00225D84"/>
    <w:rsid w:val="00226019"/>
    <w:rsid w:val="00226469"/>
    <w:rsid w:val="0022661B"/>
    <w:rsid w:val="002267F0"/>
    <w:rsid w:val="002268D3"/>
    <w:rsid w:val="00227024"/>
    <w:rsid w:val="0022725A"/>
    <w:rsid w:val="002276DF"/>
    <w:rsid w:val="002277D8"/>
    <w:rsid w:val="00227F83"/>
    <w:rsid w:val="00230205"/>
    <w:rsid w:val="002307CF"/>
    <w:rsid w:val="0023106C"/>
    <w:rsid w:val="002311D0"/>
    <w:rsid w:val="00231C5A"/>
    <w:rsid w:val="00232290"/>
    <w:rsid w:val="00232719"/>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BCB"/>
    <w:rsid w:val="00243E0F"/>
    <w:rsid w:val="002448E5"/>
    <w:rsid w:val="00244C48"/>
    <w:rsid w:val="002451F7"/>
    <w:rsid w:val="002456FD"/>
    <w:rsid w:val="00245938"/>
    <w:rsid w:val="00246189"/>
    <w:rsid w:val="002461F5"/>
    <w:rsid w:val="002468CF"/>
    <w:rsid w:val="00246A60"/>
    <w:rsid w:val="00246FE4"/>
    <w:rsid w:val="0024700B"/>
    <w:rsid w:val="00247465"/>
    <w:rsid w:val="0024759C"/>
    <w:rsid w:val="00247829"/>
    <w:rsid w:val="00250DCA"/>
    <w:rsid w:val="00252083"/>
    <w:rsid w:val="002520CF"/>
    <w:rsid w:val="00253F1F"/>
    <w:rsid w:val="00254C11"/>
    <w:rsid w:val="00254EEC"/>
    <w:rsid w:val="002555BE"/>
    <w:rsid w:val="00255A82"/>
    <w:rsid w:val="00255DFC"/>
    <w:rsid w:val="00255F2F"/>
    <w:rsid w:val="0025609F"/>
    <w:rsid w:val="00256A5A"/>
    <w:rsid w:val="00256D1D"/>
    <w:rsid w:val="002579E3"/>
    <w:rsid w:val="00257E70"/>
    <w:rsid w:val="00260727"/>
    <w:rsid w:val="00261690"/>
    <w:rsid w:val="002617E3"/>
    <w:rsid w:val="00261945"/>
    <w:rsid w:val="00261BD4"/>
    <w:rsid w:val="00261D4C"/>
    <w:rsid w:val="00261E54"/>
    <w:rsid w:val="00262AF3"/>
    <w:rsid w:val="00262D2A"/>
    <w:rsid w:val="00263355"/>
    <w:rsid w:val="0026464B"/>
    <w:rsid w:val="0026509E"/>
    <w:rsid w:val="0026537A"/>
    <w:rsid w:val="00265E6F"/>
    <w:rsid w:val="00267196"/>
    <w:rsid w:val="002675AB"/>
    <w:rsid w:val="002678C2"/>
    <w:rsid w:val="00267E5E"/>
    <w:rsid w:val="0027062D"/>
    <w:rsid w:val="0027099C"/>
    <w:rsid w:val="0027139B"/>
    <w:rsid w:val="0027151C"/>
    <w:rsid w:val="002716AC"/>
    <w:rsid w:val="002723C0"/>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E56"/>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091E"/>
    <w:rsid w:val="0029166A"/>
    <w:rsid w:val="00291D09"/>
    <w:rsid w:val="00291DAB"/>
    <w:rsid w:val="00291F2A"/>
    <w:rsid w:val="00292787"/>
    <w:rsid w:val="00292F8A"/>
    <w:rsid w:val="00293389"/>
    <w:rsid w:val="00293927"/>
    <w:rsid w:val="002948C9"/>
    <w:rsid w:val="00294C9F"/>
    <w:rsid w:val="00295421"/>
    <w:rsid w:val="0029561B"/>
    <w:rsid w:val="00295845"/>
    <w:rsid w:val="00295AAC"/>
    <w:rsid w:val="00296626"/>
    <w:rsid w:val="002967DB"/>
    <w:rsid w:val="00296A4D"/>
    <w:rsid w:val="00296E1B"/>
    <w:rsid w:val="002975ED"/>
    <w:rsid w:val="00297875"/>
    <w:rsid w:val="002A0821"/>
    <w:rsid w:val="002A0B6A"/>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317"/>
    <w:rsid w:val="002A69B4"/>
    <w:rsid w:val="002A6E1C"/>
    <w:rsid w:val="002A6E74"/>
    <w:rsid w:val="002A6F7E"/>
    <w:rsid w:val="002A73E9"/>
    <w:rsid w:val="002A741D"/>
    <w:rsid w:val="002B08B1"/>
    <w:rsid w:val="002B08E9"/>
    <w:rsid w:val="002B0D62"/>
    <w:rsid w:val="002B147C"/>
    <w:rsid w:val="002B158A"/>
    <w:rsid w:val="002B1A3C"/>
    <w:rsid w:val="002B1F37"/>
    <w:rsid w:val="002B27DE"/>
    <w:rsid w:val="002B2C39"/>
    <w:rsid w:val="002B30CB"/>
    <w:rsid w:val="002B4472"/>
    <w:rsid w:val="002B47E5"/>
    <w:rsid w:val="002B4C74"/>
    <w:rsid w:val="002B4CD7"/>
    <w:rsid w:val="002B4ED6"/>
    <w:rsid w:val="002B56E5"/>
    <w:rsid w:val="002B5EA3"/>
    <w:rsid w:val="002B7377"/>
    <w:rsid w:val="002C0815"/>
    <w:rsid w:val="002C0B0E"/>
    <w:rsid w:val="002C0D55"/>
    <w:rsid w:val="002C1616"/>
    <w:rsid w:val="002C172D"/>
    <w:rsid w:val="002C181E"/>
    <w:rsid w:val="002C1900"/>
    <w:rsid w:val="002C1A6F"/>
    <w:rsid w:val="002C23BD"/>
    <w:rsid w:val="002C2A70"/>
    <w:rsid w:val="002C2E76"/>
    <w:rsid w:val="002C2F77"/>
    <w:rsid w:val="002C2FA5"/>
    <w:rsid w:val="002C34AB"/>
    <w:rsid w:val="002C34EF"/>
    <w:rsid w:val="002C3858"/>
    <w:rsid w:val="002C3B6B"/>
    <w:rsid w:val="002C3F86"/>
    <w:rsid w:val="002C4178"/>
    <w:rsid w:val="002C46CC"/>
    <w:rsid w:val="002C4AAB"/>
    <w:rsid w:val="002C532C"/>
    <w:rsid w:val="002C5793"/>
    <w:rsid w:val="002C5858"/>
    <w:rsid w:val="002C61B3"/>
    <w:rsid w:val="002C7C9B"/>
    <w:rsid w:val="002C7E22"/>
    <w:rsid w:val="002D0329"/>
    <w:rsid w:val="002D04B8"/>
    <w:rsid w:val="002D04DA"/>
    <w:rsid w:val="002D050D"/>
    <w:rsid w:val="002D0B95"/>
    <w:rsid w:val="002D103F"/>
    <w:rsid w:val="002D10FE"/>
    <w:rsid w:val="002D1C0A"/>
    <w:rsid w:val="002D1F31"/>
    <w:rsid w:val="002D229F"/>
    <w:rsid w:val="002D2AA9"/>
    <w:rsid w:val="002D2DF7"/>
    <w:rsid w:val="002D4041"/>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97B"/>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6C9"/>
    <w:rsid w:val="002E780B"/>
    <w:rsid w:val="002F0505"/>
    <w:rsid w:val="002F0D6C"/>
    <w:rsid w:val="002F1B6A"/>
    <w:rsid w:val="002F247B"/>
    <w:rsid w:val="002F2898"/>
    <w:rsid w:val="002F2C9C"/>
    <w:rsid w:val="002F2ED3"/>
    <w:rsid w:val="002F3450"/>
    <w:rsid w:val="002F3715"/>
    <w:rsid w:val="002F3982"/>
    <w:rsid w:val="002F3A38"/>
    <w:rsid w:val="002F41A3"/>
    <w:rsid w:val="002F4869"/>
    <w:rsid w:val="002F5381"/>
    <w:rsid w:val="002F54AA"/>
    <w:rsid w:val="002F54B9"/>
    <w:rsid w:val="002F54FB"/>
    <w:rsid w:val="002F577C"/>
    <w:rsid w:val="002F59A3"/>
    <w:rsid w:val="002F5A75"/>
    <w:rsid w:val="002F5E5A"/>
    <w:rsid w:val="002F6620"/>
    <w:rsid w:val="002F6A3E"/>
    <w:rsid w:val="002F6A58"/>
    <w:rsid w:val="002F6A60"/>
    <w:rsid w:val="002F6EEB"/>
    <w:rsid w:val="002F792B"/>
    <w:rsid w:val="002F7A38"/>
    <w:rsid w:val="002F7FCF"/>
    <w:rsid w:val="00300155"/>
    <w:rsid w:val="00300AC9"/>
    <w:rsid w:val="00301023"/>
    <w:rsid w:val="00301D63"/>
    <w:rsid w:val="00302108"/>
    <w:rsid w:val="003022C5"/>
    <w:rsid w:val="003026BE"/>
    <w:rsid w:val="00302832"/>
    <w:rsid w:val="00302FE0"/>
    <w:rsid w:val="0030330F"/>
    <w:rsid w:val="00303EDF"/>
    <w:rsid w:val="003041E9"/>
    <w:rsid w:val="00304435"/>
    <w:rsid w:val="00304AA8"/>
    <w:rsid w:val="00304C88"/>
    <w:rsid w:val="003051C3"/>
    <w:rsid w:val="003052F3"/>
    <w:rsid w:val="00305E2C"/>
    <w:rsid w:val="00306544"/>
    <w:rsid w:val="00306A91"/>
    <w:rsid w:val="00306B58"/>
    <w:rsid w:val="00306B95"/>
    <w:rsid w:val="00306CD2"/>
    <w:rsid w:val="00306FF9"/>
    <w:rsid w:val="00307943"/>
    <w:rsid w:val="00307B4E"/>
    <w:rsid w:val="0031135A"/>
    <w:rsid w:val="00311888"/>
    <w:rsid w:val="00311DEE"/>
    <w:rsid w:val="00311F01"/>
    <w:rsid w:val="003121CD"/>
    <w:rsid w:val="003126C5"/>
    <w:rsid w:val="00312978"/>
    <w:rsid w:val="00312B82"/>
    <w:rsid w:val="00313311"/>
    <w:rsid w:val="00313A71"/>
    <w:rsid w:val="00313D24"/>
    <w:rsid w:val="0031433D"/>
    <w:rsid w:val="00314839"/>
    <w:rsid w:val="003152CF"/>
    <w:rsid w:val="0031531E"/>
    <w:rsid w:val="00316174"/>
    <w:rsid w:val="00316AD1"/>
    <w:rsid w:val="00317742"/>
    <w:rsid w:val="00317E03"/>
    <w:rsid w:val="00320533"/>
    <w:rsid w:val="00320707"/>
    <w:rsid w:val="00321118"/>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D7F"/>
    <w:rsid w:val="003270CE"/>
    <w:rsid w:val="00327BC5"/>
    <w:rsid w:val="00327BC6"/>
    <w:rsid w:val="003305BB"/>
    <w:rsid w:val="00330674"/>
    <w:rsid w:val="00330AD0"/>
    <w:rsid w:val="00331637"/>
    <w:rsid w:val="00331CF3"/>
    <w:rsid w:val="00331F14"/>
    <w:rsid w:val="00332155"/>
    <w:rsid w:val="0033221A"/>
    <w:rsid w:val="00332251"/>
    <w:rsid w:val="003322A9"/>
    <w:rsid w:val="00332572"/>
    <w:rsid w:val="00332A05"/>
    <w:rsid w:val="00332D0F"/>
    <w:rsid w:val="00333084"/>
    <w:rsid w:val="0033318D"/>
    <w:rsid w:val="003342B5"/>
    <w:rsid w:val="0033477A"/>
    <w:rsid w:val="003348BA"/>
    <w:rsid w:val="00334EA8"/>
    <w:rsid w:val="003351A9"/>
    <w:rsid w:val="003353D9"/>
    <w:rsid w:val="003354FD"/>
    <w:rsid w:val="00335964"/>
    <w:rsid w:val="00335E74"/>
    <w:rsid w:val="003362C6"/>
    <w:rsid w:val="00336604"/>
    <w:rsid w:val="00336BEB"/>
    <w:rsid w:val="00337077"/>
    <w:rsid w:val="00337BB5"/>
    <w:rsid w:val="00340420"/>
    <w:rsid w:val="00340723"/>
    <w:rsid w:val="003407A5"/>
    <w:rsid w:val="00340A0E"/>
    <w:rsid w:val="00340B61"/>
    <w:rsid w:val="0034121D"/>
    <w:rsid w:val="0034139A"/>
    <w:rsid w:val="00341837"/>
    <w:rsid w:val="00342C3F"/>
    <w:rsid w:val="00343300"/>
    <w:rsid w:val="00343FF2"/>
    <w:rsid w:val="0034410B"/>
    <w:rsid w:val="00344235"/>
    <w:rsid w:val="00345089"/>
    <w:rsid w:val="00345E67"/>
    <w:rsid w:val="00345EC1"/>
    <w:rsid w:val="00345F25"/>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64F"/>
    <w:rsid w:val="00356C1C"/>
    <w:rsid w:val="00356CD8"/>
    <w:rsid w:val="00356D90"/>
    <w:rsid w:val="003571AF"/>
    <w:rsid w:val="00357307"/>
    <w:rsid w:val="003577EB"/>
    <w:rsid w:val="00357922"/>
    <w:rsid w:val="00357D4F"/>
    <w:rsid w:val="00357F77"/>
    <w:rsid w:val="00360306"/>
    <w:rsid w:val="00360549"/>
    <w:rsid w:val="003609CD"/>
    <w:rsid w:val="0036104D"/>
    <w:rsid w:val="003612A5"/>
    <w:rsid w:val="00361523"/>
    <w:rsid w:val="003619B2"/>
    <w:rsid w:val="00361B69"/>
    <w:rsid w:val="00361BC7"/>
    <w:rsid w:val="00362091"/>
    <w:rsid w:val="00362500"/>
    <w:rsid w:val="003627B5"/>
    <w:rsid w:val="00362B7E"/>
    <w:rsid w:val="003632CD"/>
    <w:rsid w:val="003634B9"/>
    <w:rsid w:val="00363617"/>
    <w:rsid w:val="00363DAB"/>
    <w:rsid w:val="00363EF1"/>
    <w:rsid w:val="00363FB6"/>
    <w:rsid w:val="00364592"/>
    <w:rsid w:val="003645A9"/>
    <w:rsid w:val="0036483F"/>
    <w:rsid w:val="00365199"/>
    <w:rsid w:val="00365327"/>
    <w:rsid w:val="00365536"/>
    <w:rsid w:val="00365701"/>
    <w:rsid w:val="0036603D"/>
    <w:rsid w:val="00366B51"/>
    <w:rsid w:val="00366BE8"/>
    <w:rsid w:val="00367072"/>
    <w:rsid w:val="003671F6"/>
    <w:rsid w:val="00367CC9"/>
    <w:rsid w:val="00367D31"/>
    <w:rsid w:val="003701F2"/>
    <w:rsid w:val="00370475"/>
    <w:rsid w:val="00370ACD"/>
    <w:rsid w:val="00370CEE"/>
    <w:rsid w:val="003710B6"/>
    <w:rsid w:val="0037127A"/>
    <w:rsid w:val="003712EF"/>
    <w:rsid w:val="003714CA"/>
    <w:rsid w:val="00371D01"/>
    <w:rsid w:val="00372387"/>
    <w:rsid w:val="00372980"/>
    <w:rsid w:val="00373302"/>
    <w:rsid w:val="00373316"/>
    <w:rsid w:val="0037345F"/>
    <w:rsid w:val="003735D9"/>
    <w:rsid w:val="003740C6"/>
    <w:rsid w:val="00374133"/>
    <w:rsid w:val="00375E67"/>
    <w:rsid w:val="00377831"/>
    <w:rsid w:val="00377854"/>
    <w:rsid w:val="00377FA3"/>
    <w:rsid w:val="003806EE"/>
    <w:rsid w:val="00380F2B"/>
    <w:rsid w:val="003815C3"/>
    <w:rsid w:val="0038182E"/>
    <w:rsid w:val="0038238A"/>
    <w:rsid w:val="00382418"/>
    <w:rsid w:val="00382C0E"/>
    <w:rsid w:val="00383904"/>
    <w:rsid w:val="00383ED5"/>
    <w:rsid w:val="00384265"/>
    <w:rsid w:val="0038497E"/>
    <w:rsid w:val="00384B2C"/>
    <w:rsid w:val="003854D3"/>
    <w:rsid w:val="00385D71"/>
    <w:rsid w:val="00386533"/>
    <w:rsid w:val="00386A94"/>
    <w:rsid w:val="00386B17"/>
    <w:rsid w:val="00387BB5"/>
    <w:rsid w:val="003904DE"/>
    <w:rsid w:val="003907C8"/>
    <w:rsid w:val="00390B0B"/>
    <w:rsid w:val="00390D15"/>
    <w:rsid w:val="00390DB1"/>
    <w:rsid w:val="00391B6D"/>
    <w:rsid w:val="00391BF1"/>
    <w:rsid w:val="00391D91"/>
    <w:rsid w:val="0039238E"/>
    <w:rsid w:val="0039272D"/>
    <w:rsid w:val="00392F1D"/>
    <w:rsid w:val="0039365D"/>
    <w:rsid w:val="00393683"/>
    <w:rsid w:val="003939B9"/>
    <w:rsid w:val="003945D5"/>
    <w:rsid w:val="003947B8"/>
    <w:rsid w:val="0039490F"/>
    <w:rsid w:val="00395142"/>
    <w:rsid w:val="003965D6"/>
    <w:rsid w:val="00396678"/>
    <w:rsid w:val="003968D4"/>
    <w:rsid w:val="00396A52"/>
    <w:rsid w:val="00396B92"/>
    <w:rsid w:val="00396CE4"/>
    <w:rsid w:val="003972DD"/>
    <w:rsid w:val="003978E4"/>
    <w:rsid w:val="00397F1B"/>
    <w:rsid w:val="00397FBE"/>
    <w:rsid w:val="003A0282"/>
    <w:rsid w:val="003A08BA"/>
    <w:rsid w:val="003A1351"/>
    <w:rsid w:val="003A1390"/>
    <w:rsid w:val="003A1469"/>
    <w:rsid w:val="003A1EA4"/>
    <w:rsid w:val="003A2371"/>
    <w:rsid w:val="003A2C9C"/>
    <w:rsid w:val="003A2F3B"/>
    <w:rsid w:val="003A396A"/>
    <w:rsid w:val="003A4328"/>
    <w:rsid w:val="003A44BE"/>
    <w:rsid w:val="003A45A9"/>
    <w:rsid w:val="003A4615"/>
    <w:rsid w:val="003A4886"/>
    <w:rsid w:val="003A4966"/>
    <w:rsid w:val="003A4C08"/>
    <w:rsid w:val="003A4D51"/>
    <w:rsid w:val="003A5B04"/>
    <w:rsid w:val="003A6B5C"/>
    <w:rsid w:val="003A7E02"/>
    <w:rsid w:val="003B03B0"/>
    <w:rsid w:val="003B0517"/>
    <w:rsid w:val="003B09A3"/>
    <w:rsid w:val="003B0AF6"/>
    <w:rsid w:val="003B2056"/>
    <w:rsid w:val="003B2165"/>
    <w:rsid w:val="003B2A21"/>
    <w:rsid w:val="003B2C30"/>
    <w:rsid w:val="003B2E8D"/>
    <w:rsid w:val="003B37C9"/>
    <w:rsid w:val="003B417A"/>
    <w:rsid w:val="003B42E7"/>
    <w:rsid w:val="003B534F"/>
    <w:rsid w:val="003B5714"/>
    <w:rsid w:val="003B5796"/>
    <w:rsid w:val="003B5890"/>
    <w:rsid w:val="003B59D3"/>
    <w:rsid w:val="003B5AFC"/>
    <w:rsid w:val="003B5B33"/>
    <w:rsid w:val="003B5DAE"/>
    <w:rsid w:val="003B5F9A"/>
    <w:rsid w:val="003B6452"/>
    <w:rsid w:val="003B67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5B0C"/>
    <w:rsid w:val="003C61C3"/>
    <w:rsid w:val="003C641A"/>
    <w:rsid w:val="003C6EEB"/>
    <w:rsid w:val="003C7101"/>
    <w:rsid w:val="003C7BE4"/>
    <w:rsid w:val="003C7D25"/>
    <w:rsid w:val="003C7DE3"/>
    <w:rsid w:val="003D0116"/>
    <w:rsid w:val="003D0FC3"/>
    <w:rsid w:val="003D1078"/>
    <w:rsid w:val="003D1B17"/>
    <w:rsid w:val="003D1D79"/>
    <w:rsid w:val="003D2C61"/>
    <w:rsid w:val="003D3140"/>
    <w:rsid w:val="003D324B"/>
    <w:rsid w:val="003D3704"/>
    <w:rsid w:val="003D4277"/>
    <w:rsid w:val="003D486D"/>
    <w:rsid w:val="003D4CFA"/>
    <w:rsid w:val="003D4E0A"/>
    <w:rsid w:val="003D663E"/>
    <w:rsid w:val="003D6D0D"/>
    <w:rsid w:val="003D6F76"/>
    <w:rsid w:val="003D71B4"/>
    <w:rsid w:val="003D71EF"/>
    <w:rsid w:val="003D75BD"/>
    <w:rsid w:val="003D7AC4"/>
    <w:rsid w:val="003E049F"/>
    <w:rsid w:val="003E091A"/>
    <w:rsid w:val="003E0CC2"/>
    <w:rsid w:val="003E10C3"/>
    <w:rsid w:val="003E10E4"/>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55B"/>
    <w:rsid w:val="003E58E3"/>
    <w:rsid w:val="003E5A0D"/>
    <w:rsid w:val="003E5B89"/>
    <w:rsid w:val="003E6840"/>
    <w:rsid w:val="003E77C6"/>
    <w:rsid w:val="003F0905"/>
    <w:rsid w:val="003F0A95"/>
    <w:rsid w:val="003F0C9E"/>
    <w:rsid w:val="003F0F02"/>
    <w:rsid w:val="003F1008"/>
    <w:rsid w:val="003F1581"/>
    <w:rsid w:val="003F18C9"/>
    <w:rsid w:val="003F1B8A"/>
    <w:rsid w:val="003F206C"/>
    <w:rsid w:val="003F2745"/>
    <w:rsid w:val="003F301F"/>
    <w:rsid w:val="003F3226"/>
    <w:rsid w:val="003F3BDE"/>
    <w:rsid w:val="003F3D02"/>
    <w:rsid w:val="003F3EE3"/>
    <w:rsid w:val="003F5A18"/>
    <w:rsid w:val="003F6928"/>
    <w:rsid w:val="003F6D34"/>
    <w:rsid w:val="003F76C8"/>
    <w:rsid w:val="00400272"/>
    <w:rsid w:val="00400858"/>
    <w:rsid w:val="0040097A"/>
    <w:rsid w:val="00400B17"/>
    <w:rsid w:val="00400D6E"/>
    <w:rsid w:val="004013C2"/>
    <w:rsid w:val="00401AAC"/>
    <w:rsid w:val="00401DC4"/>
    <w:rsid w:val="00401F9A"/>
    <w:rsid w:val="00402DCA"/>
    <w:rsid w:val="00402E15"/>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F42"/>
    <w:rsid w:val="00411550"/>
    <w:rsid w:val="004118F0"/>
    <w:rsid w:val="0041205F"/>
    <w:rsid w:val="004123AE"/>
    <w:rsid w:val="00414F20"/>
    <w:rsid w:val="004150AF"/>
    <w:rsid w:val="004156D2"/>
    <w:rsid w:val="00415719"/>
    <w:rsid w:val="00415811"/>
    <w:rsid w:val="004158CC"/>
    <w:rsid w:val="00415C06"/>
    <w:rsid w:val="00415CEF"/>
    <w:rsid w:val="00415E5A"/>
    <w:rsid w:val="00416758"/>
    <w:rsid w:val="00416D9A"/>
    <w:rsid w:val="00416F33"/>
    <w:rsid w:val="0041712D"/>
    <w:rsid w:val="00417AB7"/>
    <w:rsid w:val="00417CAC"/>
    <w:rsid w:val="00417CC3"/>
    <w:rsid w:val="00420207"/>
    <w:rsid w:val="00420A0D"/>
    <w:rsid w:val="00420B12"/>
    <w:rsid w:val="004217F9"/>
    <w:rsid w:val="00421BD0"/>
    <w:rsid w:val="00422221"/>
    <w:rsid w:val="004224C5"/>
    <w:rsid w:val="004227D4"/>
    <w:rsid w:val="00422B4F"/>
    <w:rsid w:val="0042329C"/>
    <w:rsid w:val="00423610"/>
    <w:rsid w:val="00423AAF"/>
    <w:rsid w:val="00423C6C"/>
    <w:rsid w:val="004253CC"/>
    <w:rsid w:val="00425E35"/>
    <w:rsid w:val="00425ECE"/>
    <w:rsid w:val="0042618F"/>
    <w:rsid w:val="0042643B"/>
    <w:rsid w:val="00426B48"/>
    <w:rsid w:val="00427399"/>
    <w:rsid w:val="00427852"/>
    <w:rsid w:val="004313F4"/>
    <w:rsid w:val="004315DB"/>
    <w:rsid w:val="0043184B"/>
    <w:rsid w:val="0043248F"/>
    <w:rsid w:val="00432D37"/>
    <w:rsid w:val="00433033"/>
    <w:rsid w:val="00433243"/>
    <w:rsid w:val="004333FF"/>
    <w:rsid w:val="004338B9"/>
    <w:rsid w:val="004342A3"/>
    <w:rsid w:val="00434322"/>
    <w:rsid w:val="004346BC"/>
    <w:rsid w:val="00434851"/>
    <w:rsid w:val="00434D75"/>
    <w:rsid w:val="00434DC8"/>
    <w:rsid w:val="00435058"/>
    <w:rsid w:val="0043595B"/>
    <w:rsid w:val="00435A82"/>
    <w:rsid w:val="0043664C"/>
    <w:rsid w:val="00436B5A"/>
    <w:rsid w:val="00436CB3"/>
    <w:rsid w:val="00436D27"/>
    <w:rsid w:val="00436D88"/>
    <w:rsid w:val="004371D2"/>
    <w:rsid w:val="00437B21"/>
    <w:rsid w:val="00437E78"/>
    <w:rsid w:val="00437EDE"/>
    <w:rsid w:val="00440341"/>
    <w:rsid w:val="004403CF"/>
    <w:rsid w:val="00440821"/>
    <w:rsid w:val="00440A49"/>
    <w:rsid w:val="00440A4C"/>
    <w:rsid w:val="00441FE7"/>
    <w:rsid w:val="0044201B"/>
    <w:rsid w:val="00442222"/>
    <w:rsid w:val="0044246C"/>
    <w:rsid w:val="004425CE"/>
    <w:rsid w:val="00442628"/>
    <w:rsid w:val="004426CA"/>
    <w:rsid w:val="00442A2E"/>
    <w:rsid w:val="00442B70"/>
    <w:rsid w:val="004449F1"/>
    <w:rsid w:val="0044501D"/>
    <w:rsid w:val="004453FE"/>
    <w:rsid w:val="004458EB"/>
    <w:rsid w:val="004459CB"/>
    <w:rsid w:val="00445E83"/>
    <w:rsid w:val="004473EE"/>
    <w:rsid w:val="00447618"/>
    <w:rsid w:val="00450428"/>
    <w:rsid w:val="00450808"/>
    <w:rsid w:val="00450982"/>
    <w:rsid w:val="00451D1F"/>
    <w:rsid w:val="00451E0B"/>
    <w:rsid w:val="00451F55"/>
    <w:rsid w:val="0045220C"/>
    <w:rsid w:val="00452442"/>
    <w:rsid w:val="00452543"/>
    <w:rsid w:val="00452FC1"/>
    <w:rsid w:val="0045446B"/>
    <w:rsid w:val="00454CBC"/>
    <w:rsid w:val="00454E49"/>
    <w:rsid w:val="00455223"/>
    <w:rsid w:val="00455799"/>
    <w:rsid w:val="004559E8"/>
    <w:rsid w:val="00456BFC"/>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337D"/>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3FA"/>
    <w:rsid w:val="004738E5"/>
    <w:rsid w:val="00473A50"/>
    <w:rsid w:val="00475152"/>
    <w:rsid w:val="00475DAB"/>
    <w:rsid w:val="00476833"/>
    <w:rsid w:val="00477885"/>
    <w:rsid w:val="00480276"/>
    <w:rsid w:val="00480912"/>
    <w:rsid w:val="00481968"/>
    <w:rsid w:val="00481E3B"/>
    <w:rsid w:val="00482755"/>
    <w:rsid w:val="004828C6"/>
    <w:rsid w:val="00482B6D"/>
    <w:rsid w:val="00482E8F"/>
    <w:rsid w:val="00483855"/>
    <w:rsid w:val="00484E89"/>
    <w:rsid w:val="00485B6F"/>
    <w:rsid w:val="00486080"/>
    <w:rsid w:val="00486326"/>
    <w:rsid w:val="00487797"/>
    <w:rsid w:val="00487973"/>
    <w:rsid w:val="00487F91"/>
    <w:rsid w:val="004903F7"/>
    <w:rsid w:val="00490B28"/>
    <w:rsid w:val="00491BC3"/>
    <w:rsid w:val="00491C8A"/>
    <w:rsid w:val="004924AA"/>
    <w:rsid w:val="00492BB6"/>
    <w:rsid w:val="00493352"/>
    <w:rsid w:val="004937F7"/>
    <w:rsid w:val="004940BA"/>
    <w:rsid w:val="004945F6"/>
    <w:rsid w:val="004947EB"/>
    <w:rsid w:val="00494801"/>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E08"/>
    <w:rsid w:val="004A16E0"/>
    <w:rsid w:val="004A199E"/>
    <w:rsid w:val="004A2B5F"/>
    <w:rsid w:val="004A302D"/>
    <w:rsid w:val="004A3615"/>
    <w:rsid w:val="004A3734"/>
    <w:rsid w:val="004A3CB5"/>
    <w:rsid w:val="004A3ED4"/>
    <w:rsid w:val="004A4450"/>
    <w:rsid w:val="004A46EC"/>
    <w:rsid w:val="004A51C6"/>
    <w:rsid w:val="004A57B0"/>
    <w:rsid w:val="004A63A9"/>
    <w:rsid w:val="004A64BC"/>
    <w:rsid w:val="004A69C6"/>
    <w:rsid w:val="004A7295"/>
    <w:rsid w:val="004A7834"/>
    <w:rsid w:val="004A7DAE"/>
    <w:rsid w:val="004B04DE"/>
    <w:rsid w:val="004B064A"/>
    <w:rsid w:val="004B0B0C"/>
    <w:rsid w:val="004B0D4C"/>
    <w:rsid w:val="004B0F6C"/>
    <w:rsid w:val="004B1217"/>
    <w:rsid w:val="004B217E"/>
    <w:rsid w:val="004B23F4"/>
    <w:rsid w:val="004B2E98"/>
    <w:rsid w:val="004B302C"/>
    <w:rsid w:val="004B3069"/>
    <w:rsid w:val="004B306A"/>
    <w:rsid w:val="004B33EF"/>
    <w:rsid w:val="004B4DB7"/>
    <w:rsid w:val="004B573A"/>
    <w:rsid w:val="004B5816"/>
    <w:rsid w:val="004B6548"/>
    <w:rsid w:val="004B6683"/>
    <w:rsid w:val="004B67CF"/>
    <w:rsid w:val="004B700D"/>
    <w:rsid w:val="004B7342"/>
    <w:rsid w:val="004B75E5"/>
    <w:rsid w:val="004C0400"/>
    <w:rsid w:val="004C05B2"/>
    <w:rsid w:val="004C0EB1"/>
    <w:rsid w:val="004C1F08"/>
    <w:rsid w:val="004C2083"/>
    <w:rsid w:val="004C237A"/>
    <w:rsid w:val="004C26E0"/>
    <w:rsid w:val="004C2A2C"/>
    <w:rsid w:val="004C2CD4"/>
    <w:rsid w:val="004C2D49"/>
    <w:rsid w:val="004C3AA4"/>
    <w:rsid w:val="004C414B"/>
    <w:rsid w:val="004C4558"/>
    <w:rsid w:val="004C456B"/>
    <w:rsid w:val="004C4E6E"/>
    <w:rsid w:val="004C5112"/>
    <w:rsid w:val="004C5476"/>
    <w:rsid w:val="004C56D4"/>
    <w:rsid w:val="004C5B49"/>
    <w:rsid w:val="004C6452"/>
    <w:rsid w:val="004C681B"/>
    <w:rsid w:val="004C6C6A"/>
    <w:rsid w:val="004C6E97"/>
    <w:rsid w:val="004C7215"/>
    <w:rsid w:val="004C781F"/>
    <w:rsid w:val="004D0DE2"/>
    <w:rsid w:val="004D0E4E"/>
    <w:rsid w:val="004D0F47"/>
    <w:rsid w:val="004D1709"/>
    <w:rsid w:val="004D1BE6"/>
    <w:rsid w:val="004D1CAE"/>
    <w:rsid w:val="004D225E"/>
    <w:rsid w:val="004D28D6"/>
    <w:rsid w:val="004D29F1"/>
    <w:rsid w:val="004D30C5"/>
    <w:rsid w:val="004D4426"/>
    <w:rsid w:val="004D4FBE"/>
    <w:rsid w:val="004D5086"/>
    <w:rsid w:val="004D5422"/>
    <w:rsid w:val="004D55AF"/>
    <w:rsid w:val="004D5960"/>
    <w:rsid w:val="004D5CA9"/>
    <w:rsid w:val="004D6C1F"/>
    <w:rsid w:val="004D70D4"/>
    <w:rsid w:val="004D7224"/>
    <w:rsid w:val="004D726D"/>
    <w:rsid w:val="004D761F"/>
    <w:rsid w:val="004E0492"/>
    <w:rsid w:val="004E052C"/>
    <w:rsid w:val="004E093F"/>
    <w:rsid w:val="004E0C2D"/>
    <w:rsid w:val="004E0DEC"/>
    <w:rsid w:val="004E0F70"/>
    <w:rsid w:val="004E1D1E"/>
    <w:rsid w:val="004E262F"/>
    <w:rsid w:val="004E27C4"/>
    <w:rsid w:val="004E29D7"/>
    <w:rsid w:val="004E3F02"/>
    <w:rsid w:val="004E3FAB"/>
    <w:rsid w:val="004E5486"/>
    <w:rsid w:val="004E54ED"/>
    <w:rsid w:val="004E58CC"/>
    <w:rsid w:val="004E71DD"/>
    <w:rsid w:val="004E77E6"/>
    <w:rsid w:val="004F0456"/>
    <w:rsid w:val="004F048C"/>
    <w:rsid w:val="004F1439"/>
    <w:rsid w:val="004F20E4"/>
    <w:rsid w:val="004F223A"/>
    <w:rsid w:val="004F2758"/>
    <w:rsid w:val="004F2BBE"/>
    <w:rsid w:val="004F3AA8"/>
    <w:rsid w:val="004F3BC2"/>
    <w:rsid w:val="004F40C3"/>
    <w:rsid w:val="004F43FF"/>
    <w:rsid w:val="004F51A0"/>
    <w:rsid w:val="004F5611"/>
    <w:rsid w:val="004F5B99"/>
    <w:rsid w:val="004F5EB7"/>
    <w:rsid w:val="004F5EFC"/>
    <w:rsid w:val="004F603E"/>
    <w:rsid w:val="004F6BDD"/>
    <w:rsid w:val="004F6CE5"/>
    <w:rsid w:val="004F7546"/>
    <w:rsid w:val="004F75E8"/>
    <w:rsid w:val="004F761E"/>
    <w:rsid w:val="004F7B54"/>
    <w:rsid w:val="004F7D65"/>
    <w:rsid w:val="004F7DB3"/>
    <w:rsid w:val="00500469"/>
    <w:rsid w:val="00500F6A"/>
    <w:rsid w:val="005013EF"/>
    <w:rsid w:val="005030A7"/>
    <w:rsid w:val="0050334C"/>
    <w:rsid w:val="005033D6"/>
    <w:rsid w:val="00503403"/>
    <w:rsid w:val="0050345D"/>
    <w:rsid w:val="00503ECF"/>
    <w:rsid w:val="0050442B"/>
    <w:rsid w:val="00504F4F"/>
    <w:rsid w:val="0050581B"/>
    <w:rsid w:val="005060B7"/>
    <w:rsid w:val="00506121"/>
    <w:rsid w:val="0050621A"/>
    <w:rsid w:val="00506256"/>
    <w:rsid w:val="00506C02"/>
    <w:rsid w:val="00507C64"/>
    <w:rsid w:val="00510178"/>
    <w:rsid w:val="00510662"/>
    <w:rsid w:val="005108E9"/>
    <w:rsid w:val="0051095A"/>
    <w:rsid w:val="00511133"/>
    <w:rsid w:val="00511379"/>
    <w:rsid w:val="005124F9"/>
    <w:rsid w:val="00512685"/>
    <w:rsid w:val="005132C8"/>
    <w:rsid w:val="0051379B"/>
    <w:rsid w:val="00513DC4"/>
    <w:rsid w:val="00514533"/>
    <w:rsid w:val="0051547A"/>
    <w:rsid w:val="00515970"/>
    <w:rsid w:val="00515B2C"/>
    <w:rsid w:val="00516584"/>
    <w:rsid w:val="00516916"/>
    <w:rsid w:val="00516F26"/>
    <w:rsid w:val="00517503"/>
    <w:rsid w:val="00520228"/>
    <w:rsid w:val="00520D3F"/>
    <w:rsid w:val="00520DD6"/>
    <w:rsid w:val="00520E88"/>
    <w:rsid w:val="00521495"/>
    <w:rsid w:val="00522090"/>
    <w:rsid w:val="005225C7"/>
    <w:rsid w:val="00522757"/>
    <w:rsid w:val="00522761"/>
    <w:rsid w:val="00523290"/>
    <w:rsid w:val="005232CE"/>
    <w:rsid w:val="00524237"/>
    <w:rsid w:val="00524567"/>
    <w:rsid w:val="00524B3A"/>
    <w:rsid w:val="00524F21"/>
    <w:rsid w:val="00525167"/>
    <w:rsid w:val="00525FC9"/>
    <w:rsid w:val="0052631C"/>
    <w:rsid w:val="00526523"/>
    <w:rsid w:val="00526626"/>
    <w:rsid w:val="00526D15"/>
    <w:rsid w:val="00526EC8"/>
    <w:rsid w:val="00527477"/>
    <w:rsid w:val="00527C3C"/>
    <w:rsid w:val="00527EAD"/>
    <w:rsid w:val="005312B3"/>
    <w:rsid w:val="005312BB"/>
    <w:rsid w:val="00531364"/>
    <w:rsid w:val="0053140C"/>
    <w:rsid w:val="00531746"/>
    <w:rsid w:val="00531E73"/>
    <w:rsid w:val="005328EA"/>
    <w:rsid w:val="00532B95"/>
    <w:rsid w:val="0053366D"/>
    <w:rsid w:val="00533D6A"/>
    <w:rsid w:val="00534271"/>
    <w:rsid w:val="0053477B"/>
    <w:rsid w:val="005347B5"/>
    <w:rsid w:val="005348C4"/>
    <w:rsid w:val="005360A2"/>
    <w:rsid w:val="00536119"/>
    <w:rsid w:val="00536775"/>
    <w:rsid w:val="00536B43"/>
    <w:rsid w:val="005370DA"/>
    <w:rsid w:val="00537709"/>
    <w:rsid w:val="005400D2"/>
    <w:rsid w:val="00540294"/>
    <w:rsid w:val="005409EA"/>
    <w:rsid w:val="00540D4C"/>
    <w:rsid w:val="00540DEE"/>
    <w:rsid w:val="00541385"/>
    <w:rsid w:val="00542040"/>
    <w:rsid w:val="0054223B"/>
    <w:rsid w:val="005429DF"/>
    <w:rsid w:val="00542F36"/>
    <w:rsid w:val="0054310D"/>
    <w:rsid w:val="0054321C"/>
    <w:rsid w:val="0054334B"/>
    <w:rsid w:val="0054343F"/>
    <w:rsid w:val="00543641"/>
    <w:rsid w:val="00544082"/>
    <w:rsid w:val="005442DC"/>
    <w:rsid w:val="005444F4"/>
    <w:rsid w:val="00544835"/>
    <w:rsid w:val="005448A7"/>
    <w:rsid w:val="00545ADD"/>
    <w:rsid w:val="00545E13"/>
    <w:rsid w:val="00545FFE"/>
    <w:rsid w:val="00546004"/>
    <w:rsid w:val="00546610"/>
    <w:rsid w:val="00546E79"/>
    <w:rsid w:val="00547443"/>
    <w:rsid w:val="00547617"/>
    <w:rsid w:val="00550364"/>
    <w:rsid w:val="00550633"/>
    <w:rsid w:val="0055099A"/>
    <w:rsid w:val="00550DB7"/>
    <w:rsid w:val="005515EF"/>
    <w:rsid w:val="005518D8"/>
    <w:rsid w:val="00551A25"/>
    <w:rsid w:val="005522DA"/>
    <w:rsid w:val="0055281B"/>
    <w:rsid w:val="0055297D"/>
    <w:rsid w:val="005529C6"/>
    <w:rsid w:val="00552E50"/>
    <w:rsid w:val="005530CA"/>
    <w:rsid w:val="005533C7"/>
    <w:rsid w:val="00553891"/>
    <w:rsid w:val="00553893"/>
    <w:rsid w:val="00553D6C"/>
    <w:rsid w:val="00553D7F"/>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1B1B"/>
    <w:rsid w:val="00562529"/>
    <w:rsid w:val="00563C18"/>
    <w:rsid w:val="005642EE"/>
    <w:rsid w:val="00564928"/>
    <w:rsid w:val="00565814"/>
    <w:rsid w:val="00565A43"/>
    <w:rsid w:val="00565B76"/>
    <w:rsid w:val="00566B94"/>
    <w:rsid w:val="00566B96"/>
    <w:rsid w:val="00566BBA"/>
    <w:rsid w:val="00566D75"/>
    <w:rsid w:val="00566DF5"/>
    <w:rsid w:val="00566F10"/>
    <w:rsid w:val="005676AB"/>
    <w:rsid w:val="00567EB9"/>
    <w:rsid w:val="00567F1C"/>
    <w:rsid w:val="00570607"/>
    <w:rsid w:val="00570B46"/>
    <w:rsid w:val="00570E81"/>
    <w:rsid w:val="00570EA3"/>
    <w:rsid w:val="00571153"/>
    <w:rsid w:val="00571D82"/>
    <w:rsid w:val="00571F12"/>
    <w:rsid w:val="00572678"/>
    <w:rsid w:val="00572F62"/>
    <w:rsid w:val="00573554"/>
    <w:rsid w:val="00573A2E"/>
    <w:rsid w:val="005743B7"/>
    <w:rsid w:val="00575079"/>
    <w:rsid w:val="005750F0"/>
    <w:rsid w:val="00575510"/>
    <w:rsid w:val="00575CEE"/>
    <w:rsid w:val="00575E09"/>
    <w:rsid w:val="00575E3A"/>
    <w:rsid w:val="005762A6"/>
    <w:rsid w:val="0057654E"/>
    <w:rsid w:val="00576B12"/>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360"/>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87551"/>
    <w:rsid w:val="00587606"/>
    <w:rsid w:val="00587BB2"/>
    <w:rsid w:val="0059013B"/>
    <w:rsid w:val="0059019D"/>
    <w:rsid w:val="00590F49"/>
    <w:rsid w:val="00590FDA"/>
    <w:rsid w:val="005914F6"/>
    <w:rsid w:val="005923B9"/>
    <w:rsid w:val="0059254B"/>
    <w:rsid w:val="00592CEF"/>
    <w:rsid w:val="00592E72"/>
    <w:rsid w:val="00593A84"/>
    <w:rsid w:val="00593F90"/>
    <w:rsid w:val="005948E2"/>
    <w:rsid w:val="00594901"/>
    <w:rsid w:val="00595BCB"/>
    <w:rsid w:val="005970C1"/>
    <w:rsid w:val="00597C9F"/>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4825"/>
    <w:rsid w:val="005A535C"/>
    <w:rsid w:val="005A5E28"/>
    <w:rsid w:val="005A6221"/>
    <w:rsid w:val="005A67DB"/>
    <w:rsid w:val="005A6BCB"/>
    <w:rsid w:val="005A6E9A"/>
    <w:rsid w:val="005B0A24"/>
    <w:rsid w:val="005B0DE3"/>
    <w:rsid w:val="005B1683"/>
    <w:rsid w:val="005B212E"/>
    <w:rsid w:val="005B26DD"/>
    <w:rsid w:val="005B2705"/>
    <w:rsid w:val="005B3066"/>
    <w:rsid w:val="005B36EF"/>
    <w:rsid w:val="005B3EAB"/>
    <w:rsid w:val="005B43CC"/>
    <w:rsid w:val="005B54EA"/>
    <w:rsid w:val="005B580C"/>
    <w:rsid w:val="005B5A43"/>
    <w:rsid w:val="005B5AE4"/>
    <w:rsid w:val="005B7091"/>
    <w:rsid w:val="005B719E"/>
    <w:rsid w:val="005B75CF"/>
    <w:rsid w:val="005C053B"/>
    <w:rsid w:val="005C0D22"/>
    <w:rsid w:val="005C1193"/>
    <w:rsid w:val="005C1683"/>
    <w:rsid w:val="005C1A3A"/>
    <w:rsid w:val="005C1DEB"/>
    <w:rsid w:val="005C214C"/>
    <w:rsid w:val="005C243F"/>
    <w:rsid w:val="005C2498"/>
    <w:rsid w:val="005C254E"/>
    <w:rsid w:val="005C278E"/>
    <w:rsid w:val="005C2D9F"/>
    <w:rsid w:val="005C3315"/>
    <w:rsid w:val="005C3E63"/>
    <w:rsid w:val="005C40E1"/>
    <w:rsid w:val="005C4260"/>
    <w:rsid w:val="005C4971"/>
    <w:rsid w:val="005C4B70"/>
    <w:rsid w:val="005C4F19"/>
    <w:rsid w:val="005C5646"/>
    <w:rsid w:val="005C59D7"/>
    <w:rsid w:val="005C5C5F"/>
    <w:rsid w:val="005C5E2F"/>
    <w:rsid w:val="005C6154"/>
    <w:rsid w:val="005C63EC"/>
    <w:rsid w:val="005C66C9"/>
    <w:rsid w:val="005C6ED3"/>
    <w:rsid w:val="005C7228"/>
    <w:rsid w:val="005D0B76"/>
    <w:rsid w:val="005D1058"/>
    <w:rsid w:val="005D161C"/>
    <w:rsid w:val="005D2C31"/>
    <w:rsid w:val="005D3613"/>
    <w:rsid w:val="005D39CB"/>
    <w:rsid w:val="005D3F1B"/>
    <w:rsid w:val="005D41C8"/>
    <w:rsid w:val="005D41F3"/>
    <w:rsid w:val="005D4E42"/>
    <w:rsid w:val="005D5485"/>
    <w:rsid w:val="005D5A66"/>
    <w:rsid w:val="005D5ACE"/>
    <w:rsid w:val="005D695C"/>
    <w:rsid w:val="005D69BB"/>
    <w:rsid w:val="005D70B1"/>
    <w:rsid w:val="005D7749"/>
    <w:rsid w:val="005D7CFA"/>
    <w:rsid w:val="005D7D65"/>
    <w:rsid w:val="005E019C"/>
    <w:rsid w:val="005E0BF6"/>
    <w:rsid w:val="005E159F"/>
    <w:rsid w:val="005E1774"/>
    <w:rsid w:val="005E1CB1"/>
    <w:rsid w:val="005E1D4E"/>
    <w:rsid w:val="005E2BF9"/>
    <w:rsid w:val="005E3B95"/>
    <w:rsid w:val="005E4238"/>
    <w:rsid w:val="005E57EA"/>
    <w:rsid w:val="005E5CCB"/>
    <w:rsid w:val="005E5CD5"/>
    <w:rsid w:val="005E5CD6"/>
    <w:rsid w:val="005E6173"/>
    <w:rsid w:val="005E69F2"/>
    <w:rsid w:val="005F0BD3"/>
    <w:rsid w:val="005F1175"/>
    <w:rsid w:val="005F12B3"/>
    <w:rsid w:val="005F13BA"/>
    <w:rsid w:val="005F1905"/>
    <w:rsid w:val="005F1BE6"/>
    <w:rsid w:val="005F1F07"/>
    <w:rsid w:val="005F2165"/>
    <w:rsid w:val="005F4C98"/>
    <w:rsid w:val="005F55BD"/>
    <w:rsid w:val="005F56C8"/>
    <w:rsid w:val="005F5859"/>
    <w:rsid w:val="005F65DC"/>
    <w:rsid w:val="005F686A"/>
    <w:rsid w:val="005F6B55"/>
    <w:rsid w:val="005F6D15"/>
    <w:rsid w:val="005F7A20"/>
    <w:rsid w:val="0060039F"/>
    <w:rsid w:val="006009B7"/>
    <w:rsid w:val="00600B72"/>
    <w:rsid w:val="0060137C"/>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175"/>
    <w:rsid w:val="0060778B"/>
    <w:rsid w:val="006079CE"/>
    <w:rsid w:val="006112BB"/>
    <w:rsid w:val="006113F7"/>
    <w:rsid w:val="00611FCD"/>
    <w:rsid w:val="00612375"/>
    <w:rsid w:val="006129CD"/>
    <w:rsid w:val="00612ADB"/>
    <w:rsid w:val="00613A82"/>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A90"/>
    <w:rsid w:val="00617717"/>
    <w:rsid w:val="006201A3"/>
    <w:rsid w:val="006204BB"/>
    <w:rsid w:val="0062061E"/>
    <w:rsid w:val="00620CAA"/>
    <w:rsid w:val="00620CF7"/>
    <w:rsid w:val="00620D63"/>
    <w:rsid w:val="00621591"/>
    <w:rsid w:val="00621A34"/>
    <w:rsid w:val="00621B0E"/>
    <w:rsid w:val="00622493"/>
    <w:rsid w:val="006228C7"/>
    <w:rsid w:val="00622B75"/>
    <w:rsid w:val="00622EE8"/>
    <w:rsid w:val="006233A0"/>
    <w:rsid w:val="0062436D"/>
    <w:rsid w:val="00624451"/>
    <w:rsid w:val="006245E3"/>
    <w:rsid w:val="00624AFE"/>
    <w:rsid w:val="00624E85"/>
    <w:rsid w:val="00624E9B"/>
    <w:rsid w:val="0062592A"/>
    <w:rsid w:val="00625C54"/>
    <w:rsid w:val="00626FC8"/>
    <w:rsid w:val="00627710"/>
    <w:rsid w:val="00627CFE"/>
    <w:rsid w:val="0063016C"/>
    <w:rsid w:val="006303AD"/>
    <w:rsid w:val="006306F5"/>
    <w:rsid w:val="00630B4A"/>
    <w:rsid w:val="00631A34"/>
    <w:rsid w:val="00631C53"/>
    <w:rsid w:val="00631DF8"/>
    <w:rsid w:val="00633523"/>
    <w:rsid w:val="0063373B"/>
    <w:rsid w:val="006337DA"/>
    <w:rsid w:val="00633AC8"/>
    <w:rsid w:val="006341B3"/>
    <w:rsid w:val="0063430F"/>
    <w:rsid w:val="006344E2"/>
    <w:rsid w:val="00634B4B"/>
    <w:rsid w:val="00634F1E"/>
    <w:rsid w:val="00635527"/>
    <w:rsid w:val="0063612D"/>
    <w:rsid w:val="00636F34"/>
    <w:rsid w:val="0063710F"/>
    <w:rsid w:val="0063733C"/>
    <w:rsid w:val="00640274"/>
    <w:rsid w:val="006404EF"/>
    <w:rsid w:val="00640524"/>
    <w:rsid w:val="00640DCE"/>
    <w:rsid w:val="00641C11"/>
    <w:rsid w:val="00642107"/>
    <w:rsid w:val="006431CE"/>
    <w:rsid w:val="006431F2"/>
    <w:rsid w:val="00643A27"/>
    <w:rsid w:val="00643BDD"/>
    <w:rsid w:val="00643E16"/>
    <w:rsid w:val="00643EFB"/>
    <w:rsid w:val="00643F0D"/>
    <w:rsid w:val="006440D0"/>
    <w:rsid w:val="0064415F"/>
    <w:rsid w:val="006448A0"/>
    <w:rsid w:val="00644DF1"/>
    <w:rsid w:val="00645E6E"/>
    <w:rsid w:val="00646AC1"/>
    <w:rsid w:val="00646C9B"/>
    <w:rsid w:val="006475AC"/>
    <w:rsid w:val="00647D57"/>
    <w:rsid w:val="0065023B"/>
    <w:rsid w:val="0065069E"/>
    <w:rsid w:val="006508A3"/>
    <w:rsid w:val="00650D23"/>
    <w:rsid w:val="006513CC"/>
    <w:rsid w:val="00651422"/>
    <w:rsid w:val="00651B74"/>
    <w:rsid w:val="00652BBF"/>
    <w:rsid w:val="00652D30"/>
    <w:rsid w:val="00652E7E"/>
    <w:rsid w:val="006534A4"/>
    <w:rsid w:val="006535BA"/>
    <w:rsid w:val="00653D9F"/>
    <w:rsid w:val="0065425B"/>
    <w:rsid w:val="006544E8"/>
    <w:rsid w:val="00654FDB"/>
    <w:rsid w:val="006557A1"/>
    <w:rsid w:val="006559DF"/>
    <w:rsid w:val="00655AA5"/>
    <w:rsid w:val="00656565"/>
    <w:rsid w:val="0065676F"/>
    <w:rsid w:val="00656DA1"/>
    <w:rsid w:val="006603DC"/>
    <w:rsid w:val="00660727"/>
    <w:rsid w:val="0066080B"/>
    <w:rsid w:val="00660FC3"/>
    <w:rsid w:val="00661405"/>
    <w:rsid w:val="0066266B"/>
    <w:rsid w:val="00662EE5"/>
    <w:rsid w:val="00663716"/>
    <w:rsid w:val="006638ED"/>
    <w:rsid w:val="00663F06"/>
    <w:rsid w:val="0066426B"/>
    <w:rsid w:val="006642A5"/>
    <w:rsid w:val="00664909"/>
    <w:rsid w:val="00664D35"/>
    <w:rsid w:val="006655C3"/>
    <w:rsid w:val="006659C4"/>
    <w:rsid w:val="00665A31"/>
    <w:rsid w:val="00665BDE"/>
    <w:rsid w:val="00667351"/>
    <w:rsid w:val="006677E3"/>
    <w:rsid w:val="00667C08"/>
    <w:rsid w:val="00670C12"/>
    <w:rsid w:val="00671D76"/>
    <w:rsid w:val="00672420"/>
    <w:rsid w:val="00673C88"/>
    <w:rsid w:val="00674425"/>
    <w:rsid w:val="00674588"/>
    <w:rsid w:val="0067465E"/>
    <w:rsid w:val="00674FC9"/>
    <w:rsid w:val="00675557"/>
    <w:rsid w:val="00675878"/>
    <w:rsid w:val="00675E17"/>
    <w:rsid w:val="00676A99"/>
    <w:rsid w:val="00677744"/>
    <w:rsid w:val="006777BC"/>
    <w:rsid w:val="006777CD"/>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432C"/>
    <w:rsid w:val="0068433E"/>
    <w:rsid w:val="006843E2"/>
    <w:rsid w:val="0068532A"/>
    <w:rsid w:val="006856C7"/>
    <w:rsid w:val="00686081"/>
    <w:rsid w:val="006862DB"/>
    <w:rsid w:val="0068684C"/>
    <w:rsid w:val="00687952"/>
    <w:rsid w:val="0069000C"/>
    <w:rsid w:val="00690190"/>
    <w:rsid w:val="006906FE"/>
    <w:rsid w:val="0069073A"/>
    <w:rsid w:val="00690922"/>
    <w:rsid w:val="006909CD"/>
    <w:rsid w:val="00691127"/>
    <w:rsid w:val="00691820"/>
    <w:rsid w:val="00691BF2"/>
    <w:rsid w:val="00692320"/>
    <w:rsid w:val="00692483"/>
    <w:rsid w:val="00692637"/>
    <w:rsid w:val="00693DA1"/>
    <w:rsid w:val="0069408A"/>
    <w:rsid w:val="00694A84"/>
    <w:rsid w:val="006953F9"/>
    <w:rsid w:val="0069554A"/>
    <w:rsid w:val="006962A8"/>
    <w:rsid w:val="00696D7A"/>
    <w:rsid w:val="00697189"/>
    <w:rsid w:val="00697316"/>
    <w:rsid w:val="0069731D"/>
    <w:rsid w:val="00697E69"/>
    <w:rsid w:val="006A039F"/>
    <w:rsid w:val="006A04CF"/>
    <w:rsid w:val="006A08DB"/>
    <w:rsid w:val="006A0A20"/>
    <w:rsid w:val="006A0AB3"/>
    <w:rsid w:val="006A1144"/>
    <w:rsid w:val="006A15CD"/>
    <w:rsid w:val="006A1B52"/>
    <w:rsid w:val="006A1FCA"/>
    <w:rsid w:val="006A1FF5"/>
    <w:rsid w:val="006A2A04"/>
    <w:rsid w:val="006A2FF2"/>
    <w:rsid w:val="006A316D"/>
    <w:rsid w:val="006A43B5"/>
    <w:rsid w:val="006A43D5"/>
    <w:rsid w:val="006A4733"/>
    <w:rsid w:val="006A4F4F"/>
    <w:rsid w:val="006A53FE"/>
    <w:rsid w:val="006A5A3A"/>
    <w:rsid w:val="006A5AD9"/>
    <w:rsid w:val="006A5DD2"/>
    <w:rsid w:val="006A5E71"/>
    <w:rsid w:val="006A65B1"/>
    <w:rsid w:val="006A6BEF"/>
    <w:rsid w:val="006A703C"/>
    <w:rsid w:val="006B03EA"/>
    <w:rsid w:val="006B093F"/>
    <w:rsid w:val="006B09E3"/>
    <w:rsid w:val="006B0D21"/>
    <w:rsid w:val="006B1161"/>
    <w:rsid w:val="006B133D"/>
    <w:rsid w:val="006B13F7"/>
    <w:rsid w:val="006B1525"/>
    <w:rsid w:val="006B1C61"/>
    <w:rsid w:val="006B20A7"/>
    <w:rsid w:val="006B212E"/>
    <w:rsid w:val="006B2F63"/>
    <w:rsid w:val="006B35B6"/>
    <w:rsid w:val="006B401D"/>
    <w:rsid w:val="006B4DDF"/>
    <w:rsid w:val="006B581A"/>
    <w:rsid w:val="006B5A34"/>
    <w:rsid w:val="006B61DD"/>
    <w:rsid w:val="006B74CC"/>
    <w:rsid w:val="006B777A"/>
    <w:rsid w:val="006B7AC4"/>
    <w:rsid w:val="006B7EFA"/>
    <w:rsid w:val="006B7FAB"/>
    <w:rsid w:val="006C007D"/>
    <w:rsid w:val="006C02AC"/>
    <w:rsid w:val="006C1FD8"/>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C6F54"/>
    <w:rsid w:val="006D01FD"/>
    <w:rsid w:val="006D0ACF"/>
    <w:rsid w:val="006D0C29"/>
    <w:rsid w:val="006D0E07"/>
    <w:rsid w:val="006D0E13"/>
    <w:rsid w:val="006D1402"/>
    <w:rsid w:val="006D19F7"/>
    <w:rsid w:val="006D1D73"/>
    <w:rsid w:val="006D2B6F"/>
    <w:rsid w:val="006D2CFB"/>
    <w:rsid w:val="006D3137"/>
    <w:rsid w:val="006D3199"/>
    <w:rsid w:val="006D34BB"/>
    <w:rsid w:val="006D414F"/>
    <w:rsid w:val="006D48D4"/>
    <w:rsid w:val="006D4AAD"/>
    <w:rsid w:val="006D4AF9"/>
    <w:rsid w:val="006D4B76"/>
    <w:rsid w:val="006D4DA0"/>
    <w:rsid w:val="006D5D0D"/>
    <w:rsid w:val="006D6D4F"/>
    <w:rsid w:val="006D718E"/>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C58"/>
    <w:rsid w:val="006F13BE"/>
    <w:rsid w:val="006F1476"/>
    <w:rsid w:val="006F185D"/>
    <w:rsid w:val="006F1EC1"/>
    <w:rsid w:val="006F1F6A"/>
    <w:rsid w:val="006F20B8"/>
    <w:rsid w:val="006F267B"/>
    <w:rsid w:val="006F28DB"/>
    <w:rsid w:val="006F329E"/>
    <w:rsid w:val="006F35F4"/>
    <w:rsid w:val="006F3BD4"/>
    <w:rsid w:val="006F49FC"/>
    <w:rsid w:val="006F4EDC"/>
    <w:rsid w:val="006F5124"/>
    <w:rsid w:val="006F52E8"/>
    <w:rsid w:val="006F5D6F"/>
    <w:rsid w:val="006F62F1"/>
    <w:rsid w:val="006F6373"/>
    <w:rsid w:val="006F7540"/>
    <w:rsid w:val="006F758B"/>
    <w:rsid w:val="006F7B06"/>
    <w:rsid w:val="006F7C0A"/>
    <w:rsid w:val="00700210"/>
    <w:rsid w:val="007005F7"/>
    <w:rsid w:val="00700ABD"/>
    <w:rsid w:val="00700FB5"/>
    <w:rsid w:val="007013DF"/>
    <w:rsid w:val="007029FE"/>
    <w:rsid w:val="00703100"/>
    <w:rsid w:val="0070312F"/>
    <w:rsid w:val="0070335E"/>
    <w:rsid w:val="00703C3C"/>
    <w:rsid w:val="00703C48"/>
    <w:rsid w:val="00703CEE"/>
    <w:rsid w:val="00704DA4"/>
    <w:rsid w:val="00704DEC"/>
    <w:rsid w:val="0070500A"/>
    <w:rsid w:val="00705127"/>
    <w:rsid w:val="00706E80"/>
    <w:rsid w:val="00707558"/>
    <w:rsid w:val="007076F8"/>
    <w:rsid w:val="00707F2E"/>
    <w:rsid w:val="00710080"/>
    <w:rsid w:val="00710104"/>
    <w:rsid w:val="007108F3"/>
    <w:rsid w:val="0071260B"/>
    <w:rsid w:val="007129A5"/>
    <w:rsid w:val="00712EDD"/>
    <w:rsid w:val="007133A5"/>
    <w:rsid w:val="007133FE"/>
    <w:rsid w:val="00713756"/>
    <w:rsid w:val="007139CC"/>
    <w:rsid w:val="00713F0E"/>
    <w:rsid w:val="00714BA8"/>
    <w:rsid w:val="00714D79"/>
    <w:rsid w:val="00715610"/>
    <w:rsid w:val="00715D41"/>
    <w:rsid w:val="00715F85"/>
    <w:rsid w:val="00716729"/>
    <w:rsid w:val="00716A41"/>
    <w:rsid w:val="00717688"/>
    <w:rsid w:val="0072053D"/>
    <w:rsid w:val="00720DDD"/>
    <w:rsid w:val="007213DA"/>
    <w:rsid w:val="00722857"/>
    <w:rsid w:val="0072289A"/>
    <w:rsid w:val="00722947"/>
    <w:rsid w:val="0072325E"/>
    <w:rsid w:val="00723953"/>
    <w:rsid w:val="00723BA6"/>
    <w:rsid w:val="00723C55"/>
    <w:rsid w:val="00723D3A"/>
    <w:rsid w:val="00723E7C"/>
    <w:rsid w:val="00723EA9"/>
    <w:rsid w:val="00724627"/>
    <w:rsid w:val="0072476F"/>
    <w:rsid w:val="00724BFD"/>
    <w:rsid w:val="0072536C"/>
    <w:rsid w:val="00725420"/>
    <w:rsid w:val="00725431"/>
    <w:rsid w:val="007255D7"/>
    <w:rsid w:val="0072581E"/>
    <w:rsid w:val="007264AA"/>
    <w:rsid w:val="00726576"/>
    <w:rsid w:val="00726EE5"/>
    <w:rsid w:val="007273C7"/>
    <w:rsid w:val="00727B9B"/>
    <w:rsid w:val="00731369"/>
    <w:rsid w:val="00732810"/>
    <w:rsid w:val="00732BDF"/>
    <w:rsid w:val="00733797"/>
    <w:rsid w:val="0073380D"/>
    <w:rsid w:val="00734681"/>
    <w:rsid w:val="00734B54"/>
    <w:rsid w:val="00734D6E"/>
    <w:rsid w:val="007356DD"/>
    <w:rsid w:val="00735743"/>
    <w:rsid w:val="00735759"/>
    <w:rsid w:val="00735E1D"/>
    <w:rsid w:val="00735F0E"/>
    <w:rsid w:val="00735FFE"/>
    <w:rsid w:val="00736669"/>
    <w:rsid w:val="0073690C"/>
    <w:rsid w:val="00736E79"/>
    <w:rsid w:val="00737971"/>
    <w:rsid w:val="007400F1"/>
    <w:rsid w:val="00740F8B"/>
    <w:rsid w:val="0074110C"/>
    <w:rsid w:val="00741657"/>
    <w:rsid w:val="00741887"/>
    <w:rsid w:val="00741A15"/>
    <w:rsid w:val="00741C6B"/>
    <w:rsid w:val="00741EA0"/>
    <w:rsid w:val="007421CB"/>
    <w:rsid w:val="007422E6"/>
    <w:rsid w:val="00742F59"/>
    <w:rsid w:val="0074313E"/>
    <w:rsid w:val="00743A84"/>
    <w:rsid w:val="0074424E"/>
    <w:rsid w:val="007451A2"/>
    <w:rsid w:val="00745533"/>
    <w:rsid w:val="00745647"/>
    <w:rsid w:val="007458FA"/>
    <w:rsid w:val="00746343"/>
    <w:rsid w:val="007466A9"/>
    <w:rsid w:val="007467A7"/>
    <w:rsid w:val="00746C64"/>
    <w:rsid w:val="00746F8E"/>
    <w:rsid w:val="00746FF1"/>
    <w:rsid w:val="00747298"/>
    <w:rsid w:val="007477CC"/>
    <w:rsid w:val="007506F7"/>
    <w:rsid w:val="00750ADB"/>
    <w:rsid w:val="00751416"/>
    <w:rsid w:val="007525A3"/>
    <w:rsid w:val="00752636"/>
    <w:rsid w:val="00752ADF"/>
    <w:rsid w:val="0075309A"/>
    <w:rsid w:val="007542EA"/>
    <w:rsid w:val="00754713"/>
    <w:rsid w:val="00755215"/>
    <w:rsid w:val="007552F8"/>
    <w:rsid w:val="00755B6A"/>
    <w:rsid w:val="00755F5D"/>
    <w:rsid w:val="00756571"/>
    <w:rsid w:val="00756A9C"/>
    <w:rsid w:val="00757A95"/>
    <w:rsid w:val="007601F8"/>
    <w:rsid w:val="00761331"/>
    <w:rsid w:val="00761E3E"/>
    <w:rsid w:val="00761EB1"/>
    <w:rsid w:val="00761F27"/>
    <w:rsid w:val="00762210"/>
    <w:rsid w:val="00762F05"/>
    <w:rsid w:val="00762F3F"/>
    <w:rsid w:val="007630B3"/>
    <w:rsid w:val="00763E2E"/>
    <w:rsid w:val="00764666"/>
    <w:rsid w:val="007647FF"/>
    <w:rsid w:val="00764E00"/>
    <w:rsid w:val="007659A1"/>
    <w:rsid w:val="00765D51"/>
    <w:rsid w:val="007664DA"/>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47DE"/>
    <w:rsid w:val="00784EC2"/>
    <w:rsid w:val="00784F37"/>
    <w:rsid w:val="00785496"/>
    <w:rsid w:val="0078575C"/>
    <w:rsid w:val="00785C38"/>
    <w:rsid w:val="00785FE4"/>
    <w:rsid w:val="00786383"/>
    <w:rsid w:val="007865A6"/>
    <w:rsid w:val="00786D21"/>
    <w:rsid w:val="0078773F"/>
    <w:rsid w:val="00787BF3"/>
    <w:rsid w:val="00787E28"/>
    <w:rsid w:val="00790492"/>
    <w:rsid w:val="007912A9"/>
    <w:rsid w:val="007916E5"/>
    <w:rsid w:val="0079176D"/>
    <w:rsid w:val="007917EE"/>
    <w:rsid w:val="00792552"/>
    <w:rsid w:val="00792FD8"/>
    <w:rsid w:val="007931AA"/>
    <w:rsid w:val="0079343F"/>
    <w:rsid w:val="00793568"/>
    <w:rsid w:val="0079366F"/>
    <w:rsid w:val="00793A35"/>
    <w:rsid w:val="00793F04"/>
    <w:rsid w:val="00794047"/>
    <w:rsid w:val="00794704"/>
    <w:rsid w:val="00795B3E"/>
    <w:rsid w:val="007961D9"/>
    <w:rsid w:val="00796681"/>
    <w:rsid w:val="0079739C"/>
    <w:rsid w:val="007977C9"/>
    <w:rsid w:val="00797811"/>
    <w:rsid w:val="0079782F"/>
    <w:rsid w:val="00797ABE"/>
    <w:rsid w:val="007A0117"/>
    <w:rsid w:val="007A0397"/>
    <w:rsid w:val="007A0652"/>
    <w:rsid w:val="007A0732"/>
    <w:rsid w:val="007A1A9C"/>
    <w:rsid w:val="007A1C25"/>
    <w:rsid w:val="007A1F99"/>
    <w:rsid w:val="007A2394"/>
    <w:rsid w:val="007A2D15"/>
    <w:rsid w:val="007A3136"/>
    <w:rsid w:val="007A31C4"/>
    <w:rsid w:val="007A4568"/>
    <w:rsid w:val="007A49D5"/>
    <w:rsid w:val="007A49F8"/>
    <w:rsid w:val="007A4D2C"/>
    <w:rsid w:val="007A5223"/>
    <w:rsid w:val="007A5320"/>
    <w:rsid w:val="007A5B51"/>
    <w:rsid w:val="007A5FC4"/>
    <w:rsid w:val="007A615C"/>
    <w:rsid w:val="007A6376"/>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DB"/>
    <w:rsid w:val="007B242F"/>
    <w:rsid w:val="007B27A5"/>
    <w:rsid w:val="007B2B11"/>
    <w:rsid w:val="007B2E1D"/>
    <w:rsid w:val="007B3054"/>
    <w:rsid w:val="007B31AD"/>
    <w:rsid w:val="007B32FE"/>
    <w:rsid w:val="007B3F80"/>
    <w:rsid w:val="007B40AA"/>
    <w:rsid w:val="007B429C"/>
    <w:rsid w:val="007B462B"/>
    <w:rsid w:val="007B466F"/>
    <w:rsid w:val="007B47AE"/>
    <w:rsid w:val="007B47BA"/>
    <w:rsid w:val="007B57B6"/>
    <w:rsid w:val="007B5804"/>
    <w:rsid w:val="007B5A0A"/>
    <w:rsid w:val="007B6006"/>
    <w:rsid w:val="007B6065"/>
    <w:rsid w:val="007B6115"/>
    <w:rsid w:val="007B6C5F"/>
    <w:rsid w:val="007B7D69"/>
    <w:rsid w:val="007B7E30"/>
    <w:rsid w:val="007B7EEE"/>
    <w:rsid w:val="007C082B"/>
    <w:rsid w:val="007C0C81"/>
    <w:rsid w:val="007C150F"/>
    <w:rsid w:val="007C19DE"/>
    <w:rsid w:val="007C19ED"/>
    <w:rsid w:val="007C1C67"/>
    <w:rsid w:val="007C21C2"/>
    <w:rsid w:val="007C3672"/>
    <w:rsid w:val="007C37D7"/>
    <w:rsid w:val="007C402E"/>
    <w:rsid w:val="007C419E"/>
    <w:rsid w:val="007C4573"/>
    <w:rsid w:val="007C4E2A"/>
    <w:rsid w:val="007C565D"/>
    <w:rsid w:val="007C6A9E"/>
    <w:rsid w:val="007C6AD1"/>
    <w:rsid w:val="007C7307"/>
    <w:rsid w:val="007C733D"/>
    <w:rsid w:val="007C74C6"/>
    <w:rsid w:val="007C7708"/>
    <w:rsid w:val="007C7834"/>
    <w:rsid w:val="007C7A69"/>
    <w:rsid w:val="007D014F"/>
    <w:rsid w:val="007D03C0"/>
    <w:rsid w:val="007D058D"/>
    <w:rsid w:val="007D080A"/>
    <w:rsid w:val="007D0BE5"/>
    <w:rsid w:val="007D0D3F"/>
    <w:rsid w:val="007D1B26"/>
    <w:rsid w:val="007D215D"/>
    <w:rsid w:val="007D2981"/>
    <w:rsid w:val="007D2E74"/>
    <w:rsid w:val="007D38F2"/>
    <w:rsid w:val="007D39EA"/>
    <w:rsid w:val="007D4D94"/>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11"/>
    <w:rsid w:val="007E0C5E"/>
    <w:rsid w:val="007E1795"/>
    <w:rsid w:val="007E1B70"/>
    <w:rsid w:val="007E25E3"/>
    <w:rsid w:val="007E280F"/>
    <w:rsid w:val="007E2B8E"/>
    <w:rsid w:val="007E2E1D"/>
    <w:rsid w:val="007E30B7"/>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E79AC"/>
    <w:rsid w:val="007F0B7B"/>
    <w:rsid w:val="007F1772"/>
    <w:rsid w:val="007F1D82"/>
    <w:rsid w:val="007F2920"/>
    <w:rsid w:val="007F2CFF"/>
    <w:rsid w:val="007F331E"/>
    <w:rsid w:val="007F350E"/>
    <w:rsid w:val="007F36ED"/>
    <w:rsid w:val="007F3869"/>
    <w:rsid w:val="007F393F"/>
    <w:rsid w:val="007F4130"/>
    <w:rsid w:val="007F4C24"/>
    <w:rsid w:val="007F51CA"/>
    <w:rsid w:val="007F5768"/>
    <w:rsid w:val="007F5CBC"/>
    <w:rsid w:val="007F68C0"/>
    <w:rsid w:val="007F7FC5"/>
    <w:rsid w:val="007F7FD9"/>
    <w:rsid w:val="008002C1"/>
    <w:rsid w:val="008008C5"/>
    <w:rsid w:val="00800B96"/>
    <w:rsid w:val="00801B30"/>
    <w:rsid w:val="0080242E"/>
    <w:rsid w:val="00802746"/>
    <w:rsid w:val="00803841"/>
    <w:rsid w:val="008038A1"/>
    <w:rsid w:val="008038C6"/>
    <w:rsid w:val="008040B9"/>
    <w:rsid w:val="00804148"/>
    <w:rsid w:val="00804465"/>
    <w:rsid w:val="00804B09"/>
    <w:rsid w:val="00804D3C"/>
    <w:rsid w:val="00804D7D"/>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2CCB"/>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408"/>
    <w:rsid w:val="00817B4B"/>
    <w:rsid w:val="00820458"/>
    <w:rsid w:val="00820568"/>
    <w:rsid w:val="00820665"/>
    <w:rsid w:val="00820BF0"/>
    <w:rsid w:val="00820C33"/>
    <w:rsid w:val="008216D7"/>
    <w:rsid w:val="00821E3F"/>
    <w:rsid w:val="0082213F"/>
    <w:rsid w:val="00822437"/>
    <w:rsid w:val="00822B8B"/>
    <w:rsid w:val="00822E6B"/>
    <w:rsid w:val="00822E8A"/>
    <w:rsid w:val="0082386B"/>
    <w:rsid w:val="00825910"/>
    <w:rsid w:val="00825B33"/>
    <w:rsid w:val="00825F14"/>
    <w:rsid w:val="008263D9"/>
    <w:rsid w:val="008264F6"/>
    <w:rsid w:val="00826719"/>
    <w:rsid w:val="00826D98"/>
    <w:rsid w:val="00826EDE"/>
    <w:rsid w:val="00826EFB"/>
    <w:rsid w:val="00827198"/>
    <w:rsid w:val="0082747D"/>
    <w:rsid w:val="00827833"/>
    <w:rsid w:val="00830CF6"/>
    <w:rsid w:val="00832E47"/>
    <w:rsid w:val="008331AF"/>
    <w:rsid w:val="008335A0"/>
    <w:rsid w:val="00833960"/>
    <w:rsid w:val="00834FB4"/>
    <w:rsid w:val="00834FC3"/>
    <w:rsid w:val="00835C60"/>
    <w:rsid w:val="00835D87"/>
    <w:rsid w:val="00836434"/>
    <w:rsid w:val="0083643E"/>
    <w:rsid w:val="008364FD"/>
    <w:rsid w:val="00836738"/>
    <w:rsid w:val="00836D74"/>
    <w:rsid w:val="00836F3C"/>
    <w:rsid w:val="0083709B"/>
    <w:rsid w:val="008375DC"/>
    <w:rsid w:val="00837FA5"/>
    <w:rsid w:val="00837FC6"/>
    <w:rsid w:val="0084007B"/>
    <w:rsid w:val="0084148F"/>
    <w:rsid w:val="00842005"/>
    <w:rsid w:val="008426EA"/>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0E82"/>
    <w:rsid w:val="00852856"/>
    <w:rsid w:val="00852A49"/>
    <w:rsid w:val="00852D45"/>
    <w:rsid w:val="0085307C"/>
    <w:rsid w:val="00853560"/>
    <w:rsid w:val="008536B1"/>
    <w:rsid w:val="00853988"/>
    <w:rsid w:val="008545C6"/>
    <w:rsid w:val="00854C11"/>
    <w:rsid w:val="00854E38"/>
    <w:rsid w:val="00855810"/>
    <w:rsid w:val="0085610D"/>
    <w:rsid w:val="008567C6"/>
    <w:rsid w:val="00856DBD"/>
    <w:rsid w:val="00856E9F"/>
    <w:rsid w:val="008571E4"/>
    <w:rsid w:val="00857AAB"/>
    <w:rsid w:val="00857B73"/>
    <w:rsid w:val="00860432"/>
    <w:rsid w:val="00860884"/>
    <w:rsid w:val="00860B4E"/>
    <w:rsid w:val="008616E7"/>
    <w:rsid w:val="0086184D"/>
    <w:rsid w:val="0086200D"/>
    <w:rsid w:val="00862782"/>
    <w:rsid w:val="00862A08"/>
    <w:rsid w:val="00862B63"/>
    <w:rsid w:val="00862E36"/>
    <w:rsid w:val="00863177"/>
    <w:rsid w:val="00863429"/>
    <w:rsid w:val="008637E0"/>
    <w:rsid w:val="008639A4"/>
    <w:rsid w:val="00863C2A"/>
    <w:rsid w:val="00864442"/>
    <w:rsid w:val="00864710"/>
    <w:rsid w:val="00865810"/>
    <w:rsid w:val="00865884"/>
    <w:rsid w:val="00865CA7"/>
    <w:rsid w:val="00865DDC"/>
    <w:rsid w:val="00866339"/>
    <w:rsid w:val="008672AB"/>
    <w:rsid w:val="008675C2"/>
    <w:rsid w:val="008676F4"/>
    <w:rsid w:val="00867978"/>
    <w:rsid w:val="00867A8F"/>
    <w:rsid w:val="00867EC1"/>
    <w:rsid w:val="0087030A"/>
    <w:rsid w:val="0087068B"/>
    <w:rsid w:val="00870D4A"/>
    <w:rsid w:val="00871954"/>
    <w:rsid w:val="00871E25"/>
    <w:rsid w:val="0087221A"/>
    <w:rsid w:val="008724FE"/>
    <w:rsid w:val="008727E2"/>
    <w:rsid w:val="008728E3"/>
    <w:rsid w:val="00872DE7"/>
    <w:rsid w:val="00873050"/>
    <w:rsid w:val="00873152"/>
    <w:rsid w:val="00873E2C"/>
    <w:rsid w:val="00874FC0"/>
    <w:rsid w:val="00876143"/>
    <w:rsid w:val="00876597"/>
    <w:rsid w:val="00876746"/>
    <w:rsid w:val="00876A21"/>
    <w:rsid w:val="00876AA7"/>
    <w:rsid w:val="00876FBF"/>
    <w:rsid w:val="0087731A"/>
    <w:rsid w:val="00877681"/>
    <w:rsid w:val="00877DB1"/>
    <w:rsid w:val="00877FEC"/>
    <w:rsid w:val="00881323"/>
    <w:rsid w:val="00881380"/>
    <w:rsid w:val="0088140D"/>
    <w:rsid w:val="00881630"/>
    <w:rsid w:val="00882155"/>
    <w:rsid w:val="00882182"/>
    <w:rsid w:val="008828D4"/>
    <w:rsid w:val="008830ED"/>
    <w:rsid w:val="00883310"/>
    <w:rsid w:val="00883DD1"/>
    <w:rsid w:val="008843FE"/>
    <w:rsid w:val="008848D9"/>
    <w:rsid w:val="0088602A"/>
    <w:rsid w:val="008863A1"/>
    <w:rsid w:val="008866C5"/>
    <w:rsid w:val="008866EC"/>
    <w:rsid w:val="008867A8"/>
    <w:rsid w:val="00887530"/>
    <w:rsid w:val="0088772E"/>
    <w:rsid w:val="0088779D"/>
    <w:rsid w:val="00887AB3"/>
    <w:rsid w:val="00891373"/>
    <w:rsid w:val="00891A8E"/>
    <w:rsid w:val="00891BFF"/>
    <w:rsid w:val="00891E61"/>
    <w:rsid w:val="00891EA4"/>
    <w:rsid w:val="00891FF0"/>
    <w:rsid w:val="008923CF"/>
    <w:rsid w:val="0089311A"/>
    <w:rsid w:val="0089323A"/>
    <w:rsid w:val="0089348C"/>
    <w:rsid w:val="00893747"/>
    <w:rsid w:val="00893CFE"/>
    <w:rsid w:val="008945D4"/>
    <w:rsid w:val="008954F6"/>
    <w:rsid w:val="0089566D"/>
    <w:rsid w:val="00895903"/>
    <w:rsid w:val="008963B2"/>
    <w:rsid w:val="00896FB8"/>
    <w:rsid w:val="008970E1"/>
    <w:rsid w:val="00897C51"/>
    <w:rsid w:val="00897D34"/>
    <w:rsid w:val="00897D4D"/>
    <w:rsid w:val="008A0E0B"/>
    <w:rsid w:val="008A12B5"/>
    <w:rsid w:val="008A178E"/>
    <w:rsid w:val="008A2245"/>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918"/>
    <w:rsid w:val="008A6968"/>
    <w:rsid w:val="008A6A20"/>
    <w:rsid w:val="008A732B"/>
    <w:rsid w:val="008A747D"/>
    <w:rsid w:val="008A7614"/>
    <w:rsid w:val="008A7972"/>
    <w:rsid w:val="008B1286"/>
    <w:rsid w:val="008B16ED"/>
    <w:rsid w:val="008B1941"/>
    <w:rsid w:val="008B1FFF"/>
    <w:rsid w:val="008B2492"/>
    <w:rsid w:val="008B2A5C"/>
    <w:rsid w:val="008B2D9A"/>
    <w:rsid w:val="008B3041"/>
    <w:rsid w:val="008B30EF"/>
    <w:rsid w:val="008B4513"/>
    <w:rsid w:val="008B59E3"/>
    <w:rsid w:val="008B5CF9"/>
    <w:rsid w:val="008B65B2"/>
    <w:rsid w:val="008B69E9"/>
    <w:rsid w:val="008B6B32"/>
    <w:rsid w:val="008B7252"/>
    <w:rsid w:val="008B73B6"/>
    <w:rsid w:val="008B7CBD"/>
    <w:rsid w:val="008C050A"/>
    <w:rsid w:val="008C104B"/>
    <w:rsid w:val="008C104E"/>
    <w:rsid w:val="008C12E7"/>
    <w:rsid w:val="008C19A5"/>
    <w:rsid w:val="008C1BA1"/>
    <w:rsid w:val="008C2618"/>
    <w:rsid w:val="008C2A1E"/>
    <w:rsid w:val="008C2C41"/>
    <w:rsid w:val="008C3382"/>
    <w:rsid w:val="008C380A"/>
    <w:rsid w:val="008C3985"/>
    <w:rsid w:val="008C3A39"/>
    <w:rsid w:val="008C3B1E"/>
    <w:rsid w:val="008C43A0"/>
    <w:rsid w:val="008C44D4"/>
    <w:rsid w:val="008C50A4"/>
    <w:rsid w:val="008C56F6"/>
    <w:rsid w:val="008C5721"/>
    <w:rsid w:val="008C5D6B"/>
    <w:rsid w:val="008C5DE1"/>
    <w:rsid w:val="008C6221"/>
    <w:rsid w:val="008C6B7F"/>
    <w:rsid w:val="008C7504"/>
    <w:rsid w:val="008D03CB"/>
    <w:rsid w:val="008D05A1"/>
    <w:rsid w:val="008D0B89"/>
    <w:rsid w:val="008D131E"/>
    <w:rsid w:val="008D16C7"/>
    <w:rsid w:val="008D1733"/>
    <w:rsid w:val="008D17A6"/>
    <w:rsid w:val="008D2A3E"/>
    <w:rsid w:val="008D300E"/>
    <w:rsid w:val="008D3025"/>
    <w:rsid w:val="008D30DC"/>
    <w:rsid w:val="008D334E"/>
    <w:rsid w:val="008D3A8A"/>
    <w:rsid w:val="008D3F42"/>
    <w:rsid w:val="008D423F"/>
    <w:rsid w:val="008D47A9"/>
    <w:rsid w:val="008D47EE"/>
    <w:rsid w:val="008D4A0A"/>
    <w:rsid w:val="008D5950"/>
    <w:rsid w:val="008D59E8"/>
    <w:rsid w:val="008D5AB3"/>
    <w:rsid w:val="008D5D3A"/>
    <w:rsid w:val="008D630C"/>
    <w:rsid w:val="008D6E6D"/>
    <w:rsid w:val="008E0031"/>
    <w:rsid w:val="008E00C8"/>
    <w:rsid w:val="008E01A4"/>
    <w:rsid w:val="008E037C"/>
    <w:rsid w:val="008E0E85"/>
    <w:rsid w:val="008E0EC1"/>
    <w:rsid w:val="008E10C2"/>
    <w:rsid w:val="008E1A2B"/>
    <w:rsid w:val="008E1BD9"/>
    <w:rsid w:val="008E273B"/>
    <w:rsid w:val="008E28F0"/>
    <w:rsid w:val="008E3AC2"/>
    <w:rsid w:val="008E3DF0"/>
    <w:rsid w:val="008E41CD"/>
    <w:rsid w:val="008E4710"/>
    <w:rsid w:val="008E5BB0"/>
    <w:rsid w:val="008E7957"/>
    <w:rsid w:val="008E7C6E"/>
    <w:rsid w:val="008F0C7E"/>
    <w:rsid w:val="008F0CBC"/>
    <w:rsid w:val="008F1433"/>
    <w:rsid w:val="008F1718"/>
    <w:rsid w:val="008F1C84"/>
    <w:rsid w:val="008F2396"/>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C63"/>
    <w:rsid w:val="00901CC8"/>
    <w:rsid w:val="00901CF5"/>
    <w:rsid w:val="00902794"/>
    <w:rsid w:val="00902819"/>
    <w:rsid w:val="00902988"/>
    <w:rsid w:val="009033F3"/>
    <w:rsid w:val="00904040"/>
    <w:rsid w:val="00904343"/>
    <w:rsid w:val="0090494D"/>
    <w:rsid w:val="0090495F"/>
    <w:rsid w:val="00904C5E"/>
    <w:rsid w:val="009055D7"/>
    <w:rsid w:val="009058E3"/>
    <w:rsid w:val="00905EAC"/>
    <w:rsid w:val="0090616C"/>
    <w:rsid w:val="0090641A"/>
    <w:rsid w:val="00906D9E"/>
    <w:rsid w:val="00907379"/>
    <w:rsid w:val="009105D5"/>
    <w:rsid w:val="00910BE8"/>
    <w:rsid w:val="00910CB7"/>
    <w:rsid w:val="0091157B"/>
    <w:rsid w:val="00911B7C"/>
    <w:rsid w:val="00911EB3"/>
    <w:rsid w:val="0091262D"/>
    <w:rsid w:val="00912669"/>
    <w:rsid w:val="0091298D"/>
    <w:rsid w:val="0091379F"/>
    <w:rsid w:val="00913A91"/>
    <w:rsid w:val="00913E4F"/>
    <w:rsid w:val="00913E9B"/>
    <w:rsid w:val="00914D74"/>
    <w:rsid w:val="00915EDF"/>
    <w:rsid w:val="00916CCE"/>
    <w:rsid w:val="00916FD6"/>
    <w:rsid w:val="00920992"/>
    <w:rsid w:val="00920CB6"/>
    <w:rsid w:val="00920FEE"/>
    <w:rsid w:val="009225CD"/>
    <w:rsid w:val="009229BF"/>
    <w:rsid w:val="00922AEB"/>
    <w:rsid w:val="00923821"/>
    <w:rsid w:val="0092402A"/>
    <w:rsid w:val="0092476E"/>
    <w:rsid w:val="00925121"/>
    <w:rsid w:val="00925927"/>
    <w:rsid w:val="00925C11"/>
    <w:rsid w:val="00925EF8"/>
    <w:rsid w:val="0092673C"/>
    <w:rsid w:val="00926E41"/>
    <w:rsid w:val="00927662"/>
    <w:rsid w:val="00927D11"/>
    <w:rsid w:val="00927F98"/>
    <w:rsid w:val="0093015B"/>
    <w:rsid w:val="009301F1"/>
    <w:rsid w:val="00930568"/>
    <w:rsid w:val="00931442"/>
    <w:rsid w:val="00931647"/>
    <w:rsid w:val="00931C5F"/>
    <w:rsid w:val="00931D91"/>
    <w:rsid w:val="00931F64"/>
    <w:rsid w:val="009329A5"/>
    <w:rsid w:val="00932A6F"/>
    <w:rsid w:val="00932F33"/>
    <w:rsid w:val="0093303C"/>
    <w:rsid w:val="009330D4"/>
    <w:rsid w:val="009333DA"/>
    <w:rsid w:val="00933B8D"/>
    <w:rsid w:val="009347B3"/>
    <w:rsid w:val="009348F6"/>
    <w:rsid w:val="0093537F"/>
    <w:rsid w:val="00935E45"/>
    <w:rsid w:val="00936A5D"/>
    <w:rsid w:val="00936BB6"/>
    <w:rsid w:val="009373A0"/>
    <w:rsid w:val="0093753F"/>
    <w:rsid w:val="00937A59"/>
    <w:rsid w:val="00937D2C"/>
    <w:rsid w:val="00937DAF"/>
    <w:rsid w:val="009405AC"/>
    <w:rsid w:val="009410B8"/>
    <w:rsid w:val="00941210"/>
    <w:rsid w:val="009418AD"/>
    <w:rsid w:val="009429EB"/>
    <w:rsid w:val="0094301A"/>
    <w:rsid w:val="009436A5"/>
    <w:rsid w:val="00943872"/>
    <w:rsid w:val="009442E8"/>
    <w:rsid w:val="00944512"/>
    <w:rsid w:val="00944867"/>
    <w:rsid w:val="009449DF"/>
    <w:rsid w:val="00945B20"/>
    <w:rsid w:val="00945ED0"/>
    <w:rsid w:val="009472D5"/>
    <w:rsid w:val="009477D7"/>
    <w:rsid w:val="00947802"/>
    <w:rsid w:val="00947B75"/>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846"/>
    <w:rsid w:val="00954A50"/>
    <w:rsid w:val="00954C76"/>
    <w:rsid w:val="00955507"/>
    <w:rsid w:val="009556E9"/>
    <w:rsid w:val="00955BAB"/>
    <w:rsid w:val="009563EE"/>
    <w:rsid w:val="00956BB5"/>
    <w:rsid w:val="00960428"/>
    <w:rsid w:val="009608F8"/>
    <w:rsid w:val="00960E7E"/>
    <w:rsid w:val="00961035"/>
    <w:rsid w:val="009614F9"/>
    <w:rsid w:val="0096166F"/>
    <w:rsid w:val="0096257C"/>
    <w:rsid w:val="009626A6"/>
    <w:rsid w:val="00962E63"/>
    <w:rsid w:val="00963351"/>
    <w:rsid w:val="009641C8"/>
    <w:rsid w:val="00964A96"/>
    <w:rsid w:val="009655CE"/>
    <w:rsid w:val="0096569A"/>
    <w:rsid w:val="00965C47"/>
    <w:rsid w:val="00965E18"/>
    <w:rsid w:val="00966012"/>
    <w:rsid w:val="009663E5"/>
    <w:rsid w:val="0096780F"/>
    <w:rsid w:val="00967B52"/>
    <w:rsid w:val="0097027F"/>
    <w:rsid w:val="009707FD"/>
    <w:rsid w:val="00970D01"/>
    <w:rsid w:val="00971526"/>
    <w:rsid w:val="009718DE"/>
    <w:rsid w:val="00972084"/>
    <w:rsid w:val="00973F4A"/>
    <w:rsid w:val="00975BB4"/>
    <w:rsid w:val="00975BFC"/>
    <w:rsid w:val="0097632A"/>
    <w:rsid w:val="0097704B"/>
    <w:rsid w:val="00977921"/>
    <w:rsid w:val="00977B9C"/>
    <w:rsid w:val="00977C84"/>
    <w:rsid w:val="00977D39"/>
    <w:rsid w:val="00977E04"/>
    <w:rsid w:val="00977ECB"/>
    <w:rsid w:val="00980383"/>
    <w:rsid w:val="00980905"/>
    <w:rsid w:val="00980B27"/>
    <w:rsid w:val="009819C7"/>
    <w:rsid w:val="00981A4A"/>
    <w:rsid w:val="00981B50"/>
    <w:rsid w:val="00981BDB"/>
    <w:rsid w:val="00981C1F"/>
    <w:rsid w:val="0098295E"/>
    <w:rsid w:val="00982BA7"/>
    <w:rsid w:val="00982BAD"/>
    <w:rsid w:val="00983715"/>
    <w:rsid w:val="00983909"/>
    <w:rsid w:val="00983934"/>
    <w:rsid w:val="00983AC1"/>
    <w:rsid w:val="0098443B"/>
    <w:rsid w:val="009848F1"/>
    <w:rsid w:val="00984C8C"/>
    <w:rsid w:val="00985D57"/>
    <w:rsid w:val="00986316"/>
    <w:rsid w:val="00986E2E"/>
    <w:rsid w:val="00986F46"/>
    <w:rsid w:val="00986FEF"/>
    <w:rsid w:val="00987171"/>
    <w:rsid w:val="0098736D"/>
    <w:rsid w:val="009874F8"/>
    <w:rsid w:val="00987990"/>
    <w:rsid w:val="00987AD4"/>
    <w:rsid w:val="00990035"/>
    <w:rsid w:val="009904EE"/>
    <w:rsid w:val="009904F2"/>
    <w:rsid w:val="00990DE9"/>
    <w:rsid w:val="00991074"/>
    <w:rsid w:val="009913AC"/>
    <w:rsid w:val="00991770"/>
    <w:rsid w:val="00991AB2"/>
    <w:rsid w:val="00992651"/>
    <w:rsid w:val="00992C87"/>
    <w:rsid w:val="00992E23"/>
    <w:rsid w:val="00992F80"/>
    <w:rsid w:val="009931D6"/>
    <w:rsid w:val="009939C6"/>
    <w:rsid w:val="00993B16"/>
    <w:rsid w:val="009945EE"/>
    <w:rsid w:val="00994CC6"/>
    <w:rsid w:val="00994E02"/>
    <w:rsid w:val="0099559F"/>
    <w:rsid w:val="00996346"/>
    <w:rsid w:val="009967A1"/>
    <w:rsid w:val="00996B66"/>
    <w:rsid w:val="009977E5"/>
    <w:rsid w:val="00997C41"/>
    <w:rsid w:val="00997E4B"/>
    <w:rsid w:val="009A049E"/>
    <w:rsid w:val="009A0F9D"/>
    <w:rsid w:val="009A11CC"/>
    <w:rsid w:val="009A1365"/>
    <w:rsid w:val="009A29DF"/>
    <w:rsid w:val="009A2F12"/>
    <w:rsid w:val="009A30EA"/>
    <w:rsid w:val="009A32FC"/>
    <w:rsid w:val="009A44BE"/>
    <w:rsid w:val="009A60DC"/>
    <w:rsid w:val="009A6F73"/>
    <w:rsid w:val="009A7172"/>
    <w:rsid w:val="009A796E"/>
    <w:rsid w:val="009A7DDB"/>
    <w:rsid w:val="009B087A"/>
    <w:rsid w:val="009B0902"/>
    <w:rsid w:val="009B0A31"/>
    <w:rsid w:val="009B11DC"/>
    <w:rsid w:val="009B127C"/>
    <w:rsid w:val="009B131F"/>
    <w:rsid w:val="009B2324"/>
    <w:rsid w:val="009B23D6"/>
    <w:rsid w:val="009B2595"/>
    <w:rsid w:val="009B2A2A"/>
    <w:rsid w:val="009B2AAC"/>
    <w:rsid w:val="009B2EF7"/>
    <w:rsid w:val="009B309A"/>
    <w:rsid w:val="009B31F3"/>
    <w:rsid w:val="009B3255"/>
    <w:rsid w:val="009B3374"/>
    <w:rsid w:val="009B3477"/>
    <w:rsid w:val="009B3515"/>
    <w:rsid w:val="009B3743"/>
    <w:rsid w:val="009B4676"/>
    <w:rsid w:val="009B4F48"/>
    <w:rsid w:val="009B53E2"/>
    <w:rsid w:val="009B58E6"/>
    <w:rsid w:val="009B6417"/>
    <w:rsid w:val="009B6DD8"/>
    <w:rsid w:val="009B6E57"/>
    <w:rsid w:val="009B7287"/>
    <w:rsid w:val="009B7AC6"/>
    <w:rsid w:val="009C146B"/>
    <w:rsid w:val="009C1770"/>
    <w:rsid w:val="009C1995"/>
    <w:rsid w:val="009C20A3"/>
    <w:rsid w:val="009C38CA"/>
    <w:rsid w:val="009C3948"/>
    <w:rsid w:val="009C48F5"/>
    <w:rsid w:val="009C4D2D"/>
    <w:rsid w:val="009C4E27"/>
    <w:rsid w:val="009C4E9F"/>
    <w:rsid w:val="009C5500"/>
    <w:rsid w:val="009C5531"/>
    <w:rsid w:val="009C568A"/>
    <w:rsid w:val="009C575B"/>
    <w:rsid w:val="009C5797"/>
    <w:rsid w:val="009C5C43"/>
    <w:rsid w:val="009C61CB"/>
    <w:rsid w:val="009C68B2"/>
    <w:rsid w:val="009C7A74"/>
    <w:rsid w:val="009C7E0F"/>
    <w:rsid w:val="009D10F2"/>
    <w:rsid w:val="009D251D"/>
    <w:rsid w:val="009D2B3C"/>
    <w:rsid w:val="009D2D2B"/>
    <w:rsid w:val="009D311A"/>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0A7"/>
    <w:rsid w:val="009E243B"/>
    <w:rsid w:val="009E26B8"/>
    <w:rsid w:val="009E2E0F"/>
    <w:rsid w:val="009E354C"/>
    <w:rsid w:val="009E35AE"/>
    <w:rsid w:val="009E3601"/>
    <w:rsid w:val="009E3BBC"/>
    <w:rsid w:val="009E44ED"/>
    <w:rsid w:val="009E4C35"/>
    <w:rsid w:val="009E5527"/>
    <w:rsid w:val="009E624C"/>
    <w:rsid w:val="009E68BE"/>
    <w:rsid w:val="009E7101"/>
    <w:rsid w:val="009E721D"/>
    <w:rsid w:val="009E7C82"/>
    <w:rsid w:val="009F0C64"/>
    <w:rsid w:val="009F1FD3"/>
    <w:rsid w:val="009F33C9"/>
    <w:rsid w:val="009F343B"/>
    <w:rsid w:val="009F3604"/>
    <w:rsid w:val="009F37FF"/>
    <w:rsid w:val="009F389F"/>
    <w:rsid w:val="009F42D1"/>
    <w:rsid w:val="009F4639"/>
    <w:rsid w:val="009F487C"/>
    <w:rsid w:val="009F4E10"/>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543"/>
    <w:rsid w:val="00A0272F"/>
    <w:rsid w:val="00A03294"/>
    <w:rsid w:val="00A03A61"/>
    <w:rsid w:val="00A0421D"/>
    <w:rsid w:val="00A0440B"/>
    <w:rsid w:val="00A0488A"/>
    <w:rsid w:val="00A050F3"/>
    <w:rsid w:val="00A05249"/>
    <w:rsid w:val="00A056BC"/>
    <w:rsid w:val="00A057F1"/>
    <w:rsid w:val="00A05EE8"/>
    <w:rsid w:val="00A063EE"/>
    <w:rsid w:val="00A0741F"/>
    <w:rsid w:val="00A07F36"/>
    <w:rsid w:val="00A10233"/>
    <w:rsid w:val="00A10AA0"/>
    <w:rsid w:val="00A1113F"/>
    <w:rsid w:val="00A1182D"/>
    <w:rsid w:val="00A119BA"/>
    <w:rsid w:val="00A11A99"/>
    <w:rsid w:val="00A11C6E"/>
    <w:rsid w:val="00A12281"/>
    <w:rsid w:val="00A1280E"/>
    <w:rsid w:val="00A12CBC"/>
    <w:rsid w:val="00A13092"/>
    <w:rsid w:val="00A13836"/>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342"/>
    <w:rsid w:val="00A21629"/>
    <w:rsid w:val="00A22E23"/>
    <w:rsid w:val="00A23127"/>
    <w:rsid w:val="00A2344E"/>
    <w:rsid w:val="00A235FC"/>
    <w:rsid w:val="00A23EE3"/>
    <w:rsid w:val="00A24500"/>
    <w:rsid w:val="00A24C28"/>
    <w:rsid w:val="00A24D30"/>
    <w:rsid w:val="00A250ED"/>
    <w:rsid w:val="00A257D5"/>
    <w:rsid w:val="00A25823"/>
    <w:rsid w:val="00A25848"/>
    <w:rsid w:val="00A258E9"/>
    <w:rsid w:val="00A25C73"/>
    <w:rsid w:val="00A25E1A"/>
    <w:rsid w:val="00A26982"/>
    <w:rsid w:val="00A269E1"/>
    <w:rsid w:val="00A26D16"/>
    <w:rsid w:val="00A27160"/>
    <w:rsid w:val="00A2760A"/>
    <w:rsid w:val="00A27710"/>
    <w:rsid w:val="00A27993"/>
    <w:rsid w:val="00A30E57"/>
    <w:rsid w:val="00A30E7B"/>
    <w:rsid w:val="00A3100B"/>
    <w:rsid w:val="00A3194C"/>
    <w:rsid w:val="00A3213E"/>
    <w:rsid w:val="00A324D6"/>
    <w:rsid w:val="00A329BF"/>
    <w:rsid w:val="00A33380"/>
    <w:rsid w:val="00A33A94"/>
    <w:rsid w:val="00A33DD4"/>
    <w:rsid w:val="00A34238"/>
    <w:rsid w:val="00A344E4"/>
    <w:rsid w:val="00A34B3B"/>
    <w:rsid w:val="00A35468"/>
    <w:rsid w:val="00A35752"/>
    <w:rsid w:val="00A35EDF"/>
    <w:rsid w:val="00A361BB"/>
    <w:rsid w:val="00A362F3"/>
    <w:rsid w:val="00A36985"/>
    <w:rsid w:val="00A3699C"/>
    <w:rsid w:val="00A36BBC"/>
    <w:rsid w:val="00A36F69"/>
    <w:rsid w:val="00A37192"/>
    <w:rsid w:val="00A40035"/>
    <w:rsid w:val="00A403D3"/>
    <w:rsid w:val="00A40726"/>
    <w:rsid w:val="00A407A8"/>
    <w:rsid w:val="00A40CF2"/>
    <w:rsid w:val="00A41D58"/>
    <w:rsid w:val="00A41E9D"/>
    <w:rsid w:val="00A42B77"/>
    <w:rsid w:val="00A42D67"/>
    <w:rsid w:val="00A42FDD"/>
    <w:rsid w:val="00A433E6"/>
    <w:rsid w:val="00A43E79"/>
    <w:rsid w:val="00A43F23"/>
    <w:rsid w:val="00A43F5F"/>
    <w:rsid w:val="00A448A3"/>
    <w:rsid w:val="00A45D41"/>
    <w:rsid w:val="00A46429"/>
    <w:rsid w:val="00A4658D"/>
    <w:rsid w:val="00A468EF"/>
    <w:rsid w:val="00A4694F"/>
    <w:rsid w:val="00A46951"/>
    <w:rsid w:val="00A46A9C"/>
    <w:rsid w:val="00A46AFC"/>
    <w:rsid w:val="00A476C1"/>
    <w:rsid w:val="00A47836"/>
    <w:rsid w:val="00A47D56"/>
    <w:rsid w:val="00A47DC1"/>
    <w:rsid w:val="00A504E2"/>
    <w:rsid w:val="00A50816"/>
    <w:rsid w:val="00A50CB8"/>
    <w:rsid w:val="00A50D73"/>
    <w:rsid w:val="00A50F6E"/>
    <w:rsid w:val="00A515AE"/>
    <w:rsid w:val="00A5184F"/>
    <w:rsid w:val="00A51AC7"/>
    <w:rsid w:val="00A51B7D"/>
    <w:rsid w:val="00A51B8F"/>
    <w:rsid w:val="00A52871"/>
    <w:rsid w:val="00A53C0F"/>
    <w:rsid w:val="00A54479"/>
    <w:rsid w:val="00A54CBD"/>
    <w:rsid w:val="00A54CF1"/>
    <w:rsid w:val="00A54E01"/>
    <w:rsid w:val="00A554EB"/>
    <w:rsid w:val="00A55597"/>
    <w:rsid w:val="00A55ABD"/>
    <w:rsid w:val="00A56161"/>
    <w:rsid w:val="00A5639E"/>
    <w:rsid w:val="00A56BC4"/>
    <w:rsid w:val="00A571B5"/>
    <w:rsid w:val="00A579C5"/>
    <w:rsid w:val="00A57B39"/>
    <w:rsid w:val="00A603E7"/>
    <w:rsid w:val="00A60410"/>
    <w:rsid w:val="00A60FC0"/>
    <w:rsid w:val="00A61130"/>
    <w:rsid w:val="00A614DC"/>
    <w:rsid w:val="00A61EBE"/>
    <w:rsid w:val="00A6273D"/>
    <w:rsid w:val="00A62CE4"/>
    <w:rsid w:val="00A63232"/>
    <w:rsid w:val="00A65F77"/>
    <w:rsid w:val="00A665A5"/>
    <w:rsid w:val="00A67790"/>
    <w:rsid w:val="00A67C12"/>
    <w:rsid w:val="00A67D48"/>
    <w:rsid w:val="00A67EEC"/>
    <w:rsid w:val="00A703D7"/>
    <w:rsid w:val="00A704FE"/>
    <w:rsid w:val="00A70783"/>
    <w:rsid w:val="00A70795"/>
    <w:rsid w:val="00A70FB4"/>
    <w:rsid w:val="00A715E7"/>
    <w:rsid w:val="00A71FE1"/>
    <w:rsid w:val="00A72F3E"/>
    <w:rsid w:val="00A732D9"/>
    <w:rsid w:val="00A736A1"/>
    <w:rsid w:val="00A73A63"/>
    <w:rsid w:val="00A73E8F"/>
    <w:rsid w:val="00A74042"/>
    <w:rsid w:val="00A741F4"/>
    <w:rsid w:val="00A74631"/>
    <w:rsid w:val="00A74AD5"/>
    <w:rsid w:val="00A74E73"/>
    <w:rsid w:val="00A7502D"/>
    <w:rsid w:val="00A75319"/>
    <w:rsid w:val="00A75612"/>
    <w:rsid w:val="00A756B3"/>
    <w:rsid w:val="00A75AB1"/>
    <w:rsid w:val="00A75F2D"/>
    <w:rsid w:val="00A769BC"/>
    <w:rsid w:val="00A76FE7"/>
    <w:rsid w:val="00A773C5"/>
    <w:rsid w:val="00A77BAE"/>
    <w:rsid w:val="00A808F4"/>
    <w:rsid w:val="00A809EB"/>
    <w:rsid w:val="00A815CF"/>
    <w:rsid w:val="00A819CB"/>
    <w:rsid w:val="00A826A0"/>
    <w:rsid w:val="00A82A0F"/>
    <w:rsid w:val="00A82A5F"/>
    <w:rsid w:val="00A82BB1"/>
    <w:rsid w:val="00A833E8"/>
    <w:rsid w:val="00A84026"/>
    <w:rsid w:val="00A842F8"/>
    <w:rsid w:val="00A84474"/>
    <w:rsid w:val="00A84799"/>
    <w:rsid w:val="00A8498C"/>
    <w:rsid w:val="00A84F26"/>
    <w:rsid w:val="00A851FD"/>
    <w:rsid w:val="00A8584D"/>
    <w:rsid w:val="00A86285"/>
    <w:rsid w:val="00A86393"/>
    <w:rsid w:val="00A8641F"/>
    <w:rsid w:val="00A866C2"/>
    <w:rsid w:val="00A86B76"/>
    <w:rsid w:val="00A86CE7"/>
    <w:rsid w:val="00A86F59"/>
    <w:rsid w:val="00A8736D"/>
    <w:rsid w:val="00A87928"/>
    <w:rsid w:val="00A87F3C"/>
    <w:rsid w:val="00A90B31"/>
    <w:rsid w:val="00A913E7"/>
    <w:rsid w:val="00A918D8"/>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1F8"/>
    <w:rsid w:val="00AA1329"/>
    <w:rsid w:val="00AA1668"/>
    <w:rsid w:val="00AA1677"/>
    <w:rsid w:val="00AA1794"/>
    <w:rsid w:val="00AA192A"/>
    <w:rsid w:val="00AA2330"/>
    <w:rsid w:val="00AA2339"/>
    <w:rsid w:val="00AA27A0"/>
    <w:rsid w:val="00AA28E2"/>
    <w:rsid w:val="00AA2A5D"/>
    <w:rsid w:val="00AA2BC4"/>
    <w:rsid w:val="00AA3088"/>
    <w:rsid w:val="00AA3851"/>
    <w:rsid w:val="00AA3A2B"/>
    <w:rsid w:val="00AA4503"/>
    <w:rsid w:val="00AA4A38"/>
    <w:rsid w:val="00AA4A3D"/>
    <w:rsid w:val="00AA4A52"/>
    <w:rsid w:val="00AA4EAC"/>
    <w:rsid w:val="00AA5104"/>
    <w:rsid w:val="00AA588A"/>
    <w:rsid w:val="00AA5C0F"/>
    <w:rsid w:val="00AA6538"/>
    <w:rsid w:val="00AA7250"/>
    <w:rsid w:val="00AA7ABD"/>
    <w:rsid w:val="00AA7B70"/>
    <w:rsid w:val="00AB0887"/>
    <w:rsid w:val="00AB0B9F"/>
    <w:rsid w:val="00AB1549"/>
    <w:rsid w:val="00AB1B08"/>
    <w:rsid w:val="00AB1D77"/>
    <w:rsid w:val="00AB299B"/>
    <w:rsid w:val="00AB2C79"/>
    <w:rsid w:val="00AB3BFA"/>
    <w:rsid w:val="00AB4174"/>
    <w:rsid w:val="00AB4A48"/>
    <w:rsid w:val="00AB4B98"/>
    <w:rsid w:val="00AB4CC7"/>
    <w:rsid w:val="00AB5940"/>
    <w:rsid w:val="00AB5D52"/>
    <w:rsid w:val="00AB6FEB"/>
    <w:rsid w:val="00AB7AD9"/>
    <w:rsid w:val="00AC0052"/>
    <w:rsid w:val="00AC006A"/>
    <w:rsid w:val="00AC06B9"/>
    <w:rsid w:val="00AC0A87"/>
    <w:rsid w:val="00AC0B54"/>
    <w:rsid w:val="00AC1D49"/>
    <w:rsid w:val="00AC1F5F"/>
    <w:rsid w:val="00AC2C2F"/>
    <w:rsid w:val="00AC2CB3"/>
    <w:rsid w:val="00AC3517"/>
    <w:rsid w:val="00AC3AE4"/>
    <w:rsid w:val="00AC3C5B"/>
    <w:rsid w:val="00AC3EA5"/>
    <w:rsid w:val="00AC4AF2"/>
    <w:rsid w:val="00AC5474"/>
    <w:rsid w:val="00AC55C4"/>
    <w:rsid w:val="00AC5A73"/>
    <w:rsid w:val="00AC5E7F"/>
    <w:rsid w:val="00AC61B2"/>
    <w:rsid w:val="00AC6CA6"/>
    <w:rsid w:val="00AC6E85"/>
    <w:rsid w:val="00AC75D3"/>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2C5"/>
    <w:rsid w:val="00AD46B0"/>
    <w:rsid w:val="00AD59C2"/>
    <w:rsid w:val="00AD5E22"/>
    <w:rsid w:val="00AD5EF0"/>
    <w:rsid w:val="00AD6B09"/>
    <w:rsid w:val="00AD751F"/>
    <w:rsid w:val="00AD7B66"/>
    <w:rsid w:val="00AE0272"/>
    <w:rsid w:val="00AE0A23"/>
    <w:rsid w:val="00AE1015"/>
    <w:rsid w:val="00AE11EE"/>
    <w:rsid w:val="00AE1B8A"/>
    <w:rsid w:val="00AE1CCC"/>
    <w:rsid w:val="00AE215E"/>
    <w:rsid w:val="00AE294F"/>
    <w:rsid w:val="00AE2E68"/>
    <w:rsid w:val="00AE2ED7"/>
    <w:rsid w:val="00AE3537"/>
    <w:rsid w:val="00AE365A"/>
    <w:rsid w:val="00AE466B"/>
    <w:rsid w:val="00AE5006"/>
    <w:rsid w:val="00AE55AF"/>
    <w:rsid w:val="00AE592C"/>
    <w:rsid w:val="00AE5ADE"/>
    <w:rsid w:val="00AE5D1C"/>
    <w:rsid w:val="00AE61DD"/>
    <w:rsid w:val="00AE64B8"/>
    <w:rsid w:val="00AE676F"/>
    <w:rsid w:val="00AE6DBE"/>
    <w:rsid w:val="00AE6F36"/>
    <w:rsid w:val="00AE732C"/>
    <w:rsid w:val="00AE7343"/>
    <w:rsid w:val="00AE734F"/>
    <w:rsid w:val="00AE78DF"/>
    <w:rsid w:val="00AF06C1"/>
    <w:rsid w:val="00AF06FF"/>
    <w:rsid w:val="00AF0F67"/>
    <w:rsid w:val="00AF14D3"/>
    <w:rsid w:val="00AF1CB9"/>
    <w:rsid w:val="00AF1D35"/>
    <w:rsid w:val="00AF2A94"/>
    <w:rsid w:val="00AF2FF7"/>
    <w:rsid w:val="00AF34D0"/>
    <w:rsid w:val="00AF3C7F"/>
    <w:rsid w:val="00AF4755"/>
    <w:rsid w:val="00AF485C"/>
    <w:rsid w:val="00AF4EEB"/>
    <w:rsid w:val="00AF51BA"/>
    <w:rsid w:val="00AF5980"/>
    <w:rsid w:val="00AF5F41"/>
    <w:rsid w:val="00AF6EE8"/>
    <w:rsid w:val="00AF787E"/>
    <w:rsid w:val="00AF78A0"/>
    <w:rsid w:val="00AF78D2"/>
    <w:rsid w:val="00AF7BD6"/>
    <w:rsid w:val="00AF7DD9"/>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D9B"/>
    <w:rsid w:val="00B05DD0"/>
    <w:rsid w:val="00B06447"/>
    <w:rsid w:val="00B06A45"/>
    <w:rsid w:val="00B07064"/>
    <w:rsid w:val="00B073AD"/>
    <w:rsid w:val="00B07516"/>
    <w:rsid w:val="00B07704"/>
    <w:rsid w:val="00B0784E"/>
    <w:rsid w:val="00B07BCA"/>
    <w:rsid w:val="00B101B1"/>
    <w:rsid w:val="00B109D5"/>
    <w:rsid w:val="00B10B0A"/>
    <w:rsid w:val="00B117EE"/>
    <w:rsid w:val="00B12244"/>
    <w:rsid w:val="00B125CE"/>
    <w:rsid w:val="00B13393"/>
    <w:rsid w:val="00B136D5"/>
    <w:rsid w:val="00B13788"/>
    <w:rsid w:val="00B13883"/>
    <w:rsid w:val="00B138D2"/>
    <w:rsid w:val="00B13ABE"/>
    <w:rsid w:val="00B13C52"/>
    <w:rsid w:val="00B13DDB"/>
    <w:rsid w:val="00B14383"/>
    <w:rsid w:val="00B14391"/>
    <w:rsid w:val="00B14CC5"/>
    <w:rsid w:val="00B150F9"/>
    <w:rsid w:val="00B15755"/>
    <w:rsid w:val="00B158DB"/>
    <w:rsid w:val="00B16444"/>
    <w:rsid w:val="00B16F79"/>
    <w:rsid w:val="00B17120"/>
    <w:rsid w:val="00B20086"/>
    <w:rsid w:val="00B2039C"/>
    <w:rsid w:val="00B20B6A"/>
    <w:rsid w:val="00B21ADF"/>
    <w:rsid w:val="00B21B46"/>
    <w:rsid w:val="00B21DEB"/>
    <w:rsid w:val="00B2252B"/>
    <w:rsid w:val="00B22D2F"/>
    <w:rsid w:val="00B22FEB"/>
    <w:rsid w:val="00B23887"/>
    <w:rsid w:val="00B238B0"/>
    <w:rsid w:val="00B24982"/>
    <w:rsid w:val="00B251D5"/>
    <w:rsid w:val="00B2543A"/>
    <w:rsid w:val="00B259F7"/>
    <w:rsid w:val="00B25AD7"/>
    <w:rsid w:val="00B2624C"/>
    <w:rsid w:val="00B26962"/>
    <w:rsid w:val="00B26A85"/>
    <w:rsid w:val="00B2733A"/>
    <w:rsid w:val="00B27396"/>
    <w:rsid w:val="00B275F3"/>
    <w:rsid w:val="00B27F70"/>
    <w:rsid w:val="00B30039"/>
    <w:rsid w:val="00B30778"/>
    <w:rsid w:val="00B30DEC"/>
    <w:rsid w:val="00B31516"/>
    <w:rsid w:val="00B31F43"/>
    <w:rsid w:val="00B32844"/>
    <w:rsid w:val="00B33684"/>
    <w:rsid w:val="00B337FB"/>
    <w:rsid w:val="00B338E2"/>
    <w:rsid w:val="00B33BD7"/>
    <w:rsid w:val="00B33DE6"/>
    <w:rsid w:val="00B343C6"/>
    <w:rsid w:val="00B34D44"/>
    <w:rsid w:val="00B35587"/>
    <w:rsid w:val="00B35859"/>
    <w:rsid w:val="00B36F44"/>
    <w:rsid w:val="00B37250"/>
    <w:rsid w:val="00B37468"/>
    <w:rsid w:val="00B37C53"/>
    <w:rsid w:val="00B4017F"/>
    <w:rsid w:val="00B40C5C"/>
    <w:rsid w:val="00B40DFF"/>
    <w:rsid w:val="00B41896"/>
    <w:rsid w:val="00B41A8A"/>
    <w:rsid w:val="00B41E65"/>
    <w:rsid w:val="00B422F8"/>
    <w:rsid w:val="00B424C5"/>
    <w:rsid w:val="00B42523"/>
    <w:rsid w:val="00B42A48"/>
    <w:rsid w:val="00B42E3C"/>
    <w:rsid w:val="00B4342B"/>
    <w:rsid w:val="00B4346C"/>
    <w:rsid w:val="00B437D8"/>
    <w:rsid w:val="00B444E9"/>
    <w:rsid w:val="00B4494A"/>
    <w:rsid w:val="00B45115"/>
    <w:rsid w:val="00B45271"/>
    <w:rsid w:val="00B4578C"/>
    <w:rsid w:val="00B45792"/>
    <w:rsid w:val="00B45E3A"/>
    <w:rsid w:val="00B461C5"/>
    <w:rsid w:val="00B4698C"/>
    <w:rsid w:val="00B46BB9"/>
    <w:rsid w:val="00B47AB3"/>
    <w:rsid w:val="00B47AC5"/>
    <w:rsid w:val="00B47DCA"/>
    <w:rsid w:val="00B50204"/>
    <w:rsid w:val="00B50770"/>
    <w:rsid w:val="00B509FD"/>
    <w:rsid w:val="00B50C8F"/>
    <w:rsid w:val="00B516C1"/>
    <w:rsid w:val="00B516C4"/>
    <w:rsid w:val="00B51702"/>
    <w:rsid w:val="00B5175C"/>
    <w:rsid w:val="00B518A5"/>
    <w:rsid w:val="00B51DE8"/>
    <w:rsid w:val="00B52A5F"/>
    <w:rsid w:val="00B52AAB"/>
    <w:rsid w:val="00B52EB4"/>
    <w:rsid w:val="00B530D9"/>
    <w:rsid w:val="00B5326B"/>
    <w:rsid w:val="00B532AC"/>
    <w:rsid w:val="00B53B5B"/>
    <w:rsid w:val="00B53FB8"/>
    <w:rsid w:val="00B5404C"/>
    <w:rsid w:val="00B5453F"/>
    <w:rsid w:val="00B550C2"/>
    <w:rsid w:val="00B555FA"/>
    <w:rsid w:val="00B55BDF"/>
    <w:rsid w:val="00B55F9E"/>
    <w:rsid w:val="00B561B9"/>
    <w:rsid w:val="00B56401"/>
    <w:rsid w:val="00B57587"/>
    <w:rsid w:val="00B57D54"/>
    <w:rsid w:val="00B60310"/>
    <w:rsid w:val="00B60770"/>
    <w:rsid w:val="00B60D05"/>
    <w:rsid w:val="00B611D5"/>
    <w:rsid w:val="00B617F5"/>
    <w:rsid w:val="00B618F0"/>
    <w:rsid w:val="00B61DDB"/>
    <w:rsid w:val="00B6241E"/>
    <w:rsid w:val="00B62870"/>
    <w:rsid w:val="00B62C28"/>
    <w:rsid w:val="00B62D38"/>
    <w:rsid w:val="00B631DD"/>
    <w:rsid w:val="00B637E9"/>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71E"/>
    <w:rsid w:val="00B7292A"/>
    <w:rsid w:val="00B729AE"/>
    <w:rsid w:val="00B72CC8"/>
    <w:rsid w:val="00B73769"/>
    <w:rsid w:val="00B73EC2"/>
    <w:rsid w:val="00B740D7"/>
    <w:rsid w:val="00B74951"/>
    <w:rsid w:val="00B74992"/>
    <w:rsid w:val="00B74A2F"/>
    <w:rsid w:val="00B74B35"/>
    <w:rsid w:val="00B74E82"/>
    <w:rsid w:val="00B756AD"/>
    <w:rsid w:val="00B75CCC"/>
    <w:rsid w:val="00B75E98"/>
    <w:rsid w:val="00B76125"/>
    <w:rsid w:val="00B76447"/>
    <w:rsid w:val="00B76727"/>
    <w:rsid w:val="00B768AA"/>
    <w:rsid w:val="00B769BA"/>
    <w:rsid w:val="00B76ACF"/>
    <w:rsid w:val="00B77961"/>
    <w:rsid w:val="00B77C0E"/>
    <w:rsid w:val="00B77EAD"/>
    <w:rsid w:val="00B80110"/>
    <w:rsid w:val="00B80A75"/>
    <w:rsid w:val="00B8132B"/>
    <w:rsid w:val="00B813F8"/>
    <w:rsid w:val="00B81894"/>
    <w:rsid w:val="00B81A30"/>
    <w:rsid w:val="00B81B8F"/>
    <w:rsid w:val="00B81F84"/>
    <w:rsid w:val="00B82099"/>
    <w:rsid w:val="00B8260B"/>
    <w:rsid w:val="00B82E80"/>
    <w:rsid w:val="00B833F5"/>
    <w:rsid w:val="00B83EC1"/>
    <w:rsid w:val="00B8420E"/>
    <w:rsid w:val="00B844E8"/>
    <w:rsid w:val="00B8482C"/>
    <w:rsid w:val="00B84BB3"/>
    <w:rsid w:val="00B854D9"/>
    <w:rsid w:val="00B85BF5"/>
    <w:rsid w:val="00B85C11"/>
    <w:rsid w:val="00B85CD6"/>
    <w:rsid w:val="00B85F44"/>
    <w:rsid w:val="00B86229"/>
    <w:rsid w:val="00B864BD"/>
    <w:rsid w:val="00B865CD"/>
    <w:rsid w:val="00B86F0C"/>
    <w:rsid w:val="00B874B0"/>
    <w:rsid w:val="00B87F00"/>
    <w:rsid w:val="00B9073D"/>
    <w:rsid w:val="00B907B5"/>
    <w:rsid w:val="00B908E9"/>
    <w:rsid w:val="00B910C6"/>
    <w:rsid w:val="00B91222"/>
    <w:rsid w:val="00B91C7A"/>
    <w:rsid w:val="00B91D91"/>
    <w:rsid w:val="00B92110"/>
    <w:rsid w:val="00B93391"/>
    <w:rsid w:val="00B938F1"/>
    <w:rsid w:val="00B94AAD"/>
    <w:rsid w:val="00B94DD9"/>
    <w:rsid w:val="00B94EC3"/>
    <w:rsid w:val="00B96907"/>
    <w:rsid w:val="00B96FBF"/>
    <w:rsid w:val="00B97259"/>
    <w:rsid w:val="00B979D0"/>
    <w:rsid w:val="00BA0678"/>
    <w:rsid w:val="00BA0806"/>
    <w:rsid w:val="00BA0AB3"/>
    <w:rsid w:val="00BA0EC5"/>
    <w:rsid w:val="00BA108A"/>
    <w:rsid w:val="00BA1D73"/>
    <w:rsid w:val="00BA2246"/>
    <w:rsid w:val="00BA2BFE"/>
    <w:rsid w:val="00BA3957"/>
    <w:rsid w:val="00BA413F"/>
    <w:rsid w:val="00BA4A4A"/>
    <w:rsid w:val="00BA4BAF"/>
    <w:rsid w:val="00BA5E32"/>
    <w:rsid w:val="00BA5FC2"/>
    <w:rsid w:val="00BA6189"/>
    <w:rsid w:val="00BA667F"/>
    <w:rsid w:val="00BA73C7"/>
    <w:rsid w:val="00BA742E"/>
    <w:rsid w:val="00BA753C"/>
    <w:rsid w:val="00BA7C56"/>
    <w:rsid w:val="00BA7E8B"/>
    <w:rsid w:val="00BB0320"/>
    <w:rsid w:val="00BB125B"/>
    <w:rsid w:val="00BB1A8D"/>
    <w:rsid w:val="00BB1C42"/>
    <w:rsid w:val="00BB1FCE"/>
    <w:rsid w:val="00BB2393"/>
    <w:rsid w:val="00BB272C"/>
    <w:rsid w:val="00BB27D5"/>
    <w:rsid w:val="00BB2B44"/>
    <w:rsid w:val="00BB2BE2"/>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DF1"/>
    <w:rsid w:val="00BC1A36"/>
    <w:rsid w:val="00BC2950"/>
    <w:rsid w:val="00BC29C1"/>
    <w:rsid w:val="00BC2BA3"/>
    <w:rsid w:val="00BC2BF3"/>
    <w:rsid w:val="00BC2DD7"/>
    <w:rsid w:val="00BC2E07"/>
    <w:rsid w:val="00BC353F"/>
    <w:rsid w:val="00BC41EB"/>
    <w:rsid w:val="00BC439B"/>
    <w:rsid w:val="00BC49A5"/>
    <w:rsid w:val="00BC53F1"/>
    <w:rsid w:val="00BC5458"/>
    <w:rsid w:val="00BC5768"/>
    <w:rsid w:val="00BC5A04"/>
    <w:rsid w:val="00BC5C66"/>
    <w:rsid w:val="00BC62E3"/>
    <w:rsid w:val="00BC639A"/>
    <w:rsid w:val="00BC6AFC"/>
    <w:rsid w:val="00BC77D9"/>
    <w:rsid w:val="00BC799D"/>
    <w:rsid w:val="00BC79F1"/>
    <w:rsid w:val="00BC7B19"/>
    <w:rsid w:val="00BD0099"/>
    <w:rsid w:val="00BD0804"/>
    <w:rsid w:val="00BD083C"/>
    <w:rsid w:val="00BD0AC6"/>
    <w:rsid w:val="00BD19A0"/>
    <w:rsid w:val="00BD2801"/>
    <w:rsid w:val="00BD327C"/>
    <w:rsid w:val="00BD3390"/>
    <w:rsid w:val="00BD38FC"/>
    <w:rsid w:val="00BD41AE"/>
    <w:rsid w:val="00BD44C8"/>
    <w:rsid w:val="00BD4521"/>
    <w:rsid w:val="00BD4779"/>
    <w:rsid w:val="00BD47CF"/>
    <w:rsid w:val="00BD50FD"/>
    <w:rsid w:val="00BD5277"/>
    <w:rsid w:val="00BD610A"/>
    <w:rsid w:val="00BD69ED"/>
    <w:rsid w:val="00BD6FA0"/>
    <w:rsid w:val="00BD7A71"/>
    <w:rsid w:val="00BD7E02"/>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699B"/>
    <w:rsid w:val="00BE6C3F"/>
    <w:rsid w:val="00BE7219"/>
    <w:rsid w:val="00BE7A56"/>
    <w:rsid w:val="00BF0AD9"/>
    <w:rsid w:val="00BF0E9E"/>
    <w:rsid w:val="00BF100A"/>
    <w:rsid w:val="00BF156C"/>
    <w:rsid w:val="00BF1E88"/>
    <w:rsid w:val="00BF264B"/>
    <w:rsid w:val="00BF2C79"/>
    <w:rsid w:val="00BF2D9B"/>
    <w:rsid w:val="00BF350F"/>
    <w:rsid w:val="00BF36A0"/>
    <w:rsid w:val="00BF373F"/>
    <w:rsid w:val="00BF3E6B"/>
    <w:rsid w:val="00BF441B"/>
    <w:rsid w:val="00BF4711"/>
    <w:rsid w:val="00BF4B25"/>
    <w:rsid w:val="00BF4BD6"/>
    <w:rsid w:val="00BF50B8"/>
    <w:rsid w:val="00BF52EF"/>
    <w:rsid w:val="00BF5654"/>
    <w:rsid w:val="00BF5739"/>
    <w:rsid w:val="00BF5A6C"/>
    <w:rsid w:val="00BF5BE4"/>
    <w:rsid w:val="00BF65AE"/>
    <w:rsid w:val="00BF66DD"/>
    <w:rsid w:val="00BF6EA6"/>
    <w:rsid w:val="00BF786A"/>
    <w:rsid w:val="00BF7BD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A3"/>
    <w:rsid w:val="00C03858"/>
    <w:rsid w:val="00C03C42"/>
    <w:rsid w:val="00C03F13"/>
    <w:rsid w:val="00C043C0"/>
    <w:rsid w:val="00C0533E"/>
    <w:rsid w:val="00C05587"/>
    <w:rsid w:val="00C05853"/>
    <w:rsid w:val="00C05B8F"/>
    <w:rsid w:val="00C06130"/>
    <w:rsid w:val="00C063D0"/>
    <w:rsid w:val="00C06949"/>
    <w:rsid w:val="00C069A2"/>
    <w:rsid w:val="00C07235"/>
    <w:rsid w:val="00C07414"/>
    <w:rsid w:val="00C07687"/>
    <w:rsid w:val="00C078D5"/>
    <w:rsid w:val="00C07C4F"/>
    <w:rsid w:val="00C10752"/>
    <w:rsid w:val="00C1137B"/>
    <w:rsid w:val="00C126F4"/>
    <w:rsid w:val="00C12DA1"/>
    <w:rsid w:val="00C132B2"/>
    <w:rsid w:val="00C13DDF"/>
    <w:rsid w:val="00C14410"/>
    <w:rsid w:val="00C145F1"/>
    <w:rsid w:val="00C14BED"/>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248"/>
    <w:rsid w:val="00C248BB"/>
    <w:rsid w:val="00C24D35"/>
    <w:rsid w:val="00C2567A"/>
    <w:rsid w:val="00C25C18"/>
    <w:rsid w:val="00C260EA"/>
    <w:rsid w:val="00C263E7"/>
    <w:rsid w:val="00C26FD4"/>
    <w:rsid w:val="00C27203"/>
    <w:rsid w:val="00C276E8"/>
    <w:rsid w:val="00C30166"/>
    <w:rsid w:val="00C3044B"/>
    <w:rsid w:val="00C304D9"/>
    <w:rsid w:val="00C306F8"/>
    <w:rsid w:val="00C31280"/>
    <w:rsid w:val="00C31CA4"/>
    <w:rsid w:val="00C31FA4"/>
    <w:rsid w:val="00C323FF"/>
    <w:rsid w:val="00C32522"/>
    <w:rsid w:val="00C32817"/>
    <w:rsid w:val="00C32DB2"/>
    <w:rsid w:val="00C330F1"/>
    <w:rsid w:val="00C33174"/>
    <w:rsid w:val="00C33774"/>
    <w:rsid w:val="00C33E52"/>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03F"/>
    <w:rsid w:val="00C400AC"/>
    <w:rsid w:val="00C40B85"/>
    <w:rsid w:val="00C40D3E"/>
    <w:rsid w:val="00C411DE"/>
    <w:rsid w:val="00C41387"/>
    <w:rsid w:val="00C413FE"/>
    <w:rsid w:val="00C41971"/>
    <w:rsid w:val="00C41A76"/>
    <w:rsid w:val="00C42315"/>
    <w:rsid w:val="00C42556"/>
    <w:rsid w:val="00C42FBE"/>
    <w:rsid w:val="00C4324E"/>
    <w:rsid w:val="00C43308"/>
    <w:rsid w:val="00C4331B"/>
    <w:rsid w:val="00C43DE6"/>
    <w:rsid w:val="00C43FED"/>
    <w:rsid w:val="00C44B3B"/>
    <w:rsid w:val="00C451FD"/>
    <w:rsid w:val="00C45317"/>
    <w:rsid w:val="00C453F3"/>
    <w:rsid w:val="00C455B7"/>
    <w:rsid w:val="00C45778"/>
    <w:rsid w:val="00C4647B"/>
    <w:rsid w:val="00C465B7"/>
    <w:rsid w:val="00C46615"/>
    <w:rsid w:val="00C46681"/>
    <w:rsid w:val="00C46D36"/>
    <w:rsid w:val="00C473A3"/>
    <w:rsid w:val="00C47E5E"/>
    <w:rsid w:val="00C47F69"/>
    <w:rsid w:val="00C500AC"/>
    <w:rsid w:val="00C50717"/>
    <w:rsid w:val="00C508C4"/>
    <w:rsid w:val="00C5094E"/>
    <w:rsid w:val="00C50CB0"/>
    <w:rsid w:val="00C51A24"/>
    <w:rsid w:val="00C51A82"/>
    <w:rsid w:val="00C51B7A"/>
    <w:rsid w:val="00C52CE9"/>
    <w:rsid w:val="00C5320B"/>
    <w:rsid w:val="00C5344E"/>
    <w:rsid w:val="00C536F4"/>
    <w:rsid w:val="00C540D7"/>
    <w:rsid w:val="00C54622"/>
    <w:rsid w:val="00C54CD7"/>
    <w:rsid w:val="00C54D54"/>
    <w:rsid w:val="00C55325"/>
    <w:rsid w:val="00C55752"/>
    <w:rsid w:val="00C5652B"/>
    <w:rsid w:val="00C565BA"/>
    <w:rsid w:val="00C56AFF"/>
    <w:rsid w:val="00C56C9B"/>
    <w:rsid w:val="00C570AE"/>
    <w:rsid w:val="00C5786F"/>
    <w:rsid w:val="00C57C1A"/>
    <w:rsid w:val="00C57CB8"/>
    <w:rsid w:val="00C57FA5"/>
    <w:rsid w:val="00C60E63"/>
    <w:rsid w:val="00C62369"/>
    <w:rsid w:val="00C62559"/>
    <w:rsid w:val="00C62C82"/>
    <w:rsid w:val="00C63134"/>
    <w:rsid w:val="00C64C34"/>
    <w:rsid w:val="00C65555"/>
    <w:rsid w:val="00C6566E"/>
    <w:rsid w:val="00C65ACE"/>
    <w:rsid w:val="00C65D96"/>
    <w:rsid w:val="00C663CB"/>
    <w:rsid w:val="00C670AC"/>
    <w:rsid w:val="00C67859"/>
    <w:rsid w:val="00C67B57"/>
    <w:rsid w:val="00C7002D"/>
    <w:rsid w:val="00C70857"/>
    <w:rsid w:val="00C7095C"/>
    <w:rsid w:val="00C70A2B"/>
    <w:rsid w:val="00C70B1A"/>
    <w:rsid w:val="00C71440"/>
    <w:rsid w:val="00C71699"/>
    <w:rsid w:val="00C716E8"/>
    <w:rsid w:val="00C717F7"/>
    <w:rsid w:val="00C7209C"/>
    <w:rsid w:val="00C72476"/>
    <w:rsid w:val="00C72996"/>
    <w:rsid w:val="00C7418C"/>
    <w:rsid w:val="00C744F6"/>
    <w:rsid w:val="00C74A0F"/>
    <w:rsid w:val="00C74D40"/>
    <w:rsid w:val="00C751D4"/>
    <w:rsid w:val="00C75222"/>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84B"/>
    <w:rsid w:val="00C82306"/>
    <w:rsid w:val="00C8248B"/>
    <w:rsid w:val="00C825F4"/>
    <w:rsid w:val="00C828CB"/>
    <w:rsid w:val="00C82AC6"/>
    <w:rsid w:val="00C82C72"/>
    <w:rsid w:val="00C8364A"/>
    <w:rsid w:val="00C837BA"/>
    <w:rsid w:val="00C839B7"/>
    <w:rsid w:val="00C83F02"/>
    <w:rsid w:val="00C8426A"/>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3372"/>
    <w:rsid w:val="00C93754"/>
    <w:rsid w:val="00C939B5"/>
    <w:rsid w:val="00C93C48"/>
    <w:rsid w:val="00C93EE3"/>
    <w:rsid w:val="00C94243"/>
    <w:rsid w:val="00C947C1"/>
    <w:rsid w:val="00C94E90"/>
    <w:rsid w:val="00C953CC"/>
    <w:rsid w:val="00C95B1E"/>
    <w:rsid w:val="00C95E14"/>
    <w:rsid w:val="00C95E9F"/>
    <w:rsid w:val="00C95F00"/>
    <w:rsid w:val="00C95F8A"/>
    <w:rsid w:val="00C962A9"/>
    <w:rsid w:val="00C964FF"/>
    <w:rsid w:val="00C96691"/>
    <w:rsid w:val="00C96B32"/>
    <w:rsid w:val="00C96CC0"/>
    <w:rsid w:val="00C96E87"/>
    <w:rsid w:val="00C96FC3"/>
    <w:rsid w:val="00C972CC"/>
    <w:rsid w:val="00CA0EF5"/>
    <w:rsid w:val="00CA15E1"/>
    <w:rsid w:val="00CA1655"/>
    <w:rsid w:val="00CA187E"/>
    <w:rsid w:val="00CA1D05"/>
    <w:rsid w:val="00CA2066"/>
    <w:rsid w:val="00CA2771"/>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C4"/>
    <w:rsid w:val="00CB07EB"/>
    <w:rsid w:val="00CB0C3C"/>
    <w:rsid w:val="00CB0C51"/>
    <w:rsid w:val="00CB0FCE"/>
    <w:rsid w:val="00CB1121"/>
    <w:rsid w:val="00CB1D41"/>
    <w:rsid w:val="00CB209B"/>
    <w:rsid w:val="00CB20B4"/>
    <w:rsid w:val="00CB24C9"/>
    <w:rsid w:val="00CB260A"/>
    <w:rsid w:val="00CB28CA"/>
    <w:rsid w:val="00CB3179"/>
    <w:rsid w:val="00CB33D6"/>
    <w:rsid w:val="00CB353A"/>
    <w:rsid w:val="00CB36BE"/>
    <w:rsid w:val="00CB36CD"/>
    <w:rsid w:val="00CB36DA"/>
    <w:rsid w:val="00CB3A05"/>
    <w:rsid w:val="00CB5195"/>
    <w:rsid w:val="00CB5297"/>
    <w:rsid w:val="00CB5396"/>
    <w:rsid w:val="00CB550A"/>
    <w:rsid w:val="00CB55C9"/>
    <w:rsid w:val="00CB56A2"/>
    <w:rsid w:val="00CB5849"/>
    <w:rsid w:val="00CB6375"/>
    <w:rsid w:val="00CB76AE"/>
    <w:rsid w:val="00CB78BD"/>
    <w:rsid w:val="00CC00B4"/>
    <w:rsid w:val="00CC045E"/>
    <w:rsid w:val="00CC0D88"/>
    <w:rsid w:val="00CC15C1"/>
    <w:rsid w:val="00CC19BC"/>
    <w:rsid w:val="00CC20DC"/>
    <w:rsid w:val="00CC2138"/>
    <w:rsid w:val="00CC2516"/>
    <w:rsid w:val="00CC2C82"/>
    <w:rsid w:val="00CC2F3D"/>
    <w:rsid w:val="00CC394C"/>
    <w:rsid w:val="00CC3BF0"/>
    <w:rsid w:val="00CC3C53"/>
    <w:rsid w:val="00CC3E03"/>
    <w:rsid w:val="00CC4740"/>
    <w:rsid w:val="00CC4D85"/>
    <w:rsid w:val="00CC4DEB"/>
    <w:rsid w:val="00CC51D3"/>
    <w:rsid w:val="00CC56B3"/>
    <w:rsid w:val="00CC5C04"/>
    <w:rsid w:val="00CC7E5A"/>
    <w:rsid w:val="00CD04DF"/>
    <w:rsid w:val="00CD080E"/>
    <w:rsid w:val="00CD0E3D"/>
    <w:rsid w:val="00CD0FD4"/>
    <w:rsid w:val="00CD134B"/>
    <w:rsid w:val="00CD16A6"/>
    <w:rsid w:val="00CD1CCE"/>
    <w:rsid w:val="00CD2032"/>
    <w:rsid w:val="00CD2320"/>
    <w:rsid w:val="00CD2985"/>
    <w:rsid w:val="00CD33AB"/>
    <w:rsid w:val="00CD365F"/>
    <w:rsid w:val="00CD3A0C"/>
    <w:rsid w:val="00CD3BA5"/>
    <w:rsid w:val="00CD4000"/>
    <w:rsid w:val="00CD46FF"/>
    <w:rsid w:val="00CD47C3"/>
    <w:rsid w:val="00CD52F3"/>
    <w:rsid w:val="00CD5F6E"/>
    <w:rsid w:val="00CD60E8"/>
    <w:rsid w:val="00CD67D7"/>
    <w:rsid w:val="00CD7008"/>
    <w:rsid w:val="00CD7031"/>
    <w:rsid w:val="00CD7768"/>
    <w:rsid w:val="00CE0F43"/>
    <w:rsid w:val="00CE17E7"/>
    <w:rsid w:val="00CE25AE"/>
    <w:rsid w:val="00CE2BFF"/>
    <w:rsid w:val="00CE2EE6"/>
    <w:rsid w:val="00CE2FEB"/>
    <w:rsid w:val="00CE3CD8"/>
    <w:rsid w:val="00CE4274"/>
    <w:rsid w:val="00CE4763"/>
    <w:rsid w:val="00CE4815"/>
    <w:rsid w:val="00CE4BCA"/>
    <w:rsid w:val="00CE5278"/>
    <w:rsid w:val="00CE5C3D"/>
    <w:rsid w:val="00CE5E69"/>
    <w:rsid w:val="00CE6790"/>
    <w:rsid w:val="00CE6911"/>
    <w:rsid w:val="00CE6C9D"/>
    <w:rsid w:val="00CE6DC8"/>
    <w:rsid w:val="00CE7670"/>
    <w:rsid w:val="00CE7B84"/>
    <w:rsid w:val="00CF01F2"/>
    <w:rsid w:val="00CF07A9"/>
    <w:rsid w:val="00CF11B0"/>
    <w:rsid w:val="00CF17E7"/>
    <w:rsid w:val="00CF1AFB"/>
    <w:rsid w:val="00CF1D17"/>
    <w:rsid w:val="00CF1D7C"/>
    <w:rsid w:val="00CF1ED9"/>
    <w:rsid w:val="00CF2238"/>
    <w:rsid w:val="00CF2EBC"/>
    <w:rsid w:val="00CF36C6"/>
    <w:rsid w:val="00CF36EA"/>
    <w:rsid w:val="00CF42BF"/>
    <w:rsid w:val="00CF445E"/>
    <w:rsid w:val="00CF4557"/>
    <w:rsid w:val="00CF48F9"/>
    <w:rsid w:val="00CF4BE5"/>
    <w:rsid w:val="00CF4E04"/>
    <w:rsid w:val="00CF5170"/>
    <w:rsid w:val="00CF523E"/>
    <w:rsid w:val="00CF5F3D"/>
    <w:rsid w:val="00CF5F52"/>
    <w:rsid w:val="00CF642B"/>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5B0"/>
    <w:rsid w:val="00D03C36"/>
    <w:rsid w:val="00D03C3F"/>
    <w:rsid w:val="00D0411C"/>
    <w:rsid w:val="00D04271"/>
    <w:rsid w:val="00D042C8"/>
    <w:rsid w:val="00D043B5"/>
    <w:rsid w:val="00D04553"/>
    <w:rsid w:val="00D049AD"/>
    <w:rsid w:val="00D04D9D"/>
    <w:rsid w:val="00D0516A"/>
    <w:rsid w:val="00D056BC"/>
    <w:rsid w:val="00D05762"/>
    <w:rsid w:val="00D05A70"/>
    <w:rsid w:val="00D06407"/>
    <w:rsid w:val="00D06AF1"/>
    <w:rsid w:val="00D07E6E"/>
    <w:rsid w:val="00D10366"/>
    <w:rsid w:val="00D10873"/>
    <w:rsid w:val="00D1098D"/>
    <w:rsid w:val="00D127D2"/>
    <w:rsid w:val="00D12B85"/>
    <w:rsid w:val="00D13055"/>
    <w:rsid w:val="00D14821"/>
    <w:rsid w:val="00D14FE8"/>
    <w:rsid w:val="00D15D36"/>
    <w:rsid w:val="00D164C7"/>
    <w:rsid w:val="00D16530"/>
    <w:rsid w:val="00D16800"/>
    <w:rsid w:val="00D1686F"/>
    <w:rsid w:val="00D16B23"/>
    <w:rsid w:val="00D17120"/>
    <w:rsid w:val="00D17D92"/>
    <w:rsid w:val="00D17DA6"/>
    <w:rsid w:val="00D202A9"/>
    <w:rsid w:val="00D2062E"/>
    <w:rsid w:val="00D20822"/>
    <w:rsid w:val="00D20905"/>
    <w:rsid w:val="00D209D9"/>
    <w:rsid w:val="00D20AE2"/>
    <w:rsid w:val="00D21603"/>
    <w:rsid w:val="00D21B19"/>
    <w:rsid w:val="00D21F1D"/>
    <w:rsid w:val="00D2258F"/>
    <w:rsid w:val="00D22CE5"/>
    <w:rsid w:val="00D23007"/>
    <w:rsid w:val="00D23220"/>
    <w:rsid w:val="00D232F0"/>
    <w:rsid w:val="00D23572"/>
    <w:rsid w:val="00D23655"/>
    <w:rsid w:val="00D239A4"/>
    <w:rsid w:val="00D241F9"/>
    <w:rsid w:val="00D246B9"/>
    <w:rsid w:val="00D249FE"/>
    <w:rsid w:val="00D24DB0"/>
    <w:rsid w:val="00D25803"/>
    <w:rsid w:val="00D25891"/>
    <w:rsid w:val="00D25C93"/>
    <w:rsid w:val="00D26148"/>
    <w:rsid w:val="00D272DD"/>
    <w:rsid w:val="00D27803"/>
    <w:rsid w:val="00D2780C"/>
    <w:rsid w:val="00D27A25"/>
    <w:rsid w:val="00D27FAD"/>
    <w:rsid w:val="00D30178"/>
    <w:rsid w:val="00D3030B"/>
    <w:rsid w:val="00D307FC"/>
    <w:rsid w:val="00D30D04"/>
    <w:rsid w:val="00D30E93"/>
    <w:rsid w:val="00D31B68"/>
    <w:rsid w:val="00D32268"/>
    <w:rsid w:val="00D327B6"/>
    <w:rsid w:val="00D32B7E"/>
    <w:rsid w:val="00D33BC7"/>
    <w:rsid w:val="00D33CD9"/>
    <w:rsid w:val="00D3401B"/>
    <w:rsid w:val="00D340C8"/>
    <w:rsid w:val="00D3471A"/>
    <w:rsid w:val="00D3486E"/>
    <w:rsid w:val="00D35202"/>
    <w:rsid w:val="00D359C7"/>
    <w:rsid w:val="00D36837"/>
    <w:rsid w:val="00D36B9A"/>
    <w:rsid w:val="00D377A8"/>
    <w:rsid w:val="00D37AE5"/>
    <w:rsid w:val="00D405CD"/>
    <w:rsid w:val="00D40848"/>
    <w:rsid w:val="00D4147C"/>
    <w:rsid w:val="00D41799"/>
    <w:rsid w:val="00D428C2"/>
    <w:rsid w:val="00D429A2"/>
    <w:rsid w:val="00D42CC1"/>
    <w:rsid w:val="00D432B7"/>
    <w:rsid w:val="00D43B44"/>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1EE0"/>
    <w:rsid w:val="00D52B52"/>
    <w:rsid w:val="00D5335C"/>
    <w:rsid w:val="00D5395E"/>
    <w:rsid w:val="00D539BD"/>
    <w:rsid w:val="00D53ACD"/>
    <w:rsid w:val="00D54575"/>
    <w:rsid w:val="00D54602"/>
    <w:rsid w:val="00D54908"/>
    <w:rsid w:val="00D54DC1"/>
    <w:rsid w:val="00D55101"/>
    <w:rsid w:val="00D55AE7"/>
    <w:rsid w:val="00D56006"/>
    <w:rsid w:val="00D5673B"/>
    <w:rsid w:val="00D56C0B"/>
    <w:rsid w:val="00D56D3E"/>
    <w:rsid w:val="00D57392"/>
    <w:rsid w:val="00D573D4"/>
    <w:rsid w:val="00D6030E"/>
    <w:rsid w:val="00D6062C"/>
    <w:rsid w:val="00D609FB"/>
    <w:rsid w:val="00D60CAC"/>
    <w:rsid w:val="00D61EF0"/>
    <w:rsid w:val="00D62123"/>
    <w:rsid w:val="00D6236B"/>
    <w:rsid w:val="00D62408"/>
    <w:rsid w:val="00D62694"/>
    <w:rsid w:val="00D629A1"/>
    <w:rsid w:val="00D62C96"/>
    <w:rsid w:val="00D6307D"/>
    <w:rsid w:val="00D6360A"/>
    <w:rsid w:val="00D63DD9"/>
    <w:rsid w:val="00D645F4"/>
    <w:rsid w:val="00D647C9"/>
    <w:rsid w:val="00D64903"/>
    <w:rsid w:val="00D64AB7"/>
    <w:rsid w:val="00D64BD8"/>
    <w:rsid w:val="00D64CBC"/>
    <w:rsid w:val="00D64F3D"/>
    <w:rsid w:val="00D65004"/>
    <w:rsid w:val="00D650F8"/>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1EC"/>
    <w:rsid w:val="00D713FA"/>
    <w:rsid w:val="00D718ED"/>
    <w:rsid w:val="00D71904"/>
    <w:rsid w:val="00D721F9"/>
    <w:rsid w:val="00D72749"/>
    <w:rsid w:val="00D729D8"/>
    <w:rsid w:val="00D72AAE"/>
    <w:rsid w:val="00D73CE4"/>
    <w:rsid w:val="00D745A3"/>
    <w:rsid w:val="00D746EA"/>
    <w:rsid w:val="00D75024"/>
    <w:rsid w:val="00D7505C"/>
    <w:rsid w:val="00D756D8"/>
    <w:rsid w:val="00D76439"/>
    <w:rsid w:val="00D76CD7"/>
    <w:rsid w:val="00D779F9"/>
    <w:rsid w:val="00D77A01"/>
    <w:rsid w:val="00D77AF0"/>
    <w:rsid w:val="00D80169"/>
    <w:rsid w:val="00D80E8C"/>
    <w:rsid w:val="00D80FFB"/>
    <w:rsid w:val="00D813A4"/>
    <w:rsid w:val="00D81A03"/>
    <w:rsid w:val="00D82AA2"/>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726"/>
    <w:rsid w:val="00D94D87"/>
    <w:rsid w:val="00D95341"/>
    <w:rsid w:val="00D95782"/>
    <w:rsid w:val="00D9587D"/>
    <w:rsid w:val="00D95AA3"/>
    <w:rsid w:val="00D95B2C"/>
    <w:rsid w:val="00D95C9A"/>
    <w:rsid w:val="00D95EBB"/>
    <w:rsid w:val="00DA02EA"/>
    <w:rsid w:val="00DA03EB"/>
    <w:rsid w:val="00DA0E57"/>
    <w:rsid w:val="00DA10D6"/>
    <w:rsid w:val="00DA1B63"/>
    <w:rsid w:val="00DA2770"/>
    <w:rsid w:val="00DA3024"/>
    <w:rsid w:val="00DA3352"/>
    <w:rsid w:val="00DA34E9"/>
    <w:rsid w:val="00DA36A2"/>
    <w:rsid w:val="00DA3CDF"/>
    <w:rsid w:val="00DA3D43"/>
    <w:rsid w:val="00DA4633"/>
    <w:rsid w:val="00DA4C67"/>
    <w:rsid w:val="00DA5888"/>
    <w:rsid w:val="00DA5E0A"/>
    <w:rsid w:val="00DA63C0"/>
    <w:rsid w:val="00DA63C4"/>
    <w:rsid w:val="00DA6563"/>
    <w:rsid w:val="00DA68B2"/>
    <w:rsid w:val="00DA68CF"/>
    <w:rsid w:val="00DA6B5A"/>
    <w:rsid w:val="00DA7C82"/>
    <w:rsid w:val="00DB03A1"/>
    <w:rsid w:val="00DB0CDF"/>
    <w:rsid w:val="00DB2008"/>
    <w:rsid w:val="00DB3190"/>
    <w:rsid w:val="00DB3536"/>
    <w:rsid w:val="00DB3AED"/>
    <w:rsid w:val="00DB3CB1"/>
    <w:rsid w:val="00DB4094"/>
    <w:rsid w:val="00DB4174"/>
    <w:rsid w:val="00DB4621"/>
    <w:rsid w:val="00DB48F5"/>
    <w:rsid w:val="00DB55AE"/>
    <w:rsid w:val="00DB55BE"/>
    <w:rsid w:val="00DB5862"/>
    <w:rsid w:val="00DB64B0"/>
    <w:rsid w:val="00DB6A82"/>
    <w:rsid w:val="00DB6E4D"/>
    <w:rsid w:val="00DB7499"/>
    <w:rsid w:val="00DB7658"/>
    <w:rsid w:val="00DB7ACB"/>
    <w:rsid w:val="00DB7E92"/>
    <w:rsid w:val="00DC0039"/>
    <w:rsid w:val="00DC03B6"/>
    <w:rsid w:val="00DC06BA"/>
    <w:rsid w:val="00DC08B6"/>
    <w:rsid w:val="00DC0B45"/>
    <w:rsid w:val="00DC17A7"/>
    <w:rsid w:val="00DC1A1E"/>
    <w:rsid w:val="00DC21DB"/>
    <w:rsid w:val="00DC2823"/>
    <w:rsid w:val="00DC2C3E"/>
    <w:rsid w:val="00DC2CFA"/>
    <w:rsid w:val="00DC376F"/>
    <w:rsid w:val="00DC4B12"/>
    <w:rsid w:val="00DC506E"/>
    <w:rsid w:val="00DC5773"/>
    <w:rsid w:val="00DC5A2E"/>
    <w:rsid w:val="00DC5E44"/>
    <w:rsid w:val="00DC6679"/>
    <w:rsid w:val="00DC69DC"/>
    <w:rsid w:val="00DC6CC3"/>
    <w:rsid w:val="00DC6E3F"/>
    <w:rsid w:val="00DC7CC3"/>
    <w:rsid w:val="00DD018C"/>
    <w:rsid w:val="00DD092E"/>
    <w:rsid w:val="00DD1035"/>
    <w:rsid w:val="00DD12FD"/>
    <w:rsid w:val="00DD239A"/>
    <w:rsid w:val="00DD26A8"/>
    <w:rsid w:val="00DD283C"/>
    <w:rsid w:val="00DD29F9"/>
    <w:rsid w:val="00DD3520"/>
    <w:rsid w:val="00DD3864"/>
    <w:rsid w:val="00DD3F2A"/>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327"/>
    <w:rsid w:val="00DE44B3"/>
    <w:rsid w:val="00DE4950"/>
    <w:rsid w:val="00DE5072"/>
    <w:rsid w:val="00DE6B81"/>
    <w:rsid w:val="00DE6DA8"/>
    <w:rsid w:val="00DE7144"/>
    <w:rsid w:val="00DE7215"/>
    <w:rsid w:val="00DE75CA"/>
    <w:rsid w:val="00DE7AA6"/>
    <w:rsid w:val="00DF012D"/>
    <w:rsid w:val="00DF0292"/>
    <w:rsid w:val="00DF0983"/>
    <w:rsid w:val="00DF0CE6"/>
    <w:rsid w:val="00DF0DF0"/>
    <w:rsid w:val="00DF1927"/>
    <w:rsid w:val="00DF38A5"/>
    <w:rsid w:val="00DF3E27"/>
    <w:rsid w:val="00DF45E2"/>
    <w:rsid w:val="00DF5766"/>
    <w:rsid w:val="00DF5BC9"/>
    <w:rsid w:val="00DF5FB2"/>
    <w:rsid w:val="00DF62EA"/>
    <w:rsid w:val="00DF6461"/>
    <w:rsid w:val="00DF6D35"/>
    <w:rsid w:val="00DF7548"/>
    <w:rsid w:val="00DF7640"/>
    <w:rsid w:val="00DF78FC"/>
    <w:rsid w:val="00DF7AD1"/>
    <w:rsid w:val="00DF7D70"/>
    <w:rsid w:val="00E009B4"/>
    <w:rsid w:val="00E00D90"/>
    <w:rsid w:val="00E00E52"/>
    <w:rsid w:val="00E012A3"/>
    <w:rsid w:val="00E0154A"/>
    <w:rsid w:val="00E01DC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CBE"/>
    <w:rsid w:val="00E11D5E"/>
    <w:rsid w:val="00E122A9"/>
    <w:rsid w:val="00E122B2"/>
    <w:rsid w:val="00E130A9"/>
    <w:rsid w:val="00E136DA"/>
    <w:rsid w:val="00E1393B"/>
    <w:rsid w:val="00E13DF3"/>
    <w:rsid w:val="00E140B1"/>
    <w:rsid w:val="00E1443C"/>
    <w:rsid w:val="00E14B65"/>
    <w:rsid w:val="00E14BB4"/>
    <w:rsid w:val="00E15761"/>
    <w:rsid w:val="00E15B25"/>
    <w:rsid w:val="00E16B00"/>
    <w:rsid w:val="00E16CDF"/>
    <w:rsid w:val="00E17D8D"/>
    <w:rsid w:val="00E17E71"/>
    <w:rsid w:val="00E20BEC"/>
    <w:rsid w:val="00E2118F"/>
    <w:rsid w:val="00E2138B"/>
    <w:rsid w:val="00E21500"/>
    <w:rsid w:val="00E21819"/>
    <w:rsid w:val="00E21D37"/>
    <w:rsid w:val="00E22306"/>
    <w:rsid w:val="00E22689"/>
    <w:rsid w:val="00E22E42"/>
    <w:rsid w:val="00E23213"/>
    <w:rsid w:val="00E2330F"/>
    <w:rsid w:val="00E2348F"/>
    <w:rsid w:val="00E2377A"/>
    <w:rsid w:val="00E23C00"/>
    <w:rsid w:val="00E24174"/>
    <w:rsid w:val="00E2570E"/>
    <w:rsid w:val="00E25763"/>
    <w:rsid w:val="00E259BC"/>
    <w:rsid w:val="00E25A6C"/>
    <w:rsid w:val="00E25FF1"/>
    <w:rsid w:val="00E2661C"/>
    <w:rsid w:val="00E26FB8"/>
    <w:rsid w:val="00E2703E"/>
    <w:rsid w:val="00E275EC"/>
    <w:rsid w:val="00E27ACA"/>
    <w:rsid w:val="00E27E9E"/>
    <w:rsid w:val="00E30194"/>
    <w:rsid w:val="00E30518"/>
    <w:rsid w:val="00E305F7"/>
    <w:rsid w:val="00E30A75"/>
    <w:rsid w:val="00E30D79"/>
    <w:rsid w:val="00E30DC6"/>
    <w:rsid w:val="00E3116C"/>
    <w:rsid w:val="00E314D7"/>
    <w:rsid w:val="00E31541"/>
    <w:rsid w:val="00E31622"/>
    <w:rsid w:val="00E324E3"/>
    <w:rsid w:val="00E327D1"/>
    <w:rsid w:val="00E33A72"/>
    <w:rsid w:val="00E344FD"/>
    <w:rsid w:val="00E3469D"/>
    <w:rsid w:val="00E348D9"/>
    <w:rsid w:val="00E34D0A"/>
    <w:rsid w:val="00E34E05"/>
    <w:rsid w:val="00E359DF"/>
    <w:rsid w:val="00E35AEB"/>
    <w:rsid w:val="00E35B97"/>
    <w:rsid w:val="00E36291"/>
    <w:rsid w:val="00E365A6"/>
    <w:rsid w:val="00E3688A"/>
    <w:rsid w:val="00E3690F"/>
    <w:rsid w:val="00E36968"/>
    <w:rsid w:val="00E37079"/>
    <w:rsid w:val="00E40037"/>
    <w:rsid w:val="00E40384"/>
    <w:rsid w:val="00E408BF"/>
    <w:rsid w:val="00E4136D"/>
    <w:rsid w:val="00E4195C"/>
    <w:rsid w:val="00E41B6B"/>
    <w:rsid w:val="00E42BC3"/>
    <w:rsid w:val="00E431F6"/>
    <w:rsid w:val="00E43F85"/>
    <w:rsid w:val="00E440D8"/>
    <w:rsid w:val="00E44562"/>
    <w:rsid w:val="00E44671"/>
    <w:rsid w:val="00E450F2"/>
    <w:rsid w:val="00E4551B"/>
    <w:rsid w:val="00E45906"/>
    <w:rsid w:val="00E45B60"/>
    <w:rsid w:val="00E46191"/>
    <w:rsid w:val="00E462FE"/>
    <w:rsid w:val="00E467EF"/>
    <w:rsid w:val="00E46958"/>
    <w:rsid w:val="00E46FC8"/>
    <w:rsid w:val="00E4725D"/>
    <w:rsid w:val="00E475D9"/>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291"/>
    <w:rsid w:val="00E547A7"/>
    <w:rsid w:val="00E5481D"/>
    <w:rsid w:val="00E5487F"/>
    <w:rsid w:val="00E54EC5"/>
    <w:rsid w:val="00E55796"/>
    <w:rsid w:val="00E55D0B"/>
    <w:rsid w:val="00E56947"/>
    <w:rsid w:val="00E56BA2"/>
    <w:rsid w:val="00E570CD"/>
    <w:rsid w:val="00E57272"/>
    <w:rsid w:val="00E57747"/>
    <w:rsid w:val="00E57A0E"/>
    <w:rsid w:val="00E57DF5"/>
    <w:rsid w:val="00E57E0F"/>
    <w:rsid w:val="00E57EDB"/>
    <w:rsid w:val="00E60647"/>
    <w:rsid w:val="00E607C6"/>
    <w:rsid w:val="00E60910"/>
    <w:rsid w:val="00E6095A"/>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D6B"/>
    <w:rsid w:val="00E6679C"/>
    <w:rsid w:val="00E669AC"/>
    <w:rsid w:val="00E679DD"/>
    <w:rsid w:val="00E67F70"/>
    <w:rsid w:val="00E70018"/>
    <w:rsid w:val="00E721AD"/>
    <w:rsid w:val="00E7329A"/>
    <w:rsid w:val="00E736EF"/>
    <w:rsid w:val="00E73C22"/>
    <w:rsid w:val="00E744FE"/>
    <w:rsid w:val="00E7457D"/>
    <w:rsid w:val="00E7498E"/>
    <w:rsid w:val="00E74D83"/>
    <w:rsid w:val="00E75A7A"/>
    <w:rsid w:val="00E75B62"/>
    <w:rsid w:val="00E760AA"/>
    <w:rsid w:val="00E76957"/>
    <w:rsid w:val="00E76B94"/>
    <w:rsid w:val="00E76FDB"/>
    <w:rsid w:val="00E7707C"/>
    <w:rsid w:val="00E773BD"/>
    <w:rsid w:val="00E77D18"/>
    <w:rsid w:val="00E81223"/>
    <w:rsid w:val="00E817C1"/>
    <w:rsid w:val="00E82000"/>
    <w:rsid w:val="00E822BA"/>
    <w:rsid w:val="00E82309"/>
    <w:rsid w:val="00E82629"/>
    <w:rsid w:val="00E82B87"/>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87964"/>
    <w:rsid w:val="00E90030"/>
    <w:rsid w:val="00E90151"/>
    <w:rsid w:val="00E90431"/>
    <w:rsid w:val="00E90439"/>
    <w:rsid w:val="00E90491"/>
    <w:rsid w:val="00E90B88"/>
    <w:rsid w:val="00E9130C"/>
    <w:rsid w:val="00E919AE"/>
    <w:rsid w:val="00E91A19"/>
    <w:rsid w:val="00E923A0"/>
    <w:rsid w:val="00E92B64"/>
    <w:rsid w:val="00E92FDA"/>
    <w:rsid w:val="00E93B4D"/>
    <w:rsid w:val="00E93C5F"/>
    <w:rsid w:val="00E93F20"/>
    <w:rsid w:val="00E9417B"/>
    <w:rsid w:val="00E95595"/>
    <w:rsid w:val="00E955BF"/>
    <w:rsid w:val="00E95BCE"/>
    <w:rsid w:val="00E96D92"/>
    <w:rsid w:val="00E972E7"/>
    <w:rsid w:val="00E9787E"/>
    <w:rsid w:val="00EA114F"/>
    <w:rsid w:val="00EA1906"/>
    <w:rsid w:val="00EA1DF5"/>
    <w:rsid w:val="00EA1F88"/>
    <w:rsid w:val="00EA21AD"/>
    <w:rsid w:val="00EA2488"/>
    <w:rsid w:val="00EA2771"/>
    <w:rsid w:val="00EA2C57"/>
    <w:rsid w:val="00EA37B2"/>
    <w:rsid w:val="00EA3967"/>
    <w:rsid w:val="00EA3E51"/>
    <w:rsid w:val="00EA4887"/>
    <w:rsid w:val="00EA49A7"/>
    <w:rsid w:val="00EA55B0"/>
    <w:rsid w:val="00EA619A"/>
    <w:rsid w:val="00EA6E07"/>
    <w:rsid w:val="00EA6E26"/>
    <w:rsid w:val="00EA70E6"/>
    <w:rsid w:val="00EA741B"/>
    <w:rsid w:val="00EA75B2"/>
    <w:rsid w:val="00EA7FEE"/>
    <w:rsid w:val="00EB1532"/>
    <w:rsid w:val="00EB1CF5"/>
    <w:rsid w:val="00EB1EAB"/>
    <w:rsid w:val="00EB207E"/>
    <w:rsid w:val="00EB2383"/>
    <w:rsid w:val="00EB2660"/>
    <w:rsid w:val="00EB27EB"/>
    <w:rsid w:val="00EB2C09"/>
    <w:rsid w:val="00EB2CC6"/>
    <w:rsid w:val="00EB2DCD"/>
    <w:rsid w:val="00EB3199"/>
    <w:rsid w:val="00EB35B5"/>
    <w:rsid w:val="00EB3C28"/>
    <w:rsid w:val="00EB3E40"/>
    <w:rsid w:val="00EB4A0A"/>
    <w:rsid w:val="00EB51A0"/>
    <w:rsid w:val="00EB57D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DE4"/>
    <w:rsid w:val="00EC5BF0"/>
    <w:rsid w:val="00EC5D43"/>
    <w:rsid w:val="00EC627C"/>
    <w:rsid w:val="00EC663C"/>
    <w:rsid w:val="00EC6C87"/>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332"/>
    <w:rsid w:val="00ED450D"/>
    <w:rsid w:val="00ED455B"/>
    <w:rsid w:val="00ED4CF6"/>
    <w:rsid w:val="00ED4D94"/>
    <w:rsid w:val="00ED4DC2"/>
    <w:rsid w:val="00ED5CB3"/>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26A"/>
    <w:rsid w:val="00EE3752"/>
    <w:rsid w:val="00EE3A82"/>
    <w:rsid w:val="00EE44EC"/>
    <w:rsid w:val="00EE45B5"/>
    <w:rsid w:val="00EE4B28"/>
    <w:rsid w:val="00EE521A"/>
    <w:rsid w:val="00EE5262"/>
    <w:rsid w:val="00EE535D"/>
    <w:rsid w:val="00EE5939"/>
    <w:rsid w:val="00EE59F7"/>
    <w:rsid w:val="00EE69D6"/>
    <w:rsid w:val="00EE748C"/>
    <w:rsid w:val="00EF0A46"/>
    <w:rsid w:val="00EF0DF6"/>
    <w:rsid w:val="00EF211E"/>
    <w:rsid w:val="00EF2148"/>
    <w:rsid w:val="00EF2EC7"/>
    <w:rsid w:val="00EF2F22"/>
    <w:rsid w:val="00EF3410"/>
    <w:rsid w:val="00EF3658"/>
    <w:rsid w:val="00EF3F89"/>
    <w:rsid w:val="00EF48B4"/>
    <w:rsid w:val="00EF49C8"/>
    <w:rsid w:val="00EF4CAA"/>
    <w:rsid w:val="00EF51BD"/>
    <w:rsid w:val="00EF55A6"/>
    <w:rsid w:val="00EF62C7"/>
    <w:rsid w:val="00EF6D47"/>
    <w:rsid w:val="00EF6FBF"/>
    <w:rsid w:val="00EF757D"/>
    <w:rsid w:val="00F009CD"/>
    <w:rsid w:val="00F00B2D"/>
    <w:rsid w:val="00F00FE4"/>
    <w:rsid w:val="00F01BED"/>
    <w:rsid w:val="00F01C21"/>
    <w:rsid w:val="00F023B4"/>
    <w:rsid w:val="00F0254A"/>
    <w:rsid w:val="00F0296A"/>
    <w:rsid w:val="00F030E3"/>
    <w:rsid w:val="00F03883"/>
    <w:rsid w:val="00F03936"/>
    <w:rsid w:val="00F03AA1"/>
    <w:rsid w:val="00F04190"/>
    <w:rsid w:val="00F0490D"/>
    <w:rsid w:val="00F0501D"/>
    <w:rsid w:val="00F06033"/>
    <w:rsid w:val="00F0606B"/>
    <w:rsid w:val="00F0703C"/>
    <w:rsid w:val="00F07254"/>
    <w:rsid w:val="00F07938"/>
    <w:rsid w:val="00F07AB3"/>
    <w:rsid w:val="00F07C36"/>
    <w:rsid w:val="00F07DCD"/>
    <w:rsid w:val="00F10148"/>
    <w:rsid w:val="00F103C8"/>
    <w:rsid w:val="00F10705"/>
    <w:rsid w:val="00F1188B"/>
    <w:rsid w:val="00F11910"/>
    <w:rsid w:val="00F11AE7"/>
    <w:rsid w:val="00F11DE2"/>
    <w:rsid w:val="00F12304"/>
    <w:rsid w:val="00F125D1"/>
    <w:rsid w:val="00F12A40"/>
    <w:rsid w:val="00F13904"/>
    <w:rsid w:val="00F13A78"/>
    <w:rsid w:val="00F14CCA"/>
    <w:rsid w:val="00F14E8C"/>
    <w:rsid w:val="00F15179"/>
    <w:rsid w:val="00F15545"/>
    <w:rsid w:val="00F158A2"/>
    <w:rsid w:val="00F15D27"/>
    <w:rsid w:val="00F15F2A"/>
    <w:rsid w:val="00F16DE8"/>
    <w:rsid w:val="00F16DED"/>
    <w:rsid w:val="00F17742"/>
    <w:rsid w:val="00F17B30"/>
    <w:rsid w:val="00F17BFC"/>
    <w:rsid w:val="00F20502"/>
    <w:rsid w:val="00F20768"/>
    <w:rsid w:val="00F20F84"/>
    <w:rsid w:val="00F22F26"/>
    <w:rsid w:val="00F2339B"/>
    <w:rsid w:val="00F2389A"/>
    <w:rsid w:val="00F23D8C"/>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70A"/>
    <w:rsid w:val="00F35723"/>
    <w:rsid w:val="00F3583A"/>
    <w:rsid w:val="00F35EC1"/>
    <w:rsid w:val="00F36C97"/>
    <w:rsid w:val="00F37491"/>
    <w:rsid w:val="00F375A5"/>
    <w:rsid w:val="00F37CA0"/>
    <w:rsid w:val="00F4067C"/>
    <w:rsid w:val="00F408B7"/>
    <w:rsid w:val="00F40932"/>
    <w:rsid w:val="00F40AB9"/>
    <w:rsid w:val="00F40CE9"/>
    <w:rsid w:val="00F4120F"/>
    <w:rsid w:val="00F42633"/>
    <w:rsid w:val="00F43088"/>
    <w:rsid w:val="00F43093"/>
    <w:rsid w:val="00F4339C"/>
    <w:rsid w:val="00F43798"/>
    <w:rsid w:val="00F43828"/>
    <w:rsid w:val="00F44132"/>
    <w:rsid w:val="00F4442B"/>
    <w:rsid w:val="00F44624"/>
    <w:rsid w:val="00F44AE5"/>
    <w:rsid w:val="00F44BE9"/>
    <w:rsid w:val="00F44DAA"/>
    <w:rsid w:val="00F45044"/>
    <w:rsid w:val="00F45812"/>
    <w:rsid w:val="00F45F19"/>
    <w:rsid w:val="00F4691B"/>
    <w:rsid w:val="00F471E0"/>
    <w:rsid w:val="00F4764E"/>
    <w:rsid w:val="00F477E5"/>
    <w:rsid w:val="00F47D6A"/>
    <w:rsid w:val="00F47F27"/>
    <w:rsid w:val="00F50806"/>
    <w:rsid w:val="00F514EC"/>
    <w:rsid w:val="00F519F4"/>
    <w:rsid w:val="00F525F7"/>
    <w:rsid w:val="00F530BE"/>
    <w:rsid w:val="00F53B4A"/>
    <w:rsid w:val="00F55149"/>
    <w:rsid w:val="00F55368"/>
    <w:rsid w:val="00F5536F"/>
    <w:rsid w:val="00F55867"/>
    <w:rsid w:val="00F55AAD"/>
    <w:rsid w:val="00F55E70"/>
    <w:rsid w:val="00F56934"/>
    <w:rsid w:val="00F5762B"/>
    <w:rsid w:val="00F57A04"/>
    <w:rsid w:val="00F60161"/>
    <w:rsid w:val="00F601E4"/>
    <w:rsid w:val="00F60532"/>
    <w:rsid w:val="00F60861"/>
    <w:rsid w:val="00F611D1"/>
    <w:rsid w:val="00F620E0"/>
    <w:rsid w:val="00F62287"/>
    <w:rsid w:val="00F626A7"/>
    <w:rsid w:val="00F62B05"/>
    <w:rsid w:val="00F63CE5"/>
    <w:rsid w:val="00F6437E"/>
    <w:rsid w:val="00F64DBF"/>
    <w:rsid w:val="00F64F0D"/>
    <w:rsid w:val="00F65210"/>
    <w:rsid w:val="00F654FF"/>
    <w:rsid w:val="00F657B5"/>
    <w:rsid w:val="00F659E9"/>
    <w:rsid w:val="00F65C44"/>
    <w:rsid w:val="00F65D2D"/>
    <w:rsid w:val="00F65ECF"/>
    <w:rsid w:val="00F66F21"/>
    <w:rsid w:val="00F672F5"/>
    <w:rsid w:val="00F678DD"/>
    <w:rsid w:val="00F679B6"/>
    <w:rsid w:val="00F67CA1"/>
    <w:rsid w:val="00F67DF1"/>
    <w:rsid w:val="00F67ECD"/>
    <w:rsid w:val="00F70227"/>
    <w:rsid w:val="00F704D9"/>
    <w:rsid w:val="00F70531"/>
    <w:rsid w:val="00F70E58"/>
    <w:rsid w:val="00F70FEF"/>
    <w:rsid w:val="00F712CF"/>
    <w:rsid w:val="00F719FC"/>
    <w:rsid w:val="00F71F83"/>
    <w:rsid w:val="00F72698"/>
    <w:rsid w:val="00F72756"/>
    <w:rsid w:val="00F72EEF"/>
    <w:rsid w:val="00F73D06"/>
    <w:rsid w:val="00F74223"/>
    <w:rsid w:val="00F743DE"/>
    <w:rsid w:val="00F74489"/>
    <w:rsid w:val="00F746CA"/>
    <w:rsid w:val="00F748A2"/>
    <w:rsid w:val="00F748A4"/>
    <w:rsid w:val="00F75756"/>
    <w:rsid w:val="00F759C9"/>
    <w:rsid w:val="00F75C48"/>
    <w:rsid w:val="00F76434"/>
    <w:rsid w:val="00F7646E"/>
    <w:rsid w:val="00F76826"/>
    <w:rsid w:val="00F770B4"/>
    <w:rsid w:val="00F7728E"/>
    <w:rsid w:val="00F77327"/>
    <w:rsid w:val="00F77B4D"/>
    <w:rsid w:val="00F77E6A"/>
    <w:rsid w:val="00F77E73"/>
    <w:rsid w:val="00F8004A"/>
    <w:rsid w:val="00F80667"/>
    <w:rsid w:val="00F80A9C"/>
    <w:rsid w:val="00F82309"/>
    <w:rsid w:val="00F82419"/>
    <w:rsid w:val="00F8245C"/>
    <w:rsid w:val="00F82881"/>
    <w:rsid w:val="00F82DB3"/>
    <w:rsid w:val="00F82F1A"/>
    <w:rsid w:val="00F83B51"/>
    <w:rsid w:val="00F840A7"/>
    <w:rsid w:val="00F84732"/>
    <w:rsid w:val="00F851C3"/>
    <w:rsid w:val="00F853D5"/>
    <w:rsid w:val="00F8592A"/>
    <w:rsid w:val="00F85B88"/>
    <w:rsid w:val="00F85E78"/>
    <w:rsid w:val="00F861E6"/>
    <w:rsid w:val="00F86BF4"/>
    <w:rsid w:val="00F86D71"/>
    <w:rsid w:val="00F86FC8"/>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1E21"/>
    <w:rsid w:val="00F9265C"/>
    <w:rsid w:val="00F92EAE"/>
    <w:rsid w:val="00F93983"/>
    <w:rsid w:val="00F94447"/>
    <w:rsid w:val="00F9462D"/>
    <w:rsid w:val="00F94B76"/>
    <w:rsid w:val="00F9580B"/>
    <w:rsid w:val="00F96272"/>
    <w:rsid w:val="00F96E6F"/>
    <w:rsid w:val="00F97219"/>
    <w:rsid w:val="00F975B4"/>
    <w:rsid w:val="00F9793E"/>
    <w:rsid w:val="00FA07FF"/>
    <w:rsid w:val="00FA0A24"/>
    <w:rsid w:val="00FA0D26"/>
    <w:rsid w:val="00FA1AE7"/>
    <w:rsid w:val="00FA1DDE"/>
    <w:rsid w:val="00FA1E3B"/>
    <w:rsid w:val="00FA1EEE"/>
    <w:rsid w:val="00FA1F70"/>
    <w:rsid w:val="00FA258E"/>
    <w:rsid w:val="00FA2857"/>
    <w:rsid w:val="00FA3928"/>
    <w:rsid w:val="00FA3A25"/>
    <w:rsid w:val="00FA409B"/>
    <w:rsid w:val="00FA42BF"/>
    <w:rsid w:val="00FA4502"/>
    <w:rsid w:val="00FA4B6E"/>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55E4"/>
    <w:rsid w:val="00FB5F07"/>
    <w:rsid w:val="00FB5FC4"/>
    <w:rsid w:val="00FB5FF3"/>
    <w:rsid w:val="00FB646C"/>
    <w:rsid w:val="00FB7400"/>
    <w:rsid w:val="00FB7486"/>
    <w:rsid w:val="00FB7702"/>
    <w:rsid w:val="00FB78FB"/>
    <w:rsid w:val="00FB7AC0"/>
    <w:rsid w:val="00FC020B"/>
    <w:rsid w:val="00FC115C"/>
    <w:rsid w:val="00FC17FE"/>
    <w:rsid w:val="00FC1DEE"/>
    <w:rsid w:val="00FC3888"/>
    <w:rsid w:val="00FC3AE2"/>
    <w:rsid w:val="00FC3EDC"/>
    <w:rsid w:val="00FC477F"/>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D08ED"/>
    <w:rsid w:val="00FD1CA9"/>
    <w:rsid w:val="00FD400A"/>
    <w:rsid w:val="00FD4819"/>
    <w:rsid w:val="00FD504E"/>
    <w:rsid w:val="00FD5261"/>
    <w:rsid w:val="00FD52F1"/>
    <w:rsid w:val="00FD5B69"/>
    <w:rsid w:val="00FD5DB7"/>
    <w:rsid w:val="00FD5F4D"/>
    <w:rsid w:val="00FD60AE"/>
    <w:rsid w:val="00FD6D80"/>
    <w:rsid w:val="00FD6EBC"/>
    <w:rsid w:val="00FD6F62"/>
    <w:rsid w:val="00FD70A2"/>
    <w:rsid w:val="00FD710B"/>
    <w:rsid w:val="00FD743D"/>
    <w:rsid w:val="00FD78E9"/>
    <w:rsid w:val="00FD7E93"/>
    <w:rsid w:val="00FE0011"/>
    <w:rsid w:val="00FE0161"/>
    <w:rsid w:val="00FE079D"/>
    <w:rsid w:val="00FE07CA"/>
    <w:rsid w:val="00FE10C5"/>
    <w:rsid w:val="00FE11A4"/>
    <w:rsid w:val="00FE2152"/>
    <w:rsid w:val="00FE21B1"/>
    <w:rsid w:val="00FE248E"/>
    <w:rsid w:val="00FE2B8C"/>
    <w:rsid w:val="00FE35ED"/>
    <w:rsid w:val="00FE36B2"/>
    <w:rsid w:val="00FE3869"/>
    <w:rsid w:val="00FE45F3"/>
    <w:rsid w:val="00FE50DF"/>
    <w:rsid w:val="00FE699A"/>
    <w:rsid w:val="00FE6AD9"/>
    <w:rsid w:val="00FE7387"/>
    <w:rsid w:val="00FE752D"/>
    <w:rsid w:val="00FE7A5D"/>
    <w:rsid w:val="00FE7E17"/>
    <w:rsid w:val="00FF0724"/>
    <w:rsid w:val="00FF0B9F"/>
    <w:rsid w:val="00FF0D97"/>
    <w:rsid w:val="00FF11BB"/>
    <w:rsid w:val="00FF126F"/>
    <w:rsid w:val="00FF14F3"/>
    <w:rsid w:val="00FF17B4"/>
    <w:rsid w:val="00FF17C4"/>
    <w:rsid w:val="00FF1CAC"/>
    <w:rsid w:val="00FF1F60"/>
    <w:rsid w:val="00FF385D"/>
    <w:rsid w:val="00FF42CF"/>
    <w:rsid w:val="00FF4D9C"/>
    <w:rsid w:val="00FF4E27"/>
    <w:rsid w:val="00FF59DC"/>
    <w:rsid w:val="00FF6C29"/>
    <w:rsid w:val="00FF6EB8"/>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79301A"/>
  <w15:chartTrackingRefBased/>
  <w15:docId w15:val="{93870E56-60EA-4277-8E0C-72F4ED5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53633342">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050879195">
          <w:marLeft w:val="1440"/>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459372877">
          <w:marLeft w:val="806"/>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77487698">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550380476">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374817153">
          <w:marLeft w:val="547"/>
          <w:marRight w:val="0"/>
          <w:marTop w:val="106"/>
          <w:marBottom w:val="0"/>
          <w:divBdr>
            <w:top w:val="none" w:sz="0" w:space="0" w:color="auto"/>
            <w:left w:val="none" w:sz="0" w:space="0" w:color="auto"/>
            <w:bottom w:val="none" w:sz="0" w:space="0" w:color="auto"/>
            <w:right w:val="none" w:sz="0" w:space="0" w:color="auto"/>
          </w:divBdr>
        </w:div>
        <w:div w:id="955789531">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1345362">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33449830">
      <w:bodyDiv w:val="1"/>
      <w:marLeft w:val="0"/>
      <w:marRight w:val="0"/>
      <w:marTop w:val="0"/>
      <w:marBottom w:val="0"/>
      <w:divBdr>
        <w:top w:val="none" w:sz="0" w:space="0" w:color="auto"/>
        <w:left w:val="none" w:sz="0" w:space="0" w:color="auto"/>
        <w:bottom w:val="none" w:sz="0" w:space="0" w:color="auto"/>
        <w:right w:val="none" w:sz="0" w:space="0" w:color="auto"/>
      </w:divBdr>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390538009">
          <w:marLeft w:val="274"/>
          <w:marRight w:val="0"/>
          <w:marTop w:val="200"/>
          <w:marBottom w:val="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sChild>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445996863">
          <w:marLeft w:val="360"/>
          <w:marRight w:val="0"/>
          <w:marTop w:val="200"/>
          <w:marBottom w:val="0"/>
          <w:divBdr>
            <w:top w:val="none" w:sz="0" w:space="0" w:color="auto"/>
            <w:left w:val="none" w:sz="0" w:space="0" w:color="auto"/>
            <w:bottom w:val="none" w:sz="0" w:space="0" w:color="auto"/>
            <w:right w:val="none" w:sz="0" w:space="0" w:color="auto"/>
          </w:divBdr>
        </w:div>
        <w:div w:id="164183790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 w:id="1724134411">
          <w:marLeft w:val="547"/>
          <w:marRight w:val="0"/>
          <w:marTop w:val="134"/>
          <w:marBottom w:val="0"/>
          <w:divBdr>
            <w:top w:val="none" w:sz="0" w:space="0" w:color="auto"/>
            <w:left w:val="none" w:sz="0" w:space="0" w:color="auto"/>
            <w:bottom w:val="none" w:sz="0" w:space="0" w:color="auto"/>
            <w:right w:val="none" w:sz="0" w:space="0" w:color="auto"/>
          </w:divBdr>
        </w:div>
      </w:divsChild>
    </w:div>
    <w:div w:id="1974481431">
      <w:bodyDiv w:val="1"/>
      <w:marLeft w:val="0"/>
      <w:marRight w:val="0"/>
      <w:marTop w:val="0"/>
      <w:marBottom w:val="0"/>
      <w:divBdr>
        <w:top w:val="none" w:sz="0" w:space="0" w:color="auto"/>
        <w:left w:val="none" w:sz="0" w:space="0" w:color="auto"/>
        <w:bottom w:val="none" w:sz="0" w:space="0" w:color="auto"/>
        <w:right w:val="none" w:sz="0" w:space="0" w:color="auto"/>
      </w:divBdr>
      <w:divsChild>
        <w:div w:id="1758285192">
          <w:marLeft w:val="144"/>
          <w:marRight w:val="0"/>
          <w:marTop w:val="240"/>
          <w:marBottom w:val="40"/>
          <w:divBdr>
            <w:top w:val="none" w:sz="0" w:space="0" w:color="auto"/>
            <w:left w:val="none" w:sz="0" w:space="0" w:color="auto"/>
            <w:bottom w:val="none" w:sz="0" w:space="0" w:color="auto"/>
            <w:right w:val="none" w:sz="0" w:space="0" w:color="auto"/>
          </w:divBdr>
        </w:div>
      </w:divsChild>
    </w:div>
    <w:div w:id="1986230664">
      <w:bodyDiv w:val="1"/>
      <w:marLeft w:val="0"/>
      <w:marRight w:val="0"/>
      <w:marTop w:val="0"/>
      <w:marBottom w:val="0"/>
      <w:divBdr>
        <w:top w:val="none" w:sz="0" w:space="0" w:color="auto"/>
        <w:left w:val="none" w:sz="0" w:space="0" w:color="auto"/>
        <w:bottom w:val="none" w:sz="0" w:space="0" w:color="auto"/>
        <w:right w:val="none" w:sz="0" w:space="0" w:color="auto"/>
      </w:divBdr>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09599790">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A70DE-009D-40EE-844F-74F5C3A0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2318</Words>
  <Characters>13214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4</cp:revision>
  <cp:lastPrinted>2016-08-15T23:02:00Z</cp:lastPrinted>
  <dcterms:created xsi:type="dcterms:W3CDTF">2021-12-29T17:36:00Z</dcterms:created>
  <dcterms:modified xsi:type="dcterms:W3CDTF">2021-12-29T17:40:00Z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