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5F31" w14:textId="531BE135" w:rsidR="00B90D2A" w:rsidRPr="00FB1E50" w:rsidRDefault="00B90D2A" w:rsidP="00B90D2A">
      <w:pPr>
        <w:pStyle w:val="NormalArial"/>
        <w:widowControl w:val="0"/>
        <w:spacing w:after="100" w:afterAutospacing="1"/>
        <w:outlineLvl w:val="0"/>
        <w:rPr>
          <w:rFonts w:ascii="Times New Roman" w:hAnsi="Times New Roman"/>
          <w:b/>
          <w:u w:val="single"/>
        </w:rPr>
      </w:pPr>
      <w:r w:rsidRPr="00FB1E50">
        <w:rPr>
          <w:rFonts w:ascii="Times New Roman" w:hAnsi="Times New Roman"/>
          <w:b/>
          <w:u w:val="single"/>
        </w:rPr>
        <w:t>Section 3:</w:t>
      </w:r>
    </w:p>
    <w:p w14:paraId="75F5D684" w14:textId="77777777" w:rsidR="00106474" w:rsidRPr="006F395C" w:rsidRDefault="00106474" w:rsidP="00106474">
      <w:pPr>
        <w:pStyle w:val="PRRHeader"/>
        <w:widowControl w:val="0"/>
        <w:spacing w:after="100" w:afterAutospacing="1"/>
        <w:ind w:left="720" w:firstLine="0"/>
        <w:rPr>
          <w:lang w:val="en-US"/>
        </w:rPr>
      </w:pPr>
      <w:r w:rsidRPr="006F395C">
        <w:rPr>
          <w:lang w:val="en-US"/>
        </w:rPr>
        <w:t xml:space="preserve">NPRR1087 – </w:t>
      </w:r>
      <w:r w:rsidRPr="006F395C">
        <w:t>Prohibit Participation of Critical Loads as Load Resources or ERS Resources</w:t>
      </w:r>
    </w:p>
    <w:p w14:paraId="7333743F" w14:textId="77777777" w:rsidR="00106474" w:rsidRPr="006F395C" w:rsidRDefault="00106474" w:rsidP="00106474">
      <w:pPr>
        <w:pStyle w:val="PRRHeader"/>
        <w:widowControl w:val="0"/>
        <w:spacing w:after="100" w:afterAutospacing="1"/>
        <w:ind w:left="1152" w:firstLine="0"/>
        <w:rPr>
          <w:b w:val="0"/>
          <w:lang w:val="en-US"/>
        </w:rPr>
      </w:pPr>
      <w:r w:rsidRPr="006F395C">
        <w:rPr>
          <w:b w:val="0"/>
        </w:rPr>
        <w:t>This Nodal Protocol Revision Request (NPRR)</w:t>
      </w:r>
      <w:r w:rsidRPr="006F395C">
        <w:rPr>
          <w:b w:val="0"/>
          <w:lang w:val="en-US"/>
        </w:rPr>
        <w:t xml:space="preserve"> defines</w:t>
      </w:r>
      <w:r w:rsidRPr="006F395C">
        <w:rPr>
          <w:b w:val="0"/>
        </w:rPr>
        <w:t xml:space="preserve"> “Critical Load” and adds language in Section 3.6.1, Load Resource Participation, to prohibit the registration and participation of such Loads as Load Resources or </w:t>
      </w:r>
      <w:r>
        <w:rPr>
          <w:b w:val="0"/>
          <w:lang w:val="en-US"/>
        </w:rPr>
        <w:t>Emergency Response Service (</w:t>
      </w:r>
      <w:r w:rsidRPr="006F395C">
        <w:rPr>
          <w:b w:val="0"/>
        </w:rPr>
        <w:t>ERS</w:t>
      </w:r>
      <w:r>
        <w:rPr>
          <w:b w:val="0"/>
          <w:lang w:val="en-US"/>
        </w:rPr>
        <w:t>)</w:t>
      </w:r>
      <w:r w:rsidRPr="006F395C">
        <w:rPr>
          <w:b w:val="0"/>
        </w:rPr>
        <w:t xml:space="preserve"> Resources. </w:t>
      </w:r>
      <w:r>
        <w:rPr>
          <w:b w:val="0"/>
          <w:lang w:val="en-US"/>
        </w:rPr>
        <w:t>This</w:t>
      </w:r>
      <w:r w:rsidRPr="006F395C">
        <w:rPr>
          <w:b w:val="0"/>
        </w:rPr>
        <w:t xml:space="preserve"> NPRR also require</w:t>
      </w:r>
      <w:r>
        <w:rPr>
          <w:b w:val="0"/>
          <w:lang w:val="en-US"/>
        </w:rPr>
        <w:t>s</w:t>
      </w:r>
      <w:r w:rsidRPr="006F395C">
        <w:rPr>
          <w:b w:val="0"/>
        </w:rPr>
        <w:t xml:space="preserve"> any Resource Entity that owns or controls a currently registered Load Resource to ensure and attest that the Load Resource is not located behind an Electric Service Identifier (ESI ID) for a Critical Load, or if it is located behind such an ESI ID, that the Load Resource itself is not the Critical Load or else uses backup generation or another technology that will ensure the Load’s continued availability during an emergency deployment.  Any Resource Entity seeking to register a new Load Resource will also be required to submit such an attestation as a condition of registration.  This NPRR also requires a Qualified Scheduling Entity (QSE) representing an ERS Resource to ensure and attest that the ERS Resource is not located behind an ESI ID for a Critical Load, or if it is located behind such an ESI ID, that the ERS Resource itself is not the Critical Load or else uses backup generation or another technology that ensures the ERS Resource’s continued availability during emergency deployment.  To foreclose the possibility that backup generation supporting one or more Critical Loads could be offered as an ERS Generator, this NPRR also requires the QSE to ensure and attest that the ERS Resource offered does not support a Critical Load.</w:t>
      </w:r>
    </w:p>
    <w:p w14:paraId="11E4236D" w14:textId="2FA3A042" w:rsidR="00564B9F" w:rsidRPr="00A71CDB" w:rsidRDefault="00106474" w:rsidP="00106474">
      <w:pPr>
        <w:pStyle w:val="PRRHeader"/>
        <w:widowControl w:val="0"/>
        <w:spacing w:after="100" w:afterAutospacing="1"/>
        <w:ind w:left="720" w:firstLine="0"/>
        <w:rPr>
          <w:lang w:val="en-US"/>
        </w:rPr>
      </w:pPr>
      <w:r w:rsidRPr="006F395C">
        <w:rPr>
          <w:lang w:val="en-US"/>
        </w:rPr>
        <w:t>Revised</w:t>
      </w:r>
      <w:r w:rsidRPr="006F395C">
        <w:t xml:space="preserve"> Subsection</w:t>
      </w:r>
      <w:r>
        <w:rPr>
          <w:lang w:val="en-US"/>
        </w:rPr>
        <w:t>s</w:t>
      </w:r>
      <w:r w:rsidRPr="006F395C">
        <w:t xml:space="preserve">:  </w:t>
      </w:r>
      <w:r>
        <w:rPr>
          <w:lang w:val="en-US"/>
        </w:rPr>
        <w:t xml:space="preserve">3.6.1 and 3.14.3.1 </w:t>
      </w:r>
      <w:r w:rsidR="00564B9F" w:rsidRPr="00C56733">
        <w:rPr>
          <w:lang w:val="en-US"/>
        </w:rPr>
        <w:t>[</w:t>
      </w:r>
      <w:r w:rsidR="00F90F7D">
        <w:rPr>
          <w:lang w:val="en-US"/>
        </w:rPr>
        <w:t xml:space="preserve">unboxed </w:t>
      </w:r>
      <w:r w:rsidR="003E5027">
        <w:rPr>
          <w:lang w:val="en-US"/>
        </w:rPr>
        <w:t>due to effective date</w:t>
      </w:r>
      <w:r w:rsidR="00564B9F" w:rsidRPr="00C56733">
        <w:rPr>
          <w:lang w:val="en-US"/>
        </w:rPr>
        <w:t>]</w:t>
      </w:r>
    </w:p>
    <w:sectPr w:rsidR="00564B9F" w:rsidRPr="00A71CDB">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C377DF">
      <w:rPr>
        <w:noProof/>
        <w:sz w:val="20"/>
        <w:szCs w:val="20"/>
      </w:rPr>
      <w:t>4</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C377DF">
      <w:rPr>
        <w:noProof/>
        <w:sz w:val="20"/>
        <w:szCs w:val="20"/>
      </w:rPr>
      <w:t>5</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29745817"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F90F7D">
      <w:rPr>
        <w:rFonts w:ascii="Times New Roman Bold" w:hAnsi="Times New Roman Bold"/>
        <w:b w:val="0"/>
      </w:rPr>
      <w:t>December</w:t>
    </w:r>
    <w:r>
      <w:rPr>
        <w:rFonts w:ascii="Times New Roman Bold" w:hAnsi="Times New Roman Bold"/>
        <w:b w:val="0"/>
      </w:rPr>
      <w:t xml:space="preserve"> </w:t>
    </w:r>
    <w:r w:rsidR="00106474">
      <w:rPr>
        <w:rFonts w:ascii="Times New Roman Bold" w:hAnsi="Times New Roman Bold"/>
        <w:b w:val="0"/>
      </w:rPr>
      <w:t>20</w:t>
    </w:r>
    <w:r>
      <w:rPr>
        <w:rFonts w:ascii="Times New Roman Bold" w:hAnsi="Times New Roman Bold"/>
        <w:b w:val="0"/>
      </w:rPr>
      <w:t>, 2021</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1468"/>
    <w:rsid w:val="00141965"/>
    <w:rsid w:val="00142E7D"/>
    <w:rsid w:val="001434BB"/>
    <w:rsid w:val="00143A1C"/>
    <w:rsid w:val="00144CBA"/>
    <w:rsid w:val="00146653"/>
    <w:rsid w:val="00147741"/>
    <w:rsid w:val="0014776A"/>
    <w:rsid w:val="00147AEF"/>
    <w:rsid w:val="0015155D"/>
    <w:rsid w:val="001526E3"/>
    <w:rsid w:val="001576DB"/>
    <w:rsid w:val="001602E0"/>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06C"/>
    <w:rsid w:val="00B33795"/>
    <w:rsid w:val="00B33E0E"/>
    <w:rsid w:val="00B33F0D"/>
    <w:rsid w:val="00B34860"/>
    <w:rsid w:val="00B3560C"/>
    <w:rsid w:val="00B360F4"/>
    <w:rsid w:val="00B400F0"/>
    <w:rsid w:val="00B40ABA"/>
    <w:rsid w:val="00B40FF9"/>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C7A"/>
    <w:rsid w:val="00D4734F"/>
    <w:rsid w:val="00D50091"/>
    <w:rsid w:val="00D51A47"/>
    <w:rsid w:val="00D53385"/>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72CB-DCE4-4024-8DEC-5CAF46D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1433</Characters>
  <Application>Microsoft Office Word</Application>
  <DocSecurity>0</DocSecurity>
  <Lines>35</Lines>
  <Paragraphs>39</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2021-12-16T19:55:00Z</dcterms:created>
  <dcterms:modified xsi:type="dcterms:W3CDTF">2021-12-16T19:55:00Z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