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4AE8BBDD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B530E9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6221A90" w14:textId="109967AB" w:rsidR="00C97625" w:rsidRPr="00595DDC" w:rsidRDefault="004666DC" w:rsidP="00590ACC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4666DC">
                <w:rPr>
                  <w:rStyle w:val="Hyperlink"/>
                </w:rPr>
                <w:t>1099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61B777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0C83010" w14:textId="7FBBA91A" w:rsidR="00C97625" w:rsidRPr="009F3D0E" w:rsidRDefault="006C7C97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Managing Network Operations Model Resource Nodes</w:t>
            </w:r>
          </w:p>
        </w:tc>
      </w:tr>
      <w:tr w:rsidR="00FC0BDC" w14:paraId="26BC06B2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F668" w14:textId="77777777" w:rsidR="00FC0BDC" w:rsidRPr="006C7C97" w:rsidRDefault="00FC0BDC">
            <w:pPr>
              <w:pStyle w:val="Header"/>
              <w:rPr>
                <w:rFonts w:cs="Arial"/>
              </w:rPr>
            </w:pPr>
            <w:r w:rsidRPr="006C7C97">
              <w:rPr>
                <w:rFonts w:cs="Arial"/>
              </w:rP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8EDE9" w14:textId="7B74C161" w:rsidR="00FC0BDC" w:rsidRPr="006C7C97" w:rsidRDefault="006C7C97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 w:rsidRPr="006C7C97">
              <w:rPr>
                <w:rFonts w:ascii="Arial" w:hAnsi="Arial" w:cs="Arial"/>
              </w:rPr>
              <w:t xml:space="preserve">September </w:t>
            </w:r>
            <w:r w:rsidR="004666DC">
              <w:rPr>
                <w:rFonts w:ascii="Arial" w:hAnsi="Arial" w:cs="Arial"/>
              </w:rPr>
              <w:t>29</w:t>
            </w:r>
            <w:r w:rsidRPr="006C7C97">
              <w:rPr>
                <w:rFonts w:ascii="Arial" w:hAnsi="Arial" w:cs="Arial"/>
              </w:rPr>
              <w:t>, 2021</w:t>
            </w:r>
          </w:p>
        </w:tc>
      </w:tr>
      <w:tr w:rsidR="00F13670" w14:paraId="3E50286F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59A8AB" w14:textId="77777777"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08A85EF9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30878137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0A16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A6B6" w14:textId="50890592" w:rsidR="00F13670" w:rsidRPr="00511748" w:rsidRDefault="00511748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6F0D6E">
              <w:rPr>
                <w:rFonts w:cs="Arial"/>
              </w:rPr>
              <w:t>Nodal Protocol Revision Request (</w:t>
            </w:r>
            <w:r w:rsidR="00424401">
              <w:rPr>
                <w:rFonts w:cs="Arial"/>
              </w:rPr>
              <w:t>NPRR</w:t>
            </w:r>
            <w:r w:rsidR="006F0D6E">
              <w:rPr>
                <w:rFonts w:cs="Arial"/>
              </w:rPr>
              <w:t>)</w:t>
            </w:r>
            <w:r w:rsidR="00424401">
              <w:rPr>
                <w:rFonts w:cs="Arial"/>
              </w:rPr>
              <w:t xml:space="preserve"> can take effect </w:t>
            </w:r>
            <w:r w:rsidR="00B0156D">
              <w:rPr>
                <w:rFonts w:cs="Arial"/>
              </w:rPr>
              <w:t>upon</w:t>
            </w:r>
            <w:r w:rsidR="002C38FE" w:rsidRPr="00511748">
              <w:rPr>
                <w:rFonts w:cs="Arial"/>
              </w:rPr>
              <w:t xml:space="preserve"> </w:t>
            </w:r>
            <w:r w:rsidR="008635CA">
              <w:rPr>
                <w:rFonts w:cs="Arial"/>
              </w:rPr>
              <w:t>Public Utility Commission of Texas (PUCT) approval.</w:t>
            </w:r>
          </w:p>
        </w:tc>
      </w:tr>
      <w:tr w:rsidR="00F13670" w14:paraId="03454D80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74E070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3D31122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CC83DC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BADCA1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FAEB7A6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446234A4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62F3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77F295A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39199A9F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8A5458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03D26281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264DA29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8821A6B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B63A373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A4C382F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3C31B9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91442D6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27744843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5954DB7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60C2D423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04F8A0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2D511D88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EE86E" w14:textId="77777777" w:rsidR="00832CDE" w:rsidRDefault="00832CDE">
      <w:r>
        <w:separator/>
      </w:r>
    </w:p>
  </w:endnote>
  <w:endnote w:type="continuationSeparator" w:id="0">
    <w:p w14:paraId="2CADFB05" w14:textId="77777777" w:rsidR="00832CDE" w:rsidRDefault="0083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A6C13" w14:textId="30D0FAEE" w:rsidR="006B0C5E" w:rsidRDefault="004666DC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1099</w:t>
    </w:r>
    <w:r w:rsidR="00590ACC">
      <w:rPr>
        <w:rFonts w:ascii="Arial" w:hAnsi="Arial"/>
        <w:sz w:val="18"/>
      </w:rPr>
      <w:t>NPRR</w:t>
    </w:r>
    <w:r w:rsidR="00484C0A">
      <w:rPr>
        <w:rFonts w:ascii="Arial" w:hAnsi="Arial"/>
        <w:sz w:val="18"/>
      </w:rPr>
      <w:t xml:space="preserve">-02 Impact Analysis </w:t>
    </w:r>
    <w:r w:rsidR="006C7C97">
      <w:rPr>
        <w:rFonts w:ascii="Arial" w:hAnsi="Arial"/>
        <w:sz w:val="18"/>
      </w:rPr>
      <w:t>09</w:t>
    </w:r>
    <w:r>
      <w:rPr>
        <w:rFonts w:ascii="Arial" w:hAnsi="Arial"/>
        <w:sz w:val="18"/>
      </w:rPr>
      <w:t>29</w:t>
    </w:r>
    <w:r w:rsidR="00484C0A">
      <w:rPr>
        <w:rFonts w:ascii="Arial" w:hAnsi="Arial"/>
        <w:sz w:val="18"/>
      </w:rPr>
      <w:t>21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771078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771078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040101D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58CAE" w14:textId="77777777" w:rsidR="00832CDE" w:rsidRDefault="00832CDE">
      <w:r>
        <w:separator/>
      </w:r>
    </w:p>
  </w:footnote>
  <w:footnote w:type="continuationSeparator" w:id="0">
    <w:p w14:paraId="4E1E7BBE" w14:textId="77777777" w:rsidR="00832CDE" w:rsidRDefault="00832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81277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2ABCE5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A66F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AC92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AA2B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64CA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20F4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EAC2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9CCE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E8DF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537D3"/>
    <w:multiLevelType w:val="multilevel"/>
    <w:tmpl w:val="97484CF6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211854"/>
    <w:multiLevelType w:val="hybridMultilevel"/>
    <w:tmpl w:val="D3B42F86"/>
    <w:lvl w:ilvl="0" w:tplc="76F05D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EE6B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96EC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CE7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0AD5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4ED6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BC44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A266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7A87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23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3CBE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666DC"/>
    <w:rsid w:val="00471A6A"/>
    <w:rsid w:val="00472F10"/>
    <w:rsid w:val="0047741B"/>
    <w:rsid w:val="00483998"/>
    <w:rsid w:val="00484C0A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67E48"/>
    <w:rsid w:val="00577B36"/>
    <w:rsid w:val="00585304"/>
    <w:rsid w:val="00590565"/>
    <w:rsid w:val="00590ACC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4BB0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A4987"/>
    <w:rsid w:val="006A4C3A"/>
    <w:rsid w:val="006B0C5E"/>
    <w:rsid w:val="006C3039"/>
    <w:rsid w:val="006C7C97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078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CDE"/>
    <w:rsid w:val="008339AA"/>
    <w:rsid w:val="00843C34"/>
    <w:rsid w:val="0085096E"/>
    <w:rsid w:val="00851A89"/>
    <w:rsid w:val="008614E7"/>
    <w:rsid w:val="008635CA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0819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8E9"/>
    <w:rsid w:val="00B202EE"/>
    <w:rsid w:val="00B242E5"/>
    <w:rsid w:val="00B3262B"/>
    <w:rsid w:val="00B3605A"/>
    <w:rsid w:val="00B43584"/>
    <w:rsid w:val="00B44FF3"/>
    <w:rsid w:val="00B50D29"/>
    <w:rsid w:val="00B61793"/>
    <w:rsid w:val="00B64F25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1130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D6FB7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106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B4D150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90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PRR109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89429B-8377-4533-B692-E284D4811E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2007-01-12T13:31:00Z</cp:lastPrinted>
  <dcterms:created xsi:type="dcterms:W3CDTF">2021-09-29T23:40:00Z</dcterms:created>
  <dcterms:modified xsi:type="dcterms:W3CDTF">2021-09-29T23:40:00Z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