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C97625" w14:paraId="26731349" w14:textId="77777777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BD916B6" w14:textId="703B58F5" w:rsidR="00C97625" w:rsidRDefault="00471A6A" w:rsidP="00D54DC7">
            <w:pPr>
              <w:pStyle w:val="Header"/>
            </w:pPr>
            <w:r>
              <w:t>N</w:t>
            </w:r>
            <w:r w:rsidR="00386D1A">
              <w:t>OG</w:t>
            </w:r>
            <w:r>
              <w:t xml:space="preserve">RR </w:t>
            </w:r>
            <w:r w:rsidR="00C97625">
              <w:t>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624915CA" w14:textId="04F2B4D1" w:rsidR="00C97625" w:rsidRPr="00595DDC" w:rsidRDefault="0006695D" w:rsidP="00985F06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hyperlink r:id="rId11" w:history="1">
              <w:r w:rsidRPr="0006695D">
                <w:rPr>
                  <w:rStyle w:val="Hyperlink"/>
                </w:rPr>
                <w:t>234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8D5BFC6" w14:textId="7ECBD744" w:rsidR="00C97625" w:rsidRDefault="00386D1A" w:rsidP="00D54DC7">
            <w:pPr>
              <w:pStyle w:val="Header"/>
            </w:pPr>
            <w:r>
              <w:t xml:space="preserve">NOGRR </w:t>
            </w:r>
            <w:r w:rsidR="00C97625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2B2ADD28" w14:textId="143BB3D5" w:rsidR="00C97625" w:rsidRPr="009F3D0E" w:rsidRDefault="00386D1A" w:rsidP="00124420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>
              <w:t>Related to NPRR</w:t>
            </w:r>
            <w:r w:rsidR="0006695D">
              <w:t>1098</w:t>
            </w:r>
            <w:r>
              <w:t>, Direct Current Tie (DC Tie) Reactive Power Capability Requirements</w:t>
            </w:r>
          </w:p>
        </w:tc>
      </w:tr>
      <w:tr w:rsidR="00FC0BDC" w14:paraId="11C13457" w14:textId="77777777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7A380" w14:textId="77777777"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82005" w14:textId="4116D4BC" w:rsidR="00FC0BDC" w:rsidRPr="009F3D0E" w:rsidRDefault="00985F06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September 2</w:t>
            </w:r>
            <w:r w:rsidR="0006695D">
              <w:rPr>
                <w:rFonts w:ascii="Arial" w:hAnsi="Arial" w:cs="Arial"/>
                <w:szCs w:val="22"/>
              </w:rPr>
              <w:t>9</w:t>
            </w:r>
            <w:r>
              <w:rPr>
                <w:rFonts w:ascii="Arial" w:hAnsi="Arial" w:cs="Arial"/>
                <w:szCs w:val="22"/>
              </w:rPr>
              <w:t>, 2021</w:t>
            </w:r>
          </w:p>
        </w:tc>
      </w:tr>
      <w:tr w:rsidR="00F13670" w14:paraId="1F4C5D7D" w14:textId="77777777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019CE3" w14:textId="6109FEC8" w:rsidR="00F13670" w:rsidRDefault="00BB3E15">
            <w:pPr>
              <w:pStyle w:val="Header"/>
            </w:pPr>
            <w:r>
              <w:t>Estimated Cost</w:t>
            </w:r>
            <w:r w:rsidR="00935CE9">
              <w:t xml:space="preserve">/Budgetary </w:t>
            </w:r>
            <w:r w:rsidR="00F13670">
              <w:t>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24EC7B8C" w14:textId="77777777" w:rsidR="00124420" w:rsidRPr="002D68CF" w:rsidRDefault="005C5D46" w:rsidP="00BC7F7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None.</w:t>
            </w:r>
          </w:p>
        </w:tc>
      </w:tr>
      <w:tr w:rsidR="00F13670" w14:paraId="1810DEB0" w14:textId="77777777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B3DA8" w14:textId="77777777" w:rsidR="00F13670" w:rsidRPr="00663934" w:rsidRDefault="00935CE9" w:rsidP="00935CE9">
            <w:pPr>
              <w:pStyle w:val="Header"/>
            </w:pPr>
            <w:r>
              <w:t xml:space="preserve">Estimated </w:t>
            </w:r>
            <w:r w:rsidR="00F13670">
              <w:t>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E0F4C" w14:textId="48B658F6" w:rsidR="00F13670" w:rsidRDefault="00511748" w:rsidP="00B0156D">
            <w:pPr>
              <w:pStyle w:val="NormalArial"/>
              <w:rPr>
                <w:rFonts w:cs="Arial"/>
              </w:rPr>
            </w:pPr>
            <w:r w:rsidRPr="00511748">
              <w:rPr>
                <w:rFonts w:cs="Arial"/>
              </w:rPr>
              <w:t xml:space="preserve">No project required.  </w:t>
            </w:r>
            <w:r w:rsidR="00424401">
              <w:rPr>
                <w:rFonts w:cs="Arial"/>
              </w:rPr>
              <w:t xml:space="preserve">This </w:t>
            </w:r>
            <w:r w:rsidR="00386D1A">
              <w:t xml:space="preserve">Nodal Operating Guide Revision Request (NOGRR) </w:t>
            </w:r>
            <w:r w:rsidR="00BB42B5" w:rsidRPr="00D10D6D">
              <w:rPr>
                <w:rFonts w:cs="Arial"/>
              </w:rPr>
              <w:t xml:space="preserve">can take effect upon implementation of </w:t>
            </w:r>
            <w:r w:rsidR="00062364">
              <w:rPr>
                <w:rFonts w:cs="Arial"/>
              </w:rPr>
              <w:t xml:space="preserve">Nodal Protocol Revision Request (NPRR) </w:t>
            </w:r>
            <w:r w:rsidR="0006695D">
              <w:rPr>
                <w:rFonts w:cs="Arial"/>
              </w:rPr>
              <w:t>1098</w:t>
            </w:r>
            <w:r w:rsidR="00BB42B5">
              <w:rPr>
                <w:rFonts w:cs="Arial"/>
              </w:rPr>
              <w:t xml:space="preserve">, </w:t>
            </w:r>
            <w:r w:rsidR="00062364" w:rsidRPr="00062364">
              <w:rPr>
                <w:rFonts w:cs="Arial"/>
              </w:rPr>
              <w:t>Direct Current Tie (DC Tie) Reactive Power Capability Requirements</w:t>
            </w:r>
            <w:r w:rsidR="00062364">
              <w:rPr>
                <w:rFonts w:cs="Arial"/>
              </w:rPr>
              <w:t>.</w:t>
            </w:r>
          </w:p>
          <w:p w14:paraId="15975479" w14:textId="77777777" w:rsidR="00BB42B5" w:rsidRDefault="00BB42B5" w:rsidP="00B0156D">
            <w:pPr>
              <w:pStyle w:val="NormalArial"/>
              <w:rPr>
                <w:rFonts w:cs="Arial"/>
              </w:rPr>
            </w:pPr>
          </w:p>
          <w:p w14:paraId="7769272D" w14:textId="5CA225E0" w:rsidR="00BB42B5" w:rsidRPr="00511748" w:rsidRDefault="00BB42B5" w:rsidP="00B0156D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 xml:space="preserve">See </w:t>
            </w:r>
            <w:r w:rsidR="00062364">
              <w:rPr>
                <w:rFonts w:cs="Arial"/>
              </w:rPr>
              <w:t>Comments</w:t>
            </w:r>
          </w:p>
        </w:tc>
      </w:tr>
      <w:tr w:rsidR="00F13670" w14:paraId="1E8259BD" w14:textId="77777777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3BCACC" w14:textId="77777777"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7D04806C" w14:textId="77777777" w:rsidR="00D53917" w:rsidRDefault="00B13D08" w:rsidP="002D6CAB">
            <w:pPr>
              <w:pStyle w:val="NormalArial"/>
            </w:pPr>
            <w:r w:rsidRPr="00B13D08">
              <w:t>Ongoing Requirements: No impact</w:t>
            </w:r>
            <w:r w:rsidR="005B02F0">
              <w:t>s</w:t>
            </w:r>
            <w:r w:rsidRPr="00B13D08">
              <w:t xml:space="preserve"> to ERCOT staffing.</w:t>
            </w:r>
          </w:p>
          <w:p w14:paraId="42DFCB2D" w14:textId="46D88F76" w:rsidR="00985F06" w:rsidRPr="00985F06" w:rsidRDefault="00985F06" w:rsidP="00985F06"/>
        </w:tc>
      </w:tr>
      <w:tr w:rsidR="00F13670" w14:paraId="4F89166E" w14:textId="77777777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B959B7" w14:textId="77777777"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26B381D9" w14:textId="77777777" w:rsidR="00AC5086" w:rsidRPr="00FE71C0" w:rsidRDefault="00A36BDB" w:rsidP="002D6CAB">
            <w:pPr>
              <w:pStyle w:val="NormalArial"/>
              <w:rPr>
                <w:sz w:val="22"/>
                <w:szCs w:val="22"/>
              </w:rPr>
            </w:pPr>
            <w:r w:rsidRPr="00FE71C0"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ERCOT computer systems. </w:t>
            </w:r>
          </w:p>
        </w:tc>
      </w:tr>
      <w:tr w:rsidR="00F13670" w14:paraId="7216112F" w14:textId="77777777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2E676E" w14:textId="77777777"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6442CF42" w14:textId="77777777" w:rsidR="004D252E" w:rsidRPr="009266AD" w:rsidRDefault="00C63B97" w:rsidP="00D54DC7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</w:t>
            </w:r>
            <w:r w:rsidR="001E4FDC">
              <w:rPr>
                <w:rFonts w:cs="Arial"/>
              </w:rPr>
              <w:t xml:space="preserve">ERCOT </w:t>
            </w:r>
            <w:r>
              <w:rPr>
                <w:rFonts w:cs="Arial"/>
              </w:rPr>
              <w:t>business fu</w:t>
            </w:r>
            <w:r w:rsidR="002D6CAB">
              <w:rPr>
                <w:rFonts w:cs="Arial"/>
              </w:rPr>
              <w:t>nctions</w:t>
            </w:r>
            <w:r>
              <w:rPr>
                <w:rFonts w:cs="Arial"/>
              </w:rPr>
              <w:t>.</w:t>
            </w:r>
          </w:p>
        </w:tc>
      </w:tr>
      <w:tr w:rsidR="00F13670" w14:paraId="0DCE4F06" w14:textId="77777777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39E1BBA" w14:textId="77777777"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14:paraId="739A9EE3" w14:textId="77777777" w:rsidR="004E7041" w:rsidRPr="00D54DC7" w:rsidRDefault="001E4FD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14:paraId="3EBA43AA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690921E6" w14:textId="77777777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14:paraId="0AC2AA3A" w14:textId="77777777" w:rsidR="00C97625" w:rsidRDefault="00E71324">
            <w:pPr>
              <w:pStyle w:val="Header"/>
              <w:jc w:val="center"/>
            </w:pPr>
            <w:r w:rsidRPr="00E71324">
              <w:t>Evaluation of Interim Solutions or Alternatives for a More Efficient Implementation</w:t>
            </w:r>
          </w:p>
        </w:tc>
      </w:tr>
      <w:tr w:rsidR="00C97625" w14:paraId="58DF8793" w14:textId="77777777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E66628D" w14:textId="77777777"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14:paraId="1260EFC4" w14:textId="77777777" w:rsidR="00BB456F" w:rsidRDefault="00BB456F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0987406B" w14:textId="77777777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14:paraId="2BDAF21E" w14:textId="77777777"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 w14:paraId="4EC9A9A8" w14:textId="77777777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4BF0258" w14:textId="7936779D" w:rsidR="000A2646" w:rsidRPr="00A36BDB" w:rsidRDefault="00BB42B5" w:rsidP="0088379F">
            <w:pPr>
              <w:pStyle w:val="NormalArial"/>
            </w:pPr>
            <w:r w:rsidRPr="00D10D6D">
              <w:t>There are no additional impacts to this N</w:t>
            </w:r>
            <w:r>
              <w:t>OG</w:t>
            </w:r>
            <w:r w:rsidRPr="00D10D6D">
              <w:t>RR beyond what was captured in the Impact Analysis for NPRR</w:t>
            </w:r>
            <w:r w:rsidR="0006695D">
              <w:t>1098</w:t>
            </w:r>
            <w:r w:rsidRPr="00D10D6D">
              <w:t>.</w:t>
            </w:r>
          </w:p>
        </w:tc>
      </w:tr>
    </w:tbl>
    <w:p w14:paraId="297E7B02" w14:textId="77777777" w:rsidR="00BE76F0" w:rsidRDefault="00BE76F0" w:rsidP="00BE76F0"/>
    <w:sectPr w:rsidR="00BE76F0" w:rsidSect="00C26EFC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D062F9" w14:textId="77777777" w:rsidR="00D7578A" w:rsidRDefault="00D7578A">
      <w:r>
        <w:separator/>
      </w:r>
    </w:p>
  </w:endnote>
  <w:endnote w:type="continuationSeparator" w:id="0">
    <w:p w14:paraId="38B7CFEF" w14:textId="77777777" w:rsidR="00D7578A" w:rsidRDefault="00D75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9DA72" w14:textId="59CE5B4A" w:rsidR="006B0C5E" w:rsidRDefault="0006695D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234</w:t>
    </w:r>
    <w:r w:rsidR="00985F06">
      <w:rPr>
        <w:rFonts w:ascii="Arial" w:hAnsi="Arial"/>
        <w:sz w:val="18"/>
      </w:rPr>
      <w:t>NOGRR-02 Impact Analysis 092</w:t>
    </w:r>
    <w:r>
      <w:rPr>
        <w:rFonts w:ascii="Arial" w:hAnsi="Arial"/>
        <w:sz w:val="18"/>
      </w:rPr>
      <w:t>9</w:t>
    </w:r>
    <w:r w:rsidR="00985F06">
      <w:rPr>
        <w:rFonts w:ascii="Arial" w:hAnsi="Arial"/>
        <w:sz w:val="18"/>
      </w:rPr>
      <w:t>21</w:t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 w:rsidR="00261F9F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 w:rsidR="00261F9F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14:paraId="1B2E411A" w14:textId="77777777"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3CFF51" w14:textId="77777777" w:rsidR="00D7578A" w:rsidRDefault="00D7578A">
      <w:r>
        <w:separator/>
      </w:r>
    </w:p>
  </w:footnote>
  <w:footnote w:type="continuationSeparator" w:id="0">
    <w:p w14:paraId="667032ED" w14:textId="77777777" w:rsidR="00D7578A" w:rsidRDefault="00D757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AD0F3" w14:textId="77777777"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C042EC2"/>
    <w:multiLevelType w:val="hybridMultilevel"/>
    <w:tmpl w:val="04AC9852"/>
    <w:lvl w:ilvl="0" w:tplc="BA42EA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4C6C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22CE9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7A30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DC1D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F2E6B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5A30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CEAA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B5846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BC2713"/>
    <w:multiLevelType w:val="multilevel"/>
    <w:tmpl w:val="87D8F644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E211854"/>
    <w:multiLevelType w:val="hybridMultilevel"/>
    <w:tmpl w:val="D3B42F86"/>
    <w:lvl w:ilvl="0" w:tplc="3292888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AA76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22C8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B842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422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BE4F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608B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1092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A0D4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B82"/>
    <w:rsid w:val="0000334F"/>
    <w:rsid w:val="00010A09"/>
    <w:rsid w:val="00014323"/>
    <w:rsid w:val="0001445B"/>
    <w:rsid w:val="000148CE"/>
    <w:rsid w:val="00015864"/>
    <w:rsid w:val="00017EA4"/>
    <w:rsid w:val="00042304"/>
    <w:rsid w:val="00045279"/>
    <w:rsid w:val="000466AC"/>
    <w:rsid w:val="00051132"/>
    <w:rsid w:val="0005194C"/>
    <w:rsid w:val="00056F0B"/>
    <w:rsid w:val="000571E9"/>
    <w:rsid w:val="00061806"/>
    <w:rsid w:val="00062364"/>
    <w:rsid w:val="00063524"/>
    <w:rsid w:val="0006423F"/>
    <w:rsid w:val="0006695D"/>
    <w:rsid w:val="00083944"/>
    <w:rsid w:val="00093663"/>
    <w:rsid w:val="00094676"/>
    <w:rsid w:val="000A2646"/>
    <w:rsid w:val="000A3DB5"/>
    <w:rsid w:val="000B0B1C"/>
    <w:rsid w:val="000B3B55"/>
    <w:rsid w:val="000D5B5A"/>
    <w:rsid w:val="000E092F"/>
    <w:rsid w:val="000E735D"/>
    <w:rsid w:val="000F657B"/>
    <w:rsid w:val="0010572B"/>
    <w:rsid w:val="0011160D"/>
    <w:rsid w:val="001128F3"/>
    <w:rsid w:val="00116E03"/>
    <w:rsid w:val="001237B1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E1E0B"/>
    <w:rsid w:val="001E4FDC"/>
    <w:rsid w:val="001E6796"/>
    <w:rsid w:val="001E7AE7"/>
    <w:rsid w:val="001F4A33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56388"/>
    <w:rsid w:val="00261F9F"/>
    <w:rsid w:val="00264C33"/>
    <w:rsid w:val="00270E4F"/>
    <w:rsid w:val="00277037"/>
    <w:rsid w:val="002842DB"/>
    <w:rsid w:val="00284AFE"/>
    <w:rsid w:val="00285724"/>
    <w:rsid w:val="00287D44"/>
    <w:rsid w:val="002B11CA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3A04"/>
    <w:rsid w:val="003442FA"/>
    <w:rsid w:val="003532C4"/>
    <w:rsid w:val="00361A4D"/>
    <w:rsid w:val="0037167C"/>
    <w:rsid w:val="003806C4"/>
    <w:rsid w:val="003821C4"/>
    <w:rsid w:val="00386D1A"/>
    <w:rsid w:val="003971D4"/>
    <w:rsid w:val="003A3246"/>
    <w:rsid w:val="003A6591"/>
    <w:rsid w:val="003B3863"/>
    <w:rsid w:val="003C51CF"/>
    <w:rsid w:val="003C7219"/>
    <w:rsid w:val="003D29A2"/>
    <w:rsid w:val="003E7403"/>
    <w:rsid w:val="003E74C8"/>
    <w:rsid w:val="003F39B9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71A6A"/>
    <w:rsid w:val="00472F10"/>
    <w:rsid w:val="0047741B"/>
    <w:rsid w:val="00483998"/>
    <w:rsid w:val="004938B8"/>
    <w:rsid w:val="004A129E"/>
    <w:rsid w:val="004B2AA2"/>
    <w:rsid w:val="004C389D"/>
    <w:rsid w:val="004C47CB"/>
    <w:rsid w:val="004D252E"/>
    <w:rsid w:val="004E7041"/>
    <w:rsid w:val="005059AD"/>
    <w:rsid w:val="00510D3C"/>
    <w:rsid w:val="00511748"/>
    <w:rsid w:val="00512FC8"/>
    <w:rsid w:val="00517A49"/>
    <w:rsid w:val="005204C1"/>
    <w:rsid w:val="0052229A"/>
    <w:rsid w:val="00531816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C"/>
    <w:rsid w:val="005973DA"/>
    <w:rsid w:val="005A2F63"/>
    <w:rsid w:val="005A6B20"/>
    <w:rsid w:val="005B02F0"/>
    <w:rsid w:val="005B47A6"/>
    <w:rsid w:val="005B47C7"/>
    <w:rsid w:val="005B56D9"/>
    <w:rsid w:val="005C17CC"/>
    <w:rsid w:val="005C5D46"/>
    <w:rsid w:val="005C6C67"/>
    <w:rsid w:val="005D0B38"/>
    <w:rsid w:val="005D1346"/>
    <w:rsid w:val="005D2B34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B0C5E"/>
    <w:rsid w:val="006C3039"/>
    <w:rsid w:val="006E4E93"/>
    <w:rsid w:val="006E67E1"/>
    <w:rsid w:val="006F0D6E"/>
    <w:rsid w:val="007002AE"/>
    <w:rsid w:val="00712E26"/>
    <w:rsid w:val="007233B6"/>
    <w:rsid w:val="00733A0B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91CD8"/>
    <w:rsid w:val="007A427B"/>
    <w:rsid w:val="007B1349"/>
    <w:rsid w:val="007B2C06"/>
    <w:rsid w:val="007C5E7B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39AA"/>
    <w:rsid w:val="00843C34"/>
    <w:rsid w:val="0085096E"/>
    <w:rsid w:val="00851A89"/>
    <w:rsid w:val="008614E7"/>
    <w:rsid w:val="00867431"/>
    <w:rsid w:val="0087450B"/>
    <w:rsid w:val="008765E2"/>
    <w:rsid w:val="00881FBC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16C2"/>
    <w:rsid w:val="00922EDA"/>
    <w:rsid w:val="00923062"/>
    <w:rsid w:val="009255E3"/>
    <w:rsid w:val="009266AD"/>
    <w:rsid w:val="00933826"/>
    <w:rsid w:val="00935CE9"/>
    <w:rsid w:val="00937A92"/>
    <w:rsid w:val="00943761"/>
    <w:rsid w:val="0095070B"/>
    <w:rsid w:val="00956CD9"/>
    <w:rsid w:val="00964736"/>
    <w:rsid w:val="00971284"/>
    <w:rsid w:val="00971506"/>
    <w:rsid w:val="00985523"/>
    <w:rsid w:val="00985F06"/>
    <w:rsid w:val="0099341A"/>
    <w:rsid w:val="009A3203"/>
    <w:rsid w:val="009B0326"/>
    <w:rsid w:val="009B2CF9"/>
    <w:rsid w:val="009D0F80"/>
    <w:rsid w:val="009D39FB"/>
    <w:rsid w:val="009D4F91"/>
    <w:rsid w:val="009E0E28"/>
    <w:rsid w:val="009F0EB6"/>
    <w:rsid w:val="009F3D0E"/>
    <w:rsid w:val="009F5415"/>
    <w:rsid w:val="00A06E42"/>
    <w:rsid w:val="00A24797"/>
    <w:rsid w:val="00A36BDB"/>
    <w:rsid w:val="00A36F8D"/>
    <w:rsid w:val="00A46EAE"/>
    <w:rsid w:val="00A5034C"/>
    <w:rsid w:val="00A50D47"/>
    <w:rsid w:val="00A521B7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B092F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13D08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85D42"/>
    <w:rsid w:val="00B96544"/>
    <w:rsid w:val="00BA23FC"/>
    <w:rsid w:val="00BB1036"/>
    <w:rsid w:val="00BB3E15"/>
    <w:rsid w:val="00BB42B5"/>
    <w:rsid w:val="00BB456F"/>
    <w:rsid w:val="00BB7ED2"/>
    <w:rsid w:val="00BC12DE"/>
    <w:rsid w:val="00BC322C"/>
    <w:rsid w:val="00BC7F7A"/>
    <w:rsid w:val="00BE04AB"/>
    <w:rsid w:val="00BE76F0"/>
    <w:rsid w:val="00BF0BCD"/>
    <w:rsid w:val="00BF4C29"/>
    <w:rsid w:val="00C00C38"/>
    <w:rsid w:val="00C11A57"/>
    <w:rsid w:val="00C2321E"/>
    <w:rsid w:val="00C261D9"/>
    <w:rsid w:val="00C26EFC"/>
    <w:rsid w:val="00C362B5"/>
    <w:rsid w:val="00C452DC"/>
    <w:rsid w:val="00C56D5E"/>
    <w:rsid w:val="00C63B97"/>
    <w:rsid w:val="00C768E2"/>
    <w:rsid w:val="00C957F9"/>
    <w:rsid w:val="00C97625"/>
    <w:rsid w:val="00CA17FC"/>
    <w:rsid w:val="00CB3C8E"/>
    <w:rsid w:val="00CB7783"/>
    <w:rsid w:val="00CC046E"/>
    <w:rsid w:val="00CC3457"/>
    <w:rsid w:val="00CC4A8A"/>
    <w:rsid w:val="00CC76D7"/>
    <w:rsid w:val="00CD515E"/>
    <w:rsid w:val="00CE3D9D"/>
    <w:rsid w:val="00CF1A2F"/>
    <w:rsid w:val="00D027E7"/>
    <w:rsid w:val="00D074DE"/>
    <w:rsid w:val="00D16E69"/>
    <w:rsid w:val="00D23121"/>
    <w:rsid w:val="00D236B4"/>
    <w:rsid w:val="00D25076"/>
    <w:rsid w:val="00D25350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7578A"/>
    <w:rsid w:val="00D9401A"/>
    <w:rsid w:val="00D96398"/>
    <w:rsid w:val="00D97AF9"/>
    <w:rsid w:val="00DA0842"/>
    <w:rsid w:val="00DB4DEF"/>
    <w:rsid w:val="00DB51C2"/>
    <w:rsid w:val="00DB56A5"/>
    <w:rsid w:val="00DB5B82"/>
    <w:rsid w:val="00DB701A"/>
    <w:rsid w:val="00DC58FA"/>
    <w:rsid w:val="00DC7B53"/>
    <w:rsid w:val="00DC7E17"/>
    <w:rsid w:val="00DD1282"/>
    <w:rsid w:val="00DD5390"/>
    <w:rsid w:val="00DE239D"/>
    <w:rsid w:val="00DE35A9"/>
    <w:rsid w:val="00E014F4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1324"/>
    <w:rsid w:val="00E72D75"/>
    <w:rsid w:val="00E776F8"/>
    <w:rsid w:val="00E83B6A"/>
    <w:rsid w:val="00E851D6"/>
    <w:rsid w:val="00E8702F"/>
    <w:rsid w:val="00EA367F"/>
    <w:rsid w:val="00EB322E"/>
    <w:rsid w:val="00EB5291"/>
    <w:rsid w:val="00ED0FCB"/>
    <w:rsid w:val="00ED3F5C"/>
    <w:rsid w:val="00EE2D23"/>
    <w:rsid w:val="00EE65E9"/>
    <w:rsid w:val="00EF25A3"/>
    <w:rsid w:val="00F01F3F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456DE"/>
    <w:rsid w:val="00F50D13"/>
    <w:rsid w:val="00F53B07"/>
    <w:rsid w:val="00F5445D"/>
    <w:rsid w:val="00F555E9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2042796"/>
  <w15:chartTrackingRefBased/>
  <w15:docId w15:val="{7E80C761-6622-47BD-83D9-626D1BC9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5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E71324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669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rcot.com/mktrules/issues/NOGRR234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DCB562-058D-49BE-BB83-A3302A4F901D}">
  <ds:schemaRefs>
    <ds:schemaRef ds:uri="http://schemas.microsoft.com/office/2006/metadata/properties"/>
    <ds:schemaRef ds:uri="http://schemas.microsoft.com/office/infopath/2007/PartnerControls"/>
    <ds:schemaRef ds:uri="c34af464-7aa1-4edd-9be4-83dffc1cb926"/>
  </ds:schemaRefs>
</ds:datastoreItem>
</file>

<file path=customXml/itemProps2.xml><?xml version="1.0" encoding="utf-8"?>
<ds:datastoreItem xmlns:ds="http://schemas.openxmlformats.org/officeDocument/2006/customXml" ds:itemID="{D679C072-92CC-4B8B-BAEB-60C20F5B3B4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dc:description/>
  <cp:lastModifiedBy>Brittney Albracht</cp:lastModifiedBy>
  <cp:revision>3</cp:revision>
  <cp:lastPrinted>2007-01-12T13:31:00Z</cp:lastPrinted>
  <dcterms:created xsi:type="dcterms:W3CDTF">2021-09-29T21:52:00Z</dcterms:created>
  <dcterms:modified xsi:type="dcterms:W3CDTF">2021-09-29T21:53:00Z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