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3D2" w:rsidRPr="007F76C4" w:rsidRDefault="00A913D2" w:rsidP="00A913D2">
      <w:pPr>
        <w:spacing w:after="0"/>
      </w:pPr>
      <w:r w:rsidRPr="007F76C4">
        <w:rPr>
          <w:b/>
          <w:sz w:val="32"/>
          <w:szCs w:val="32"/>
        </w:rPr>
        <w:t>PWG Meeting Notes</w:t>
      </w:r>
      <w:r w:rsidRPr="007F76C4">
        <w:t xml:space="preserve"> – </w:t>
      </w:r>
      <w:r w:rsidR="00666D01">
        <w:t>July 14</w:t>
      </w:r>
      <w:r w:rsidR="00E45D02" w:rsidRPr="007F76C4">
        <w:t>, 2021</w:t>
      </w:r>
    </w:p>
    <w:p w:rsidR="00A913D2" w:rsidRPr="007F76C4" w:rsidRDefault="00E45D02" w:rsidP="00A913D2">
      <w:pPr>
        <w:spacing w:after="0"/>
        <w:rPr>
          <w:sz w:val="24"/>
        </w:rPr>
      </w:pPr>
      <w:r w:rsidRPr="007F76C4">
        <w:rPr>
          <w:sz w:val="24"/>
        </w:rPr>
        <w:t xml:space="preserve">Via WebEx </w:t>
      </w:r>
      <w:r w:rsidR="00D449BC" w:rsidRPr="007F76C4">
        <w:rPr>
          <w:sz w:val="24"/>
        </w:rPr>
        <w:t>9:30 AM</w:t>
      </w:r>
    </w:p>
    <w:p w:rsidR="00FC3CED" w:rsidRDefault="00A913D2" w:rsidP="00A913D2">
      <w:pPr>
        <w:spacing w:after="0"/>
        <w:rPr>
          <w:sz w:val="24"/>
          <w:u w:val="single"/>
        </w:rPr>
      </w:pPr>
      <w:r w:rsidRPr="007F76C4">
        <w:rPr>
          <w:sz w:val="24"/>
          <w:u w:val="single"/>
        </w:rPr>
        <w:t>Attendees:</w:t>
      </w:r>
    </w:p>
    <w:p w:rsidR="00FC3CED" w:rsidRDefault="00FC3CED" w:rsidP="00A913D2">
      <w:pPr>
        <w:spacing w:after="0"/>
        <w:rPr>
          <w:sz w:val="24"/>
          <w:u w:val="single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C3CED" w:rsidTr="00FC3CED">
        <w:trPr>
          <w:trHeight w:val="232"/>
        </w:trPr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D" w:rsidRDefault="00FC3CED" w:rsidP="00FC3CED">
            <w:pPr>
              <w:pStyle w:val="NoSpacing"/>
              <w:rPr>
                <w:rFonts w:eastAsiaTheme="minorHAnsi"/>
              </w:rPr>
            </w:pPr>
            <w:r>
              <w:t>Sam Pak - Oncor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D" w:rsidRDefault="00FC3CED" w:rsidP="00FC3CED">
            <w:pPr>
              <w:pStyle w:val="NoSpacing"/>
            </w:pPr>
            <w:r>
              <w:t>Calvin Opheim - ERCOT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D" w:rsidRDefault="00FC3CED" w:rsidP="00FC3CED">
            <w:pPr>
              <w:pStyle w:val="NoSpacing"/>
            </w:pPr>
            <w:r>
              <w:t xml:space="preserve">John Schatz – </w:t>
            </w:r>
            <w:proofErr w:type="spellStart"/>
            <w:r>
              <w:t>Vistra</w:t>
            </w:r>
            <w:proofErr w:type="spellEnd"/>
          </w:p>
        </w:tc>
      </w:tr>
      <w:tr w:rsidR="00FC3CED" w:rsidTr="00FC3CED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D" w:rsidRDefault="00FC3CED" w:rsidP="00FC3CED">
            <w:pPr>
              <w:pStyle w:val="NoSpacing"/>
            </w:pPr>
            <w:r>
              <w:t>Sheri Wiegand - TXUE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D" w:rsidRDefault="00FC3CED" w:rsidP="00FC3CED">
            <w:pPr>
              <w:pStyle w:val="NoSpacing"/>
            </w:pPr>
            <w:r>
              <w:t>Carolyn Reed – CNP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D" w:rsidRDefault="00FC3CED" w:rsidP="00FC3CED">
            <w:pPr>
              <w:pStyle w:val="NoSpacing"/>
            </w:pPr>
            <w:r>
              <w:t>Eric Blakey – Just Energy</w:t>
            </w:r>
          </w:p>
        </w:tc>
      </w:tr>
      <w:tr w:rsidR="00FC3CED" w:rsidTr="00FC3CED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D" w:rsidRDefault="00FC3CED" w:rsidP="00FC3CED">
            <w:pPr>
              <w:pStyle w:val="NoSpacing"/>
            </w:pPr>
            <w:r>
              <w:t>Kathy Scott - CNP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D" w:rsidRDefault="00FC3CED" w:rsidP="00FC3CED">
            <w:pPr>
              <w:pStyle w:val="NoSpacing"/>
            </w:pPr>
            <w:r>
              <w:t>Jordan Troublefield – ERCOT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D" w:rsidRDefault="00FC3CED" w:rsidP="00FC3CED">
            <w:pPr>
              <w:pStyle w:val="NoSpacing"/>
            </w:pPr>
            <w:r>
              <w:t xml:space="preserve">Eric – </w:t>
            </w:r>
            <w:proofErr w:type="spellStart"/>
            <w:r>
              <w:t>Adminmonitor</w:t>
            </w:r>
            <w:proofErr w:type="spellEnd"/>
          </w:p>
        </w:tc>
      </w:tr>
      <w:tr w:rsidR="00FC3CED" w:rsidTr="00FC3CED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D" w:rsidRDefault="00FC3CED" w:rsidP="00FC3CED">
            <w:pPr>
              <w:pStyle w:val="NoSpacing"/>
            </w:pPr>
            <w:r>
              <w:t>Randy Roberts - ERCOT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D" w:rsidRDefault="00FC3CED" w:rsidP="00FC3CED">
            <w:pPr>
              <w:pStyle w:val="NoSpacing"/>
            </w:pPr>
            <w:r>
              <w:t>Jim Lee – AEP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D" w:rsidRDefault="00FC3CED" w:rsidP="00FC3CED">
            <w:pPr>
              <w:pStyle w:val="NoSpacing"/>
            </w:pPr>
            <w:r>
              <w:t>Andrea Couch – TNMP</w:t>
            </w:r>
          </w:p>
        </w:tc>
      </w:tr>
      <w:tr w:rsidR="00FC3CED" w:rsidTr="00FC3CED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D" w:rsidRDefault="00FC3CED" w:rsidP="00FC3CED">
            <w:pPr>
              <w:pStyle w:val="NoSpacing"/>
            </w:pPr>
            <w:r>
              <w:t>Amar Khalifeh - ERCOT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D" w:rsidRDefault="00FC3CED" w:rsidP="00FC3CED">
            <w:pPr>
              <w:pStyle w:val="NoSpacing"/>
            </w:pPr>
            <w:r>
              <w:t xml:space="preserve">Angela </w:t>
            </w:r>
            <w:proofErr w:type="spellStart"/>
            <w:r>
              <w:t>Ghormley</w:t>
            </w:r>
            <w:proofErr w:type="spellEnd"/>
            <w:r>
              <w:t xml:space="preserve"> – Calpine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CED" w:rsidRDefault="00FC3CED" w:rsidP="00FC3CED">
            <w:pPr>
              <w:pStyle w:val="NoSpacing"/>
            </w:pPr>
            <w:r>
              <w:t xml:space="preserve">John Ritch - </w:t>
            </w:r>
            <w:proofErr w:type="spellStart"/>
            <w:r>
              <w:t>Gexa</w:t>
            </w:r>
            <w:proofErr w:type="spellEnd"/>
          </w:p>
        </w:tc>
      </w:tr>
    </w:tbl>
    <w:p w:rsidR="00A913D2" w:rsidRPr="007F76C4" w:rsidRDefault="00A913D2" w:rsidP="00A913D2">
      <w:pPr>
        <w:spacing w:after="0"/>
        <w:rPr>
          <w:sz w:val="24"/>
        </w:rPr>
      </w:pPr>
      <w:r w:rsidRPr="007F76C4">
        <w:rPr>
          <w:sz w:val="24"/>
        </w:rPr>
        <w:tab/>
      </w:r>
      <w:r w:rsidRPr="007F76C4">
        <w:rPr>
          <w:sz w:val="24"/>
        </w:rPr>
        <w:tab/>
      </w:r>
      <w:r w:rsidRPr="007F76C4">
        <w:rPr>
          <w:sz w:val="24"/>
        </w:rPr>
        <w:tab/>
      </w:r>
      <w:r w:rsidRPr="007F76C4">
        <w:rPr>
          <w:sz w:val="24"/>
        </w:rPr>
        <w:tab/>
      </w:r>
      <w:r w:rsidRPr="007F76C4">
        <w:rPr>
          <w:sz w:val="24"/>
        </w:rPr>
        <w:tab/>
      </w:r>
      <w:r w:rsidRPr="007F76C4">
        <w:rPr>
          <w:sz w:val="24"/>
        </w:rPr>
        <w:tab/>
      </w:r>
      <w:r w:rsidRPr="007F76C4">
        <w:rPr>
          <w:sz w:val="24"/>
        </w:rPr>
        <w:tab/>
      </w:r>
      <w:r w:rsidRPr="007F76C4">
        <w:rPr>
          <w:sz w:val="24"/>
        </w:rPr>
        <w:tab/>
      </w:r>
      <w:r w:rsidRPr="007F76C4">
        <w:rPr>
          <w:sz w:val="24"/>
        </w:rPr>
        <w:tab/>
      </w:r>
      <w:r w:rsidRPr="007F76C4">
        <w:rPr>
          <w:sz w:val="24"/>
        </w:rPr>
        <w:tab/>
      </w:r>
    </w:p>
    <w:p w:rsidR="00EC2A27" w:rsidRPr="007F76C4" w:rsidRDefault="00907E8B" w:rsidP="00EC2A27">
      <w:pPr>
        <w:pStyle w:val="ListParagraph"/>
        <w:numPr>
          <w:ilvl w:val="0"/>
          <w:numId w:val="4"/>
        </w:numPr>
        <w:spacing w:after="0" w:line="240" w:lineRule="auto"/>
        <w:rPr>
          <w:b/>
          <w:sz w:val="24"/>
          <w:szCs w:val="24"/>
          <w:u w:val="single"/>
        </w:rPr>
      </w:pPr>
      <w:r w:rsidRPr="007F76C4">
        <w:rPr>
          <w:sz w:val="24"/>
        </w:rPr>
        <w:t xml:space="preserve">Meeting notes for </w:t>
      </w:r>
      <w:r w:rsidR="008102E0">
        <w:rPr>
          <w:sz w:val="24"/>
        </w:rPr>
        <w:t>June 22</w:t>
      </w:r>
      <w:r w:rsidR="008102E0" w:rsidRPr="008102E0">
        <w:rPr>
          <w:sz w:val="24"/>
          <w:vertAlign w:val="superscript"/>
        </w:rPr>
        <w:t>nd</w:t>
      </w:r>
      <w:r w:rsidR="008102E0">
        <w:rPr>
          <w:sz w:val="24"/>
        </w:rPr>
        <w:t xml:space="preserve"> </w:t>
      </w:r>
      <w:r w:rsidRPr="007F76C4">
        <w:rPr>
          <w:sz w:val="24"/>
        </w:rPr>
        <w:t xml:space="preserve"> </w:t>
      </w:r>
      <w:r w:rsidR="000E7389" w:rsidRPr="007F76C4">
        <w:rPr>
          <w:sz w:val="24"/>
        </w:rPr>
        <w:t>we</w:t>
      </w:r>
      <w:r w:rsidR="008102E0">
        <w:rPr>
          <w:sz w:val="24"/>
        </w:rPr>
        <w:t>re</w:t>
      </w:r>
      <w:r w:rsidR="000E7389" w:rsidRPr="007F76C4">
        <w:rPr>
          <w:sz w:val="24"/>
        </w:rPr>
        <w:t xml:space="preserve"> reviewed and approved</w:t>
      </w:r>
    </w:p>
    <w:p w:rsidR="00A913D2" w:rsidRPr="007F76C4" w:rsidRDefault="00A913D2" w:rsidP="00A913D2">
      <w:pPr>
        <w:spacing w:after="0"/>
        <w:ind w:left="720"/>
        <w:rPr>
          <w:b/>
          <w:u w:val="single"/>
        </w:rPr>
      </w:pPr>
    </w:p>
    <w:p w:rsidR="00907E8B" w:rsidRPr="007F76C4" w:rsidRDefault="00907E8B" w:rsidP="000E7389">
      <w:pPr>
        <w:numPr>
          <w:ilvl w:val="0"/>
          <w:numId w:val="4"/>
        </w:numPr>
        <w:shd w:val="clear" w:color="auto" w:fill="FFFFFF"/>
        <w:spacing w:after="45" w:line="240" w:lineRule="auto"/>
        <w:rPr>
          <w:rFonts w:ascii="Arial" w:eastAsia="Times New Roman" w:hAnsi="Arial" w:cs="Arial"/>
          <w:b/>
          <w:sz w:val="21"/>
          <w:szCs w:val="21"/>
        </w:rPr>
      </w:pPr>
      <w:r w:rsidRPr="007F76C4">
        <w:rPr>
          <w:rFonts w:ascii="Arial" w:eastAsia="Times New Roman" w:hAnsi="Arial" w:cs="Arial"/>
          <w:b/>
          <w:sz w:val="21"/>
          <w:szCs w:val="21"/>
        </w:rPr>
        <w:t xml:space="preserve">Annual Validation </w:t>
      </w:r>
      <w:r w:rsidR="000E7389" w:rsidRPr="007F76C4">
        <w:rPr>
          <w:rFonts w:ascii="Arial" w:eastAsia="Times New Roman" w:hAnsi="Arial" w:cs="Arial"/>
          <w:b/>
          <w:sz w:val="21"/>
          <w:szCs w:val="21"/>
        </w:rPr>
        <w:t>Status</w:t>
      </w:r>
    </w:p>
    <w:p w:rsidR="008102E0" w:rsidRDefault="008102E0" w:rsidP="000E7389">
      <w:pPr>
        <w:pStyle w:val="NoSpacing"/>
        <w:numPr>
          <w:ilvl w:val="1"/>
          <w:numId w:val="4"/>
        </w:numPr>
        <w:rPr>
          <w:rFonts w:ascii="Arial" w:eastAsia="Times New Roman" w:hAnsi="Arial" w:cs="Arial"/>
          <w:sz w:val="21"/>
          <w:szCs w:val="21"/>
        </w:rPr>
      </w:pPr>
      <w:r>
        <w:rPr>
          <w:rFonts w:ascii="Arial" w:eastAsia="Times New Roman" w:hAnsi="Arial" w:cs="Arial"/>
          <w:sz w:val="21"/>
          <w:szCs w:val="21"/>
        </w:rPr>
        <w:t>Majority of TDSPs are either complete or near complete on submitting their 814_20 changes</w:t>
      </w:r>
    </w:p>
    <w:p w:rsidR="000E7389" w:rsidRDefault="000E7389" w:rsidP="000E7389">
      <w:pPr>
        <w:pStyle w:val="NoSpacing"/>
        <w:numPr>
          <w:ilvl w:val="1"/>
          <w:numId w:val="4"/>
        </w:numPr>
        <w:rPr>
          <w:rFonts w:ascii="Arial" w:eastAsia="Times New Roman" w:hAnsi="Arial" w:cs="Arial"/>
          <w:sz w:val="21"/>
          <w:szCs w:val="21"/>
        </w:rPr>
      </w:pPr>
      <w:r w:rsidRPr="007F76C4">
        <w:rPr>
          <w:rFonts w:ascii="Arial" w:eastAsia="Times New Roman" w:hAnsi="Arial" w:cs="Arial"/>
          <w:sz w:val="21"/>
          <w:szCs w:val="21"/>
        </w:rPr>
        <w:t>TDSPs have until Sept 30</w:t>
      </w:r>
      <w:r w:rsidRPr="007F76C4">
        <w:rPr>
          <w:rFonts w:ascii="Arial" w:eastAsia="Times New Roman" w:hAnsi="Arial" w:cs="Arial"/>
          <w:sz w:val="21"/>
          <w:szCs w:val="21"/>
          <w:vertAlign w:val="superscript"/>
        </w:rPr>
        <w:t>th</w:t>
      </w:r>
      <w:r w:rsidR="008102E0">
        <w:rPr>
          <w:rFonts w:ascii="Arial" w:eastAsia="Times New Roman" w:hAnsi="Arial" w:cs="Arial"/>
          <w:sz w:val="21"/>
          <w:szCs w:val="21"/>
        </w:rPr>
        <w:t xml:space="preserve"> to complete</w:t>
      </w:r>
    </w:p>
    <w:p w:rsidR="000E7389" w:rsidRPr="007F76C4" w:rsidRDefault="00057148" w:rsidP="000E7389">
      <w:pPr>
        <w:pStyle w:val="NoSpacing"/>
        <w:numPr>
          <w:ilvl w:val="1"/>
          <w:numId w:val="4"/>
        </w:numPr>
        <w:rPr>
          <w:rFonts w:ascii="Arial" w:eastAsia="Times New Roman" w:hAnsi="Arial" w:cs="Arial"/>
          <w:sz w:val="21"/>
          <w:szCs w:val="21"/>
        </w:rPr>
      </w:pPr>
      <w:r w:rsidRPr="00057148">
        <w:rPr>
          <w:rFonts w:ascii="Arial" w:eastAsia="Times New Roman" w:hAnsi="Arial" w:cs="Arial"/>
          <w:color w:val="FF0000"/>
          <w:sz w:val="21"/>
          <w:szCs w:val="21"/>
        </w:rPr>
        <w:t>[Action Item]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 w:rsidR="000E7389" w:rsidRPr="007F76C4">
        <w:rPr>
          <w:rFonts w:ascii="Arial" w:eastAsia="Times New Roman" w:hAnsi="Arial" w:cs="Arial"/>
          <w:sz w:val="21"/>
          <w:szCs w:val="21"/>
        </w:rPr>
        <w:t xml:space="preserve">Next </w:t>
      </w:r>
      <w:r w:rsidR="008102E0">
        <w:rPr>
          <w:rFonts w:ascii="Arial" w:eastAsia="Times New Roman" w:hAnsi="Arial" w:cs="Arial"/>
          <w:sz w:val="21"/>
          <w:szCs w:val="21"/>
        </w:rPr>
        <w:t>meeting,</w:t>
      </w:r>
      <w:r w:rsidR="000E7389" w:rsidRPr="007F76C4">
        <w:rPr>
          <w:rFonts w:ascii="Arial" w:eastAsia="Times New Roman" w:hAnsi="Arial" w:cs="Arial"/>
          <w:sz w:val="21"/>
          <w:szCs w:val="21"/>
        </w:rPr>
        <w:t xml:space="preserve"> </w:t>
      </w:r>
      <w:r w:rsidR="008102E0">
        <w:rPr>
          <w:rFonts w:ascii="Arial" w:eastAsia="Times New Roman" w:hAnsi="Arial" w:cs="Arial"/>
          <w:sz w:val="21"/>
          <w:szCs w:val="21"/>
        </w:rPr>
        <w:t>if a</w:t>
      </w:r>
      <w:r w:rsidR="000E7389" w:rsidRPr="007F76C4">
        <w:rPr>
          <w:rFonts w:ascii="Arial" w:eastAsia="Times New Roman" w:hAnsi="Arial" w:cs="Arial"/>
          <w:sz w:val="21"/>
          <w:szCs w:val="21"/>
        </w:rPr>
        <w:t xml:space="preserve">vailable, ERCOT and/or TDSPs may provide </w:t>
      </w:r>
      <w:r w:rsidR="008102E0">
        <w:rPr>
          <w:rFonts w:ascii="Arial" w:eastAsia="Times New Roman" w:hAnsi="Arial" w:cs="Arial"/>
          <w:sz w:val="21"/>
          <w:szCs w:val="21"/>
        </w:rPr>
        <w:t>additional updates on AV progress</w:t>
      </w:r>
    </w:p>
    <w:p w:rsidR="002B00CA" w:rsidRPr="007F76C4" w:rsidRDefault="002B00CA" w:rsidP="002B00CA">
      <w:pPr>
        <w:pStyle w:val="NoSpacing"/>
        <w:ind w:left="720"/>
        <w:rPr>
          <w:rFonts w:ascii="Arial" w:eastAsia="Times New Roman" w:hAnsi="Arial" w:cs="Arial"/>
          <w:sz w:val="21"/>
          <w:szCs w:val="21"/>
        </w:rPr>
      </w:pPr>
    </w:p>
    <w:p w:rsidR="00840317" w:rsidRDefault="00840317" w:rsidP="002B00CA">
      <w:pPr>
        <w:pStyle w:val="NoSpacing"/>
        <w:numPr>
          <w:ilvl w:val="0"/>
          <w:numId w:val="4"/>
        </w:numPr>
        <w:rPr>
          <w:rFonts w:ascii="Arial" w:eastAsia="Times New Roman" w:hAnsi="Arial" w:cs="Arial"/>
          <w:b/>
          <w:sz w:val="21"/>
          <w:szCs w:val="21"/>
        </w:rPr>
      </w:pPr>
      <w:r>
        <w:rPr>
          <w:rFonts w:ascii="Arial" w:eastAsia="Times New Roman" w:hAnsi="Arial" w:cs="Arial"/>
          <w:b/>
          <w:sz w:val="21"/>
          <w:szCs w:val="21"/>
        </w:rPr>
        <w:t>Emergency Conditions Issue – IDR Data Expectations – RECTF</w:t>
      </w:r>
    </w:p>
    <w:p w:rsidR="00840317" w:rsidRDefault="00840317" w:rsidP="00687D93">
      <w:pPr>
        <w:pStyle w:val="NoSpacing"/>
        <w:numPr>
          <w:ilvl w:val="1"/>
          <w:numId w:val="4"/>
        </w:numPr>
        <w:rPr>
          <w:rFonts w:ascii="Arial" w:eastAsia="Times New Roman" w:hAnsi="Arial" w:cs="Arial"/>
          <w:b/>
          <w:sz w:val="21"/>
          <w:szCs w:val="21"/>
        </w:rPr>
      </w:pPr>
      <w:r w:rsidRPr="00840317">
        <w:rPr>
          <w:rFonts w:ascii="Arial" w:eastAsia="Times New Roman" w:hAnsi="Arial" w:cs="Arial"/>
          <w:b/>
          <w:bCs/>
          <w:sz w:val="21"/>
          <w:szCs w:val="21"/>
        </w:rPr>
        <w:t>ERCOT Discretion on Adjustments to Load Profiles &amp; Estimation Methodologies during Prolonged Widespread Outage</w:t>
      </w:r>
    </w:p>
    <w:p w:rsidR="00000000" w:rsidRPr="00840317" w:rsidRDefault="00057148" w:rsidP="00687D93">
      <w:pPr>
        <w:pStyle w:val="NoSpacing"/>
        <w:numPr>
          <w:ilvl w:val="2"/>
          <w:numId w:val="4"/>
        </w:numPr>
        <w:rPr>
          <w:rFonts w:ascii="Arial" w:eastAsia="Times New Roman" w:hAnsi="Arial" w:cs="Arial"/>
          <w:sz w:val="21"/>
          <w:szCs w:val="21"/>
        </w:rPr>
      </w:pPr>
      <w:r w:rsidRPr="00840317">
        <w:rPr>
          <w:rFonts w:ascii="Arial" w:eastAsia="Times New Roman" w:hAnsi="Arial" w:cs="Arial"/>
          <w:sz w:val="21"/>
          <w:szCs w:val="21"/>
        </w:rPr>
        <w:t>With a goal of providing more accurate settlement and minimizing UFE impacts during prolonged widespread outages, PWG discussed:</w:t>
      </w:r>
    </w:p>
    <w:p w:rsidR="00000000" w:rsidRPr="00840317" w:rsidRDefault="00057148" w:rsidP="00687D93">
      <w:pPr>
        <w:pStyle w:val="NoSpacing"/>
        <w:numPr>
          <w:ilvl w:val="3"/>
          <w:numId w:val="4"/>
        </w:numPr>
        <w:rPr>
          <w:rFonts w:ascii="Arial" w:eastAsia="Times New Roman" w:hAnsi="Arial" w:cs="Arial"/>
          <w:sz w:val="21"/>
          <w:szCs w:val="21"/>
        </w:rPr>
      </w:pPr>
      <w:r w:rsidRPr="00840317">
        <w:rPr>
          <w:rFonts w:ascii="Arial" w:eastAsia="Times New Roman" w:hAnsi="Arial" w:cs="Arial"/>
          <w:sz w:val="21"/>
          <w:szCs w:val="21"/>
        </w:rPr>
        <w:t xml:space="preserve">Reviewing Protocols for future NPRR to memorialize ERCOT’s flexibility to adjust NIDR </w:t>
      </w:r>
      <w:proofErr w:type="spellStart"/>
      <w:r w:rsidRPr="00840317">
        <w:rPr>
          <w:rFonts w:ascii="Arial" w:eastAsia="Times New Roman" w:hAnsi="Arial" w:cs="Arial"/>
          <w:sz w:val="21"/>
          <w:szCs w:val="21"/>
        </w:rPr>
        <w:t>backcasted</w:t>
      </w:r>
      <w:proofErr w:type="spellEnd"/>
      <w:r w:rsidRPr="00840317">
        <w:rPr>
          <w:rFonts w:ascii="Arial" w:eastAsia="Times New Roman" w:hAnsi="Arial" w:cs="Arial"/>
          <w:sz w:val="21"/>
          <w:szCs w:val="21"/>
        </w:rPr>
        <w:t xml:space="preserve"> load profiles during a prolonged widespread outage</w:t>
      </w:r>
    </w:p>
    <w:p w:rsidR="00000000" w:rsidRPr="00057148" w:rsidRDefault="00057148" w:rsidP="00687D93">
      <w:pPr>
        <w:pStyle w:val="NoSpacing"/>
        <w:numPr>
          <w:ilvl w:val="4"/>
          <w:numId w:val="4"/>
        </w:numPr>
        <w:rPr>
          <w:rFonts w:ascii="Arial" w:eastAsia="Times New Roman" w:hAnsi="Arial" w:cs="Arial"/>
          <w:sz w:val="21"/>
          <w:szCs w:val="21"/>
        </w:rPr>
      </w:pPr>
      <w:r w:rsidRPr="00840317">
        <w:rPr>
          <w:rFonts w:ascii="Arial" w:eastAsia="Times New Roman" w:hAnsi="Arial" w:cs="Arial"/>
          <w:sz w:val="21"/>
          <w:szCs w:val="21"/>
        </w:rPr>
        <w:t xml:space="preserve">Example: Market Notice </w:t>
      </w:r>
      <w:r w:rsidRPr="00840317">
        <w:rPr>
          <w:rFonts w:ascii="Arial" w:eastAsia="Times New Roman" w:hAnsi="Arial" w:cs="Arial"/>
          <w:i/>
          <w:iCs/>
          <w:sz w:val="21"/>
          <w:szCs w:val="21"/>
        </w:rPr>
        <w:t xml:space="preserve">M-A030821-01 Adjustment to NIDR </w:t>
      </w:r>
      <w:proofErr w:type="spellStart"/>
      <w:r w:rsidRPr="00840317">
        <w:rPr>
          <w:rFonts w:ascii="Arial" w:eastAsia="Times New Roman" w:hAnsi="Arial" w:cs="Arial"/>
          <w:i/>
          <w:iCs/>
          <w:sz w:val="21"/>
          <w:szCs w:val="21"/>
        </w:rPr>
        <w:t>Backcasted</w:t>
      </w:r>
      <w:proofErr w:type="spellEnd"/>
      <w:r w:rsidRPr="00840317">
        <w:rPr>
          <w:rFonts w:ascii="Arial" w:eastAsia="Times New Roman" w:hAnsi="Arial" w:cs="Arial"/>
          <w:i/>
          <w:iCs/>
          <w:sz w:val="21"/>
          <w:szCs w:val="21"/>
        </w:rPr>
        <w:t xml:space="preserve"> Load Profiles for Operating Days February 15, 2021 through February 18, 2021</w:t>
      </w:r>
    </w:p>
    <w:p w:rsidR="00057148" w:rsidRPr="00840317" w:rsidRDefault="00057148" w:rsidP="00057148">
      <w:pPr>
        <w:pStyle w:val="NoSpacing"/>
        <w:numPr>
          <w:ilvl w:val="3"/>
          <w:numId w:val="4"/>
        </w:numPr>
        <w:rPr>
          <w:rFonts w:ascii="Arial" w:eastAsia="Times New Roman" w:hAnsi="Arial" w:cs="Arial"/>
          <w:sz w:val="21"/>
          <w:szCs w:val="21"/>
        </w:rPr>
      </w:pPr>
      <w:r w:rsidRPr="00057148">
        <w:rPr>
          <w:rFonts w:ascii="Arial" w:eastAsia="Times New Roman" w:hAnsi="Arial" w:cs="Arial"/>
          <w:color w:val="FF0000"/>
          <w:sz w:val="21"/>
          <w:szCs w:val="21"/>
        </w:rPr>
        <w:t>[Action Item]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>Randy Roberts to identify Protocol reference language</w:t>
      </w:r>
    </w:p>
    <w:p w:rsidR="00000000" w:rsidRPr="00840317" w:rsidRDefault="00057148" w:rsidP="00687D93">
      <w:pPr>
        <w:pStyle w:val="NoSpacing"/>
        <w:numPr>
          <w:ilvl w:val="3"/>
          <w:numId w:val="4"/>
        </w:numPr>
        <w:rPr>
          <w:rFonts w:ascii="Arial" w:eastAsia="Times New Roman" w:hAnsi="Arial" w:cs="Arial"/>
          <w:sz w:val="21"/>
          <w:szCs w:val="21"/>
        </w:rPr>
      </w:pPr>
      <w:r w:rsidRPr="00840317">
        <w:rPr>
          <w:rFonts w:ascii="Arial" w:eastAsia="Times New Roman" w:hAnsi="Arial" w:cs="Arial"/>
          <w:sz w:val="21"/>
          <w:szCs w:val="21"/>
        </w:rPr>
        <w:t>Adjustments to the BUSIDRRQ load estimation methodologies during a prolonged widespread outage</w:t>
      </w:r>
    </w:p>
    <w:p w:rsidR="00000000" w:rsidRPr="00840317" w:rsidRDefault="00057148" w:rsidP="00687D93">
      <w:pPr>
        <w:pStyle w:val="NoSpacing"/>
        <w:numPr>
          <w:ilvl w:val="4"/>
          <w:numId w:val="4"/>
        </w:numPr>
        <w:rPr>
          <w:rFonts w:ascii="Arial" w:eastAsia="Times New Roman" w:hAnsi="Arial" w:cs="Arial"/>
          <w:sz w:val="21"/>
          <w:szCs w:val="21"/>
        </w:rPr>
      </w:pPr>
      <w:r w:rsidRPr="00840317">
        <w:rPr>
          <w:rFonts w:ascii="Arial" w:eastAsia="Times New Roman" w:hAnsi="Arial" w:cs="Arial"/>
          <w:sz w:val="21"/>
          <w:szCs w:val="21"/>
        </w:rPr>
        <w:t>After Feb 2022 implementation, LPGRR068, Add BUSLRG and BUSLRGD</w:t>
      </w:r>
      <w:r w:rsidRPr="00840317">
        <w:rPr>
          <w:rFonts w:ascii="Arial" w:eastAsia="Times New Roman" w:hAnsi="Arial" w:cs="Arial"/>
          <w:sz w:val="21"/>
          <w:szCs w:val="21"/>
        </w:rPr>
        <w:t>G Profile Types, should significantly decrease # of ESIs still on BUSIDRRQ profiles</w:t>
      </w:r>
    </w:p>
    <w:p w:rsidR="00000000" w:rsidRDefault="00057148" w:rsidP="00687D93">
      <w:pPr>
        <w:pStyle w:val="NoSpacing"/>
        <w:numPr>
          <w:ilvl w:val="4"/>
          <w:numId w:val="4"/>
        </w:numPr>
        <w:rPr>
          <w:rFonts w:ascii="Arial" w:eastAsia="Times New Roman" w:hAnsi="Arial" w:cs="Arial"/>
          <w:sz w:val="21"/>
          <w:szCs w:val="21"/>
        </w:rPr>
      </w:pPr>
      <w:r w:rsidRPr="00840317">
        <w:rPr>
          <w:rFonts w:ascii="Arial" w:eastAsia="Times New Roman" w:hAnsi="Arial" w:cs="Arial"/>
          <w:sz w:val="21"/>
          <w:szCs w:val="21"/>
        </w:rPr>
        <w:t>Analyzing the amount of load to remain on BUSIDRRQ to determine if further efforts are needed for adjustments,</w:t>
      </w:r>
      <w:r w:rsidRPr="00840317">
        <w:rPr>
          <w:rFonts w:ascii="Arial" w:eastAsia="Times New Roman" w:hAnsi="Arial" w:cs="Arial"/>
          <w:sz w:val="21"/>
          <w:szCs w:val="21"/>
        </w:rPr>
        <w:t xml:space="preserve"> such as enabling a “DO NOT ESTIMATE” flag by possible Weather Zone, during outage</w:t>
      </w:r>
    </w:p>
    <w:p w:rsidR="00057148" w:rsidRPr="00840317" w:rsidRDefault="00057148" w:rsidP="00057148">
      <w:pPr>
        <w:pStyle w:val="NoSpacing"/>
        <w:numPr>
          <w:ilvl w:val="3"/>
          <w:numId w:val="4"/>
        </w:numPr>
        <w:rPr>
          <w:rFonts w:ascii="Arial" w:eastAsia="Times New Roman" w:hAnsi="Arial" w:cs="Arial"/>
          <w:sz w:val="21"/>
          <w:szCs w:val="21"/>
        </w:rPr>
      </w:pPr>
      <w:r w:rsidRPr="00057148">
        <w:rPr>
          <w:rFonts w:ascii="Arial" w:eastAsia="Times New Roman" w:hAnsi="Arial" w:cs="Arial"/>
          <w:color w:val="FF0000"/>
          <w:sz w:val="21"/>
          <w:szCs w:val="21"/>
        </w:rPr>
        <w:t>[Action Item]</w:t>
      </w:r>
      <w:r>
        <w:rPr>
          <w:rFonts w:ascii="Arial" w:eastAsia="Times New Roman" w:hAnsi="Arial" w:cs="Arial"/>
          <w:sz w:val="21"/>
          <w:szCs w:val="21"/>
        </w:rPr>
        <w:t xml:space="preserve"> </w:t>
      </w:r>
      <w:r>
        <w:rPr>
          <w:rFonts w:ascii="Arial" w:eastAsia="Times New Roman" w:hAnsi="Arial" w:cs="Arial"/>
          <w:sz w:val="21"/>
          <w:szCs w:val="21"/>
        </w:rPr>
        <w:t>TDSPs to provide non transitioning BUSIDRRQ ESIs to Randy by Sept 1</w:t>
      </w:r>
      <w:r w:rsidRPr="00057148">
        <w:rPr>
          <w:rFonts w:ascii="Arial" w:eastAsia="Times New Roman" w:hAnsi="Arial" w:cs="Arial"/>
          <w:sz w:val="21"/>
          <w:szCs w:val="21"/>
          <w:vertAlign w:val="superscript"/>
        </w:rPr>
        <w:t>st</w:t>
      </w:r>
      <w:r>
        <w:rPr>
          <w:rFonts w:ascii="Arial" w:eastAsia="Times New Roman" w:hAnsi="Arial" w:cs="Arial"/>
          <w:sz w:val="21"/>
          <w:szCs w:val="21"/>
        </w:rPr>
        <w:t>.  Randy to aggregate load as percentage of market to determine potential overall impact.  PWG to work with RECTF on this issue.</w:t>
      </w:r>
      <w:bookmarkStart w:id="0" w:name="_GoBack"/>
      <w:bookmarkEnd w:id="0"/>
    </w:p>
    <w:p w:rsidR="00840317" w:rsidRDefault="00840317" w:rsidP="00687D93">
      <w:pPr>
        <w:pStyle w:val="NoSpacing"/>
        <w:ind w:left="1440"/>
        <w:rPr>
          <w:rFonts w:ascii="Arial" w:eastAsia="Times New Roman" w:hAnsi="Arial" w:cs="Arial"/>
          <w:b/>
          <w:sz w:val="21"/>
          <w:szCs w:val="21"/>
        </w:rPr>
      </w:pPr>
    </w:p>
    <w:p w:rsidR="002B00CA" w:rsidRPr="007F76C4" w:rsidRDefault="002B00CA" w:rsidP="002B00CA">
      <w:pPr>
        <w:pStyle w:val="NoSpacing"/>
        <w:numPr>
          <w:ilvl w:val="0"/>
          <w:numId w:val="4"/>
        </w:numPr>
        <w:rPr>
          <w:rFonts w:ascii="Arial" w:eastAsia="Times New Roman" w:hAnsi="Arial" w:cs="Arial"/>
          <w:b/>
          <w:sz w:val="21"/>
          <w:szCs w:val="21"/>
        </w:rPr>
      </w:pPr>
      <w:r w:rsidRPr="007F76C4">
        <w:rPr>
          <w:rFonts w:ascii="Arial" w:eastAsia="Times New Roman" w:hAnsi="Arial" w:cs="Arial"/>
          <w:b/>
          <w:sz w:val="21"/>
          <w:szCs w:val="21"/>
        </w:rPr>
        <w:t>AMS IDR Workshop</w:t>
      </w:r>
    </w:p>
    <w:p w:rsidR="00000000" w:rsidRPr="00840317" w:rsidRDefault="00057148" w:rsidP="00840317">
      <w:pPr>
        <w:pStyle w:val="NoSpacing"/>
        <w:numPr>
          <w:ilvl w:val="1"/>
          <w:numId w:val="4"/>
        </w:numPr>
        <w:rPr>
          <w:rFonts w:ascii="Arial" w:eastAsia="Times New Roman" w:hAnsi="Arial" w:cs="Arial"/>
          <w:sz w:val="21"/>
          <w:szCs w:val="21"/>
        </w:rPr>
      </w:pPr>
      <w:r w:rsidRPr="00840317">
        <w:rPr>
          <w:rFonts w:ascii="Arial" w:eastAsia="Times New Roman" w:hAnsi="Arial" w:cs="Arial"/>
          <w:sz w:val="21"/>
          <w:szCs w:val="21"/>
        </w:rPr>
        <w:t>AMS IDR Workshop scheduled for October 13, 2021 @ 9AM</w:t>
      </w:r>
    </w:p>
    <w:p w:rsidR="00000000" w:rsidRPr="00840317" w:rsidRDefault="00057148" w:rsidP="00840317">
      <w:pPr>
        <w:pStyle w:val="NoSpacing"/>
        <w:numPr>
          <w:ilvl w:val="1"/>
          <w:numId w:val="4"/>
        </w:numPr>
        <w:rPr>
          <w:rFonts w:ascii="Arial" w:eastAsia="Times New Roman" w:hAnsi="Arial" w:cs="Arial"/>
          <w:sz w:val="21"/>
          <w:szCs w:val="21"/>
        </w:rPr>
      </w:pPr>
      <w:r w:rsidRPr="00840317">
        <w:rPr>
          <w:rFonts w:ascii="Arial" w:eastAsia="Times New Roman" w:hAnsi="Arial" w:cs="Arial"/>
          <w:sz w:val="21"/>
          <w:szCs w:val="21"/>
        </w:rPr>
        <w:t>Workshop will focus on market readiness, transition planning and oper</w:t>
      </w:r>
      <w:r w:rsidRPr="00840317">
        <w:rPr>
          <w:rFonts w:ascii="Arial" w:eastAsia="Times New Roman" w:hAnsi="Arial" w:cs="Arial"/>
          <w:sz w:val="21"/>
          <w:szCs w:val="21"/>
        </w:rPr>
        <w:t>ational aspects of LPGRR068, addition of BUSLRG and BUSLRGDG Profile Types, as market prepares for February 2022 implementation</w:t>
      </w:r>
    </w:p>
    <w:p w:rsidR="00000000" w:rsidRPr="00840317" w:rsidRDefault="00057148" w:rsidP="00840317">
      <w:pPr>
        <w:pStyle w:val="NoSpacing"/>
        <w:numPr>
          <w:ilvl w:val="1"/>
          <w:numId w:val="4"/>
        </w:numPr>
        <w:rPr>
          <w:rFonts w:ascii="Arial" w:eastAsia="Times New Roman" w:hAnsi="Arial" w:cs="Arial"/>
          <w:sz w:val="21"/>
          <w:szCs w:val="21"/>
        </w:rPr>
      </w:pPr>
      <w:r w:rsidRPr="00840317">
        <w:rPr>
          <w:rFonts w:ascii="Arial" w:eastAsia="Times New Roman" w:hAnsi="Arial" w:cs="Arial"/>
          <w:sz w:val="21"/>
          <w:szCs w:val="21"/>
        </w:rPr>
        <w:t>Specific topics and agenda to be framed up and presented at futu</w:t>
      </w:r>
      <w:r w:rsidRPr="00840317">
        <w:rPr>
          <w:rFonts w:ascii="Arial" w:eastAsia="Times New Roman" w:hAnsi="Arial" w:cs="Arial"/>
          <w:sz w:val="21"/>
          <w:szCs w:val="21"/>
        </w:rPr>
        <w:t>re PWG meetings</w:t>
      </w:r>
    </w:p>
    <w:p w:rsidR="00687D93" w:rsidRPr="00687D93" w:rsidRDefault="00687D93" w:rsidP="00687D93">
      <w:pPr>
        <w:pStyle w:val="ListParagraph"/>
        <w:ind w:left="810"/>
        <w:rPr>
          <w:noProof/>
          <w:u w:val="single"/>
        </w:rPr>
      </w:pPr>
    </w:p>
    <w:p w:rsidR="00A074DF" w:rsidRPr="007F76C4" w:rsidRDefault="00A074DF" w:rsidP="00E47168">
      <w:pPr>
        <w:pStyle w:val="ListParagraph"/>
        <w:numPr>
          <w:ilvl w:val="0"/>
          <w:numId w:val="25"/>
        </w:numPr>
        <w:rPr>
          <w:noProof/>
          <w:u w:val="single"/>
        </w:rPr>
      </w:pPr>
      <w:r w:rsidRPr="007F76C4">
        <w:rPr>
          <w:b/>
          <w:noProof/>
          <w:sz w:val="24"/>
          <w:szCs w:val="24"/>
          <w:u w:val="single"/>
        </w:rPr>
        <w:t>Next Meeting:</w:t>
      </w:r>
      <w:r w:rsidR="00B62259" w:rsidRPr="007F76C4">
        <w:rPr>
          <w:noProof/>
          <w:sz w:val="24"/>
          <w:szCs w:val="24"/>
        </w:rPr>
        <w:t xml:space="preserve">  </w:t>
      </w:r>
      <w:r w:rsidR="00840317">
        <w:rPr>
          <w:noProof/>
          <w:sz w:val="24"/>
          <w:szCs w:val="24"/>
        </w:rPr>
        <w:t>Suggested to cancel August 11</w:t>
      </w:r>
      <w:r w:rsidR="00840317" w:rsidRPr="00840317">
        <w:rPr>
          <w:noProof/>
          <w:sz w:val="24"/>
          <w:szCs w:val="24"/>
          <w:vertAlign w:val="superscript"/>
        </w:rPr>
        <w:t>th</w:t>
      </w:r>
      <w:r w:rsidR="00840317">
        <w:rPr>
          <w:noProof/>
          <w:sz w:val="24"/>
          <w:szCs w:val="24"/>
        </w:rPr>
        <w:t xml:space="preserve"> meeting as leadership will work offline on framing up AMS IDR Workshop topics for discussion at PWG’s September 15</w:t>
      </w:r>
      <w:r w:rsidR="00840317" w:rsidRPr="00840317">
        <w:rPr>
          <w:noProof/>
          <w:sz w:val="24"/>
          <w:szCs w:val="24"/>
          <w:vertAlign w:val="superscript"/>
        </w:rPr>
        <w:t>th</w:t>
      </w:r>
      <w:r w:rsidR="00840317">
        <w:rPr>
          <w:noProof/>
          <w:sz w:val="24"/>
          <w:szCs w:val="24"/>
        </w:rPr>
        <w:t xml:space="preserve"> meeting</w:t>
      </w:r>
    </w:p>
    <w:sectPr w:rsidR="00A074DF" w:rsidRPr="007F76C4" w:rsidSect="007F76C4">
      <w:pgSz w:w="12240" w:h="15840"/>
      <w:pgMar w:top="720" w:right="720" w:bottom="1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F5877"/>
    <w:multiLevelType w:val="hybridMultilevel"/>
    <w:tmpl w:val="505A1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801F0"/>
    <w:multiLevelType w:val="multilevel"/>
    <w:tmpl w:val="001A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1474F"/>
    <w:multiLevelType w:val="hybridMultilevel"/>
    <w:tmpl w:val="F0546AA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D77A8"/>
    <w:multiLevelType w:val="hybridMultilevel"/>
    <w:tmpl w:val="C5AE36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97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90706"/>
    <w:multiLevelType w:val="hybridMultilevel"/>
    <w:tmpl w:val="0B40EF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CB1A17"/>
    <w:multiLevelType w:val="hybridMultilevel"/>
    <w:tmpl w:val="203CF7CE"/>
    <w:lvl w:ilvl="0" w:tplc="3932B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166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F0659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F431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0ADD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7CF8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088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D6ED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D28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34D2524"/>
    <w:multiLevelType w:val="hybridMultilevel"/>
    <w:tmpl w:val="38D0E13C"/>
    <w:lvl w:ilvl="0" w:tplc="411C23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3079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BE6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06E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2C7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409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864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C00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F88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D143FA9"/>
    <w:multiLevelType w:val="hybridMultilevel"/>
    <w:tmpl w:val="CB620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6F58BA"/>
    <w:multiLevelType w:val="multilevel"/>
    <w:tmpl w:val="2A4C1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554BE2"/>
    <w:multiLevelType w:val="hybridMultilevel"/>
    <w:tmpl w:val="E586EC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C0759"/>
    <w:multiLevelType w:val="hybridMultilevel"/>
    <w:tmpl w:val="8946E4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33134A"/>
    <w:multiLevelType w:val="hybridMultilevel"/>
    <w:tmpl w:val="559EEA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D3CCB"/>
    <w:multiLevelType w:val="hybridMultilevel"/>
    <w:tmpl w:val="E1589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A57FE"/>
    <w:multiLevelType w:val="hybridMultilevel"/>
    <w:tmpl w:val="D3F8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E4D0A"/>
    <w:multiLevelType w:val="hybridMultilevel"/>
    <w:tmpl w:val="9F5C1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92A59"/>
    <w:multiLevelType w:val="hybridMultilevel"/>
    <w:tmpl w:val="DD546C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22E4B"/>
    <w:multiLevelType w:val="hybridMultilevel"/>
    <w:tmpl w:val="59EE84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7C07F1"/>
    <w:multiLevelType w:val="hybridMultilevel"/>
    <w:tmpl w:val="A23A2B5E"/>
    <w:lvl w:ilvl="0" w:tplc="1BAAB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800450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F042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1EE0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F02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48A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4C4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F69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160A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00A75FF"/>
    <w:multiLevelType w:val="hybridMultilevel"/>
    <w:tmpl w:val="046E649A"/>
    <w:lvl w:ilvl="0" w:tplc="F600E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586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8C1C3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D09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A8EE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4E8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900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4031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7815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41471048"/>
    <w:multiLevelType w:val="hybridMultilevel"/>
    <w:tmpl w:val="9E5CD376"/>
    <w:lvl w:ilvl="0" w:tplc="F53478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100C9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FEC8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6E6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0CE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A01E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3A83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E8FE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4630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6B72108"/>
    <w:multiLevelType w:val="hybridMultilevel"/>
    <w:tmpl w:val="20BEA0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8F5D24"/>
    <w:multiLevelType w:val="hybridMultilevel"/>
    <w:tmpl w:val="02FCC35E"/>
    <w:lvl w:ilvl="0" w:tplc="66345DF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A2D4C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96FF1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7AB3F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FEA2D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8C50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572DBA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42F86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D4163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14D300A"/>
    <w:multiLevelType w:val="hybridMultilevel"/>
    <w:tmpl w:val="75664F22"/>
    <w:lvl w:ilvl="0" w:tplc="59D0D6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2688AC">
      <w:start w:val="17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42AD42">
      <w:start w:val="17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242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6AB4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E212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B2D0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69CD7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AA9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16A07B6"/>
    <w:multiLevelType w:val="hybridMultilevel"/>
    <w:tmpl w:val="02722714"/>
    <w:lvl w:ilvl="0" w:tplc="995E3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BCB14C">
      <w:start w:val="23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6A0BCFE">
      <w:start w:val="23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467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3652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680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3FC2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F28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51CE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21A737A"/>
    <w:multiLevelType w:val="hybridMultilevel"/>
    <w:tmpl w:val="E806B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6D3F30"/>
    <w:multiLevelType w:val="multilevel"/>
    <w:tmpl w:val="9A16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C921A1"/>
    <w:multiLevelType w:val="hybridMultilevel"/>
    <w:tmpl w:val="9E2698D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543AB8"/>
    <w:multiLevelType w:val="hybridMultilevel"/>
    <w:tmpl w:val="D7927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A2084"/>
    <w:multiLevelType w:val="hybridMultilevel"/>
    <w:tmpl w:val="54CECEC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9" w15:restartNumberingAfterBreak="0">
    <w:nsid w:val="5FE34EA6"/>
    <w:multiLevelType w:val="multilevel"/>
    <w:tmpl w:val="E9645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E05FFE"/>
    <w:multiLevelType w:val="hybridMultilevel"/>
    <w:tmpl w:val="DCE00D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4387713"/>
    <w:multiLevelType w:val="hybridMultilevel"/>
    <w:tmpl w:val="E5E05D32"/>
    <w:lvl w:ilvl="0" w:tplc="B6D0E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E4948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3C4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A227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AEF8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643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3EB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36FF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F252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90004E1"/>
    <w:multiLevelType w:val="multilevel"/>
    <w:tmpl w:val="C41CD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467357"/>
    <w:multiLevelType w:val="hybridMultilevel"/>
    <w:tmpl w:val="D5B07A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501169"/>
    <w:multiLevelType w:val="multilevel"/>
    <w:tmpl w:val="18FCC8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B578A7"/>
    <w:multiLevelType w:val="hybridMultilevel"/>
    <w:tmpl w:val="35A6A1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B5E2A"/>
    <w:multiLevelType w:val="hybridMultilevel"/>
    <w:tmpl w:val="3E4A2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4F777F5"/>
    <w:multiLevelType w:val="hybridMultilevel"/>
    <w:tmpl w:val="A4E42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1021FD"/>
    <w:multiLevelType w:val="hybridMultilevel"/>
    <w:tmpl w:val="FC88AA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6739F7"/>
    <w:multiLevelType w:val="hybridMultilevel"/>
    <w:tmpl w:val="14DEE514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0" w15:restartNumberingAfterBreak="0">
    <w:nsid w:val="79725616"/>
    <w:multiLevelType w:val="hybridMultilevel"/>
    <w:tmpl w:val="B8124128"/>
    <w:lvl w:ilvl="0" w:tplc="043E3F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524E3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AEE04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AC91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889F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2C66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32A46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DCB7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4A62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7B6769CC"/>
    <w:multiLevelType w:val="hybridMultilevel"/>
    <w:tmpl w:val="EA72C23C"/>
    <w:lvl w:ilvl="0" w:tplc="1D628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C26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E20E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C65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0E6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9A8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C20A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E43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940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2" w15:restartNumberingAfterBreak="0">
    <w:nsid w:val="7E2520F1"/>
    <w:multiLevelType w:val="hybridMultilevel"/>
    <w:tmpl w:val="EAD6A9E8"/>
    <w:lvl w:ilvl="0" w:tplc="9B8E1C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7C3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700A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1E6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FA81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823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22AA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94C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D42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5"/>
  </w:num>
  <w:num w:numId="3">
    <w:abstractNumId w:val="20"/>
  </w:num>
  <w:num w:numId="4">
    <w:abstractNumId w:val="35"/>
  </w:num>
  <w:num w:numId="5">
    <w:abstractNumId w:val="38"/>
  </w:num>
  <w:num w:numId="6">
    <w:abstractNumId w:val="9"/>
  </w:num>
  <w:num w:numId="7">
    <w:abstractNumId w:val="40"/>
  </w:num>
  <w:num w:numId="8">
    <w:abstractNumId w:val="27"/>
  </w:num>
  <w:num w:numId="9">
    <w:abstractNumId w:val="13"/>
  </w:num>
  <w:num w:numId="10">
    <w:abstractNumId w:val="26"/>
  </w:num>
  <w:num w:numId="11">
    <w:abstractNumId w:val="11"/>
  </w:num>
  <w:num w:numId="12">
    <w:abstractNumId w:val="25"/>
  </w:num>
  <w:num w:numId="13">
    <w:abstractNumId w:val="16"/>
  </w:num>
  <w:num w:numId="14">
    <w:abstractNumId w:val="33"/>
  </w:num>
  <w:num w:numId="15">
    <w:abstractNumId w:val="10"/>
  </w:num>
  <w:num w:numId="16">
    <w:abstractNumId w:val="4"/>
  </w:num>
  <w:num w:numId="17">
    <w:abstractNumId w:val="36"/>
  </w:num>
  <w:num w:numId="18">
    <w:abstractNumId w:val="24"/>
  </w:num>
  <w:num w:numId="19">
    <w:abstractNumId w:val="0"/>
  </w:num>
  <w:num w:numId="20">
    <w:abstractNumId w:val="14"/>
  </w:num>
  <w:num w:numId="21">
    <w:abstractNumId w:val="12"/>
  </w:num>
  <w:num w:numId="22">
    <w:abstractNumId w:val="37"/>
  </w:num>
  <w:num w:numId="23">
    <w:abstractNumId w:val="30"/>
  </w:num>
  <w:num w:numId="24">
    <w:abstractNumId w:val="7"/>
  </w:num>
  <w:num w:numId="25">
    <w:abstractNumId w:val="39"/>
  </w:num>
  <w:num w:numId="26">
    <w:abstractNumId w:val="2"/>
  </w:num>
  <w:num w:numId="27">
    <w:abstractNumId w:val="8"/>
  </w:num>
  <w:num w:numId="28">
    <w:abstractNumId w:val="28"/>
  </w:num>
  <w:num w:numId="29">
    <w:abstractNumId w:val="18"/>
  </w:num>
  <w:num w:numId="30">
    <w:abstractNumId w:val="19"/>
  </w:num>
  <w:num w:numId="31">
    <w:abstractNumId w:val="5"/>
  </w:num>
  <w:num w:numId="32">
    <w:abstractNumId w:val="21"/>
  </w:num>
  <w:num w:numId="33">
    <w:abstractNumId w:val="41"/>
  </w:num>
  <w:num w:numId="34">
    <w:abstractNumId w:val="42"/>
  </w:num>
  <w:num w:numId="35">
    <w:abstractNumId w:val="32"/>
  </w:num>
  <w:num w:numId="36">
    <w:abstractNumId w:val="29"/>
  </w:num>
  <w:num w:numId="37">
    <w:abstractNumId w:val="1"/>
  </w:num>
  <w:num w:numId="38">
    <w:abstractNumId w:val="23"/>
  </w:num>
  <w:num w:numId="39">
    <w:abstractNumId w:val="31"/>
  </w:num>
  <w:num w:numId="40">
    <w:abstractNumId w:val="17"/>
  </w:num>
  <w:num w:numId="41">
    <w:abstractNumId w:val="34"/>
  </w:num>
  <w:num w:numId="42">
    <w:abstractNumId w:val="22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D2"/>
    <w:rsid w:val="00020D6F"/>
    <w:rsid w:val="0002326B"/>
    <w:rsid w:val="000250B4"/>
    <w:rsid w:val="00044222"/>
    <w:rsid w:val="00057148"/>
    <w:rsid w:val="000608AD"/>
    <w:rsid w:val="000A696E"/>
    <w:rsid w:val="000B28A3"/>
    <w:rsid w:val="000C14F4"/>
    <w:rsid w:val="000E7389"/>
    <w:rsid w:val="00115AF1"/>
    <w:rsid w:val="00130133"/>
    <w:rsid w:val="001435F1"/>
    <w:rsid w:val="001438E6"/>
    <w:rsid w:val="001534DB"/>
    <w:rsid w:val="00156BBC"/>
    <w:rsid w:val="001C4981"/>
    <w:rsid w:val="001D7649"/>
    <w:rsid w:val="001E0524"/>
    <w:rsid w:val="001F650B"/>
    <w:rsid w:val="0020079F"/>
    <w:rsid w:val="002012DB"/>
    <w:rsid w:val="0020329D"/>
    <w:rsid w:val="0020423B"/>
    <w:rsid w:val="002046FE"/>
    <w:rsid w:val="00225FCD"/>
    <w:rsid w:val="002313F7"/>
    <w:rsid w:val="0025643E"/>
    <w:rsid w:val="0027109C"/>
    <w:rsid w:val="002A04E7"/>
    <w:rsid w:val="002B00CA"/>
    <w:rsid w:val="002D2F39"/>
    <w:rsid w:val="002D453E"/>
    <w:rsid w:val="00300295"/>
    <w:rsid w:val="003171E2"/>
    <w:rsid w:val="00325638"/>
    <w:rsid w:val="00336C01"/>
    <w:rsid w:val="00337B0C"/>
    <w:rsid w:val="0034356D"/>
    <w:rsid w:val="003636F9"/>
    <w:rsid w:val="003643B4"/>
    <w:rsid w:val="00391B0A"/>
    <w:rsid w:val="00397A08"/>
    <w:rsid w:val="003A517C"/>
    <w:rsid w:val="003A7E70"/>
    <w:rsid w:val="003B7BE2"/>
    <w:rsid w:val="003F25AD"/>
    <w:rsid w:val="00415CAA"/>
    <w:rsid w:val="00422D07"/>
    <w:rsid w:val="00480F22"/>
    <w:rsid w:val="004938A8"/>
    <w:rsid w:val="00494D44"/>
    <w:rsid w:val="004A219B"/>
    <w:rsid w:val="004B75CA"/>
    <w:rsid w:val="004C4622"/>
    <w:rsid w:val="004E13C4"/>
    <w:rsid w:val="004E15E6"/>
    <w:rsid w:val="00527A5F"/>
    <w:rsid w:val="00542064"/>
    <w:rsid w:val="0054566B"/>
    <w:rsid w:val="00547E75"/>
    <w:rsid w:val="0057042D"/>
    <w:rsid w:val="005B362C"/>
    <w:rsid w:val="005B7FFB"/>
    <w:rsid w:val="005C0942"/>
    <w:rsid w:val="005C6145"/>
    <w:rsid w:val="005E6E26"/>
    <w:rsid w:val="005F0D0F"/>
    <w:rsid w:val="005F65D0"/>
    <w:rsid w:val="00602C15"/>
    <w:rsid w:val="00612EDD"/>
    <w:rsid w:val="00620821"/>
    <w:rsid w:val="00646812"/>
    <w:rsid w:val="006564AD"/>
    <w:rsid w:val="00666D01"/>
    <w:rsid w:val="006830DA"/>
    <w:rsid w:val="00684EBB"/>
    <w:rsid w:val="00686961"/>
    <w:rsid w:val="00687D93"/>
    <w:rsid w:val="006954D3"/>
    <w:rsid w:val="006D6D0D"/>
    <w:rsid w:val="006F6C24"/>
    <w:rsid w:val="007054E5"/>
    <w:rsid w:val="00730027"/>
    <w:rsid w:val="007575EA"/>
    <w:rsid w:val="0078114B"/>
    <w:rsid w:val="007B1AA9"/>
    <w:rsid w:val="007E43E1"/>
    <w:rsid w:val="007F26B7"/>
    <w:rsid w:val="007F76C4"/>
    <w:rsid w:val="008102E0"/>
    <w:rsid w:val="00811E20"/>
    <w:rsid w:val="0081402C"/>
    <w:rsid w:val="00840317"/>
    <w:rsid w:val="0087181C"/>
    <w:rsid w:val="008A7614"/>
    <w:rsid w:val="008B2916"/>
    <w:rsid w:val="008E0501"/>
    <w:rsid w:val="009042C9"/>
    <w:rsid w:val="00907E8B"/>
    <w:rsid w:val="00921756"/>
    <w:rsid w:val="0093184C"/>
    <w:rsid w:val="00934EDD"/>
    <w:rsid w:val="00962CF2"/>
    <w:rsid w:val="009A1FAB"/>
    <w:rsid w:val="009B4836"/>
    <w:rsid w:val="009B5895"/>
    <w:rsid w:val="009D5394"/>
    <w:rsid w:val="00A074DF"/>
    <w:rsid w:val="00A112BB"/>
    <w:rsid w:val="00A23E45"/>
    <w:rsid w:val="00A40DDB"/>
    <w:rsid w:val="00A55A59"/>
    <w:rsid w:val="00A913D2"/>
    <w:rsid w:val="00AC639F"/>
    <w:rsid w:val="00B02C87"/>
    <w:rsid w:val="00B07436"/>
    <w:rsid w:val="00B138FE"/>
    <w:rsid w:val="00B13962"/>
    <w:rsid w:val="00B35DD7"/>
    <w:rsid w:val="00B603D1"/>
    <w:rsid w:val="00B62259"/>
    <w:rsid w:val="00B801D2"/>
    <w:rsid w:val="00B83A3F"/>
    <w:rsid w:val="00B84F6C"/>
    <w:rsid w:val="00B8792A"/>
    <w:rsid w:val="00BA1574"/>
    <w:rsid w:val="00BB11E5"/>
    <w:rsid w:val="00BE1D5A"/>
    <w:rsid w:val="00BF1E35"/>
    <w:rsid w:val="00C041A0"/>
    <w:rsid w:val="00C060EF"/>
    <w:rsid w:val="00C44B4F"/>
    <w:rsid w:val="00C472A5"/>
    <w:rsid w:val="00C4734F"/>
    <w:rsid w:val="00C544AD"/>
    <w:rsid w:val="00CA7714"/>
    <w:rsid w:val="00CC738A"/>
    <w:rsid w:val="00CF7233"/>
    <w:rsid w:val="00D127B1"/>
    <w:rsid w:val="00D22A08"/>
    <w:rsid w:val="00D3284A"/>
    <w:rsid w:val="00D42B2C"/>
    <w:rsid w:val="00D449BC"/>
    <w:rsid w:val="00D5133A"/>
    <w:rsid w:val="00D62BBC"/>
    <w:rsid w:val="00D7081F"/>
    <w:rsid w:val="00D92EF7"/>
    <w:rsid w:val="00D9460F"/>
    <w:rsid w:val="00DA1966"/>
    <w:rsid w:val="00DC00AD"/>
    <w:rsid w:val="00DD77CA"/>
    <w:rsid w:val="00DE492A"/>
    <w:rsid w:val="00E05A3E"/>
    <w:rsid w:val="00E14B8D"/>
    <w:rsid w:val="00E422B4"/>
    <w:rsid w:val="00E45D02"/>
    <w:rsid w:val="00E471B9"/>
    <w:rsid w:val="00E4794E"/>
    <w:rsid w:val="00E74B3A"/>
    <w:rsid w:val="00E81584"/>
    <w:rsid w:val="00E83A1F"/>
    <w:rsid w:val="00EC2A27"/>
    <w:rsid w:val="00ED4865"/>
    <w:rsid w:val="00ED7658"/>
    <w:rsid w:val="00EE1261"/>
    <w:rsid w:val="00EE6B82"/>
    <w:rsid w:val="00EF0405"/>
    <w:rsid w:val="00F06E43"/>
    <w:rsid w:val="00F53BE3"/>
    <w:rsid w:val="00FC3CED"/>
    <w:rsid w:val="00F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2D38D-9D67-4F3D-96D0-D6AFA8F8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3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3D2"/>
    <w:pPr>
      <w:ind w:left="720"/>
    </w:pPr>
  </w:style>
  <w:style w:type="table" w:styleId="GridTable5Dark-Accent1">
    <w:name w:val="Grid Table 5 Dark Accent 1"/>
    <w:basedOn w:val="TableNormal"/>
    <w:uiPriority w:val="50"/>
    <w:rsid w:val="003F25A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3F25A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F25AD"/>
  </w:style>
  <w:style w:type="paragraph" w:styleId="NoSpacing">
    <w:name w:val="No Spacing"/>
    <w:uiPriority w:val="1"/>
    <w:qFormat/>
    <w:rsid w:val="000E73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31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4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39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69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07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99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6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4084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957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08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9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48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42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06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8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108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253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8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468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90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296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3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63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0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59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20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59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854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788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4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4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98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3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49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25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682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58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6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7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800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0006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CE0BB-B819-4CFC-B4AA-BF6530AF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Pak, Sam</dc:creator>
  <cp:keywords/>
  <dc:description/>
  <cp:lastModifiedBy>Pak, Sam</cp:lastModifiedBy>
  <cp:revision>7</cp:revision>
  <dcterms:created xsi:type="dcterms:W3CDTF">2021-09-09T15:42:00Z</dcterms:created>
  <dcterms:modified xsi:type="dcterms:W3CDTF">2021-09-10T13:56:00Z</dcterms:modified>
</cp:coreProperties>
</file>