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21312B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97AAD0B" w:rsidR="0021312B" w:rsidRDefault="0021312B" w:rsidP="0021312B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72F0A3D" w:rsidR="0021312B" w:rsidRPr="00595DDC" w:rsidRDefault="0021312B" w:rsidP="0021312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1C1419">
                <w:rPr>
                  <w:rStyle w:val="Hyperlink"/>
                </w:rPr>
                <w:t>032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315E1FD" w:rsidR="0021312B" w:rsidRDefault="0021312B" w:rsidP="0021312B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7059CDAF" w:rsidR="0021312B" w:rsidRPr="009F3D0E" w:rsidRDefault="0021312B" w:rsidP="0021312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Non-Spin Changes Related to NPRR1093, Load Resource Participation in Non-Spinning Reserve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97F4E30" w:rsidR="00FC0BDC" w:rsidRPr="009F3D0E" w:rsidRDefault="0021312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21312B">
        <w:trPr>
          <w:trHeight w:val="125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7998CBB0" w:rsidR="00F13670" w:rsidRPr="00523B4E" w:rsidRDefault="00511748" w:rsidP="00B0156D">
            <w:pPr>
              <w:pStyle w:val="NormalArial"/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AC174A">
              <w:t xml:space="preserve">Other Binding Document Revision Request (OBDRR) </w:t>
            </w:r>
            <w:r w:rsidR="00424401">
              <w:rPr>
                <w:rFonts w:cs="Arial"/>
              </w:rPr>
              <w:t xml:space="preserve">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523B4E">
              <w:t xml:space="preserve">Nodal Protocol Revision Request (NPRR) </w:t>
            </w:r>
            <w:r w:rsidR="0021312B">
              <w:t>1093</w:t>
            </w:r>
            <w:r w:rsidR="00523B4E">
              <w:t>, Load Resource Participation in Non-Spinning Reserve.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21312B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2F4F1D0" w:rsidR="000A2646" w:rsidRPr="00A36BDB" w:rsidRDefault="00523B4E" w:rsidP="0088379F">
            <w:pPr>
              <w:pStyle w:val="NormalArial"/>
            </w:pPr>
            <w:r w:rsidRPr="00D10D6D">
              <w:t xml:space="preserve">There are no additional impacts to this </w:t>
            </w:r>
            <w:r w:rsidR="00BF180A">
              <w:t>O</w:t>
            </w:r>
            <w:r w:rsidR="00AC174A">
              <w:t>BD</w:t>
            </w:r>
            <w:r w:rsidRPr="00D10D6D">
              <w:t>RR beyond what was captured in the Impact Analysis for NPRR</w:t>
            </w:r>
            <w:r w:rsidR="0021312B">
              <w:t>1093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54DB5" w14:textId="77777777" w:rsidR="00FA05CB" w:rsidRDefault="00FA05CB">
      <w:r>
        <w:separator/>
      </w:r>
    </w:p>
  </w:endnote>
  <w:endnote w:type="continuationSeparator" w:id="0">
    <w:p w14:paraId="19B56C13" w14:textId="77777777" w:rsidR="00FA05CB" w:rsidRDefault="00F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4454A2DF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9586F">
      <w:rPr>
        <w:rFonts w:ascii="Arial" w:hAnsi="Arial"/>
        <w:noProof/>
        <w:sz w:val="18"/>
      </w:rPr>
      <w:t>032OBDRR-02 Impact Analysis 090121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C4C97" w14:textId="77777777" w:rsidR="00FA05CB" w:rsidRDefault="00FA05CB">
      <w:r>
        <w:separator/>
      </w:r>
    </w:p>
  </w:footnote>
  <w:footnote w:type="continuationSeparator" w:id="0">
    <w:p w14:paraId="17FBEB79" w14:textId="77777777" w:rsidR="00FA05CB" w:rsidRDefault="00F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312B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86F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3B4E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74A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180A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05CB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3C00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customStyle="1" w:styleId="NormalArialChar">
    <w:name w:val="Normal+Arial Char"/>
    <w:link w:val="NormalArial"/>
    <w:rsid w:val="00523B4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3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2021-09-01T15:47:00Z</dcterms:created>
  <dcterms:modified xsi:type="dcterms:W3CDTF">2021-09-01T15:47:00Z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