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14:paraId="49720D83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24AA196" w14:textId="77777777" w:rsidR="00C97625" w:rsidRDefault="00471A6A" w:rsidP="00D54DC7">
            <w:pPr>
              <w:pStyle w:val="Header"/>
            </w:pPr>
            <w:r>
              <w:t xml:space="preserve">NPRR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4259EAF" w14:textId="77777777" w:rsidR="00C97625" w:rsidRPr="00595DDC" w:rsidRDefault="00DD3B1B" w:rsidP="001D7E26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10" w:history="1">
              <w:r w:rsidR="0024256E" w:rsidRPr="0024256E">
                <w:rPr>
                  <w:rStyle w:val="Hyperlink"/>
                </w:rPr>
                <w:t>1077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24552FB" w14:textId="77777777" w:rsidR="00C97625" w:rsidRDefault="00471A6A" w:rsidP="00D54DC7">
            <w:pPr>
              <w:pStyle w:val="Header"/>
            </w:pPr>
            <w:r>
              <w:t xml:space="preserve">NPRR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88D2285" w14:textId="77777777" w:rsidR="00C97625" w:rsidRPr="009F3D0E" w:rsidRDefault="000311A2" w:rsidP="001D7E26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 w:rsidRPr="000311A2">
              <w:rPr>
                <w:szCs w:val="23"/>
              </w:rPr>
              <w:t>Extension of Self-Limiting Facility Concept to Settlement Only Generators</w:t>
            </w:r>
            <w:r w:rsidR="001D7E26">
              <w:rPr>
                <w:szCs w:val="23"/>
              </w:rPr>
              <w:t xml:space="preserve"> (SOGs)</w:t>
            </w:r>
            <w:r w:rsidRPr="000311A2">
              <w:rPr>
                <w:szCs w:val="23"/>
              </w:rPr>
              <w:t xml:space="preserve"> and Telemetry Requirements for </w:t>
            </w:r>
            <w:r w:rsidR="001D7E26">
              <w:rPr>
                <w:szCs w:val="23"/>
              </w:rPr>
              <w:t>SOGs</w:t>
            </w:r>
          </w:p>
        </w:tc>
      </w:tr>
      <w:tr w:rsidR="00FC0BDC" w14:paraId="2A704675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3DD5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F170" w14:textId="783D1E40" w:rsidR="00FC0BDC" w:rsidRPr="009F3D0E" w:rsidRDefault="00DD60AB" w:rsidP="0024256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August 3, 2021</w:t>
            </w:r>
          </w:p>
        </w:tc>
      </w:tr>
      <w:tr w:rsidR="00F13670" w14:paraId="31ABDBD4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4BB824" w14:textId="77777777" w:rsidR="00F13670" w:rsidRDefault="00883775">
            <w:pPr>
              <w:pStyle w:val="Header"/>
            </w:pPr>
            <w:r>
              <w:t xml:space="preserve">Estimated </w:t>
            </w:r>
            <w:r w:rsidR="00F13670">
              <w:t>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3E41B69" w14:textId="77777777" w:rsidR="00F579F5" w:rsidRPr="00C24F50" w:rsidRDefault="00F579F5" w:rsidP="00F579F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Between $</w:t>
            </w:r>
            <w:r w:rsidR="000311A2">
              <w:rPr>
                <w:rFonts w:ascii="Arial" w:hAnsi="Arial" w:cs="Arial"/>
              </w:rPr>
              <w:t>100</w:t>
            </w:r>
            <w:r w:rsidRPr="00C24F50">
              <w:rPr>
                <w:rFonts w:ascii="Arial" w:hAnsi="Arial" w:cs="Arial"/>
              </w:rPr>
              <w:t>k and $</w:t>
            </w:r>
            <w:r w:rsidR="000311A2">
              <w:rPr>
                <w:rFonts w:ascii="Arial" w:hAnsi="Arial" w:cs="Arial"/>
              </w:rPr>
              <w:t>160</w:t>
            </w:r>
            <w:r w:rsidR="00CC211B">
              <w:rPr>
                <w:rFonts w:ascii="Arial" w:hAnsi="Arial" w:cs="Arial"/>
              </w:rPr>
              <w:t>k</w:t>
            </w:r>
          </w:p>
          <w:p w14:paraId="40FC7F49" w14:textId="77777777" w:rsidR="00124420" w:rsidRPr="002D68CF" w:rsidRDefault="00F579F5" w:rsidP="00F579F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C24F50">
              <w:rPr>
                <w:rFonts w:ascii="Arial" w:hAnsi="Arial" w:cs="Arial"/>
              </w:rPr>
              <w:t>Additional C</w:t>
            </w:r>
            <w:r w:rsidR="000311A2">
              <w:rPr>
                <w:rFonts w:ascii="Arial" w:hAnsi="Arial" w:cs="Arial"/>
              </w:rPr>
              <w:t>ost to Implement in Passport: N/A</w:t>
            </w:r>
          </w:p>
        </w:tc>
      </w:tr>
      <w:tr w:rsidR="00F13670" w14:paraId="710AF359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125C" w14:textId="77777777" w:rsidR="00F13670" w:rsidRPr="00663934" w:rsidRDefault="00F13670" w:rsidP="00A53344">
            <w:pPr>
              <w:pStyle w:val="Header"/>
            </w:pPr>
            <w:r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0BB1" w14:textId="5BBE72F6" w:rsidR="00390F23" w:rsidRDefault="00390F23" w:rsidP="00B0156D">
            <w:pPr>
              <w:pStyle w:val="NormalArial"/>
              <w:rPr>
                <w:rFonts w:cs="Arial"/>
              </w:rPr>
            </w:pPr>
            <w:r w:rsidRPr="0026620F">
              <w:rPr>
                <w:rFonts w:cs="Arial"/>
              </w:rPr>
              <w:t xml:space="preserve">The timeline for implementing this </w:t>
            </w:r>
            <w:r w:rsidR="0026620F">
              <w:rPr>
                <w:rFonts w:cs="Arial"/>
              </w:rPr>
              <w:t>Nodal Protocol Revision Request (NPRR)</w:t>
            </w:r>
            <w:r w:rsidRPr="0026620F">
              <w:rPr>
                <w:rFonts w:cs="Arial"/>
              </w:rPr>
              <w:t xml:space="preserve"> is dependent upon </w:t>
            </w:r>
            <w:r w:rsidR="000F4A30" w:rsidRPr="00931063">
              <w:rPr>
                <w:rFonts w:cs="Arial"/>
              </w:rPr>
              <w:t>Public</w:t>
            </w:r>
            <w:r w:rsidR="000F4A30">
              <w:rPr>
                <w:rFonts w:cs="Arial"/>
              </w:rPr>
              <w:t xml:space="preserve"> Utility Commission of Texas </w:t>
            </w:r>
            <w:r w:rsidR="000F4A30" w:rsidRPr="00931063">
              <w:rPr>
                <w:rFonts w:cs="Arial"/>
              </w:rPr>
              <w:t>(</w:t>
            </w:r>
            <w:r w:rsidR="000F4A30">
              <w:rPr>
                <w:rFonts w:cs="Arial"/>
              </w:rPr>
              <w:t>PUCT</w:t>
            </w:r>
            <w:r w:rsidR="000F4A30" w:rsidRPr="00931063">
              <w:rPr>
                <w:rFonts w:cs="Arial"/>
              </w:rPr>
              <w:t>)</w:t>
            </w:r>
            <w:r w:rsidRPr="0026620F">
              <w:rPr>
                <w:rFonts w:cs="Arial"/>
              </w:rPr>
              <w:t xml:space="preserve"> prioritization and approval.  Please see the Project Priority List (</w:t>
            </w:r>
            <w:hyperlink r:id="rId11" w:history="1">
              <w:r w:rsidRPr="00E87AE5">
                <w:rPr>
                  <w:rStyle w:val="Hyperlink"/>
                  <w:rFonts w:cs="Arial"/>
                </w:rPr>
                <w:t>PPL</w:t>
              </w:r>
            </w:hyperlink>
            <w:r w:rsidRPr="0026620F">
              <w:rPr>
                <w:rFonts w:cs="Arial"/>
              </w:rPr>
              <w:t>) for additional information.</w:t>
            </w:r>
          </w:p>
          <w:p w14:paraId="0F0B6EF4" w14:textId="77777777" w:rsidR="0026620F" w:rsidRDefault="0026620F" w:rsidP="00B0156D">
            <w:pPr>
              <w:pStyle w:val="NormalArial"/>
              <w:rPr>
                <w:rFonts w:cs="Arial"/>
              </w:rPr>
            </w:pPr>
          </w:p>
          <w:p w14:paraId="44AC3E76" w14:textId="77777777" w:rsidR="00F579F5" w:rsidRPr="00C24F50" w:rsidRDefault="00F579F5" w:rsidP="00F579F5">
            <w:pPr>
              <w:pStyle w:val="NormalArial"/>
              <w:rPr>
                <w:rFonts w:cs="Arial"/>
              </w:rPr>
            </w:pPr>
            <w:r w:rsidRPr="00C24F50">
              <w:rPr>
                <w:rFonts w:cs="Arial"/>
              </w:rPr>
              <w:t xml:space="preserve">Estimated project duration:  </w:t>
            </w:r>
          </w:p>
          <w:p w14:paraId="1EE51B12" w14:textId="77777777" w:rsidR="00F579F5" w:rsidRPr="00C24F50" w:rsidRDefault="00F579F5" w:rsidP="00F579F5">
            <w:pPr>
              <w:pStyle w:val="NormalArial"/>
              <w:rPr>
                <w:rFonts w:cs="Arial"/>
              </w:rPr>
            </w:pPr>
            <w:r w:rsidRPr="00C24F50">
              <w:rPr>
                <w:rFonts w:cs="Arial"/>
              </w:rPr>
              <w:t xml:space="preserve">    </w:t>
            </w:r>
            <w:r w:rsidR="000311A2">
              <w:rPr>
                <w:rFonts w:cs="Arial"/>
              </w:rPr>
              <w:t>7</w:t>
            </w:r>
            <w:r w:rsidRPr="00C24F50">
              <w:rPr>
                <w:rFonts w:cs="Arial"/>
              </w:rPr>
              <w:t xml:space="preserve"> to </w:t>
            </w:r>
            <w:r w:rsidR="000311A2">
              <w:rPr>
                <w:rFonts w:cs="Arial"/>
              </w:rPr>
              <w:t>10</w:t>
            </w:r>
            <w:r w:rsidRPr="00C24F50">
              <w:rPr>
                <w:rFonts w:cs="Arial"/>
              </w:rPr>
              <w:t xml:space="preserve"> months in current systems</w:t>
            </w:r>
          </w:p>
          <w:p w14:paraId="564C5216" w14:textId="77777777" w:rsidR="00F579F5" w:rsidRPr="00C24F50" w:rsidRDefault="00F579F5" w:rsidP="00F579F5">
            <w:pPr>
              <w:pStyle w:val="NormalArial"/>
              <w:rPr>
                <w:rFonts w:cs="Arial"/>
              </w:rPr>
            </w:pPr>
          </w:p>
          <w:p w14:paraId="48F5F9F2" w14:textId="77777777" w:rsidR="00F579F5" w:rsidRPr="00C24F50" w:rsidRDefault="00F579F5" w:rsidP="00F579F5">
            <w:pPr>
              <w:pStyle w:val="NormalArial"/>
            </w:pPr>
            <w:r w:rsidRPr="00C24F50">
              <w:t xml:space="preserve">Passport Schedule Risk Assessment: </w:t>
            </w:r>
          </w:p>
          <w:p w14:paraId="1F829E98" w14:textId="77777777" w:rsidR="0026620F" w:rsidRPr="000311A2" w:rsidRDefault="00815947" w:rsidP="00F579F5">
            <w:pPr>
              <w:pStyle w:val="NormalArial"/>
            </w:pPr>
            <w:r>
              <w:t xml:space="preserve">    </w:t>
            </w:r>
            <w:r w:rsidR="005347BB" w:rsidRPr="00D21B11">
              <w:t>Potential Risk to Schedule</w:t>
            </w:r>
            <w:r w:rsidR="00F579F5" w:rsidRPr="00C24F50">
              <w:t xml:space="preserve">    </w:t>
            </w:r>
          </w:p>
        </w:tc>
      </w:tr>
      <w:tr w:rsidR="00F13670" w14:paraId="5B30212A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269E22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008D617C" w14:textId="77777777" w:rsidR="00D53917" w:rsidRDefault="009E0C28" w:rsidP="002D6CAB">
            <w:pPr>
              <w:pStyle w:val="NormalArial"/>
            </w:pPr>
            <w:r w:rsidRPr="009E0C28">
              <w:rPr>
                <w:rFonts w:cs="Arial"/>
                <w:color w:val="000000"/>
              </w:rPr>
              <w:t>Implementation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CB2C65" w:rsidRPr="00CB2C65">
              <w:t xml:space="preserve">Labor: </w:t>
            </w:r>
            <w:r w:rsidR="000311A2">
              <w:t>10</w:t>
            </w:r>
            <w:r w:rsidR="00CB2C65" w:rsidRPr="00CB2C65">
              <w:t>0% ERCOT; 0% Vendor</w:t>
            </w:r>
          </w:p>
          <w:p w14:paraId="4AE19170" w14:textId="77777777" w:rsidR="00CB2C65" w:rsidRDefault="00CB2C65" w:rsidP="002D6CAB">
            <w:pPr>
              <w:pStyle w:val="NormalArial"/>
            </w:pPr>
          </w:p>
          <w:p w14:paraId="4A9542CA" w14:textId="77777777" w:rsidR="00CB2C65" w:rsidRPr="00F02EB9" w:rsidRDefault="00CB2C65" w:rsidP="002D6CAB">
            <w:pPr>
              <w:pStyle w:val="NormalArial"/>
            </w:pPr>
            <w:r w:rsidRPr="00F02EB9">
              <w:t>Ongoing Requirements: No impact</w:t>
            </w:r>
            <w:r w:rsidR="00D95CCE">
              <w:t>s</w:t>
            </w:r>
            <w:r w:rsidRPr="00F02EB9">
              <w:t xml:space="preserve"> to ERCOT staffing.</w:t>
            </w:r>
          </w:p>
        </w:tc>
      </w:tr>
      <w:tr w:rsidR="00F13670" w14:paraId="1EDADFD8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7523AB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08E6480B" w14:textId="77777777" w:rsidR="004C3BCE" w:rsidRDefault="009207B4" w:rsidP="002D6CAB">
            <w:pPr>
              <w:pStyle w:val="NormalArial"/>
              <w:rPr>
                <w:rFonts w:cs="Arial"/>
              </w:rPr>
            </w:pPr>
            <w:r w:rsidRPr="009207B4">
              <w:rPr>
                <w:rFonts w:cs="Arial"/>
              </w:rPr>
              <w:t>The following ERCOT systems would be impacted:</w:t>
            </w:r>
          </w:p>
          <w:p w14:paraId="05667736" w14:textId="77777777" w:rsidR="009207B4" w:rsidRDefault="009207B4" w:rsidP="002D6CAB">
            <w:pPr>
              <w:pStyle w:val="NormalArial"/>
              <w:rPr>
                <w:rFonts w:cs="Arial"/>
              </w:rPr>
            </w:pPr>
          </w:p>
          <w:p w14:paraId="46F80259" w14:textId="77777777" w:rsidR="004B1BFC" w:rsidRPr="000311A2" w:rsidRDefault="000311A2" w:rsidP="000311A2">
            <w:pPr>
              <w:pStyle w:val="NormalArial"/>
              <w:numPr>
                <w:ilvl w:val="0"/>
                <w:numId w:val="8"/>
              </w:numPr>
            </w:pPr>
            <w:r w:rsidRPr="000311A2">
              <w:t>Resource Integration and Ongoing Operations (RIOO)</w:t>
            </w:r>
            <w:r>
              <w:t xml:space="preserve">  46%</w:t>
            </w:r>
          </w:p>
          <w:p w14:paraId="337EDEDC" w14:textId="77777777" w:rsidR="000311A2" w:rsidRPr="000311A2" w:rsidRDefault="000311A2" w:rsidP="000311A2">
            <w:pPr>
              <w:pStyle w:val="NormalArial"/>
              <w:numPr>
                <w:ilvl w:val="0"/>
                <w:numId w:val="8"/>
              </w:numPr>
            </w:pPr>
            <w:r w:rsidRPr="000311A2">
              <w:t>Energy Management System (EMS)</w:t>
            </w:r>
            <w:r>
              <w:t xml:space="preserve">                               43%</w:t>
            </w:r>
          </w:p>
          <w:p w14:paraId="25385F30" w14:textId="77777777" w:rsidR="000311A2" w:rsidRDefault="000311A2" w:rsidP="000311A2">
            <w:pPr>
              <w:pStyle w:val="NormalArial"/>
              <w:numPr>
                <w:ilvl w:val="0"/>
                <w:numId w:val="8"/>
              </w:numPr>
            </w:pPr>
            <w:r w:rsidRPr="000311A2">
              <w:t>Grid Modeling Systems</w:t>
            </w:r>
            <w:r>
              <w:t xml:space="preserve">                                                   11%</w:t>
            </w:r>
          </w:p>
          <w:p w14:paraId="7EA86FED" w14:textId="77777777" w:rsidR="000311A2" w:rsidRPr="00FE71C0" w:rsidRDefault="000311A2" w:rsidP="000311A2">
            <w:pPr>
              <w:pStyle w:val="NormalArial"/>
              <w:rPr>
                <w:sz w:val="22"/>
                <w:szCs w:val="22"/>
              </w:rPr>
            </w:pPr>
          </w:p>
        </w:tc>
      </w:tr>
      <w:tr w:rsidR="00F13670" w14:paraId="5F60B91C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CA27FA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F6C78BC" w14:textId="77777777" w:rsidR="004D252E" w:rsidRPr="009266AD" w:rsidRDefault="00C63B97" w:rsidP="00D54DC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</w:t>
            </w:r>
            <w:r w:rsidR="001E4FDC">
              <w:rPr>
                <w:rFonts w:cs="Arial"/>
              </w:rPr>
              <w:t xml:space="preserve">ERCOT </w:t>
            </w:r>
            <w:r>
              <w:rPr>
                <w:rFonts w:cs="Arial"/>
              </w:rPr>
              <w:t>business fu</w:t>
            </w:r>
            <w:r w:rsidR="002D6CAB">
              <w:rPr>
                <w:rFonts w:cs="Arial"/>
              </w:rPr>
              <w:t>nctions</w:t>
            </w:r>
            <w:r>
              <w:rPr>
                <w:rFonts w:cs="Arial"/>
              </w:rPr>
              <w:t>.</w:t>
            </w:r>
          </w:p>
        </w:tc>
      </w:tr>
      <w:tr w:rsidR="00F13670" w14:paraId="4CC57347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AA47D5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4B9275FE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4DE45B1C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1E1C2145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4C8825BA" w14:textId="77777777" w:rsidR="00C97625" w:rsidRDefault="00CB2C65">
            <w:pPr>
              <w:pStyle w:val="Header"/>
              <w:jc w:val="center"/>
            </w:pPr>
            <w:r w:rsidRPr="00F02EB9">
              <w:t>Evaluation of Interim Solutions or Alternatives for a More Efficient Implementation</w:t>
            </w:r>
          </w:p>
        </w:tc>
      </w:tr>
      <w:tr w:rsidR="00C97625" w14:paraId="6909E7A7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8351F98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3C08DEE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83671A0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3B5C8A67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35DA667" w14:textId="7777777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BB1E9A9" w14:textId="77777777" w:rsidR="000A2646" w:rsidRPr="00A36BDB" w:rsidRDefault="00A36BDB" w:rsidP="0088379F">
            <w:pPr>
              <w:pStyle w:val="NormalArial"/>
            </w:pPr>
            <w:r w:rsidRPr="00A36BDB">
              <w:t>None.</w:t>
            </w:r>
          </w:p>
        </w:tc>
      </w:tr>
    </w:tbl>
    <w:p w14:paraId="7AC5851F" w14:textId="77777777" w:rsidR="00BE76F0" w:rsidRDefault="00BE76F0" w:rsidP="00BE76F0"/>
    <w:sectPr w:rsidR="00BE76F0" w:rsidSect="001F5696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E4136" w14:textId="77777777" w:rsidR="005E0C4E" w:rsidRDefault="005E0C4E">
      <w:r>
        <w:separator/>
      </w:r>
    </w:p>
  </w:endnote>
  <w:endnote w:type="continuationSeparator" w:id="0">
    <w:p w14:paraId="0C16C5B4" w14:textId="77777777" w:rsidR="005E0C4E" w:rsidRDefault="005E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6EEBE" w14:textId="10C3D804" w:rsidR="006B0C5E" w:rsidRDefault="0024256E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1077NPRR-</w:t>
    </w:r>
    <w:r w:rsidR="00DD60AB">
      <w:rPr>
        <w:rFonts w:ascii="Arial" w:hAnsi="Arial"/>
        <w:sz w:val="18"/>
      </w:rPr>
      <w:t>10</w:t>
    </w:r>
    <w:r>
      <w:rPr>
        <w:rFonts w:ascii="Arial" w:hAnsi="Arial"/>
        <w:sz w:val="18"/>
      </w:rPr>
      <w:t xml:space="preserve"> </w:t>
    </w:r>
    <w:r w:rsidR="00DD3B1B">
      <w:rPr>
        <w:rFonts w:ascii="Arial" w:hAnsi="Arial"/>
        <w:sz w:val="18"/>
      </w:rPr>
      <w:t xml:space="preserve">Revised </w:t>
    </w:r>
    <w:r>
      <w:rPr>
        <w:rFonts w:ascii="Arial" w:hAnsi="Arial"/>
        <w:sz w:val="18"/>
      </w:rPr>
      <w:t xml:space="preserve">Impact Analysis </w:t>
    </w:r>
    <w:r w:rsidR="00DD60AB">
      <w:rPr>
        <w:rFonts w:ascii="Arial" w:hAnsi="Arial"/>
        <w:sz w:val="18"/>
      </w:rPr>
      <w:t>080321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3B21CE42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0EFF3" w14:textId="77777777" w:rsidR="005E0C4E" w:rsidRDefault="005E0C4E">
      <w:r>
        <w:separator/>
      </w:r>
    </w:p>
  </w:footnote>
  <w:footnote w:type="continuationSeparator" w:id="0">
    <w:p w14:paraId="3F76EED2" w14:textId="77777777" w:rsidR="005E0C4E" w:rsidRDefault="005E0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7CC50" w14:textId="21EAE96A" w:rsidR="006B0C5E" w:rsidRDefault="000F4A30">
    <w:pPr>
      <w:pStyle w:val="Header"/>
      <w:jc w:val="center"/>
      <w:rPr>
        <w:sz w:val="30"/>
      </w:rPr>
    </w:pPr>
    <w:r>
      <w:rPr>
        <w:sz w:val="30"/>
      </w:rPr>
      <w:t xml:space="preserve">Revised </w:t>
    </w:r>
    <w:r w:rsidR="006B0C5E"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524682"/>
    <w:multiLevelType w:val="hybridMultilevel"/>
    <w:tmpl w:val="718A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A647E"/>
    <w:multiLevelType w:val="multilevel"/>
    <w:tmpl w:val="E892DFEA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6E771B9"/>
    <w:multiLevelType w:val="hybridMultilevel"/>
    <w:tmpl w:val="3036E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42EC2"/>
    <w:multiLevelType w:val="hybridMultilevel"/>
    <w:tmpl w:val="04AC9852"/>
    <w:lvl w:ilvl="0" w:tplc="883CE8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2C72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0AE1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ACC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6EF1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82A8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167F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E083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D0ED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D1796"/>
    <w:multiLevelType w:val="hybridMultilevel"/>
    <w:tmpl w:val="E9F02E1A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211854"/>
    <w:multiLevelType w:val="hybridMultilevel"/>
    <w:tmpl w:val="D3B42F86"/>
    <w:lvl w:ilvl="0" w:tplc="6D8270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8AA0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402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DC56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8A8C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AAA0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5C73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901A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3A10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311A2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74569"/>
    <w:rsid w:val="00083944"/>
    <w:rsid w:val="0008577B"/>
    <w:rsid w:val="00093663"/>
    <w:rsid w:val="00094676"/>
    <w:rsid w:val="000A2646"/>
    <w:rsid w:val="000A399F"/>
    <w:rsid w:val="000A3DB5"/>
    <w:rsid w:val="000B0B1C"/>
    <w:rsid w:val="000B3B55"/>
    <w:rsid w:val="000E735D"/>
    <w:rsid w:val="000F4A30"/>
    <w:rsid w:val="000F657B"/>
    <w:rsid w:val="0010572B"/>
    <w:rsid w:val="0011160D"/>
    <w:rsid w:val="001128F3"/>
    <w:rsid w:val="00116E03"/>
    <w:rsid w:val="001218C5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D7E26"/>
    <w:rsid w:val="001E1E0B"/>
    <w:rsid w:val="001E4FDC"/>
    <w:rsid w:val="001E6796"/>
    <w:rsid w:val="001E7AE7"/>
    <w:rsid w:val="001F4A33"/>
    <w:rsid w:val="001F5696"/>
    <w:rsid w:val="0020134E"/>
    <w:rsid w:val="0020272B"/>
    <w:rsid w:val="00206B28"/>
    <w:rsid w:val="002140E5"/>
    <w:rsid w:val="00226DFE"/>
    <w:rsid w:val="00227723"/>
    <w:rsid w:val="00227B32"/>
    <w:rsid w:val="0024256E"/>
    <w:rsid w:val="0024317E"/>
    <w:rsid w:val="00243501"/>
    <w:rsid w:val="00243BB9"/>
    <w:rsid w:val="00264C33"/>
    <w:rsid w:val="0026620F"/>
    <w:rsid w:val="00270E4F"/>
    <w:rsid w:val="00277037"/>
    <w:rsid w:val="002842DB"/>
    <w:rsid w:val="00284AFE"/>
    <w:rsid w:val="00285724"/>
    <w:rsid w:val="00287D44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2659F"/>
    <w:rsid w:val="00343A04"/>
    <w:rsid w:val="003442FA"/>
    <w:rsid w:val="003532C4"/>
    <w:rsid w:val="00361A4D"/>
    <w:rsid w:val="0037167C"/>
    <w:rsid w:val="003806C4"/>
    <w:rsid w:val="003821C4"/>
    <w:rsid w:val="00390F23"/>
    <w:rsid w:val="003971D4"/>
    <w:rsid w:val="003A3246"/>
    <w:rsid w:val="003A6591"/>
    <w:rsid w:val="003B3863"/>
    <w:rsid w:val="003C14AB"/>
    <w:rsid w:val="003C51CF"/>
    <w:rsid w:val="003C7219"/>
    <w:rsid w:val="003D29A2"/>
    <w:rsid w:val="003E7403"/>
    <w:rsid w:val="003E74C8"/>
    <w:rsid w:val="003F39B9"/>
    <w:rsid w:val="003F5136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2234"/>
    <w:rsid w:val="00483998"/>
    <w:rsid w:val="004938B8"/>
    <w:rsid w:val="004B1BFC"/>
    <w:rsid w:val="004B2AA2"/>
    <w:rsid w:val="004C389D"/>
    <w:rsid w:val="004C3BCE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26714"/>
    <w:rsid w:val="00531816"/>
    <w:rsid w:val="005347BB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2"/>
    <w:rsid w:val="00595DDC"/>
    <w:rsid w:val="005973DA"/>
    <w:rsid w:val="005A2F63"/>
    <w:rsid w:val="005A6B20"/>
    <w:rsid w:val="005B47A6"/>
    <w:rsid w:val="005B47C7"/>
    <w:rsid w:val="005B56D9"/>
    <w:rsid w:val="005C17CC"/>
    <w:rsid w:val="005C5D46"/>
    <w:rsid w:val="005C6C67"/>
    <w:rsid w:val="005D1346"/>
    <w:rsid w:val="005E0C4E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097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93C95"/>
    <w:rsid w:val="006B0C5E"/>
    <w:rsid w:val="006C3039"/>
    <w:rsid w:val="006E4E93"/>
    <w:rsid w:val="006E67E1"/>
    <w:rsid w:val="006F0D6E"/>
    <w:rsid w:val="007002AE"/>
    <w:rsid w:val="00711F35"/>
    <w:rsid w:val="00712E26"/>
    <w:rsid w:val="007233B6"/>
    <w:rsid w:val="00733A0B"/>
    <w:rsid w:val="00740C8C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83E13"/>
    <w:rsid w:val="007A427B"/>
    <w:rsid w:val="007B1349"/>
    <w:rsid w:val="007B2C06"/>
    <w:rsid w:val="007C0BBF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5947"/>
    <w:rsid w:val="00817247"/>
    <w:rsid w:val="00820B63"/>
    <w:rsid w:val="00824182"/>
    <w:rsid w:val="00831001"/>
    <w:rsid w:val="0083171D"/>
    <w:rsid w:val="0083263B"/>
    <w:rsid w:val="0083309D"/>
    <w:rsid w:val="008339AA"/>
    <w:rsid w:val="00843C34"/>
    <w:rsid w:val="0085096E"/>
    <w:rsid w:val="00851A89"/>
    <w:rsid w:val="00867431"/>
    <w:rsid w:val="0087450B"/>
    <w:rsid w:val="008765E2"/>
    <w:rsid w:val="00881FBC"/>
    <w:rsid w:val="00883775"/>
    <w:rsid w:val="0088379F"/>
    <w:rsid w:val="0088425F"/>
    <w:rsid w:val="00884E89"/>
    <w:rsid w:val="0089119D"/>
    <w:rsid w:val="00891DB4"/>
    <w:rsid w:val="00892AB0"/>
    <w:rsid w:val="00896F17"/>
    <w:rsid w:val="00897F86"/>
    <w:rsid w:val="008A23B8"/>
    <w:rsid w:val="008A64A0"/>
    <w:rsid w:val="008B4E36"/>
    <w:rsid w:val="008B67BD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07B4"/>
    <w:rsid w:val="009216C2"/>
    <w:rsid w:val="00922EDA"/>
    <w:rsid w:val="00923062"/>
    <w:rsid w:val="009266AD"/>
    <w:rsid w:val="00933826"/>
    <w:rsid w:val="00937A92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C28"/>
    <w:rsid w:val="009E0E28"/>
    <w:rsid w:val="009E2B6C"/>
    <w:rsid w:val="009F0EB6"/>
    <w:rsid w:val="009F3D0E"/>
    <w:rsid w:val="009F5415"/>
    <w:rsid w:val="00A06E42"/>
    <w:rsid w:val="00A24797"/>
    <w:rsid w:val="00A36BDB"/>
    <w:rsid w:val="00A36F8D"/>
    <w:rsid w:val="00A46EAE"/>
    <w:rsid w:val="00A47E2E"/>
    <w:rsid w:val="00A5034C"/>
    <w:rsid w:val="00A50D47"/>
    <w:rsid w:val="00A521B7"/>
    <w:rsid w:val="00A53344"/>
    <w:rsid w:val="00A6446D"/>
    <w:rsid w:val="00A72F2A"/>
    <w:rsid w:val="00A72F4C"/>
    <w:rsid w:val="00A74BB6"/>
    <w:rsid w:val="00A76EE3"/>
    <w:rsid w:val="00A813DF"/>
    <w:rsid w:val="00A84D2E"/>
    <w:rsid w:val="00A953DF"/>
    <w:rsid w:val="00A96F5A"/>
    <w:rsid w:val="00AA5DE9"/>
    <w:rsid w:val="00AC0240"/>
    <w:rsid w:val="00AC5086"/>
    <w:rsid w:val="00AC5C28"/>
    <w:rsid w:val="00AD1EC0"/>
    <w:rsid w:val="00AD6AFA"/>
    <w:rsid w:val="00AE2790"/>
    <w:rsid w:val="00AE451D"/>
    <w:rsid w:val="00B01053"/>
    <w:rsid w:val="00B0156D"/>
    <w:rsid w:val="00B039E2"/>
    <w:rsid w:val="00B15061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456F"/>
    <w:rsid w:val="00BB7ED2"/>
    <w:rsid w:val="00BC322C"/>
    <w:rsid w:val="00BC7F7A"/>
    <w:rsid w:val="00BD14E5"/>
    <w:rsid w:val="00BE04AB"/>
    <w:rsid w:val="00BE76F0"/>
    <w:rsid w:val="00BF0BCD"/>
    <w:rsid w:val="00BF3CBB"/>
    <w:rsid w:val="00BF4C29"/>
    <w:rsid w:val="00BF6B3B"/>
    <w:rsid w:val="00C00C38"/>
    <w:rsid w:val="00C11A57"/>
    <w:rsid w:val="00C2321E"/>
    <w:rsid w:val="00C362B5"/>
    <w:rsid w:val="00C452DC"/>
    <w:rsid w:val="00C56D5E"/>
    <w:rsid w:val="00C63B97"/>
    <w:rsid w:val="00C706FF"/>
    <w:rsid w:val="00C768E2"/>
    <w:rsid w:val="00C957F9"/>
    <w:rsid w:val="00C97625"/>
    <w:rsid w:val="00CA17FC"/>
    <w:rsid w:val="00CB2C65"/>
    <w:rsid w:val="00CB3C8E"/>
    <w:rsid w:val="00CB7783"/>
    <w:rsid w:val="00CC046E"/>
    <w:rsid w:val="00CC211B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5CCE"/>
    <w:rsid w:val="00D96398"/>
    <w:rsid w:val="00D97AF9"/>
    <w:rsid w:val="00DA0842"/>
    <w:rsid w:val="00DA3B1F"/>
    <w:rsid w:val="00DB4DEF"/>
    <w:rsid w:val="00DB51C2"/>
    <w:rsid w:val="00DB56A5"/>
    <w:rsid w:val="00DB5B82"/>
    <w:rsid w:val="00DB61BB"/>
    <w:rsid w:val="00DB701A"/>
    <w:rsid w:val="00DC4479"/>
    <w:rsid w:val="00DC58FA"/>
    <w:rsid w:val="00DC7B53"/>
    <w:rsid w:val="00DC7E17"/>
    <w:rsid w:val="00DD1282"/>
    <w:rsid w:val="00DD3B1B"/>
    <w:rsid w:val="00DD5390"/>
    <w:rsid w:val="00DD60AB"/>
    <w:rsid w:val="00DE239D"/>
    <w:rsid w:val="00DE35A9"/>
    <w:rsid w:val="00E014F4"/>
    <w:rsid w:val="00E03CD6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2D75"/>
    <w:rsid w:val="00E776F8"/>
    <w:rsid w:val="00E81C6F"/>
    <w:rsid w:val="00E83B6A"/>
    <w:rsid w:val="00E851D6"/>
    <w:rsid w:val="00E8702F"/>
    <w:rsid w:val="00E87AE5"/>
    <w:rsid w:val="00EA367F"/>
    <w:rsid w:val="00EB322E"/>
    <w:rsid w:val="00EB5291"/>
    <w:rsid w:val="00EC0CEF"/>
    <w:rsid w:val="00ED0FCB"/>
    <w:rsid w:val="00EE2D23"/>
    <w:rsid w:val="00EE65E9"/>
    <w:rsid w:val="00F01F3F"/>
    <w:rsid w:val="00F02EB9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50D13"/>
    <w:rsid w:val="00F53B07"/>
    <w:rsid w:val="00F5445D"/>
    <w:rsid w:val="00F555E9"/>
    <w:rsid w:val="00F579F5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567F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E16C8B2"/>
  <w15:chartTrackingRefBased/>
  <w15:docId w15:val="{8E447462-6FF9-48F1-BC28-52AE3785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6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CB2C6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347B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rcot.com/services/project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ercot.com/mktrules/issues/NPRR107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Props1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20FB0E-4C55-4105-B818-381374742E8E}">
  <ds:schemaRefs>
    <ds:schemaRef ds:uri="http://schemas.microsoft.com/office/2006/metadata/properties"/>
    <ds:schemaRef ds:uri="http://schemas.microsoft.com/office/infopath/2007/PartnerControls"/>
    <ds:schemaRef ds:uri="c34af464-7aa1-4edd-9be4-83dffc1cb9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The Electric Reliability Council of Texas</Company>
  <LinksUpToDate>false</LinksUpToDate>
  <CharactersWithSpaces>1503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http://www.ercot.com/services/projects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cp:lastModifiedBy>Brittney Albracht</cp:lastModifiedBy>
  <cp:revision>4</cp:revision>
  <cp:lastPrinted>2007-01-12T13:31:00Z</cp:lastPrinted>
  <dcterms:created xsi:type="dcterms:W3CDTF">2021-08-03T21:36:00Z</dcterms:created>
  <dcterms:modified xsi:type="dcterms:W3CDTF">2021-08-03T21:46:00Z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