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E56E" w14:textId="77777777" w:rsidR="00C22738" w:rsidRDefault="002A5895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2A5895">
        <w:rPr>
          <w:rFonts w:ascii="Times New Roman" w:hAnsi="Times New Roman" w:cs="Times New Roman"/>
          <w:b/>
          <w:highlight w:val="red"/>
        </w:rPr>
        <w:t>DRAFT</w:t>
      </w:r>
    </w:p>
    <w:p w14:paraId="1EC28621" w14:textId="77777777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7A0594F" w14:textId="77777777" w:rsidR="00EB6CF3" w:rsidRPr="009301F1" w:rsidRDefault="00C62369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14:paraId="4D8F03D0" w14:textId="3FD51EE5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191AA9">
        <w:rPr>
          <w:rFonts w:ascii="Times New Roman" w:hAnsi="Times New Roman" w:cs="Times New Roman"/>
          <w:b/>
        </w:rPr>
        <w:t>Ju</w:t>
      </w:r>
      <w:r w:rsidR="00E305F7">
        <w:rPr>
          <w:rFonts w:ascii="Times New Roman" w:hAnsi="Times New Roman" w:cs="Times New Roman"/>
          <w:b/>
        </w:rPr>
        <w:t>ly 7,</w:t>
      </w:r>
      <w:r w:rsidR="00B42523">
        <w:rPr>
          <w:rFonts w:ascii="Times New Roman" w:hAnsi="Times New Roman" w:cs="Times New Roman"/>
          <w:b/>
        </w:rPr>
        <w:t xml:space="preserve"> </w:t>
      </w:r>
      <w:r w:rsidR="006F3BD4" w:rsidRPr="009301F1">
        <w:rPr>
          <w:rFonts w:ascii="Times New Roman" w:hAnsi="Times New Roman" w:cs="Times New Roman"/>
          <w:b/>
        </w:rPr>
        <w:t>20</w:t>
      </w:r>
      <w:r w:rsidR="00723953">
        <w:rPr>
          <w:rFonts w:ascii="Times New Roman" w:hAnsi="Times New Roman" w:cs="Times New Roman"/>
          <w:b/>
        </w:rPr>
        <w:t>2</w:t>
      </w:r>
      <w:r w:rsidR="006906FE">
        <w:rPr>
          <w:rFonts w:ascii="Times New Roman" w:hAnsi="Times New Roman" w:cs="Times New Roman"/>
          <w:b/>
        </w:rPr>
        <w:t>1</w:t>
      </w:r>
      <w:r w:rsidR="00EB6CF3" w:rsidRPr="009301F1">
        <w:rPr>
          <w:rFonts w:ascii="Times New Roman" w:hAnsi="Times New Roman" w:cs="Times New Roman"/>
          <w:b/>
        </w:rPr>
        <w:t xml:space="preserve">– </w:t>
      </w:r>
      <w:r w:rsidR="00710104">
        <w:rPr>
          <w:rFonts w:ascii="Times New Roman" w:hAnsi="Times New Roman" w:cs="Times New Roman"/>
          <w:b/>
        </w:rPr>
        <w:t>9:30 a.</w:t>
      </w:r>
      <w:r w:rsidR="00EB6CF3" w:rsidRPr="009301F1">
        <w:rPr>
          <w:rFonts w:ascii="Times New Roman" w:hAnsi="Times New Roman" w:cs="Times New Roman"/>
          <w:b/>
        </w:rPr>
        <w:t>m.</w:t>
      </w:r>
    </w:p>
    <w:p w14:paraId="029233C9" w14:textId="77777777" w:rsidR="004F7B54" w:rsidRDefault="004F7B54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3DD944BE" w14:textId="77777777" w:rsidR="004F7B54" w:rsidRDefault="004F7B54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32EF2A2" w14:textId="77777777" w:rsidR="0058708E" w:rsidRPr="0086317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63177">
        <w:rPr>
          <w:rFonts w:ascii="Times New Roman" w:eastAsia="Times New Roman" w:hAnsi="Times New Roman" w:cs="Times New Roman"/>
          <w:u w:val="single"/>
        </w:rPr>
        <w:t>Attendance</w:t>
      </w:r>
      <w:r w:rsidR="00DD7DD4" w:rsidRPr="00863177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4B1F17E1" w14:textId="77777777" w:rsidR="0058708E" w:rsidRPr="0086317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63177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980B27" w:rsidRPr="00863177" w14:paraId="472D6839" w14:textId="77777777" w:rsidTr="00E33A72">
        <w:trPr>
          <w:trHeight w:hRule="exact" w:val="20"/>
        </w:trPr>
        <w:tc>
          <w:tcPr>
            <w:tcW w:w="2635" w:type="dxa"/>
            <w:shd w:val="clear" w:color="auto" w:fill="auto"/>
            <w:vAlign w:val="bottom"/>
          </w:tcPr>
          <w:p w14:paraId="02E3E337" w14:textId="77777777" w:rsidR="00980B27" w:rsidRPr="0068684C" w:rsidRDefault="00980B27">
            <w:pPr>
              <w:rPr>
                <w:sz w:val="2"/>
              </w:rPr>
            </w:pPr>
            <w:bookmarkStart w:id="0" w:name="_74af9c59_91a4_4b8c_8d11_98d76a1f8e6e"/>
            <w:bookmarkStart w:id="1" w:name="_4d26a737_35a0_426d_b5df_14132fa97f64"/>
            <w:bookmarkEnd w:id="0"/>
          </w:p>
        </w:tc>
        <w:tc>
          <w:tcPr>
            <w:tcW w:w="3600" w:type="dxa"/>
            <w:shd w:val="clear" w:color="auto" w:fill="auto"/>
            <w:vAlign w:val="bottom"/>
          </w:tcPr>
          <w:p w14:paraId="7B906B9A" w14:textId="77777777" w:rsidR="00980B27" w:rsidRPr="0068684C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6E7CDCBE" w14:textId="77777777" w:rsidR="00980B27" w:rsidRPr="00863177" w:rsidRDefault="00980B27">
            <w:pPr>
              <w:rPr>
                <w:sz w:val="2"/>
              </w:rPr>
            </w:pPr>
          </w:p>
        </w:tc>
      </w:tr>
      <w:tr w:rsidR="00980B27" w:rsidRPr="00E305F7" w14:paraId="40CC4003" w14:textId="77777777" w:rsidTr="00E33A72">
        <w:tc>
          <w:tcPr>
            <w:tcW w:w="2635" w:type="dxa"/>
            <w:shd w:val="clear" w:color="auto" w:fill="auto"/>
            <w:vAlign w:val="bottom"/>
          </w:tcPr>
          <w:p w14:paraId="34042EA5" w14:textId="77777777" w:rsidR="00980B27" w:rsidRPr="00877DB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F7E44EA" w14:textId="77777777" w:rsidR="00980B27" w:rsidRPr="00877DB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A2677BC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7E02" w:rsidRPr="00E305F7" w14:paraId="4FC3B27A" w14:textId="77777777" w:rsidTr="00E33A72">
        <w:tc>
          <w:tcPr>
            <w:tcW w:w="2635" w:type="dxa"/>
            <w:vAlign w:val="bottom"/>
          </w:tcPr>
          <w:p w14:paraId="76C08F53" w14:textId="77777777" w:rsidR="00BD7E02" w:rsidRPr="008E0EC1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544753FE" w14:textId="77777777" w:rsidR="00BD7E02" w:rsidRPr="008E0EC1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4F6E2664" w14:textId="77777777" w:rsidR="00BD7E02" w:rsidRPr="00E305F7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E305F7" w14:paraId="0AFB5249" w14:textId="77777777" w:rsidTr="00E33A72">
        <w:tc>
          <w:tcPr>
            <w:tcW w:w="2635" w:type="dxa"/>
            <w:vAlign w:val="bottom"/>
          </w:tcPr>
          <w:p w14:paraId="21A2DE98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600" w:type="dxa"/>
            <w:vAlign w:val="bottom"/>
          </w:tcPr>
          <w:p w14:paraId="004232C2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780" w:type="dxa"/>
            <w:vAlign w:val="bottom"/>
          </w:tcPr>
          <w:p w14:paraId="06A1DF2C" w14:textId="77777777" w:rsidR="002C7C9B" w:rsidRPr="00E305F7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5996A010" w14:textId="77777777" w:rsidTr="00E33A72">
        <w:tc>
          <w:tcPr>
            <w:tcW w:w="2635" w:type="dxa"/>
            <w:vAlign w:val="bottom"/>
          </w:tcPr>
          <w:p w14:paraId="66907E50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504ABB22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5DF9F771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5E032195" w14:textId="77777777" w:rsidTr="00E33A72">
        <w:tc>
          <w:tcPr>
            <w:tcW w:w="2635" w:type="dxa"/>
            <w:vAlign w:val="bottom"/>
          </w:tcPr>
          <w:p w14:paraId="028762E1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Claiborn-Pinto, Shawnee</w:t>
            </w:r>
          </w:p>
        </w:tc>
        <w:tc>
          <w:tcPr>
            <w:tcW w:w="3600" w:type="dxa"/>
            <w:vAlign w:val="bottom"/>
          </w:tcPr>
          <w:p w14:paraId="1EE8F5C8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6A29BB4B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E305F7" w14:paraId="7693E127" w14:textId="77777777" w:rsidTr="00E33A72">
        <w:tc>
          <w:tcPr>
            <w:tcW w:w="2635" w:type="dxa"/>
            <w:vAlign w:val="bottom"/>
          </w:tcPr>
          <w:p w14:paraId="392C3C34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00" w:type="dxa"/>
            <w:vAlign w:val="bottom"/>
          </w:tcPr>
          <w:p w14:paraId="710E6005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780" w:type="dxa"/>
            <w:vAlign w:val="bottom"/>
          </w:tcPr>
          <w:p w14:paraId="4F868472" w14:textId="77777777" w:rsidR="002C7C9B" w:rsidRPr="00E305F7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458FA" w:rsidRPr="00E305F7" w14:paraId="33154337" w14:textId="77777777" w:rsidTr="00E33A72">
        <w:tc>
          <w:tcPr>
            <w:tcW w:w="2635" w:type="dxa"/>
            <w:vAlign w:val="bottom"/>
          </w:tcPr>
          <w:p w14:paraId="223189E9" w14:textId="77777777" w:rsidR="007458FA" w:rsidRPr="008E0EC1" w:rsidRDefault="007458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00" w:type="dxa"/>
            <w:vAlign w:val="bottom"/>
          </w:tcPr>
          <w:p w14:paraId="6184631E" w14:textId="77777777" w:rsidR="007458FA" w:rsidRPr="008E0EC1" w:rsidRDefault="007458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 xml:space="preserve">CPS Energy </w:t>
            </w:r>
          </w:p>
        </w:tc>
        <w:tc>
          <w:tcPr>
            <w:tcW w:w="3780" w:type="dxa"/>
            <w:vAlign w:val="bottom"/>
          </w:tcPr>
          <w:p w14:paraId="2EDB6DEF" w14:textId="77777777" w:rsidR="007458FA" w:rsidRPr="00E305F7" w:rsidRDefault="007458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E305F7" w14:paraId="7564E645" w14:textId="77777777" w:rsidTr="00E33A72">
        <w:tc>
          <w:tcPr>
            <w:tcW w:w="2635" w:type="dxa"/>
            <w:vAlign w:val="bottom"/>
          </w:tcPr>
          <w:p w14:paraId="51C06334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5CAAB401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780" w:type="dxa"/>
            <w:vAlign w:val="bottom"/>
          </w:tcPr>
          <w:p w14:paraId="1BC87CB5" w14:textId="77777777" w:rsidR="002C7C9B" w:rsidRPr="00E305F7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096E5F8E" w14:textId="77777777" w:rsidTr="00E33A72">
        <w:tc>
          <w:tcPr>
            <w:tcW w:w="2635" w:type="dxa"/>
            <w:vAlign w:val="bottom"/>
          </w:tcPr>
          <w:p w14:paraId="3AE2DFF3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2CB642EC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673222CF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E305F7" w14:paraId="11745187" w14:textId="77777777" w:rsidTr="00E33A72">
        <w:tc>
          <w:tcPr>
            <w:tcW w:w="2635" w:type="dxa"/>
            <w:vAlign w:val="bottom"/>
          </w:tcPr>
          <w:p w14:paraId="6A5483D4" w14:textId="77777777" w:rsidR="002C7C9B" w:rsidRPr="00877DB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Farhangi, Anoush</w:t>
            </w:r>
          </w:p>
        </w:tc>
        <w:tc>
          <w:tcPr>
            <w:tcW w:w="3600" w:type="dxa"/>
            <w:vAlign w:val="bottom"/>
          </w:tcPr>
          <w:p w14:paraId="47525387" w14:textId="77777777" w:rsidR="002C7C9B" w:rsidRPr="00877DB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780" w:type="dxa"/>
            <w:vAlign w:val="bottom"/>
          </w:tcPr>
          <w:p w14:paraId="3C5B3105" w14:textId="77777777" w:rsidR="002C7C9B" w:rsidRPr="00E305F7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714E5E5A" w14:textId="77777777" w:rsidTr="00E33A72">
        <w:tc>
          <w:tcPr>
            <w:tcW w:w="2635" w:type="dxa"/>
            <w:vAlign w:val="bottom"/>
          </w:tcPr>
          <w:p w14:paraId="02A31A07" w14:textId="453FF674" w:rsidR="008E0EC1" w:rsidRPr="008E0EC1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462A1F23" w14:textId="605E093B" w:rsidR="008E0EC1" w:rsidRPr="008E0EC1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Garland Power &amp; Light </w:t>
            </w:r>
          </w:p>
        </w:tc>
        <w:tc>
          <w:tcPr>
            <w:tcW w:w="3780" w:type="dxa"/>
            <w:vAlign w:val="bottom"/>
          </w:tcPr>
          <w:p w14:paraId="58F95C14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1F83" w:rsidRPr="00E305F7" w14:paraId="517C77CC" w14:textId="77777777" w:rsidTr="00E33A72">
        <w:tc>
          <w:tcPr>
            <w:tcW w:w="2635" w:type="dxa"/>
            <w:vAlign w:val="bottom"/>
          </w:tcPr>
          <w:p w14:paraId="3668712D" w14:textId="77777777" w:rsidR="00F71F83" w:rsidRPr="008E0EC1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FCA899D" w14:textId="77777777" w:rsidR="00F71F83" w:rsidRPr="008E0EC1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780E23B3" w14:textId="77777777" w:rsidR="00F71F83" w:rsidRPr="00E305F7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543C414B" w14:textId="77777777" w:rsidTr="00E33A72">
        <w:tc>
          <w:tcPr>
            <w:tcW w:w="2635" w:type="dxa"/>
            <w:vAlign w:val="bottom"/>
          </w:tcPr>
          <w:p w14:paraId="2F0CAAFF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1408C2F8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F2C5EC4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A1F88" w:rsidRPr="00E305F7" w14:paraId="574D5630" w14:textId="77777777" w:rsidTr="00E33A72">
        <w:tc>
          <w:tcPr>
            <w:tcW w:w="2635" w:type="dxa"/>
            <w:vAlign w:val="bottom"/>
          </w:tcPr>
          <w:p w14:paraId="26A1CE03" w14:textId="77777777" w:rsidR="00EA1F88" w:rsidRPr="008E0EC1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00" w:type="dxa"/>
            <w:vAlign w:val="bottom"/>
          </w:tcPr>
          <w:p w14:paraId="286914EB" w14:textId="77777777" w:rsidR="00EA1F88" w:rsidRPr="008E0EC1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780" w:type="dxa"/>
            <w:vAlign w:val="bottom"/>
          </w:tcPr>
          <w:p w14:paraId="62544E51" w14:textId="77777777" w:rsidR="00EA1F88" w:rsidRPr="00E305F7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B82" w:rsidRPr="00E305F7" w14:paraId="6FF6749A" w14:textId="77777777" w:rsidTr="00E33A72">
        <w:tc>
          <w:tcPr>
            <w:tcW w:w="2635" w:type="dxa"/>
            <w:vAlign w:val="bottom"/>
          </w:tcPr>
          <w:p w14:paraId="4CF04455" w14:textId="77777777" w:rsidR="00312B82" w:rsidRPr="008E0EC1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87A4300" w14:textId="77777777" w:rsidR="00312B82" w:rsidRPr="008E0EC1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456933D6" w14:textId="77777777" w:rsidR="00312B82" w:rsidRPr="00E305F7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458FA" w:rsidRPr="00E305F7" w14:paraId="66FEEE32" w14:textId="77777777" w:rsidTr="00E33A72">
        <w:tc>
          <w:tcPr>
            <w:tcW w:w="2635" w:type="dxa"/>
            <w:vAlign w:val="bottom"/>
          </w:tcPr>
          <w:p w14:paraId="5CE42C4F" w14:textId="77777777" w:rsidR="007458FA" w:rsidRPr="008E0EC1" w:rsidRDefault="007458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3884AFFC" w14:textId="77777777" w:rsidR="007458FA" w:rsidRPr="008E0EC1" w:rsidRDefault="007458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556035DB" w14:textId="77777777" w:rsidR="007458FA" w:rsidRPr="00E305F7" w:rsidRDefault="007458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35ED" w:rsidRPr="00E305F7" w14:paraId="366488D4" w14:textId="77777777" w:rsidTr="00E33A72">
        <w:tc>
          <w:tcPr>
            <w:tcW w:w="2635" w:type="dxa"/>
            <w:vAlign w:val="bottom"/>
          </w:tcPr>
          <w:p w14:paraId="5D04D39F" w14:textId="77777777" w:rsidR="00FE35ED" w:rsidRPr="008E0EC1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D376457" w14:textId="77777777" w:rsidR="00FE35ED" w:rsidRPr="008E0EC1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71110E75" w14:textId="77777777" w:rsidR="00FE35ED" w:rsidRPr="00E305F7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833F5" w:rsidRPr="00E305F7" w14:paraId="214B5C00" w14:textId="77777777" w:rsidTr="00E33A72">
        <w:tc>
          <w:tcPr>
            <w:tcW w:w="2635" w:type="dxa"/>
            <w:vAlign w:val="bottom"/>
          </w:tcPr>
          <w:p w14:paraId="49E1FD43" w14:textId="77777777" w:rsidR="00B833F5" w:rsidRPr="00877DB1" w:rsidRDefault="00B833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600" w:type="dxa"/>
            <w:vAlign w:val="bottom"/>
          </w:tcPr>
          <w:p w14:paraId="7DBDE1C8" w14:textId="77777777" w:rsidR="00B833F5" w:rsidRPr="00877DB1" w:rsidRDefault="00B833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788BABD1" w14:textId="77777777" w:rsidR="00B833F5" w:rsidRPr="00877DB1" w:rsidRDefault="00B833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Alt. Rep. for John Dumas</w:t>
            </w:r>
          </w:p>
        </w:tc>
      </w:tr>
      <w:tr w:rsidR="00980B27" w:rsidRPr="00E305F7" w14:paraId="4E244C30" w14:textId="77777777" w:rsidTr="00E33A72">
        <w:tc>
          <w:tcPr>
            <w:tcW w:w="2635" w:type="dxa"/>
            <w:vAlign w:val="bottom"/>
          </w:tcPr>
          <w:p w14:paraId="22B1104F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Roberts, Bobby</w:t>
            </w:r>
          </w:p>
        </w:tc>
        <w:tc>
          <w:tcPr>
            <w:tcW w:w="3600" w:type="dxa"/>
            <w:vAlign w:val="bottom"/>
          </w:tcPr>
          <w:p w14:paraId="7DCB7BD0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TNMP</w:t>
            </w:r>
          </w:p>
        </w:tc>
        <w:tc>
          <w:tcPr>
            <w:tcW w:w="3780" w:type="dxa"/>
            <w:vAlign w:val="bottom"/>
          </w:tcPr>
          <w:p w14:paraId="0259E7F5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90B88" w:rsidRPr="00E305F7" w14:paraId="07CB3FCC" w14:textId="77777777" w:rsidTr="00E33A72">
        <w:tc>
          <w:tcPr>
            <w:tcW w:w="2635" w:type="dxa"/>
            <w:vAlign w:val="bottom"/>
          </w:tcPr>
          <w:p w14:paraId="618BB164" w14:textId="77777777" w:rsidR="00E90B88" w:rsidRPr="008E0EC1" w:rsidRDefault="00E90B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00" w:type="dxa"/>
            <w:vAlign w:val="bottom"/>
          </w:tcPr>
          <w:p w14:paraId="47214602" w14:textId="77777777" w:rsidR="00E90B88" w:rsidRPr="008E0EC1" w:rsidRDefault="00E90B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62879E28" w14:textId="77777777" w:rsidR="00E90B88" w:rsidRPr="00E305F7" w:rsidRDefault="00E90B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E305F7" w14:paraId="24AA6F45" w14:textId="77777777" w:rsidTr="00E33A72">
        <w:tc>
          <w:tcPr>
            <w:tcW w:w="2635" w:type="dxa"/>
            <w:vAlign w:val="bottom"/>
          </w:tcPr>
          <w:p w14:paraId="1B5B31BB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Simpson, Lori</w:t>
            </w:r>
          </w:p>
        </w:tc>
        <w:tc>
          <w:tcPr>
            <w:tcW w:w="3600" w:type="dxa"/>
            <w:vAlign w:val="bottom"/>
          </w:tcPr>
          <w:p w14:paraId="148F8464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60D69F4E" w14:textId="77777777" w:rsidR="002C7C9B" w:rsidRPr="00E305F7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E305F7" w14:paraId="50693454" w14:textId="77777777" w:rsidTr="00E33A72">
        <w:tc>
          <w:tcPr>
            <w:tcW w:w="2635" w:type="dxa"/>
            <w:vAlign w:val="bottom"/>
          </w:tcPr>
          <w:p w14:paraId="397B6E2D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4F3E9275" w14:textId="77777777" w:rsidR="002C7C9B" w:rsidRPr="008E0EC1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E8571BD" w14:textId="77777777" w:rsidR="002C7C9B" w:rsidRPr="00E305F7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4304B3BD" w14:textId="77777777" w:rsidTr="00E33A72">
        <w:tc>
          <w:tcPr>
            <w:tcW w:w="2635" w:type="dxa"/>
            <w:vAlign w:val="bottom"/>
          </w:tcPr>
          <w:p w14:paraId="6F095E18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556BA7EB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 xml:space="preserve">Shell Energy </w:t>
            </w:r>
          </w:p>
        </w:tc>
        <w:tc>
          <w:tcPr>
            <w:tcW w:w="3780" w:type="dxa"/>
            <w:vAlign w:val="bottom"/>
          </w:tcPr>
          <w:p w14:paraId="1E15BD1D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3177" w:rsidRPr="00E305F7" w14:paraId="3531FDE0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267027F6" w14:textId="77777777" w:rsidR="00863177" w:rsidRPr="00877DB1" w:rsidRDefault="0086317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37B9DB17" w14:textId="77777777" w:rsidR="00863177" w:rsidRPr="00877DB1" w:rsidRDefault="0086317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7016C936" w14:textId="77777777" w:rsidR="00863177" w:rsidRPr="00877DB1" w:rsidRDefault="0086317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7DB1">
              <w:rPr>
                <w:rFonts w:ascii="Times New Roman" w:eastAsia="Times New Roman" w:hAnsi="Times New Roman" w:cs="Times New Roman"/>
              </w:rPr>
              <w:t>Alt. Rep. for Clif Lange</w:t>
            </w:r>
          </w:p>
        </w:tc>
      </w:tr>
      <w:tr w:rsidR="00980B27" w:rsidRPr="00E305F7" w14:paraId="40338127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59E54B85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14:paraId="4C8F22A7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A314BBE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6622B3D6" w14:textId="77777777" w:rsidTr="00E33A72">
        <w:tc>
          <w:tcPr>
            <w:tcW w:w="2635" w:type="dxa"/>
            <w:vAlign w:val="bottom"/>
          </w:tcPr>
          <w:p w14:paraId="12EE99CD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668EFEC6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16D0DFB4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1"/>
    </w:tbl>
    <w:p w14:paraId="5C5A0277" w14:textId="112A40DC" w:rsidR="00436D27" w:rsidRDefault="00436D27" w:rsidP="00E9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1D07016E" w14:textId="13516A75" w:rsidR="00877DB1" w:rsidRPr="00877DB1" w:rsidRDefault="00877DB1" w:rsidP="00877D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877DB1">
        <w:rPr>
          <w:rFonts w:ascii="Times New Roman" w:eastAsia="Times New Roman" w:hAnsi="Times New Roman" w:cs="Times New Roman"/>
          <w:iCs/>
        </w:rPr>
        <w:t xml:space="preserve">The following proxy was assigned: </w:t>
      </w:r>
    </w:p>
    <w:p w14:paraId="356DD49C" w14:textId="3687861D" w:rsidR="00877DB1" w:rsidRPr="00877DB1" w:rsidRDefault="00877DB1" w:rsidP="00877DB1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iCs/>
          <w:sz w:val="22"/>
          <w:szCs w:val="22"/>
        </w:rPr>
      </w:pPr>
      <w:r w:rsidRPr="00877DB1">
        <w:rPr>
          <w:rFonts w:ascii="Times New Roman" w:hAnsi="Times New Roman"/>
          <w:iCs/>
          <w:sz w:val="22"/>
          <w:szCs w:val="22"/>
        </w:rPr>
        <w:t>Bill Barnes to Anoush Farhangi</w:t>
      </w:r>
    </w:p>
    <w:p w14:paraId="2CDACFE8" w14:textId="77777777" w:rsidR="00877DB1" w:rsidRPr="00E305F7" w:rsidRDefault="00877DB1" w:rsidP="00E9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41D7463" w14:textId="77777777" w:rsidR="0058708E" w:rsidRPr="008E0EC1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E0EC1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628"/>
        <w:gridCol w:w="3582"/>
        <w:gridCol w:w="3780"/>
      </w:tblGrid>
      <w:tr w:rsidR="00980B27" w:rsidRPr="00E305F7" w14:paraId="15BC5D1D" w14:textId="77777777" w:rsidTr="00732810">
        <w:trPr>
          <w:trHeight w:hRule="exact" w:val="20"/>
        </w:trPr>
        <w:tc>
          <w:tcPr>
            <w:tcW w:w="2628" w:type="dxa"/>
            <w:vAlign w:val="bottom"/>
          </w:tcPr>
          <w:p w14:paraId="7906B5AE" w14:textId="77777777" w:rsidR="00980B27" w:rsidRPr="00E305F7" w:rsidRDefault="00980B27">
            <w:pPr>
              <w:rPr>
                <w:sz w:val="2"/>
                <w:highlight w:val="lightGray"/>
              </w:rPr>
            </w:pPr>
            <w:bookmarkStart w:id="2" w:name="_5b2ecd9b_5b7c_42cf_8486_a209017aa4d7"/>
            <w:bookmarkStart w:id="3" w:name="_fda8ce62_2169_4e9e_aa9d_52ffbd31f09f"/>
            <w:bookmarkEnd w:id="2"/>
          </w:p>
        </w:tc>
        <w:tc>
          <w:tcPr>
            <w:tcW w:w="3582" w:type="dxa"/>
            <w:vAlign w:val="bottom"/>
          </w:tcPr>
          <w:p w14:paraId="1174CB80" w14:textId="77777777" w:rsidR="00980B27" w:rsidRPr="00E305F7" w:rsidRDefault="00980B27">
            <w:pPr>
              <w:rPr>
                <w:sz w:val="2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8AFA792" w14:textId="77777777" w:rsidR="00980B27" w:rsidRPr="00E305F7" w:rsidRDefault="00980B27">
            <w:pPr>
              <w:rPr>
                <w:sz w:val="2"/>
                <w:highlight w:val="lightGray"/>
              </w:rPr>
            </w:pPr>
          </w:p>
        </w:tc>
      </w:tr>
      <w:tr w:rsidR="00980B27" w:rsidRPr="00E305F7" w14:paraId="693E944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64CE98A" w14:textId="77777777" w:rsidR="00980B27" w:rsidRPr="003270C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582" w:type="dxa"/>
            <w:vAlign w:val="bottom"/>
          </w:tcPr>
          <w:p w14:paraId="7FA84253" w14:textId="77777777" w:rsidR="00980B27" w:rsidRPr="003270C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780" w:type="dxa"/>
            <w:vAlign w:val="bottom"/>
          </w:tcPr>
          <w:p w14:paraId="75055945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04465" w:rsidRPr="00E305F7" w14:paraId="15C2812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5975230" w14:textId="77777777" w:rsidR="00804465" w:rsidRPr="003270CE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582" w:type="dxa"/>
            <w:vAlign w:val="bottom"/>
          </w:tcPr>
          <w:p w14:paraId="4938FC77" w14:textId="77777777" w:rsidR="00804465" w:rsidRPr="003270CE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2A3A32FB" w14:textId="77777777" w:rsidR="00804465" w:rsidRPr="00E305F7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E305F7" w14:paraId="182B992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71A5C53" w14:textId="77777777" w:rsidR="00C33774" w:rsidRPr="00F4462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582" w:type="dxa"/>
            <w:vAlign w:val="bottom"/>
          </w:tcPr>
          <w:p w14:paraId="0954A031" w14:textId="77777777" w:rsidR="00C33774" w:rsidRPr="00F4462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0E922895" w14:textId="77777777" w:rsidR="00C33774" w:rsidRPr="00E305F7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4A0DFA5E" w14:textId="77777777" w:rsidTr="00732810">
        <w:trPr>
          <w:trHeight w:val="80"/>
        </w:trPr>
        <w:tc>
          <w:tcPr>
            <w:tcW w:w="2628" w:type="dxa"/>
          </w:tcPr>
          <w:p w14:paraId="2C558222" w14:textId="5A61B778" w:rsidR="003270CE" w:rsidRPr="008E0EC1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Bailey, Dan</w:t>
            </w:r>
          </w:p>
        </w:tc>
        <w:tc>
          <w:tcPr>
            <w:tcW w:w="3582" w:type="dxa"/>
          </w:tcPr>
          <w:p w14:paraId="676E1A5B" w14:textId="54341781" w:rsidR="003270CE" w:rsidRPr="008E0EC1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Garland Power &amp; Light</w:t>
            </w:r>
          </w:p>
        </w:tc>
        <w:tc>
          <w:tcPr>
            <w:tcW w:w="3780" w:type="dxa"/>
          </w:tcPr>
          <w:p w14:paraId="05F60442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22FB0D4E" w14:textId="77777777" w:rsidTr="00732810">
        <w:trPr>
          <w:trHeight w:val="80"/>
        </w:trPr>
        <w:tc>
          <w:tcPr>
            <w:tcW w:w="2628" w:type="dxa"/>
          </w:tcPr>
          <w:p w14:paraId="0720B7C4" w14:textId="5615100E" w:rsidR="008E0EC1" w:rsidRPr="008E0EC1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E0EC1">
              <w:rPr>
                <w:rFonts w:ascii="Times New Roman" w:hAnsi="Times New Roman" w:cs="Times New Roman"/>
              </w:rPr>
              <w:t>Bailey, Robert</w:t>
            </w:r>
          </w:p>
        </w:tc>
        <w:tc>
          <w:tcPr>
            <w:tcW w:w="3582" w:type="dxa"/>
          </w:tcPr>
          <w:p w14:paraId="0D368A63" w14:textId="0F74E5B7" w:rsidR="008E0EC1" w:rsidRPr="008E0EC1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E0EC1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3780" w:type="dxa"/>
          </w:tcPr>
          <w:p w14:paraId="0067A394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6A49295B" w14:textId="77777777" w:rsidTr="00732810">
        <w:trPr>
          <w:trHeight w:val="80"/>
        </w:trPr>
        <w:tc>
          <w:tcPr>
            <w:tcW w:w="2628" w:type="dxa"/>
          </w:tcPr>
          <w:p w14:paraId="5C833A2D" w14:textId="1A4A7E81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270CE">
              <w:rPr>
                <w:rFonts w:ascii="Times New Roman" w:hAnsi="Times New Roman" w:cs="Times New Roman"/>
              </w:rPr>
              <w:t>Bell, Brad</w:t>
            </w:r>
          </w:p>
        </w:tc>
        <w:tc>
          <w:tcPr>
            <w:tcW w:w="3582" w:type="dxa"/>
          </w:tcPr>
          <w:p w14:paraId="315BAB03" w14:textId="757675A5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270CE">
              <w:rPr>
                <w:rFonts w:ascii="Times New Roman" w:hAnsi="Times New Roman" w:cs="Times New Roman"/>
              </w:rPr>
              <w:t>Solar Proponent</w:t>
            </w:r>
          </w:p>
        </w:tc>
        <w:tc>
          <w:tcPr>
            <w:tcW w:w="3780" w:type="dxa"/>
          </w:tcPr>
          <w:p w14:paraId="24BC63B0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C5531" w:rsidRPr="00E305F7" w14:paraId="7556C11A" w14:textId="77777777" w:rsidTr="00732810">
        <w:trPr>
          <w:trHeight w:val="80"/>
        </w:trPr>
        <w:tc>
          <w:tcPr>
            <w:tcW w:w="2628" w:type="dxa"/>
          </w:tcPr>
          <w:p w14:paraId="5B9E0E8E" w14:textId="77777777" w:rsidR="009C5531" w:rsidRPr="00575E09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75E09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582" w:type="dxa"/>
          </w:tcPr>
          <w:p w14:paraId="59A144B0" w14:textId="77777777" w:rsidR="009C5531" w:rsidRPr="00575E09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75E0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780" w:type="dxa"/>
          </w:tcPr>
          <w:p w14:paraId="1AD4EB62" w14:textId="77777777" w:rsidR="009C5531" w:rsidRPr="00E305F7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65AE" w:rsidRPr="00E305F7" w14:paraId="0B39E47F" w14:textId="77777777" w:rsidTr="00732810">
        <w:trPr>
          <w:trHeight w:val="80"/>
        </w:trPr>
        <w:tc>
          <w:tcPr>
            <w:tcW w:w="2628" w:type="dxa"/>
          </w:tcPr>
          <w:p w14:paraId="3D83B7A8" w14:textId="1EA76D43" w:rsidR="00BF65AE" w:rsidRPr="00BF65AE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BF65AE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582" w:type="dxa"/>
          </w:tcPr>
          <w:p w14:paraId="01297C08" w14:textId="2B841BBC" w:rsidR="00BF65AE" w:rsidRPr="00BF65AE" w:rsidRDefault="00BF65AE" w:rsidP="004346BC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BF65AE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780" w:type="dxa"/>
          </w:tcPr>
          <w:p w14:paraId="2F87E3C6" w14:textId="77777777" w:rsidR="00BF65AE" w:rsidRPr="00E305F7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2325E" w:rsidRPr="00E305F7" w14:paraId="18DA471F" w14:textId="77777777" w:rsidTr="00732810">
        <w:trPr>
          <w:trHeight w:val="80"/>
        </w:trPr>
        <w:tc>
          <w:tcPr>
            <w:tcW w:w="2628" w:type="dxa"/>
          </w:tcPr>
          <w:p w14:paraId="1C3AEC9F" w14:textId="77777777" w:rsidR="0072325E" w:rsidRPr="00BF65AE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BF65AE">
              <w:rPr>
                <w:rFonts w:ascii="Times New Roman" w:hAnsi="Times New Roman" w:cs="Times New Roman"/>
              </w:rPr>
              <w:t>Black Huynh, Emily</w:t>
            </w:r>
          </w:p>
        </w:tc>
        <w:tc>
          <w:tcPr>
            <w:tcW w:w="3582" w:type="dxa"/>
          </w:tcPr>
          <w:p w14:paraId="1B945213" w14:textId="77777777" w:rsidR="0072325E" w:rsidRPr="00BF65AE" w:rsidRDefault="0072325E" w:rsidP="004346BC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BF65AE">
              <w:rPr>
                <w:rFonts w:ascii="Times New Roman" w:hAnsi="Times New Roman" w:cs="Times New Roman"/>
              </w:rPr>
              <w:t>EDF Energy</w:t>
            </w:r>
          </w:p>
        </w:tc>
        <w:tc>
          <w:tcPr>
            <w:tcW w:w="3780" w:type="dxa"/>
          </w:tcPr>
          <w:p w14:paraId="241D733A" w14:textId="77777777" w:rsidR="0072325E" w:rsidRPr="00E305F7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23821" w:rsidRPr="00E305F7" w14:paraId="4480ED5A" w14:textId="77777777" w:rsidTr="00732810">
        <w:trPr>
          <w:trHeight w:val="80"/>
        </w:trPr>
        <w:tc>
          <w:tcPr>
            <w:tcW w:w="2628" w:type="dxa"/>
          </w:tcPr>
          <w:p w14:paraId="4F794342" w14:textId="77777777" w:rsidR="00923821" w:rsidRPr="008E0EC1" w:rsidRDefault="003249E3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E0EC1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582" w:type="dxa"/>
          </w:tcPr>
          <w:p w14:paraId="7A1621A0" w14:textId="77777777" w:rsidR="00923821" w:rsidRPr="008E0EC1" w:rsidRDefault="003249E3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E0EC1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3780" w:type="dxa"/>
          </w:tcPr>
          <w:p w14:paraId="3E14F17C" w14:textId="77777777" w:rsidR="00923821" w:rsidRPr="00E305F7" w:rsidRDefault="0092382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4624" w:rsidRPr="00E305F7" w14:paraId="0B82B4C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A24E1A3" w14:textId="075A4322" w:rsidR="00F44624" w:rsidRPr="003270CE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Brandt, Adrianne</w:t>
            </w:r>
          </w:p>
        </w:tc>
        <w:tc>
          <w:tcPr>
            <w:tcW w:w="3582" w:type="dxa"/>
            <w:vAlign w:val="bottom"/>
          </w:tcPr>
          <w:p w14:paraId="33F10D0C" w14:textId="5903486F" w:rsidR="00F44624" w:rsidRPr="003270CE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418E4F3D" w14:textId="77777777" w:rsidR="00F44624" w:rsidRPr="00E305F7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7038714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B8B264E" w14:textId="77777777" w:rsidR="00980B27" w:rsidRPr="003270C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582" w:type="dxa"/>
            <w:vAlign w:val="bottom"/>
          </w:tcPr>
          <w:p w14:paraId="24497373" w14:textId="77777777" w:rsidR="00980B27" w:rsidRPr="003270C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780" w:type="dxa"/>
            <w:vAlign w:val="bottom"/>
          </w:tcPr>
          <w:p w14:paraId="30DED905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F1EC1" w:rsidRPr="00E305F7" w14:paraId="323019A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05E902D" w14:textId="77777777" w:rsidR="006F1EC1" w:rsidRPr="00BF65AE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lastRenderedPageBreak/>
              <w:t>Bunch, Kevin</w:t>
            </w:r>
          </w:p>
        </w:tc>
        <w:tc>
          <w:tcPr>
            <w:tcW w:w="3582" w:type="dxa"/>
            <w:vAlign w:val="bottom"/>
          </w:tcPr>
          <w:p w14:paraId="06CDF108" w14:textId="77777777" w:rsidR="006F1EC1" w:rsidRPr="00BF65AE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 xml:space="preserve">EDF Trading </w:t>
            </w:r>
          </w:p>
        </w:tc>
        <w:tc>
          <w:tcPr>
            <w:tcW w:w="3780" w:type="dxa"/>
            <w:vAlign w:val="bottom"/>
          </w:tcPr>
          <w:p w14:paraId="25A47BDA" w14:textId="77777777" w:rsidR="006F1EC1" w:rsidRPr="00E305F7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65AE" w:rsidRPr="00E305F7" w14:paraId="55C303B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223F211" w14:textId="4C7B59BF" w:rsidR="00BF65AE" w:rsidRPr="00BF65AE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Burnett, Ben</w:t>
            </w:r>
          </w:p>
        </w:tc>
        <w:tc>
          <w:tcPr>
            <w:tcW w:w="3582" w:type="dxa"/>
            <w:vAlign w:val="bottom"/>
          </w:tcPr>
          <w:p w14:paraId="480A5197" w14:textId="778FAA53" w:rsidR="00BF65AE" w:rsidRPr="00BF65AE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4EE8D869" w14:textId="77777777" w:rsidR="00BF65AE" w:rsidRPr="00E305F7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C0D88" w:rsidRPr="00E305F7" w14:paraId="3F19270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A553C76" w14:textId="77777777" w:rsidR="00CC0D88" w:rsidRPr="003270CE" w:rsidRDefault="00CC0D88" w:rsidP="00CC0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Chamberlin, Jennifer</w:t>
            </w:r>
          </w:p>
        </w:tc>
        <w:tc>
          <w:tcPr>
            <w:tcW w:w="3582" w:type="dxa"/>
            <w:vAlign w:val="bottom"/>
          </w:tcPr>
          <w:p w14:paraId="32FD736E" w14:textId="77777777" w:rsidR="00CC0D88" w:rsidRPr="003270CE" w:rsidRDefault="00CC0D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Power Energy Management</w:t>
            </w:r>
          </w:p>
        </w:tc>
        <w:tc>
          <w:tcPr>
            <w:tcW w:w="3780" w:type="dxa"/>
            <w:vAlign w:val="bottom"/>
          </w:tcPr>
          <w:p w14:paraId="4042007A" w14:textId="77777777" w:rsidR="00CC0D88" w:rsidRPr="00E305F7" w:rsidRDefault="00CC0D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018BC" w:rsidRPr="00E305F7" w14:paraId="210E602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2FB2829" w14:textId="77777777" w:rsidR="00D018BC" w:rsidRPr="00575E09" w:rsidRDefault="00D018B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582" w:type="dxa"/>
            <w:vAlign w:val="bottom"/>
          </w:tcPr>
          <w:p w14:paraId="384086F6" w14:textId="77777777" w:rsidR="00D018BC" w:rsidRPr="00575E09" w:rsidRDefault="00D018B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E864B95" w14:textId="77777777" w:rsidR="00D018BC" w:rsidRPr="00E305F7" w:rsidRDefault="00D018B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1F83" w:rsidRPr="00E305F7" w14:paraId="1226348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C01258B" w14:textId="77777777" w:rsidR="00F71F83" w:rsidRPr="00575E09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Cripe, Ramsey</w:t>
            </w:r>
          </w:p>
        </w:tc>
        <w:tc>
          <w:tcPr>
            <w:tcW w:w="3582" w:type="dxa"/>
            <w:vAlign w:val="bottom"/>
          </w:tcPr>
          <w:p w14:paraId="130A1BD1" w14:textId="77777777" w:rsidR="00F71F83" w:rsidRPr="00575E09" w:rsidRDefault="00F71F83" w:rsidP="009C17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780" w:type="dxa"/>
            <w:vAlign w:val="bottom"/>
          </w:tcPr>
          <w:p w14:paraId="05D9DDFF" w14:textId="77777777" w:rsidR="00F71F83" w:rsidRPr="00E305F7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F1EC1" w:rsidRPr="00E305F7" w14:paraId="1871D9B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28F8A13" w14:textId="77777777" w:rsidR="006F1EC1" w:rsidRPr="00F44624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Deleon, Amanda</w:t>
            </w:r>
          </w:p>
        </w:tc>
        <w:tc>
          <w:tcPr>
            <w:tcW w:w="3582" w:type="dxa"/>
            <w:vAlign w:val="bottom"/>
          </w:tcPr>
          <w:p w14:paraId="47B0D916" w14:textId="44F0FC57" w:rsidR="006F1EC1" w:rsidRPr="00F44624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 xml:space="preserve">Tenaska </w:t>
            </w:r>
            <w:r w:rsidR="00F44624">
              <w:rPr>
                <w:rFonts w:ascii="Times New Roman" w:eastAsia="Times New Roman" w:hAnsi="Times New Roman" w:cs="Times New Roman"/>
              </w:rPr>
              <w:t>Power Services</w:t>
            </w:r>
          </w:p>
        </w:tc>
        <w:tc>
          <w:tcPr>
            <w:tcW w:w="3780" w:type="dxa"/>
            <w:vAlign w:val="bottom"/>
          </w:tcPr>
          <w:p w14:paraId="66850731" w14:textId="77777777" w:rsidR="006F1EC1" w:rsidRPr="00E305F7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5A7A" w:rsidRPr="00E305F7" w14:paraId="2A5BB7C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2B9FF12" w14:textId="77777777" w:rsidR="00E75A7A" w:rsidRPr="00BF65AE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Dreyfus, Mark</w:t>
            </w:r>
          </w:p>
        </w:tc>
        <w:tc>
          <w:tcPr>
            <w:tcW w:w="3582" w:type="dxa"/>
            <w:vAlign w:val="bottom"/>
          </w:tcPr>
          <w:p w14:paraId="147B3B38" w14:textId="77777777" w:rsidR="00E75A7A" w:rsidRPr="00BF65AE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MD Energy Consulting</w:t>
            </w:r>
          </w:p>
        </w:tc>
        <w:tc>
          <w:tcPr>
            <w:tcW w:w="3780" w:type="dxa"/>
            <w:vAlign w:val="bottom"/>
          </w:tcPr>
          <w:p w14:paraId="569B997A" w14:textId="77777777" w:rsidR="00E75A7A" w:rsidRPr="00E305F7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A108A" w:rsidRPr="00E305F7" w14:paraId="228D112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BA57089" w14:textId="77777777" w:rsidR="00BA108A" w:rsidRPr="003270CE" w:rsidRDefault="00BA108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Fazio, Danielle</w:t>
            </w:r>
          </w:p>
        </w:tc>
        <w:tc>
          <w:tcPr>
            <w:tcW w:w="3582" w:type="dxa"/>
            <w:vAlign w:val="bottom"/>
          </w:tcPr>
          <w:p w14:paraId="34DAF031" w14:textId="77777777" w:rsidR="00BA108A" w:rsidRPr="003270CE" w:rsidRDefault="00BA108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ECTP</w:t>
            </w:r>
          </w:p>
        </w:tc>
        <w:tc>
          <w:tcPr>
            <w:tcW w:w="3780" w:type="dxa"/>
            <w:vAlign w:val="bottom"/>
          </w:tcPr>
          <w:p w14:paraId="4E3D5906" w14:textId="77777777" w:rsidR="00BA108A" w:rsidRPr="00E305F7" w:rsidRDefault="00BA108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F1EC1" w:rsidRPr="00E305F7" w14:paraId="206C275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8990270" w14:textId="77777777" w:rsidR="006F1EC1" w:rsidRPr="00E305F7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582" w:type="dxa"/>
            <w:vAlign w:val="bottom"/>
          </w:tcPr>
          <w:p w14:paraId="70FF4705" w14:textId="77777777" w:rsidR="006F1EC1" w:rsidRPr="00E305F7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C547DD6" w14:textId="77777777" w:rsidR="006F1EC1" w:rsidRPr="00E305F7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36D5" w:rsidRPr="00E305F7" w14:paraId="60740C5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02D77E9" w14:textId="77777777" w:rsidR="00B136D5" w:rsidRPr="00BF65AE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Graham, Sophie</w:t>
            </w:r>
          </w:p>
        </w:tc>
        <w:tc>
          <w:tcPr>
            <w:tcW w:w="3582" w:type="dxa"/>
            <w:vAlign w:val="bottom"/>
          </w:tcPr>
          <w:p w14:paraId="1B5E20E7" w14:textId="77777777" w:rsidR="00B136D5" w:rsidRPr="00BF65AE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Adapt 2 Solutions</w:t>
            </w:r>
          </w:p>
        </w:tc>
        <w:tc>
          <w:tcPr>
            <w:tcW w:w="3780" w:type="dxa"/>
            <w:vAlign w:val="bottom"/>
          </w:tcPr>
          <w:p w14:paraId="0521101E" w14:textId="77777777" w:rsidR="00B136D5" w:rsidRPr="00E305F7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5507" w:rsidRPr="00E305F7" w14:paraId="798EC325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5F0A3D58" w14:textId="77777777" w:rsidR="00955507" w:rsidRPr="00F44624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26E04DB5" w14:textId="77777777" w:rsidR="00955507" w:rsidRPr="00F44624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National Grid</w:t>
            </w:r>
          </w:p>
        </w:tc>
        <w:tc>
          <w:tcPr>
            <w:tcW w:w="3780" w:type="dxa"/>
            <w:vAlign w:val="bottom"/>
          </w:tcPr>
          <w:p w14:paraId="0611F272" w14:textId="77777777" w:rsidR="00955507" w:rsidRPr="00E305F7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10D7AE6F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2B5665D8" w14:textId="3D9CF249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Harris, Brenda</w:t>
            </w:r>
          </w:p>
        </w:tc>
        <w:tc>
          <w:tcPr>
            <w:tcW w:w="3582" w:type="dxa"/>
            <w:vAlign w:val="bottom"/>
          </w:tcPr>
          <w:p w14:paraId="2C8DC75E" w14:textId="1F7D5838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Oxy</w:t>
            </w:r>
          </w:p>
        </w:tc>
        <w:tc>
          <w:tcPr>
            <w:tcW w:w="3780" w:type="dxa"/>
            <w:vAlign w:val="bottom"/>
          </w:tcPr>
          <w:p w14:paraId="562627F4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225F2FD4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59152E76" w14:textId="25A53CFE" w:rsidR="003270CE" w:rsidRPr="00F44624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582" w:type="dxa"/>
            <w:vAlign w:val="bottom"/>
          </w:tcPr>
          <w:p w14:paraId="1CA437F7" w14:textId="564A35B0" w:rsidR="003270CE" w:rsidRPr="00F44624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Texas Electric Cooperatives</w:t>
            </w:r>
          </w:p>
        </w:tc>
        <w:tc>
          <w:tcPr>
            <w:tcW w:w="3780" w:type="dxa"/>
            <w:vAlign w:val="bottom"/>
          </w:tcPr>
          <w:p w14:paraId="6303C310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1F83" w:rsidRPr="00E305F7" w14:paraId="02EDEFAD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74E16A6F" w14:textId="77777777" w:rsidR="00F71F83" w:rsidRPr="00F44624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Hayden, Jolly</w:t>
            </w:r>
          </w:p>
        </w:tc>
        <w:tc>
          <w:tcPr>
            <w:tcW w:w="3582" w:type="dxa"/>
            <w:vAlign w:val="bottom"/>
          </w:tcPr>
          <w:p w14:paraId="06BD183E" w14:textId="77777777" w:rsidR="00F71F83" w:rsidRPr="00F44624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GDS Associates</w:t>
            </w:r>
          </w:p>
        </w:tc>
        <w:tc>
          <w:tcPr>
            <w:tcW w:w="3780" w:type="dxa"/>
            <w:vAlign w:val="bottom"/>
          </w:tcPr>
          <w:p w14:paraId="1F57B600" w14:textId="77777777" w:rsidR="00F71F83" w:rsidRPr="00E305F7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719AF805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27C81454" w14:textId="00537ADA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582" w:type="dxa"/>
            <w:vAlign w:val="bottom"/>
          </w:tcPr>
          <w:p w14:paraId="41C0903D" w14:textId="02318A19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ENGIE</w:t>
            </w:r>
          </w:p>
        </w:tc>
        <w:tc>
          <w:tcPr>
            <w:tcW w:w="3780" w:type="dxa"/>
            <w:vAlign w:val="bottom"/>
          </w:tcPr>
          <w:p w14:paraId="136A5712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52D30" w:rsidRPr="00E305F7" w14:paraId="02ACCB40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7D1072DF" w14:textId="77777777" w:rsidR="00652D30" w:rsidRPr="003270CE" w:rsidRDefault="00652D3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Henry, Mark</w:t>
            </w:r>
          </w:p>
        </w:tc>
        <w:tc>
          <w:tcPr>
            <w:tcW w:w="3582" w:type="dxa"/>
            <w:vAlign w:val="bottom"/>
          </w:tcPr>
          <w:p w14:paraId="7B13C999" w14:textId="77777777" w:rsidR="00652D30" w:rsidRPr="003270CE" w:rsidRDefault="00652D3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780" w:type="dxa"/>
            <w:vAlign w:val="bottom"/>
          </w:tcPr>
          <w:p w14:paraId="4129FBC7" w14:textId="77777777" w:rsidR="00652D30" w:rsidRPr="00E305F7" w:rsidRDefault="00652D3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04465" w:rsidRPr="00E305F7" w14:paraId="071E0188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9FE1471" w14:textId="77777777" w:rsidR="00804465" w:rsidRPr="00575E09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582" w:type="dxa"/>
            <w:vAlign w:val="bottom"/>
          </w:tcPr>
          <w:p w14:paraId="636303C0" w14:textId="77777777" w:rsidR="00804465" w:rsidRPr="00575E09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6893BF47" w14:textId="77777777" w:rsidR="00804465" w:rsidRPr="00E305F7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A4615" w:rsidRPr="00E305F7" w14:paraId="682B33F1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252D5FC0" w14:textId="77777777" w:rsidR="003A4615" w:rsidRPr="00BF65AE" w:rsidRDefault="003A461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582" w:type="dxa"/>
            <w:vAlign w:val="bottom"/>
          </w:tcPr>
          <w:p w14:paraId="58BF1C12" w14:textId="77777777" w:rsidR="003A4615" w:rsidRPr="00BF65AE" w:rsidRDefault="003A461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36A4B7C8" w14:textId="77777777" w:rsidR="003A4615" w:rsidRPr="00E305F7" w:rsidRDefault="003A461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0C5DB42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C288CFA" w14:textId="005948DD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Jewell, Michael</w:t>
            </w:r>
          </w:p>
        </w:tc>
        <w:tc>
          <w:tcPr>
            <w:tcW w:w="3582" w:type="dxa"/>
            <w:vAlign w:val="bottom"/>
          </w:tcPr>
          <w:p w14:paraId="0AB507F3" w14:textId="2C4DF16F" w:rsidR="003270CE" w:rsidRPr="003270CE" w:rsidRDefault="003270CE" w:rsidP="0095550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780" w:type="dxa"/>
            <w:vAlign w:val="bottom"/>
          </w:tcPr>
          <w:p w14:paraId="5DFEA06F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07F2E" w:rsidRPr="00E305F7" w14:paraId="1354A75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576E3FD" w14:textId="77777777" w:rsidR="00707F2E" w:rsidRPr="00F44624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582" w:type="dxa"/>
            <w:vAlign w:val="bottom"/>
          </w:tcPr>
          <w:p w14:paraId="0D151121" w14:textId="77777777" w:rsidR="00707F2E" w:rsidRPr="00F44624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C3EE142" w14:textId="77777777" w:rsidR="00707F2E" w:rsidRPr="00E305F7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2325E" w:rsidRPr="00E305F7" w14:paraId="58BE96E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C9BF00E" w14:textId="77777777" w:rsidR="0072325E" w:rsidRPr="00BF65AE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Kilroy, Taylor</w:t>
            </w:r>
          </w:p>
        </w:tc>
        <w:tc>
          <w:tcPr>
            <w:tcW w:w="3582" w:type="dxa"/>
            <w:vAlign w:val="bottom"/>
          </w:tcPr>
          <w:p w14:paraId="055533F0" w14:textId="77777777" w:rsidR="0072325E" w:rsidRPr="00BF65AE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TPPA</w:t>
            </w:r>
          </w:p>
        </w:tc>
        <w:tc>
          <w:tcPr>
            <w:tcW w:w="3780" w:type="dxa"/>
            <w:vAlign w:val="bottom"/>
          </w:tcPr>
          <w:p w14:paraId="30B63290" w14:textId="77777777" w:rsidR="0072325E" w:rsidRPr="00E305F7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35F2B57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D359218" w14:textId="3BD57C87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Krajecki, Jim</w:t>
            </w:r>
          </w:p>
        </w:tc>
        <w:tc>
          <w:tcPr>
            <w:tcW w:w="3582" w:type="dxa"/>
            <w:vAlign w:val="bottom"/>
          </w:tcPr>
          <w:p w14:paraId="1B327FC8" w14:textId="5E8BA73B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7B5CE60F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1EBE" w:rsidRPr="00E305F7" w14:paraId="12D7EA4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2AF040A" w14:textId="77777777" w:rsidR="00A61EBE" w:rsidRPr="00575E09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582" w:type="dxa"/>
            <w:vAlign w:val="bottom"/>
          </w:tcPr>
          <w:p w14:paraId="2F3AC65B" w14:textId="77777777" w:rsidR="00A61EBE" w:rsidRPr="00575E09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7CD858E9" w14:textId="77777777" w:rsidR="00A61EBE" w:rsidRPr="00E305F7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A108A" w:rsidRPr="00E305F7" w14:paraId="1545C92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04303DB" w14:textId="77777777" w:rsidR="00BA108A" w:rsidRPr="008E0EC1" w:rsidRDefault="00BA108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Lamp. Jeff</w:t>
            </w:r>
          </w:p>
        </w:tc>
        <w:tc>
          <w:tcPr>
            <w:tcW w:w="3582" w:type="dxa"/>
            <w:vAlign w:val="bottom"/>
          </w:tcPr>
          <w:p w14:paraId="25F7912C" w14:textId="77777777" w:rsidR="00BA108A" w:rsidRPr="008E0EC1" w:rsidRDefault="00BA108A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8E0EC1">
              <w:rPr>
                <w:rFonts w:ascii="Times New Roman" w:hAnsi="Times New Roman" w:cs="Times New Roman"/>
              </w:rPr>
              <w:t>Peak Energy Cap</w:t>
            </w:r>
          </w:p>
        </w:tc>
        <w:tc>
          <w:tcPr>
            <w:tcW w:w="3780" w:type="dxa"/>
            <w:vAlign w:val="bottom"/>
          </w:tcPr>
          <w:p w14:paraId="258909B2" w14:textId="77777777" w:rsidR="00BA108A" w:rsidRPr="00E305F7" w:rsidRDefault="00BA108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4D369F8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A40CFFF" w14:textId="014C826E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Leahy, Patrick</w:t>
            </w:r>
          </w:p>
        </w:tc>
        <w:tc>
          <w:tcPr>
            <w:tcW w:w="3582" w:type="dxa"/>
            <w:vAlign w:val="bottom"/>
          </w:tcPr>
          <w:p w14:paraId="3378389D" w14:textId="7786A1E8" w:rsidR="003270CE" w:rsidRPr="003270CE" w:rsidRDefault="003270CE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270CE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3780" w:type="dxa"/>
            <w:vAlign w:val="bottom"/>
          </w:tcPr>
          <w:p w14:paraId="2620A3BF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1F071D8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79B9D6A" w14:textId="2AFD4323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Matt, Kevin</w:t>
            </w:r>
          </w:p>
        </w:tc>
        <w:tc>
          <w:tcPr>
            <w:tcW w:w="3582" w:type="dxa"/>
            <w:vAlign w:val="bottom"/>
          </w:tcPr>
          <w:p w14:paraId="17F2AEDF" w14:textId="50D08A81" w:rsidR="003270CE" w:rsidRPr="003270CE" w:rsidRDefault="003270CE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270CE">
              <w:rPr>
                <w:rFonts w:ascii="Times New Roman" w:hAnsi="Times New Roman" w:cs="Times New Roman"/>
              </w:rPr>
              <w:t>Reliant Energy</w:t>
            </w:r>
          </w:p>
        </w:tc>
        <w:tc>
          <w:tcPr>
            <w:tcW w:w="3780" w:type="dxa"/>
            <w:vAlign w:val="bottom"/>
          </w:tcPr>
          <w:p w14:paraId="542B5FCD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5E09" w:rsidRPr="00E305F7" w14:paraId="6D26E45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800779" w14:textId="1BF35E00" w:rsidR="00575E09" w:rsidRPr="00575E09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 xml:space="preserve">McCamant, Frank </w:t>
            </w:r>
          </w:p>
        </w:tc>
        <w:tc>
          <w:tcPr>
            <w:tcW w:w="3582" w:type="dxa"/>
            <w:vAlign w:val="bottom"/>
          </w:tcPr>
          <w:p w14:paraId="7CAB8751" w14:textId="4007D68E" w:rsidR="00575E09" w:rsidRPr="00575E09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75E09">
              <w:rPr>
                <w:rFonts w:ascii="Times New Roman" w:hAnsi="Times New Roman" w:cs="Times New Roman"/>
              </w:rPr>
              <w:t>McCamant Consulting</w:t>
            </w:r>
          </w:p>
        </w:tc>
        <w:tc>
          <w:tcPr>
            <w:tcW w:w="3780" w:type="dxa"/>
            <w:vAlign w:val="bottom"/>
          </w:tcPr>
          <w:p w14:paraId="5B7330E0" w14:textId="77777777" w:rsidR="00575E09" w:rsidRPr="00E305F7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624" w:rsidRPr="00E305F7" w14:paraId="560276C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9E2EF13" w14:textId="6355AB67" w:rsidR="00F44624" w:rsidRPr="00575E09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McClellan, Suzie</w:t>
            </w:r>
          </w:p>
        </w:tc>
        <w:tc>
          <w:tcPr>
            <w:tcW w:w="3582" w:type="dxa"/>
            <w:vAlign w:val="bottom"/>
          </w:tcPr>
          <w:p w14:paraId="51FA90E8" w14:textId="0623110F" w:rsidR="00F44624" w:rsidRPr="00575E09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3780" w:type="dxa"/>
            <w:vAlign w:val="bottom"/>
          </w:tcPr>
          <w:p w14:paraId="1495E86E" w14:textId="77777777" w:rsidR="00F44624" w:rsidRPr="00E305F7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246917B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76FE716" w14:textId="2C7EF87D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Pokharel, Nabaraj</w:t>
            </w:r>
          </w:p>
        </w:tc>
        <w:tc>
          <w:tcPr>
            <w:tcW w:w="3582" w:type="dxa"/>
            <w:vAlign w:val="bottom"/>
          </w:tcPr>
          <w:p w14:paraId="0B010F09" w14:textId="1B934980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270CE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42AA9028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3C54C3F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9C0CE8A" w14:textId="77777777" w:rsidR="00980B27" w:rsidRPr="003270C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582" w:type="dxa"/>
            <w:vAlign w:val="bottom"/>
          </w:tcPr>
          <w:p w14:paraId="54C067DD" w14:textId="77777777" w:rsidR="00980B27" w:rsidRPr="003270C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270CE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780" w:type="dxa"/>
            <w:vAlign w:val="bottom"/>
          </w:tcPr>
          <w:p w14:paraId="745D5A0E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624" w:rsidRPr="00E305F7" w14:paraId="5F48C61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2C4481C" w14:textId="2B7B1F7F" w:rsidR="00F44624" w:rsidRPr="003270CE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Price, Chris</w:t>
            </w:r>
          </w:p>
        </w:tc>
        <w:tc>
          <w:tcPr>
            <w:tcW w:w="3582" w:type="dxa"/>
            <w:vAlign w:val="bottom"/>
          </w:tcPr>
          <w:p w14:paraId="6F0F6131" w14:textId="13E39E2E" w:rsidR="00F44624" w:rsidRPr="003270CE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 Commodities </w:t>
            </w:r>
          </w:p>
        </w:tc>
        <w:tc>
          <w:tcPr>
            <w:tcW w:w="3780" w:type="dxa"/>
            <w:vAlign w:val="bottom"/>
          </w:tcPr>
          <w:p w14:paraId="3C107AEE" w14:textId="77777777" w:rsidR="00F44624" w:rsidRPr="00E305F7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691" w:rsidRPr="00E305F7" w14:paraId="7752EA2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AEDF44E" w14:textId="77777777" w:rsidR="00C96691" w:rsidRPr="00BF65AE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582" w:type="dxa"/>
            <w:vAlign w:val="bottom"/>
          </w:tcPr>
          <w:p w14:paraId="35C22290" w14:textId="77777777" w:rsidR="00C96691" w:rsidRPr="00BF65AE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73B4BA10" w14:textId="77777777" w:rsidR="00C96691" w:rsidRPr="00E305F7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624" w:rsidRPr="00E305F7" w14:paraId="3002C2E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CCA6A01" w14:textId="55B68954" w:rsidR="00F44624" w:rsidRPr="00F44624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582" w:type="dxa"/>
            <w:vAlign w:val="bottom"/>
          </w:tcPr>
          <w:p w14:paraId="0C519071" w14:textId="793080C2" w:rsidR="00F44624" w:rsidRPr="00F44624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CIM View Consulting</w:t>
            </w:r>
          </w:p>
        </w:tc>
        <w:tc>
          <w:tcPr>
            <w:tcW w:w="3780" w:type="dxa"/>
            <w:vAlign w:val="bottom"/>
          </w:tcPr>
          <w:p w14:paraId="301EFDFE" w14:textId="77777777" w:rsidR="00F44624" w:rsidRPr="00E305F7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25F2287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8AE25F6" w14:textId="77777777" w:rsidR="00980B27" w:rsidRPr="00F4462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582" w:type="dxa"/>
            <w:vAlign w:val="bottom"/>
          </w:tcPr>
          <w:p w14:paraId="6BF3013E" w14:textId="77777777" w:rsidR="00980B27" w:rsidRPr="00F4462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780" w:type="dxa"/>
            <w:vAlign w:val="bottom"/>
          </w:tcPr>
          <w:p w14:paraId="64838E2C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7DC6FEA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533566" w14:textId="4762FB42" w:rsidR="008E0EC1" w:rsidRPr="008E0EC1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582" w:type="dxa"/>
            <w:vAlign w:val="bottom"/>
          </w:tcPr>
          <w:p w14:paraId="45346D7C" w14:textId="3B4DDB82" w:rsidR="008E0EC1" w:rsidRPr="008E0EC1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07590950" w14:textId="77777777" w:rsidR="008E0EC1" w:rsidRPr="00E305F7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5C25A99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1749457" w14:textId="00A79ACB" w:rsidR="003270CE" w:rsidRPr="008E0EC1" w:rsidRDefault="003270CE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Richardson, Riley</w:t>
            </w:r>
          </w:p>
        </w:tc>
        <w:tc>
          <w:tcPr>
            <w:tcW w:w="3582" w:type="dxa"/>
            <w:vAlign w:val="bottom"/>
          </w:tcPr>
          <w:p w14:paraId="406B9995" w14:textId="78647621" w:rsidR="003270CE" w:rsidRPr="008E0EC1" w:rsidRDefault="003270CE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780" w:type="dxa"/>
            <w:vAlign w:val="bottom"/>
          </w:tcPr>
          <w:p w14:paraId="7AEFCA02" w14:textId="77777777" w:rsidR="003270CE" w:rsidRPr="00E305F7" w:rsidRDefault="003270CE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624" w:rsidRPr="00E305F7" w14:paraId="1C7D00D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C3F2009" w14:textId="1F2D1F53" w:rsidR="00F44624" w:rsidRDefault="00F44624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Richmond, Michele</w:t>
            </w:r>
          </w:p>
        </w:tc>
        <w:tc>
          <w:tcPr>
            <w:tcW w:w="3582" w:type="dxa"/>
            <w:vAlign w:val="bottom"/>
          </w:tcPr>
          <w:p w14:paraId="0CBCD68F" w14:textId="57E61B74" w:rsidR="00F44624" w:rsidRDefault="00F44624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TCPA</w:t>
            </w:r>
          </w:p>
        </w:tc>
        <w:tc>
          <w:tcPr>
            <w:tcW w:w="3780" w:type="dxa"/>
            <w:vAlign w:val="bottom"/>
          </w:tcPr>
          <w:p w14:paraId="437FE4E5" w14:textId="77777777" w:rsidR="00F44624" w:rsidRPr="00E305F7" w:rsidRDefault="00F44624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F1EC1" w:rsidRPr="00E305F7" w14:paraId="1367177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079B848" w14:textId="77777777" w:rsidR="006F1EC1" w:rsidRPr="00575E09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Robles, Rachelle</w:t>
            </w:r>
          </w:p>
        </w:tc>
        <w:tc>
          <w:tcPr>
            <w:tcW w:w="3582" w:type="dxa"/>
            <w:vAlign w:val="bottom"/>
          </w:tcPr>
          <w:p w14:paraId="789F5EFF" w14:textId="77777777" w:rsidR="006F1EC1" w:rsidRPr="00575E09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150C495C" w14:textId="77777777" w:rsidR="006F1EC1" w:rsidRPr="00E305F7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36D5" w:rsidRPr="00E305F7" w14:paraId="1DE58F9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4FC80FA" w14:textId="77777777" w:rsidR="00B136D5" w:rsidRPr="00575E09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Sager, Brenden</w:t>
            </w:r>
          </w:p>
        </w:tc>
        <w:tc>
          <w:tcPr>
            <w:tcW w:w="3582" w:type="dxa"/>
            <w:vAlign w:val="bottom"/>
          </w:tcPr>
          <w:p w14:paraId="15ECF8F9" w14:textId="77777777" w:rsidR="00B136D5" w:rsidRPr="00575E09" w:rsidRDefault="00B136D5" w:rsidP="00B136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3F182F90" w14:textId="77777777" w:rsidR="00B136D5" w:rsidRPr="00E305F7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F048C" w:rsidRPr="00E305F7" w14:paraId="3F4BCEC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AC34DE2" w14:textId="77777777" w:rsidR="004F048C" w:rsidRPr="00575E09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582" w:type="dxa"/>
            <w:vAlign w:val="bottom"/>
          </w:tcPr>
          <w:p w14:paraId="018F9466" w14:textId="77777777" w:rsidR="004F048C" w:rsidRPr="00575E09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 xml:space="preserve">Calpine </w:t>
            </w:r>
          </w:p>
        </w:tc>
        <w:tc>
          <w:tcPr>
            <w:tcW w:w="3780" w:type="dxa"/>
            <w:vAlign w:val="bottom"/>
          </w:tcPr>
          <w:p w14:paraId="7C3CB07E" w14:textId="77777777" w:rsidR="004F048C" w:rsidRPr="00E305F7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5E09" w:rsidRPr="00E305F7" w14:paraId="1016CB8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E9E63AA" w14:textId="788FC587" w:rsidR="00575E09" w:rsidRPr="00575E09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Sanchez, Kyle</w:t>
            </w:r>
          </w:p>
        </w:tc>
        <w:tc>
          <w:tcPr>
            <w:tcW w:w="3582" w:type="dxa"/>
            <w:vAlign w:val="bottom"/>
          </w:tcPr>
          <w:p w14:paraId="1D6259CF" w14:textId="5311A4F9" w:rsidR="00575E09" w:rsidRPr="00E305F7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611C2726" w14:textId="77777777" w:rsidR="00575E09" w:rsidRPr="00E305F7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D7CFA" w:rsidRPr="00E305F7" w14:paraId="59DA642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47A697" w14:textId="77777777" w:rsidR="005D7CFA" w:rsidRPr="00E305F7" w:rsidRDefault="005D7C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Schumate, Walt</w:t>
            </w:r>
          </w:p>
        </w:tc>
        <w:tc>
          <w:tcPr>
            <w:tcW w:w="3582" w:type="dxa"/>
            <w:vAlign w:val="bottom"/>
          </w:tcPr>
          <w:p w14:paraId="09CEDEF4" w14:textId="77777777" w:rsidR="005D7CFA" w:rsidRPr="00E305F7" w:rsidRDefault="005D7C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04BDFED" w14:textId="77777777" w:rsidR="005D7CFA" w:rsidRPr="00E305F7" w:rsidRDefault="005D7CF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7E02" w:rsidRPr="00E305F7" w14:paraId="0D36D4A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805302B" w14:textId="77777777" w:rsidR="00BD7E02" w:rsidRPr="003270CE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582" w:type="dxa"/>
            <w:vAlign w:val="bottom"/>
          </w:tcPr>
          <w:p w14:paraId="2A15C654" w14:textId="77777777" w:rsidR="00BD7E02" w:rsidRPr="003270CE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Crescent Power Consulting</w:t>
            </w:r>
          </w:p>
        </w:tc>
        <w:tc>
          <w:tcPr>
            <w:tcW w:w="3780" w:type="dxa"/>
            <w:vAlign w:val="bottom"/>
          </w:tcPr>
          <w:p w14:paraId="20663CCA" w14:textId="77777777" w:rsidR="00BD7E02" w:rsidRPr="00E305F7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D0791" w:rsidRPr="00E305F7" w14:paraId="1CA39A3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772E9F0" w14:textId="77777777" w:rsidR="001D0791" w:rsidRPr="00575E09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582" w:type="dxa"/>
            <w:vAlign w:val="bottom"/>
          </w:tcPr>
          <w:p w14:paraId="7E856251" w14:textId="77777777" w:rsidR="001D0791" w:rsidRPr="00575E09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5E19BE3A" w14:textId="77777777" w:rsidR="001D0791" w:rsidRPr="00E305F7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5D3313A7" w14:textId="77777777" w:rsidTr="00732810">
        <w:trPr>
          <w:trHeight w:val="207"/>
        </w:trPr>
        <w:tc>
          <w:tcPr>
            <w:tcW w:w="2628" w:type="dxa"/>
            <w:vAlign w:val="bottom"/>
          </w:tcPr>
          <w:p w14:paraId="6BAFF10B" w14:textId="17C81C0E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Slaughter, Jeff</w:t>
            </w:r>
          </w:p>
        </w:tc>
        <w:tc>
          <w:tcPr>
            <w:tcW w:w="3582" w:type="dxa"/>
            <w:vAlign w:val="bottom"/>
          </w:tcPr>
          <w:p w14:paraId="57BF1F6B" w14:textId="40331F57" w:rsidR="003270CE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780" w:type="dxa"/>
            <w:vAlign w:val="bottom"/>
          </w:tcPr>
          <w:p w14:paraId="5A251F6A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70B3ADAC" w14:textId="77777777" w:rsidTr="00732810">
        <w:trPr>
          <w:trHeight w:val="207"/>
        </w:trPr>
        <w:tc>
          <w:tcPr>
            <w:tcW w:w="2628" w:type="dxa"/>
            <w:vAlign w:val="bottom"/>
          </w:tcPr>
          <w:p w14:paraId="4B5F7C48" w14:textId="77777777" w:rsidR="00980B27" w:rsidRPr="00575E0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582" w:type="dxa"/>
            <w:vAlign w:val="bottom"/>
          </w:tcPr>
          <w:p w14:paraId="292FA342" w14:textId="77777777" w:rsidR="00980B27" w:rsidRPr="00575E09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780" w:type="dxa"/>
            <w:vAlign w:val="bottom"/>
          </w:tcPr>
          <w:p w14:paraId="2396F14C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67351" w:rsidRPr="00E305F7" w14:paraId="34BAA1D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81AA11C" w14:textId="77777777" w:rsidR="00667351" w:rsidRPr="003270CE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Smith, Chase</w:t>
            </w:r>
          </w:p>
        </w:tc>
        <w:tc>
          <w:tcPr>
            <w:tcW w:w="3582" w:type="dxa"/>
            <w:vAlign w:val="bottom"/>
          </w:tcPr>
          <w:p w14:paraId="70A3924D" w14:textId="77777777" w:rsidR="00667351" w:rsidRPr="003270CE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Southern Power</w:t>
            </w:r>
          </w:p>
        </w:tc>
        <w:tc>
          <w:tcPr>
            <w:tcW w:w="3780" w:type="dxa"/>
            <w:vAlign w:val="bottom"/>
          </w:tcPr>
          <w:p w14:paraId="4E3079BA" w14:textId="77777777" w:rsidR="00667351" w:rsidRPr="00E305F7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04465" w:rsidRPr="00E305F7" w14:paraId="48FE7B4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6DED98A" w14:textId="77777777" w:rsidR="00804465" w:rsidRPr="003270CE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Smith, Christopher</w:t>
            </w:r>
          </w:p>
        </w:tc>
        <w:tc>
          <w:tcPr>
            <w:tcW w:w="3582" w:type="dxa"/>
            <w:vAlign w:val="bottom"/>
          </w:tcPr>
          <w:p w14:paraId="5E4C84AF" w14:textId="77777777" w:rsidR="00804465" w:rsidRPr="003270CE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388B09A9" w14:textId="77777777" w:rsidR="00804465" w:rsidRPr="00E305F7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3412" w:rsidRPr="00E305F7" w14:paraId="0537D9B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5ED663B" w14:textId="77777777" w:rsidR="001A3412" w:rsidRPr="00BF65AE" w:rsidRDefault="00AF1D35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True</w:t>
            </w:r>
            <w:r w:rsidR="001A3412" w:rsidRPr="00BF65AE">
              <w:rPr>
                <w:rFonts w:ascii="Times New Roman" w:eastAsia="Times New Roman" w:hAnsi="Times New Roman" w:cs="Times New Roman"/>
              </w:rPr>
              <w:t>, Roy</w:t>
            </w:r>
          </w:p>
        </w:tc>
        <w:tc>
          <w:tcPr>
            <w:tcW w:w="3582" w:type="dxa"/>
            <w:vAlign w:val="bottom"/>
          </w:tcPr>
          <w:p w14:paraId="5F77C2CB" w14:textId="77777777" w:rsidR="001A3412" w:rsidRPr="00BF65AE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780" w:type="dxa"/>
            <w:vAlign w:val="bottom"/>
          </w:tcPr>
          <w:p w14:paraId="1078CC07" w14:textId="77777777" w:rsidR="001A3412" w:rsidRPr="00E305F7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82E8F" w:rsidRPr="00E305F7" w14:paraId="0A1ADD5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AA7617F" w14:textId="77777777" w:rsidR="00482E8F" w:rsidRPr="00BF65AE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582" w:type="dxa"/>
            <w:vAlign w:val="bottom"/>
          </w:tcPr>
          <w:p w14:paraId="12542B31" w14:textId="77777777" w:rsidR="00482E8F" w:rsidRPr="00BF65AE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209B96A" w14:textId="77777777" w:rsidR="00482E8F" w:rsidRPr="00E305F7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346BC" w:rsidRPr="00E305F7" w14:paraId="514DD0E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263D841" w14:textId="77777777" w:rsidR="004346BC" w:rsidRPr="003270CE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lastRenderedPageBreak/>
              <w:t>Walke, Pranil</w:t>
            </w:r>
          </w:p>
        </w:tc>
        <w:tc>
          <w:tcPr>
            <w:tcW w:w="3582" w:type="dxa"/>
            <w:vAlign w:val="bottom"/>
          </w:tcPr>
          <w:p w14:paraId="6B6BEA96" w14:textId="77777777" w:rsidR="004346BC" w:rsidRPr="003270CE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26136671" w14:textId="77777777" w:rsidR="004346BC" w:rsidRPr="00E305F7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5507" w:rsidRPr="00E305F7" w14:paraId="6E932D5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153C4D9" w14:textId="77777777" w:rsidR="00955507" w:rsidRPr="003270CE" w:rsidRDefault="00955507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Wall, Perrin</w:t>
            </w:r>
          </w:p>
        </w:tc>
        <w:tc>
          <w:tcPr>
            <w:tcW w:w="3582" w:type="dxa"/>
            <w:vAlign w:val="bottom"/>
          </w:tcPr>
          <w:p w14:paraId="75B382A2" w14:textId="77777777" w:rsidR="00955507" w:rsidRPr="003270CE" w:rsidRDefault="00955507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2A77DD6" w14:textId="77777777" w:rsidR="00955507" w:rsidRPr="00E305F7" w:rsidRDefault="00955507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660ED19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9752DEC" w14:textId="385B9332" w:rsidR="008E0EC1" w:rsidRPr="008E0EC1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Wan, Josephine</w:t>
            </w:r>
          </w:p>
        </w:tc>
        <w:tc>
          <w:tcPr>
            <w:tcW w:w="3582" w:type="dxa"/>
            <w:vAlign w:val="bottom"/>
          </w:tcPr>
          <w:p w14:paraId="6F6F65DD" w14:textId="685595EB" w:rsidR="008E0EC1" w:rsidRPr="008E0EC1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1FA3B2CB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5E09" w:rsidRPr="00E305F7" w14:paraId="37E6D68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8437976" w14:textId="53774957" w:rsidR="00575E09" w:rsidRPr="008E0EC1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Watkins, Olivia</w:t>
            </w:r>
          </w:p>
        </w:tc>
        <w:tc>
          <w:tcPr>
            <w:tcW w:w="3582" w:type="dxa"/>
            <w:vAlign w:val="bottom"/>
          </w:tcPr>
          <w:p w14:paraId="5F9780C7" w14:textId="2579ADCE" w:rsidR="00575E09" w:rsidRPr="008E0EC1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NextEra Energy</w:t>
            </w:r>
          </w:p>
        </w:tc>
        <w:tc>
          <w:tcPr>
            <w:tcW w:w="3780" w:type="dxa"/>
            <w:vAlign w:val="bottom"/>
          </w:tcPr>
          <w:p w14:paraId="5234351F" w14:textId="77777777" w:rsidR="00575E09" w:rsidRPr="00E305F7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45E67" w:rsidRPr="00E305F7" w14:paraId="1E42E05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F3E6D92" w14:textId="77777777" w:rsidR="00345E67" w:rsidRPr="008E0EC1" w:rsidRDefault="00345E6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Williams, Wes</w:t>
            </w:r>
          </w:p>
        </w:tc>
        <w:tc>
          <w:tcPr>
            <w:tcW w:w="3582" w:type="dxa"/>
            <w:vAlign w:val="bottom"/>
          </w:tcPr>
          <w:p w14:paraId="38FE4F3C" w14:textId="77777777" w:rsidR="00345E67" w:rsidRPr="008E0EC1" w:rsidRDefault="00345E6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BTU</w:t>
            </w:r>
          </w:p>
        </w:tc>
        <w:tc>
          <w:tcPr>
            <w:tcW w:w="3780" w:type="dxa"/>
            <w:vAlign w:val="bottom"/>
          </w:tcPr>
          <w:p w14:paraId="0F32786E" w14:textId="77777777" w:rsidR="00345E67" w:rsidRPr="00E305F7" w:rsidRDefault="00345E6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E305F7" w14:paraId="71AE7FA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6A43A6D" w14:textId="77777777" w:rsidR="004B0B0C" w:rsidRPr="003270CE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Winegar, Paige</w:t>
            </w:r>
          </w:p>
        </w:tc>
        <w:tc>
          <w:tcPr>
            <w:tcW w:w="3582" w:type="dxa"/>
            <w:vAlign w:val="bottom"/>
          </w:tcPr>
          <w:p w14:paraId="65622782" w14:textId="59F8B94A" w:rsidR="004B0B0C" w:rsidRPr="003270CE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New Braunfels Utilities</w:t>
            </w:r>
          </w:p>
        </w:tc>
        <w:tc>
          <w:tcPr>
            <w:tcW w:w="3780" w:type="dxa"/>
            <w:vAlign w:val="bottom"/>
          </w:tcPr>
          <w:p w14:paraId="0192A41C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231669E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E639CA2" w14:textId="77777777" w:rsidR="00980B27" w:rsidRPr="00F4462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582" w:type="dxa"/>
            <w:vAlign w:val="bottom"/>
          </w:tcPr>
          <w:p w14:paraId="5E7CC100" w14:textId="77777777" w:rsidR="00980B27" w:rsidRPr="00F4462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780" w:type="dxa"/>
            <w:vAlign w:val="bottom"/>
          </w:tcPr>
          <w:p w14:paraId="73050825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65AE" w:rsidRPr="00E305F7" w14:paraId="7B7854A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702CE50" w14:textId="3FC1F54D" w:rsidR="00BF65AE" w:rsidRPr="00BF65AE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Zarnikau, Jay</w:t>
            </w:r>
          </w:p>
        </w:tc>
        <w:tc>
          <w:tcPr>
            <w:tcW w:w="3582" w:type="dxa"/>
            <w:vAlign w:val="bottom"/>
          </w:tcPr>
          <w:p w14:paraId="51B19CDE" w14:textId="6D0969D5" w:rsidR="00BF65AE" w:rsidRPr="00BF65AE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Frontier Energy</w:t>
            </w:r>
          </w:p>
        </w:tc>
        <w:tc>
          <w:tcPr>
            <w:tcW w:w="3780" w:type="dxa"/>
            <w:vAlign w:val="bottom"/>
          </w:tcPr>
          <w:p w14:paraId="25DBC744" w14:textId="77777777" w:rsidR="00BF65AE" w:rsidRPr="00E305F7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61BC7" w:rsidRPr="00F44624" w14:paraId="32EF0DB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DE9A381" w14:textId="77777777" w:rsidR="00361BC7" w:rsidRPr="00F44624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Zhou, Emily</w:t>
            </w:r>
          </w:p>
        </w:tc>
        <w:tc>
          <w:tcPr>
            <w:tcW w:w="3582" w:type="dxa"/>
            <w:vAlign w:val="bottom"/>
          </w:tcPr>
          <w:p w14:paraId="77324482" w14:textId="77777777" w:rsidR="00361BC7" w:rsidRPr="00F44624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5E7B155A" w14:textId="77777777" w:rsidR="00361BC7" w:rsidRPr="00F44624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3"/>
    <w:p w14:paraId="17EDEE2A" w14:textId="77777777" w:rsidR="00D4147C" w:rsidRPr="00F44624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44624">
        <w:rPr>
          <w:rFonts w:ascii="Times New Roman" w:eastAsia="Times New Roman" w:hAnsi="Times New Roman" w:cs="Times New Roman"/>
          <w:i/>
        </w:rPr>
        <w:tab/>
      </w:r>
    </w:p>
    <w:p w14:paraId="1DD67C14" w14:textId="77777777" w:rsidR="0058708E" w:rsidRPr="008E0EC1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44624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718"/>
        <w:gridCol w:w="3492"/>
        <w:gridCol w:w="3780"/>
      </w:tblGrid>
      <w:tr w:rsidR="00980B27" w:rsidRPr="008E0EC1" w14:paraId="6473B258" w14:textId="77777777" w:rsidTr="00732810">
        <w:trPr>
          <w:trHeight w:hRule="exact" w:val="20"/>
        </w:trPr>
        <w:tc>
          <w:tcPr>
            <w:tcW w:w="2718" w:type="dxa"/>
            <w:vAlign w:val="bottom"/>
          </w:tcPr>
          <w:p w14:paraId="4862D54B" w14:textId="77777777" w:rsidR="00980B27" w:rsidRPr="008E0EC1" w:rsidRDefault="00980B27">
            <w:pPr>
              <w:rPr>
                <w:sz w:val="2"/>
              </w:rPr>
            </w:pPr>
            <w:bookmarkStart w:id="4" w:name="_1803f166_997c_4c19_9ecb_ea2616793496"/>
            <w:bookmarkStart w:id="5" w:name="_c94db06a_5f3c_4358_b3bb_8736e77d7ea4"/>
            <w:bookmarkEnd w:id="4"/>
          </w:p>
        </w:tc>
        <w:tc>
          <w:tcPr>
            <w:tcW w:w="3492" w:type="dxa"/>
            <w:vAlign w:val="bottom"/>
          </w:tcPr>
          <w:p w14:paraId="129D89C5" w14:textId="77777777" w:rsidR="00980B27" w:rsidRPr="008E0EC1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40BB1725" w14:textId="77777777" w:rsidR="00980B27" w:rsidRPr="008E0EC1" w:rsidRDefault="00980B27">
            <w:pPr>
              <w:rPr>
                <w:sz w:val="2"/>
              </w:rPr>
            </w:pPr>
          </w:p>
        </w:tc>
      </w:tr>
      <w:tr w:rsidR="00980B27" w:rsidRPr="008E0EC1" w14:paraId="5154C6D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58DB3E2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492" w:type="dxa"/>
            <w:vAlign w:val="bottom"/>
          </w:tcPr>
          <w:p w14:paraId="683ABDBD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08DF74B" w14:textId="77777777" w:rsidR="00980B27" w:rsidRPr="008E0EC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033F3" w:rsidRPr="00E305F7" w14:paraId="7B3C9A2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26787C9" w14:textId="77777777" w:rsidR="009033F3" w:rsidRPr="00E305F7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Bernecker, John</w:t>
            </w:r>
          </w:p>
        </w:tc>
        <w:tc>
          <w:tcPr>
            <w:tcW w:w="3492" w:type="dxa"/>
            <w:vAlign w:val="bottom"/>
          </w:tcPr>
          <w:p w14:paraId="68D10DBF" w14:textId="77777777" w:rsidR="009033F3" w:rsidRPr="00E305F7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7094F86" w14:textId="77777777" w:rsidR="009033F3" w:rsidRPr="00E305F7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062198E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15B8C4D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492" w:type="dxa"/>
            <w:vAlign w:val="bottom"/>
          </w:tcPr>
          <w:p w14:paraId="40224F19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F4145D9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2A33B27E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20658765" w14:textId="1AEBA546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492" w:type="dxa"/>
            <w:vAlign w:val="bottom"/>
          </w:tcPr>
          <w:p w14:paraId="7207F731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6A31A46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4F5D58B2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3D921D06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492" w:type="dxa"/>
            <w:vAlign w:val="bottom"/>
          </w:tcPr>
          <w:p w14:paraId="297031CB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032FE94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36D5" w:rsidRPr="00E305F7" w14:paraId="539689D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B2071D7" w14:textId="77777777" w:rsidR="00B136D5" w:rsidRPr="00E305F7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Comstock, Read</w:t>
            </w:r>
          </w:p>
        </w:tc>
        <w:tc>
          <w:tcPr>
            <w:tcW w:w="3492" w:type="dxa"/>
            <w:vAlign w:val="bottom"/>
          </w:tcPr>
          <w:p w14:paraId="36BC2264" w14:textId="77777777" w:rsidR="00B136D5" w:rsidRPr="00E305F7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A8035A2" w14:textId="77777777" w:rsidR="00B136D5" w:rsidRPr="00E305F7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6688E6A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90F04E0" w14:textId="55C17556" w:rsidR="008E0EC1" w:rsidRPr="008E0EC1" w:rsidRDefault="008E0EC1" w:rsidP="008E0EC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Devadhas Mohanadhas, Thinesh</w:t>
            </w:r>
          </w:p>
        </w:tc>
        <w:tc>
          <w:tcPr>
            <w:tcW w:w="3492" w:type="dxa"/>
            <w:vAlign w:val="bottom"/>
          </w:tcPr>
          <w:p w14:paraId="403ABC86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85F2E88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E305F7" w14:paraId="66CB34FB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1334FA7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Du, Pengwei</w:t>
            </w:r>
          </w:p>
        </w:tc>
        <w:tc>
          <w:tcPr>
            <w:tcW w:w="3492" w:type="dxa"/>
            <w:vAlign w:val="bottom"/>
          </w:tcPr>
          <w:p w14:paraId="3883A33E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D1A58BE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E305F7" w14:paraId="4A15B06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CBC77B9" w14:textId="77777777" w:rsidR="004B0B0C" w:rsidRPr="00E305F7" w:rsidRDefault="004B0B0C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Ganjoo, Shalesh</w:t>
            </w:r>
          </w:p>
        </w:tc>
        <w:tc>
          <w:tcPr>
            <w:tcW w:w="3492" w:type="dxa"/>
            <w:vAlign w:val="bottom"/>
          </w:tcPr>
          <w:p w14:paraId="0549B553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7BDDEB5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E305F7" w14:paraId="1E3A84B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D1C3EFF" w14:textId="77777777" w:rsidR="004B0B0C" w:rsidRPr="00E305F7" w:rsidRDefault="004B0B0C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3492" w:type="dxa"/>
            <w:vAlign w:val="bottom"/>
          </w:tcPr>
          <w:p w14:paraId="7FA99A98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89CB0E2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44624" w:rsidRPr="00E305F7" w14:paraId="44AAAB0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976799E" w14:textId="0365286D" w:rsidR="00F44624" w:rsidRPr="00E305F7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44624">
              <w:rPr>
                <w:rFonts w:ascii="Times New Roman" w:eastAsia="Times New Roman" w:hAnsi="Times New Roman" w:cs="Times New Roman"/>
              </w:rPr>
              <w:t>Gnanam, Prabhu</w:t>
            </w:r>
          </w:p>
        </w:tc>
        <w:tc>
          <w:tcPr>
            <w:tcW w:w="3492" w:type="dxa"/>
            <w:vAlign w:val="bottom"/>
          </w:tcPr>
          <w:p w14:paraId="01248396" w14:textId="77777777" w:rsidR="00F44624" w:rsidRPr="00E305F7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0D8B528" w14:textId="77777777" w:rsidR="00F44624" w:rsidRPr="00E305F7" w:rsidRDefault="00F4462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1D42FCE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07BAFDC" w14:textId="4500B0FB" w:rsidR="008E0EC1" w:rsidRDefault="008E0EC1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Hilton, Keely</w:t>
            </w:r>
          </w:p>
        </w:tc>
        <w:tc>
          <w:tcPr>
            <w:tcW w:w="3492" w:type="dxa"/>
            <w:vAlign w:val="bottom"/>
          </w:tcPr>
          <w:p w14:paraId="44165DF1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91ECA48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036B102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78C47FD" w14:textId="6230A76D" w:rsidR="008E0EC1" w:rsidRPr="008E0EC1" w:rsidRDefault="008E0EC1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492" w:type="dxa"/>
            <w:vAlign w:val="bottom"/>
          </w:tcPr>
          <w:p w14:paraId="6BB2927E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CAAE6F5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E305F7" w14:paraId="531E84C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81354D5" w14:textId="77777777" w:rsidR="004B0B0C" w:rsidRPr="008E0EC1" w:rsidRDefault="004B0B0C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Huang, Fred</w:t>
            </w:r>
          </w:p>
        </w:tc>
        <w:tc>
          <w:tcPr>
            <w:tcW w:w="3492" w:type="dxa"/>
            <w:vAlign w:val="bottom"/>
          </w:tcPr>
          <w:p w14:paraId="78AA49F7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7E479B9" w14:textId="77777777" w:rsidR="004B0B0C" w:rsidRPr="00E305F7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00494854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95832FB" w14:textId="4687D462" w:rsidR="003270CE" w:rsidRPr="00E305F7" w:rsidRDefault="003270CE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492" w:type="dxa"/>
            <w:vAlign w:val="bottom"/>
          </w:tcPr>
          <w:p w14:paraId="77A8C669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0D0AB53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E305F7" w14:paraId="48D93042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4D78BB8" w14:textId="77777777" w:rsidR="00D936A2" w:rsidRPr="00E305F7" w:rsidRDefault="00D936A2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492" w:type="dxa"/>
            <w:vAlign w:val="bottom"/>
          </w:tcPr>
          <w:p w14:paraId="6C18071B" w14:textId="77777777" w:rsidR="00D936A2" w:rsidRPr="00E305F7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0D57AE9" w14:textId="77777777" w:rsidR="00D936A2" w:rsidRPr="00E305F7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6F15CC6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825FCE1" w14:textId="3E7389B2" w:rsidR="003270CE" w:rsidRPr="00E305F7" w:rsidRDefault="003270CE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Khodabakhsh, Fred</w:t>
            </w:r>
          </w:p>
        </w:tc>
        <w:tc>
          <w:tcPr>
            <w:tcW w:w="3492" w:type="dxa"/>
            <w:vAlign w:val="bottom"/>
          </w:tcPr>
          <w:p w14:paraId="54631D5A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969E8D2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F1EC1" w:rsidRPr="00E305F7" w14:paraId="468AFFC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F2B94FC" w14:textId="77777777" w:rsidR="006F1EC1" w:rsidRPr="00E305F7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3492" w:type="dxa"/>
            <w:vAlign w:val="bottom"/>
          </w:tcPr>
          <w:p w14:paraId="55FF7265" w14:textId="77777777" w:rsidR="006F1EC1" w:rsidRPr="00E305F7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3D46748" w14:textId="77777777" w:rsidR="006F1EC1" w:rsidRPr="00E305F7" w:rsidRDefault="006F1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B82" w:rsidRPr="00E305F7" w14:paraId="662321E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2570D12" w14:textId="77777777" w:rsidR="00312B82" w:rsidRPr="00E305F7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492" w:type="dxa"/>
            <w:vAlign w:val="bottom"/>
          </w:tcPr>
          <w:p w14:paraId="709D4FCA" w14:textId="77777777" w:rsidR="00312B82" w:rsidRPr="00E305F7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E0AF9EF" w14:textId="77777777" w:rsidR="00312B82" w:rsidRPr="00E305F7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64611C3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4F2DCC4" w14:textId="2725C4C2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492" w:type="dxa"/>
            <w:vAlign w:val="bottom"/>
          </w:tcPr>
          <w:p w14:paraId="040C30E3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2BC143C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431EA25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E911B5B" w14:textId="75076CA8" w:rsidR="008E0EC1" w:rsidRPr="00932A6F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492" w:type="dxa"/>
            <w:vAlign w:val="bottom"/>
          </w:tcPr>
          <w:p w14:paraId="6FD32C80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35F1E6B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2A6F" w:rsidRPr="00E305F7" w14:paraId="61F832C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ABD95E5" w14:textId="2A610E87" w:rsidR="00932A6F" w:rsidRPr="00E305F7" w:rsidRDefault="00932A6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2A6F">
              <w:rPr>
                <w:rFonts w:ascii="Times New Roman" w:eastAsia="Times New Roman" w:hAnsi="Times New Roman" w:cs="Times New Roman"/>
              </w:rPr>
              <w:t>Ögelman, Kenan</w:t>
            </w:r>
          </w:p>
        </w:tc>
        <w:tc>
          <w:tcPr>
            <w:tcW w:w="3492" w:type="dxa"/>
            <w:vAlign w:val="bottom"/>
          </w:tcPr>
          <w:p w14:paraId="062C5746" w14:textId="77777777" w:rsidR="00932A6F" w:rsidRPr="00E305F7" w:rsidRDefault="00932A6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E1CCD2D" w14:textId="77777777" w:rsidR="00932A6F" w:rsidRPr="00E305F7" w:rsidRDefault="00932A6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F048C" w:rsidRPr="00E305F7" w14:paraId="61390D1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E936055" w14:textId="77777777" w:rsidR="004F048C" w:rsidRPr="00E305F7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492" w:type="dxa"/>
            <w:vAlign w:val="bottom"/>
          </w:tcPr>
          <w:p w14:paraId="76E394E9" w14:textId="77777777" w:rsidR="004F048C" w:rsidRPr="00E305F7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3D4AE8D" w14:textId="77777777" w:rsidR="004F048C" w:rsidRPr="00E305F7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61BC7" w:rsidRPr="00E305F7" w14:paraId="3F2EFBA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4B8428F" w14:textId="77777777" w:rsidR="00361BC7" w:rsidRPr="003270CE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Patterson, Mark</w:t>
            </w:r>
          </w:p>
        </w:tc>
        <w:tc>
          <w:tcPr>
            <w:tcW w:w="3492" w:type="dxa"/>
            <w:vAlign w:val="bottom"/>
          </w:tcPr>
          <w:p w14:paraId="0BDE56EC" w14:textId="77777777" w:rsidR="00361BC7" w:rsidRPr="00E305F7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BB94F95" w14:textId="77777777" w:rsidR="00361BC7" w:rsidRPr="00E305F7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281590B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878ADCE" w14:textId="77777777" w:rsidR="00980B27" w:rsidRPr="003270C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492" w:type="dxa"/>
            <w:vAlign w:val="bottom"/>
          </w:tcPr>
          <w:p w14:paraId="18B0688B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A75285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83ED5" w:rsidRPr="00E305F7" w14:paraId="22CEBD5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E5E3CA9" w14:textId="77777777" w:rsidR="00383ED5" w:rsidRPr="00E305F7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492" w:type="dxa"/>
            <w:vAlign w:val="bottom"/>
          </w:tcPr>
          <w:p w14:paraId="6049FA5B" w14:textId="77777777" w:rsidR="00383ED5" w:rsidRPr="00E305F7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1166288" w14:textId="77777777" w:rsidR="00383ED5" w:rsidRPr="00E305F7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5AE6B22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4FBE090" w14:textId="13F119A6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492" w:type="dxa"/>
            <w:vAlign w:val="bottom"/>
          </w:tcPr>
          <w:p w14:paraId="0DE2CA42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0760690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33F3" w:rsidRPr="00E305F7" w14:paraId="2FF6212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042ACD0" w14:textId="77777777" w:rsidR="009033F3" w:rsidRPr="00E305F7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492" w:type="dxa"/>
            <w:vAlign w:val="bottom"/>
          </w:tcPr>
          <w:p w14:paraId="48EC8B38" w14:textId="77777777" w:rsidR="009033F3" w:rsidRPr="00E305F7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5A5AD4D" w14:textId="77777777" w:rsidR="009033F3" w:rsidRPr="00E305F7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3F2FC04B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25F6B5A" w14:textId="5A2E216A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Seely, Chad</w:t>
            </w:r>
          </w:p>
        </w:tc>
        <w:tc>
          <w:tcPr>
            <w:tcW w:w="3492" w:type="dxa"/>
            <w:vAlign w:val="bottom"/>
          </w:tcPr>
          <w:p w14:paraId="41A62AAC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EBFCD32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33F3" w:rsidRPr="00E305F7" w14:paraId="4EFD355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06318F5" w14:textId="77777777" w:rsidR="009033F3" w:rsidRPr="00E305F7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492" w:type="dxa"/>
            <w:vAlign w:val="bottom"/>
          </w:tcPr>
          <w:p w14:paraId="44C13A88" w14:textId="77777777" w:rsidR="009033F3" w:rsidRPr="00E305F7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3EF50D8" w14:textId="77777777" w:rsidR="009033F3" w:rsidRPr="00E305F7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E305F7" w14:paraId="119F47D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2F49117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75E09">
              <w:rPr>
                <w:rFonts w:ascii="Times New Roman" w:eastAsia="Times New Roman" w:hAnsi="Times New Roman" w:cs="Times New Roman"/>
              </w:rPr>
              <w:t>Shaw, Pam</w:t>
            </w:r>
            <w:r w:rsidR="00BC6AFC" w:rsidRPr="00575E09">
              <w:rPr>
                <w:rFonts w:ascii="Times New Roman" w:eastAsia="Times New Roman" w:hAnsi="Times New Roman" w:cs="Times New Roman"/>
              </w:rPr>
              <w:t>ela</w:t>
            </w:r>
          </w:p>
        </w:tc>
        <w:tc>
          <w:tcPr>
            <w:tcW w:w="3492" w:type="dxa"/>
            <w:vAlign w:val="bottom"/>
          </w:tcPr>
          <w:p w14:paraId="5B6EFF90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C4F19D8" w14:textId="77777777" w:rsidR="00980B27" w:rsidRPr="00E305F7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2396" w:rsidRPr="00E305F7" w14:paraId="70FFCB4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693CAD0" w14:textId="77777777" w:rsidR="008F2396" w:rsidRPr="00E305F7" w:rsidRDefault="008F239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Singh, Vijay</w:t>
            </w:r>
          </w:p>
        </w:tc>
        <w:tc>
          <w:tcPr>
            <w:tcW w:w="3492" w:type="dxa"/>
            <w:vAlign w:val="bottom"/>
          </w:tcPr>
          <w:p w14:paraId="0ED860E3" w14:textId="77777777" w:rsidR="008F2396" w:rsidRPr="00E305F7" w:rsidRDefault="008F239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E099758" w14:textId="77777777" w:rsidR="008F2396" w:rsidRPr="00E305F7" w:rsidRDefault="008F239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E305F7" w14:paraId="5875E9D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AE66EE6" w14:textId="560BB2B0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70CE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492" w:type="dxa"/>
            <w:vAlign w:val="bottom"/>
          </w:tcPr>
          <w:p w14:paraId="75396058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531F44C" w14:textId="77777777" w:rsidR="003270CE" w:rsidRPr="00E305F7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04465" w:rsidRPr="00E305F7" w14:paraId="0C55F9B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D11FDC0" w14:textId="77777777" w:rsidR="00804465" w:rsidRPr="00E305F7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492" w:type="dxa"/>
            <w:vAlign w:val="bottom"/>
          </w:tcPr>
          <w:p w14:paraId="0640732A" w14:textId="77777777" w:rsidR="00804465" w:rsidRPr="00E305F7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18EBF83" w14:textId="77777777" w:rsidR="00804465" w:rsidRPr="00E305F7" w:rsidRDefault="0080446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B77FE" w:rsidRPr="00E305F7" w14:paraId="03ABB30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95944A2" w14:textId="77777777" w:rsidR="00BB77FE" w:rsidRPr="00E305F7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65AE"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3492" w:type="dxa"/>
            <w:vAlign w:val="bottom"/>
          </w:tcPr>
          <w:p w14:paraId="50AAD750" w14:textId="77777777" w:rsidR="00BB77FE" w:rsidRPr="00E305F7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512F772" w14:textId="77777777" w:rsidR="00BB77FE" w:rsidRPr="00E305F7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6D0086F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588DFE2" w14:textId="6C2CC97C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Woodfin, Dan</w:t>
            </w:r>
          </w:p>
        </w:tc>
        <w:tc>
          <w:tcPr>
            <w:tcW w:w="3492" w:type="dxa"/>
            <w:vAlign w:val="bottom"/>
          </w:tcPr>
          <w:p w14:paraId="0F01ABF5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E2E9B16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5E09" w:rsidRPr="00E305F7" w14:paraId="46721A8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AB8AE79" w14:textId="48884258" w:rsidR="00575E09" w:rsidRPr="008E0EC1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492" w:type="dxa"/>
            <w:vAlign w:val="bottom"/>
          </w:tcPr>
          <w:p w14:paraId="0A0A2942" w14:textId="77777777" w:rsidR="00575E09" w:rsidRPr="00E305F7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DD7F86" w14:textId="77777777" w:rsidR="00575E09" w:rsidRPr="00E305F7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E305F7" w14:paraId="1DF7BD9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B201863" w14:textId="0B3653BF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EC1">
              <w:rPr>
                <w:rFonts w:ascii="Times New Roman" w:eastAsia="Times New Roman" w:hAnsi="Times New Roman" w:cs="Times New Roman"/>
              </w:rPr>
              <w:t>Zhengguo, Chuo</w:t>
            </w:r>
          </w:p>
        </w:tc>
        <w:tc>
          <w:tcPr>
            <w:tcW w:w="3492" w:type="dxa"/>
            <w:vAlign w:val="bottom"/>
          </w:tcPr>
          <w:p w14:paraId="49548746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AD66544" w14:textId="77777777" w:rsidR="008E0EC1" w:rsidRPr="00E305F7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bookmarkEnd w:id="5"/>
    <w:p w14:paraId="6FB68034" w14:textId="77777777" w:rsidR="00EB6CF3" w:rsidRPr="00E305F7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E305F7">
        <w:rPr>
          <w:rFonts w:ascii="Times New Roman" w:hAnsi="Times New Roman" w:cs="Times New Roman"/>
          <w:i/>
        </w:rPr>
        <w:lastRenderedPageBreak/>
        <w:t xml:space="preserve">Unless otherwise indicated, all Market Segments </w:t>
      </w:r>
      <w:r w:rsidR="00C3044B" w:rsidRPr="00E305F7">
        <w:rPr>
          <w:rFonts w:ascii="Times New Roman" w:hAnsi="Times New Roman" w:cs="Times New Roman"/>
          <w:i/>
        </w:rPr>
        <w:t>participated in the votes</w:t>
      </w:r>
      <w:r w:rsidRPr="00E305F7">
        <w:rPr>
          <w:rFonts w:ascii="Times New Roman" w:hAnsi="Times New Roman" w:cs="Times New Roman"/>
          <w:i/>
        </w:rPr>
        <w:t>.</w:t>
      </w:r>
    </w:p>
    <w:p w14:paraId="476146BF" w14:textId="77777777" w:rsidR="00FA1EEE" w:rsidRPr="00E305F7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79E3F0F7" w14:textId="77777777" w:rsidR="00560CD1" w:rsidRPr="00E305F7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8A01CEE" w14:textId="77777777" w:rsidR="006F3BD4" w:rsidRPr="00E305F7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05F7">
        <w:rPr>
          <w:rFonts w:ascii="Times New Roman" w:hAnsi="Times New Roman" w:cs="Times New Roman"/>
          <w:u w:val="single"/>
        </w:rPr>
        <w:t>Antitrust Admonition</w:t>
      </w:r>
    </w:p>
    <w:p w14:paraId="7182B132" w14:textId="77777777" w:rsidR="006F3BD4" w:rsidRPr="00E305F7" w:rsidRDefault="00F80667" w:rsidP="006F3BD4">
      <w:pPr>
        <w:pStyle w:val="NoSpacing"/>
        <w:jc w:val="both"/>
        <w:rPr>
          <w:rFonts w:ascii="Times New Roman" w:hAnsi="Times New Roman" w:cs="Times New Roman"/>
        </w:rPr>
      </w:pPr>
      <w:r w:rsidRPr="00E305F7">
        <w:rPr>
          <w:rFonts w:ascii="Times New Roman" w:hAnsi="Times New Roman" w:cs="Times New Roman"/>
        </w:rPr>
        <w:t xml:space="preserve">Resmi Surendran </w:t>
      </w:r>
      <w:r w:rsidR="006F3BD4" w:rsidRPr="00E305F7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3DD4CA18" w14:textId="77777777" w:rsidR="004F7B54" w:rsidRPr="00E305F7" w:rsidRDefault="004F7B54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759C92C" w14:textId="77777777" w:rsidR="004F7B54" w:rsidRPr="00E305F7" w:rsidRDefault="004F7B54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A875747" w14:textId="77777777" w:rsidR="007552F8" w:rsidRPr="00E305F7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05F7">
        <w:rPr>
          <w:rFonts w:ascii="Times New Roman" w:hAnsi="Times New Roman" w:cs="Times New Roman"/>
          <w:u w:val="single"/>
        </w:rPr>
        <w:t>A</w:t>
      </w:r>
      <w:r w:rsidR="00EB6CF3" w:rsidRPr="00E305F7">
        <w:rPr>
          <w:rFonts w:ascii="Times New Roman" w:hAnsi="Times New Roman" w:cs="Times New Roman"/>
          <w:u w:val="single"/>
        </w:rPr>
        <w:t>genda Review</w:t>
      </w:r>
    </w:p>
    <w:p w14:paraId="752C24C4" w14:textId="77777777" w:rsidR="004B217E" w:rsidRPr="00E305F7" w:rsidRDefault="00BD5277" w:rsidP="00AF3C7F">
      <w:pPr>
        <w:pStyle w:val="NoSpacing"/>
        <w:jc w:val="both"/>
        <w:rPr>
          <w:rFonts w:ascii="Times New Roman" w:hAnsi="Times New Roman" w:cs="Times New Roman"/>
        </w:rPr>
      </w:pPr>
      <w:r w:rsidRPr="00E305F7">
        <w:rPr>
          <w:rFonts w:ascii="Times New Roman" w:hAnsi="Times New Roman" w:cs="Times New Roman"/>
        </w:rPr>
        <w:t xml:space="preserve">There were no changes to the agenda.    </w:t>
      </w:r>
    </w:p>
    <w:p w14:paraId="398B7B93" w14:textId="77777777" w:rsidR="007552F8" w:rsidRPr="00E305F7" w:rsidRDefault="007552F8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710805C" w14:textId="77777777" w:rsidR="00D711EC" w:rsidRPr="00E305F7" w:rsidRDefault="00D711EC" w:rsidP="00146353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F19079E" w14:textId="77777777" w:rsidR="00710104" w:rsidRPr="00E305F7" w:rsidRDefault="00146353" w:rsidP="0022394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05F7">
        <w:rPr>
          <w:rFonts w:ascii="Times New Roman" w:hAnsi="Times New Roman" w:cs="Times New Roman"/>
          <w:u w:val="single"/>
        </w:rPr>
        <w:t xml:space="preserve">Approval of WMS Meeting Minutes </w:t>
      </w:r>
      <w:r w:rsidR="00710104" w:rsidRPr="00E305F7">
        <w:rPr>
          <w:rFonts w:ascii="Times New Roman" w:hAnsi="Times New Roman"/>
          <w:u w:val="single"/>
        </w:rPr>
        <w:t>(see Key Documents)</w:t>
      </w:r>
      <w:r w:rsidR="00710104" w:rsidRPr="00E305F7">
        <w:rPr>
          <w:rFonts w:ascii="Times New Roman" w:hAnsi="Times New Roman"/>
          <w:u w:val="single"/>
          <w:vertAlign w:val="superscript"/>
        </w:rPr>
        <w:footnoteReference w:id="1"/>
      </w:r>
      <w:r w:rsidR="00710104" w:rsidRPr="00E305F7">
        <w:rPr>
          <w:rFonts w:ascii="Times New Roman" w:hAnsi="Times New Roman" w:cs="Times New Roman"/>
          <w:u w:val="single"/>
        </w:rPr>
        <w:t xml:space="preserve"> </w:t>
      </w:r>
    </w:p>
    <w:p w14:paraId="4E45E2BB" w14:textId="38834E2C" w:rsidR="0011493D" w:rsidRPr="00E305F7" w:rsidRDefault="00E305F7" w:rsidP="00223943">
      <w:pPr>
        <w:pStyle w:val="NoSpacing"/>
        <w:jc w:val="both"/>
        <w:rPr>
          <w:rFonts w:ascii="Times New Roman" w:hAnsi="Times New Roman" w:cs="Times New Roman"/>
          <w:i/>
        </w:rPr>
      </w:pPr>
      <w:r w:rsidRPr="00E305F7">
        <w:rPr>
          <w:rFonts w:ascii="Times New Roman" w:hAnsi="Times New Roman" w:cs="Times New Roman"/>
          <w:i/>
        </w:rPr>
        <w:t>June 2</w:t>
      </w:r>
      <w:r w:rsidR="0011493D" w:rsidRPr="00E305F7">
        <w:rPr>
          <w:rFonts w:ascii="Times New Roman" w:hAnsi="Times New Roman" w:cs="Times New Roman"/>
          <w:i/>
        </w:rPr>
        <w:t>, 2021</w:t>
      </w:r>
    </w:p>
    <w:p w14:paraId="6A1811D3" w14:textId="671E9644" w:rsidR="00E76957" w:rsidRPr="00E305F7" w:rsidRDefault="003362C6" w:rsidP="003362C6">
      <w:pPr>
        <w:pStyle w:val="NoSpacing"/>
        <w:jc w:val="both"/>
        <w:rPr>
          <w:rFonts w:ascii="Times New Roman" w:hAnsi="Times New Roman" w:cs="Times New Roman"/>
        </w:rPr>
      </w:pPr>
      <w:r w:rsidRPr="00E305F7">
        <w:rPr>
          <w:rFonts w:ascii="Times New Roman" w:hAnsi="Times New Roman" w:cs="Times New Roman"/>
        </w:rPr>
        <w:t xml:space="preserve">Market Participants reviewed the </w:t>
      </w:r>
      <w:r w:rsidR="00E305F7" w:rsidRPr="00E305F7">
        <w:rPr>
          <w:rFonts w:ascii="Times New Roman" w:hAnsi="Times New Roman" w:cs="Times New Roman"/>
        </w:rPr>
        <w:t>June 2</w:t>
      </w:r>
      <w:r w:rsidRPr="00E305F7">
        <w:rPr>
          <w:rFonts w:ascii="Times New Roman" w:hAnsi="Times New Roman" w:cs="Times New Roman"/>
        </w:rPr>
        <w:t xml:space="preserve">, 2021 WMS </w:t>
      </w:r>
      <w:r w:rsidR="00BC53F1" w:rsidRPr="00E305F7">
        <w:rPr>
          <w:rFonts w:ascii="Times New Roman" w:hAnsi="Times New Roman" w:cs="Times New Roman"/>
        </w:rPr>
        <w:t>m</w:t>
      </w:r>
      <w:r w:rsidRPr="00E305F7">
        <w:rPr>
          <w:rFonts w:ascii="Times New Roman" w:hAnsi="Times New Roman" w:cs="Times New Roman"/>
        </w:rPr>
        <w:t xml:space="preserve">eeting </w:t>
      </w:r>
      <w:r w:rsidR="00BC53F1" w:rsidRPr="00E305F7">
        <w:rPr>
          <w:rFonts w:ascii="Times New Roman" w:hAnsi="Times New Roman" w:cs="Times New Roman"/>
        </w:rPr>
        <w:t>m</w:t>
      </w:r>
      <w:r w:rsidRPr="00E305F7">
        <w:rPr>
          <w:rFonts w:ascii="Times New Roman" w:hAnsi="Times New Roman" w:cs="Times New Roman"/>
        </w:rPr>
        <w:t xml:space="preserve">inutes.  </w:t>
      </w:r>
      <w:r w:rsidR="00F80667" w:rsidRPr="00E305F7">
        <w:rPr>
          <w:rFonts w:ascii="Times New Roman" w:hAnsi="Times New Roman" w:cs="Times New Roman"/>
        </w:rPr>
        <w:t xml:space="preserve">Ms. Surendran </w:t>
      </w:r>
      <w:r w:rsidRPr="00E305F7">
        <w:rPr>
          <w:rFonts w:ascii="Times New Roman" w:hAnsi="Times New Roman" w:cs="Times New Roman"/>
        </w:rPr>
        <w:t xml:space="preserve">noted this item could be considered for inclusion in the </w:t>
      </w:r>
      <w:hyperlink w:anchor="Combined_Ballot" w:history="1">
        <w:r w:rsidRPr="00E305F7">
          <w:rPr>
            <w:rStyle w:val="Hyperlink"/>
            <w:rFonts w:ascii="Times New Roman" w:hAnsi="Times New Roman" w:cs="Times New Roman"/>
          </w:rPr>
          <w:t>Combined Ballot.</w:t>
        </w:r>
      </w:hyperlink>
      <w:r w:rsidRPr="00E305F7">
        <w:rPr>
          <w:rFonts w:ascii="Times New Roman" w:hAnsi="Times New Roman" w:cs="Times New Roman"/>
        </w:rPr>
        <w:t xml:space="preserve"> </w:t>
      </w:r>
    </w:p>
    <w:p w14:paraId="3870A917" w14:textId="77777777" w:rsidR="003362C6" w:rsidRPr="00E305F7" w:rsidRDefault="003362C6" w:rsidP="00391D91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55139E3D" w14:textId="77777777" w:rsidR="003362C6" w:rsidRPr="00E305F7" w:rsidRDefault="003362C6" w:rsidP="00391D9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CAA5D8E" w14:textId="5B46B480" w:rsidR="00710104" w:rsidRDefault="00710104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05F7">
        <w:rPr>
          <w:rFonts w:ascii="Times New Roman" w:hAnsi="Times New Roman" w:cs="Times New Roman"/>
          <w:u w:val="single"/>
        </w:rPr>
        <w:t>Technical Advisory Committee (TAC) Update</w:t>
      </w:r>
      <w:r w:rsidR="008038C6" w:rsidRPr="00E305F7">
        <w:rPr>
          <w:rFonts w:ascii="Times New Roman" w:hAnsi="Times New Roman" w:cs="Times New Roman"/>
          <w:u w:val="single"/>
        </w:rPr>
        <w:t xml:space="preserve"> (see Key Documents)</w:t>
      </w:r>
    </w:p>
    <w:p w14:paraId="42877E3F" w14:textId="26BB830A" w:rsidR="00E305F7" w:rsidRPr="00E305F7" w:rsidRDefault="00E305F7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305F7">
        <w:rPr>
          <w:rFonts w:ascii="Times New Roman" w:hAnsi="Times New Roman" w:cs="Times New Roman"/>
          <w:i/>
          <w:iCs/>
        </w:rPr>
        <w:t>June 23, 2021</w:t>
      </w:r>
    </w:p>
    <w:p w14:paraId="2750E8D4" w14:textId="7A865CA8" w:rsidR="009F37FF" w:rsidRDefault="00E54EC5" w:rsidP="00710104">
      <w:pPr>
        <w:pStyle w:val="NoSpacing"/>
        <w:jc w:val="both"/>
        <w:rPr>
          <w:rFonts w:ascii="Times New Roman" w:hAnsi="Times New Roman" w:cs="Times New Roman"/>
        </w:rPr>
      </w:pPr>
      <w:r w:rsidRPr="000114D0">
        <w:rPr>
          <w:rFonts w:ascii="Times New Roman" w:hAnsi="Times New Roman" w:cs="Times New Roman"/>
        </w:rPr>
        <w:t xml:space="preserve">Ms. Surendran reviewed the disposition of items considered at the </w:t>
      </w:r>
      <w:r w:rsidR="00932A6F" w:rsidRPr="000114D0">
        <w:rPr>
          <w:rFonts w:ascii="Times New Roman" w:hAnsi="Times New Roman" w:cs="Times New Roman"/>
        </w:rPr>
        <w:t xml:space="preserve">June 23, 2021 </w:t>
      </w:r>
      <w:r w:rsidRPr="000114D0">
        <w:rPr>
          <w:rFonts w:ascii="Times New Roman" w:hAnsi="Times New Roman" w:cs="Times New Roman"/>
        </w:rPr>
        <w:t>TAC meeting</w:t>
      </w:r>
      <w:r w:rsidR="00932A6F" w:rsidRPr="000114D0">
        <w:rPr>
          <w:rFonts w:ascii="Times New Roman" w:hAnsi="Times New Roman" w:cs="Times New Roman"/>
        </w:rPr>
        <w:t>, including clarifications to the Emergency Conditions List</w:t>
      </w:r>
      <w:r w:rsidR="00B81894" w:rsidRPr="000114D0">
        <w:rPr>
          <w:rFonts w:ascii="Times New Roman" w:hAnsi="Times New Roman" w:cs="Times New Roman"/>
        </w:rPr>
        <w:t xml:space="preserve"> </w:t>
      </w:r>
      <w:r w:rsidR="00932A6F" w:rsidRPr="000114D0">
        <w:rPr>
          <w:rFonts w:ascii="Times New Roman" w:hAnsi="Times New Roman" w:cs="Times New Roman"/>
        </w:rPr>
        <w:t xml:space="preserve">and approval of the 2021 WMS Goals.  Kenan Ögelman announced that ERCOT </w:t>
      </w:r>
      <w:r w:rsidR="00595BCB">
        <w:rPr>
          <w:rFonts w:ascii="Times New Roman" w:hAnsi="Times New Roman" w:cs="Times New Roman"/>
        </w:rPr>
        <w:t xml:space="preserve">is unable to </w:t>
      </w:r>
      <w:r w:rsidR="00932A6F" w:rsidRPr="000114D0">
        <w:rPr>
          <w:rFonts w:ascii="Times New Roman" w:hAnsi="Times New Roman" w:cs="Times New Roman"/>
        </w:rPr>
        <w:t>host the Securitization Workshop at this time due to resource</w:t>
      </w:r>
      <w:r w:rsidR="00932A6F">
        <w:rPr>
          <w:rFonts w:ascii="Times New Roman" w:hAnsi="Times New Roman" w:cs="Times New Roman"/>
        </w:rPr>
        <w:t xml:space="preserve"> constraints</w:t>
      </w:r>
      <w:r w:rsidR="00595BCB">
        <w:rPr>
          <w:rFonts w:ascii="Times New Roman" w:hAnsi="Times New Roman" w:cs="Times New Roman"/>
        </w:rPr>
        <w:t xml:space="preserve">.  Mr. </w:t>
      </w:r>
      <w:r w:rsidR="009F37FF">
        <w:rPr>
          <w:rFonts w:ascii="Times New Roman" w:hAnsi="Times New Roman" w:cs="Times New Roman"/>
        </w:rPr>
        <w:t xml:space="preserve"> </w:t>
      </w:r>
      <w:r w:rsidR="00595BCB" w:rsidRPr="00595BCB">
        <w:rPr>
          <w:rFonts w:ascii="Times New Roman" w:hAnsi="Times New Roman" w:cs="Times New Roman"/>
        </w:rPr>
        <w:t xml:space="preserve">Ögelman </w:t>
      </w:r>
      <w:r w:rsidR="00595BCB">
        <w:rPr>
          <w:rFonts w:ascii="Times New Roman" w:hAnsi="Times New Roman" w:cs="Times New Roman"/>
        </w:rPr>
        <w:t xml:space="preserve">noted the </w:t>
      </w:r>
      <w:r w:rsidR="00932A6F">
        <w:rPr>
          <w:rFonts w:ascii="Times New Roman" w:hAnsi="Times New Roman" w:cs="Times New Roman"/>
        </w:rPr>
        <w:t>timeline for ERCOT’s filing</w:t>
      </w:r>
      <w:r w:rsidR="00907379">
        <w:rPr>
          <w:rFonts w:ascii="Times New Roman" w:hAnsi="Times New Roman" w:cs="Times New Roman"/>
        </w:rPr>
        <w:t>s</w:t>
      </w:r>
      <w:r w:rsidR="00932A6F">
        <w:rPr>
          <w:rFonts w:ascii="Times New Roman" w:hAnsi="Times New Roman" w:cs="Times New Roman"/>
        </w:rPr>
        <w:t xml:space="preserve"> </w:t>
      </w:r>
      <w:r w:rsidR="00907379">
        <w:rPr>
          <w:rFonts w:ascii="Times New Roman" w:hAnsi="Times New Roman" w:cs="Times New Roman"/>
        </w:rPr>
        <w:t xml:space="preserve">associated with HB 4492 </w:t>
      </w:r>
      <w:r w:rsidR="00932A6F">
        <w:rPr>
          <w:rFonts w:ascii="Times New Roman" w:hAnsi="Times New Roman" w:cs="Times New Roman"/>
        </w:rPr>
        <w:t>to the Public Utility Commission of Texas (PUCT)</w:t>
      </w:r>
      <w:r w:rsidR="00595BCB">
        <w:rPr>
          <w:rFonts w:ascii="Times New Roman" w:hAnsi="Times New Roman" w:cs="Times New Roman"/>
        </w:rPr>
        <w:t xml:space="preserve"> and stated that </w:t>
      </w:r>
      <w:r w:rsidR="00B81894">
        <w:rPr>
          <w:rFonts w:ascii="Times New Roman" w:hAnsi="Times New Roman" w:cs="Times New Roman"/>
        </w:rPr>
        <w:t>the filing</w:t>
      </w:r>
      <w:r w:rsidR="00907379">
        <w:rPr>
          <w:rFonts w:ascii="Times New Roman" w:hAnsi="Times New Roman" w:cs="Times New Roman"/>
        </w:rPr>
        <w:t xml:space="preserve">s </w:t>
      </w:r>
      <w:r w:rsidR="009F37FF">
        <w:rPr>
          <w:rFonts w:ascii="Times New Roman" w:hAnsi="Times New Roman" w:cs="Times New Roman"/>
        </w:rPr>
        <w:t xml:space="preserve">will </w:t>
      </w:r>
      <w:r w:rsidR="00907379">
        <w:rPr>
          <w:rFonts w:ascii="Times New Roman" w:hAnsi="Times New Roman" w:cs="Times New Roman"/>
        </w:rPr>
        <w:t xml:space="preserve">include testimony that is anticipated to trigger a contested proceeding at </w:t>
      </w:r>
      <w:r w:rsidR="00B81894">
        <w:rPr>
          <w:rFonts w:ascii="Times New Roman" w:hAnsi="Times New Roman" w:cs="Times New Roman"/>
        </w:rPr>
        <w:t>the PUCT</w:t>
      </w:r>
      <w:r w:rsidR="009F37FF">
        <w:rPr>
          <w:rFonts w:ascii="Times New Roman" w:hAnsi="Times New Roman" w:cs="Times New Roman"/>
        </w:rPr>
        <w:t xml:space="preserve">, </w:t>
      </w:r>
      <w:r w:rsidR="00595BCB">
        <w:rPr>
          <w:rFonts w:ascii="Times New Roman" w:hAnsi="Times New Roman" w:cs="Times New Roman"/>
        </w:rPr>
        <w:t xml:space="preserve">a procedural schedule will be confirmed, </w:t>
      </w:r>
      <w:r w:rsidR="009F37FF">
        <w:rPr>
          <w:rFonts w:ascii="Times New Roman" w:hAnsi="Times New Roman" w:cs="Times New Roman"/>
        </w:rPr>
        <w:t xml:space="preserve">and that Stakeholders have an opportunity to participate in that forum.  </w:t>
      </w:r>
    </w:p>
    <w:p w14:paraId="4B8E3244" w14:textId="77777777" w:rsidR="009F37FF" w:rsidRDefault="009F37FF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59D6A274" w14:textId="77777777" w:rsidR="000114D0" w:rsidRPr="000114D0" w:rsidRDefault="000114D0" w:rsidP="000114D0">
      <w:pPr>
        <w:pStyle w:val="NoSpacing"/>
        <w:jc w:val="both"/>
        <w:rPr>
          <w:rFonts w:ascii="Times New Roman" w:hAnsi="Times New Roman" w:cs="Times New Roman"/>
          <w:i/>
          <w:iCs/>
        </w:rPr>
      </w:pPr>
      <w:bookmarkStart w:id="6" w:name="_Hlk78454363"/>
      <w:r w:rsidRPr="000114D0">
        <w:rPr>
          <w:rFonts w:ascii="Times New Roman" w:hAnsi="Times New Roman" w:cs="Times New Roman"/>
          <w:i/>
          <w:iCs/>
        </w:rPr>
        <w:t>June 30, 2021</w:t>
      </w:r>
    </w:p>
    <w:p w14:paraId="3C471DEE" w14:textId="03B252DF" w:rsidR="007B6C5F" w:rsidRDefault="00E54EC5" w:rsidP="000114D0">
      <w:pPr>
        <w:pStyle w:val="NoSpacing"/>
        <w:jc w:val="both"/>
        <w:rPr>
          <w:rFonts w:ascii="Times New Roman" w:hAnsi="Times New Roman" w:cs="Times New Roman"/>
        </w:rPr>
      </w:pPr>
      <w:r w:rsidRPr="000114D0">
        <w:rPr>
          <w:rFonts w:ascii="Times New Roman" w:hAnsi="Times New Roman" w:cs="Times New Roman"/>
        </w:rPr>
        <w:t xml:space="preserve">Ms. Surendran summarized the </w:t>
      </w:r>
      <w:r w:rsidR="000114D0" w:rsidRPr="000114D0">
        <w:rPr>
          <w:rFonts w:ascii="Times New Roman" w:hAnsi="Times New Roman" w:cs="Times New Roman"/>
        </w:rPr>
        <w:t xml:space="preserve">June 30, 2021 </w:t>
      </w:r>
      <w:r w:rsidRPr="000114D0">
        <w:rPr>
          <w:rFonts w:ascii="Times New Roman" w:hAnsi="Times New Roman" w:cs="Times New Roman"/>
        </w:rPr>
        <w:t xml:space="preserve">TAC discussion </w:t>
      </w:r>
      <w:r w:rsidR="00BC53F1" w:rsidRPr="000114D0">
        <w:rPr>
          <w:rFonts w:ascii="Times New Roman" w:hAnsi="Times New Roman" w:cs="Times New Roman"/>
        </w:rPr>
        <w:t>o</w:t>
      </w:r>
      <w:r w:rsidR="004E0C2D">
        <w:rPr>
          <w:rFonts w:ascii="Times New Roman" w:hAnsi="Times New Roman" w:cs="Times New Roman"/>
        </w:rPr>
        <w:t>f</w:t>
      </w:r>
      <w:r w:rsidR="000114D0">
        <w:rPr>
          <w:rFonts w:ascii="Times New Roman" w:hAnsi="Times New Roman" w:cs="Times New Roman"/>
        </w:rPr>
        <w:t xml:space="preserve"> </w:t>
      </w:r>
      <w:r w:rsidR="007B6C5F">
        <w:rPr>
          <w:rFonts w:ascii="Times New Roman" w:hAnsi="Times New Roman" w:cs="Times New Roman"/>
        </w:rPr>
        <w:t xml:space="preserve">the </w:t>
      </w:r>
      <w:r w:rsidR="007B6C5F" w:rsidRPr="007B6C5F">
        <w:rPr>
          <w:rFonts w:ascii="Times New Roman" w:hAnsi="Times New Roman" w:cs="Times New Roman"/>
        </w:rPr>
        <w:t>reliability need for a more conservative approach to procuring Ancillary Services</w:t>
      </w:r>
      <w:r w:rsidR="007B6C5F">
        <w:rPr>
          <w:rFonts w:ascii="Times New Roman" w:hAnsi="Times New Roman" w:cs="Times New Roman"/>
        </w:rPr>
        <w:t>, the E</w:t>
      </w:r>
      <w:r w:rsidR="007B6C5F" w:rsidRPr="007B6C5F">
        <w:rPr>
          <w:rFonts w:ascii="Times New Roman" w:hAnsi="Times New Roman" w:cs="Times New Roman"/>
        </w:rPr>
        <w:t>RCOT strategy to bring more reserves online and deploy reserves earlier</w:t>
      </w:r>
      <w:r w:rsidR="007B6C5F">
        <w:rPr>
          <w:rFonts w:ascii="Times New Roman" w:hAnsi="Times New Roman" w:cs="Times New Roman"/>
        </w:rPr>
        <w:t xml:space="preserve">, and the disposition of Other Binding Revision Request (OBDRR) </w:t>
      </w:r>
      <w:r w:rsidR="007B6C5F" w:rsidRPr="007B6C5F">
        <w:rPr>
          <w:rFonts w:ascii="Times New Roman" w:hAnsi="Times New Roman" w:cs="Times New Roman"/>
        </w:rPr>
        <w:t>031</w:t>
      </w:r>
      <w:bookmarkStart w:id="7" w:name="_Hlk78885286"/>
      <w:r w:rsidR="00BD610A">
        <w:rPr>
          <w:rFonts w:ascii="Times New Roman" w:hAnsi="Times New Roman" w:cs="Times New Roman"/>
        </w:rPr>
        <w:t>, Change Non-Spinning Reserve Service Deployment</w:t>
      </w:r>
      <w:r w:rsidR="007B6C5F">
        <w:rPr>
          <w:rFonts w:ascii="Times New Roman" w:hAnsi="Times New Roman" w:cs="Times New Roman"/>
        </w:rPr>
        <w:t xml:space="preserve">.  </w:t>
      </w:r>
      <w:bookmarkEnd w:id="7"/>
      <w:r w:rsidR="007B6C5F">
        <w:rPr>
          <w:rFonts w:ascii="Times New Roman" w:hAnsi="Times New Roman" w:cs="Times New Roman"/>
        </w:rPr>
        <w:t xml:space="preserve">Market Participants discussed the TAC assignment to review the </w:t>
      </w:r>
      <w:r w:rsidR="007B6C5F" w:rsidRPr="007B6C5F">
        <w:rPr>
          <w:rFonts w:ascii="Times New Roman" w:hAnsi="Times New Roman" w:cs="Times New Roman"/>
        </w:rPr>
        <w:t>issues raised</w:t>
      </w:r>
      <w:r w:rsidR="00BD610A">
        <w:rPr>
          <w:rFonts w:ascii="Times New Roman" w:hAnsi="Times New Roman" w:cs="Times New Roman"/>
        </w:rPr>
        <w:t xml:space="preserve"> by</w:t>
      </w:r>
      <w:r w:rsidR="007B6C5F" w:rsidRPr="007B6C5F">
        <w:rPr>
          <w:rFonts w:ascii="Times New Roman" w:hAnsi="Times New Roman" w:cs="Times New Roman"/>
        </w:rPr>
        <w:t xml:space="preserve"> </w:t>
      </w:r>
      <w:r w:rsidR="00BD610A">
        <w:rPr>
          <w:rFonts w:ascii="Times New Roman" w:hAnsi="Times New Roman" w:cs="Times New Roman"/>
        </w:rPr>
        <w:t>and</w:t>
      </w:r>
      <w:r w:rsidR="007B6C5F" w:rsidRPr="007B6C5F">
        <w:rPr>
          <w:rFonts w:ascii="Times New Roman" w:hAnsi="Times New Roman" w:cs="Times New Roman"/>
        </w:rPr>
        <w:t xml:space="preserve"> impacts of OBDRR031</w:t>
      </w:r>
      <w:r w:rsidR="007B6C5F">
        <w:rPr>
          <w:rFonts w:ascii="Times New Roman" w:hAnsi="Times New Roman" w:cs="Times New Roman"/>
        </w:rPr>
        <w:t xml:space="preserve">, identified </w:t>
      </w:r>
      <w:r w:rsidR="00AE2E68">
        <w:rPr>
          <w:rFonts w:ascii="Times New Roman" w:hAnsi="Times New Roman" w:cs="Times New Roman"/>
        </w:rPr>
        <w:t xml:space="preserve">issues to be evaluated, and </w:t>
      </w:r>
      <w:r w:rsidR="007B6C5F">
        <w:rPr>
          <w:rFonts w:ascii="Times New Roman" w:hAnsi="Times New Roman" w:cs="Times New Roman"/>
        </w:rPr>
        <w:t xml:space="preserve">requested review of the issues by the Wholesale Market Working Group (WMWG).  </w:t>
      </w:r>
    </w:p>
    <w:p w14:paraId="281BC2CD" w14:textId="77777777" w:rsidR="007B6C5F" w:rsidRDefault="007B6C5F" w:rsidP="000114D0">
      <w:pPr>
        <w:pStyle w:val="NoSpacing"/>
        <w:jc w:val="both"/>
        <w:rPr>
          <w:rFonts w:ascii="Times New Roman" w:hAnsi="Times New Roman" w:cs="Times New Roman"/>
        </w:rPr>
      </w:pPr>
    </w:p>
    <w:bookmarkEnd w:id="6"/>
    <w:p w14:paraId="73363C12" w14:textId="77777777" w:rsidR="00B52A5F" w:rsidRPr="00E305F7" w:rsidRDefault="00B52A5F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2AB6CD6" w14:textId="3CC3F068" w:rsidR="00D77A01" w:rsidRDefault="00E305F7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05F7">
        <w:rPr>
          <w:rFonts w:ascii="Times New Roman" w:hAnsi="Times New Roman" w:cs="Times New Roman"/>
          <w:u w:val="single"/>
        </w:rPr>
        <w:t>New Protocol Revision Subcommittee (PRS) Referrals</w:t>
      </w:r>
      <w:r w:rsidR="008536B1">
        <w:rPr>
          <w:rFonts w:ascii="Times New Roman" w:hAnsi="Times New Roman" w:cs="Times New Roman"/>
          <w:u w:val="single"/>
        </w:rPr>
        <w:t xml:space="preserve"> (see Key Documents)</w:t>
      </w:r>
    </w:p>
    <w:p w14:paraId="43EA907C" w14:textId="5962A845" w:rsidR="008536B1" w:rsidRDefault="008536B1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8536B1">
        <w:rPr>
          <w:rFonts w:ascii="Times New Roman" w:hAnsi="Times New Roman" w:cs="Times New Roman"/>
          <w:i/>
          <w:iCs/>
        </w:rPr>
        <w:t>N</w:t>
      </w:r>
      <w:r w:rsidR="003126C5">
        <w:rPr>
          <w:rFonts w:ascii="Times New Roman" w:hAnsi="Times New Roman" w:cs="Times New Roman"/>
          <w:i/>
          <w:iCs/>
        </w:rPr>
        <w:t>odal Protocol Revision Request (N</w:t>
      </w:r>
      <w:r w:rsidRPr="008536B1">
        <w:rPr>
          <w:rFonts w:ascii="Times New Roman" w:hAnsi="Times New Roman" w:cs="Times New Roman"/>
          <w:i/>
          <w:iCs/>
        </w:rPr>
        <w:t>PRR</w:t>
      </w:r>
      <w:r w:rsidR="003126C5">
        <w:rPr>
          <w:rFonts w:ascii="Times New Roman" w:hAnsi="Times New Roman" w:cs="Times New Roman"/>
          <w:i/>
          <w:iCs/>
        </w:rPr>
        <w:t xml:space="preserve">) </w:t>
      </w:r>
      <w:r w:rsidRPr="008536B1">
        <w:rPr>
          <w:rFonts w:ascii="Times New Roman" w:hAnsi="Times New Roman" w:cs="Times New Roman"/>
          <w:i/>
          <w:iCs/>
        </w:rPr>
        <w:t>1077, Extension of Self-Limiting Facility Concept to Settlement Only Generators (SOGs) and Telemetry Requirements for SOGs</w:t>
      </w:r>
    </w:p>
    <w:p w14:paraId="506E2F7A" w14:textId="52997B14" w:rsidR="00060DC2" w:rsidRPr="00060DC2" w:rsidRDefault="00060DC2" w:rsidP="00060DC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</w:t>
      </w:r>
      <w:r w:rsidRPr="00060DC2">
        <w:rPr>
          <w:rFonts w:ascii="Times New Roman" w:hAnsi="Times New Roman" w:cs="Times New Roman"/>
        </w:rPr>
        <w:t>reviewed N</w:t>
      </w:r>
      <w:r w:rsidR="00646C9B">
        <w:rPr>
          <w:rFonts w:ascii="Times New Roman" w:hAnsi="Times New Roman" w:cs="Times New Roman"/>
        </w:rPr>
        <w:t>P</w:t>
      </w:r>
      <w:r w:rsidRPr="00060DC2">
        <w:rPr>
          <w:rFonts w:ascii="Times New Roman" w:hAnsi="Times New Roman" w:cs="Times New Roman"/>
        </w:rPr>
        <w:t>RR1077</w:t>
      </w:r>
      <w:r w:rsidR="00A603E7">
        <w:rPr>
          <w:rFonts w:ascii="Times New Roman" w:hAnsi="Times New Roman" w:cs="Times New Roman"/>
        </w:rPr>
        <w:t xml:space="preserve">, noted the July 22, 2021 NPRR1077 Workshop on Telemetry, </w:t>
      </w:r>
      <w:r w:rsidRPr="00060DC2">
        <w:rPr>
          <w:rFonts w:ascii="Times New Roman" w:hAnsi="Times New Roman" w:cs="Times New Roman"/>
        </w:rPr>
        <w:t xml:space="preserve">and requested additional time to review the issues.  Ms. Surendran noted this item could be considered for inclusion in the </w:t>
      </w:r>
      <w:hyperlink w:anchor="Combined_Ballot" w:history="1">
        <w:r w:rsidRPr="00060DC2">
          <w:rPr>
            <w:rStyle w:val="Hyperlink"/>
            <w:rFonts w:ascii="Times New Roman" w:hAnsi="Times New Roman" w:cs="Times New Roman"/>
          </w:rPr>
          <w:t>Combined Ballot.</w:t>
        </w:r>
      </w:hyperlink>
      <w:r w:rsidRPr="00060DC2">
        <w:rPr>
          <w:rFonts w:ascii="Times New Roman" w:hAnsi="Times New Roman" w:cs="Times New Roman"/>
        </w:rPr>
        <w:t xml:space="preserve"> </w:t>
      </w:r>
    </w:p>
    <w:p w14:paraId="3362BB34" w14:textId="2E20359C" w:rsidR="00AA192A" w:rsidRPr="00060DC2" w:rsidRDefault="00AA192A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3FB1AB5A" w14:textId="77777777" w:rsidR="00AA192A" w:rsidRPr="008536B1" w:rsidRDefault="00AA192A" w:rsidP="00710104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057B0F9C" w14:textId="7FD952D8" w:rsidR="00B52A5F" w:rsidRPr="008536B1" w:rsidRDefault="00B52A5F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36B1">
        <w:rPr>
          <w:rFonts w:ascii="Times New Roman" w:hAnsi="Times New Roman" w:cs="Times New Roman"/>
          <w:u w:val="single"/>
        </w:rPr>
        <w:t>WMWG (see Key Documents)</w:t>
      </w:r>
    </w:p>
    <w:p w14:paraId="43867782" w14:textId="3DF184B2" w:rsidR="00B52A5F" w:rsidRPr="00E305F7" w:rsidRDefault="00D23220" w:rsidP="00F74489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F74489">
        <w:rPr>
          <w:rFonts w:ascii="Times New Roman" w:hAnsi="Times New Roman" w:cs="Times New Roman"/>
        </w:rPr>
        <w:t xml:space="preserve">David </w:t>
      </w:r>
      <w:r w:rsidR="00B52A5F" w:rsidRPr="00F74489">
        <w:rPr>
          <w:rFonts w:ascii="Times New Roman" w:hAnsi="Times New Roman" w:cs="Times New Roman"/>
        </w:rPr>
        <w:t>Detelich reviewed WMWG activities, including the Emergency Conditions List assignment items</w:t>
      </w:r>
      <w:r w:rsidR="00A603E7" w:rsidRPr="00F74489">
        <w:rPr>
          <w:rFonts w:ascii="Times New Roman" w:hAnsi="Times New Roman" w:cs="Times New Roman"/>
        </w:rPr>
        <w:t xml:space="preserve">.  </w:t>
      </w:r>
      <w:r w:rsidR="00A65F77" w:rsidRPr="00F74489">
        <w:rPr>
          <w:rFonts w:ascii="Times New Roman" w:hAnsi="Times New Roman" w:cs="Times New Roman"/>
        </w:rPr>
        <w:t xml:space="preserve"> </w:t>
      </w:r>
    </w:p>
    <w:p w14:paraId="18A3A067" w14:textId="77777777" w:rsidR="00A65F77" w:rsidRPr="00E305F7" w:rsidRDefault="00A65F77" w:rsidP="00B52A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84D51A7" w14:textId="59D9E7E8" w:rsidR="00522090" w:rsidRDefault="00522090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426363" w14:textId="77777777" w:rsidR="00710104" w:rsidRPr="008536B1" w:rsidRDefault="00633AC8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36B1">
        <w:rPr>
          <w:rFonts w:ascii="Times New Roman" w:hAnsi="Times New Roman" w:cs="Times New Roman"/>
          <w:u w:val="single"/>
        </w:rPr>
        <w:t xml:space="preserve">Revision Requests Tabled at </w:t>
      </w:r>
      <w:r w:rsidR="00311F01" w:rsidRPr="008536B1">
        <w:rPr>
          <w:rFonts w:ascii="Times New Roman" w:hAnsi="Times New Roman" w:cs="Times New Roman"/>
          <w:u w:val="single"/>
        </w:rPr>
        <w:t>Protocol Revision Subcommittee (PRS)</w:t>
      </w:r>
      <w:r w:rsidRPr="008536B1">
        <w:rPr>
          <w:rFonts w:ascii="Times New Roman" w:hAnsi="Times New Roman" w:cs="Times New Roman"/>
          <w:u w:val="single"/>
        </w:rPr>
        <w:t>, Referred to WMS</w:t>
      </w:r>
      <w:r w:rsidR="008038C6" w:rsidRPr="008536B1">
        <w:rPr>
          <w:rFonts w:ascii="Times New Roman" w:hAnsi="Times New Roman" w:cs="Times New Roman"/>
          <w:u w:val="single"/>
        </w:rPr>
        <w:t xml:space="preserve"> (see Key Documents)</w:t>
      </w:r>
    </w:p>
    <w:p w14:paraId="72EBA022" w14:textId="4665256D" w:rsidR="00633AC8" w:rsidRPr="008536B1" w:rsidRDefault="008536B1" w:rsidP="00A76FE7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</w:t>
      </w:r>
      <w:r w:rsidR="00633AC8" w:rsidRPr="008536B1">
        <w:rPr>
          <w:rFonts w:ascii="Times New Roman" w:hAnsi="Times New Roman" w:cs="Times New Roman"/>
          <w:i/>
        </w:rPr>
        <w:t>PRR981, Day-Ahead Market Price Correction Process (WMWG)</w:t>
      </w:r>
    </w:p>
    <w:p w14:paraId="546B2A04" w14:textId="77777777" w:rsidR="00311F01" w:rsidRPr="008536B1" w:rsidRDefault="00311F0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8536B1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2E37CA6C" w14:textId="7C1F050A" w:rsidR="00311F01" w:rsidRDefault="00311F0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8536B1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4D1154CE" w14:textId="186595AB" w:rsidR="00F74489" w:rsidRPr="008536B1" w:rsidRDefault="00F74489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F74489">
        <w:rPr>
          <w:rFonts w:ascii="Times New Roman" w:hAnsi="Times New Roman" w:cs="Times New Roman"/>
          <w:i/>
        </w:rPr>
        <w:t>NPRR1070, Planning Criteria for GTC Exit Solutions</w:t>
      </w:r>
    </w:p>
    <w:p w14:paraId="2D5D6B73" w14:textId="77777777" w:rsidR="00311F01" w:rsidRPr="00F74489" w:rsidRDefault="00311F01" w:rsidP="00311F01">
      <w:pPr>
        <w:pStyle w:val="NoSpacing"/>
        <w:jc w:val="both"/>
        <w:rPr>
          <w:rFonts w:ascii="Times New Roman" w:hAnsi="Times New Roman" w:cs="Times New Roman"/>
        </w:rPr>
      </w:pPr>
      <w:r w:rsidRPr="00F74489">
        <w:rPr>
          <w:rFonts w:ascii="Times New Roman" w:hAnsi="Times New Roman" w:cs="Times New Roman"/>
        </w:rPr>
        <w:t>WMS took no action on these items.</w:t>
      </w:r>
    </w:p>
    <w:p w14:paraId="73EFE8ED" w14:textId="607ABF53" w:rsidR="008D334E" w:rsidRDefault="008D334E" w:rsidP="00A76FE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FE4F72A" w14:textId="0B11CFFF" w:rsidR="008536B1" w:rsidRPr="008536B1" w:rsidRDefault="008536B1" w:rsidP="008536B1">
      <w:pPr>
        <w:pStyle w:val="NoSpacing"/>
        <w:jc w:val="both"/>
        <w:rPr>
          <w:rFonts w:ascii="Times New Roman" w:hAnsi="Times New Roman" w:cs="Times New Roman"/>
          <w:i/>
        </w:rPr>
      </w:pPr>
      <w:r w:rsidRPr="008536B1">
        <w:rPr>
          <w:rFonts w:ascii="Times New Roman" w:hAnsi="Times New Roman" w:cs="Times New Roman"/>
          <w:i/>
        </w:rPr>
        <w:t>NPRR1073, Market Participant Application Changes</w:t>
      </w:r>
    </w:p>
    <w:p w14:paraId="0152F60A" w14:textId="7F3BA882" w:rsidR="00F74489" w:rsidRDefault="00F74489" w:rsidP="008536B1">
      <w:pPr>
        <w:pStyle w:val="NoSpacing"/>
        <w:jc w:val="both"/>
        <w:rPr>
          <w:rFonts w:ascii="Times New Roman" w:hAnsi="Times New Roman" w:cs="Times New Roman"/>
        </w:rPr>
      </w:pPr>
      <w:r w:rsidRPr="00F74489">
        <w:rPr>
          <w:rFonts w:ascii="Times New Roman" w:hAnsi="Times New Roman" w:cs="Times New Roman"/>
        </w:rPr>
        <w:t>Ian Haley summarized the 7/6/21 Luminant comments to NPRR1073</w:t>
      </w:r>
      <w:r>
        <w:rPr>
          <w:rFonts w:ascii="Times New Roman" w:hAnsi="Times New Roman" w:cs="Times New Roman"/>
        </w:rPr>
        <w:t xml:space="preserve"> and the June 16, 2021 </w:t>
      </w:r>
      <w:r w:rsidRPr="00F74489">
        <w:rPr>
          <w:rFonts w:ascii="Times New Roman" w:hAnsi="Times New Roman" w:cs="Times New Roman"/>
        </w:rPr>
        <w:t>Credit Work Group (Credit WG)</w:t>
      </w:r>
      <w:r>
        <w:rPr>
          <w:rFonts w:ascii="Times New Roman" w:hAnsi="Times New Roman" w:cs="Times New Roman"/>
        </w:rPr>
        <w:t xml:space="preserve"> and Market Credit Working Group (MCWG) discussion o</w:t>
      </w:r>
      <w:r w:rsidR="00BD610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NPRR1073.  </w:t>
      </w:r>
      <w:r w:rsidR="001D40B9">
        <w:rPr>
          <w:rFonts w:ascii="Times New Roman" w:hAnsi="Times New Roman" w:cs="Times New Roman"/>
        </w:rPr>
        <w:t xml:space="preserve">Market Participants and ERCOT Staff discussed the definition of “Principals” and the Alternate Dispute Process (ADR).  </w:t>
      </w:r>
    </w:p>
    <w:p w14:paraId="5B621550" w14:textId="3A24FEF3" w:rsidR="00F74489" w:rsidRDefault="00F74489" w:rsidP="008536B1">
      <w:pPr>
        <w:pStyle w:val="NoSpacing"/>
        <w:jc w:val="both"/>
        <w:rPr>
          <w:rFonts w:ascii="Times New Roman" w:hAnsi="Times New Roman" w:cs="Times New Roman"/>
        </w:rPr>
      </w:pPr>
    </w:p>
    <w:p w14:paraId="7E8667F4" w14:textId="2F7D1CD4" w:rsidR="001D40B9" w:rsidRPr="001D40B9" w:rsidRDefault="001D40B9" w:rsidP="001D40B9">
      <w:pPr>
        <w:pStyle w:val="NoSpacing"/>
        <w:jc w:val="both"/>
        <w:rPr>
          <w:rFonts w:ascii="Times New Roman" w:hAnsi="Times New Roman" w:cs="Times New Roman"/>
          <w:i/>
        </w:rPr>
      </w:pPr>
      <w:r w:rsidRPr="001D40B9">
        <w:rPr>
          <w:rFonts w:ascii="Times New Roman" w:hAnsi="Times New Roman" w:cs="Times New Roman"/>
          <w:b/>
          <w:bCs/>
        </w:rPr>
        <w:t>Clayton Greer moved to endorse NPRR1073 as amended by the 7/6/21 Luminant comments.  Mr. Haley seconded the motion</w:t>
      </w:r>
      <w:r>
        <w:rPr>
          <w:rFonts w:ascii="Times New Roman" w:hAnsi="Times New Roman" w:cs="Times New Roman"/>
          <w:b/>
          <w:bCs/>
        </w:rPr>
        <w:t xml:space="preserve">.  </w:t>
      </w:r>
      <w:r w:rsidRPr="001D40B9">
        <w:rPr>
          <w:rFonts w:ascii="Times New Roman" w:hAnsi="Times New Roman" w:cs="Times New Roman"/>
          <w:b/>
        </w:rPr>
        <w:t xml:space="preserve">The motion carried via roll call vote with three abstentions from the Independent Generator (Exelon), Independent Power Marketer (IPM) (Shell Energy), and Municipal (CPS Energy) Market Segments.  </w:t>
      </w:r>
      <w:r w:rsidRPr="001D40B9">
        <w:rPr>
          <w:rFonts w:ascii="Times New Roman" w:hAnsi="Times New Roman" w:cs="Times New Roman"/>
          <w:i/>
        </w:rPr>
        <w:t xml:space="preserve">(Please see ballot posted with Key Documents.) </w:t>
      </w:r>
    </w:p>
    <w:p w14:paraId="62BC546C" w14:textId="77777777" w:rsidR="001D40B9" w:rsidRDefault="001D40B9" w:rsidP="008536B1">
      <w:pPr>
        <w:pStyle w:val="NoSpacing"/>
        <w:jc w:val="both"/>
        <w:rPr>
          <w:rFonts w:ascii="Times New Roman" w:hAnsi="Times New Roman" w:cs="Times New Roman"/>
        </w:rPr>
      </w:pPr>
    </w:p>
    <w:p w14:paraId="7FB4E250" w14:textId="77777777" w:rsidR="00656565" w:rsidRPr="00E305F7" w:rsidRDefault="00656565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95B262D" w14:textId="77777777" w:rsidR="008038C6" w:rsidRPr="008536B1" w:rsidRDefault="008038C6" w:rsidP="008038C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36B1">
        <w:rPr>
          <w:rFonts w:ascii="Times New Roman" w:hAnsi="Times New Roman" w:cs="Times New Roman"/>
          <w:u w:val="single"/>
        </w:rPr>
        <w:t>Market Credit Working Group (see Key Documents)</w:t>
      </w:r>
    </w:p>
    <w:p w14:paraId="18D463CB" w14:textId="14421381" w:rsidR="008038C6" w:rsidRPr="00E2330F" w:rsidRDefault="008038C6" w:rsidP="00A76FE7">
      <w:pPr>
        <w:pStyle w:val="NoSpacing"/>
        <w:jc w:val="both"/>
        <w:rPr>
          <w:rFonts w:ascii="Times New Roman" w:hAnsi="Times New Roman" w:cs="Times New Roman"/>
        </w:rPr>
      </w:pPr>
      <w:r w:rsidRPr="00E2330F">
        <w:rPr>
          <w:rFonts w:ascii="Times New Roman" w:hAnsi="Times New Roman" w:cs="Times New Roman"/>
        </w:rPr>
        <w:t>Brenden Sager reviewed MCWG activities</w:t>
      </w:r>
      <w:r w:rsidR="00E2330F" w:rsidRPr="00E2330F">
        <w:rPr>
          <w:rFonts w:ascii="Times New Roman" w:hAnsi="Times New Roman" w:cs="Times New Roman"/>
        </w:rPr>
        <w:t>.</w:t>
      </w:r>
      <w:r w:rsidR="006777CD" w:rsidRPr="00E2330F">
        <w:rPr>
          <w:rFonts w:ascii="Times New Roman" w:hAnsi="Times New Roman" w:cs="Times New Roman"/>
        </w:rPr>
        <w:t xml:space="preserve"> </w:t>
      </w:r>
    </w:p>
    <w:p w14:paraId="27051540" w14:textId="77777777" w:rsidR="006777CD" w:rsidRPr="00E305F7" w:rsidRDefault="006777CD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90CFC10" w14:textId="77777777" w:rsidR="006777CD" w:rsidRPr="00E305F7" w:rsidRDefault="006777CD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22EB40C" w14:textId="77777777" w:rsidR="00633AC8" w:rsidRPr="008536B1" w:rsidRDefault="008038C6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36B1">
        <w:rPr>
          <w:rFonts w:ascii="Times New Roman" w:hAnsi="Times New Roman" w:cs="Times New Roman"/>
          <w:u w:val="single"/>
        </w:rPr>
        <w:t>C</w:t>
      </w:r>
      <w:r w:rsidR="00B52A5F" w:rsidRPr="008536B1">
        <w:rPr>
          <w:rFonts w:ascii="Times New Roman" w:hAnsi="Times New Roman" w:cs="Times New Roman"/>
          <w:u w:val="single"/>
        </w:rPr>
        <w:t>ongestion Management Working Group (C</w:t>
      </w:r>
      <w:r w:rsidR="00226019" w:rsidRPr="008536B1">
        <w:rPr>
          <w:rFonts w:ascii="Times New Roman" w:hAnsi="Times New Roman" w:cs="Times New Roman"/>
          <w:u w:val="single"/>
        </w:rPr>
        <w:t>MWG</w:t>
      </w:r>
      <w:r w:rsidR="00B52A5F" w:rsidRPr="008536B1">
        <w:rPr>
          <w:rFonts w:ascii="Times New Roman" w:hAnsi="Times New Roman" w:cs="Times New Roman"/>
          <w:u w:val="single"/>
        </w:rPr>
        <w:t>)</w:t>
      </w:r>
      <w:r w:rsidRPr="008536B1">
        <w:rPr>
          <w:rFonts w:ascii="Times New Roman" w:hAnsi="Times New Roman" w:cs="Times New Roman"/>
          <w:u w:val="single"/>
        </w:rPr>
        <w:t xml:space="preserve"> (s</w:t>
      </w:r>
      <w:r w:rsidR="00633AC8" w:rsidRPr="008536B1">
        <w:rPr>
          <w:rFonts w:ascii="Times New Roman" w:hAnsi="Times New Roman" w:cs="Times New Roman"/>
          <w:u w:val="single"/>
        </w:rPr>
        <w:t>ee Key Documents)</w:t>
      </w:r>
    </w:p>
    <w:p w14:paraId="64BE2013" w14:textId="77777777" w:rsidR="00226019" w:rsidRPr="00E2330F" w:rsidRDefault="00226019" w:rsidP="00A76FE7">
      <w:pPr>
        <w:pStyle w:val="NoSpacing"/>
        <w:jc w:val="both"/>
        <w:rPr>
          <w:rFonts w:ascii="Times New Roman" w:hAnsi="Times New Roman" w:cs="Times New Roman"/>
        </w:rPr>
      </w:pPr>
      <w:r w:rsidRPr="00E2330F">
        <w:rPr>
          <w:rFonts w:ascii="Times New Roman" w:hAnsi="Times New Roman" w:cs="Times New Roman"/>
        </w:rPr>
        <w:t>Katie Rich reviewed CMWG activities</w:t>
      </w:r>
      <w:r w:rsidR="00456BFC" w:rsidRPr="00E2330F">
        <w:rPr>
          <w:rFonts w:ascii="Times New Roman" w:hAnsi="Times New Roman" w:cs="Times New Roman"/>
        </w:rPr>
        <w:t xml:space="preserve">. </w:t>
      </w:r>
    </w:p>
    <w:p w14:paraId="6CE1726F" w14:textId="77777777" w:rsidR="00456BFC" w:rsidRPr="00E305F7" w:rsidRDefault="00456BFC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FEFFDFE" w14:textId="77777777" w:rsidR="00B52A5F" w:rsidRPr="00E2330F" w:rsidRDefault="00B52A5F" w:rsidP="00226019">
      <w:pPr>
        <w:pStyle w:val="NoSpacing"/>
        <w:jc w:val="both"/>
        <w:rPr>
          <w:rFonts w:ascii="Times New Roman" w:hAnsi="Times New Roman" w:cs="Times New Roman"/>
          <w:i/>
        </w:rPr>
      </w:pPr>
      <w:r w:rsidRPr="00E2330F">
        <w:rPr>
          <w:rFonts w:ascii="Times New Roman" w:hAnsi="Times New Roman" w:cs="Times New Roman"/>
          <w:i/>
        </w:rPr>
        <w:t>Other Binding Document Revision Request (OBDRR) 026, Change Shadow Price Caps to Curves and Remove Shift Factor Threshold</w:t>
      </w:r>
    </w:p>
    <w:p w14:paraId="54EFC1E1" w14:textId="77777777" w:rsidR="00226019" w:rsidRPr="00E2330F" w:rsidRDefault="00226019" w:rsidP="00226019">
      <w:pPr>
        <w:pStyle w:val="NoSpacing"/>
        <w:jc w:val="both"/>
        <w:rPr>
          <w:rFonts w:ascii="Times New Roman" w:hAnsi="Times New Roman" w:cs="Times New Roman"/>
          <w:i/>
        </w:rPr>
      </w:pPr>
      <w:r w:rsidRPr="00E2330F">
        <w:rPr>
          <w:rFonts w:ascii="Times New Roman" w:hAnsi="Times New Roman" w:cs="Times New Roman"/>
          <w:i/>
        </w:rPr>
        <w:t>N</w:t>
      </w:r>
      <w:r w:rsidR="005B5A43" w:rsidRPr="00E2330F">
        <w:rPr>
          <w:rFonts w:ascii="Times New Roman" w:hAnsi="Times New Roman" w:cs="Times New Roman"/>
          <w:i/>
        </w:rPr>
        <w:t>odal Operating Guide Revision Request (N</w:t>
      </w:r>
      <w:r w:rsidRPr="00E2330F">
        <w:rPr>
          <w:rFonts w:ascii="Times New Roman" w:hAnsi="Times New Roman" w:cs="Times New Roman"/>
          <w:i/>
        </w:rPr>
        <w:t>OGRR</w:t>
      </w:r>
      <w:r w:rsidR="005B5A43" w:rsidRPr="00E2330F">
        <w:rPr>
          <w:rFonts w:ascii="Times New Roman" w:hAnsi="Times New Roman" w:cs="Times New Roman"/>
          <w:i/>
        </w:rPr>
        <w:t xml:space="preserve">) </w:t>
      </w:r>
      <w:r w:rsidRPr="00E2330F">
        <w:rPr>
          <w:rFonts w:ascii="Times New Roman" w:hAnsi="Times New Roman" w:cs="Times New Roman"/>
          <w:i/>
        </w:rPr>
        <w:t>215, Limit Use of Remedial Action Schemes</w:t>
      </w:r>
    </w:p>
    <w:p w14:paraId="0CEDAEF5" w14:textId="77777777" w:rsidR="00226019" w:rsidRPr="00E2330F" w:rsidRDefault="00226019" w:rsidP="00A76FE7">
      <w:pPr>
        <w:pStyle w:val="NoSpacing"/>
        <w:jc w:val="both"/>
        <w:rPr>
          <w:rFonts w:ascii="Times New Roman" w:hAnsi="Times New Roman" w:cs="Times New Roman"/>
        </w:rPr>
      </w:pPr>
      <w:r w:rsidRPr="00E2330F">
        <w:rPr>
          <w:rFonts w:ascii="Times New Roman" w:hAnsi="Times New Roman" w:cs="Times New Roman"/>
        </w:rPr>
        <w:t>WMS took no action on th</w:t>
      </w:r>
      <w:r w:rsidR="00456BFC" w:rsidRPr="00E2330F">
        <w:rPr>
          <w:rFonts w:ascii="Times New Roman" w:hAnsi="Times New Roman" w:cs="Times New Roman"/>
        </w:rPr>
        <w:t xml:space="preserve">ese items.  </w:t>
      </w:r>
      <w:r w:rsidRPr="00E2330F">
        <w:rPr>
          <w:rFonts w:ascii="Times New Roman" w:hAnsi="Times New Roman" w:cs="Times New Roman"/>
        </w:rPr>
        <w:t xml:space="preserve"> </w:t>
      </w:r>
    </w:p>
    <w:p w14:paraId="155D94CB" w14:textId="77777777" w:rsidR="002F5E5A" w:rsidRPr="00E305F7" w:rsidRDefault="002F5E5A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221F488" w14:textId="77777777" w:rsidR="00633AC8" w:rsidRPr="00E305F7" w:rsidRDefault="00633AC8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BAED582" w14:textId="77777777" w:rsidR="008038C6" w:rsidRPr="008536B1" w:rsidRDefault="00B52A5F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36B1">
        <w:rPr>
          <w:rFonts w:ascii="Times New Roman" w:hAnsi="Times New Roman" w:cs="Times New Roman"/>
          <w:u w:val="single"/>
        </w:rPr>
        <w:t>Revision Requests Tabled at WMS</w:t>
      </w:r>
      <w:r w:rsidR="008038C6" w:rsidRPr="008536B1">
        <w:rPr>
          <w:rFonts w:ascii="Times New Roman" w:hAnsi="Times New Roman" w:cs="Times New Roman"/>
          <w:u w:val="single"/>
        </w:rPr>
        <w:t xml:space="preserve"> (see Key Documents) </w:t>
      </w:r>
    </w:p>
    <w:p w14:paraId="6D41965E" w14:textId="77777777" w:rsidR="00633AC8" w:rsidRPr="008536B1" w:rsidRDefault="00633AC8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8536B1">
        <w:rPr>
          <w:rFonts w:ascii="Times New Roman" w:hAnsi="Times New Roman" w:cs="Times New Roman"/>
          <w:i/>
        </w:rPr>
        <w:t>Verifiable Cost Manual Revision Request (VCMRR) 031, Clarification Related to Variable Costs in Fuel Adders</w:t>
      </w:r>
    </w:p>
    <w:p w14:paraId="0832928E" w14:textId="45651745" w:rsidR="00633AC8" w:rsidRDefault="00CF1ED9" w:rsidP="00A76FE7">
      <w:pPr>
        <w:pStyle w:val="NoSpacing"/>
        <w:jc w:val="both"/>
        <w:rPr>
          <w:rFonts w:ascii="Times New Roman" w:hAnsi="Times New Roman" w:cs="Times New Roman"/>
        </w:rPr>
      </w:pPr>
      <w:r w:rsidRPr="008536B1">
        <w:rPr>
          <w:rFonts w:ascii="Times New Roman" w:hAnsi="Times New Roman" w:cs="Times New Roman"/>
        </w:rPr>
        <w:t xml:space="preserve">WMS took no </w:t>
      </w:r>
      <w:r w:rsidR="002F5E5A" w:rsidRPr="008536B1">
        <w:rPr>
          <w:rFonts w:ascii="Times New Roman" w:hAnsi="Times New Roman" w:cs="Times New Roman"/>
        </w:rPr>
        <w:t xml:space="preserve">action on this item.  </w:t>
      </w:r>
    </w:p>
    <w:p w14:paraId="523A7D4B" w14:textId="28E58E2C" w:rsidR="008536B1" w:rsidRDefault="008536B1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37C7C186" w14:textId="77777777" w:rsidR="008038C6" w:rsidRPr="00E305F7" w:rsidRDefault="008038C6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557F5F1" w14:textId="77777777" w:rsidR="003362C6" w:rsidRPr="008536B1" w:rsidRDefault="003362C6" w:rsidP="003362C6">
      <w:pPr>
        <w:pStyle w:val="NoSpacing"/>
        <w:rPr>
          <w:rFonts w:ascii="Times New Roman" w:hAnsi="Times New Roman" w:cs="Times New Roman"/>
          <w:u w:val="single"/>
        </w:rPr>
      </w:pPr>
      <w:bookmarkStart w:id="8" w:name="Combined_Ballot"/>
      <w:r w:rsidRPr="008536B1">
        <w:rPr>
          <w:rFonts w:ascii="Times New Roman" w:hAnsi="Times New Roman" w:cs="Times New Roman"/>
          <w:u w:val="single"/>
        </w:rPr>
        <w:t>Combined Ballot</w:t>
      </w:r>
    </w:p>
    <w:bookmarkEnd w:id="8"/>
    <w:p w14:paraId="1A82E43D" w14:textId="27BE059C" w:rsidR="008038C6" w:rsidRPr="00E2330F" w:rsidRDefault="00E2330F" w:rsidP="008038C6">
      <w:pPr>
        <w:spacing w:after="0" w:line="240" w:lineRule="auto"/>
        <w:rPr>
          <w:rFonts w:ascii="Times New Roman" w:hAnsi="Times New Roman" w:cs="Times New Roman"/>
          <w:b/>
        </w:rPr>
      </w:pPr>
      <w:r w:rsidRPr="00E2330F">
        <w:rPr>
          <w:rFonts w:ascii="Times New Roman" w:hAnsi="Times New Roman" w:cs="Times New Roman"/>
          <w:b/>
        </w:rPr>
        <w:t xml:space="preserve">Jeremy Carpenter </w:t>
      </w:r>
      <w:r w:rsidR="008038C6" w:rsidRPr="00E2330F">
        <w:rPr>
          <w:rFonts w:ascii="Times New Roman" w:hAnsi="Times New Roman" w:cs="Times New Roman"/>
          <w:b/>
        </w:rPr>
        <w:t>moved to approve the Combined Ballot as follows:</w:t>
      </w:r>
    </w:p>
    <w:p w14:paraId="2A7AA8CA" w14:textId="2FAEAD9A" w:rsidR="00D77A01" w:rsidRPr="00E2330F" w:rsidRDefault="00D77A01" w:rsidP="00D77A01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E2330F">
        <w:rPr>
          <w:rFonts w:ascii="Times New Roman" w:hAnsi="Times New Roman" w:cs="Times New Roman"/>
          <w:b/>
        </w:rPr>
        <w:t xml:space="preserve">To approve the </w:t>
      </w:r>
      <w:r w:rsidR="00E305F7" w:rsidRPr="00E2330F">
        <w:rPr>
          <w:rFonts w:ascii="Times New Roman" w:hAnsi="Times New Roman" w:cs="Times New Roman"/>
          <w:b/>
        </w:rPr>
        <w:t xml:space="preserve">June 2, </w:t>
      </w:r>
      <w:r w:rsidRPr="00E2330F">
        <w:rPr>
          <w:rFonts w:ascii="Times New Roman" w:hAnsi="Times New Roman" w:cs="Times New Roman"/>
          <w:b/>
        </w:rPr>
        <w:t>2021 WMS Meeting Minutes as submitted</w:t>
      </w:r>
    </w:p>
    <w:p w14:paraId="60E88AA8" w14:textId="717D56AF" w:rsidR="00060DC2" w:rsidRPr="00E2330F" w:rsidRDefault="00646C9B" w:rsidP="00B33684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060DC2" w:rsidRPr="00E2330F">
        <w:rPr>
          <w:rFonts w:ascii="Times New Roman" w:hAnsi="Times New Roman" w:cs="Times New Roman"/>
          <w:b/>
        </w:rPr>
        <w:t>o request PRS continue to table NPRR1077</w:t>
      </w:r>
    </w:p>
    <w:p w14:paraId="1EAF0615" w14:textId="2A5DECED" w:rsidR="008038C6" w:rsidRPr="00E2330F" w:rsidRDefault="00E2330F" w:rsidP="00080CAD">
      <w:pPr>
        <w:spacing w:after="0" w:line="240" w:lineRule="auto"/>
        <w:rPr>
          <w:rFonts w:ascii="Times New Roman" w:hAnsi="Times New Roman" w:cs="Times New Roman"/>
          <w:b/>
        </w:rPr>
      </w:pPr>
      <w:r w:rsidRPr="00E2330F">
        <w:rPr>
          <w:rFonts w:ascii="Times New Roman" w:hAnsi="Times New Roman" w:cs="Times New Roman"/>
          <w:b/>
        </w:rPr>
        <w:t xml:space="preserve">Andy Nguyen </w:t>
      </w:r>
      <w:r w:rsidR="008038C6" w:rsidRPr="00E2330F">
        <w:rPr>
          <w:rFonts w:ascii="Times New Roman" w:hAnsi="Times New Roman" w:cs="Times New Roman"/>
          <w:b/>
        </w:rPr>
        <w:t xml:space="preserve">seconded the motion.  The motion carried unanimously via roll call vote.  </w:t>
      </w:r>
      <w:r w:rsidR="008038C6" w:rsidRPr="00E2330F">
        <w:rPr>
          <w:rFonts w:ascii="Times New Roman" w:hAnsi="Times New Roman" w:cs="Times New Roman"/>
          <w:i/>
        </w:rPr>
        <w:t>(Please see ballot posted with Key Documents.)</w:t>
      </w:r>
      <w:r w:rsidR="008038C6" w:rsidRPr="00E2330F">
        <w:rPr>
          <w:rFonts w:ascii="Times New Roman" w:hAnsi="Times New Roman" w:cs="Times New Roman"/>
          <w:b/>
        </w:rPr>
        <w:t xml:space="preserve">  </w:t>
      </w:r>
    </w:p>
    <w:p w14:paraId="3B890BC0" w14:textId="77777777" w:rsidR="00A0741F" w:rsidRPr="00E305F7" w:rsidRDefault="00A0741F" w:rsidP="00080CAD">
      <w:pPr>
        <w:spacing w:after="0" w:line="240" w:lineRule="auto"/>
        <w:rPr>
          <w:rFonts w:ascii="Times New Roman" w:hAnsi="Times New Roman" w:cs="Times New Roman"/>
          <w:b/>
          <w:highlight w:val="lightGray"/>
        </w:rPr>
      </w:pPr>
    </w:p>
    <w:p w14:paraId="3270A0D1" w14:textId="77777777" w:rsidR="00E2330F" w:rsidRDefault="00E2330F" w:rsidP="00BD6F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122C7E4" w14:textId="77777777" w:rsidR="003126C5" w:rsidRDefault="003126C5" w:rsidP="00BD6F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60B1367" w14:textId="69544688" w:rsidR="00BD6FA0" w:rsidRPr="008536B1" w:rsidRDefault="00ED7612" w:rsidP="00BD6F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36B1">
        <w:rPr>
          <w:rFonts w:ascii="Times New Roman" w:hAnsi="Times New Roman" w:cs="Times New Roman"/>
          <w:u w:val="single"/>
        </w:rPr>
        <w:lastRenderedPageBreak/>
        <w:t>E</w:t>
      </w:r>
      <w:r w:rsidR="00BC00C0" w:rsidRPr="008536B1">
        <w:rPr>
          <w:rFonts w:ascii="Times New Roman" w:hAnsi="Times New Roman" w:cs="Times New Roman"/>
          <w:u w:val="single"/>
        </w:rPr>
        <w:t>R</w:t>
      </w:r>
      <w:r w:rsidR="00CF783E" w:rsidRPr="008536B1">
        <w:rPr>
          <w:rFonts w:ascii="Times New Roman" w:hAnsi="Times New Roman" w:cs="Times New Roman"/>
          <w:u w:val="single"/>
        </w:rPr>
        <w:t>COT Operations and Market Item</w:t>
      </w:r>
      <w:r w:rsidR="0039272D" w:rsidRPr="008536B1">
        <w:rPr>
          <w:rFonts w:ascii="Times New Roman" w:hAnsi="Times New Roman" w:cs="Times New Roman"/>
          <w:u w:val="single"/>
        </w:rPr>
        <w:t>s</w:t>
      </w:r>
      <w:r w:rsidR="005D39CB" w:rsidRPr="008536B1">
        <w:rPr>
          <w:rFonts w:ascii="Times New Roman" w:hAnsi="Times New Roman" w:cs="Times New Roman"/>
          <w:u w:val="single"/>
        </w:rPr>
        <w:t xml:space="preserve"> (see Key Documents)</w:t>
      </w:r>
    </w:p>
    <w:p w14:paraId="74E6D226" w14:textId="2AF29B43" w:rsidR="008536B1" w:rsidRDefault="008536B1" w:rsidP="00BD6FA0">
      <w:pPr>
        <w:pStyle w:val="NoSpacing"/>
        <w:jc w:val="both"/>
        <w:rPr>
          <w:rFonts w:ascii="Times New Roman" w:hAnsi="Times New Roman"/>
          <w:i/>
        </w:rPr>
      </w:pPr>
      <w:r w:rsidRPr="00EE326A">
        <w:rPr>
          <w:rFonts w:ascii="Times New Roman" w:hAnsi="Times New Roman"/>
          <w:i/>
        </w:rPr>
        <w:t>System Change Request (SCR) SCR814</w:t>
      </w:r>
      <w:r w:rsidRPr="008536B1">
        <w:rPr>
          <w:rFonts w:ascii="Times New Roman" w:hAnsi="Times New Roman"/>
          <w:i/>
        </w:rPr>
        <w:t>, Point-to-Point (PTP) Obligation Bid Interval Limit</w:t>
      </w:r>
    </w:p>
    <w:p w14:paraId="5E7485D3" w14:textId="2EBC8AC6" w:rsidR="008536B1" w:rsidRDefault="00EE326A" w:rsidP="00BD6FA0">
      <w:pPr>
        <w:pStyle w:val="NoSpacing"/>
        <w:jc w:val="both"/>
        <w:rPr>
          <w:rFonts w:ascii="Times New Roman" w:hAnsi="Times New Roman"/>
          <w:iCs/>
        </w:rPr>
      </w:pPr>
      <w:r w:rsidRPr="00EE326A">
        <w:rPr>
          <w:rFonts w:ascii="Times New Roman" w:hAnsi="Times New Roman"/>
          <w:iCs/>
        </w:rPr>
        <w:t>Alfredo Moreno</w:t>
      </w:r>
      <w:r w:rsidR="00E2330F">
        <w:rPr>
          <w:rFonts w:ascii="Times New Roman" w:hAnsi="Times New Roman"/>
          <w:iCs/>
        </w:rPr>
        <w:t xml:space="preserve"> summarized SCR814 and previous WMS and WMWG discussions o</w:t>
      </w:r>
      <w:r w:rsidR="004E0C2D">
        <w:rPr>
          <w:rFonts w:ascii="Times New Roman" w:hAnsi="Times New Roman"/>
          <w:iCs/>
        </w:rPr>
        <w:t>f</w:t>
      </w:r>
      <w:r w:rsidR="00E2330F">
        <w:rPr>
          <w:rFonts w:ascii="Times New Roman" w:hAnsi="Times New Roman"/>
          <w:iCs/>
        </w:rPr>
        <w:t xml:space="preserve"> the issues.  Market Participants discussed the issues, reviewed the Revision Request timeline, and requested additional time to review the issues.  WMS took no action on this item.  </w:t>
      </w:r>
    </w:p>
    <w:p w14:paraId="4CE0BBD5" w14:textId="77777777" w:rsidR="00E2330F" w:rsidRPr="00E2330F" w:rsidRDefault="00E2330F" w:rsidP="00BD6FA0">
      <w:pPr>
        <w:pStyle w:val="NoSpacing"/>
        <w:jc w:val="both"/>
        <w:rPr>
          <w:rFonts w:ascii="Times New Roman" w:hAnsi="Times New Roman"/>
          <w:iCs/>
        </w:rPr>
      </w:pPr>
    </w:p>
    <w:p w14:paraId="01F4429E" w14:textId="5BB61F97" w:rsidR="005D39CB" w:rsidRPr="008536B1" w:rsidRDefault="005D39CB" w:rsidP="00BD6FA0">
      <w:pPr>
        <w:pStyle w:val="NoSpacing"/>
        <w:jc w:val="both"/>
        <w:rPr>
          <w:rFonts w:ascii="Times New Roman" w:hAnsi="Times New Roman"/>
          <w:i/>
        </w:rPr>
      </w:pPr>
      <w:r w:rsidRPr="008536B1">
        <w:rPr>
          <w:rFonts w:ascii="Times New Roman" w:hAnsi="Times New Roman"/>
          <w:i/>
        </w:rPr>
        <w:t>Renewable Energy Credit (REC) Project Update</w:t>
      </w:r>
    </w:p>
    <w:p w14:paraId="3E68EC05" w14:textId="28AFD444" w:rsidR="00A40726" w:rsidRDefault="00E2330F" w:rsidP="00BD6FA0">
      <w:pPr>
        <w:pStyle w:val="NoSpacing"/>
        <w:jc w:val="both"/>
        <w:rPr>
          <w:rFonts w:ascii="Times New Roman" w:hAnsi="Times New Roman" w:cs="Times New Roman"/>
        </w:rPr>
      </w:pPr>
      <w:r w:rsidRPr="00A40726">
        <w:rPr>
          <w:rFonts w:ascii="Times New Roman" w:hAnsi="Times New Roman" w:cs="Times New Roman"/>
        </w:rPr>
        <w:t xml:space="preserve">Ms. Surendran reminded Market Participants of the </w:t>
      </w:r>
      <w:r w:rsidR="00173BF4" w:rsidRPr="00A40726">
        <w:rPr>
          <w:rFonts w:ascii="Times New Roman" w:hAnsi="Times New Roman" w:cs="Times New Roman"/>
        </w:rPr>
        <w:t xml:space="preserve">REC project </w:t>
      </w:r>
      <w:r w:rsidR="00A40726">
        <w:rPr>
          <w:rFonts w:ascii="Times New Roman" w:hAnsi="Times New Roman" w:cs="Times New Roman"/>
        </w:rPr>
        <w:t xml:space="preserve">presentation by Don Tucker </w:t>
      </w:r>
      <w:r w:rsidR="00173BF4" w:rsidRPr="00A40726">
        <w:rPr>
          <w:rFonts w:ascii="Times New Roman" w:hAnsi="Times New Roman" w:cs="Times New Roman"/>
        </w:rPr>
        <w:t>at the March 3</w:t>
      </w:r>
      <w:r w:rsidRPr="00A40726">
        <w:rPr>
          <w:rFonts w:ascii="Times New Roman" w:hAnsi="Times New Roman" w:cs="Times New Roman"/>
        </w:rPr>
        <w:t xml:space="preserve"> and June 2,</w:t>
      </w:r>
      <w:r w:rsidR="00173BF4" w:rsidRPr="00A40726">
        <w:rPr>
          <w:rFonts w:ascii="Times New Roman" w:hAnsi="Times New Roman" w:cs="Times New Roman"/>
        </w:rPr>
        <w:t xml:space="preserve"> 2021 WMS meeting</w:t>
      </w:r>
      <w:r w:rsidRPr="00A40726">
        <w:rPr>
          <w:rFonts w:ascii="Times New Roman" w:hAnsi="Times New Roman" w:cs="Times New Roman"/>
        </w:rPr>
        <w:t>s</w:t>
      </w:r>
      <w:r w:rsidR="00173BF4" w:rsidRPr="00A40726">
        <w:rPr>
          <w:rFonts w:ascii="Times New Roman" w:hAnsi="Times New Roman" w:cs="Times New Roman"/>
        </w:rPr>
        <w:t xml:space="preserve">, </w:t>
      </w:r>
      <w:r w:rsidR="00A40726" w:rsidRPr="00A40726">
        <w:rPr>
          <w:rFonts w:ascii="Times New Roman" w:hAnsi="Times New Roman" w:cs="Times New Roman"/>
        </w:rPr>
        <w:t xml:space="preserve">noted that the go-live target date is late August 2021, and announced the limited duration, market-facing I-test July 16 through July 23, 2021.  </w:t>
      </w:r>
      <w:r w:rsidR="00A40726">
        <w:rPr>
          <w:rFonts w:ascii="Times New Roman" w:hAnsi="Times New Roman" w:cs="Times New Roman"/>
        </w:rPr>
        <w:t xml:space="preserve">Ms. Surendran further </w:t>
      </w:r>
      <w:r w:rsidR="00646C9B">
        <w:rPr>
          <w:rFonts w:ascii="Times New Roman" w:hAnsi="Times New Roman" w:cs="Times New Roman"/>
        </w:rPr>
        <w:t xml:space="preserve">noted </w:t>
      </w:r>
      <w:r w:rsidR="00A40726" w:rsidRPr="00A40726">
        <w:rPr>
          <w:rFonts w:ascii="Times New Roman" w:hAnsi="Times New Roman" w:cs="Times New Roman"/>
        </w:rPr>
        <w:t xml:space="preserve">that ERCOT will host a Webex for Market Participant questions or issues on Friday July 16, 2021 at 1:00 p.m. and Wednesday July 21, 2021 at 9:30 a.m.   </w:t>
      </w:r>
    </w:p>
    <w:p w14:paraId="7B47E3C8" w14:textId="77777777" w:rsidR="00A40726" w:rsidRDefault="00A40726" w:rsidP="00BD6FA0">
      <w:pPr>
        <w:pStyle w:val="NoSpacing"/>
        <w:jc w:val="both"/>
        <w:rPr>
          <w:rFonts w:ascii="Times New Roman" w:hAnsi="Times New Roman" w:cs="Times New Roman"/>
        </w:rPr>
      </w:pPr>
    </w:p>
    <w:p w14:paraId="2D8B72C9" w14:textId="77777777" w:rsidR="000D2B3A" w:rsidRPr="00E305F7" w:rsidRDefault="000D2B3A" w:rsidP="00BD6FA0">
      <w:pPr>
        <w:pStyle w:val="NoSpacing"/>
        <w:jc w:val="both"/>
        <w:rPr>
          <w:rFonts w:ascii="Times New Roman" w:hAnsi="Times New Roman"/>
          <w:i/>
          <w:highlight w:val="lightGray"/>
        </w:rPr>
      </w:pPr>
    </w:p>
    <w:p w14:paraId="59BF4543" w14:textId="77777777" w:rsidR="00EC1B15" w:rsidRPr="00EE326A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E326A">
        <w:rPr>
          <w:rFonts w:ascii="Times New Roman" w:hAnsi="Times New Roman" w:cs="Times New Roman"/>
          <w:u w:val="single"/>
        </w:rPr>
        <w:t>Other Business</w:t>
      </w:r>
      <w:r w:rsidR="0088602A" w:rsidRPr="00EE326A">
        <w:rPr>
          <w:rFonts w:ascii="Times New Roman" w:hAnsi="Times New Roman" w:cs="Times New Roman"/>
          <w:u w:val="single"/>
        </w:rPr>
        <w:t xml:space="preserve"> </w:t>
      </w:r>
      <w:r w:rsidR="007D7594" w:rsidRPr="00EE326A">
        <w:rPr>
          <w:rFonts w:ascii="Times New Roman" w:hAnsi="Times New Roman" w:cs="Times New Roman"/>
          <w:u w:val="single"/>
        </w:rPr>
        <w:t xml:space="preserve"> </w:t>
      </w:r>
    </w:p>
    <w:p w14:paraId="070AA61A" w14:textId="77777777" w:rsidR="00633AC8" w:rsidRPr="00EE326A" w:rsidRDefault="00633AC8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EE326A">
        <w:rPr>
          <w:rFonts w:ascii="Times New Roman" w:hAnsi="Times New Roman" w:cs="Times New Roman"/>
          <w:i/>
        </w:rPr>
        <w:t>Review Open Action Items</w:t>
      </w:r>
    </w:p>
    <w:p w14:paraId="3E92EDAA" w14:textId="77777777" w:rsidR="005C278E" w:rsidRPr="00646C9B" w:rsidRDefault="008B3041" w:rsidP="00F91E21">
      <w:pPr>
        <w:pStyle w:val="NoSpacing"/>
        <w:jc w:val="both"/>
        <w:rPr>
          <w:rFonts w:ascii="Times New Roman" w:hAnsi="Times New Roman" w:cs="Times New Roman"/>
        </w:rPr>
      </w:pPr>
      <w:r w:rsidRPr="00646C9B">
        <w:rPr>
          <w:rFonts w:ascii="Times New Roman" w:hAnsi="Times New Roman" w:cs="Times New Roman"/>
        </w:rPr>
        <w:t>Market Participants</w:t>
      </w:r>
      <w:r w:rsidR="00F91E21" w:rsidRPr="00646C9B">
        <w:rPr>
          <w:rFonts w:ascii="Times New Roman" w:hAnsi="Times New Roman" w:cs="Times New Roman"/>
        </w:rPr>
        <w:t xml:space="preserve"> reviewed the Open Action Items.  </w:t>
      </w:r>
    </w:p>
    <w:p w14:paraId="25B471C5" w14:textId="77777777" w:rsidR="005D5ACE" w:rsidRPr="00646C9B" w:rsidRDefault="005D5AC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67D5255" w14:textId="77777777" w:rsidR="004F7B54" w:rsidRPr="00E305F7" w:rsidRDefault="004F7B54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0CC5075" w14:textId="77777777" w:rsidR="00327BC6" w:rsidRPr="00EE326A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EE326A">
        <w:rPr>
          <w:rFonts w:ascii="Times New Roman" w:hAnsi="Times New Roman" w:cs="Times New Roman"/>
          <w:i/>
        </w:rPr>
        <w:t>No Report</w:t>
      </w:r>
    </w:p>
    <w:p w14:paraId="7E8E32F3" w14:textId="07F76329" w:rsidR="00EE326A" w:rsidRPr="00EE326A" w:rsidRDefault="00EE326A" w:rsidP="00E93F20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EE326A">
        <w:rPr>
          <w:rFonts w:ascii="Times New Roman" w:hAnsi="Times New Roman" w:cs="Times New Roman"/>
        </w:rPr>
        <w:t>Demand Side Working Group (DSWG)</w:t>
      </w:r>
    </w:p>
    <w:p w14:paraId="19378095" w14:textId="26574F69" w:rsidR="00E93F20" w:rsidRPr="00EE326A" w:rsidRDefault="00E93F20" w:rsidP="00E93F20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EE326A">
        <w:rPr>
          <w:rFonts w:ascii="Times New Roman" w:hAnsi="Times New Roman" w:cs="Times New Roman"/>
        </w:rPr>
        <w:t>Market Settlement Working Group (MSWG)</w:t>
      </w:r>
    </w:p>
    <w:p w14:paraId="014C9313" w14:textId="38A3C76E" w:rsidR="00D0516A" w:rsidRPr="00EE326A" w:rsidRDefault="00D0516A" w:rsidP="00D0516A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EE326A">
        <w:rPr>
          <w:rFonts w:ascii="Times New Roman" w:hAnsi="Times New Roman" w:cs="Times New Roman"/>
        </w:rPr>
        <w:t>Metering Working Group (MWG)</w:t>
      </w:r>
    </w:p>
    <w:p w14:paraId="7E268EE3" w14:textId="4896A353" w:rsidR="00EE326A" w:rsidRPr="00EE326A" w:rsidRDefault="00EE326A" w:rsidP="00D0516A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EE326A">
        <w:rPr>
          <w:rFonts w:ascii="Times New Roman" w:hAnsi="Times New Roman" w:cs="Times New Roman"/>
        </w:rPr>
        <w:t>Supply Analysis Working Group (SAWG)</w:t>
      </w:r>
    </w:p>
    <w:p w14:paraId="71B2E331" w14:textId="77777777" w:rsidR="00764E00" w:rsidRPr="00E305F7" w:rsidRDefault="00764E00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C2BDD8" w14:textId="77777777" w:rsidR="005D5ACE" w:rsidRPr="00E305F7" w:rsidRDefault="005D5ACE" w:rsidP="00C570A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7F9F431" w14:textId="77777777" w:rsidR="00123454" w:rsidRPr="00EE326A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EE326A">
        <w:rPr>
          <w:rFonts w:ascii="Times New Roman" w:hAnsi="Times New Roman" w:cs="Times New Roman"/>
          <w:u w:val="single"/>
        </w:rPr>
        <w:t>Adjournment</w:t>
      </w:r>
    </w:p>
    <w:p w14:paraId="3B19C4DB" w14:textId="427873B0" w:rsidR="00123454" w:rsidRPr="0009229F" w:rsidRDefault="00761E3E" w:rsidP="00781E6B">
      <w:pPr>
        <w:pStyle w:val="NoSpacing"/>
        <w:jc w:val="both"/>
        <w:rPr>
          <w:rFonts w:ascii="Times New Roman" w:hAnsi="Times New Roman" w:cs="Times New Roman"/>
        </w:rPr>
      </w:pPr>
      <w:r w:rsidRPr="00646C9B">
        <w:rPr>
          <w:rFonts w:ascii="Times New Roman" w:hAnsi="Times New Roman" w:cs="Times New Roman"/>
        </w:rPr>
        <w:t>M</w:t>
      </w:r>
      <w:r w:rsidR="005D39CB" w:rsidRPr="00646C9B">
        <w:rPr>
          <w:rFonts w:ascii="Times New Roman" w:hAnsi="Times New Roman" w:cs="Times New Roman"/>
        </w:rPr>
        <w:t xml:space="preserve">s. Surendran </w:t>
      </w:r>
      <w:r w:rsidR="001B24D4" w:rsidRPr="00646C9B">
        <w:rPr>
          <w:rFonts w:ascii="Times New Roman" w:hAnsi="Times New Roman" w:cs="Times New Roman"/>
        </w:rPr>
        <w:t>a</w:t>
      </w:r>
      <w:r w:rsidR="00055761" w:rsidRPr="00646C9B">
        <w:rPr>
          <w:rFonts w:ascii="Times New Roman" w:hAnsi="Times New Roman" w:cs="Times New Roman"/>
        </w:rPr>
        <w:t>djourned the</w:t>
      </w:r>
      <w:r w:rsidR="00206648" w:rsidRPr="00646C9B">
        <w:rPr>
          <w:rFonts w:ascii="Times New Roman" w:hAnsi="Times New Roman" w:cs="Times New Roman"/>
        </w:rPr>
        <w:t xml:space="preserve"> </w:t>
      </w:r>
      <w:r w:rsidR="005D39CB" w:rsidRPr="00646C9B">
        <w:rPr>
          <w:rFonts w:ascii="Times New Roman" w:hAnsi="Times New Roman" w:cs="Times New Roman"/>
        </w:rPr>
        <w:t>Ju</w:t>
      </w:r>
      <w:r w:rsidR="00646C9B" w:rsidRPr="00646C9B">
        <w:rPr>
          <w:rFonts w:ascii="Times New Roman" w:hAnsi="Times New Roman" w:cs="Times New Roman"/>
        </w:rPr>
        <w:t xml:space="preserve">ly 7, 2021 </w:t>
      </w:r>
      <w:r w:rsidR="00123454" w:rsidRPr="00646C9B">
        <w:rPr>
          <w:rFonts w:ascii="Times New Roman" w:hAnsi="Times New Roman" w:cs="Times New Roman"/>
        </w:rPr>
        <w:t>WMS meeting at</w:t>
      </w:r>
      <w:r w:rsidR="008A4AC1" w:rsidRPr="00646C9B">
        <w:rPr>
          <w:rFonts w:ascii="Times New Roman" w:hAnsi="Times New Roman" w:cs="Times New Roman"/>
        </w:rPr>
        <w:t xml:space="preserve"> </w:t>
      </w:r>
      <w:r w:rsidR="00646C9B" w:rsidRPr="00646C9B">
        <w:rPr>
          <w:rFonts w:ascii="Times New Roman" w:hAnsi="Times New Roman" w:cs="Times New Roman"/>
        </w:rPr>
        <w:t xml:space="preserve">12:51 </w:t>
      </w:r>
      <w:r w:rsidR="005D5ACE" w:rsidRPr="00646C9B">
        <w:rPr>
          <w:rFonts w:ascii="Times New Roman" w:hAnsi="Times New Roman" w:cs="Times New Roman"/>
        </w:rPr>
        <w:t>p</w:t>
      </w:r>
      <w:r w:rsidR="007D7594" w:rsidRPr="00646C9B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D7BE5" w14:textId="77777777" w:rsidR="00481E3B" w:rsidRDefault="00481E3B" w:rsidP="00C96B32">
      <w:pPr>
        <w:spacing w:after="0" w:line="240" w:lineRule="auto"/>
      </w:pPr>
      <w:r>
        <w:separator/>
      </w:r>
    </w:p>
  </w:endnote>
  <w:endnote w:type="continuationSeparator" w:id="0">
    <w:p w14:paraId="2406C681" w14:textId="77777777" w:rsidR="00481E3B" w:rsidRDefault="00481E3B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E1B42" w14:textId="781E8B38" w:rsidR="008536B1" w:rsidRPr="009B6C0B" w:rsidRDefault="008536B1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July 7, 2021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6878B5B9" w14:textId="77777777" w:rsidR="008536B1" w:rsidRPr="009B6C0B" w:rsidRDefault="008536B1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79E0790F" w14:textId="77777777" w:rsidR="008536B1" w:rsidRDefault="008536B1" w:rsidP="00A9222E">
    <w:pPr>
      <w:pStyle w:val="Footer"/>
    </w:pPr>
  </w:p>
  <w:p w14:paraId="33912225" w14:textId="77777777" w:rsidR="008536B1" w:rsidRDefault="00853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92A67" w14:textId="77777777" w:rsidR="00481E3B" w:rsidRDefault="00481E3B" w:rsidP="00C96B32">
      <w:pPr>
        <w:spacing w:after="0" w:line="240" w:lineRule="auto"/>
      </w:pPr>
      <w:r>
        <w:separator/>
      </w:r>
    </w:p>
  </w:footnote>
  <w:footnote w:type="continuationSeparator" w:id="0">
    <w:p w14:paraId="2AB6BC86" w14:textId="77777777" w:rsidR="00481E3B" w:rsidRDefault="00481E3B" w:rsidP="00C96B32">
      <w:pPr>
        <w:spacing w:after="0" w:line="240" w:lineRule="auto"/>
      </w:pPr>
      <w:r>
        <w:continuationSeparator/>
      </w:r>
    </w:p>
  </w:footnote>
  <w:footnote w:id="1">
    <w:p w14:paraId="542958C7" w14:textId="77777777" w:rsidR="008536B1" w:rsidRPr="00910CB7" w:rsidRDefault="008536B1" w:rsidP="00710104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910C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Key Documents referenced in these minutes may be accessed on the ERCOT website at: </w:t>
      </w:r>
    </w:p>
    <w:p w14:paraId="513FAFE5" w14:textId="5846EA68" w:rsidR="008536B1" w:rsidRPr="001D3728" w:rsidRDefault="008536B1" w:rsidP="00710104">
      <w:pPr>
        <w:pStyle w:val="FootnoteText"/>
        <w:rPr>
          <w:rFonts w:ascii="Times New Roman" w:hAnsi="Times New Roman"/>
          <w:color w:val="0000FF"/>
          <w:u w:val="single"/>
        </w:rPr>
      </w:pPr>
      <w:r w:rsidRPr="00E305F7">
        <w:rPr>
          <w:rFonts w:ascii="Times New Roman" w:hAnsi="Times New Roman"/>
          <w:color w:val="0000FF"/>
          <w:sz w:val="18"/>
          <w:szCs w:val="18"/>
          <w:u w:val="single"/>
        </w:rPr>
        <w:t>http://www.ercot.com/calendar/2021/7/7/213957-WMS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0F4D"/>
    <w:multiLevelType w:val="hybridMultilevel"/>
    <w:tmpl w:val="43CC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1CCC01F0"/>
    <w:multiLevelType w:val="hybridMultilevel"/>
    <w:tmpl w:val="0F047106"/>
    <w:lvl w:ilvl="0" w:tplc="8F96D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8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E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F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84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0B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6F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6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781329"/>
    <w:multiLevelType w:val="hybridMultilevel"/>
    <w:tmpl w:val="7BE8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8FE"/>
    <w:multiLevelType w:val="hybridMultilevel"/>
    <w:tmpl w:val="2C66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62B52"/>
    <w:multiLevelType w:val="hybridMultilevel"/>
    <w:tmpl w:val="64BC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237A0"/>
    <w:multiLevelType w:val="hybridMultilevel"/>
    <w:tmpl w:val="D88C19F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0047E"/>
    <w:multiLevelType w:val="hybridMultilevel"/>
    <w:tmpl w:val="E396752A"/>
    <w:lvl w:ilvl="0" w:tplc="EA8EEA74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 w15:restartNumberingAfterBreak="0">
    <w:nsid w:val="45F456C1"/>
    <w:multiLevelType w:val="hybridMultilevel"/>
    <w:tmpl w:val="B73C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E754C"/>
    <w:multiLevelType w:val="hybridMultilevel"/>
    <w:tmpl w:val="7350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A413E"/>
    <w:multiLevelType w:val="hybridMultilevel"/>
    <w:tmpl w:val="4FA0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F4D02"/>
    <w:multiLevelType w:val="hybridMultilevel"/>
    <w:tmpl w:val="3364E136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1" w15:restartNumberingAfterBreak="0">
    <w:nsid w:val="4C964EE2"/>
    <w:multiLevelType w:val="hybridMultilevel"/>
    <w:tmpl w:val="E4926474"/>
    <w:lvl w:ilvl="0" w:tplc="0B762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E5E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67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843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673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648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60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600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04A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26AE2"/>
    <w:multiLevelType w:val="hybridMultilevel"/>
    <w:tmpl w:val="6DE8CD9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3" w15:restartNumberingAfterBreak="0">
    <w:nsid w:val="4F134E26"/>
    <w:multiLevelType w:val="hybridMultilevel"/>
    <w:tmpl w:val="7BEC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1DD7"/>
    <w:multiLevelType w:val="hybridMultilevel"/>
    <w:tmpl w:val="D1F4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146E26"/>
    <w:multiLevelType w:val="hybridMultilevel"/>
    <w:tmpl w:val="E58C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C5B93"/>
    <w:multiLevelType w:val="hybridMultilevel"/>
    <w:tmpl w:val="B522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461633"/>
    <w:multiLevelType w:val="hybridMultilevel"/>
    <w:tmpl w:val="B02C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D2070"/>
    <w:multiLevelType w:val="hybridMultilevel"/>
    <w:tmpl w:val="CB4EE5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BB53FD"/>
    <w:multiLevelType w:val="hybridMultilevel"/>
    <w:tmpl w:val="B29A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3" w15:restartNumberingAfterBreak="0">
    <w:nsid w:val="7E734CB2"/>
    <w:multiLevelType w:val="hybridMultilevel"/>
    <w:tmpl w:val="097E98B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1"/>
  </w:num>
  <w:num w:numId="4">
    <w:abstractNumId w:val="2"/>
  </w:num>
  <w:num w:numId="5">
    <w:abstractNumId w:val="26"/>
  </w:num>
  <w:num w:numId="6">
    <w:abstractNumId w:val="3"/>
  </w:num>
  <w:num w:numId="7">
    <w:abstractNumId w:val="10"/>
  </w:num>
  <w:num w:numId="8">
    <w:abstractNumId w:val="2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5"/>
  </w:num>
  <w:num w:numId="12">
    <w:abstractNumId w:val="36"/>
  </w:num>
  <w:num w:numId="13">
    <w:abstractNumId w:val="35"/>
  </w:num>
  <w:num w:numId="14">
    <w:abstractNumId w:val="13"/>
  </w:num>
  <w:num w:numId="15">
    <w:abstractNumId w:val="4"/>
  </w:num>
  <w:num w:numId="16">
    <w:abstractNumId w:val="14"/>
  </w:num>
  <w:num w:numId="17">
    <w:abstractNumId w:val="31"/>
  </w:num>
  <w:num w:numId="18">
    <w:abstractNumId w:val="39"/>
  </w:num>
  <w:num w:numId="19">
    <w:abstractNumId w:val="42"/>
  </w:num>
  <w:num w:numId="20">
    <w:abstractNumId w:val="29"/>
  </w:num>
  <w:num w:numId="21">
    <w:abstractNumId w:val="32"/>
  </w:num>
  <w:num w:numId="22">
    <w:abstractNumId w:val="9"/>
  </w:num>
  <w:num w:numId="23">
    <w:abstractNumId w:val="23"/>
  </w:num>
  <w:num w:numId="24">
    <w:abstractNumId w:val="27"/>
  </w:num>
  <w:num w:numId="25">
    <w:abstractNumId w:val="11"/>
  </w:num>
  <w:num w:numId="26">
    <w:abstractNumId w:val="6"/>
  </w:num>
  <w:num w:numId="27">
    <w:abstractNumId w:val="34"/>
  </w:num>
  <w:num w:numId="28">
    <w:abstractNumId w:val="0"/>
  </w:num>
  <w:num w:numId="29">
    <w:abstractNumId w:val="18"/>
  </w:num>
  <w:num w:numId="30">
    <w:abstractNumId w:val="19"/>
  </w:num>
  <w:num w:numId="31">
    <w:abstractNumId w:val="40"/>
  </w:num>
  <w:num w:numId="32">
    <w:abstractNumId w:val="17"/>
  </w:num>
  <w:num w:numId="33">
    <w:abstractNumId w:val="12"/>
  </w:num>
  <w:num w:numId="34">
    <w:abstractNumId w:val="37"/>
  </w:num>
  <w:num w:numId="35">
    <w:abstractNumId w:val="43"/>
  </w:num>
  <w:num w:numId="36">
    <w:abstractNumId w:val="20"/>
  </w:num>
  <w:num w:numId="37">
    <w:abstractNumId w:val="16"/>
  </w:num>
  <w:num w:numId="38">
    <w:abstractNumId w:val="22"/>
  </w:num>
  <w:num w:numId="39">
    <w:abstractNumId w:val="8"/>
  </w:num>
  <w:num w:numId="40">
    <w:abstractNumId w:val="25"/>
  </w:num>
  <w:num w:numId="41">
    <w:abstractNumId w:val="7"/>
  </w:num>
  <w:num w:numId="42">
    <w:abstractNumId w:val="41"/>
  </w:num>
  <w:num w:numId="43">
    <w:abstractNumId w:val="21"/>
  </w:num>
  <w:num w:numId="44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03"/>
    <w:rsid w:val="00001C8C"/>
    <w:rsid w:val="00001D30"/>
    <w:rsid w:val="00002F8C"/>
    <w:rsid w:val="0000329A"/>
    <w:rsid w:val="000034EB"/>
    <w:rsid w:val="00003600"/>
    <w:rsid w:val="00003985"/>
    <w:rsid w:val="0000499C"/>
    <w:rsid w:val="00004BCE"/>
    <w:rsid w:val="000050B6"/>
    <w:rsid w:val="00005403"/>
    <w:rsid w:val="00005CFA"/>
    <w:rsid w:val="000060D9"/>
    <w:rsid w:val="00006364"/>
    <w:rsid w:val="00006444"/>
    <w:rsid w:val="0000686F"/>
    <w:rsid w:val="00007120"/>
    <w:rsid w:val="000071E0"/>
    <w:rsid w:val="0000761C"/>
    <w:rsid w:val="00007E67"/>
    <w:rsid w:val="00010772"/>
    <w:rsid w:val="00010FFF"/>
    <w:rsid w:val="000114D0"/>
    <w:rsid w:val="00011915"/>
    <w:rsid w:val="00011B4A"/>
    <w:rsid w:val="00011D85"/>
    <w:rsid w:val="00012090"/>
    <w:rsid w:val="00012598"/>
    <w:rsid w:val="00012C18"/>
    <w:rsid w:val="000131A8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19"/>
    <w:rsid w:val="00022ECC"/>
    <w:rsid w:val="00023FF6"/>
    <w:rsid w:val="00024253"/>
    <w:rsid w:val="0002446A"/>
    <w:rsid w:val="000251AB"/>
    <w:rsid w:val="00025402"/>
    <w:rsid w:val="00025875"/>
    <w:rsid w:val="0002598E"/>
    <w:rsid w:val="00025A10"/>
    <w:rsid w:val="00025C0B"/>
    <w:rsid w:val="00025C6A"/>
    <w:rsid w:val="00025E64"/>
    <w:rsid w:val="00026179"/>
    <w:rsid w:val="0002689F"/>
    <w:rsid w:val="00027021"/>
    <w:rsid w:val="0002782F"/>
    <w:rsid w:val="00027A0B"/>
    <w:rsid w:val="00027B25"/>
    <w:rsid w:val="00030067"/>
    <w:rsid w:val="0003068E"/>
    <w:rsid w:val="00031201"/>
    <w:rsid w:val="00031E7F"/>
    <w:rsid w:val="000329A9"/>
    <w:rsid w:val="0003302C"/>
    <w:rsid w:val="0003365A"/>
    <w:rsid w:val="00033787"/>
    <w:rsid w:val="00033870"/>
    <w:rsid w:val="000339AB"/>
    <w:rsid w:val="00033A0B"/>
    <w:rsid w:val="00033A9B"/>
    <w:rsid w:val="000341FA"/>
    <w:rsid w:val="0003466B"/>
    <w:rsid w:val="00035AD5"/>
    <w:rsid w:val="00036A45"/>
    <w:rsid w:val="00036A7D"/>
    <w:rsid w:val="00036EE7"/>
    <w:rsid w:val="000372FE"/>
    <w:rsid w:val="00040106"/>
    <w:rsid w:val="000409F2"/>
    <w:rsid w:val="000416EC"/>
    <w:rsid w:val="00041EAA"/>
    <w:rsid w:val="00042180"/>
    <w:rsid w:val="000425B5"/>
    <w:rsid w:val="00042EFA"/>
    <w:rsid w:val="00042F62"/>
    <w:rsid w:val="00043587"/>
    <w:rsid w:val="0004372C"/>
    <w:rsid w:val="0004388C"/>
    <w:rsid w:val="00044EF1"/>
    <w:rsid w:val="000451E6"/>
    <w:rsid w:val="0004550B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A9C"/>
    <w:rsid w:val="00050D58"/>
    <w:rsid w:val="00051A7F"/>
    <w:rsid w:val="00051B93"/>
    <w:rsid w:val="000520F8"/>
    <w:rsid w:val="00052A1A"/>
    <w:rsid w:val="0005319D"/>
    <w:rsid w:val="000537DC"/>
    <w:rsid w:val="000538E9"/>
    <w:rsid w:val="00053A0A"/>
    <w:rsid w:val="000548F2"/>
    <w:rsid w:val="00055761"/>
    <w:rsid w:val="00056233"/>
    <w:rsid w:val="000562F5"/>
    <w:rsid w:val="00056799"/>
    <w:rsid w:val="00056901"/>
    <w:rsid w:val="00056C2A"/>
    <w:rsid w:val="00057225"/>
    <w:rsid w:val="0005725D"/>
    <w:rsid w:val="000572C5"/>
    <w:rsid w:val="00057D42"/>
    <w:rsid w:val="00057E89"/>
    <w:rsid w:val="00057FB3"/>
    <w:rsid w:val="00060DC2"/>
    <w:rsid w:val="000620FE"/>
    <w:rsid w:val="0006303C"/>
    <w:rsid w:val="00064241"/>
    <w:rsid w:val="000642A7"/>
    <w:rsid w:val="0006466E"/>
    <w:rsid w:val="0006475E"/>
    <w:rsid w:val="00064862"/>
    <w:rsid w:val="00064F6F"/>
    <w:rsid w:val="000657A3"/>
    <w:rsid w:val="000658EF"/>
    <w:rsid w:val="00066024"/>
    <w:rsid w:val="00067104"/>
    <w:rsid w:val="000675EC"/>
    <w:rsid w:val="00070541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D3A"/>
    <w:rsid w:val="00074D8C"/>
    <w:rsid w:val="00075359"/>
    <w:rsid w:val="00075BD5"/>
    <w:rsid w:val="00075EBA"/>
    <w:rsid w:val="00076AB9"/>
    <w:rsid w:val="00076AD2"/>
    <w:rsid w:val="00080215"/>
    <w:rsid w:val="00080225"/>
    <w:rsid w:val="00080CAD"/>
    <w:rsid w:val="0008297F"/>
    <w:rsid w:val="00082DF1"/>
    <w:rsid w:val="00082EEB"/>
    <w:rsid w:val="000838FC"/>
    <w:rsid w:val="0008391A"/>
    <w:rsid w:val="000841F5"/>
    <w:rsid w:val="000851E6"/>
    <w:rsid w:val="000852C8"/>
    <w:rsid w:val="000852D5"/>
    <w:rsid w:val="00085801"/>
    <w:rsid w:val="00085D94"/>
    <w:rsid w:val="00086313"/>
    <w:rsid w:val="000865C8"/>
    <w:rsid w:val="00086677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43B"/>
    <w:rsid w:val="00094B0C"/>
    <w:rsid w:val="00096CE9"/>
    <w:rsid w:val="0009762B"/>
    <w:rsid w:val="000A00ED"/>
    <w:rsid w:val="000A0105"/>
    <w:rsid w:val="000A076B"/>
    <w:rsid w:val="000A09C0"/>
    <w:rsid w:val="000A0B31"/>
    <w:rsid w:val="000A0DEC"/>
    <w:rsid w:val="000A10B5"/>
    <w:rsid w:val="000A17B2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926"/>
    <w:rsid w:val="000A5445"/>
    <w:rsid w:val="000A5CB1"/>
    <w:rsid w:val="000A6ACD"/>
    <w:rsid w:val="000B0A2E"/>
    <w:rsid w:val="000B126D"/>
    <w:rsid w:val="000B1863"/>
    <w:rsid w:val="000B20D2"/>
    <w:rsid w:val="000B233F"/>
    <w:rsid w:val="000B288B"/>
    <w:rsid w:val="000B2987"/>
    <w:rsid w:val="000B366C"/>
    <w:rsid w:val="000B3792"/>
    <w:rsid w:val="000B3ECC"/>
    <w:rsid w:val="000B4563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EED"/>
    <w:rsid w:val="000C185E"/>
    <w:rsid w:val="000C269F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5F"/>
    <w:rsid w:val="000C7DEF"/>
    <w:rsid w:val="000D002F"/>
    <w:rsid w:val="000D0495"/>
    <w:rsid w:val="000D14AC"/>
    <w:rsid w:val="000D1944"/>
    <w:rsid w:val="000D19E1"/>
    <w:rsid w:val="000D1CB9"/>
    <w:rsid w:val="000D1FDD"/>
    <w:rsid w:val="000D2B3A"/>
    <w:rsid w:val="000D2F7A"/>
    <w:rsid w:val="000D2FD6"/>
    <w:rsid w:val="000D3120"/>
    <w:rsid w:val="000D361A"/>
    <w:rsid w:val="000D3C1B"/>
    <w:rsid w:val="000D440C"/>
    <w:rsid w:val="000D4BB2"/>
    <w:rsid w:val="000D4F31"/>
    <w:rsid w:val="000D4FBF"/>
    <w:rsid w:val="000D509B"/>
    <w:rsid w:val="000D54FB"/>
    <w:rsid w:val="000D55DC"/>
    <w:rsid w:val="000D623A"/>
    <w:rsid w:val="000D6992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49C5"/>
    <w:rsid w:val="000E5BDE"/>
    <w:rsid w:val="000E5FC4"/>
    <w:rsid w:val="000E6708"/>
    <w:rsid w:val="000E69C5"/>
    <w:rsid w:val="000E7517"/>
    <w:rsid w:val="000E76DC"/>
    <w:rsid w:val="000F07A4"/>
    <w:rsid w:val="000F0EE7"/>
    <w:rsid w:val="000F1821"/>
    <w:rsid w:val="000F1BEC"/>
    <w:rsid w:val="000F238F"/>
    <w:rsid w:val="000F2622"/>
    <w:rsid w:val="000F2C29"/>
    <w:rsid w:val="000F2DBF"/>
    <w:rsid w:val="000F34E6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09D"/>
    <w:rsid w:val="00107197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02E"/>
    <w:rsid w:val="0011308C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493D"/>
    <w:rsid w:val="00115590"/>
    <w:rsid w:val="001158D6"/>
    <w:rsid w:val="00115FEF"/>
    <w:rsid w:val="001169A0"/>
    <w:rsid w:val="00117179"/>
    <w:rsid w:val="001179D9"/>
    <w:rsid w:val="00117EC3"/>
    <w:rsid w:val="001201FE"/>
    <w:rsid w:val="001205FC"/>
    <w:rsid w:val="00121615"/>
    <w:rsid w:val="00121D23"/>
    <w:rsid w:val="00122485"/>
    <w:rsid w:val="001229CB"/>
    <w:rsid w:val="00122A1F"/>
    <w:rsid w:val="00123454"/>
    <w:rsid w:val="0012391C"/>
    <w:rsid w:val="0012409C"/>
    <w:rsid w:val="00124E42"/>
    <w:rsid w:val="00126ABE"/>
    <w:rsid w:val="0012716B"/>
    <w:rsid w:val="00127375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401EA"/>
    <w:rsid w:val="00140BCB"/>
    <w:rsid w:val="00140DE5"/>
    <w:rsid w:val="0014116D"/>
    <w:rsid w:val="00141519"/>
    <w:rsid w:val="001422E0"/>
    <w:rsid w:val="00142564"/>
    <w:rsid w:val="00142C73"/>
    <w:rsid w:val="00143540"/>
    <w:rsid w:val="0014373A"/>
    <w:rsid w:val="00143BB7"/>
    <w:rsid w:val="001444E8"/>
    <w:rsid w:val="00146353"/>
    <w:rsid w:val="00146944"/>
    <w:rsid w:val="00146CAC"/>
    <w:rsid w:val="00147720"/>
    <w:rsid w:val="00147B15"/>
    <w:rsid w:val="00147D2C"/>
    <w:rsid w:val="001507ED"/>
    <w:rsid w:val="001508E7"/>
    <w:rsid w:val="00150A88"/>
    <w:rsid w:val="00150DF6"/>
    <w:rsid w:val="00151370"/>
    <w:rsid w:val="001513E1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37E"/>
    <w:rsid w:val="00154471"/>
    <w:rsid w:val="00154B63"/>
    <w:rsid w:val="001556AC"/>
    <w:rsid w:val="00155C86"/>
    <w:rsid w:val="00155D56"/>
    <w:rsid w:val="00156E02"/>
    <w:rsid w:val="00156E07"/>
    <w:rsid w:val="00156FA5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4DB"/>
    <w:rsid w:val="00162728"/>
    <w:rsid w:val="00162A67"/>
    <w:rsid w:val="00162FBA"/>
    <w:rsid w:val="00163348"/>
    <w:rsid w:val="001634B6"/>
    <w:rsid w:val="001634BD"/>
    <w:rsid w:val="00163C4A"/>
    <w:rsid w:val="00164726"/>
    <w:rsid w:val="0016548B"/>
    <w:rsid w:val="001661C8"/>
    <w:rsid w:val="00166300"/>
    <w:rsid w:val="0016653F"/>
    <w:rsid w:val="001667C2"/>
    <w:rsid w:val="00167A8C"/>
    <w:rsid w:val="001700D2"/>
    <w:rsid w:val="00170A6B"/>
    <w:rsid w:val="00170CA5"/>
    <w:rsid w:val="00170EA5"/>
    <w:rsid w:val="00171054"/>
    <w:rsid w:val="0017138D"/>
    <w:rsid w:val="001717A5"/>
    <w:rsid w:val="00172479"/>
    <w:rsid w:val="0017257F"/>
    <w:rsid w:val="00172FCC"/>
    <w:rsid w:val="00173BF4"/>
    <w:rsid w:val="00174111"/>
    <w:rsid w:val="0017452C"/>
    <w:rsid w:val="00174593"/>
    <w:rsid w:val="001753CF"/>
    <w:rsid w:val="0017596D"/>
    <w:rsid w:val="00176281"/>
    <w:rsid w:val="001778D0"/>
    <w:rsid w:val="0017790F"/>
    <w:rsid w:val="00177EAD"/>
    <w:rsid w:val="001802D1"/>
    <w:rsid w:val="00180D87"/>
    <w:rsid w:val="00180DD3"/>
    <w:rsid w:val="00181165"/>
    <w:rsid w:val="001819F1"/>
    <w:rsid w:val="001826C6"/>
    <w:rsid w:val="00182DC1"/>
    <w:rsid w:val="00183645"/>
    <w:rsid w:val="00183870"/>
    <w:rsid w:val="00183928"/>
    <w:rsid w:val="00184302"/>
    <w:rsid w:val="001847AE"/>
    <w:rsid w:val="001848CC"/>
    <w:rsid w:val="001851C1"/>
    <w:rsid w:val="0018598D"/>
    <w:rsid w:val="00186770"/>
    <w:rsid w:val="0018696C"/>
    <w:rsid w:val="00187058"/>
    <w:rsid w:val="001879A7"/>
    <w:rsid w:val="001907AC"/>
    <w:rsid w:val="00191168"/>
    <w:rsid w:val="00191AA9"/>
    <w:rsid w:val="00192106"/>
    <w:rsid w:val="0019221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97C8C"/>
    <w:rsid w:val="00197EEF"/>
    <w:rsid w:val="001A04AA"/>
    <w:rsid w:val="001A0781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51F4"/>
    <w:rsid w:val="001A53C3"/>
    <w:rsid w:val="001A5407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21B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D59"/>
    <w:rsid w:val="001C71D4"/>
    <w:rsid w:val="001C7725"/>
    <w:rsid w:val="001D0706"/>
    <w:rsid w:val="001D0791"/>
    <w:rsid w:val="001D1997"/>
    <w:rsid w:val="001D1E9D"/>
    <w:rsid w:val="001D1F79"/>
    <w:rsid w:val="001D26DD"/>
    <w:rsid w:val="001D35FD"/>
    <w:rsid w:val="001D3728"/>
    <w:rsid w:val="001D3AB0"/>
    <w:rsid w:val="001D3FF1"/>
    <w:rsid w:val="001D40B9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383"/>
    <w:rsid w:val="001E18D9"/>
    <w:rsid w:val="001E199A"/>
    <w:rsid w:val="001E1C49"/>
    <w:rsid w:val="001E1DB7"/>
    <w:rsid w:val="001E1F60"/>
    <w:rsid w:val="001E2222"/>
    <w:rsid w:val="001E3A73"/>
    <w:rsid w:val="001E3FE0"/>
    <w:rsid w:val="001E420B"/>
    <w:rsid w:val="001E45B9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648"/>
    <w:rsid w:val="00206848"/>
    <w:rsid w:val="00207788"/>
    <w:rsid w:val="002079B8"/>
    <w:rsid w:val="00207BB9"/>
    <w:rsid w:val="002108B5"/>
    <w:rsid w:val="00210A70"/>
    <w:rsid w:val="0021195A"/>
    <w:rsid w:val="00211F74"/>
    <w:rsid w:val="00212F86"/>
    <w:rsid w:val="00213A00"/>
    <w:rsid w:val="0021454D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943"/>
    <w:rsid w:val="00223E6D"/>
    <w:rsid w:val="00224A38"/>
    <w:rsid w:val="00225B3E"/>
    <w:rsid w:val="00225D84"/>
    <w:rsid w:val="00226019"/>
    <w:rsid w:val="00226469"/>
    <w:rsid w:val="0022661B"/>
    <w:rsid w:val="002267F0"/>
    <w:rsid w:val="002268D3"/>
    <w:rsid w:val="00227024"/>
    <w:rsid w:val="0022725A"/>
    <w:rsid w:val="002276DF"/>
    <w:rsid w:val="002277D8"/>
    <w:rsid w:val="00227F83"/>
    <w:rsid w:val="0023106C"/>
    <w:rsid w:val="002311D0"/>
    <w:rsid w:val="00231C5A"/>
    <w:rsid w:val="00232290"/>
    <w:rsid w:val="00232719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BCB"/>
    <w:rsid w:val="00243E0F"/>
    <w:rsid w:val="002448E5"/>
    <w:rsid w:val="00244C48"/>
    <w:rsid w:val="002451F7"/>
    <w:rsid w:val="002456FD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5BE"/>
    <w:rsid w:val="00255A82"/>
    <w:rsid w:val="00255DFC"/>
    <w:rsid w:val="00255F2F"/>
    <w:rsid w:val="00256A5A"/>
    <w:rsid w:val="00256D1D"/>
    <w:rsid w:val="002579E3"/>
    <w:rsid w:val="00257E70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464B"/>
    <w:rsid w:val="0026509E"/>
    <w:rsid w:val="0026537A"/>
    <w:rsid w:val="00265E6F"/>
    <w:rsid w:val="00267196"/>
    <w:rsid w:val="002675AB"/>
    <w:rsid w:val="002678C2"/>
    <w:rsid w:val="00267E5E"/>
    <w:rsid w:val="0027062D"/>
    <w:rsid w:val="0027099C"/>
    <w:rsid w:val="0027139B"/>
    <w:rsid w:val="0027151C"/>
    <w:rsid w:val="002716AC"/>
    <w:rsid w:val="00272465"/>
    <w:rsid w:val="00272F0B"/>
    <w:rsid w:val="00273740"/>
    <w:rsid w:val="00273907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E56"/>
    <w:rsid w:val="00281E57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091E"/>
    <w:rsid w:val="0029166A"/>
    <w:rsid w:val="00291D09"/>
    <w:rsid w:val="00291DAB"/>
    <w:rsid w:val="00291F2A"/>
    <w:rsid w:val="00292787"/>
    <w:rsid w:val="00292F8A"/>
    <w:rsid w:val="00293389"/>
    <w:rsid w:val="00293927"/>
    <w:rsid w:val="002948C9"/>
    <w:rsid w:val="00294C9F"/>
    <w:rsid w:val="00295421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80"/>
    <w:rsid w:val="002A3EEC"/>
    <w:rsid w:val="002A42F3"/>
    <w:rsid w:val="002A44A1"/>
    <w:rsid w:val="002A458B"/>
    <w:rsid w:val="002A4A6F"/>
    <w:rsid w:val="002A4AF3"/>
    <w:rsid w:val="002A4CC7"/>
    <w:rsid w:val="002A5895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1F37"/>
    <w:rsid w:val="002B27DE"/>
    <w:rsid w:val="002B2C39"/>
    <w:rsid w:val="002B30CB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616"/>
    <w:rsid w:val="002C172D"/>
    <w:rsid w:val="002C1900"/>
    <w:rsid w:val="002C1A6F"/>
    <w:rsid w:val="002C23BD"/>
    <w:rsid w:val="002C2A70"/>
    <w:rsid w:val="002C2E76"/>
    <w:rsid w:val="002C2F77"/>
    <w:rsid w:val="002C2FA5"/>
    <w:rsid w:val="002C34AB"/>
    <w:rsid w:val="002C34EF"/>
    <w:rsid w:val="002C3858"/>
    <w:rsid w:val="002C3B6B"/>
    <w:rsid w:val="002C3F86"/>
    <w:rsid w:val="002C4178"/>
    <w:rsid w:val="002C46CC"/>
    <w:rsid w:val="002C4AAB"/>
    <w:rsid w:val="002C532C"/>
    <w:rsid w:val="002C5793"/>
    <w:rsid w:val="002C5858"/>
    <w:rsid w:val="002C61B3"/>
    <w:rsid w:val="002C7C9B"/>
    <w:rsid w:val="002C7E22"/>
    <w:rsid w:val="002D0329"/>
    <w:rsid w:val="002D04B8"/>
    <w:rsid w:val="002D04DA"/>
    <w:rsid w:val="002D050D"/>
    <w:rsid w:val="002D0B95"/>
    <w:rsid w:val="002D103F"/>
    <w:rsid w:val="002D10FE"/>
    <w:rsid w:val="002D1C0A"/>
    <w:rsid w:val="002D1F31"/>
    <w:rsid w:val="002D229F"/>
    <w:rsid w:val="002D2AA9"/>
    <w:rsid w:val="002D2DF7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6D0D"/>
    <w:rsid w:val="002D7588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B9"/>
    <w:rsid w:val="002F54FB"/>
    <w:rsid w:val="002F577C"/>
    <w:rsid w:val="002F59A3"/>
    <w:rsid w:val="002F5A75"/>
    <w:rsid w:val="002F5E5A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1D63"/>
    <w:rsid w:val="00302108"/>
    <w:rsid w:val="003022C5"/>
    <w:rsid w:val="003026BE"/>
    <w:rsid w:val="00302832"/>
    <w:rsid w:val="00302FE0"/>
    <w:rsid w:val="0030330F"/>
    <w:rsid w:val="00303EDF"/>
    <w:rsid w:val="003041E9"/>
    <w:rsid w:val="00304435"/>
    <w:rsid w:val="00304AA8"/>
    <w:rsid w:val="00304C88"/>
    <w:rsid w:val="003051C3"/>
    <w:rsid w:val="003052F3"/>
    <w:rsid w:val="00305E2C"/>
    <w:rsid w:val="00306A91"/>
    <w:rsid w:val="00306B58"/>
    <w:rsid w:val="00306B95"/>
    <w:rsid w:val="00306CD2"/>
    <w:rsid w:val="00306FF9"/>
    <w:rsid w:val="00307943"/>
    <w:rsid w:val="00307B4E"/>
    <w:rsid w:val="0031135A"/>
    <w:rsid w:val="00311888"/>
    <w:rsid w:val="00311DEE"/>
    <w:rsid w:val="00311F01"/>
    <w:rsid w:val="003121CD"/>
    <w:rsid w:val="003126C5"/>
    <w:rsid w:val="00312978"/>
    <w:rsid w:val="00312B82"/>
    <w:rsid w:val="00313311"/>
    <w:rsid w:val="00313A71"/>
    <w:rsid w:val="00313D24"/>
    <w:rsid w:val="0031433D"/>
    <w:rsid w:val="003152CF"/>
    <w:rsid w:val="0031531E"/>
    <w:rsid w:val="00316174"/>
    <w:rsid w:val="00316AD1"/>
    <w:rsid w:val="00317742"/>
    <w:rsid w:val="00317E03"/>
    <w:rsid w:val="00320533"/>
    <w:rsid w:val="00320707"/>
    <w:rsid w:val="00321118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49E3"/>
    <w:rsid w:val="003250B0"/>
    <w:rsid w:val="00325351"/>
    <w:rsid w:val="0032539E"/>
    <w:rsid w:val="003255C3"/>
    <w:rsid w:val="00325BD2"/>
    <w:rsid w:val="00325E82"/>
    <w:rsid w:val="0032697A"/>
    <w:rsid w:val="00326D7F"/>
    <w:rsid w:val="003270CE"/>
    <w:rsid w:val="00327BC5"/>
    <w:rsid w:val="00327BC6"/>
    <w:rsid w:val="003305BB"/>
    <w:rsid w:val="00330674"/>
    <w:rsid w:val="00330AD0"/>
    <w:rsid w:val="00331637"/>
    <w:rsid w:val="00331CF3"/>
    <w:rsid w:val="00331F14"/>
    <w:rsid w:val="00332155"/>
    <w:rsid w:val="0033221A"/>
    <w:rsid w:val="00332251"/>
    <w:rsid w:val="003322A9"/>
    <w:rsid w:val="00332572"/>
    <w:rsid w:val="00332A05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2C6"/>
    <w:rsid w:val="00336604"/>
    <w:rsid w:val="00336BEB"/>
    <w:rsid w:val="00337BB5"/>
    <w:rsid w:val="00340420"/>
    <w:rsid w:val="00340723"/>
    <w:rsid w:val="003407A5"/>
    <w:rsid w:val="00340A0E"/>
    <w:rsid w:val="00340B61"/>
    <w:rsid w:val="0034121D"/>
    <w:rsid w:val="00341837"/>
    <w:rsid w:val="00342C3F"/>
    <w:rsid w:val="00343300"/>
    <w:rsid w:val="0034410B"/>
    <w:rsid w:val="00344235"/>
    <w:rsid w:val="00345089"/>
    <w:rsid w:val="00345E67"/>
    <w:rsid w:val="00345EC1"/>
    <w:rsid w:val="00345F25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436"/>
    <w:rsid w:val="00352CD6"/>
    <w:rsid w:val="003530CF"/>
    <w:rsid w:val="003533FC"/>
    <w:rsid w:val="00354080"/>
    <w:rsid w:val="003547A2"/>
    <w:rsid w:val="00354BCE"/>
    <w:rsid w:val="00354E6C"/>
    <w:rsid w:val="0035575D"/>
    <w:rsid w:val="0035664F"/>
    <w:rsid w:val="00356C1C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09CD"/>
    <w:rsid w:val="0036104D"/>
    <w:rsid w:val="003612A5"/>
    <w:rsid w:val="00361523"/>
    <w:rsid w:val="003619B2"/>
    <w:rsid w:val="00361B69"/>
    <w:rsid w:val="00361BC7"/>
    <w:rsid w:val="00362091"/>
    <w:rsid w:val="00362500"/>
    <w:rsid w:val="003627B5"/>
    <w:rsid w:val="00362B7E"/>
    <w:rsid w:val="003632CD"/>
    <w:rsid w:val="003634B9"/>
    <w:rsid w:val="00363617"/>
    <w:rsid w:val="00363DAB"/>
    <w:rsid w:val="00363EF1"/>
    <w:rsid w:val="00363FB6"/>
    <w:rsid w:val="00364592"/>
    <w:rsid w:val="003645A9"/>
    <w:rsid w:val="0036483F"/>
    <w:rsid w:val="00365199"/>
    <w:rsid w:val="00365327"/>
    <w:rsid w:val="00365536"/>
    <w:rsid w:val="00365701"/>
    <w:rsid w:val="0036603D"/>
    <w:rsid w:val="00366B51"/>
    <w:rsid w:val="00366BE8"/>
    <w:rsid w:val="00367072"/>
    <w:rsid w:val="003671F6"/>
    <w:rsid w:val="00367CC9"/>
    <w:rsid w:val="00367D31"/>
    <w:rsid w:val="003701F2"/>
    <w:rsid w:val="00370475"/>
    <w:rsid w:val="00370ACD"/>
    <w:rsid w:val="00370CEE"/>
    <w:rsid w:val="003710B6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31"/>
    <w:rsid w:val="00377854"/>
    <w:rsid w:val="00377FA3"/>
    <w:rsid w:val="003806EE"/>
    <w:rsid w:val="00380F2B"/>
    <w:rsid w:val="003815C3"/>
    <w:rsid w:val="0038182E"/>
    <w:rsid w:val="0038238A"/>
    <w:rsid w:val="00382418"/>
    <w:rsid w:val="00383904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B0B"/>
    <w:rsid w:val="00390D15"/>
    <w:rsid w:val="00390DB1"/>
    <w:rsid w:val="00391B6D"/>
    <w:rsid w:val="00391BF1"/>
    <w:rsid w:val="00391D91"/>
    <w:rsid w:val="0039238E"/>
    <w:rsid w:val="0039272D"/>
    <w:rsid w:val="00392F1D"/>
    <w:rsid w:val="0039365D"/>
    <w:rsid w:val="00393683"/>
    <w:rsid w:val="003945D5"/>
    <w:rsid w:val="003947B8"/>
    <w:rsid w:val="0039490F"/>
    <w:rsid w:val="00395142"/>
    <w:rsid w:val="003965D6"/>
    <w:rsid w:val="00396678"/>
    <w:rsid w:val="003968D4"/>
    <w:rsid w:val="00396A52"/>
    <w:rsid w:val="00396B92"/>
    <w:rsid w:val="00396CE4"/>
    <w:rsid w:val="003972DD"/>
    <w:rsid w:val="003978E4"/>
    <w:rsid w:val="00397F1B"/>
    <w:rsid w:val="00397FBE"/>
    <w:rsid w:val="003A0282"/>
    <w:rsid w:val="003A08BA"/>
    <w:rsid w:val="003A1351"/>
    <w:rsid w:val="003A1390"/>
    <w:rsid w:val="003A1469"/>
    <w:rsid w:val="003A1EA4"/>
    <w:rsid w:val="003A2371"/>
    <w:rsid w:val="003A2C9C"/>
    <w:rsid w:val="003A2F3B"/>
    <w:rsid w:val="003A396A"/>
    <w:rsid w:val="003A4328"/>
    <w:rsid w:val="003A44BE"/>
    <w:rsid w:val="003A4615"/>
    <w:rsid w:val="003A4886"/>
    <w:rsid w:val="003A4966"/>
    <w:rsid w:val="003A4C08"/>
    <w:rsid w:val="003A5B04"/>
    <w:rsid w:val="003A6B5C"/>
    <w:rsid w:val="003A7E02"/>
    <w:rsid w:val="003B03B0"/>
    <w:rsid w:val="003B0517"/>
    <w:rsid w:val="003B09A3"/>
    <w:rsid w:val="003B0AF6"/>
    <w:rsid w:val="003B2056"/>
    <w:rsid w:val="003B2165"/>
    <w:rsid w:val="003B2A21"/>
    <w:rsid w:val="003B2C30"/>
    <w:rsid w:val="003B2E8D"/>
    <w:rsid w:val="003B37C9"/>
    <w:rsid w:val="003B417A"/>
    <w:rsid w:val="003B42E7"/>
    <w:rsid w:val="003B534F"/>
    <w:rsid w:val="003B5714"/>
    <w:rsid w:val="003B5796"/>
    <w:rsid w:val="003B5890"/>
    <w:rsid w:val="003B59D3"/>
    <w:rsid w:val="003B5AFC"/>
    <w:rsid w:val="003B5B33"/>
    <w:rsid w:val="003B5DAE"/>
    <w:rsid w:val="003B5F9A"/>
    <w:rsid w:val="003B6452"/>
    <w:rsid w:val="003B67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5B0C"/>
    <w:rsid w:val="003C61C3"/>
    <w:rsid w:val="003C641A"/>
    <w:rsid w:val="003C6EEB"/>
    <w:rsid w:val="003C7101"/>
    <w:rsid w:val="003C7BE4"/>
    <w:rsid w:val="003C7D25"/>
    <w:rsid w:val="003C7DE3"/>
    <w:rsid w:val="003D0116"/>
    <w:rsid w:val="003D0FC3"/>
    <w:rsid w:val="003D1B17"/>
    <w:rsid w:val="003D1D79"/>
    <w:rsid w:val="003D3140"/>
    <w:rsid w:val="003D324B"/>
    <w:rsid w:val="003D3704"/>
    <w:rsid w:val="003D4277"/>
    <w:rsid w:val="003D486D"/>
    <w:rsid w:val="003D4CFA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C3"/>
    <w:rsid w:val="003E10E4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55B"/>
    <w:rsid w:val="003E58E3"/>
    <w:rsid w:val="003E5A0D"/>
    <w:rsid w:val="003E5B89"/>
    <w:rsid w:val="003E6840"/>
    <w:rsid w:val="003E77C6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2745"/>
    <w:rsid w:val="003F301F"/>
    <w:rsid w:val="003F3226"/>
    <w:rsid w:val="003F3BDE"/>
    <w:rsid w:val="003F3D02"/>
    <w:rsid w:val="003F3EE3"/>
    <w:rsid w:val="003F5A18"/>
    <w:rsid w:val="003F6928"/>
    <w:rsid w:val="003F6D34"/>
    <w:rsid w:val="003F76C8"/>
    <w:rsid w:val="00400272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6370"/>
    <w:rsid w:val="0040736B"/>
    <w:rsid w:val="00407401"/>
    <w:rsid w:val="00407733"/>
    <w:rsid w:val="00407929"/>
    <w:rsid w:val="00407A25"/>
    <w:rsid w:val="00407C30"/>
    <w:rsid w:val="00407F69"/>
    <w:rsid w:val="00410F42"/>
    <w:rsid w:val="00411550"/>
    <w:rsid w:val="004118F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712D"/>
    <w:rsid w:val="00417AB7"/>
    <w:rsid w:val="00417CAC"/>
    <w:rsid w:val="00417CC3"/>
    <w:rsid w:val="00420207"/>
    <w:rsid w:val="00420A0D"/>
    <w:rsid w:val="00420B12"/>
    <w:rsid w:val="004217F9"/>
    <w:rsid w:val="00421BD0"/>
    <w:rsid w:val="00422221"/>
    <w:rsid w:val="004224C5"/>
    <w:rsid w:val="004227D4"/>
    <w:rsid w:val="00422B4F"/>
    <w:rsid w:val="0042329C"/>
    <w:rsid w:val="00423610"/>
    <w:rsid w:val="00423AAF"/>
    <w:rsid w:val="00423C6C"/>
    <w:rsid w:val="004253CC"/>
    <w:rsid w:val="00425E35"/>
    <w:rsid w:val="00425ECE"/>
    <w:rsid w:val="0042618F"/>
    <w:rsid w:val="0042643B"/>
    <w:rsid w:val="00426B48"/>
    <w:rsid w:val="00427399"/>
    <w:rsid w:val="00427852"/>
    <w:rsid w:val="004313F4"/>
    <w:rsid w:val="0043184B"/>
    <w:rsid w:val="0043248F"/>
    <w:rsid w:val="00432D37"/>
    <w:rsid w:val="00433033"/>
    <w:rsid w:val="00433243"/>
    <w:rsid w:val="004333FF"/>
    <w:rsid w:val="004338B9"/>
    <w:rsid w:val="004342A3"/>
    <w:rsid w:val="00434322"/>
    <w:rsid w:val="004346BC"/>
    <w:rsid w:val="00434851"/>
    <w:rsid w:val="00434D75"/>
    <w:rsid w:val="00434DC8"/>
    <w:rsid w:val="00435058"/>
    <w:rsid w:val="0043595B"/>
    <w:rsid w:val="00435A82"/>
    <w:rsid w:val="0043664C"/>
    <w:rsid w:val="00436B5A"/>
    <w:rsid w:val="00436CB3"/>
    <w:rsid w:val="00436D27"/>
    <w:rsid w:val="00436D88"/>
    <w:rsid w:val="004371D2"/>
    <w:rsid w:val="00437B21"/>
    <w:rsid w:val="00437E78"/>
    <w:rsid w:val="00437EDE"/>
    <w:rsid w:val="00440341"/>
    <w:rsid w:val="004403CF"/>
    <w:rsid w:val="00440821"/>
    <w:rsid w:val="00440A49"/>
    <w:rsid w:val="00440A4C"/>
    <w:rsid w:val="00441FE7"/>
    <w:rsid w:val="0044201B"/>
    <w:rsid w:val="00442222"/>
    <w:rsid w:val="0044246C"/>
    <w:rsid w:val="004425CE"/>
    <w:rsid w:val="00442628"/>
    <w:rsid w:val="004426CA"/>
    <w:rsid w:val="00442A2E"/>
    <w:rsid w:val="00442B70"/>
    <w:rsid w:val="004449F1"/>
    <w:rsid w:val="004453FE"/>
    <w:rsid w:val="004458EB"/>
    <w:rsid w:val="004459CB"/>
    <w:rsid w:val="00445E83"/>
    <w:rsid w:val="004473EE"/>
    <w:rsid w:val="00447618"/>
    <w:rsid w:val="00450428"/>
    <w:rsid w:val="00450808"/>
    <w:rsid w:val="00450982"/>
    <w:rsid w:val="00451D1F"/>
    <w:rsid w:val="00451E0B"/>
    <w:rsid w:val="0045220C"/>
    <w:rsid w:val="00452442"/>
    <w:rsid w:val="00452543"/>
    <w:rsid w:val="00452FC1"/>
    <w:rsid w:val="00454CBC"/>
    <w:rsid w:val="00454E49"/>
    <w:rsid w:val="00455223"/>
    <w:rsid w:val="00455799"/>
    <w:rsid w:val="004559E8"/>
    <w:rsid w:val="00456BFC"/>
    <w:rsid w:val="00456C02"/>
    <w:rsid w:val="00456C24"/>
    <w:rsid w:val="00456C9B"/>
    <w:rsid w:val="00456CA5"/>
    <w:rsid w:val="004570F8"/>
    <w:rsid w:val="004570FC"/>
    <w:rsid w:val="004577A0"/>
    <w:rsid w:val="004578B1"/>
    <w:rsid w:val="00460204"/>
    <w:rsid w:val="004606DD"/>
    <w:rsid w:val="00460D7B"/>
    <w:rsid w:val="00461967"/>
    <w:rsid w:val="00461E95"/>
    <w:rsid w:val="00462FEF"/>
    <w:rsid w:val="0046337D"/>
    <w:rsid w:val="0046410F"/>
    <w:rsid w:val="004645C2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1F5F"/>
    <w:rsid w:val="004731D2"/>
    <w:rsid w:val="004733FA"/>
    <w:rsid w:val="004738E5"/>
    <w:rsid w:val="00473A50"/>
    <w:rsid w:val="00475152"/>
    <w:rsid w:val="00475DAB"/>
    <w:rsid w:val="00476833"/>
    <w:rsid w:val="00477885"/>
    <w:rsid w:val="00480276"/>
    <w:rsid w:val="00480912"/>
    <w:rsid w:val="00481968"/>
    <w:rsid w:val="00481E3B"/>
    <w:rsid w:val="00482755"/>
    <w:rsid w:val="004828C6"/>
    <w:rsid w:val="00482B6D"/>
    <w:rsid w:val="00482E8F"/>
    <w:rsid w:val="00483855"/>
    <w:rsid w:val="00484E89"/>
    <w:rsid w:val="00485B6F"/>
    <w:rsid w:val="00486080"/>
    <w:rsid w:val="00486326"/>
    <w:rsid w:val="00487797"/>
    <w:rsid w:val="00487973"/>
    <w:rsid w:val="00487F91"/>
    <w:rsid w:val="004903F7"/>
    <w:rsid w:val="00490B28"/>
    <w:rsid w:val="00491BC3"/>
    <w:rsid w:val="00491C8A"/>
    <w:rsid w:val="004924AA"/>
    <w:rsid w:val="00492BB6"/>
    <w:rsid w:val="00493352"/>
    <w:rsid w:val="004937F7"/>
    <w:rsid w:val="004940BA"/>
    <w:rsid w:val="004945F6"/>
    <w:rsid w:val="004947EB"/>
    <w:rsid w:val="00494801"/>
    <w:rsid w:val="00494D68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E08"/>
    <w:rsid w:val="004A16E0"/>
    <w:rsid w:val="004A199E"/>
    <w:rsid w:val="004A2B5F"/>
    <w:rsid w:val="004A302D"/>
    <w:rsid w:val="004A3615"/>
    <w:rsid w:val="004A3734"/>
    <w:rsid w:val="004A3CB5"/>
    <w:rsid w:val="004A3ED4"/>
    <w:rsid w:val="004A4450"/>
    <w:rsid w:val="004A46EC"/>
    <w:rsid w:val="004A51C6"/>
    <w:rsid w:val="004A63A9"/>
    <w:rsid w:val="004A64BC"/>
    <w:rsid w:val="004A69C6"/>
    <w:rsid w:val="004A7295"/>
    <w:rsid w:val="004A7834"/>
    <w:rsid w:val="004A7DAE"/>
    <w:rsid w:val="004B04DE"/>
    <w:rsid w:val="004B064A"/>
    <w:rsid w:val="004B0B0C"/>
    <w:rsid w:val="004B0D4C"/>
    <w:rsid w:val="004B0F6C"/>
    <w:rsid w:val="004B1217"/>
    <w:rsid w:val="004B217E"/>
    <w:rsid w:val="004B2E98"/>
    <w:rsid w:val="004B302C"/>
    <w:rsid w:val="004B3069"/>
    <w:rsid w:val="004B306A"/>
    <w:rsid w:val="004B33EF"/>
    <w:rsid w:val="004B4DB7"/>
    <w:rsid w:val="004B573A"/>
    <w:rsid w:val="004B5816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2083"/>
    <w:rsid w:val="004C237A"/>
    <w:rsid w:val="004C26E0"/>
    <w:rsid w:val="004C2A2C"/>
    <w:rsid w:val="004C2CD4"/>
    <w:rsid w:val="004C2D49"/>
    <w:rsid w:val="004C3AA4"/>
    <w:rsid w:val="004C414B"/>
    <w:rsid w:val="004C4558"/>
    <w:rsid w:val="004C456B"/>
    <w:rsid w:val="004C4E6E"/>
    <w:rsid w:val="004C5112"/>
    <w:rsid w:val="004C56D4"/>
    <w:rsid w:val="004C5B49"/>
    <w:rsid w:val="004C6452"/>
    <w:rsid w:val="004C6C6A"/>
    <w:rsid w:val="004C6E97"/>
    <w:rsid w:val="004C7215"/>
    <w:rsid w:val="004C781F"/>
    <w:rsid w:val="004D0DE2"/>
    <w:rsid w:val="004D0E4E"/>
    <w:rsid w:val="004D0F47"/>
    <w:rsid w:val="004D1709"/>
    <w:rsid w:val="004D1BE6"/>
    <w:rsid w:val="004D1CAE"/>
    <w:rsid w:val="004D225E"/>
    <w:rsid w:val="004D28D6"/>
    <w:rsid w:val="004D29F1"/>
    <w:rsid w:val="004D30C5"/>
    <w:rsid w:val="004D4426"/>
    <w:rsid w:val="004D4FBE"/>
    <w:rsid w:val="004D5086"/>
    <w:rsid w:val="004D5422"/>
    <w:rsid w:val="004D55AF"/>
    <w:rsid w:val="004D5960"/>
    <w:rsid w:val="004D5CA9"/>
    <w:rsid w:val="004D6C1F"/>
    <w:rsid w:val="004D70D4"/>
    <w:rsid w:val="004D7224"/>
    <w:rsid w:val="004D726D"/>
    <w:rsid w:val="004D761F"/>
    <w:rsid w:val="004E0492"/>
    <w:rsid w:val="004E052C"/>
    <w:rsid w:val="004E093F"/>
    <w:rsid w:val="004E0C2D"/>
    <w:rsid w:val="004E0DEC"/>
    <w:rsid w:val="004E0F70"/>
    <w:rsid w:val="004E1D1E"/>
    <w:rsid w:val="004E262F"/>
    <w:rsid w:val="004E27C4"/>
    <w:rsid w:val="004E29D7"/>
    <w:rsid w:val="004E3F02"/>
    <w:rsid w:val="004E3FAB"/>
    <w:rsid w:val="004E5486"/>
    <w:rsid w:val="004E54ED"/>
    <w:rsid w:val="004E58CC"/>
    <w:rsid w:val="004E71DD"/>
    <w:rsid w:val="004F0456"/>
    <w:rsid w:val="004F048C"/>
    <w:rsid w:val="004F1439"/>
    <w:rsid w:val="004F20E4"/>
    <w:rsid w:val="004F223A"/>
    <w:rsid w:val="004F2758"/>
    <w:rsid w:val="004F2BBE"/>
    <w:rsid w:val="004F3AA8"/>
    <w:rsid w:val="004F3BC2"/>
    <w:rsid w:val="004F40C3"/>
    <w:rsid w:val="004F51A0"/>
    <w:rsid w:val="004F5611"/>
    <w:rsid w:val="004F5B99"/>
    <w:rsid w:val="004F5EB7"/>
    <w:rsid w:val="004F5EFC"/>
    <w:rsid w:val="004F6BDD"/>
    <w:rsid w:val="004F6CE5"/>
    <w:rsid w:val="004F7546"/>
    <w:rsid w:val="004F75E8"/>
    <w:rsid w:val="004F761E"/>
    <w:rsid w:val="004F7B54"/>
    <w:rsid w:val="004F7DB3"/>
    <w:rsid w:val="00500F6A"/>
    <w:rsid w:val="005013EF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60B7"/>
    <w:rsid w:val="00506121"/>
    <w:rsid w:val="0050621A"/>
    <w:rsid w:val="00506256"/>
    <w:rsid w:val="00506C02"/>
    <w:rsid w:val="00507C64"/>
    <w:rsid w:val="00510178"/>
    <w:rsid w:val="00510662"/>
    <w:rsid w:val="005108E9"/>
    <w:rsid w:val="0051095A"/>
    <w:rsid w:val="00511133"/>
    <w:rsid w:val="00511379"/>
    <w:rsid w:val="005124F9"/>
    <w:rsid w:val="00512685"/>
    <w:rsid w:val="005132C8"/>
    <w:rsid w:val="0051379B"/>
    <w:rsid w:val="00513DC4"/>
    <w:rsid w:val="00514533"/>
    <w:rsid w:val="0051547A"/>
    <w:rsid w:val="00515970"/>
    <w:rsid w:val="00515B2C"/>
    <w:rsid w:val="00516584"/>
    <w:rsid w:val="00516916"/>
    <w:rsid w:val="00516F26"/>
    <w:rsid w:val="00517503"/>
    <w:rsid w:val="00520228"/>
    <w:rsid w:val="00520D3F"/>
    <w:rsid w:val="00520DD6"/>
    <w:rsid w:val="00520E88"/>
    <w:rsid w:val="00521495"/>
    <w:rsid w:val="00522090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631C"/>
    <w:rsid w:val="00526523"/>
    <w:rsid w:val="00526626"/>
    <w:rsid w:val="00526D15"/>
    <w:rsid w:val="00526EC8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271"/>
    <w:rsid w:val="0053477B"/>
    <w:rsid w:val="005347B5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2040"/>
    <w:rsid w:val="0054223B"/>
    <w:rsid w:val="005429DF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ADD"/>
    <w:rsid w:val="00545E13"/>
    <w:rsid w:val="00545FFE"/>
    <w:rsid w:val="00546004"/>
    <w:rsid w:val="00546610"/>
    <w:rsid w:val="00546E79"/>
    <w:rsid w:val="00547443"/>
    <w:rsid w:val="00547617"/>
    <w:rsid w:val="00550364"/>
    <w:rsid w:val="00550633"/>
    <w:rsid w:val="0055099A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3C7"/>
    <w:rsid w:val="00553891"/>
    <w:rsid w:val="00553893"/>
    <w:rsid w:val="00553D6C"/>
    <w:rsid w:val="00553D7F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928"/>
    <w:rsid w:val="00565814"/>
    <w:rsid w:val="00565A43"/>
    <w:rsid w:val="00565B76"/>
    <w:rsid w:val="00566B94"/>
    <w:rsid w:val="00566B96"/>
    <w:rsid w:val="00566BBA"/>
    <w:rsid w:val="00566DF5"/>
    <w:rsid w:val="00566F10"/>
    <w:rsid w:val="005676AB"/>
    <w:rsid w:val="00567EB9"/>
    <w:rsid w:val="00567F1C"/>
    <w:rsid w:val="00570607"/>
    <w:rsid w:val="00570B46"/>
    <w:rsid w:val="00570E81"/>
    <w:rsid w:val="00570EA3"/>
    <w:rsid w:val="00571153"/>
    <w:rsid w:val="00571D82"/>
    <w:rsid w:val="00571F12"/>
    <w:rsid w:val="00572678"/>
    <w:rsid w:val="00572F62"/>
    <w:rsid w:val="00573554"/>
    <w:rsid w:val="00573A2E"/>
    <w:rsid w:val="005743B7"/>
    <w:rsid w:val="00575079"/>
    <w:rsid w:val="005750F0"/>
    <w:rsid w:val="00575510"/>
    <w:rsid w:val="00575CEE"/>
    <w:rsid w:val="00575E09"/>
    <w:rsid w:val="00575E3A"/>
    <w:rsid w:val="005762A6"/>
    <w:rsid w:val="0057654E"/>
    <w:rsid w:val="00576B12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360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87BB2"/>
    <w:rsid w:val="0059013B"/>
    <w:rsid w:val="0059019D"/>
    <w:rsid w:val="00590F49"/>
    <w:rsid w:val="00590FDA"/>
    <w:rsid w:val="005914F6"/>
    <w:rsid w:val="0059254B"/>
    <w:rsid w:val="00592CEF"/>
    <w:rsid w:val="00592E72"/>
    <w:rsid w:val="00593A84"/>
    <w:rsid w:val="00593F90"/>
    <w:rsid w:val="005948E2"/>
    <w:rsid w:val="00594901"/>
    <w:rsid w:val="00595BCB"/>
    <w:rsid w:val="005970C1"/>
    <w:rsid w:val="00597C9F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2D"/>
    <w:rsid w:val="005A423E"/>
    <w:rsid w:val="005A4640"/>
    <w:rsid w:val="005A4825"/>
    <w:rsid w:val="005A535C"/>
    <w:rsid w:val="005A5E28"/>
    <w:rsid w:val="005A6221"/>
    <w:rsid w:val="005A67DB"/>
    <w:rsid w:val="005A6BCB"/>
    <w:rsid w:val="005A6E9A"/>
    <w:rsid w:val="005B0A24"/>
    <w:rsid w:val="005B0DE3"/>
    <w:rsid w:val="005B1683"/>
    <w:rsid w:val="005B212E"/>
    <w:rsid w:val="005B26DD"/>
    <w:rsid w:val="005B2705"/>
    <w:rsid w:val="005B3066"/>
    <w:rsid w:val="005B36EF"/>
    <w:rsid w:val="005B3EAB"/>
    <w:rsid w:val="005B43CC"/>
    <w:rsid w:val="005B54EA"/>
    <w:rsid w:val="005B580C"/>
    <w:rsid w:val="005B5A43"/>
    <w:rsid w:val="005B5AE4"/>
    <w:rsid w:val="005B7091"/>
    <w:rsid w:val="005B719E"/>
    <w:rsid w:val="005B75CF"/>
    <w:rsid w:val="005C0D22"/>
    <w:rsid w:val="005C1193"/>
    <w:rsid w:val="005C1683"/>
    <w:rsid w:val="005C1A3A"/>
    <w:rsid w:val="005C214C"/>
    <w:rsid w:val="005C243F"/>
    <w:rsid w:val="005C2498"/>
    <w:rsid w:val="005C254E"/>
    <w:rsid w:val="005C278E"/>
    <w:rsid w:val="005C2D9F"/>
    <w:rsid w:val="005C3315"/>
    <w:rsid w:val="005C40E1"/>
    <w:rsid w:val="005C4260"/>
    <w:rsid w:val="005C4971"/>
    <w:rsid w:val="005C4B70"/>
    <w:rsid w:val="005C4F19"/>
    <w:rsid w:val="005C5646"/>
    <w:rsid w:val="005C59D7"/>
    <w:rsid w:val="005C5C5F"/>
    <w:rsid w:val="005C5E2F"/>
    <w:rsid w:val="005C6154"/>
    <w:rsid w:val="005C63EC"/>
    <w:rsid w:val="005C66C9"/>
    <w:rsid w:val="005C6ED3"/>
    <w:rsid w:val="005C7228"/>
    <w:rsid w:val="005D0B76"/>
    <w:rsid w:val="005D1058"/>
    <w:rsid w:val="005D161C"/>
    <w:rsid w:val="005D2C31"/>
    <w:rsid w:val="005D3613"/>
    <w:rsid w:val="005D39CB"/>
    <w:rsid w:val="005D3F1B"/>
    <w:rsid w:val="005D41C8"/>
    <w:rsid w:val="005D41F3"/>
    <w:rsid w:val="005D4E42"/>
    <w:rsid w:val="005D5485"/>
    <w:rsid w:val="005D5A66"/>
    <w:rsid w:val="005D5ACE"/>
    <w:rsid w:val="005D695C"/>
    <w:rsid w:val="005D69BB"/>
    <w:rsid w:val="005D70B1"/>
    <w:rsid w:val="005D7749"/>
    <w:rsid w:val="005D7CFA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55BD"/>
    <w:rsid w:val="005F56C8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37A0"/>
    <w:rsid w:val="00604040"/>
    <w:rsid w:val="00604058"/>
    <w:rsid w:val="00604E0C"/>
    <w:rsid w:val="00605180"/>
    <w:rsid w:val="00605E94"/>
    <w:rsid w:val="00606C5F"/>
    <w:rsid w:val="00606DC6"/>
    <w:rsid w:val="006070D5"/>
    <w:rsid w:val="0060778B"/>
    <w:rsid w:val="006112BB"/>
    <w:rsid w:val="006113F7"/>
    <w:rsid w:val="00611FCD"/>
    <w:rsid w:val="00612375"/>
    <w:rsid w:val="006129CD"/>
    <w:rsid w:val="00612ADB"/>
    <w:rsid w:val="00613A82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A90"/>
    <w:rsid w:val="00617717"/>
    <w:rsid w:val="006201A3"/>
    <w:rsid w:val="006204BB"/>
    <w:rsid w:val="0062061E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592A"/>
    <w:rsid w:val="00625C54"/>
    <w:rsid w:val="00626FC8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373B"/>
    <w:rsid w:val="006337DA"/>
    <w:rsid w:val="00633AC8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40274"/>
    <w:rsid w:val="006404EF"/>
    <w:rsid w:val="00640524"/>
    <w:rsid w:val="00641C11"/>
    <w:rsid w:val="00642107"/>
    <w:rsid w:val="006431CE"/>
    <w:rsid w:val="006431F2"/>
    <w:rsid w:val="00643A27"/>
    <w:rsid w:val="00643BDD"/>
    <w:rsid w:val="00643E16"/>
    <w:rsid w:val="00643EFB"/>
    <w:rsid w:val="00643F0D"/>
    <w:rsid w:val="006440D0"/>
    <w:rsid w:val="0064415F"/>
    <w:rsid w:val="006448A0"/>
    <w:rsid w:val="00644DF1"/>
    <w:rsid w:val="00645E6E"/>
    <w:rsid w:val="00646AC1"/>
    <w:rsid w:val="00646C9B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D30"/>
    <w:rsid w:val="00652E7E"/>
    <w:rsid w:val="006534A4"/>
    <w:rsid w:val="006535BA"/>
    <w:rsid w:val="00653D9F"/>
    <w:rsid w:val="0065425B"/>
    <w:rsid w:val="006544E8"/>
    <w:rsid w:val="00654FDB"/>
    <w:rsid w:val="006557A1"/>
    <w:rsid w:val="00655AA5"/>
    <w:rsid w:val="00656565"/>
    <w:rsid w:val="0065676F"/>
    <w:rsid w:val="00656DA1"/>
    <w:rsid w:val="006603DC"/>
    <w:rsid w:val="00660727"/>
    <w:rsid w:val="0066080B"/>
    <w:rsid w:val="00660FC3"/>
    <w:rsid w:val="00661405"/>
    <w:rsid w:val="0066266B"/>
    <w:rsid w:val="00662EE5"/>
    <w:rsid w:val="00663716"/>
    <w:rsid w:val="006638ED"/>
    <w:rsid w:val="0066426B"/>
    <w:rsid w:val="006642A5"/>
    <w:rsid w:val="00664909"/>
    <w:rsid w:val="00664D35"/>
    <w:rsid w:val="006655C3"/>
    <w:rsid w:val="006659C4"/>
    <w:rsid w:val="00665A31"/>
    <w:rsid w:val="00665BDE"/>
    <w:rsid w:val="00667351"/>
    <w:rsid w:val="006677E3"/>
    <w:rsid w:val="00667C08"/>
    <w:rsid w:val="00670C12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7744"/>
    <w:rsid w:val="006777BC"/>
    <w:rsid w:val="006777CD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432C"/>
    <w:rsid w:val="0068433E"/>
    <w:rsid w:val="006843E2"/>
    <w:rsid w:val="0068532A"/>
    <w:rsid w:val="006856C7"/>
    <w:rsid w:val="00686081"/>
    <w:rsid w:val="006862DB"/>
    <w:rsid w:val="0068684C"/>
    <w:rsid w:val="00687952"/>
    <w:rsid w:val="0069000C"/>
    <w:rsid w:val="00690190"/>
    <w:rsid w:val="006906FE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4A84"/>
    <w:rsid w:val="006953F9"/>
    <w:rsid w:val="0069554A"/>
    <w:rsid w:val="00696D7A"/>
    <w:rsid w:val="00697189"/>
    <w:rsid w:val="00697316"/>
    <w:rsid w:val="0069731D"/>
    <w:rsid w:val="00697E69"/>
    <w:rsid w:val="006A039F"/>
    <w:rsid w:val="006A04CF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A5A3A"/>
    <w:rsid w:val="006A5AD9"/>
    <w:rsid w:val="006A5E71"/>
    <w:rsid w:val="006A65B1"/>
    <w:rsid w:val="006A6BEF"/>
    <w:rsid w:val="006B03EA"/>
    <w:rsid w:val="006B093F"/>
    <w:rsid w:val="006B09E3"/>
    <w:rsid w:val="006B0D21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2138"/>
    <w:rsid w:val="006C21A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C6F54"/>
    <w:rsid w:val="006D0ACF"/>
    <w:rsid w:val="006D0C29"/>
    <w:rsid w:val="006D0E07"/>
    <w:rsid w:val="006D0E13"/>
    <w:rsid w:val="006D1402"/>
    <w:rsid w:val="006D19F7"/>
    <w:rsid w:val="006D1D73"/>
    <w:rsid w:val="006D2B6F"/>
    <w:rsid w:val="006D2CFB"/>
    <w:rsid w:val="006D3137"/>
    <w:rsid w:val="006D3199"/>
    <w:rsid w:val="006D34BB"/>
    <w:rsid w:val="006D414F"/>
    <w:rsid w:val="006D48D4"/>
    <w:rsid w:val="006D4AAD"/>
    <w:rsid w:val="006D4AF9"/>
    <w:rsid w:val="006D4B76"/>
    <w:rsid w:val="006D4DA0"/>
    <w:rsid w:val="006D5D0D"/>
    <w:rsid w:val="006D6D4F"/>
    <w:rsid w:val="006D718E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3BE"/>
    <w:rsid w:val="006F1476"/>
    <w:rsid w:val="006F185D"/>
    <w:rsid w:val="006F1EC1"/>
    <w:rsid w:val="006F1F6A"/>
    <w:rsid w:val="006F20B8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F1"/>
    <w:rsid w:val="006F6373"/>
    <w:rsid w:val="006F7540"/>
    <w:rsid w:val="006F758B"/>
    <w:rsid w:val="006F7B06"/>
    <w:rsid w:val="006F7C0A"/>
    <w:rsid w:val="00700210"/>
    <w:rsid w:val="007005F7"/>
    <w:rsid w:val="00700ABD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07F2E"/>
    <w:rsid w:val="00710080"/>
    <w:rsid w:val="00710104"/>
    <w:rsid w:val="007108F3"/>
    <w:rsid w:val="0071260B"/>
    <w:rsid w:val="007129A5"/>
    <w:rsid w:val="00712EDD"/>
    <w:rsid w:val="007133A5"/>
    <w:rsid w:val="007133FE"/>
    <w:rsid w:val="00713756"/>
    <w:rsid w:val="007139CC"/>
    <w:rsid w:val="00713F0E"/>
    <w:rsid w:val="00714BA8"/>
    <w:rsid w:val="00714D79"/>
    <w:rsid w:val="00715610"/>
    <w:rsid w:val="00715D41"/>
    <w:rsid w:val="00715F85"/>
    <w:rsid w:val="00716729"/>
    <w:rsid w:val="00716A41"/>
    <w:rsid w:val="00717688"/>
    <w:rsid w:val="0072053D"/>
    <w:rsid w:val="00720DDD"/>
    <w:rsid w:val="007213DA"/>
    <w:rsid w:val="00722857"/>
    <w:rsid w:val="0072289A"/>
    <w:rsid w:val="00722947"/>
    <w:rsid w:val="0072325E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5D7"/>
    <w:rsid w:val="0072581E"/>
    <w:rsid w:val="007264AA"/>
    <w:rsid w:val="00726576"/>
    <w:rsid w:val="00726EE5"/>
    <w:rsid w:val="007273C7"/>
    <w:rsid w:val="00727B9B"/>
    <w:rsid w:val="00731369"/>
    <w:rsid w:val="00732810"/>
    <w:rsid w:val="00732BDF"/>
    <w:rsid w:val="00733797"/>
    <w:rsid w:val="0073380D"/>
    <w:rsid w:val="00734681"/>
    <w:rsid w:val="00734B54"/>
    <w:rsid w:val="00734D6E"/>
    <w:rsid w:val="007356DD"/>
    <w:rsid w:val="00735743"/>
    <w:rsid w:val="00735759"/>
    <w:rsid w:val="00735E1D"/>
    <w:rsid w:val="00735F0E"/>
    <w:rsid w:val="00735FFE"/>
    <w:rsid w:val="00736669"/>
    <w:rsid w:val="0073690C"/>
    <w:rsid w:val="00736E79"/>
    <w:rsid w:val="00737971"/>
    <w:rsid w:val="007400F1"/>
    <w:rsid w:val="00740F8B"/>
    <w:rsid w:val="00741657"/>
    <w:rsid w:val="00741887"/>
    <w:rsid w:val="00741A15"/>
    <w:rsid w:val="00741C6B"/>
    <w:rsid w:val="00741EA0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58FA"/>
    <w:rsid w:val="00746343"/>
    <w:rsid w:val="007466A9"/>
    <w:rsid w:val="007467A7"/>
    <w:rsid w:val="00746C64"/>
    <w:rsid w:val="00746F8E"/>
    <w:rsid w:val="00746FF1"/>
    <w:rsid w:val="00747298"/>
    <w:rsid w:val="007477CC"/>
    <w:rsid w:val="007506F7"/>
    <w:rsid w:val="00750ADB"/>
    <w:rsid w:val="00751416"/>
    <w:rsid w:val="007525A3"/>
    <w:rsid w:val="00752636"/>
    <w:rsid w:val="00752ADF"/>
    <w:rsid w:val="0075309A"/>
    <w:rsid w:val="007542EA"/>
    <w:rsid w:val="00754713"/>
    <w:rsid w:val="00755215"/>
    <w:rsid w:val="007552F8"/>
    <w:rsid w:val="00755B6A"/>
    <w:rsid w:val="00755F5D"/>
    <w:rsid w:val="00756571"/>
    <w:rsid w:val="00756A9C"/>
    <w:rsid w:val="00757A95"/>
    <w:rsid w:val="007601F8"/>
    <w:rsid w:val="00761331"/>
    <w:rsid w:val="00761E3E"/>
    <w:rsid w:val="00761EB1"/>
    <w:rsid w:val="00761F27"/>
    <w:rsid w:val="00762210"/>
    <w:rsid w:val="00762F05"/>
    <w:rsid w:val="00762F3F"/>
    <w:rsid w:val="007630B3"/>
    <w:rsid w:val="00763E2E"/>
    <w:rsid w:val="00764666"/>
    <w:rsid w:val="007647FF"/>
    <w:rsid w:val="00764E00"/>
    <w:rsid w:val="007659A1"/>
    <w:rsid w:val="007664DA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47DE"/>
    <w:rsid w:val="00784F37"/>
    <w:rsid w:val="00785496"/>
    <w:rsid w:val="0078575C"/>
    <w:rsid w:val="00785C38"/>
    <w:rsid w:val="00785FE4"/>
    <w:rsid w:val="007865A6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5B3E"/>
    <w:rsid w:val="007961D9"/>
    <w:rsid w:val="00796681"/>
    <w:rsid w:val="0079739C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2D15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376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66F"/>
    <w:rsid w:val="007B47AE"/>
    <w:rsid w:val="007B47BA"/>
    <w:rsid w:val="007B57B6"/>
    <w:rsid w:val="007B5804"/>
    <w:rsid w:val="007B5A0A"/>
    <w:rsid w:val="007B6006"/>
    <w:rsid w:val="007B6065"/>
    <w:rsid w:val="007B6115"/>
    <w:rsid w:val="007B6C5F"/>
    <w:rsid w:val="007B7D69"/>
    <w:rsid w:val="007B7E30"/>
    <w:rsid w:val="007B7EEE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02E"/>
    <w:rsid w:val="007C419E"/>
    <w:rsid w:val="007C4573"/>
    <w:rsid w:val="007C4E2A"/>
    <w:rsid w:val="007C565D"/>
    <w:rsid w:val="007C6A9E"/>
    <w:rsid w:val="007C6AD1"/>
    <w:rsid w:val="007C7307"/>
    <w:rsid w:val="007C733D"/>
    <w:rsid w:val="007C74C6"/>
    <w:rsid w:val="007C7834"/>
    <w:rsid w:val="007C7A69"/>
    <w:rsid w:val="007D014F"/>
    <w:rsid w:val="007D03C0"/>
    <w:rsid w:val="007D058D"/>
    <w:rsid w:val="007D080A"/>
    <w:rsid w:val="007D0BE5"/>
    <w:rsid w:val="007D0D3F"/>
    <w:rsid w:val="007D1B26"/>
    <w:rsid w:val="007D215D"/>
    <w:rsid w:val="007D2981"/>
    <w:rsid w:val="007D2E74"/>
    <w:rsid w:val="007D38F2"/>
    <w:rsid w:val="007D39EA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2E1D"/>
    <w:rsid w:val="007E30B7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E79AC"/>
    <w:rsid w:val="007F0B7B"/>
    <w:rsid w:val="007F1772"/>
    <w:rsid w:val="007F1D82"/>
    <w:rsid w:val="007F2920"/>
    <w:rsid w:val="007F2CFF"/>
    <w:rsid w:val="007F331E"/>
    <w:rsid w:val="007F350E"/>
    <w:rsid w:val="007F36ED"/>
    <w:rsid w:val="007F3869"/>
    <w:rsid w:val="007F393F"/>
    <w:rsid w:val="007F4130"/>
    <w:rsid w:val="007F4C24"/>
    <w:rsid w:val="007F51CA"/>
    <w:rsid w:val="007F5768"/>
    <w:rsid w:val="007F5CBC"/>
    <w:rsid w:val="007F68C0"/>
    <w:rsid w:val="007F7FC5"/>
    <w:rsid w:val="007F7FD9"/>
    <w:rsid w:val="008002C1"/>
    <w:rsid w:val="00801B30"/>
    <w:rsid w:val="0080242E"/>
    <w:rsid w:val="00802746"/>
    <w:rsid w:val="00803841"/>
    <w:rsid w:val="008038A1"/>
    <w:rsid w:val="008038C6"/>
    <w:rsid w:val="008040B9"/>
    <w:rsid w:val="00804148"/>
    <w:rsid w:val="00804465"/>
    <w:rsid w:val="00804B09"/>
    <w:rsid w:val="00804D3C"/>
    <w:rsid w:val="00804D7D"/>
    <w:rsid w:val="00805752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2CCB"/>
    <w:rsid w:val="0081380D"/>
    <w:rsid w:val="00813EEF"/>
    <w:rsid w:val="0081425E"/>
    <w:rsid w:val="008144DD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5910"/>
    <w:rsid w:val="00825B33"/>
    <w:rsid w:val="00825F14"/>
    <w:rsid w:val="008263D9"/>
    <w:rsid w:val="008264F6"/>
    <w:rsid w:val="00826D98"/>
    <w:rsid w:val="00826EDE"/>
    <w:rsid w:val="00826EFB"/>
    <w:rsid w:val="00827198"/>
    <w:rsid w:val="0082747D"/>
    <w:rsid w:val="00830CF6"/>
    <w:rsid w:val="00832E47"/>
    <w:rsid w:val="008331AF"/>
    <w:rsid w:val="008335A0"/>
    <w:rsid w:val="00833960"/>
    <w:rsid w:val="00834FB4"/>
    <w:rsid w:val="00834FC3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0E82"/>
    <w:rsid w:val="00852856"/>
    <w:rsid w:val="00852A49"/>
    <w:rsid w:val="00852D45"/>
    <w:rsid w:val="0085307C"/>
    <w:rsid w:val="00853560"/>
    <w:rsid w:val="008536B1"/>
    <w:rsid w:val="00853988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A08"/>
    <w:rsid w:val="00862B63"/>
    <w:rsid w:val="00862E36"/>
    <w:rsid w:val="00863177"/>
    <w:rsid w:val="00863429"/>
    <w:rsid w:val="008637E0"/>
    <w:rsid w:val="008639A4"/>
    <w:rsid w:val="00863C2A"/>
    <w:rsid w:val="00864442"/>
    <w:rsid w:val="00864710"/>
    <w:rsid w:val="00865810"/>
    <w:rsid w:val="00865884"/>
    <w:rsid w:val="00865CA7"/>
    <w:rsid w:val="00865DDC"/>
    <w:rsid w:val="00866339"/>
    <w:rsid w:val="008672AB"/>
    <w:rsid w:val="008675C2"/>
    <w:rsid w:val="008676F4"/>
    <w:rsid w:val="00867978"/>
    <w:rsid w:val="00867A8F"/>
    <w:rsid w:val="00867EC1"/>
    <w:rsid w:val="0087030A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E2C"/>
    <w:rsid w:val="00874FC0"/>
    <w:rsid w:val="00876143"/>
    <w:rsid w:val="00876597"/>
    <w:rsid w:val="00876746"/>
    <w:rsid w:val="00876A21"/>
    <w:rsid w:val="00876AA7"/>
    <w:rsid w:val="00876FBF"/>
    <w:rsid w:val="0087731A"/>
    <w:rsid w:val="00877681"/>
    <w:rsid w:val="00877DB1"/>
    <w:rsid w:val="00877FEC"/>
    <w:rsid w:val="00881323"/>
    <w:rsid w:val="00881380"/>
    <w:rsid w:val="0088140D"/>
    <w:rsid w:val="00881630"/>
    <w:rsid w:val="00882155"/>
    <w:rsid w:val="00882182"/>
    <w:rsid w:val="008828D4"/>
    <w:rsid w:val="008830ED"/>
    <w:rsid w:val="00883310"/>
    <w:rsid w:val="00883DD1"/>
    <w:rsid w:val="008843FE"/>
    <w:rsid w:val="008848D9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FF0"/>
    <w:rsid w:val="008923CF"/>
    <w:rsid w:val="0089311A"/>
    <w:rsid w:val="0089323A"/>
    <w:rsid w:val="00893747"/>
    <w:rsid w:val="00893CFE"/>
    <w:rsid w:val="008945D4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12B5"/>
    <w:rsid w:val="008A178E"/>
    <w:rsid w:val="008A2245"/>
    <w:rsid w:val="008A2597"/>
    <w:rsid w:val="008A2B9C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32B"/>
    <w:rsid w:val="008A7614"/>
    <w:rsid w:val="008A7972"/>
    <w:rsid w:val="008B1286"/>
    <w:rsid w:val="008B16ED"/>
    <w:rsid w:val="008B1941"/>
    <w:rsid w:val="008B1FFF"/>
    <w:rsid w:val="008B2492"/>
    <w:rsid w:val="008B2A5C"/>
    <w:rsid w:val="008B2D9A"/>
    <w:rsid w:val="008B3041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B"/>
    <w:rsid w:val="008C104E"/>
    <w:rsid w:val="008C12E7"/>
    <w:rsid w:val="008C19A5"/>
    <w:rsid w:val="008C1BA1"/>
    <w:rsid w:val="008C2618"/>
    <w:rsid w:val="008C2A1E"/>
    <w:rsid w:val="008C2C41"/>
    <w:rsid w:val="008C3382"/>
    <w:rsid w:val="008C380A"/>
    <w:rsid w:val="008C3985"/>
    <w:rsid w:val="008C3A39"/>
    <w:rsid w:val="008C3B1E"/>
    <w:rsid w:val="008C43A0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34E"/>
    <w:rsid w:val="008D3A8A"/>
    <w:rsid w:val="008D3F42"/>
    <w:rsid w:val="008D47A9"/>
    <w:rsid w:val="008D47EE"/>
    <w:rsid w:val="008D4A0A"/>
    <w:rsid w:val="008D5950"/>
    <w:rsid w:val="008D59E8"/>
    <w:rsid w:val="008D5AB3"/>
    <w:rsid w:val="008D5D3A"/>
    <w:rsid w:val="008D630C"/>
    <w:rsid w:val="008D6E6D"/>
    <w:rsid w:val="008E0031"/>
    <w:rsid w:val="008E00C8"/>
    <w:rsid w:val="008E01A4"/>
    <w:rsid w:val="008E037C"/>
    <w:rsid w:val="008E0E85"/>
    <w:rsid w:val="008E0EC1"/>
    <w:rsid w:val="008E10C2"/>
    <w:rsid w:val="008E1BD9"/>
    <w:rsid w:val="008E273B"/>
    <w:rsid w:val="008E28F0"/>
    <w:rsid w:val="008E3AC2"/>
    <w:rsid w:val="008E3DF0"/>
    <w:rsid w:val="008E41CD"/>
    <w:rsid w:val="008E4710"/>
    <w:rsid w:val="008E5BB0"/>
    <w:rsid w:val="008E7957"/>
    <w:rsid w:val="008E7C6E"/>
    <w:rsid w:val="008F0C7E"/>
    <w:rsid w:val="008F0CBC"/>
    <w:rsid w:val="008F1433"/>
    <w:rsid w:val="008F1718"/>
    <w:rsid w:val="008F1C84"/>
    <w:rsid w:val="008F2396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1CF5"/>
    <w:rsid w:val="00902794"/>
    <w:rsid w:val="00902819"/>
    <w:rsid w:val="00902988"/>
    <w:rsid w:val="009033F3"/>
    <w:rsid w:val="00904040"/>
    <w:rsid w:val="00904343"/>
    <w:rsid w:val="0090494D"/>
    <w:rsid w:val="0090495F"/>
    <w:rsid w:val="00904C5E"/>
    <w:rsid w:val="009055D7"/>
    <w:rsid w:val="009058E3"/>
    <w:rsid w:val="00905EAC"/>
    <w:rsid w:val="0090616C"/>
    <w:rsid w:val="0090641A"/>
    <w:rsid w:val="00906D9E"/>
    <w:rsid w:val="00907379"/>
    <w:rsid w:val="00910BE8"/>
    <w:rsid w:val="00910CB7"/>
    <w:rsid w:val="0091157B"/>
    <w:rsid w:val="00911B7C"/>
    <w:rsid w:val="00911EB3"/>
    <w:rsid w:val="0091262D"/>
    <w:rsid w:val="00912669"/>
    <w:rsid w:val="0091298D"/>
    <w:rsid w:val="0091379F"/>
    <w:rsid w:val="00913A91"/>
    <w:rsid w:val="00913E4F"/>
    <w:rsid w:val="00914D74"/>
    <w:rsid w:val="00915EDF"/>
    <w:rsid w:val="00916CCE"/>
    <w:rsid w:val="00916FD6"/>
    <w:rsid w:val="00920992"/>
    <w:rsid w:val="00920FEE"/>
    <w:rsid w:val="009225CD"/>
    <w:rsid w:val="009229BF"/>
    <w:rsid w:val="00922AEB"/>
    <w:rsid w:val="00923821"/>
    <w:rsid w:val="0092402A"/>
    <w:rsid w:val="0092476E"/>
    <w:rsid w:val="00925121"/>
    <w:rsid w:val="00925927"/>
    <w:rsid w:val="00925C11"/>
    <w:rsid w:val="00925EF8"/>
    <w:rsid w:val="0092673C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F"/>
    <w:rsid w:val="00931D91"/>
    <w:rsid w:val="00931F64"/>
    <w:rsid w:val="009329A5"/>
    <w:rsid w:val="00932A6F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A5D"/>
    <w:rsid w:val="00936BB6"/>
    <w:rsid w:val="009373A0"/>
    <w:rsid w:val="0093753F"/>
    <w:rsid w:val="00937A59"/>
    <w:rsid w:val="00937D2C"/>
    <w:rsid w:val="00937DAF"/>
    <w:rsid w:val="009405AC"/>
    <w:rsid w:val="009410B8"/>
    <w:rsid w:val="00941210"/>
    <w:rsid w:val="009418AD"/>
    <w:rsid w:val="009429EB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7D7"/>
    <w:rsid w:val="00947802"/>
    <w:rsid w:val="00947B75"/>
    <w:rsid w:val="009501C8"/>
    <w:rsid w:val="00950559"/>
    <w:rsid w:val="00951226"/>
    <w:rsid w:val="009517AE"/>
    <w:rsid w:val="00951F46"/>
    <w:rsid w:val="009527E2"/>
    <w:rsid w:val="00952CBB"/>
    <w:rsid w:val="00952D6D"/>
    <w:rsid w:val="009531E4"/>
    <w:rsid w:val="0095333F"/>
    <w:rsid w:val="00953780"/>
    <w:rsid w:val="009539BB"/>
    <w:rsid w:val="00953B6F"/>
    <w:rsid w:val="00954262"/>
    <w:rsid w:val="00954846"/>
    <w:rsid w:val="00954A50"/>
    <w:rsid w:val="00955507"/>
    <w:rsid w:val="009556E9"/>
    <w:rsid w:val="00955BAB"/>
    <w:rsid w:val="009563EE"/>
    <w:rsid w:val="00956BB5"/>
    <w:rsid w:val="00960428"/>
    <w:rsid w:val="009608F8"/>
    <w:rsid w:val="00960E7E"/>
    <w:rsid w:val="00961035"/>
    <w:rsid w:val="009614F9"/>
    <w:rsid w:val="0096166F"/>
    <w:rsid w:val="0096257C"/>
    <w:rsid w:val="009626A6"/>
    <w:rsid w:val="00963351"/>
    <w:rsid w:val="009641C8"/>
    <w:rsid w:val="00964A96"/>
    <w:rsid w:val="009655CE"/>
    <w:rsid w:val="0096569A"/>
    <w:rsid w:val="00965C47"/>
    <w:rsid w:val="00965E18"/>
    <w:rsid w:val="00966012"/>
    <w:rsid w:val="009663E5"/>
    <w:rsid w:val="0096780F"/>
    <w:rsid w:val="00967B52"/>
    <w:rsid w:val="0097027F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19C7"/>
    <w:rsid w:val="00981A4A"/>
    <w:rsid w:val="00981B50"/>
    <w:rsid w:val="00981BDB"/>
    <w:rsid w:val="00981C1F"/>
    <w:rsid w:val="0098295E"/>
    <w:rsid w:val="00982BA7"/>
    <w:rsid w:val="00982BAD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F46"/>
    <w:rsid w:val="00986FEF"/>
    <w:rsid w:val="00987171"/>
    <w:rsid w:val="0098736D"/>
    <w:rsid w:val="009874F8"/>
    <w:rsid w:val="00987990"/>
    <w:rsid w:val="00987AD4"/>
    <w:rsid w:val="00990035"/>
    <w:rsid w:val="009904EE"/>
    <w:rsid w:val="009904F2"/>
    <w:rsid w:val="00990DE9"/>
    <w:rsid w:val="00991074"/>
    <w:rsid w:val="009913AC"/>
    <w:rsid w:val="00991770"/>
    <w:rsid w:val="00992651"/>
    <w:rsid w:val="00992C87"/>
    <w:rsid w:val="00992E23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7A1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0EA"/>
    <w:rsid w:val="009A32FC"/>
    <w:rsid w:val="009A44BE"/>
    <w:rsid w:val="009A60DC"/>
    <w:rsid w:val="009A6F73"/>
    <w:rsid w:val="009A7172"/>
    <w:rsid w:val="009A796E"/>
    <w:rsid w:val="009A7DDB"/>
    <w:rsid w:val="009B087A"/>
    <w:rsid w:val="009B0902"/>
    <w:rsid w:val="009B0A31"/>
    <w:rsid w:val="009B11DC"/>
    <w:rsid w:val="009B131F"/>
    <w:rsid w:val="009B23D6"/>
    <w:rsid w:val="009B2595"/>
    <w:rsid w:val="009B2A2A"/>
    <w:rsid w:val="009B2AAC"/>
    <w:rsid w:val="009B2EF7"/>
    <w:rsid w:val="009B309A"/>
    <w:rsid w:val="009B31F3"/>
    <w:rsid w:val="009B3255"/>
    <w:rsid w:val="009B3374"/>
    <w:rsid w:val="009B3477"/>
    <w:rsid w:val="009B3515"/>
    <w:rsid w:val="009B3743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146B"/>
    <w:rsid w:val="009C1770"/>
    <w:rsid w:val="009C1995"/>
    <w:rsid w:val="009C20A3"/>
    <w:rsid w:val="009C38CA"/>
    <w:rsid w:val="009C3948"/>
    <w:rsid w:val="009C48F5"/>
    <w:rsid w:val="009C4D2D"/>
    <w:rsid w:val="009C4E27"/>
    <w:rsid w:val="009C4E9F"/>
    <w:rsid w:val="009C5500"/>
    <w:rsid w:val="009C5531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51D"/>
    <w:rsid w:val="009D2B3C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0A7"/>
    <w:rsid w:val="009E243B"/>
    <w:rsid w:val="009E26B8"/>
    <w:rsid w:val="009E2E0F"/>
    <w:rsid w:val="009E354C"/>
    <w:rsid w:val="009E35AE"/>
    <w:rsid w:val="009E3601"/>
    <w:rsid w:val="009E3BBC"/>
    <w:rsid w:val="009E44ED"/>
    <w:rsid w:val="009E4C35"/>
    <w:rsid w:val="009E5527"/>
    <w:rsid w:val="009E624C"/>
    <w:rsid w:val="009E68BE"/>
    <w:rsid w:val="009E7101"/>
    <w:rsid w:val="009E721D"/>
    <w:rsid w:val="009E7C82"/>
    <w:rsid w:val="009F0C64"/>
    <w:rsid w:val="009F1FD3"/>
    <w:rsid w:val="009F33C9"/>
    <w:rsid w:val="009F343B"/>
    <w:rsid w:val="009F3604"/>
    <w:rsid w:val="009F37FF"/>
    <w:rsid w:val="009F4639"/>
    <w:rsid w:val="009F487C"/>
    <w:rsid w:val="009F4E10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72F"/>
    <w:rsid w:val="00A03294"/>
    <w:rsid w:val="00A03A61"/>
    <w:rsid w:val="00A0421D"/>
    <w:rsid w:val="00A0440B"/>
    <w:rsid w:val="00A0488A"/>
    <w:rsid w:val="00A050F3"/>
    <w:rsid w:val="00A05249"/>
    <w:rsid w:val="00A056BC"/>
    <w:rsid w:val="00A057F1"/>
    <w:rsid w:val="00A05EE8"/>
    <w:rsid w:val="00A063EE"/>
    <w:rsid w:val="00A0741F"/>
    <w:rsid w:val="00A10233"/>
    <w:rsid w:val="00A10AA0"/>
    <w:rsid w:val="00A1113F"/>
    <w:rsid w:val="00A1182D"/>
    <w:rsid w:val="00A119BA"/>
    <w:rsid w:val="00A11A99"/>
    <w:rsid w:val="00A11C6E"/>
    <w:rsid w:val="00A12281"/>
    <w:rsid w:val="00A1280E"/>
    <w:rsid w:val="00A12CBC"/>
    <w:rsid w:val="00A13092"/>
    <w:rsid w:val="00A13836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629"/>
    <w:rsid w:val="00A22E23"/>
    <w:rsid w:val="00A23127"/>
    <w:rsid w:val="00A2344E"/>
    <w:rsid w:val="00A235FC"/>
    <w:rsid w:val="00A23EE3"/>
    <w:rsid w:val="00A24500"/>
    <w:rsid w:val="00A24C28"/>
    <w:rsid w:val="00A24D30"/>
    <w:rsid w:val="00A250ED"/>
    <w:rsid w:val="00A257D5"/>
    <w:rsid w:val="00A25823"/>
    <w:rsid w:val="00A25848"/>
    <w:rsid w:val="00A258E9"/>
    <w:rsid w:val="00A25C73"/>
    <w:rsid w:val="00A25E1A"/>
    <w:rsid w:val="00A26982"/>
    <w:rsid w:val="00A269E1"/>
    <w:rsid w:val="00A26D16"/>
    <w:rsid w:val="00A27160"/>
    <w:rsid w:val="00A2760A"/>
    <w:rsid w:val="00A27710"/>
    <w:rsid w:val="00A27993"/>
    <w:rsid w:val="00A30E57"/>
    <w:rsid w:val="00A30E7B"/>
    <w:rsid w:val="00A3100B"/>
    <w:rsid w:val="00A3194C"/>
    <w:rsid w:val="00A3213E"/>
    <w:rsid w:val="00A324D6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99C"/>
    <w:rsid w:val="00A36BBC"/>
    <w:rsid w:val="00A36F69"/>
    <w:rsid w:val="00A37192"/>
    <w:rsid w:val="00A40035"/>
    <w:rsid w:val="00A403D3"/>
    <w:rsid w:val="00A40726"/>
    <w:rsid w:val="00A407A8"/>
    <w:rsid w:val="00A40CF2"/>
    <w:rsid w:val="00A41D58"/>
    <w:rsid w:val="00A41E9D"/>
    <w:rsid w:val="00A42B77"/>
    <w:rsid w:val="00A42D67"/>
    <w:rsid w:val="00A42FDD"/>
    <w:rsid w:val="00A433E6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4E2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4EB"/>
    <w:rsid w:val="00A55597"/>
    <w:rsid w:val="00A55ABD"/>
    <w:rsid w:val="00A56161"/>
    <w:rsid w:val="00A5639E"/>
    <w:rsid w:val="00A56BC4"/>
    <w:rsid w:val="00A571B5"/>
    <w:rsid w:val="00A579C5"/>
    <w:rsid w:val="00A57B39"/>
    <w:rsid w:val="00A603E7"/>
    <w:rsid w:val="00A60410"/>
    <w:rsid w:val="00A60FC0"/>
    <w:rsid w:val="00A61130"/>
    <w:rsid w:val="00A614DC"/>
    <w:rsid w:val="00A61EBE"/>
    <w:rsid w:val="00A6273D"/>
    <w:rsid w:val="00A62CE4"/>
    <w:rsid w:val="00A63232"/>
    <w:rsid w:val="00A65F77"/>
    <w:rsid w:val="00A665A5"/>
    <w:rsid w:val="00A67790"/>
    <w:rsid w:val="00A67C12"/>
    <w:rsid w:val="00A67D48"/>
    <w:rsid w:val="00A703D7"/>
    <w:rsid w:val="00A704FE"/>
    <w:rsid w:val="00A70783"/>
    <w:rsid w:val="00A70795"/>
    <w:rsid w:val="00A70FB4"/>
    <w:rsid w:val="00A715E7"/>
    <w:rsid w:val="00A71FE1"/>
    <w:rsid w:val="00A72F3E"/>
    <w:rsid w:val="00A732D9"/>
    <w:rsid w:val="00A736A1"/>
    <w:rsid w:val="00A73A63"/>
    <w:rsid w:val="00A73E8F"/>
    <w:rsid w:val="00A74042"/>
    <w:rsid w:val="00A741F4"/>
    <w:rsid w:val="00A74631"/>
    <w:rsid w:val="00A74AD5"/>
    <w:rsid w:val="00A74E73"/>
    <w:rsid w:val="00A7502D"/>
    <w:rsid w:val="00A75319"/>
    <w:rsid w:val="00A75612"/>
    <w:rsid w:val="00A756B3"/>
    <w:rsid w:val="00A75AB1"/>
    <w:rsid w:val="00A75F2D"/>
    <w:rsid w:val="00A769BC"/>
    <w:rsid w:val="00A76FE7"/>
    <w:rsid w:val="00A773C5"/>
    <w:rsid w:val="00A77BAE"/>
    <w:rsid w:val="00A808F4"/>
    <w:rsid w:val="00A809EB"/>
    <w:rsid w:val="00A815CF"/>
    <w:rsid w:val="00A819CB"/>
    <w:rsid w:val="00A826A0"/>
    <w:rsid w:val="00A82A0F"/>
    <w:rsid w:val="00A82A5F"/>
    <w:rsid w:val="00A82BB1"/>
    <w:rsid w:val="00A833E8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928"/>
    <w:rsid w:val="00A87F3C"/>
    <w:rsid w:val="00A90B31"/>
    <w:rsid w:val="00A913E7"/>
    <w:rsid w:val="00A918D8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11F8"/>
    <w:rsid w:val="00AA1329"/>
    <w:rsid w:val="00AA1668"/>
    <w:rsid w:val="00AA1677"/>
    <w:rsid w:val="00AA1794"/>
    <w:rsid w:val="00AA192A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7250"/>
    <w:rsid w:val="00AA7ABD"/>
    <w:rsid w:val="00AB0887"/>
    <w:rsid w:val="00AB0B9F"/>
    <w:rsid w:val="00AB1549"/>
    <w:rsid w:val="00AB1B08"/>
    <w:rsid w:val="00AB1D77"/>
    <w:rsid w:val="00AB299B"/>
    <w:rsid w:val="00AB2C79"/>
    <w:rsid w:val="00AB3BFA"/>
    <w:rsid w:val="00AB4174"/>
    <w:rsid w:val="00AB4A48"/>
    <w:rsid w:val="00AB4B98"/>
    <w:rsid w:val="00AB5940"/>
    <w:rsid w:val="00AB5D52"/>
    <w:rsid w:val="00AB6FEB"/>
    <w:rsid w:val="00AB7AD9"/>
    <w:rsid w:val="00AC0052"/>
    <w:rsid w:val="00AC006A"/>
    <w:rsid w:val="00AC06B9"/>
    <w:rsid w:val="00AC0A87"/>
    <w:rsid w:val="00AC0B54"/>
    <w:rsid w:val="00AC1D49"/>
    <w:rsid w:val="00AC1F5F"/>
    <w:rsid w:val="00AC2C2F"/>
    <w:rsid w:val="00AC2CB3"/>
    <w:rsid w:val="00AC3517"/>
    <w:rsid w:val="00AC3AE4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0272"/>
    <w:rsid w:val="00AE0A23"/>
    <w:rsid w:val="00AE1015"/>
    <w:rsid w:val="00AE11EE"/>
    <w:rsid w:val="00AE1B8A"/>
    <w:rsid w:val="00AE1CCC"/>
    <w:rsid w:val="00AE215E"/>
    <w:rsid w:val="00AE294F"/>
    <w:rsid w:val="00AE2E68"/>
    <w:rsid w:val="00AE2ED7"/>
    <w:rsid w:val="00AE3537"/>
    <w:rsid w:val="00AE365A"/>
    <w:rsid w:val="00AE466B"/>
    <w:rsid w:val="00AE5006"/>
    <w:rsid w:val="00AE55AF"/>
    <w:rsid w:val="00AE592C"/>
    <w:rsid w:val="00AE5ADE"/>
    <w:rsid w:val="00AE5D1C"/>
    <w:rsid w:val="00AE61DD"/>
    <w:rsid w:val="00AE64B8"/>
    <w:rsid w:val="00AE6DBE"/>
    <w:rsid w:val="00AE6F36"/>
    <w:rsid w:val="00AE732C"/>
    <w:rsid w:val="00AE7343"/>
    <w:rsid w:val="00AE734F"/>
    <w:rsid w:val="00AE78DF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51BA"/>
    <w:rsid w:val="00AF5980"/>
    <w:rsid w:val="00AF5F41"/>
    <w:rsid w:val="00AF6EE8"/>
    <w:rsid w:val="00AF787E"/>
    <w:rsid w:val="00AF78A0"/>
    <w:rsid w:val="00AF78D2"/>
    <w:rsid w:val="00AF7BD6"/>
    <w:rsid w:val="00AF7DD9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5DD0"/>
    <w:rsid w:val="00B06447"/>
    <w:rsid w:val="00B06A45"/>
    <w:rsid w:val="00B07064"/>
    <w:rsid w:val="00B073AD"/>
    <w:rsid w:val="00B07516"/>
    <w:rsid w:val="00B07704"/>
    <w:rsid w:val="00B0784E"/>
    <w:rsid w:val="00B101B1"/>
    <w:rsid w:val="00B109D5"/>
    <w:rsid w:val="00B10B0A"/>
    <w:rsid w:val="00B117EE"/>
    <w:rsid w:val="00B12244"/>
    <w:rsid w:val="00B125CE"/>
    <w:rsid w:val="00B13393"/>
    <w:rsid w:val="00B136D5"/>
    <w:rsid w:val="00B13788"/>
    <w:rsid w:val="00B13883"/>
    <w:rsid w:val="00B138D2"/>
    <w:rsid w:val="00B13ABE"/>
    <w:rsid w:val="00B13C52"/>
    <w:rsid w:val="00B13DDB"/>
    <w:rsid w:val="00B14383"/>
    <w:rsid w:val="00B14391"/>
    <w:rsid w:val="00B14CC5"/>
    <w:rsid w:val="00B150F9"/>
    <w:rsid w:val="00B15755"/>
    <w:rsid w:val="00B158DB"/>
    <w:rsid w:val="00B16444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D2F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396"/>
    <w:rsid w:val="00B275F3"/>
    <w:rsid w:val="00B27F70"/>
    <w:rsid w:val="00B30039"/>
    <w:rsid w:val="00B30778"/>
    <w:rsid w:val="00B30DEC"/>
    <w:rsid w:val="00B31516"/>
    <w:rsid w:val="00B31F43"/>
    <w:rsid w:val="00B32844"/>
    <w:rsid w:val="00B3368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523"/>
    <w:rsid w:val="00B42A48"/>
    <w:rsid w:val="00B42E3C"/>
    <w:rsid w:val="00B4342B"/>
    <w:rsid w:val="00B4346C"/>
    <w:rsid w:val="00B437D8"/>
    <w:rsid w:val="00B444E9"/>
    <w:rsid w:val="00B4494A"/>
    <w:rsid w:val="00B45115"/>
    <w:rsid w:val="00B45271"/>
    <w:rsid w:val="00B4578C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9FD"/>
    <w:rsid w:val="00B50C8F"/>
    <w:rsid w:val="00B516C1"/>
    <w:rsid w:val="00B516C4"/>
    <w:rsid w:val="00B51702"/>
    <w:rsid w:val="00B5175C"/>
    <w:rsid w:val="00B518A5"/>
    <w:rsid w:val="00B51DE8"/>
    <w:rsid w:val="00B52A5F"/>
    <w:rsid w:val="00B52AAB"/>
    <w:rsid w:val="00B52EB4"/>
    <w:rsid w:val="00B530D9"/>
    <w:rsid w:val="00B5326B"/>
    <w:rsid w:val="00B532AC"/>
    <w:rsid w:val="00B53B5B"/>
    <w:rsid w:val="00B53FB8"/>
    <w:rsid w:val="00B5404C"/>
    <w:rsid w:val="00B5453F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17F5"/>
    <w:rsid w:val="00B618F0"/>
    <w:rsid w:val="00B61DDB"/>
    <w:rsid w:val="00B6241E"/>
    <w:rsid w:val="00B62870"/>
    <w:rsid w:val="00B62C28"/>
    <w:rsid w:val="00B62D38"/>
    <w:rsid w:val="00B631DD"/>
    <w:rsid w:val="00B637E9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71E"/>
    <w:rsid w:val="00B7292A"/>
    <w:rsid w:val="00B729AE"/>
    <w:rsid w:val="00B72CC8"/>
    <w:rsid w:val="00B73769"/>
    <w:rsid w:val="00B73EC2"/>
    <w:rsid w:val="00B740D7"/>
    <w:rsid w:val="00B74951"/>
    <w:rsid w:val="00B74992"/>
    <w:rsid w:val="00B74A2F"/>
    <w:rsid w:val="00B74B35"/>
    <w:rsid w:val="00B74E82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77EAD"/>
    <w:rsid w:val="00B80110"/>
    <w:rsid w:val="00B80A75"/>
    <w:rsid w:val="00B8132B"/>
    <w:rsid w:val="00B813F8"/>
    <w:rsid w:val="00B81894"/>
    <w:rsid w:val="00B81A30"/>
    <w:rsid w:val="00B81B8F"/>
    <w:rsid w:val="00B81F84"/>
    <w:rsid w:val="00B82099"/>
    <w:rsid w:val="00B8260B"/>
    <w:rsid w:val="00B82E80"/>
    <w:rsid w:val="00B833F5"/>
    <w:rsid w:val="00B83EC1"/>
    <w:rsid w:val="00B8420E"/>
    <w:rsid w:val="00B8482C"/>
    <w:rsid w:val="00B84BB3"/>
    <w:rsid w:val="00B854D9"/>
    <w:rsid w:val="00B85BF5"/>
    <w:rsid w:val="00B85C11"/>
    <w:rsid w:val="00B85CD6"/>
    <w:rsid w:val="00B85F44"/>
    <w:rsid w:val="00B86229"/>
    <w:rsid w:val="00B864BD"/>
    <w:rsid w:val="00B865CD"/>
    <w:rsid w:val="00B86F0C"/>
    <w:rsid w:val="00B874B0"/>
    <w:rsid w:val="00B87F00"/>
    <w:rsid w:val="00B9073D"/>
    <w:rsid w:val="00B907B5"/>
    <w:rsid w:val="00B908E9"/>
    <w:rsid w:val="00B910C6"/>
    <w:rsid w:val="00B91222"/>
    <w:rsid w:val="00B91D91"/>
    <w:rsid w:val="00B92110"/>
    <w:rsid w:val="00B93391"/>
    <w:rsid w:val="00B938F1"/>
    <w:rsid w:val="00B94AAD"/>
    <w:rsid w:val="00B94DD9"/>
    <w:rsid w:val="00B94EC3"/>
    <w:rsid w:val="00B96907"/>
    <w:rsid w:val="00B96FBF"/>
    <w:rsid w:val="00B97259"/>
    <w:rsid w:val="00B979D0"/>
    <w:rsid w:val="00BA0678"/>
    <w:rsid w:val="00BA0806"/>
    <w:rsid w:val="00BA0AB3"/>
    <w:rsid w:val="00BA0EC5"/>
    <w:rsid w:val="00BA108A"/>
    <w:rsid w:val="00BA1D73"/>
    <w:rsid w:val="00BA2246"/>
    <w:rsid w:val="00BA2BFE"/>
    <w:rsid w:val="00BA3957"/>
    <w:rsid w:val="00BA413F"/>
    <w:rsid w:val="00BA4A4A"/>
    <w:rsid w:val="00BA4BAF"/>
    <w:rsid w:val="00BA5E32"/>
    <w:rsid w:val="00BA5FC2"/>
    <w:rsid w:val="00BA6189"/>
    <w:rsid w:val="00BA667F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FCE"/>
    <w:rsid w:val="00BB2393"/>
    <w:rsid w:val="00BB272C"/>
    <w:rsid w:val="00BB27D5"/>
    <w:rsid w:val="00BB2B44"/>
    <w:rsid w:val="00BB2BE2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DF1"/>
    <w:rsid w:val="00BC1A36"/>
    <w:rsid w:val="00BC2950"/>
    <w:rsid w:val="00BC2BA3"/>
    <w:rsid w:val="00BC2BF3"/>
    <w:rsid w:val="00BC2DD7"/>
    <w:rsid w:val="00BC2E07"/>
    <w:rsid w:val="00BC353F"/>
    <w:rsid w:val="00BC41EB"/>
    <w:rsid w:val="00BC439B"/>
    <w:rsid w:val="00BC49A5"/>
    <w:rsid w:val="00BC53F1"/>
    <w:rsid w:val="00BC5458"/>
    <w:rsid w:val="00BC5768"/>
    <w:rsid w:val="00BC5A04"/>
    <w:rsid w:val="00BC5C66"/>
    <w:rsid w:val="00BC62E3"/>
    <w:rsid w:val="00BC639A"/>
    <w:rsid w:val="00BC6AFC"/>
    <w:rsid w:val="00BC799D"/>
    <w:rsid w:val="00BC79F1"/>
    <w:rsid w:val="00BC7B19"/>
    <w:rsid w:val="00BD0099"/>
    <w:rsid w:val="00BD0804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10A"/>
    <w:rsid w:val="00BD69ED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6C3F"/>
    <w:rsid w:val="00BE7219"/>
    <w:rsid w:val="00BE7A56"/>
    <w:rsid w:val="00BF0AD9"/>
    <w:rsid w:val="00BF0E9E"/>
    <w:rsid w:val="00BF100A"/>
    <w:rsid w:val="00BF156C"/>
    <w:rsid w:val="00BF264B"/>
    <w:rsid w:val="00BF2C79"/>
    <w:rsid w:val="00BF2D9B"/>
    <w:rsid w:val="00BF350F"/>
    <w:rsid w:val="00BF36A0"/>
    <w:rsid w:val="00BF373F"/>
    <w:rsid w:val="00BF3E6B"/>
    <w:rsid w:val="00BF441B"/>
    <w:rsid w:val="00BF4711"/>
    <w:rsid w:val="00BF4B25"/>
    <w:rsid w:val="00BF4BD6"/>
    <w:rsid w:val="00BF50B8"/>
    <w:rsid w:val="00BF52EF"/>
    <w:rsid w:val="00BF5654"/>
    <w:rsid w:val="00BF5739"/>
    <w:rsid w:val="00BF5A6C"/>
    <w:rsid w:val="00BF5BE4"/>
    <w:rsid w:val="00BF65AE"/>
    <w:rsid w:val="00BF66DD"/>
    <w:rsid w:val="00BF6EA6"/>
    <w:rsid w:val="00BF786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3F13"/>
    <w:rsid w:val="00C043C0"/>
    <w:rsid w:val="00C0533E"/>
    <w:rsid w:val="00C05587"/>
    <w:rsid w:val="00C05853"/>
    <w:rsid w:val="00C05B8F"/>
    <w:rsid w:val="00C06130"/>
    <w:rsid w:val="00C063D0"/>
    <w:rsid w:val="00C069A2"/>
    <w:rsid w:val="00C07235"/>
    <w:rsid w:val="00C07414"/>
    <w:rsid w:val="00C07687"/>
    <w:rsid w:val="00C078D5"/>
    <w:rsid w:val="00C10752"/>
    <w:rsid w:val="00C1137B"/>
    <w:rsid w:val="00C126F4"/>
    <w:rsid w:val="00C12DA1"/>
    <w:rsid w:val="00C132B2"/>
    <w:rsid w:val="00C13DDF"/>
    <w:rsid w:val="00C14410"/>
    <w:rsid w:val="00C145F1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8BB"/>
    <w:rsid w:val="00C24D35"/>
    <w:rsid w:val="00C2567A"/>
    <w:rsid w:val="00C25C18"/>
    <w:rsid w:val="00C260EA"/>
    <w:rsid w:val="00C263E7"/>
    <w:rsid w:val="00C26FD4"/>
    <w:rsid w:val="00C27203"/>
    <w:rsid w:val="00C276E8"/>
    <w:rsid w:val="00C30166"/>
    <w:rsid w:val="00C3044B"/>
    <w:rsid w:val="00C304D9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3774"/>
    <w:rsid w:val="00C33E52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0AC"/>
    <w:rsid w:val="00C40B85"/>
    <w:rsid w:val="00C40D3E"/>
    <w:rsid w:val="00C411DE"/>
    <w:rsid w:val="00C41387"/>
    <w:rsid w:val="00C413FE"/>
    <w:rsid w:val="00C41971"/>
    <w:rsid w:val="00C41A76"/>
    <w:rsid w:val="00C42315"/>
    <w:rsid w:val="00C42556"/>
    <w:rsid w:val="00C42FBE"/>
    <w:rsid w:val="00C4324E"/>
    <w:rsid w:val="00C43308"/>
    <w:rsid w:val="00C4331B"/>
    <w:rsid w:val="00C43DE6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E5E"/>
    <w:rsid w:val="00C47F69"/>
    <w:rsid w:val="00C500AC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622"/>
    <w:rsid w:val="00C54CD7"/>
    <w:rsid w:val="00C55325"/>
    <w:rsid w:val="00C5652B"/>
    <w:rsid w:val="00C565BA"/>
    <w:rsid w:val="00C56AFF"/>
    <w:rsid w:val="00C56C9B"/>
    <w:rsid w:val="00C570AE"/>
    <w:rsid w:val="00C5786F"/>
    <w:rsid w:val="00C57C1A"/>
    <w:rsid w:val="00C57CB8"/>
    <w:rsid w:val="00C57FA5"/>
    <w:rsid w:val="00C60E63"/>
    <w:rsid w:val="00C62369"/>
    <w:rsid w:val="00C62559"/>
    <w:rsid w:val="00C62C82"/>
    <w:rsid w:val="00C63134"/>
    <w:rsid w:val="00C64C34"/>
    <w:rsid w:val="00C65555"/>
    <w:rsid w:val="00C6566E"/>
    <w:rsid w:val="00C65ACE"/>
    <w:rsid w:val="00C663CB"/>
    <w:rsid w:val="00C670AC"/>
    <w:rsid w:val="00C67859"/>
    <w:rsid w:val="00C67B57"/>
    <w:rsid w:val="00C7002D"/>
    <w:rsid w:val="00C7095C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222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951"/>
    <w:rsid w:val="00C80C09"/>
    <w:rsid w:val="00C80F2F"/>
    <w:rsid w:val="00C813C9"/>
    <w:rsid w:val="00C813D5"/>
    <w:rsid w:val="00C8184B"/>
    <w:rsid w:val="00C82306"/>
    <w:rsid w:val="00C825F4"/>
    <w:rsid w:val="00C828CB"/>
    <w:rsid w:val="00C82AC6"/>
    <w:rsid w:val="00C82C72"/>
    <w:rsid w:val="00C8364A"/>
    <w:rsid w:val="00C83F02"/>
    <w:rsid w:val="00C8426A"/>
    <w:rsid w:val="00C848C3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622"/>
    <w:rsid w:val="00C909E9"/>
    <w:rsid w:val="00C90FDF"/>
    <w:rsid w:val="00C925C1"/>
    <w:rsid w:val="00C93372"/>
    <w:rsid w:val="00C93754"/>
    <w:rsid w:val="00C939B5"/>
    <w:rsid w:val="00C93EE3"/>
    <w:rsid w:val="00C94243"/>
    <w:rsid w:val="00C947C1"/>
    <w:rsid w:val="00C94E90"/>
    <w:rsid w:val="00C953CC"/>
    <w:rsid w:val="00C95B1E"/>
    <w:rsid w:val="00C95E14"/>
    <w:rsid w:val="00C95F00"/>
    <w:rsid w:val="00C95F8A"/>
    <w:rsid w:val="00C964FF"/>
    <w:rsid w:val="00C96691"/>
    <w:rsid w:val="00C96B32"/>
    <w:rsid w:val="00C96CC0"/>
    <w:rsid w:val="00C96E87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C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3179"/>
    <w:rsid w:val="00CB33D6"/>
    <w:rsid w:val="00CB353A"/>
    <w:rsid w:val="00CB36BE"/>
    <w:rsid w:val="00CB36CD"/>
    <w:rsid w:val="00CB36DA"/>
    <w:rsid w:val="00CB3A05"/>
    <w:rsid w:val="00CB5195"/>
    <w:rsid w:val="00CB5297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0D88"/>
    <w:rsid w:val="00CC15C1"/>
    <w:rsid w:val="00CC19BC"/>
    <w:rsid w:val="00CC20DC"/>
    <w:rsid w:val="00CC2138"/>
    <w:rsid w:val="00CC2516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985"/>
    <w:rsid w:val="00CD33AB"/>
    <w:rsid w:val="00CD365F"/>
    <w:rsid w:val="00CD3A0C"/>
    <w:rsid w:val="00CD4000"/>
    <w:rsid w:val="00CD46FF"/>
    <w:rsid w:val="00CD47C3"/>
    <w:rsid w:val="00CD52F3"/>
    <w:rsid w:val="00CD5F6E"/>
    <w:rsid w:val="00CD60E8"/>
    <w:rsid w:val="00CD67D7"/>
    <w:rsid w:val="00CD7008"/>
    <w:rsid w:val="00CD7031"/>
    <w:rsid w:val="00CD7768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815"/>
    <w:rsid w:val="00CE4BCA"/>
    <w:rsid w:val="00CE5C3D"/>
    <w:rsid w:val="00CE5E69"/>
    <w:rsid w:val="00CE6790"/>
    <w:rsid w:val="00CE6911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1ED9"/>
    <w:rsid w:val="00CF2238"/>
    <w:rsid w:val="00CF2EBC"/>
    <w:rsid w:val="00CF36C6"/>
    <w:rsid w:val="00CF36EA"/>
    <w:rsid w:val="00CF42BF"/>
    <w:rsid w:val="00CF445E"/>
    <w:rsid w:val="00CF4557"/>
    <w:rsid w:val="00CF48F9"/>
    <w:rsid w:val="00CF4BE5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5B0"/>
    <w:rsid w:val="00D03C36"/>
    <w:rsid w:val="00D03C3F"/>
    <w:rsid w:val="00D0411C"/>
    <w:rsid w:val="00D04271"/>
    <w:rsid w:val="00D042C8"/>
    <w:rsid w:val="00D043B5"/>
    <w:rsid w:val="00D04553"/>
    <w:rsid w:val="00D049AD"/>
    <w:rsid w:val="00D04D9D"/>
    <w:rsid w:val="00D0516A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6B23"/>
    <w:rsid w:val="00D17120"/>
    <w:rsid w:val="00D17D92"/>
    <w:rsid w:val="00D17DA6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258F"/>
    <w:rsid w:val="00D23007"/>
    <w:rsid w:val="00D23220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A25"/>
    <w:rsid w:val="00D27FAD"/>
    <w:rsid w:val="00D30178"/>
    <w:rsid w:val="00D3030B"/>
    <w:rsid w:val="00D307FC"/>
    <w:rsid w:val="00D30D04"/>
    <w:rsid w:val="00D30E93"/>
    <w:rsid w:val="00D31B68"/>
    <w:rsid w:val="00D32268"/>
    <w:rsid w:val="00D327B6"/>
    <w:rsid w:val="00D32B7E"/>
    <w:rsid w:val="00D33BC7"/>
    <w:rsid w:val="00D33CD9"/>
    <w:rsid w:val="00D3401B"/>
    <w:rsid w:val="00D340C8"/>
    <w:rsid w:val="00D3471A"/>
    <w:rsid w:val="00D3486E"/>
    <w:rsid w:val="00D35202"/>
    <w:rsid w:val="00D359C7"/>
    <w:rsid w:val="00D36B9A"/>
    <w:rsid w:val="00D377A8"/>
    <w:rsid w:val="00D37AE5"/>
    <w:rsid w:val="00D405CD"/>
    <w:rsid w:val="00D40848"/>
    <w:rsid w:val="00D4147C"/>
    <w:rsid w:val="00D41799"/>
    <w:rsid w:val="00D428C2"/>
    <w:rsid w:val="00D429A2"/>
    <w:rsid w:val="00D42CC1"/>
    <w:rsid w:val="00D432B7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0F8E"/>
    <w:rsid w:val="00D5125F"/>
    <w:rsid w:val="00D51EE0"/>
    <w:rsid w:val="00D52B52"/>
    <w:rsid w:val="00D5335C"/>
    <w:rsid w:val="00D539BD"/>
    <w:rsid w:val="00D53ACD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9FB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D9"/>
    <w:rsid w:val="00D645F4"/>
    <w:rsid w:val="00D647C9"/>
    <w:rsid w:val="00D64903"/>
    <w:rsid w:val="00D64AB7"/>
    <w:rsid w:val="00D64BD8"/>
    <w:rsid w:val="00D64CBC"/>
    <w:rsid w:val="00D64F3D"/>
    <w:rsid w:val="00D65004"/>
    <w:rsid w:val="00D650F8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1CA"/>
    <w:rsid w:val="00D711EC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56D8"/>
    <w:rsid w:val="00D76439"/>
    <w:rsid w:val="00D76CD7"/>
    <w:rsid w:val="00D779F9"/>
    <w:rsid w:val="00D77A01"/>
    <w:rsid w:val="00D77AF0"/>
    <w:rsid w:val="00D80169"/>
    <w:rsid w:val="00D80E8C"/>
    <w:rsid w:val="00D80FFB"/>
    <w:rsid w:val="00D813A4"/>
    <w:rsid w:val="00D81A03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D87"/>
    <w:rsid w:val="00D95341"/>
    <w:rsid w:val="00D95782"/>
    <w:rsid w:val="00D9587D"/>
    <w:rsid w:val="00D95AA3"/>
    <w:rsid w:val="00D95B2C"/>
    <w:rsid w:val="00D95C9A"/>
    <w:rsid w:val="00D95EBB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CDF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03A1"/>
    <w:rsid w:val="00DB0CDF"/>
    <w:rsid w:val="00DB2008"/>
    <w:rsid w:val="00DB3190"/>
    <w:rsid w:val="00DB3536"/>
    <w:rsid w:val="00DB3AED"/>
    <w:rsid w:val="00DB3CB1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8B6"/>
    <w:rsid w:val="00DC0B45"/>
    <w:rsid w:val="00DC17A7"/>
    <w:rsid w:val="00DC1A1E"/>
    <w:rsid w:val="00DC2823"/>
    <w:rsid w:val="00DC2C3E"/>
    <w:rsid w:val="00DC2CFA"/>
    <w:rsid w:val="00DC376F"/>
    <w:rsid w:val="00DC4B12"/>
    <w:rsid w:val="00DC506E"/>
    <w:rsid w:val="00DC5773"/>
    <w:rsid w:val="00DC5A2E"/>
    <w:rsid w:val="00DC5E44"/>
    <w:rsid w:val="00DC6679"/>
    <w:rsid w:val="00DC6CC3"/>
    <w:rsid w:val="00DC6E3F"/>
    <w:rsid w:val="00DC7CC3"/>
    <w:rsid w:val="00DD018C"/>
    <w:rsid w:val="00DD092E"/>
    <w:rsid w:val="00DD1035"/>
    <w:rsid w:val="00DD12FD"/>
    <w:rsid w:val="00DD239A"/>
    <w:rsid w:val="00DD26A8"/>
    <w:rsid w:val="00DD283C"/>
    <w:rsid w:val="00DD29F9"/>
    <w:rsid w:val="00DD3520"/>
    <w:rsid w:val="00DD3864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35"/>
    <w:rsid w:val="00DE2B6D"/>
    <w:rsid w:val="00DE2CE6"/>
    <w:rsid w:val="00DE2EB0"/>
    <w:rsid w:val="00DE32B4"/>
    <w:rsid w:val="00DE44B3"/>
    <w:rsid w:val="00DE4950"/>
    <w:rsid w:val="00DE5072"/>
    <w:rsid w:val="00DE6B81"/>
    <w:rsid w:val="00DE6DA8"/>
    <w:rsid w:val="00DE7144"/>
    <w:rsid w:val="00DE7215"/>
    <w:rsid w:val="00DE75CA"/>
    <w:rsid w:val="00DE7AA6"/>
    <w:rsid w:val="00DF012D"/>
    <w:rsid w:val="00DF0292"/>
    <w:rsid w:val="00DF0983"/>
    <w:rsid w:val="00DF0CE6"/>
    <w:rsid w:val="00DF0DF0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7548"/>
    <w:rsid w:val="00DF7640"/>
    <w:rsid w:val="00DF78FC"/>
    <w:rsid w:val="00DF7AD1"/>
    <w:rsid w:val="00DF7D70"/>
    <w:rsid w:val="00E009B4"/>
    <w:rsid w:val="00E00D90"/>
    <w:rsid w:val="00E00E52"/>
    <w:rsid w:val="00E012A3"/>
    <w:rsid w:val="00E0154A"/>
    <w:rsid w:val="00E01DCD"/>
    <w:rsid w:val="00E02572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D5E"/>
    <w:rsid w:val="00E122A9"/>
    <w:rsid w:val="00E122B2"/>
    <w:rsid w:val="00E130A9"/>
    <w:rsid w:val="00E136DA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30F"/>
    <w:rsid w:val="00E2348F"/>
    <w:rsid w:val="00E2377A"/>
    <w:rsid w:val="00E23C00"/>
    <w:rsid w:val="00E24174"/>
    <w:rsid w:val="00E2570E"/>
    <w:rsid w:val="00E25763"/>
    <w:rsid w:val="00E259BC"/>
    <w:rsid w:val="00E25A6C"/>
    <w:rsid w:val="00E25FF1"/>
    <w:rsid w:val="00E2661C"/>
    <w:rsid w:val="00E26FB8"/>
    <w:rsid w:val="00E2703E"/>
    <w:rsid w:val="00E275EC"/>
    <w:rsid w:val="00E27ACA"/>
    <w:rsid w:val="00E27E9E"/>
    <w:rsid w:val="00E30194"/>
    <w:rsid w:val="00E30518"/>
    <w:rsid w:val="00E305F7"/>
    <w:rsid w:val="00E30A75"/>
    <w:rsid w:val="00E30D79"/>
    <w:rsid w:val="00E30DC6"/>
    <w:rsid w:val="00E3116C"/>
    <w:rsid w:val="00E314D7"/>
    <w:rsid w:val="00E31541"/>
    <w:rsid w:val="00E324E3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6968"/>
    <w:rsid w:val="00E37079"/>
    <w:rsid w:val="00E40037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5B60"/>
    <w:rsid w:val="00E46191"/>
    <w:rsid w:val="00E462FE"/>
    <w:rsid w:val="00E467EF"/>
    <w:rsid w:val="00E46958"/>
    <w:rsid w:val="00E46FC8"/>
    <w:rsid w:val="00E4725D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72"/>
    <w:rsid w:val="00E524D4"/>
    <w:rsid w:val="00E52829"/>
    <w:rsid w:val="00E52BD4"/>
    <w:rsid w:val="00E53200"/>
    <w:rsid w:val="00E5384F"/>
    <w:rsid w:val="00E538FD"/>
    <w:rsid w:val="00E53A1B"/>
    <w:rsid w:val="00E53FD6"/>
    <w:rsid w:val="00E54291"/>
    <w:rsid w:val="00E547A7"/>
    <w:rsid w:val="00E5481D"/>
    <w:rsid w:val="00E5487F"/>
    <w:rsid w:val="00E54EC5"/>
    <w:rsid w:val="00E55796"/>
    <w:rsid w:val="00E55D0B"/>
    <w:rsid w:val="00E56947"/>
    <w:rsid w:val="00E56BA2"/>
    <w:rsid w:val="00E570CD"/>
    <w:rsid w:val="00E57272"/>
    <w:rsid w:val="00E57747"/>
    <w:rsid w:val="00E57A0E"/>
    <w:rsid w:val="00E57DF5"/>
    <w:rsid w:val="00E57E0F"/>
    <w:rsid w:val="00E57EDB"/>
    <w:rsid w:val="00E60647"/>
    <w:rsid w:val="00E607C6"/>
    <w:rsid w:val="00E60910"/>
    <w:rsid w:val="00E6095A"/>
    <w:rsid w:val="00E60E7A"/>
    <w:rsid w:val="00E61015"/>
    <w:rsid w:val="00E61049"/>
    <w:rsid w:val="00E610BF"/>
    <w:rsid w:val="00E6158E"/>
    <w:rsid w:val="00E61955"/>
    <w:rsid w:val="00E61BB3"/>
    <w:rsid w:val="00E62404"/>
    <w:rsid w:val="00E62678"/>
    <w:rsid w:val="00E632E6"/>
    <w:rsid w:val="00E63310"/>
    <w:rsid w:val="00E633EE"/>
    <w:rsid w:val="00E63703"/>
    <w:rsid w:val="00E63B1C"/>
    <w:rsid w:val="00E65241"/>
    <w:rsid w:val="00E65D6B"/>
    <w:rsid w:val="00E669AC"/>
    <w:rsid w:val="00E679DD"/>
    <w:rsid w:val="00E67F70"/>
    <w:rsid w:val="00E70018"/>
    <w:rsid w:val="00E721AD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957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629"/>
    <w:rsid w:val="00E82B87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0B88"/>
    <w:rsid w:val="00E9130C"/>
    <w:rsid w:val="00E919AE"/>
    <w:rsid w:val="00E91A19"/>
    <w:rsid w:val="00E923A0"/>
    <w:rsid w:val="00E92B64"/>
    <w:rsid w:val="00E92FDA"/>
    <w:rsid w:val="00E93B4D"/>
    <w:rsid w:val="00E93C5F"/>
    <w:rsid w:val="00E93F20"/>
    <w:rsid w:val="00E9417B"/>
    <w:rsid w:val="00E95595"/>
    <w:rsid w:val="00E955BF"/>
    <w:rsid w:val="00E95BCE"/>
    <w:rsid w:val="00E96D92"/>
    <w:rsid w:val="00E972E7"/>
    <w:rsid w:val="00E9787E"/>
    <w:rsid w:val="00EA114F"/>
    <w:rsid w:val="00EA1906"/>
    <w:rsid w:val="00EA1DF5"/>
    <w:rsid w:val="00EA1F88"/>
    <w:rsid w:val="00EA21AD"/>
    <w:rsid w:val="00EA2488"/>
    <w:rsid w:val="00EA2771"/>
    <w:rsid w:val="00EA2C57"/>
    <w:rsid w:val="00EA37B2"/>
    <w:rsid w:val="00EA3967"/>
    <w:rsid w:val="00EA3E51"/>
    <w:rsid w:val="00EA4887"/>
    <w:rsid w:val="00EA49A7"/>
    <w:rsid w:val="00EA55B0"/>
    <w:rsid w:val="00EA619A"/>
    <w:rsid w:val="00EA6E07"/>
    <w:rsid w:val="00EA70E6"/>
    <w:rsid w:val="00EA75B2"/>
    <w:rsid w:val="00EA7FEE"/>
    <w:rsid w:val="00EB1532"/>
    <w:rsid w:val="00EB1CF5"/>
    <w:rsid w:val="00EB1EAB"/>
    <w:rsid w:val="00EB2383"/>
    <w:rsid w:val="00EB27EB"/>
    <w:rsid w:val="00EB2C09"/>
    <w:rsid w:val="00EB2CC6"/>
    <w:rsid w:val="00EB3199"/>
    <w:rsid w:val="00EB35B5"/>
    <w:rsid w:val="00EB3C28"/>
    <w:rsid w:val="00EB3E40"/>
    <w:rsid w:val="00EB4A0A"/>
    <w:rsid w:val="00EB51A0"/>
    <w:rsid w:val="00EB57D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6C87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332"/>
    <w:rsid w:val="00ED450D"/>
    <w:rsid w:val="00ED455B"/>
    <w:rsid w:val="00ED4CF6"/>
    <w:rsid w:val="00ED4D94"/>
    <w:rsid w:val="00ED4DC2"/>
    <w:rsid w:val="00ED5CB3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26FA"/>
    <w:rsid w:val="00EE326A"/>
    <w:rsid w:val="00EE3752"/>
    <w:rsid w:val="00EE3A82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8B4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BED"/>
    <w:rsid w:val="00F01C21"/>
    <w:rsid w:val="00F023B4"/>
    <w:rsid w:val="00F0254A"/>
    <w:rsid w:val="00F0296A"/>
    <w:rsid w:val="00F030E3"/>
    <w:rsid w:val="00F03883"/>
    <w:rsid w:val="00F03936"/>
    <w:rsid w:val="00F03AA1"/>
    <w:rsid w:val="00F04190"/>
    <w:rsid w:val="00F0490D"/>
    <w:rsid w:val="00F06033"/>
    <w:rsid w:val="00F0606B"/>
    <w:rsid w:val="00F0703C"/>
    <w:rsid w:val="00F07254"/>
    <w:rsid w:val="00F07938"/>
    <w:rsid w:val="00F07AB3"/>
    <w:rsid w:val="00F07C36"/>
    <w:rsid w:val="00F07DCD"/>
    <w:rsid w:val="00F10148"/>
    <w:rsid w:val="00F103C8"/>
    <w:rsid w:val="00F10705"/>
    <w:rsid w:val="00F1188B"/>
    <w:rsid w:val="00F11910"/>
    <w:rsid w:val="00F11AE7"/>
    <w:rsid w:val="00F11DE2"/>
    <w:rsid w:val="00F12304"/>
    <w:rsid w:val="00F125D1"/>
    <w:rsid w:val="00F12A40"/>
    <w:rsid w:val="00F13904"/>
    <w:rsid w:val="00F13A78"/>
    <w:rsid w:val="00F14CCA"/>
    <w:rsid w:val="00F14E8C"/>
    <w:rsid w:val="00F15179"/>
    <w:rsid w:val="00F15545"/>
    <w:rsid w:val="00F158A2"/>
    <w:rsid w:val="00F15D27"/>
    <w:rsid w:val="00F15F2A"/>
    <w:rsid w:val="00F16DE8"/>
    <w:rsid w:val="00F16DED"/>
    <w:rsid w:val="00F17742"/>
    <w:rsid w:val="00F17B30"/>
    <w:rsid w:val="00F17BFC"/>
    <w:rsid w:val="00F20502"/>
    <w:rsid w:val="00F20768"/>
    <w:rsid w:val="00F20F84"/>
    <w:rsid w:val="00F22F26"/>
    <w:rsid w:val="00F2339B"/>
    <w:rsid w:val="00F2389A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583A"/>
    <w:rsid w:val="00F35EC1"/>
    <w:rsid w:val="00F36C97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42B"/>
    <w:rsid w:val="00F44624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7E5"/>
    <w:rsid w:val="00F47D6A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3CE5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6F21"/>
    <w:rsid w:val="00F672F5"/>
    <w:rsid w:val="00F678DD"/>
    <w:rsid w:val="00F679B6"/>
    <w:rsid w:val="00F67CA1"/>
    <w:rsid w:val="00F67DF1"/>
    <w:rsid w:val="00F67ECD"/>
    <w:rsid w:val="00F70227"/>
    <w:rsid w:val="00F704D9"/>
    <w:rsid w:val="00F70531"/>
    <w:rsid w:val="00F70E58"/>
    <w:rsid w:val="00F70FEF"/>
    <w:rsid w:val="00F712CF"/>
    <w:rsid w:val="00F719FC"/>
    <w:rsid w:val="00F71F83"/>
    <w:rsid w:val="00F72756"/>
    <w:rsid w:val="00F72EEF"/>
    <w:rsid w:val="00F73D06"/>
    <w:rsid w:val="00F74223"/>
    <w:rsid w:val="00F743DE"/>
    <w:rsid w:val="00F74489"/>
    <w:rsid w:val="00F746CA"/>
    <w:rsid w:val="00F748A2"/>
    <w:rsid w:val="00F748A4"/>
    <w:rsid w:val="00F75756"/>
    <w:rsid w:val="00F759C9"/>
    <w:rsid w:val="00F75C48"/>
    <w:rsid w:val="00F76434"/>
    <w:rsid w:val="00F7646E"/>
    <w:rsid w:val="00F76826"/>
    <w:rsid w:val="00F770B4"/>
    <w:rsid w:val="00F7728E"/>
    <w:rsid w:val="00F77327"/>
    <w:rsid w:val="00F77B4D"/>
    <w:rsid w:val="00F77E73"/>
    <w:rsid w:val="00F8004A"/>
    <w:rsid w:val="00F80667"/>
    <w:rsid w:val="00F80A9C"/>
    <w:rsid w:val="00F82419"/>
    <w:rsid w:val="00F8245C"/>
    <w:rsid w:val="00F82881"/>
    <w:rsid w:val="00F82DB3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C8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1E21"/>
    <w:rsid w:val="00F9265C"/>
    <w:rsid w:val="00F92EAE"/>
    <w:rsid w:val="00F93983"/>
    <w:rsid w:val="00F94447"/>
    <w:rsid w:val="00F9462D"/>
    <w:rsid w:val="00F94B76"/>
    <w:rsid w:val="00F9580B"/>
    <w:rsid w:val="00F96272"/>
    <w:rsid w:val="00F97219"/>
    <w:rsid w:val="00F975B4"/>
    <w:rsid w:val="00F9793E"/>
    <w:rsid w:val="00FA07FF"/>
    <w:rsid w:val="00FA0A24"/>
    <w:rsid w:val="00FA0D26"/>
    <w:rsid w:val="00FA1AE7"/>
    <w:rsid w:val="00FA1DDE"/>
    <w:rsid w:val="00FA1E3B"/>
    <w:rsid w:val="00FA1EEE"/>
    <w:rsid w:val="00FA1F70"/>
    <w:rsid w:val="00FA258E"/>
    <w:rsid w:val="00FA3928"/>
    <w:rsid w:val="00FA3A25"/>
    <w:rsid w:val="00FA42BF"/>
    <w:rsid w:val="00FA4502"/>
    <w:rsid w:val="00FA4B6E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702"/>
    <w:rsid w:val="00FB78FB"/>
    <w:rsid w:val="00FB7AC0"/>
    <w:rsid w:val="00FC020B"/>
    <w:rsid w:val="00FC115C"/>
    <w:rsid w:val="00FC17FE"/>
    <w:rsid w:val="00FC1DEE"/>
    <w:rsid w:val="00FC3888"/>
    <w:rsid w:val="00FC3AE2"/>
    <w:rsid w:val="00FC3EDC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D08ED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10B"/>
    <w:rsid w:val="00FD743D"/>
    <w:rsid w:val="00FD78E9"/>
    <w:rsid w:val="00FD7E93"/>
    <w:rsid w:val="00FE0011"/>
    <w:rsid w:val="00FE0161"/>
    <w:rsid w:val="00FE079D"/>
    <w:rsid w:val="00FE10C5"/>
    <w:rsid w:val="00FE11A4"/>
    <w:rsid w:val="00FE2152"/>
    <w:rsid w:val="00FE248E"/>
    <w:rsid w:val="00FE2B8C"/>
    <w:rsid w:val="00FE35ED"/>
    <w:rsid w:val="00FE36B2"/>
    <w:rsid w:val="00FE3869"/>
    <w:rsid w:val="00FE45F3"/>
    <w:rsid w:val="00FE50DF"/>
    <w:rsid w:val="00FE699A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385D"/>
    <w:rsid w:val="00FF42CF"/>
    <w:rsid w:val="00FF4D9C"/>
    <w:rsid w:val="00FF4E27"/>
    <w:rsid w:val="00FF59DC"/>
    <w:rsid w:val="00FF6C29"/>
    <w:rsid w:val="00FF6EB8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79301A"/>
  <w15:chartTrackingRefBased/>
  <w15:docId w15:val="{93870E56-60EA-4277-8E0C-72F4ED5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0C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C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70DE-009D-40EE-844F-74F5C3A0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2021-08-03T17:11:00Z</dcterms:created>
  <dcterms:modified xsi:type="dcterms:W3CDTF">2021-08-03T17:16:00Z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