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3D2" w:rsidRPr="007F76C4" w:rsidRDefault="00A913D2" w:rsidP="00A913D2">
      <w:pPr>
        <w:spacing w:after="0"/>
      </w:pPr>
      <w:r w:rsidRPr="007F76C4">
        <w:rPr>
          <w:b/>
          <w:sz w:val="32"/>
          <w:szCs w:val="32"/>
        </w:rPr>
        <w:t>PWG Meeting Notes</w:t>
      </w:r>
      <w:r w:rsidRPr="007F76C4">
        <w:t xml:space="preserve"> – </w:t>
      </w:r>
      <w:r w:rsidR="00CF7233" w:rsidRPr="007F76C4">
        <w:t>June 22</w:t>
      </w:r>
      <w:r w:rsidR="00E45D02" w:rsidRPr="007F76C4">
        <w:t>, 2021</w:t>
      </w:r>
    </w:p>
    <w:p w:rsidR="00A913D2" w:rsidRPr="007F76C4" w:rsidRDefault="00E45D02" w:rsidP="00A913D2">
      <w:pPr>
        <w:spacing w:after="0"/>
        <w:rPr>
          <w:sz w:val="24"/>
        </w:rPr>
      </w:pPr>
      <w:r w:rsidRPr="007F76C4">
        <w:rPr>
          <w:sz w:val="24"/>
        </w:rPr>
        <w:t xml:space="preserve">Via WebEx </w:t>
      </w:r>
      <w:r w:rsidR="00D449BC" w:rsidRPr="007F76C4">
        <w:rPr>
          <w:sz w:val="24"/>
        </w:rPr>
        <w:t>9:30 AM</w:t>
      </w:r>
    </w:p>
    <w:p w:rsidR="00A913D2" w:rsidRPr="007F76C4" w:rsidRDefault="00A913D2" w:rsidP="00A913D2">
      <w:pPr>
        <w:spacing w:after="0"/>
        <w:rPr>
          <w:sz w:val="24"/>
        </w:rPr>
      </w:pPr>
      <w:r w:rsidRPr="007F76C4">
        <w:rPr>
          <w:sz w:val="24"/>
          <w:u w:val="single"/>
        </w:rPr>
        <w:t>Attendees:</w:t>
      </w:r>
      <w:r w:rsidRPr="007F76C4">
        <w:rPr>
          <w:sz w:val="24"/>
        </w:rPr>
        <w:tab/>
      </w:r>
      <w:r w:rsidRPr="007F76C4">
        <w:rPr>
          <w:sz w:val="24"/>
        </w:rPr>
        <w:tab/>
      </w:r>
      <w:r w:rsidRPr="007F76C4">
        <w:rPr>
          <w:sz w:val="24"/>
        </w:rPr>
        <w:tab/>
      </w:r>
      <w:r w:rsidRPr="007F76C4">
        <w:rPr>
          <w:sz w:val="24"/>
        </w:rPr>
        <w:tab/>
      </w:r>
      <w:r w:rsidRPr="007F76C4">
        <w:rPr>
          <w:sz w:val="24"/>
        </w:rPr>
        <w:tab/>
      </w:r>
      <w:r w:rsidRPr="007F76C4">
        <w:rPr>
          <w:sz w:val="24"/>
        </w:rPr>
        <w:tab/>
      </w:r>
      <w:r w:rsidRPr="007F76C4">
        <w:rPr>
          <w:sz w:val="24"/>
        </w:rPr>
        <w:tab/>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3429"/>
        <w:gridCol w:w="3960"/>
      </w:tblGrid>
      <w:tr w:rsidR="007F76C4" w:rsidRPr="007F76C4" w:rsidTr="00020D6F">
        <w:tc>
          <w:tcPr>
            <w:tcW w:w="3586" w:type="dxa"/>
            <w:shd w:val="clear" w:color="auto" w:fill="auto"/>
          </w:tcPr>
          <w:p w:rsidR="00A913D2" w:rsidRPr="007F76C4" w:rsidRDefault="00646812" w:rsidP="00661AA2">
            <w:pPr>
              <w:spacing w:after="0"/>
              <w:rPr>
                <w:sz w:val="24"/>
              </w:rPr>
            </w:pPr>
            <w:r w:rsidRPr="007F76C4">
              <w:rPr>
                <w:sz w:val="24"/>
              </w:rPr>
              <w:t>Sam Pak - Oncor</w:t>
            </w:r>
          </w:p>
        </w:tc>
        <w:tc>
          <w:tcPr>
            <w:tcW w:w="3429" w:type="dxa"/>
            <w:shd w:val="clear" w:color="auto" w:fill="auto"/>
          </w:tcPr>
          <w:p w:rsidR="00A913D2" w:rsidRPr="007F76C4" w:rsidRDefault="00646812" w:rsidP="00661AA2">
            <w:pPr>
              <w:spacing w:after="0"/>
              <w:rPr>
                <w:sz w:val="24"/>
              </w:rPr>
            </w:pPr>
            <w:r w:rsidRPr="007F76C4">
              <w:rPr>
                <w:sz w:val="24"/>
              </w:rPr>
              <w:t>Bill Barnes - NRG</w:t>
            </w:r>
          </w:p>
        </w:tc>
        <w:tc>
          <w:tcPr>
            <w:tcW w:w="3960" w:type="dxa"/>
            <w:shd w:val="clear" w:color="auto" w:fill="auto"/>
          </w:tcPr>
          <w:p w:rsidR="00A913D2" w:rsidRPr="007F76C4" w:rsidRDefault="00646812" w:rsidP="00661AA2">
            <w:pPr>
              <w:spacing w:after="0"/>
              <w:rPr>
                <w:sz w:val="24"/>
              </w:rPr>
            </w:pPr>
            <w:r w:rsidRPr="007F76C4">
              <w:rPr>
                <w:sz w:val="24"/>
              </w:rPr>
              <w:t>Carolyn Reed - CNP</w:t>
            </w:r>
          </w:p>
        </w:tc>
      </w:tr>
      <w:tr w:rsidR="007F76C4" w:rsidRPr="007F76C4" w:rsidTr="00020D6F">
        <w:tc>
          <w:tcPr>
            <w:tcW w:w="3586" w:type="dxa"/>
            <w:shd w:val="clear" w:color="auto" w:fill="auto"/>
          </w:tcPr>
          <w:p w:rsidR="00646812" w:rsidRPr="007F76C4" w:rsidRDefault="00646812" w:rsidP="00D7081F">
            <w:pPr>
              <w:spacing w:after="0"/>
              <w:rPr>
                <w:sz w:val="24"/>
              </w:rPr>
            </w:pPr>
            <w:r w:rsidRPr="007F76C4">
              <w:rPr>
                <w:sz w:val="24"/>
              </w:rPr>
              <w:t>Sheri Wiegand – TXU</w:t>
            </w:r>
          </w:p>
        </w:tc>
        <w:tc>
          <w:tcPr>
            <w:tcW w:w="3429" w:type="dxa"/>
            <w:shd w:val="clear" w:color="auto" w:fill="auto"/>
          </w:tcPr>
          <w:p w:rsidR="00D7081F" w:rsidRPr="007F76C4" w:rsidRDefault="00646812" w:rsidP="00D7081F">
            <w:pPr>
              <w:spacing w:after="0"/>
              <w:rPr>
                <w:sz w:val="24"/>
              </w:rPr>
            </w:pPr>
            <w:r w:rsidRPr="007F76C4">
              <w:rPr>
                <w:sz w:val="24"/>
              </w:rPr>
              <w:t>Weston Farris - NRG</w:t>
            </w:r>
          </w:p>
        </w:tc>
        <w:tc>
          <w:tcPr>
            <w:tcW w:w="3960" w:type="dxa"/>
            <w:shd w:val="clear" w:color="auto" w:fill="auto"/>
          </w:tcPr>
          <w:p w:rsidR="00D7081F" w:rsidRPr="007F76C4" w:rsidRDefault="00646812" w:rsidP="0057042D">
            <w:pPr>
              <w:spacing w:after="0"/>
              <w:rPr>
                <w:sz w:val="24"/>
              </w:rPr>
            </w:pPr>
            <w:r w:rsidRPr="007F76C4">
              <w:rPr>
                <w:sz w:val="24"/>
              </w:rPr>
              <w:t>Jordan Troublefield - ERCOT</w:t>
            </w:r>
          </w:p>
        </w:tc>
      </w:tr>
      <w:tr w:rsidR="007F76C4" w:rsidRPr="007F76C4" w:rsidTr="00020D6F">
        <w:tc>
          <w:tcPr>
            <w:tcW w:w="3586" w:type="dxa"/>
            <w:shd w:val="clear" w:color="auto" w:fill="auto"/>
          </w:tcPr>
          <w:p w:rsidR="00D7081F" w:rsidRPr="007F76C4" w:rsidRDefault="00646812" w:rsidP="00D7081F">
            <w:pPr>
              <w:spacing w:after="0"/>
              <w:rPr>
                <w:sz w:val="24"/>
              </w:rPr>
            </w:pPr>
            <w:r w:rsidRPr="007F76C4">
              <w:rPr>
                <w:sz w:val="24"/>
              </w:rPr>
              <w:t>Kathy Scott - CNP</w:t>
            </w:r>
          </w:p>
        </w:tc>
        <w:tc>
          <w:tcPr>
            <w:tcW w:w="3429" w:type="dxa"/>
            <w:shd w:val="clear" w:color="auto" w:fill="auto"/>
          </w:tcPr>
          <w:p w:rsidR="00D7081F" w:rsidRPr="007F76C4" w:rsidRDefault="00646812" w:rsidP="00D7081F">
            <w:pPr>
              <w:spacing w:after="0"/>
              <w:rPr>
                <w:sz w:val="24"/>
              </w:rPr>
            </w:pPr>
            <w:r w:rsidRPr="007F76C4">
              <w:rPr>
                <w:sz w:val="24"/>
              </w:rPr>
              <w:t>Randy Roberts - ERCOT</w:t>
            </w:r>
          </w:p>
        </w:tc>
        <w:tc>
          <w:tcPr>
            <w:tcW w:w="3960" w:type="dxa"/>
            <w:shd w:val="clear" w:color="auto" w:fill="auto"/>
          </w:tcPr>
          <w:p w:rsidR="00D7081F" w:rsidRPr="007F76C4" w:rsidRDefault="00646812" w:rsidP="00D7081F">
            <w:pPr>
              <w:spacing w:after="0"/>
              <w:rPr>
                <w:sz w:val="24"/>
              </w:rPr>
            </w:pPr>
            <w:r w:rsidRPr="007F76C4">
              <w:rPr>
                <w:sz w:val="24"/>
              </w:rPr>
              <w:t>Jim Lee - AEP</w:t>
            </w:r>
          </w:p>
        </w:tc>
      </w:tr>
      <w:tr w:rsidR="007F76C4" w:rsidRPr="007F76C4" w:rsidTr="00020D6F">
        <w:tc>
          <w:tcPr>
            <w:tcW w:w="3586" w:type="dxa"/>
            <w:shd w:val="clear" w:color="auto" w:fill="auto"/>
          </w:tcPr>
          <w:p w:rsidR="0057042D" w:rsidRPr="007F76C4" w:rsidRDefault="00646812" w:rsidP="00D7081F">
            <w:pPr>
              <w:spacing w:after="0"/>
              <w:rPr>
                <w:sz w:val="24"/>
              </w:rPr>
            </w:pPr>
            <w:r w:rsidRPr="007F76C4">
              <w:rPr>
                <w:sz w:val="24"/>
              </w:rPr>
              <w:t>Kim Rainwater - LCRA</w:t>
            </w:r>
          </w:p>
        </w:tc>
        <w:tc>
          <w:tcPr>
            <w:tcW w:w="3429" w:type="dxa"/>
            <w:shd w:val="clear" w:color="auto" w:fill="auto"/>
          </w:tcPr>
          <w:p w:rsidR="0057042D" w:rsidRPr="007F76C4" w:rsidRDefault="00646812" w:rsidP="00D7081F">
            <w:pPr>
              <w:spacing w:after="0"/>
              <w:rPr>
                <w:sz w:val="24"/>
              </w:rPr>
            </w:pPr>
            <w:r w:rsidRPr="007F76C4">
              <w:rPr>
                <w:sz w:val="24"/>
              </w:rPr>
              <w:t>Amar Khalifeh - ERCOT</w:t>
            </w:r>
          </w:p>
        </w:tc>
        <w:tc>
          <w:tcPr>
            <w:tcW w:w="3960" w:type="dxa"/>
            <w:shd w:val="clear" w:color="auto" w:fill="auto"/>
          </w:tcPr>
          <w:p w:rsidR="0057042D" w:rsidRPr="007F76C4" w:rsidRDefault="00646812" w:rsidP="00D7081F">
            <w:pPr>
              <w:spacing w:after="0"/>
              <w:rPr>
                <w:sz w:val="24"/>
              </w:rPr>
            </w:pPr>
            <w:r w:rsidRPr="007F76C4">
              <w:rPr>
                <w:sz w:val="24"/>
              </w:rPr>
              <w:t>Angela Ghormley – Calpine Energy</w:t>
            </w:r>
          </w:p>
        </w:tc>
      </w:tr>
      <w:tr w:rsidR="007F76C4" w:rsidRPr="007F76C4" w:rsidTr="00020D6F">
        <w:tc>
          <w:tcPr>
            <w:tcW w:w="3586" w:type="dxa"/>
            <w:shd w:val="clear" w:color="auto" w:fill="auto"/>
          </w:tcPr>
          <w:p w:rsidR="00646812" w:rsidRPr="007F76C4" w:rsidRDefault="00646812" w:rsidP="00D7081F">
            <w:pPr>
              <w:spacing w:after="0"/>
              <w:rPr>
                <w:sz w:val="24"/>
              </w:rPr>
            </w:pPr>
            <w:r w:rsidRPr="007F76C4">
              <w:rPr>
                <w:sz w:val="24"/>
              </w:rPr>
              <w:t>Diana Rehfeldt - TNMP</w:t>
            </w:r>
          </w:p>
        </w:tc>
        <w:tc>
          <w:tcPr>
            <w:tcW w:w="3429" w:type="dxa"/>
            <w:shd w:val="clear" w:color="auto" w:fill="auto"/>
          </w:tcPr>
          <w:p w:rsidR="00646812" w:rsidRPr="007F76C4" w:rsidRDefault="00646812" w:rsidP="00D7081F">
            <w:pPr>
              <w:spacing w:after="0"/>
              <w:rPr>
                <w:sz w:val="24"/>
              </w:rPr>
            </w:pPr>
            <w:r w:rsidRPr="007F76C4">
              <w:rPr>
                <w:sz w:val="24"/>
              </w:rPr>
              <w:t xml:space="preserve">Calvin Opheim – ERCOT </w:t>
            </w:r>
          </w:p>
        </w:tc>
        <w:tc>
          <w:tcPr>
            <w:tcW w:w="3960" w:type="dxa"/>
            <w:shd w:val="clear" w:color="auto" w:fill="auto"/>
          </w:tcPr>
          <w:p w:rsidR="00646812" w:rsidRPr="007F76C4" w:rsidRDefault="00646812" w:rsidP="00D7081F">
            <w:pPr>
              <w:spacing w:after="0"/>
              <w:rPr>
                <w:sz w:val="24"/>
              </w:rPr>
            </w:pPr>
            <w:r w:rsidRPr="007F76C4">
              <w:rPr>
                <w:sz w:val="24"/>
              </w:rPr>
              <w:t xml:space="preserve">John Schatz - </w:t>
            </w:r>
            <w:proofErr w:type="spellStart"/>
            <w:r w:rsidRPr="007F76C4">
              <w:rPr>
                <w:sz w:val="24"/>
              </w:rPr>
              <w:t>Vistra</w:t>
            </w:r>
            <w:proofErr w:type="spellEnd"/>
          </w:p>
        </w:tc>
      </w:tr>
      <w:tr w:rsidR="007F76C4" w:rsidRPr="007F76C4" w:rsidTr="00020D6F">
        <w:tc>
          <w:tcPr>
            <w:tcW w:w="3586" w:type="dxa"/>
            <w:shd w:val="clear" w:color="auto" w:fill="auto"/>
          </w:tcPr>
          <w:p w:rsidR="00646812" w:rsidRPr="007F76C4" w:rsidRDefault="00646812" w:rsidP="00D7081F">
            <w:pPr>
              <w:spacing w:after="0"/>
              <w:rPr>
                <w:sz w:val="24"/>
              </w:rPr>
            </w:pPr>
            <w:r w:rsidRPr="007F76C4">
              <w:rPr>
                <w:sz w:val="24"/>
              </w:rPr>
              <w:t>Anthony Holmes - NRG</w:t>
            </w:r>
          </w:p>
        </w:tc>
        <w:tc>
          <w:tcPr>
            <w:tcW w:w="3429" w:type="dxa"/>
            <w:shd w:val="clear" w:color="auto" w:fill="auto"/>
          </w:tcPr>
          <w:p w:rsidR="00646812" w:rsidRPr="007F76C4" w:rsidRDefault="00646812" w:rsidP="00D7081F">
            <w:pPr>
              <w:spacing w:after="0"/>
              <w:rPr>
                <w:sz w:val="24"/>
              </w:rPr>
            </w:pPr>
          </w:p>
        </w:tc>
        <w:tc>
          <w:tcPr>
            <w:tcW w:w="3960" w:type="dxa"/>
            <w:shd w:val="clear" w:color="auto" w:fill="auto"/>
          </w:tcPr>
          <w:p w:rsidR="00646812" w:rsidRPr="007F76C4" w:rsidRDefault="00646812" w:rsidP="00D7081F">
            <w:pPr>
              <w:spacing w:after="0"/>
              <w:rPr>
                <w:sz w:val="24"/>
              </w:rPr>
            </w:pPr>
          </w:p>
        </w:tc>
      </w:tr>
    </w:tbl>
    <w:p w:rsidR="00A913D2" w:rsidRPr="007F76C4" w:rsidRDefault="00A913D2" w:rsidP="00A913D2">
      <w:pPr>
        <w:spacing w:after="0"/>
        <w:rPr>
          <w:sz w:val="24"/>
        </w:rPr>
      </w:pPr>
      <w:r w:rsidRPr="007F76C4">
        <w:rPr>
          <w:sz w:val="24"/>
        </w:rPr>
        <w:tab/>
      </w:r>
      <w:r w:rsidRPr="007F76C4">
        <w:rPr>
          <w:sz w:val="24"/>
        </w:rPr>
        <w:tab/>
      </w:r>
      <w:r w:rsidRPr="007F76C4">
        <w:rPr>
          <w:sz w:val="24"/>
        </w:rPr>
        <w:tab/>
      </w:r>
      <w:r w:rsidRPr="007F76C4">
        <w:rPr>
          <w:sz w:val="24"/>
        </w:rPr>
        <w:tab/>
      </w:r>
      <w:r w:rsidRPr="007F76C4">
        <w:rPr>
          <w:sz w:val="24"/>
        </w:rPr>
        <w:tab/>
      </w:r>
      <w:r w:rsidRPr="007F76C4">
        <w:rPr>
          <w:sz w:val="24"/>
        </w:rPr>
        <w:tab/>
      </w:r>
      <w:r w:rsidRPr="007F76C4">
        <w:rPr>
          <w:sz w:val="24"/>
        </w:rPr>
        <w:tab/>
      </w:r>
      <w:r w:rsidRPr="007F76C4">
        <w:rPr>
          <w:sz w:val="24"/>
        </w:rPr>
        <w:tab/>
      </w:r>
      <w:r w:rsidRPr="007F76C4">
        <w:rPr>
          <w:sz w:val="24"/>
        </w:rPr>
        <w:tab/>
      </w:r>
      <w:r w:rsidRPr="007F76C4">
        <w:rPr>
          <w:sz w:val="24"/>
        </w:rPr>
        <w:tab/>
      </w:r>
    </w:p>
    <w:p w:rsidR="00EC2A27" w:rsidRPr="007F76C4" w:rsidRDefault="00907E8B" w:rsidP="00EC2A27">
      <w:pPr>
        <w:pStyle w:val="ListParagraph"/>
        <w:numPr>
          <w:ilvl w:val="0"/>
          <w:numId w:val="4"/>
        </w:numPr>
        <w:spacing w:after="0" w:line="240" w:lineRule="auto"/>
        <w:rPr>
          <w:b/>
          <w:sz w:val="24"/>
          <w:szCs w:val="24"/>
          <w:u w:val="single"/>
        </w:rPr>
      </w:pPr>
      <w:r w:rsidRPr="007F76C4">
        <w:rPr>
          <w:sz w:val="24"/>
        </w:rPr>
        <w:t>Meeting notes for March 10</w:t>
      </w:r>
      <w:r w:rsidR="000E7389" w:rsidRPr="007F76C4">
        <w:rPr>
          <w:sz w:val="24"/>
          <w:vertAlign w:val="superscript"/>
        </w:rPr>
        <w:t>th</w:t>
      </w:r>
      <w:r w:rsidR="000E7389" w:rsidRPr="007F76C4">
        <w:rPr>
          <w:sz w:val="24"/>
        </w:rPr>
        <w:t xml:space="preserve"> &amp; 29</w:t>
      </w:r>
      <w:r w:rsidR="000E7389" w:rsidRPr="007F76C4">
        <w:rPr>
          <w:sz w:val="24"/>
          <w:vertAlign w:val="superscript"/>
        </w:rPr>
        <w:t>th</w:t>
      </w:r>
      <w:r w:rsidRPr="007F76C4">
        <w:rPr>
          <w:sz w:val="24"/>
        </w:rPr>
        <w:t xml:space="preserve"> </w:t>
      </w:r>
      <w:r w:rsidR="000E7389" w:rsidRPr="007F76C4">
        <w:rPr>
          <w:sz w:val="24"/>
        </w:rPr>
        <w:t>we reviewed and approved</w:t>
      </w:r>
    </w:p>
    <w:p w:rsidR="00A913D2" w:rsidRPr="007F76C4" w:rsidRDefault="00A913D2" w:rsidP="00A913D2">
      <w:pPr>
        <w:spacing w:after="0"/>
        <w:ind w:left="720"/>
        <w:rPr>
          <w:b/>
          <w:u w:val="single"/>
        </w:rPr>
      </w:pPr>
    </w:p>
    <w:p w:rsidR="00907E8B" w:rsidRPr="007F76C4" w:rsidRDefault="00907E8B" w:rsidP="000E7389">
      <w:pPr>
        <w:numPr>
          <w:ilvl w:val="0"/>
          <w:numId w:val="4"/>
        </w:numPr>
        <w:shd w:val="clear" w:color="auto" w:fill="FFFFFF"/>
        <w:spacing w:after="45" w:line="240" w:lineRule="auto"/>
        <w:rPr>
          <w:rFonts w:ascii="Arial" w:eastAsia="Times New Roman" w:hAnsi="Arial" w:cs="Arial"/>
          <w:b/>
          <w:sz w:val="21"/>
          <w:szCs w:val="21"/>
        </w:rPr>
      </w:pPr>
      <w:r w:rsidRPr="007F76C4">
        <w:rPr>
          <w:rFonts w:ascii="Arial" w:eastAsia="Times New Roman" w:hAnsi="Arial" w:cs="Arial"/>
          <w:b/>
          <w:sz w:val="21"/>
          <w:szCs w:val="21"/>
        </w:rPr>
        <w:t xml:space="preserve">Annual Validation </w:t>
      </w:r>
      <w:r w:rsidR="000E7389" w:rsidRPr="007F76C4">
        <w:rPr>
          <w:rFonts w:ascii="Arial" w:eastAsia="Times New Roman" w:hAnsi="Arial" w:cs="Arial"/>
          <w:b/>
          <w:sz w:val="21"/>
          <w:szCs w:val="21"/>
        </w:rPr>
        <w:t>Status</w:t>
      </w:r>
    </w:p>
    <w:p w:rsidR="000E7389" w:rsidRPr="007F76C4" w:rsidRDefault="000E7389" w:rsidP="000E7389">
      <w:pPr>
        <w:pStyle w:val="NoSpacing"/>
        <w:numPr>
          <w:ilvl w:val="1"/>
          <w:numId w:val="4"/>
        </w:numPr>
        <w:rPr>
          <w:rFonts w:ascii="Arial" w:eastAsia="Times New Roman" w:hAnsi="Arial" w:cs="Arial"/>
          <w:sz w:val="21"/>
          <w:szCs w:val="21"/>
        </w:rPr>
      </w:pPr>
      <w:r w:rsidRPr="007F76C4">
        <w:rPr>
          <w:rFonts w:ascii="Arial" w:eastAsia="Times New Roman" w:hAnsi="Arial" w:cs="Arial"/>
          <w:sz w:val="21"/>
          <w:szCs w:val="21"/>
        </w:rPr>
        <w:t>ERCOT stated market notice and MTs have been sent</w:t>
      </w:r>
    </w:p>
    <w:p w:rsidR="000E7389" w:rsidRPr="007F76C4" w:rsidRDefault="000E7389" w:rsidP="000E7389">
      <w:pPr>
        <w:pStyle w:val="NoSpacing"/>
        <w:numPr>
          <w:ilvl w:val="1"/>
          <w:numId w:val="4"/>
        </w:numPr>
        <w:rPr>
          <w:rFonts w:ascii="Arial" w:eastAsia="Times New Roman" w:hAnsi="Arial" w:cs="Arial"/>
          <w:sz w:val="21"/>
          <w:szCs w:val="21"/>
        </w:rPr>
      </w:pPr>
      <w:r w:rsidRPr="007F76C4">
        <w:rPr>
          <w:rFonts w:ascii="Arial" w:eastAsia="Times New Roman" w:hAnsi="Arial" w:cs="Arial"/>
          <w:sz w:val="21"/>
          <w:szCs w:val="21"/>
        </w:rPr>
        <w:t>TDSPs have until Sept 30</w:t>
      </w:r>
      <w:r w:rsidRPr="007F76C4">
        <w:rPr>
          <w:rFonts w:ascii="Arial" w:eastAsia="Times New Roman" w:hAnsi="Arial" w:cs="Arial"/>
          <w:sz w:val="21"/>
          <w:szCs w:val="21"/>
          <w:vertAlign w:val="superscript"/>
        </w:rPr>
        <w:t>th</w:t>
      </w:r>
      <w:r w:rsidRPr="007F76C4">
        <w:rPr>
          <w:rFonts w:ascii="Arial" w:eastAsia="Times New Roman" w:hAnsi="Arial" w:cs="Arial"/>
          <w:sz w:val="21"/>
          <w:szCs w:val="21"/>
        </w:rPr>
        <w:t xml:space="preserve"> to complete 814_20 changes</w:t>
      </w:r>
    </w:p>
    <w:p w:rsidR="00646812" w:rsidRPr="007F76C4" w:rsidRDefault="00646812" w:rsidP="000E7389">
      <w:pPr>
        <w:pStyle w:val="NoSpacing"/>
        <w:numPr>
          <w:ilvl w:val="1"/>
          <w:numId w:val="4"/>
        </w:numPr>
        <w:rPr>
          <w:rFonts w:ascii="Arial" w:eastAsia="Times New Roman" w:hAnsi="Arial" w:cs="Arial"/>
          <w:sz w:val="21"/>
          <w:szCs w:val="21"/>
        </w:rPr>
      </w:pPr>
      <w:r w:rsidRPr="007F76C4">
        <w:rPr>
          <w:rFonts w:ascii="Arial" w:eastAsia="Times New Roman" w:hAnsi="Arial" w:cs="Arial"/>
          <w:sz w:val="21"/>
          <w:szCs w:val="21"/>
        </w:rPr>
        <w:t>Preliminary updates from TDSPs:  AEP on track to complete, TNMP - &lt; 15 changes remaining, Oncor – no update, CNP 99.29% complete – investigating 397</w:t>
      </w:r>
    </w:p>
    <w:p w:rsidR="000E7389" w:rsidRPr="007F76C4" w:rsidRDefault="000E7389" w:rsidP="000E7389">
      <w:pPr>
        <w:pStyle w:val="NoSpacing"/>
        <w:numPr>
          <w:ilvl w:val="1"/>
          <w:numId w:val="4"/>
        </w:numPr>
        <w:rPr>
          <w:rFonts w:ascii="Arial" w:eastAsia="Times New Roman" w:hAnsi="Arial" w:cs="Arial"/>
          <w:sz w:val="21"/>
          <w:szCs w:val="21"/>
        </w:rPr>
      </w:pPr>
      <w:r w:rsidRPr="007F76C4">
        <w:rPr>
          <w:rFonts w:ascii="Arial" w:eastAsia="Times New Roman" w:hAnsi="Arial" w:cs="Arial"/>
          <w:sz w:val="21"/>
          <w:szCs w:val="21"/>
        </w:rPr>
        <w:t>Next month, if available, ERCOT and/or TDSPs may provide progress of AV completion counts</w:t>
      </w:r>
    </w:p>
    <w:p w:rsidR="002B00CA" w:rsidRPr="007F76C4" w:rsidRDefault="002B00CA" w:rsidP="002B00CA">
      <w:pPr>
        <w:pStyle w:val="NoSpacing"/>
        <w:ind w:left="720"/>
        <w:rPr>
          <w:rFonts w:ascii="Arial" w:eastAsia="Times New Roman" w:hAnsi="Arial" w:cs="Arial"/>
          <w:sz w:val="21"/>
          <w:szCs w:val="21"/>
        </w:rPr>
      </w:pPr>
    </w:p>
    <w:p w:rsidR="002B00CA" w:rsidRPr="007F76C4" w:rsidRDefault="002B00CA" w:rsidP="002B00CA">
      <w:pPr>
        <w:pStyle w:val="NoSpacing"/>
        <w:numPr>
          <w:ilvl w:val="0"/>
          <w:numId w:val="4"/>
        </w:numPr>
        <w:rPr>
          <w:rFonts w:ascii="Arial" w:eastAsia="Times New Roman" w:hAnsi="Arial" w:cs="Arial"/>
          <w:b/>
          <w:sz w:val="21"/>
          <w:szCs w:val="21"/>
        </w:rPr>
      </w:pPr>
      <w:r w:rsidRPr="007F76C4">
        <w:rPr>
          <w:rFonts w:ascii="Arial" w:eastAsia="Times New Roman" w:hAnsi="Arial" w:cs="Arial"/>
          <w:b/>
          <w:sz w:val="21"/>
          <w:szCs w:val="21"/>
        </w:rPr>
        <w:t>AMS IDR Workshop</w:t>
      </w:r>
    </w:p>
    <w:p w:rsidR="0002326B" w:rsidRPr="007F76C4" w:rsidRDefault="00CC738A" w:rsidP="002B00CA">
      <w:pPr>
        <w:pStyle w:val="NoSpacing"/>
        <w:numPr>
          <w:ilvl w:val="1"/>
          <w:numId w:val="4"/>
        </w:numPr>
        <w:rPr>
          <w:rFonts w:ascii="Arial" w:eastAsia="Times New Roman" w:hAnsi="Arial" w:cs="Arial"/>
          <w:sz w:val="21"/>
          <w:szCs w:val="21"/>
        </w:rPr>
      </w:pPr>
      <w:r w:rsidRPr="007F76C4">
        <w:rPr>
          <w:rFonts w:ascii="Arial" w:eastAsia="Times New Roman" w:hAnsi="Arial" w:cs="Arial"/>
          <w:sz w:val="21"/>
          <w:szCs w:val="21"/>
        </w:rPr>
        <w:t>As market prepares for February 2022 implementation of LPGRR068, Add BUSLRG and BUSLRGDG Profile Types, market participants agreed it would be beneficial to the overall market to host an AMS IDR Workshop likely in October 2021</w:t>
      </w:r>
    </w:p>
    <w:p w:rsidR="0002326B" w:rsidRPr="007F76C4" w:rsidRDefault="00CC738A" w:rsidP="002B00CA">
      <w:pPr>
        <w:pStyle w:val="NoSpacing"/>
        <w:numPr>
          <w:ilvl w:val="1"/>
          <w:numId w:val="4"/>
        </w:numPr>
        <w:rPr>
          <w:rFonts w:ascii="Arial" w:eastAsia="Times New Roman" w:hAnsi="Arial" w:cs="Arial"/>
          <w:sz w:val="21"/>
          <w:szCs w:val="21"/>
        </w:rPr>
      </w:pPr>
      <w:r w:rsidRPr="007F76C4">
        <w:rPr>
          <w:rFonts w:ascii="Arial" w:eastAsia="Times New Roman" w:hAnsi="Arial" w:cs="Arial"/>
          <w:sz w:val="21"/>
          <w:szCs w:val="21"/>
        </w:rPr>
        <w:t>Workshop will focus on transition planning and operational aspects of LPGRR068 for market readiness</w:t>
      </w:r>
    </w:p>
    <w:p w:rsidR="0002326B" w:rsidRPr="007F76C4" w:rsidRDefault="00CC738A" w:rsidP="002B00CA">
      <w:pPr>
        <w:pStyle w:val="NoSpacing"/>
        <w:numPr>
          <w:ilvl w:val="1"/>
          <w:numId w:val="4"/>
        </w:numPr>
        <w:rPr>
          <w:rFonts w:ascii="Arial" w:eastAsia="Times New Roman" w:hAnsi="Arial" w:cs="Arial"/>
          <w:sz w:val="21"/>
          <w:szCs w:val="21"/>
        </w:rPr>
      </w:pPr>
      <w:r w:rsidRPr="007F76C4">
        <w:rPr>
          <w:rFonts w:ascii="Arial" w:eastAsia="Times New Roman" w:hAnsi="Arial" w:cs="Arial"/>
          <w:sz w:val="21"/>
          <w:szCs w:val="21"/>
        </w:rPr>
        <w:t>PWG will help frame the Workshop topics and agenda in next couple of months</w:t>
      </w:r>
    </w:p>
    <w:p w:rsidR="0002326B" w:rsidRPr="007F76C4" w:rsidRDefault="00CC738A" w:rsidP="002B00CA">
      <w:pPr>
        <w:pStyle w:val="NoSpacing"/>
        <w:numPr>
          <w:ilvl w:val="1"/>
          <w:numId w:val="4"/>
        </w:numPr>
        <w:rPr>
          <w:rFonts w:ascii="Arial" w:eastAsia="Times New Roman" w:hAnsi="Arial" w:cs="Arial"/>
          <w:sz w:val="21"/>
          <w:szCs w:val="21"/>
        </w:rPr>
      </w:pPr>
      <w:r w:rsidRPr="007F76C4">
        <w:rPr>
          <w:rFonts w:ascii="Arial" w:eastAsia="Times New Roman" w:hAnsi="Arial" w:cs="Arial"/>
          <w:sz w:val="21"/>
          <w:szCs w:val="21"/>
        </w:rPr>
        <w:t>Potential topics may include:</w:t>
      </w:r>
    </w:p>
    <w:p w:rsidR="0002326B" w:rsidRPr="007F76C4" w:rsidRDefault="00CC738A" w:rsidP="002B00CA">
      <w:pPr>
        <w:pStyle w:val="NoSpacing"/>
        <w:numPr>
          <w:ilvl w:val="2"/>
          <w:numId w:val="4"/>
        </w:numPr>
        <w:rPr>
          <w:rFonts w:ascii="Arial" w:eastAsia="Times New Roman" w:hAnsi="Arial" w:cs="Arial"/>
          <w:sz w:val="21"/>
          <w:szCs w:val="21"/>
        </w:rPr>
      </w:pPr>
      <w:r w:rsidRPr="007F76C4">
        <w:rPr>
          <w:rFonts w:ascii="Arial" w:eastAsia="Times New Roman" w:hAnsi="Arial" w:cs="Arial"/>
          <w:sz w:val="21"/>
          <w:szCs w:val="21"/>
        </w:rPr>
        <w:t>Overview of AMS/IDR Matrix on transition planning and TDSP updates</w:t>
      </w:r>
    </w:p>
    <w:p w:rsidR="0002326B" w:rsidRPr="007F76C4" w:rsidRDefault="00CC738A" w:rsidP="002B00CA">
      <w:pPr>
        <w:pStyle w:val="NoSpacing"/>
        <w:numPr>
          <w:ilvl w:val="2"/>
          <w:numId w:val="4"/>
        </w:numPr>
        <w:rPr>
          <w:rFonts w:ascii="Arial" w:eastAsia="Times New Roman" w:hAnsi="Arial" w:cs="Arial"/>
          <w:sz w:val="21"/>
          <w:szCs w:val="21"/>
        </w:rPr>
      </w:pPr>
      <w:r w:rsidRPr="007F76C4">
        <w:rPr>
          <w:rFonts w:ascii="Arial" w:eastAsia="Times New Roman" w:hAnsi="Arial" w:cs="Arial"/>
          <w:sz w:val="21"/>
          <w:szCs w:val="21"/>
        </w:rPr>
        <w:t>Interval data accessibility and potential data formatting standards</w:t>
      </w:r>
    </w:p>
    <w:p w:rsidR="0002326B" w:rsidRPr="007F76C4" w:rsidRDefault="00CC738A" w:rsidP="002B00CA">
      <w:pPr>
        <w:pStyle w:val="NoSpacing"/>
        <w:numPr>
          <w:ilvl w:val="2"/>
          <w:numId w:val="4"/>
        </w:numPr>
        <w:rPr>
          <w:rFonts w:ascii="Arial" w:eastAsia="Times New Roman" w:hAnsi="Arial" w:cs="Arial"/>
          <w:sz w:val="21"/>
          <w:szCs w:val="21"/>
        </w:rPr>
      </w:pPr>
      <w:r w:rsidRPr="007F76C4">
        <w:rPr>
          <w:rFonts w:ascii="Arial" w:eastAsia="Times New Roman" w:hAnsi="Arial" w:cs="Arial"/>
          <w:sz w:val="21"/>
          <w:szCs w:val="21"/>
        </w:rPr>
        <w:t>If available, potential counts and percentage of load impacts</w:t>
      </w:r>
    </w:p>
    <w:p w:rsidR="0002326B" w:rsidRPr="007F76C4" w:rsidRDefault="00CC738A" w:rsidP="002B00CA">
      <w:pPr>
        <w:pStyle w:val="NoSpacing"/>
        <w:numPr>
          <w:ilvl w:val="2"/>
          <w:numId w:val="4"/>
        </w:numPr>
        <w:rPr>
          <w:rFonts w:ascii="Arial" w:eastAsia="Times New Roman" w:hAnsi="Arial" w:cs="Arial"/>
          <w:sz w:val="21"/>
          <w:szCs w:val="21"/>
        </w:rPr>
      </w:pPr>
      <w:r w:rsidRPr="007F76C4">
        <w:rPr>
          <w:rFonts w:ascii="Arial" w:eastAsia="Times New Roman" w:hAnsi="Arial" w:cs="Arial"/>
          <w:sz w:val="21"/>
          <w:szCs w:val="21"/>
        </w:rPr>
        <w:t>Status of ERCOT readiness</w:t>
      </w:r>
    </w:p>
    <w:p w:rsidR="0002326B" w:rsidRPr="007F76C4" w:rsidRDefault="00CC738A" w:rsidP="002B00CA">
      <w:pPr>
        <w:pStyle w:val="NoSpacing"/>
        <w:numPr>
          <w:ilvl w:val="2"/>
          <w:numId w:val="4"/>
        </w:numPr>
        <w:rPr>
          <w:rFonts w:ascii="Arial" w:eastAsia="Times New Roman" w:hAnsi="Arial" w:cs="Arial"/>
          <w:sz w:val="21"/>
          <w:szCs w:val="21"/>
        </w:rPr>
      </w:pPr>
      <w:r w:rsidRPr="007F76C4">
        <w:rPr>
          <w:rFonts w:ascii="Arial" w:eastAsia="Times New Roman" w:hAnsi="Arial" w:cs="Arial"/>
          <w:sz w:val="21"/>
          <w:szCs w:val="21"/>
        </w:rPr>
        <w:t>Status of SMT readiness</w:t>
      </w:r>
    </w:p>
    <w:p w:rsidR="002B00CA" w:rsidRPr="007F76C4" w:rsidRDefault="002B00CA" w:rsidP="002B00CA">
      <w:pPr>
        <w:pStyle w:val="NoSpacing"/>
        <w:numPr>
          <w:ilvl w:val="0"/>
          <w:numId w:val="4"/>
        </w:numPr>
        <w:rPr>
          <w:rFonts w:ascii="Arial" w:eastAsia="Times New Roman" w:hAnsi="Arial" w:cs="Arial"/>
          <w:b/>
          <w:sz w:val="21"/>
          <w:szCs w:val="21"/>
        </w:rPr>
      </w:pPr>
      <w:r w:rsidRPr="007F76C4">
        <w:rPr>
          <w:rFonts w:ascii="Arial" w:eastAsia="Times New Roman" w:hAnsi="Arial" w:cs="Arial"/>
          <w:b/>
          <w:sz w:val="21"/>
          <w:szCs w:val="21"/>
        </w:rPr>
        <w:t>UFE</w:t>
      </w:r>
    </w:p>
    <w:p w:rsidR="0002326B" w:rsidRPr="007F76C4" w:rsidRDefault="002B00CA" w:rsidP="002B00CA">
      <w:pPr>
        <w:pStyle w:val="NoSpacing"/>
        <w:numPr>
          <w:ilvl w:val="1"/>
          <w:numId w:val="4"/>
        </w:numPr>
        <w:rPr>
          <w:rFonts w:ascii="Arial" w:eastAsia="Times New Roman" w:hAnsi="Arial" w:cs="Arial"/>
          <w:sz w:val="21"/>
          <w:szCs w:val="21"/>
        </w:rPr>
      </w:pPr>
      <w:r w:rsidRPr="007F76C4">
        <w:rPr>
          <w:rFonts w:ascii="Arial" w:eastAsia="Times New Roman" w:hAnsi="Arial" w:cs="Arial"/>
          <w:sz w:val="21"/>
          <w:szCs w:val="21"/>
        </w:rPr>
        <w:t>There were express concerns on the i</w:t>
      </w:r>
      <w:r w:rsidR="00CC738A" w:rsidRPr="007F76C4">
        <w:rPr>
          <w:rFonts w:ascii="Arial" w:eastAsia="Times New Roman" w:hAnsi="Arial" w:cs="Arial"/>
          <w:sz w:val="21"/>
          <w:szCs w:val="21"/>
        </w:rPr>
        <w:t>mpacts of transmission loss factors and potentially reviewing current allocation or category weighting factors</w:t>
      </w:r>
      <w:r w:rsidRPr="007F76C4">
        <w:rPr>
          <w:rFonts w:ascii="Arial" w:eastAsia="Times New Roman" w:hAnsi="Arial" w:cs="Arial"/>
          <w:sz w:val="21"/>
          <w:szCs w:val="21"/>
        </w:rPr>
        <w:t xml:space="preserve"> on UFE</w:t>
      </w:r>
      <w:r w:rsidR="00CC738A" w:rsidRPr="007F76C4">
        <w:rPr>
          <w:rFonts w:ascii="Arial" w:eastAsia="Times New Roman" w:hAnsi="Arial" w:cs="Arial"/>
          <w:sz w:val="21"/>
          <w:szCs w:val="21"/>
        </w:rPr>
        <w:t>.</w:t>
      </w:r>
    </w:p>
    <w:p w:rsidR="000B28A3" w:rsidRPr="007F76C4" w:rsidRDefault="000B28A3" w:rsidP="002B00CA">
      <w:pPr>
        <w:pStyle w:val="NoSpacing"/>
        <w:numPr>
          <w:ilvl w:val="1"/>
          <w:numId w:val="4"/>
        </w:numPr>
        <w:rPr>
          <w:rFonts w:ascii="Arial" w:eastAsia="Times New Roman" w:hAnsi="Arial" w:cs="Arial"/>
          <w:sz w:val="21"/>
          <w:szCs w:val="21"/>
        </w:rPr>
      </w:pPr>
      <w:r w:rsidRPr="007F76C4">
        <w:rPr>
          <w:rFonts w:ascii="Arial" w:eastAsia="Times New Roman" w:hAnsi="Arial" w:cs="Arial"/>
          <w:sz w:val="21"/>
          <w:szCs w:val="21"/>
        </w:rPr>
        <w:t xml:space="preserve">It was noted there are 150-160 transmission level ESIs on the system including NOIE boundary meters.  Only 8 of those meters capture actual transmission losses.  To level the playing field, a “postage stamp” value is applied to all applicable ESIs to account for transmission losses.  If there are errors in the deemed losses applied, this will show up in UFE. </w:t>
      </w:r>
    </w:p>
    <w:p w:rsidR="0002326B" w:rsidRPr="007F76C4" w:rsidRDefault="00CC738A" w:rsidP="002B00CA">
      <w:pPr>
        <w:pStyle w:val="NoSpacing"/>
        <w:numPr>
          <w:ilvl w:val="1"/>
          <w:numId w:val="4"/>
        </w:numPr>
        <w:rPr>
          <w:rFonts w:ascii="Arial" w:eastAsia="Times New Roman" w:hAnsi="Arial" w:cs="Arial"/>
          <w:sz w:val="21"/>
          <w:szCs w:val="21"/>
        </w:rPr>
      </w:pPr>
      <w:r w:rsidRPr="007F76C4">
        <w:rPr>
          <w:rFonts w:ascii="Arial" w:eastAsia="Times New Roman" w:hAnsi="Arial" w:cs="Arial"/>
          <w:sz w:val="21"/>
          <w:szCs w:val="21"/>
        </w:rPr>
        <w:t>Suggested REPs coordinate with WMS for further discussion</w:t>
      </w:r>
    </w:p>
    <w:p w:rsidR="00907E8B" w:rsidRPr="007F76C4" w:rsidRDefault="00907E8B" w:rsidP="00620821">
      <w:pPr>
        <w:pStyle w:val="ListParagraph"/>
        <w:spacing w:after="0" w:line="240" w:lineRule="auto"/>
        <w:rPr>
          <w:b/>
          <w:sz w:val="24"/>
          <w:szCs w:val="24"/>
          <w:u w:val="single"/>
        </w:rPr>
      </w:pPr>
    </w:p>
    <w:p w:rsidR="007E43E1" w:rsidRPr="007F76C4" w:rsidRDefault="007E43E1" w:rsidP="007E43E1">
      <w:pPr>
        <w:pStyle w:val="NoSpacing"/>
        <w:numPr>
          <w:ilvl w:val="0"/>
          <w:numId w:val="4"/>
        </w:numPr>
        <w:rPr>
          <w:rFonts w:ascii="Arial" w:eastAsia="Times New Roman" w:hAnsi="Arial" w:cs="Arial"/>
          <w:b/>
          <w:sz w:val="21"/>
          <w:szCs w:val="21"/>
        </w:rPr>
      </w:pPr>
      <w:r w:rsidRPr="007F76C4">
        <w:rPr>
          <w:rFonts w:ascii="Arial" w:eastAsia="Times New Roman" w:hAnsi="Arial" w:cs="Arial"/>
          <w:b/>
          <w:sz w:val="21"/>
          <w:szCs w:val="21"/>
        </w:rPr>
        <w:t>IDR Data Expectations during Prolonged Widespread Outage events</w:t>
      </w:r>
    </w:p>
    <w:p w:rsidR="007E43E1" w:rsidRPr="007F76C4" w:rsidRDefault="007E43E1" w:rsidP="00CC738A">
      <w:pPr>
        <w:pStyle w:val="NoSpacing"/>
        <w:numPr>
          <w:ilvl w:val="1"/>
          <w:numId w:val="4"/>
        </w:numPr>
        <w:rPr>
          <w:rFonts w:ascii="Arial" w:eastAsia="Times New Roman" w:hAnsi="Arial" w:cs="Arial"/>
          <w:sz w:val="21"/>
          <w:szCs w:val="21"/>
        </w:rPr>
      </w:pPr>
      <w:r w:rsidRPr="007F76C4">
        <w:rPr>
          <w:rFonts w:ascii="Arial" w:eastAsia="Times New Roman" w:hAnsi="Arial" w:cs="Arial"/>
          <w:sz w:val="21"/>
          <w:szCs w:val="21"/>
        </w:rPr>
        <w:t xml:space="preserve">During Feb’s winter event, </w:t>
      </w:r>
      <w:r w:rsidR="00D3284A" w:rsidRPr="007F76C4">
        <w:rPr>
          <w:rFonts w:ascii="Arial" w:eastAsia="Times New Roman" w:hAnsi="Arial" w:cs="Arial"/>
          <w:sz w:val="21"/>
          <w:szCs w:val="21"/>
        </w:rPr>
        <w:t xml:space="preserve">a lot of C&amp;I/BUSIDRRQ customers were offline, but ERCOT did not know and had no visibility.  There was a high </w:t>
      </w:r>
      <w:r w:rsidR="000B28A3" w:rsidRPr="007F76C4">
        <w:rPr>
          <w:rFonts w:ascii="Arial" w:eastAsia="Times New Roman" w:hAnsi="Arial" w:cs="Arial"/>
          <w:sz w:val="21"/>
          <w:szCs w:val="21"/>
        </w:rPr>
        <w:t xml:space="preserve">negative </w:t>
      </w:r>
      <w:r w:rsidR="00D3284A" w:rsidRPr="007F76C4">
        <w:rPr>
          <w:rFonts w:ascii="Arial" w:eastAsia="Times New Roman" w:hAnsi="Arial" w:cs="Arial"/>
          <w:sz w:val="21"/>
          <w:szCs w:val="21"/>
        </w:rPr>
        <w:t>UFE for Initial Settlement.</w:t>
      </w:r>
      <w:r w:rsidR="00CC738A" w:rsidRPr="007F76C4">
        <w:rPr>
          <w:rFonts w:ascii="Arial" w:eastAsia="Times New Roman" w:hAnsi="Arial" w:cs="Arial"/>
          <w:sz w:val="21"/>
          <w:szCs w:val="21"/>
        </w:rPr>
        <w:t xml:space="preserve">  Thoughts are to potentially codify some language to allow ERCOT flexibility to adjust NIDR and BUSIDRRQ profiles for initial settlement data.</w:t>
      </w:r>
    </w:p>
    <w:p w:rsidR="00D3284A" w:rsidRPr="007F76C4" w:rsidRDefault="00D3284A" w:rsidP="00CC738A">
      <w:pPr>
        <w:pStyle w:val="NoSpacing"/>
        <w:numPr>
          <w:ilvl w:val="1"/>
          <w:numId w:val="4"/>
        </w:numPr>
        <w:rPr>
          <w:rFonts w:ascii="Arial" w:eastAsia="Times New Roman" w:hAnsi="Arial" w:cs="Arial"/>
          <w:sz w:val="21"/>
          <w:szCs w:val="21"/>
        </w:rPr>
      </w:pPr>
      <w:r w:rsidRPr="007F76C4">
        <w:rPr>
          <w:rFonts w:ascii="Arial" w:eastAsia="Times New Roman" w:hAnsi="Arial" w:cs="Arial"/>
          <w:sz w:val="21"/>
          <w:szCs w:val="21"/>
        </w:rPr>
        <w:t>To help isolate settlement market impacts</w:t>
      </w:r>
      <w:r w:rsidR="000B28A3" w:rsidRPr="007F76C4">
        <w:rPr>
          <w:rFonts w:ascii="Arial" w:eastAsia="Times New Roman" w:hAnsi="Arial" w:cs="Arial"/>
          <w:sz w:val="21"/>
          <w:szCs w:val="21"/>
        </w:rPr>
        <w:t xml:space="preserve"> during prolonged widespread outages for BUSIDRRQ ESIs,</w:t>
      </w:r>
      <w:r w:rsidRPr="007F76C4">
        <w:rPr>
          <w:rFonts w:ascii="Arial" w:eastAsia="Times New Roman" w:hAnsi="Arial" w:cs="Arial"/>
          <w:sz w:val="21"/>
          <w:szCs w:val="21"/>
        </w:rPr>
        <w:t xml:space="preserve"> </w:t>
      </w:r>
      <w:r w:rsidR="000B28A3" w:rsidRPr="007F76C4">
        <w:rPr>
          <w:rFonts w:ascii="Arial" w:eastAsia="Times New Roman" w:hAnsi="Arial" w:cs="Arial"/>
          <w:sz w:val="21"/>
          <w:szCs w:val="21"/>
        </w:rPr>
        <w:t xml:space="preserve">ERCOT may establish a process to override normal estimation processes </w:t>
      </w:r>
      <w:bookmarkStart w:id="0" w:name="_GoBack"/>
      <w:bookmarkEnd w:id="0"/>
      <w:r w:rsidR="000B28A3" w:rsidRPr="007F76C4">
        <w:rPr>
          <w:rFonts w:ascii="Arial" w:eastAsia="Times New Roman" w:hAnsi="Arial" w:cs="Arial"/>
          <w:sz w:val="21"/>
          <w:szCs w:val="21"/>
        </w:rPr>
        <w:t xml:space="preserve">to </w:t>
      </w:r>
      <w:r w:rsidRPr="007F76C4">
        <w:rPr>
          <w:rFonts w:ascii="Arial" w:eastAsia="Times New Roman" w:hAnsi="Arial" w:cs="Arial"/>
          <w:sz w:val="21"/>
          <w:szCs w:val="21"/>
        </w:rPr>
        <w:t>limit</w:t>
      </w:r>
      <w:r w:rsidRPr="007F76C4">
        <w:rPr>
          <w:rFonts w:ascii="Arial" w:eastAsia="Times New Roman" w:hAnsi="Arial" w:cs="Arial"/>
          <w:strike/>
          <w:sz w:val="21"/>
          <w:szCs w:val="21"/>
        </w:rPr>
        <w:t>ed</w:t>
      </w:r>
      <w:r w:rsidRPr="007F76C4">
        <w:rPr>
          <w:rFonts w:ascii="Arial" w:eastAsia="Times New Roman" w:hAnsi="Arial" w:cs="Arial"/>
          <w:sz w:val="21"/>
          <w:szCs w:val="21"/>
        </w:rPr>
        <w:t xml:space="preserve"> by Weather Zone, TDSP, or other factors to be discussed.</w:t>
      </w:r>
    </w:p>
    <w:p w:rsidR="00CC738A" w:rsidRPr="007F76C4" w:rsidRDefault="00D3284A" w:rsidP="00CC738A">
      <w:pPr>
        <w:pStyle w:val="NoSpacing"/>
        <w:numPr>
          <w:ilvl w:val="1"/>
          <w:numId w:val="4"/>
        </w:numPr>
        <w:rPr>
          <w:rFonts w:ascii="Arial" w:eastAsia="Times New Roman" w:hAnsi="Arial" w:cs="Arial"/>
          <w:sz w:val="21"/>
          <w:szCs w:val="21"/>
        </w:rPr>
      </w:pPr>
      <w:r w:rsidRPr="007F76C4">
        <w:rPr>
          <w:rFonts w:ascii="Arial" w:eastAsia="Times New Roman" w:hAnsi="Arial" w:cs="Arial"/>
          <w:sz w:val="21"/>
          <w:szCs w:val="21"/>
        </w:rPr>
        <w:t xml:space="preserve">Since subject </w:t>
      </w:r>
      <w:r w:rsidR="00CC738A" w:rsidRPr="007F76C4">
        <w:rPr>
          <w:rFonts w:ascii="Arial" w:eastAsia="Times New Roman" w:hAnsi="Arial" w:cs="Arial"/>
          <w:sz w:val="21"/>
          <w:szCs w:val="21"/>
        </w:rPr>
        <w:t>deals with settlement, this topic may reside with RECTF.  PWG and RECTF may work in partner to support discuss and NPRR sponsorship.</w:t>
      </w:r>
    </w:p>
    <w:p w:rsidR="00D3284A" w:rsidRPr="007F76C4" w:rsidRDefault="00D3284A" w:rsidP="00CC738A">
      <w:pPr>
        <w:rPr>
          <w:b/>
          <w:sz w:val="24"/>
          <w:szCs w:val="24"/>
          <w:u w:val="single"/>
        </w:rPr>
      </w:pPr>
    </w:p>
    <w:p w:rsidR="00A074DF" w:rsidRPr="007F76C4" w:rsidRDefault="00A074DF" w:rsidP="00E47168">
      <w:pPr>
        <w:pStyle w:val="ListParagraph"/>
        <w:numPr>
          <w:ilvl w:val="0"/>
          <w:numId w:val="25"/>
        </w:numPr>
        <w:rPr>
          <w:noProof/>
          <w:u w:val="single"/>
        </w:rPr>
      </w:pPr>
      <w:r w:rsidRPr="007F76C4">
        <w:rPr>
          <w:b/>
          <w:noProof/>
          <w:sz w:val="24"/>
          <w:szCs w:val="24"/>
          <w:u w:val="single"/>
        </w:rPr>
        <w:t>Next Meeting:</w:t>
      </w:r>
      <w:r w:rsidR="00B62259" w:rsidRPr="007F76C4">
        <w:rPr>
          <w:noProof/>
          <w:sz w:val="24"/>
          <w:szCs w:val="24"/>
        </w:rPr>
        <w:t xml:space="preserve">  </w:t>
      </w:r>
      <w:r w:rsidR="00CC738A" w:rsidRPr="007F76C4">
        <w:rPr>
          <w:noProof/>
          <w:sz w:val="24"/>
          <w:szCs w:val="24"/>
        </w:rPr>
        <w:t>July 14</w:t>
      </w:r>
      <w:r w:rsidR="00CC738A" w:rsidRPr="007F76C4">
        <w:rPr>
          <w:noProof/>
          <w:sz w:val="24"/>
          <w:szCs w:val="24"/>
          <w:vertAlign w:val="superscript"/>
        </w:rPr>
        <w:t>th</w:t>
      </w:r>
      <w:r w:rsidR="00CC738A" w:rsidRPr="007F76C4">
        <w:rPr>
          <w:noProof/>
          <w:sz w:val="24"/>
          <w:szCs w:val="24"/>
        </w:rPr>
        <w:t xml:space="preserve"> via WebEx.</w:t>
      </w:r>
    </w:p>
    <w:sectPr w:rsidR="00A074DF" w:rsidRPr="007F76C4" w:rsidSect="007F76C4">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5877"/>
    <w:multiLevelType w:val="hybridMultilevel"/>
    <w:tmpl w:val="505A1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801F0"/>
    <w:multiLevelType w:val="multilevel"/>
    <w:tmpl w:val="001A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1474F"/>
    <w:multiLevelType w:val="hybridMultilevel"/>
    <w:tmpl w:val="F0546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D77A8"/>
    <w:multiLevelType w:val="hybridMultilevel"/>
    <w:tmpl w:val="C5AE368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97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90706"/>
    <w:multiLevelType w:val="hybridMultilevel"/>
    <w:tmpl w:val="0B40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B1A17"/>
    <w:multiLevelType w:val="hybridMultilevel"/>
    <w:tmpl w:val="203CF7CE"/>
    <w:lvl w:ilvl="0" w:tplc="3932BB62">
      <w:start w:val="1"/>
      <w:numFmt w:val="bullet"/>
      <w:lvlText w:val="•"/>
      <w:lvlJc w:val="left"/>
      <w:pPr>
        <w:tabs>
          <w:tab w:val="num" w:pos="720"/>
        </w:tabs>
        <w:ind w:left="720" w:hanging="360"/>
      </w:pPr>
      <w:rPr>
        <w:rFonts w:ascii="Times New Roman" w:hAnsi="Times New Roman" w:hint="default"/>
      </w:rPr>
    </w:lvl>
    <w:lvl w:ilvl="1" w:tplc="4C166A14" w:tentative="1">
      <w:start w:val="1"/>
      <w:numFmt w:val="bullet"/>
      <w:lvlText w:val="•"/>
      <w:lvlJc w:val="left"/>
      <w:pPr>
        <w:tabs>
          <w:tab w:val="num" w:pos="1440"/>
        </w:tabs>
        <w:ind w:left="1440" w:hanging="360"/>
      </w:pPr>
      <w:rPr>
        <w:rFonts w:ascii="Times New Roman" w:hAnsi="Times New Roman" w:hint="default"/>
      </w:rPr>
    </w:lvl>
    <w:lvl w:ilvl="2" w:tplc="E4F06592">
      <w:start w:val="1"/>
      <w:numFmt w:val="bullet"/>
      <w:lvlText w:val="•"/>
      <w:lvlJc w:val="left"/>
      <w:pPr>
        <w:tabs>
          <w:tab w:val="num" w:pos="2160"/>
        </w:tabs>
        <w:ind w:left="2160" w:hanging="360"/>
      </w:pPr>
      <w:rPr>
        <w:rFonts w:ascii="Times New Roman" w:hAnsi="Times New Roman" w:hint="default"/>
      </w:rPr>
    </w:lvl>
    <w:lvl w:ilvl="3" w:tplc="14F431D0" w:tentative="1">
      <w:start w:val="1"/>
      <w:numFmt w:val="bullet"/>
      <w:lvlText w:val="•"/>
      <w:lvlJc w:val="left"/>
      <w:pPr>
        <w:tabs>
          <w:tab w:val="num" w:pos="2880"/>
        </w:tabs>
        <w:ind w:left="2880" w:hanging="360"/>
      </w:pPr>
      <w:rPr>
        <w:rFonts w:ascii="Times New Roman" w:hAnsi="Times New Roman" w:hint="default"/>
      </w:rPr>
    </w:lvl>
    <w:lvl w:ilvl="4" w:tplc="680ADD34" w:tentative="1">
      <w:start w:val="1"/>
      <w:numFmt w:val="bullet"/>
      <w:lvlText w:val="•"/>
      <w:lvlJc w:val="left"/>
      <w:pPr>
        <w:tabs>
          <w:tab w:val="num" w:pos="3600"/>
        </w:tabs>
        <w:ind w:left="3600" w:hanging="360"/>
      </w:pPr>
      <w:rPr>
        <w:rFonts w:ascii="Times New Roman" w:hAnsi="Times New Roman" w:hint="default"/>
      </w:rPr>
    </w:lvl>
    <w:lvl w:ilvl="5" w:tplc="BD7CF8A0" w:tentative="1">
      <w:start w:val="1"/>
      <w:numFmt w:val="bullet"/>
      <w:lvlText w:val="•"/>
      <w:lvlJc w:val="left"/>
      <w:pPr>
        <w:tabs>
          <w:tab w:val="num" w:pos="4320"/>
        </w:tabs>
        <w:ind w:left="4320" w:hanging="360"/>
      </w:pPr>
      <w:rPr>
        <w:rFonts w:ascii="Times New Roman" w:hAnsi="Times New Roman" w:hint="default"/>
      </w:rPr>
    </w:lvl>
    <w:lvl w:ilvl="6" w:tplc="CE088412" w:tentative="1">
      <w:start w:val="1"/>
      <w:numFmt w:val="bullet"/>
      <w:lvlText w:val="•"/>
      <w:lvlJc w:val="left"/>
      <w:pPr>
        <w:tabs>
          <w:tab w:val="num" w:pos="5040"/>
        </w:tabs>
        <w:ind w:left="5040" w:hanging="360"/>
      </w:pPr>
      <w:rPr>
        <w:rFonts w:ascii="Times New Roman" w:hAnsi="Times New Roman" w:hint="default"/>
      </w:rPr>
    </w:lvl>
    <w:lvl w:ilvl="7" w:tplc="07D6ED1E" w:tentative="1">
      <w:start w:val="1"/>
      <w:numFmt w:val="bullet"/>
      <w:lvlText w:val="•"/>
      <w:lvlJc w:val="left"/>
      <w:pPr>
        <w:tabs>
          <w:tab w:val="num" w:pos="5760"/>
        </w:tabs>
        <w:ind w:left="5760" w:hanging="360"/>
      </w:pPr>
      <w:rPr>
        <w:rFonts w:ascii="Times New Roman" w:hAnsi="Times New Roman" w:hint="default"/>
      </w:rPr>
    </w:lvl>
    <w:lvl w:ilvl="8" w:tplc="23D284D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D143FA9"/>
    <w:multiLevelType w:val="hybridMultilevel"/>
    <w:tmpl w:val="CB620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6F58BA"/>
    <w:multiLevelType w:val="multilevel"/>
    <w:tmpl w:val="2A4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54BE2"/>
    <w:multiLevelType w:val="hybridMultilevel"/>
    <w:tmpl w:val="E586EC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C0759"/>
    <w:multiLevelType w:val="hybridMultilevel"/>
    <w:tmpl w:val="8946E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3134A"/>
    <w:multiLevelType w:val="hybridMultilevel"/>
    <w:tmpl w:val="559EEA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D3CCB"/>
    <w:multiLevelType w:val="hybridMultilevel"/>
    <w:tmpl w:val="E158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A57FE"/>
    <w:multiLevelType w:val="hybridMultilevel"/>
    <w:tmpl w:val="D3F8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E4D0A"/>
    <w:multiLevelType w:val="hybridMultilevel"/>
    <w:tmpl w:val="9F5C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92A59"/>
    <w:multiLevelType w:val="hybridMultilevel"/>
    <w:tmpl w:val="DD546C8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22E4B"/>
    <w:multiLevelType w:val="hybridMultilevel"/>
    <w:tmpl w:val="59EE8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7C07F1"/>
    <w:multiLevelType w:val="hybridMultilevel"/>
    <w:tmpl w:val="A23A2B5E"/>
    <w:lvl w:ilvl="0" w:tplc="1BAABDB6">
      <w:start w:val="1"/>
      <w:numFmt w:val="bullet"/>
      <w:lvlText w:val="•"/>
      <w:lvlJc w:val="left"/>
      <w:pPr>
        <w:tabs>
          <w:tab w:val="num" w:pos="720"/>
        </w:tabs>
        <w:ind w:left="720" w:hanging="360"/>
      </w:pPr>
      <w:rPr>
        <w:rFonts w:ascii="Arial" w:hAnsi="Arial" w:hint="default"/>
      </w:rPr>
    </w:lvl>
    <w:lvl w:ilvl="1" w:tplc="9E800450">
      <w:start w:val="238"/>
      <w:numFmt w:val="bullet"/>
      <w:lvlText w:val="•"/>
      <w:lvlJc w:val="left"/>
      <w:pPr>
        <w:tabs>
          <w:tab w:val="num" w:pos="1440"/>
        </w:tabs>
        <w:ind w:left="1440" w:hanging="360"/>
      </w:pPr>
      <w:rPr>
        <w:rFonts w:ascii="Arial" w:hAnsi="Arial" w:hint="default"/>
      </w:rPr>
    </w:lvl>
    <w:lvl w:ilvl="2" w:tplc="ADF0425C" w:tentative="1">
      <w:start w:val="1"/>
      <w:numFmt w:val="bullet"/>
      <w:lvlText w:val="•"/>
      <w:lvlJc w:val="left"/>
      <w:pPr>
        <w:tabs>
          <w:tab w:val="num" w:pos="2160"/>
        </w:tabs>
        <w:ind w:left="2160" w:hanging="360"/>
      </w:pPr>
      <w:rPr>
        <w:rFonts w:ascii="Arial" w:hAnsi="Arial" w:hint="default"/>
      </w:rPr>
    </w:lvl>
    <w:lvl w:ilvl="3" w:tplc="2F1EE07A" w:tentative="1">
      <w:start w:val="1"/>
      <w:numFmt w:val="bullet"/>
      <w:lvlText w:val="•"/>
      <w:lvlJc w:val="left"/>
      <w:pPr>
        <w:tabs>
          <w:tab w:val="num" w:pos="2880"/>
        </w:tabs>
        <w:ind w:left="2880" w:hanging="360"/>
      </w:pPr>
      <w:rPr>
        <w:rFonts w:ascii="Arial" w:hAnsi="Arial" w:hint="default"/>
      </w:rPr>
    </w:lvl>
    <w:lvl w:ilvl="4" w:tplc="29F02524" w:tentative="1">
      <w:start w:val="1"/>
      <w:numFmt w:val="bullet"/>
      <w:lvlText w:val="•"/>
      <w:lvlJc w:val="left"/>
      <w:pPr>
        <w:tabs>
          <w:tab w:val="num" w:pos="3600"/>
        </w:tabs>
        <w:ind w:left="3600" w:hanging="360"/>
      </w:pPr>
      <w:rPr>
        <w:rFonts w:ascii="Arial" w:hAnsi="Arial" w:hint="default"/>
      </w:rPr>
    </w:lvl>
    <w:lvl w:ilvl="5" w:tplc="4348A78A" w:tentative="1">
      <w:start w:val="1"/>
      <w:numFmt w:val="bullet"/>
      <w:lvlText w:val="•"/>
      <w:lvlJc w:val="left"/>
      <w:pPr>
        <w:tabs>
          <w:tab w:val="num" w:pos="4320"/>
        </w:tabs>
        <w:ind w:left="4320" w:hanging="360"/>
      </w:pPr>
      <w:rPr>
        <w:rFonts w:ascii="Arial" w:hAnsi="Arial" w:hint="default"/>
      </w:rPr>
    </w:lvl>
    <w:lvl w:ilvl="6" w:tplc="014C410E" w:tentative="1">
      <w:start w:val="1"/>
      <w:numFmt w:val="bullet"/>
      <w:lvlText w:val="•"/>
      <w:lvlJc w:val="left"/>
      <w:pPr>
        <w:tabs>
          <w:tab w:val="num" w:pos="5040"/>
        </w:tabs>
        <w:ind w:left="5040" w:hanging="360"/>
      </w:pPr>
      <w:rPr>
        <w:rFonts w:ascii="Arial" w:hAnsi="Arial" w:hint="default"/>
      </w:rPr>
    </w:lvl>
    <w:lvl w:ilvl="7" w:tplc="01F69AC8" w:tentative="1">
      <w:start w:val="1"/>
      <w:numFmt w:val="bullet"/>
      <w:lvlText w:val="•"/>
      <w:lvlJc w:val="left"/>
      <w:pPr>
        <w:tabs>
          <w:tab w:val="num" w:pos="5760"/>
        </w:tabs>
        <w:ind w:left="5760" w:hanging="360"/>
      </w:pPr>
      <w:rPr>
        <w:rFonts w:ascii="Arial" w:hAnsi="Arial" w:hint="default"/>
      </w:rPr>
    </w:lvl>
    <w:lvl w:ilvl="8" w:tplc="6C160A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0A75FF"/>
    <w:multiLevelType w:val="hybridMultilevel"/>
    <w:tmpl w:val="046E649A"/>
    <w:lvl w:ilvl="0" w:tplc="F600E404">
      <w:start w:val="1"/>
      <w:numFmt w:val="bullet"/>
      <w:lvlText w:val="•"/>
      <w:lvlJc w:val="left"/>
      <w:pPr>
        <w:tabs>
          <w:tab w:val="num" w:pos="720"/>
        </w:tabs>
        <w:ind w:left="720" w:hanging="360"/>
      </w:pPr>
      <w:rPr>
        <w:rFonts w:ascii="Times New Roman" w:hAnsi="Times New Roman" w:hint="default"/>
      </w:rPr>
    </w:lvl>
    <w:lvl w:ilvl="1" w:tplc="055863B6" w:tentative="1">
      <w:start w:val="1"/>
      <w:numFmt w:val="bullet"/>
      <w:lvlText w:val="•"/>
      <w:lvlJc w:val="left"/>
      <w:pPr>
        <w:tabs>
          <w:tab w:val="num" w:pos="1440"/>
        </w:tabs>
        <w:ind w:left="1440" w:hanging="360"/>
      </w:pPr>
      <w:rPr>
        <w:rFonts w:ascii="Times New Roman" w:hAnsi="Times New Roman" w:hint="default"/>
      </w:rPr>
    </w:lvl>
    <w:lvl w:ilvl="2" w:tplc="B28C1C3E">
      <w:start w:val="1"/>
      <w:numFmt w:val="bullet"/>
      <w:lvlText w:val="•"/>
      <w:lvlJc w:val="left"/>
      <w:pPr>
        <w:tabs>
          <w:tab w:val="num" w:pos="2160"/>
        </w:tabs>
        <w:ind w:left="2160" w:hanging="360"/>
      </w:pPr>
      <w:rPr>
        <w:rFonts w:ascii="Times New Roman" w:hAnsi="Times New Roman" w:hint="default"/>
      </w:rPr>
    </w:lvl>
    <w:lvl w:ilvl="3" w:tplc="F4D09B06" w:tentative="1">
      <w:start w:val="1"/>
      <w:numFmt w:val="bullet"/>
      <w:lvlText w:val="•"/>
      <w:lvlJc w:val="left"/>
      <w:pPr>
        <w:tabs>
          <w:tab w:val="num" w:pos="2880"/>
        </w:tabs>
        <w:ind w:left="2880" w:hanging="360"/>
      </w:pPr>
      <w:rPr>
        <w:rFonts w:ascii="Times New Roman" w:hAnsi="Times New Roman" w:hint="default"/>
      </w:rPr>
    </w:lvl>
    <w:lvl w:ilvl="4" w:tplc="E2A8EE3E" w:tentative="1">
      <w:start w:val="1"/>
      <w:numFmt w:val="bullet"/>
      <w:lvlText w:val="•"/>
      <w:lvlJc w:val="left"/>
      <w:pPr>
        <w:tabs>
          <w:tab w:val="num" w:pos="3600"/>
        </w:tabs>
        <w:ind w:left="3600" w:hanging="360"/>
      </w:pPr>
      <w:rPr>
        <w:rFonts w:ascii="Times New Roman" w:hAnsi="Times New Roman" w:hint="default"/>
      </w:rPr>
    </w:lvl>
    <w:lvl w:ilvl="5" w:tplc="854E8968" w:tentative="1">
      <w:start w:val="1"/>
      <w:numFmt w:val="bullet"/>
      <w:lvlText w:val="•"/>
      <w:lvlJc w:val="left"/>
      <w:pPr>
        <w:tabs>
          <w:tab w:val="num" w:pos="4320"/>
        </w:tabs>
        <w:ind w:left="4320" w:hanging="360"/>
      </w:pPr>
      <w:rPr>
        <w:rFonts w:ascii="Times New Roman" w:hAnsi="Times New Roman" w:hint="default"/>
      </w:rPr>
    </w:lvl>
    <w:lvl w:ilvl="6" w:tplc="FD900210" w:tentative="1">
      <w:start w:val="1"/>
      <w:numFmt w:val="bullet"/>
      <w:lvlText w:val="•"/>
      <w:lvlJc w:val="left"/>
      <w:pPr>
        <w:tabs>
          <w:tab w:val="num" w:pos="5040"/>
        </w:tabs>
        <w:ind w:left="5040" w:hanging="360"/>
      </w:pPr>
      <w:rPr>
        <w:rFonts w:ascii="Times New Roman" w:hAnsi="Times New Roman" w:hint="default"/>
      </w:rPr>
    </w:lvl>
    <w:lvl w:ilvl="7" w:tplc="614031BA" w:tentative="1">
      <w:start w:val="1"/>
      <w:numFmt w:val="bullet"/>
      <w:lvlText w:val="•"/>
      <w:lvlJc w:val="left"/>
      <w:pPr>
        <w:tabs>
          <w:tab w:val="num" w:pos="5760"/>
        </w:tabs>
        <w:ind w:left="5760" w:hanging="360"/>
      </w:pPr>
      <w:rPr>
        <w:rFonts w:ascii="Times New Roman" w:hAnsi="Times New Roman" w:hint="default"/>
      </w:rPr>
    </w:lvl>
    <w:lvl w:ilvl="8" w:tplc="0D78152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1471048"/>
    <w:multiLevelType w:val="hybridMultilevel"/>
    <w:tmpl w:val="9E5CD376"/>
    <w:lvl w:ilvl="0" w:tplc="F5347816">
      <w:start w:val="1"/>
      <w:numFmt w:val="bullet"/>
      <w:lvlText w:val="•"/>
      <w:lvlJc w:val="left"/>
      <w:pPr>
        <w:tabs>
          <w:tab w:val="num" w:pos="720"/>
        </w:tabs>
        <w:ind w:left="720" w:hanging="360"/>
      </w:pPr>
      <w:rPr>
        <w:rFonts w:ascii="Times New Roman" w:hAnsi="Times New Roman" w:hint="default"/>
      </w:rPr>
    </w:lvl>
    <w:lvl w:ilvl="1" w:tplc="6100C93C" w:tentative="1">
      <w:start w:val="1"/>
      <w:numFmt w:val="bullet"/>
      <w:lvlText w:val="•"/>
      <w:lvlJc w:val="left"/>
      <w:pPr>
        <w:tabs>
          <w:tab w:val="num" w:pos="1440"/>
        </w:tabs>
        <w:ind w:left="1440" w:hanging="360"/>
      </w:pPr>
      <w:rPr>
        <w:rFonts w:ascii="Times New Roman" w:hAnsi="Times New Roman" w:hint="default"/>
      </w:rPr>
    </w:lvl>
    <w:lvl w:ilvl="2" w:tplc="9BFEC806">
      <w:start w:val="1"/>
      <w:numFmt w:val="bullet"/>
      <w:lvlText w:val="•"/>
      <w:lvlJc w:val="left"/>
      <w:pPr>
        <w:tabs>
          <w:tab w:val="num" w:pos="2160"/>
        </w:tabs>
        <w:ind w:left="2160" w:hanging="360"/>
      </w:pPr>
      <w:rPr>
        <w:rFonts w:ascii="Times New Roman" w:hAnsi="Times New Roman" w:hint="default"/>
      </w:rPr>
    </w:lvl>
    <w:lvl w:ilvl="3" w:tplc="336E67D8" w:tentative="1">
      <w:start w:val="1"/>
      <w:numFmt w:val="bullet"/>
      <w:lvlText w:val="•"/>
      <w:lvlJc w:val="left"/>
      <w:pPr>
        <w:tabs>
          <w:tab w:val="num" w:pos="2880"/>
        </w:tabs>
        <w:ind w:left="2880" w:hanging="360"/>
      </w:pPr>
      <w:rPr>
        <w:rFonts w:ascii="Times New Roman" w:hAnsi="Times New Roman" w:hint="default"/>
      </w:rPr>
    </w:lvl>
    <w:lvl w:ilvl="4" w:tplc="520CE908" w:tentative="1">
      <w:start w:val="1"/>
      <w:numFmt w:val="bullet"/>
      <w:lvlText w:val="•"/>
      <w:lvlJc w:val="left"/>
      <w:pPr>
        <w:tabs>
          <w:tab w:val="num" w:pos="3600"/>
        </w:tabs>
        <w:ind w:left="3600" w:hanging="360"/>
      </w:pPr>
      <w:rPr>
        <w:rFonts w:ascii="Times New Roman" w:hAnsi="Times New Roman" w:hint="default"/>
      </w:rPr>
    </w:lvl>
    <w:lvl w:ilvl="5" w:tplc="8BA01E3E" w:tentative="1">
      <w:start w:val="1"/>
      <w:numFmt w:val="bullet"/>
      <w:lvlText w:val="•"/>
      <w:lvlJc w:val="left"/>
      <w:pPr>
        <w:tabs>
          <w:tab w:val="num" w:pos="4320"/>
        </w:tabs>
        <w:ind w:left="4320" w:hanging="360"/>
      </w:pPr>
      <w:rPr>
        <w:rFonts w:ascii="Times New Roman" w:hAnsi="Times New Roman" w:hint="default"/>
      </w:rPr>
    </w:lvl>
    <w:lvl w:ilvl="6" w:tplc="93A839DC" w:tentative="1">
      <w:start w:val="1"/>
      <w:numFmt w:val="bullet"/>
      <w:lvlText w:val="•"/>
      <w:lvlJc w:val="left"/>
      <w:pPr>
        <w:tabs>
          <w:tab w:val="num" w:pos="5040"/>
        </w:tabs>
        <w:ind w:left="5040" w:hanging="360"/>
      </w:pPr>
      <w:rPr>
        <w:rFonts w:ascii="Times New Roman" w:hAnsi="Times New Roman" w:hint="default"/>
      </w:rPr>
    </w:lvl>
    <w:lvl w:ilvl="7" w:tplc="FCE8FEF0" w:tentative="1">
      <w:start w:val="1"/>
      <w:numFmt w:val="bullet"/>
      <w:lvlText w:val="•"/>
      <w:lvlJc w:val="left"/>
      <w:pPr>
        <w:tabs>
          <w:tab w:val="num" w:pos="5760"/>
        </w:tabs>
        <w:ind w:left="5760" w:hanging="360"/>
      </w:pPr>
      <w:rPr>
        <w:rFonts w:ascii="Times New Roman" w:hAnsi="Times New Roman" w:hint="default"/>
      </w:rPr>
    </w:lvl>
    <w:lvl w:ilvl="8" w:tplc="D74630B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6B72108"/>
    <w:multiLevelType w:val="hybridMultilevel"/>
    <w:tmpl w:val="20BEA0E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F5D24"/>
    <w:multiLevelType w:val="hybridMultilevel"/>
    <w:tmpl w:val="02FCC35E"/>
    <w:lvl w:ilvl="0" w:tplc="66345DF0">
      <w:start w:val="1"/>
      <w:numFmt w:val="bullet"/>
      <w:lvlText w:val="–"/>
      <w:lvlJc w:val="left"/>
      <w:pPr>
        <w:tabs>
          <w:tab w:val="num" w:pos="720"/>
        </w:tabs>
        <w:ind w:left="720" w:hanging="360"/>
      </w:pPr>
      <w:rPr>
        <w:rFonts w:ascii="Times New Roman" w:hAnsi="Times New Roman" w:hint="default"/>
      </w:rPr>
    </w:lvl>
    <w:lvl w:ilvl="1" w:tplc="37A2D4CA">
      <w:start w:val="1"/>
      <w:numFmt w:val="bullet"/>
      <w:lvlText w:val="–"/>
      <w:lvlJc w:val="left"/>
      <w:pPr>
        <w:tabs>
          <w:tab w:val="num" w:pos="1440"/>
        </w:tabs>
        <w:ind w:left="1440" w:hanging="360"/>
      </w:pPr>
      <w:rPr>
        <w:rFonts w:ascii="Times New Roman" w:hAnsi="Times New Roman" w:hint="default"/>
      </w:rPr>
    </w:lvl>
    <w:lvl w:ilvl="2" w:tplc="D996FF12" w:tentative="1">
      <w:start w:val="1"/>
      <w:numFmt w:val="bullet"/>
      <w:lvlText w:val="–"/>
      <w:lvlJc w:val="left"/>
      <w:pPr>
        <w:tabs>
          <w:tab w:val="num" w:pos="2160"/>
        </w:tabs>
        <w:ind w:left="2160" w:hanging="360"/>
      </w:pPr>
      <w:rPr>
        <w:rFonts w:ascii="Times New Roman" w:hAnsi="Times New Roman" w:hint="default"/>
      </w:rPr>
    </w:lvl>
    <w:lvl w:ilvl="3" w:tplc="067AB3FE" w:tentative="1">
      <w:start w:val="1"/>
      <w:numFmt w:val="bullet"/>
      <w:lvlText w:val="–"/>
      <w:lvlJc w:val="left"/>
      <w:pPr>
        <w:tabs>
          <w:tab w:val="num" w:pos="2880"/>
        </w:tabs>
        <w:ind w:left="2880" w:hanging="360"/>
      </w:pPr>
      <w:rPr>
        <w:rFonts w:ascii="Times New Roman" w:hAnsi="Times New Roman" w:hint="default"/>
      </w:rPr>
    </w:lvl>
    <w:lvl w:ilvl="4" w:tplc="8FFEA2D6" w:tentative="1">
      <w:start w:val="1"/>
      <w:numFmt w:val="bullet"/>
      <w:lvlText w:val="–"/>
      <w:lvlJc w:val="left"/>
      <w:pPr>
        <w:tabs>
          <w:tab w:val="num" w:pos="3600"/>
        </w:tabs>
        <w:ind w:left="3600" w:hanging="360"/>
      </w:pPr>
      <w:rPr>
        <w:rFonts w:ascii="Times New Roman" w:hAnsi="Times New Roman" w:hint="default"/>
      </w:rPr>
    </w:lvl>
    <w:lvl w:ilvl="5" w:tplc="798C5078" w:tentative="1">
      <w:start w:val="1"/>
      <w:numFmt w:val="bullet"/>
      <w:lvlText w:val="–"/>
      <w:lvlJc w:val="left"/>
      <w:pPr>
        <w:tabs>
          <w:tab w:val="num" w:pos="4320"/>
        </w:tabs>
        <w:ind w:left="4320" w:hanging="360"/>
      </w:pPr>
      <w:rPr>
        <w:rFonts w:ascii="Times New Roman" w:hAnsi="Times New Roman" w:hint="default"/>
      </w:rPr>
    </w:lvl>
    <w:lvl w:ilvl="6" w:tplc="8572DBAA" w:tentative="1">
      <w:start w:val="1"/>
      <w:numFmt w:val="bullet"/>
      <w:lvlText w:val="–"/>
      <w:lvlJc w:val="left"/>
      <w:pPr>
        <w:tabs>
          <w:tab w:val="num" w:pos="5040"/>
        </w:tabs>
        <w:ind w:left="5040" w:hanging="360"/>
      </w:pPr>
      <w:rPr>
        <w:rFonts w:ascii="Times New Roman" w:hAnsi="Times New Roman" w:hint="default"/>
      </w:rPr>
    </w:lvl>
    <w:lvl w:ilvl="7" w:tplc="A742F868" w:tentative="1">
      <w:start w:val="1"/>
      <w:numFmt w:val="bullet"/>
      <w:lvlText w:val="–"/>
      <w:lvlJc w:val="left"/>
      <w:pPr>
        <w:tabs>
          <w:tab w:val="num" w:pos="5760"/>
        </w:tabs>
        <w:ind w:left="5760" w:hanging="360"/>
      </w:pPr>
      <w:rPr>
        <w:rFonts w:ascii="Times New Roman" w:hAnsi="Times New Roman" w:hint="default"/>
      </w:rPr>
    </w:lvl>
    <w:lvl w:ilvl="8" w:tplc="68D4163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16A07B6"/>
    <w:multiLevelType w:val="hybridMultilevel"/>
    <w:tmpl w:val="02722714"/>
    <w:lvl w:ilvl="0" w:tplc="995E3414">
      <w:start w:val="1"/>
      <w:numFmt w:val="bullet"/>
      <w:lvlText w:val="•"/>
      <w:lvlJc w:val="left"/>
      <w:pPr>
        <w:tabs>
          <w:tab w:val="num" w:pos="720"/>
        </w:tabs>
        <w:ind w:left="720" w:hanging="360"/>
      </w:pPr>
      <w:rPr>
        <w:rFonts w:ascii="Times New Roman" w:hAnsi="Times New Roman" w:hint="default"/>
      </w:rPr>
    </w:lvl>
    <w:lvl w:ilvl="1" w:tplc="4DBCB14C">
      <w:start w:val="238"/>
      <w:numFmt w:val="bullet"/>
      <w:lvlText w:val="–"/>
      <w:lvlJc w:val="left"/>
      <w:pPr>
        <w:tabs>
          <w:tab w:val="num" w:pos="1440"/>
        </w:tabs>
        <w:ind w:left="1440" w:hanging="360"/>
      </w:pPr>
      <w:rPr>
        <w:rFonts w:ascii="Times New Roman" w:hAnsi="Times New Roman" w:hint="default"/>
      </w:rPr>
    </w:lvl>
    <w:lvl w:ilvl="2" w:tplc="56A0BCFE">
      <w:start w:val="238"/>
      <w:numFmt w:val="bullet"/>
      <w:lvlText w:val="•"/>
      <w:lvlJc w:val="left"/>
      <w:pPr>
        <w:tabs>
          <w:tab w:val="num" w:pos="2160"/>
        </w:tabs>
        <w:ind w:left="2160" w:hanging="360"/>
      </w:pPr>
      <w:rPr>
        <w:rFonts w:ascii="Times New Roman" w:hAnsi="Times New Roman" w:hint="default"/>
      </w:rPr>
    </w:lvl>
    <w:lvl w:ilvl="3" w:tplc="D2467F38" w:tentative="1">
      <w:start w:val="1"/>
      <w:numFmt w:val="bullet"/>
      <w:lvlText w:val="•"/>
      <w:lvlJc w:val="left"/>
      <w:pPr>
        <w:tabs>
          <w:tab w:val="num" w:pos="2880"/>
        </w:tabs>
        <w:ind w:left="2880" w:hanging="360"/>
      </w:pPr>
      <w:rPr>
        <w:rFonts w:ascii="Times New Roman" w:hAnsi="Times New Roman" w:hint="default"/>
      </w:rPr>
    </w:lvl>
    <w:lvl w:ilvl="4" w:tplc="293652A8" w:tentative="1">
      <w:start w:val="1"/>
      <w:numFmt w:val="bullet"/>
      <w:lvlText w:val="•"/>
      <w:lvlJc w:val="left"/>
      <w:pPr>
        <w:tabs>
          <w:tab w:val="num" w:pos="3600"/>
        </w:tabs>
        <w:ind w:left="3600" w:hanging="360"/>
      </w:pPr>
      <w:rPr>
        <w:rFonts w:ascii="Times New Roman" w:hAnsi="Times New Roman" w:hint="default"/>
      </w:rPr>
    </w:lvl>
    <w:lvl w:ilvl="5" w:tplc="71680F34" w:tentative="1">
      <w:start w:val="1"/>
      <w:numFmt w:val="bullet"/>
      <w:lvlText w:val="•"/>
      <w:lvlJc w:val="left"/>
      <w:pPr>
        <w:tabs>
          <w:tab w:val="num" w:pos="4320"/>
        </w:tabs>
        <w:ind w:left="4320" w:hanging="360"/>
      </w:pPr>
      <w:rPr>
        <w:rFonts w:ascii="Times New Roman" w:hAnsi="Times New Roman" w:hint="default"/>
      </w:rPr>
    </w:lvl>
    <w:lvl w:ilvl="6" w:tplc="C3FC2E14" w:tentative="1">
      <w:start w:val="1"/>
      <w:numFmt w:val="bullet"/>
      <w:lvlText w:val="•"/>
      <w:lvlJc w:val="left"/>
      <w:pPr>
        <w:tabs>
          <w:tab w:val="num" w:pos="5040"/>
        </w:tabs>
        <w:ind w:left="5040" w:hanging="360"/>
      </w:pPr>
      <w:rPr>
        <w:rFonts w:ascii="Times New Roman" w:hAnsi="Times New Roman" w:hint="default"/>
      </w:rPr>
    </w:lvl>
    <w:lvl w:ilvl="7" w:tplc="31F28800" w:tentative="1">
      <w:start w:val="1"/>
      <w:numFmt w:val="bullet"/>
      <w:lvlText w:val="•"/>
      <w:lvlJc w:val="left"/>
      <w:pPr>
        <w:tabs>
          <w:tab w:val="num" w:pos="5760"/>
        </w:tabs>
        <w:ind w:left="5760" w:hanging="360"/>
      </w:pPr>
      <w:rPr>
        <w:rFonts w:ascii="Times New Roman" w:hAnsi="Times New Roman" w:hint="default"/>
      </w:rPr>
    </w:lvl>
    <w:lvl w:ilvl="8" w:tplc="F51CE23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21A737A"/>
    <w:multiLevelType w:val="hybridMultilevel"/>
    <w:tmpl w:val="E806B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6D3F30"/>
    <w:multiLevelType w:val="multilevel"/>
    <w:tmpl w:val="9A16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C921A1"/>
    <w:multiLevelType w:val="hybridMultilevel"/>
    <w:tmpl w:val="9E2698D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543AB8"/>
    <w:multiLevelType w:val="hybridMultilevel"/>
    <w:tmpl w:val="D7927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CA2084"/>
    <w:multiLevelType w:val="hybridMultilevel"/>
    <w:tmpl w:val="54CECE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FE34EA6"/>
    <w:multiLevelType w:val="multilevel"/>
    <w:tmpl w:val="E964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E05FFE"/>
    <w:multiLevelType w:val="hybridMultilevel"/>
    <w:tmpl w:val="DCE00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387713"/>
    <w:multiLevelType w:val="hybridMultilevel"/>
    <w:tmpl w:val="E5E05D32"/>
    <w:lvl w:ilvl="0" w:tplc="B6D0E262">
      <w:start w:val="1"/>
      <w:numFmt w:val="bullet"/>
      <w:lvlText w:val="•"/>
      <w:lvlJc w:val="left"/>
      <w:pPr>
        <w:tabs>
          <w:tab w:val="num" w:pos="720"/>
        </w:tabs>
        <w:ind w:left="720" w:hanging="360"/>
      </w:pPr>
      <w:rPr>
        <w:rFonts w:ascii="Arial" w:hAnsi="Arial" w:hint="default"/>
      </w:rPr>
    </w:lvl>
    <w:lvl w:ilvl="1" w:tplc="82EE4948">
      <w:start w:val="238"/>
      <w:numFmt w:val="bullet"/>
      <w:lvlText w:val="•"/>
      <w:lvlJc w:val="left"/>
      <w:pPr>
        <w:tabs>
          <w:tab w:val="num" w:pos="1440"/>
        </w:tabs>
        <w:ind w:left="1440" w:hanging="360"/>
      </w:pPr>
      <w:rPr>
        <w:rFonts w:ascii="Arial" w:hAnsi="Arial" w:hint="default"/>
      </w:rPr>
    </w:lvl>
    <w:lvl w:ilvl="2" w:tplc="C03C4710" w:tentative="1">
      <w:start w:val="1"/>
      <w:numFmt w:val="bullet"/>
      <w:lvlText w:val="•"/>
      <w:lvlJc w:val="left"/>
      <w:pPr>
        <w:tabs>
          <w:tab w:val="num" w:pos="2160"/>
        </w:tabs>
        <w:ind w:left="2160" w:hanging="360"/>
      </w:pPr>
      <w:rPr>
        <w:rFonts w:ascii="Arial" w:hAnsi="Arial" w:hint="default"/>
      </w:rPr>
    </w:lvl>
    <w:lvl w:ilvl="3" w:tplc="B9A22778" w:tentative="1">
      <w:start w:val="1"/>
      <w:numFmt w:val="bullet"/>
      <w:lvlText w:val="•"/>
      <w:lvlJc w:val="left"/>
      <w:pPr>
        <w:tabs>
          <w:tab w:val="num" w:pos="2880"/>
        </w:tabs>
        <w:ind w:left="2880" w:hanging="360"/>
      </w:pPr>
      <w:rPr>
        <w:rFonts w:ascii="Arial" w:hAnsi="Arial" w:hint="default"/>
      </w:rPr>
    </w:lvl>
    <w:lvl w:ilvl="4" w:tplc="96AEF82A" w:tentative="1">
      <w:start w:val="1"/>
      <w:numFmt w:val="bullet"/>
      <w:lvlText w:val="•"/>
      <w:lvlJc w:val="left"/>
      <w:pPr>
        <w:tabs>
          <w:tab w:val="num" w:pos="3600"/>
        </w:tabs>
        <w:ind w:left="3600" w:hanging="360"/>
      </w:pPr>
      <w:rPr>
        <w:rFonts w:ascii="Arial" w:hAnsi="Arial" w:hint="default"/>
      </w:rPr>
    </w:lvl>
    <w:lvl w:ilvl="5" w:tplc="10643EC2" w:tentative="1">
      <w:start w:val="1"/>
      <w:numFmt w:val="bullet"/>
      <w:lvlText w:val="•"/>
      <w:lvlJc w:val="left"/>
      <w:pPr>
        <w:tabs>
          <w:tab w:val="num" w:pos="4320"/>
        </w:tabs>
        <w:ind w:left="4320" w:hanging="360"/>
      </w:pPr>
      <w:rPr>
        <w:rFonts w:ascii="Arial" w:hAnsi="Arial" w:hint="default"/>
      </w:rPr>
    </w:lvl>
    <w:lvl w:ilvl="6" w:tplc="243EBED0" w:tentative="1">
      <w:start w:val="1"/>
      <w:numFmt w:val="bullet"/>
      <w:lvlText w:val="•"/>
      <w:lvlJc w:val="left"/>
      <w:pPr>
        <w:tabs>
          <w:tab w:val="num" w:pos="5040"/>
        </w:tabs>
        <w:ind w:left="5040" w:hanging="360"/>
      </w:pPr>
      <w:rPr>
        <w:rFonts w:ascii="Arial" w:hAnsi="Arial" w:hint="default"/>
      </w:rPr>
    </w:lvl>
    <w:lvl w:ilvl="7" w:tplc="A136FFEC" w:tentative="1">
      <w:start w:val="1"/>
      <w:numFmt w:val="bullet"/>
      <w:lvlText w:val="•"/>
      <w:lvlJc w:val="left"/>
      <w:pPr>
        <w:tabs>
          <w:tab w:val="num" w:pos="5760"/>
        </w:tabs>
        <w:ind w:left="5760" w:hanging="360"/>
      </w:pPr>
      <w:rPr>
        <w:rFonts w:ascii="Arial" w:hAnsi="Arial" w:hint="default"/>
      </w:rPr>
    </w:lvl>
    <w:lvl w:ilvl="8" w:tplc="8BF252C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0004E1"/>
    <w:multiLevelType w:val="multilevel"/>
    <w:tmpl w:val="C41CD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67357"/>
    <w:multiLevelType w:val="hybridMultilevel"/>
    <w:tmpl w:val="D5B07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B578A7"/>
    <w:multiLevelType w:val="hybridMultilevel"/>
    <w:tmpl w:val="35A6A11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8B5E2A"/>
    <w:multiLevelType w:val="hybridMultilevel"/>
    <w:tmpl w:val="3E4A2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F777F5"/>
    <w:multiLevelType w:val="hybridMultilevel"/>
    <w:tmpl w:val="A4E4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021FD"/>
    <w:multiLevelType w:val="hybridMultilevel"/>
    <w:tmpl w:val="FC88AA9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739F7"/>
    <w:multiLevelType w:val="hybridMultilevel"/>
    <w:tmpl w:val="14DEE514"/>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79725616"/>
    <w:multiLevelType w:val="hybridMultilevel"/>
    <w:tmpl w:val="B8124128"/>
    <w:lvl w:ilvl="0" w:tplc="043E3F86">
      <w:start w:val="1"/>
      <w:numFmt w:val="bullet"/>
      <w:lvlText w:val="–"/>
      <w:lvlJc w:val="left"/>
      <w:pPr>
        <w:tabs>
          <w:tab w:val="num" w:pos="720"/>
        </w:tabs>
        <w:ind w:left="720" w:hanging="360"/>
      </w:pPr>
      <w:rPr>
        <w:rFonts w:ascii="Times New Roman" w:hAnsi="Times New Roman" w:hint="default"/>
      </w:rPr>
    </w:lvl>
    <w:lvl w:ilvl="1" w:tplc="88524E3A">
      <w:start w:val="1"/>
      <w:numFmt w:val="bullet"/>
      <w:lvlText w:val="–"/>
      <w:lvlJc w:val="left"/>
      <w:pPr>
        <w:tabs>
          <w:tab w:val="num" w:pos="1440"/>
        </w:tabs>
        <w:ind w:left="1440" w:hanging="360"/>
      </w:pPr>
      <w:rPr>
        <w:rFonts w:ascii="Times New Roman" w:hAnsi="Times New Roman" w:hint="default"/>
      </w:rPr>
    </w:lvl>
    <w:lvl w:ilvl="2" w:tplc="7DAEE044" w:tentative="1">
      <w:start w:val="1"/>
      <w:numFmt w:val="bullet"/>
      <w:lvlText w:val="–"/>
      <w:lvlJc w:val="left"/>
      <w:pPr>
        <w:tabs>
          <w:tab w:val="num" w:pos="2160"/>
        </w:tabs>
        <w:ind w:left="2160" w:hanging="360"/>
      </w:pPr>
      <w:rPr>
        <w:rFonts w:ascii="Times New Roman" w:hAnsi="Times New Roman" w:hint="default"/>
      </w:rPr>
    </w:lvl>
    <w:lvl w:ilvl="3" w:tplc="0CAC9118" w:tentative="1">
      <w:start w:val="1"/>
      <w:numFmt w:val="bullet"/>
      <w:lvlText w:val="–"/>
      <w:lvlJc w:val="left"/>
      <w:pPr>
        <w:tabs>
          <w:tab w:val="num" w:pos="2880"/>
        </w:tabs>
        <w:ind w:left="2880" w:hanging="360"/>
      </w:pPr>
      <w:rPr>
        <w:rFonts w:ascii="Times New Roman" w:hAnsi="Times New Roman" w:hint="default"/>
      </w:rPr>
    </w:lvl>
    <w:lvl w:ilvl="4" w:tplc="E6889F58" w:tentative="1">
      <w:start w:val="1"/>
      <w:numFmt w:val="bullet"/>
      <w:lvlText w:val="–"/>
      <w:lvlJc w:val="left"/>
      <w:pPr>
        <w:tabs>
          <w:tab w:val="num" w:pos="3600"/>
        </w:tabs>
        <w:ind w:left="3600" w:hanging="360"/>
      </w:pPr>
      <w:rPr>
        <w:rFonts w:ascii="Times New Roman" w:hAnsi="Times New Roman" w:hint="default"/>
      </w:rPr>
    </w:lvl>
    <w:lvl w:ilvl="5" w:tplc="592C66E8" w:tentative="1">
      <w:start w:val="1"/>
      <w:numFmt w:val="bullet"/>
      <w:lvlText w:val="–"/>
      <w:lvlJc w:val="left"/>
      <w:pPr>
        <w:tabs>
          <w:tab w:val="num" w:pos="4320"/>
        </w:tabs>
        <w:ind w:left="4320" w:hanging="360"/>
      </w:pPr>
      <w:rPr>
        <w:rFonts w:ascii="Times New Roman" w:hAnsi="Times New Roman" w:hint="default"/>
      </w:rPr>
    </w:lvl>
    <w:lvl w:ilvl="6" w:tplc="4C32A46A" w:tentative="1">
      <w:start w:val="1"/>
      <w:numFmt w:val="bullet"/>
      <w:lvlText w:val="–"/>
      <w:lvlJc w:val="left"/>
      <w:pPr>
        <w:tabs>
          <w:tab w:val="num" w:pos="5040"/>
        </w:tabs>
        <w:ind w:left="5040" w:hanging="360"/>
      </w:pPr>
      <w:rPr>
        <w:rFonts w:ascii="Times New Roman" w:hAnsi="Times New Roman" w:hint="default"/>
      </w:rPr>
    </w:lvl>
    <w:lvl w:ilvl="7" w:tplc="25DCB72A" w:tentative="1">
      <w:start w:val="1"/>
      <w:numFmt w:val="bullet"/>
      <w:lvlText w:val="–"/>
      <w:lvlJc w:val="left"/>
      <w:pPr>
        <w:tabs>
          <w:tab w:val="num" w:pos="5760"/>
        </w:tabs>
        <w:ind w:left="5760" w:hanging="360"/>
      </w:pPr>
      <w:rPr>
        <w:rFonts w:ascii="Times New Roman" w:hAnsi="Times New Roman" w:hint="default"/>
      </w:rPr>
    </w:lvl>
    <w:lvl w:ilvl="8" w:tplc="3F4A625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B6769CC"/>
    <w:multiLevelType w:val="hybridMultilevel"/>
    <w:tmpl w:val="EA72C23C"/>
    <w:lvl w:ilvl="0" w:tplc="1D628A5A">
      <w:start w:val="1"/>
      <w:numFmt w:val="bullet"/>
      <w:lvlText w:val="•"/>
      <w:lvlJc w:val="left"/>
      <w:pPr>
        <w:tabs>
          <w:tab w:val="num" w:pos="720"/>
        </w:tabs>
        <w:ind w:left="720" w:hanging="360"/>
      </w:pPr>
      <w:rPr>
        <w:rFonts w:ascii="Times New Roman" w:hAnsi="Times New Roman" w:hint="default"/>
      </w:rPr>
    </w:lvl>
    <w:lvl w:ilvl="1" w:tplc="4AC266F0" w:tentative="1">
      <w:start w:val="1"/>
      <w:numFmt w:val="bullet"/>
      <w:lvlText w:val="•"/>
      <w:lvlJc w:val="left"/>
      <w:pPr>
        <w:tabs>
          <w:tab w:val="num" w:pos="1440"/>
        </w:tabs>
        <w:ind w:left="1440" w:hanging="360"/>
      </w:pPr>
      <w:rPr>
        <w:rFonts w:ascii="Times New Roman" w:hAnsi="Times New Roman" w:hint="default"/>
      </w:rPr>
    </w:lvl>
    <w:lvl w:ilvl="2" w:tplc="711E20E8">
      <w:start w:val="1"/>
      <w:numFmt w:val="bullet"/>
      <w:lvlText w:val="•"/>
      <w:lvlJc w:val="left"/>
      <w:pPr>
        <w:tabs>
          <w:tab w:val="num" w:pos="2160"/>
        </w:tabs>
        <w:ind w:left="2160" w:hanging="360"/>
      </w:pPr>
      <w:rPr>
        <w:rFonts w:ascii="Times New Roman" w:hAnsi="Times New Roman" w:hint="default"/>
      </w:rPr>
    </w:lvl>
    <w:lvl w:ilvl="3" w:tplc="B6C65CB4" w:tentative="1">
      <w:start w:val="1"/>
      <w:numFmt w:val="bullet"/>
      <w:lvlText w:val="•"/>
      <w:lvlJc w:val="left"/>
      <w:pPr>
        <w:tabs>
          <w:tab w:val="num" w:pos="2880"/>
        </w:tabs>
        <w:ind w:left="2880" w:hanging="360"/>
      </w:pPr>
      <w:rPr>
        <w:rFonts w:ascii="Times New Roman" w:hAnsi="Times New Roman" w:hint="default"/>
      </w:rPr>
    </w:lvl>
    <w:lvl w:ilvl="4" w:tplc="E90E663A" w:tentative="1">
      <w:start w:val="1"/>
      <w:numFmt w:val="bullet"/>
      <w:lvlText w:val="•"/>
      <w:lvlJc w:val="left"/>
      <w:pPr>
        <w:tabs>
          <w:tab w:val="num" w:pos="3600"/>
        </w:tabs>
        <w:ind w:left="3600" w:hanging="360"/>
      </w:pPr>
      <w:rPr>
        <w:rFonts w:ascii="Times New Roman" w:hAnsi="Times New Roman" w:hint="default"/>
      </w:rPr>
    </w:lvl>
    <w:lvl w:ilvl="5" w:tplc="379A895A" w:tentative="1">
      <w:start w:val="1"/>
      <w:numFmt w:val="bullet"/>
      <w:lvlText w:val="•"/>
      <w:lvlJc w:val="left"/>
      <w:pPr>
        <w:tabs>
          <w:tab w:val="num" w:pos="4320"/>
        </w:tabs>
        <w:ind w:left="4320" w:hanging="360"/>
      </w:pPr>
      <w:rPr>
        <w:rFonts w:ascii="Times New Roman" w:hAnsi="Times New Roman" w:hint="default"/>
      </w:rPr>
    </w:lvl>
    <w:lvl w:ilvl="6" w:tplc="BFC20ADC" w:tentative="1">
      <w:start w:val="1"/>
      <w:numFmt w:val="bullet"/>
      <w:lvlText w:val="•"/>
      <w:lvlJc w:val="left"/>
      <w:pPr>
        <w:tabs>
          <w:tab w:val="num" w:pos="5040"/>
        </w:tabs>
        <w:ind w:left="5040" w:hanging="360"/>
      </w:pPr>
      <w:rPr>
        <w:rFonts w:ascii="Times New Roman" w:hAnsi="Times New Roman" w:hint="default"/>
      </w:rPr>
    </w:lvl>
    <w:lvl w:ilvl="7" w:tplc="D5E43DF8" w:tentative="1">
      <w:start w:val="1"/>
      <w:numFmt w:val="bullet"/>
      <w:lvlText w:val="•"/>
      <w:lvlJc w:val="left"/>
      <w:pPr>
        <w:tabs>
          <w:tab w:val="num" w:pos="5760"/>
        </w:tabs>
        <w:ind w:left="5760" w:hanging="360"/>
      </w:pPr>
      <w:rPr>
        <w:rFonts w:ascii="Times New Roman" w:hAnsi="Times New Roman" w:hint="default"/>
      </w:rPr>
    </w:lvl>
    <w:lvl w:ilvl="8" w:tplc="DD9409E4"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E2520F1"/>
    <w:multiLevelType w:val="hybridMultilevel"/>
    <w:tmpl w:val="EAD6A9E8"/>
    <w:lvl w:ilvl="0" w:tplc="9B8E1CF6">
      <w:start w:val="1"/>
      <w:numFmt w:val="bullet"/>
      <w:lvlText w:val="•"/>
      <w:lvlJc w:val="left"/>
      <w:pPr>
        <w:tabs>
          <w:tab w:val="num" w:pos="720"/>
        </w:tabs>
        <w:ind w:left="720" w:hanging="360"/>
      </w:pPr>
      <w:rPr>
        <w:rFonts w:ascii="Times New Roman" w:hAnsi="Times New Roman" w:hint="default"/>
      </w:rPr>
    </w:lvl>
    <w:lvl w:ilvl="1" w:tplc="747C3784" w:tentative="1">
      <w:start w:val="1"/>
      <w:numFmt w:val="bullet"/>
      <w:lvlText w:val="•"/>
      <w:lvlJc w:val="left"/>
      <w:pPr>
        <w:tabs>
          <w:tab w:val="num" w:pos="1440"/>
        </w:tabs>
        <w:ind w:left="1440" w:hanging="360"/>
      </w:pPr>
      <w:rPr>
        <w:rFonts w:ascii="Times New Roman" w:hAnsi="Times New Roman" w:hint="default"/>
      </w:rPr>
    </w:lvl>
    <w:lvl w:ilvl="2" w:tplc="29700A84">
      <w:start w:val="1"/>
      <w:numFmt w:val="bullet"/>
      <w:lvlText w:val="•"/>
      <w:lvlJc w:val="left"/>
      <w:pPr>
        <w:tabs>
          <w:tab w:val="num" w:pos="2160"/>
        </w:tabs>
        <w:ind w:left="2160" w:hanging="360"/>
      </w:pPr>
      <w:rPr>
        <w:rFonts w:ascii="Times New Roman" w:hAnsi="Times New Roman" w:hint="default"/>
      </w:rPr>
    </w:lvl>
    <w:lvl w:ilvl="3" w:tplc="D21E66C8" w:tentative="1">
      <w:start w:val="1"/>
      <w:numFmt w:val="bullet"/>
      <w:lvlText w:val="•"/>
      <w:lvlJc w:val="left"/>
      <w:pPr>
        <w:tabs>
          <w:tab w:val="num" w:pos="2880"/>
        </w:tabs>
        <w:ind w:left="2880" w:hanging="360"/>
      </w:pPr>
      <w:rPr>
        <w:rFonts w:ascii="Times New Roman" w:hAnsi="Times New Roman" w:hint="default"/>
      </w:rPr>
    </w:lvl>
    <w:lvl w:ilvl="4" w:tplc="7DFA813C" w:tentative="1">
      <w:start w:val="1"/>
      <w:numFmt w:val="bullet"/>
      <w:lvlText w:val="•"/>
      <w:lvlJc w:val="left"/>
      <w:pPr>
        <w:tabs>
          <w:tab w:val="num" w:pos="3600"/>
        </w:tabs>
        <w:ind w:left="3600" w:hanging="360"/>
      </w:pPr>
      <w:rPr>
        <w:rFonts w:ascii="Times New Roman" w:hAnsi="Times New Roman" w:hint="default"/>
      </w:rPr>
    </w:lvl>
    <w:lvl w:ilvl="5" w:tplc="6482323C" w:tentative="1">
      <w:start w:val="1"/>
      <w:numFmt w:val="bullet"/>
      <w:lvlText w:val="•"/>
      <w:lvlJc w:val="left"/>
      <w:pPr>
        <w:tabs>
          <w:tab w:val="num" w:pos="4320"/>
        </w:tabs>
        <w:ind w:left="4320" w:hanging="360"/>
      </w:pPr>
      <w:rPr>
        <w:rFonts w:ascii="Times New Roman" w:hAnsi="Times New Roman" w:hint="default"/>
      </w:rPr>
    </w:lvl>
    <w:lvl w:ilvl="6" w:tplc="7122AAC6" w:tentative="1">
      <w:start w:val="1"/>
      <w:numFmt w:val="bullet"/>
      <w:lvlText w:val="•"/>
      <w:lvlJc w:val="left"/>
      <w:pPr>
        <w:tabs>
          <w:tab w:val="num" w:pos="5040"/>
        </w:tabs>
        <w:ind w:left="5040" w:hanging="360"/>
      </w:pPr>
      <w:rPr>
        <w:rFonts w:ascii="Times New Roman" w:hAnsi="Times New Roman" w:hint="default"/>
      </w:rPr>
    </w:lvl>
    <w:lvl w:ilvl="7" w:tplc="1194C9DE" w:tentative="1">
      <w:start w:val="1"/>
      <w:numFmt w:val="bullet"/>
      <w:lvlText w:val="•"/>
      <w:lvlJc w:val="left"/>
      <w:pPr>
        <w:tabs>
          <w:tab w:val="num" w:pos="5760"/>
        </w:tabs>
        <w:ind w:left="5760" w:hanging="360"/>
      </w:pPr>
      <w:rPr>
        <w:rFonts w:ascii="Times New Roman" w:hAnsi="Times New Roman" w:hint="default"/>
      </w:rPr>
    </w:lvl>
    <w:lvl w:ilvl="8" w:tplc="D9D4247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4"/>
  </w:num>
  <w:num w:numId="3">
    <w:abstractNumId w:val="19"/>
  </w:num>
  <w:num w:numId="4">
    <w:abstractNumId w:val="32"/>
  </w:num>
  <w:num w:numId="5">
    <w:abstractNumId w:val="35"/>
  </w:num>
  <w:num w:numId="6">
    <w:abstractNumId w:val="8"/>
  </w:num>
  <w:num w:numId="7">
    <w:abstractNumId w:val="37"/>
  </w:num>
  <w:num w:numId="8">
    <w:abstractNumId w:val="25"/>
  </w:num>
  <w:num w:numId="9">
    <w:abstractNumId w:val="12"/>
  </w:num>
  <w:num w:numId="10">
    <w:abstractNumId w:val="24"/>
  </w:num>
  <w:num w:numId="11">
    <w:abstractNumId w:val="10"/>
  </w:num>
  <w:num w:numId="12">
    <w:abstractNumId w:val="23"/>
  </w:num>
  <w:num w:numId="13">
    <w:abstractNumId w:val="15"/>
  </w:num>
  <w:num w:numId="14">
    <w:abstractNumId w:val="31"/>
  </w:num>
  <w:num w:numId="15">
    <w:abstractNumId w:val="9"/>
  </w:num>
  <w:num w:numId="16">
    <w:abstractNumId w:val="4"/>
  </w:num>
  <w:num w:numId="17">
    <w:abstractNumId w:val="33"/>
  </w:num>
  <w:num w:numId="18">
    <w:abstractNumId w:val="22"/>
  </w:num>
  <w:num w:numId="19">
    <w:abstractNumId w:val="0"/>
  </w:num>
  <w:num w:numId="20">
    <w:abstractNumId w:val="13"/>
  </w:num>
  <w:num w:numId="21">
    <w:abstractNumId w:val="11"/>
  </w:num>
  <w:num w:numId="22">
    <w:abstractNumId w:val="34"/>
  </w:num>
  <w:num w:numId="23">
    <w:abstractNumId w:val="28"/>
  </w:num>
  <w:num w:numId="24">
    <w:abstractNumId w:val="6"/>
  </w:num>
  <w:num w:numId="25">
    <w:abstractNumId w:val="36"/>
  </w:num>
  <w:num w:numId="26">
    <w:abstractNumId w:val="2"/>
  </w:num>
  <w:num w:numId="27">
    <w:abstractNumId w:val="7"/>
  </w:num>
  <w:num w:numId="28">
    <w:abstractNumId w:val="26"/>
  </w:num>
  <w:num w:numId="29">
    <w:abstractNumId w:val="17"/>
  </w:num>
  <w:num w:numId="30">
    <w:abstractNumId w:val="18"/>
  </w:num>
  <w:num w:numId="31">
    <w:abstractNumId w:val="5"/>
  </w:num>
  <w:num w:numId="32">
    <w:abstractNumId w:val="20"/>
  </w:num>
  <w:num w:numId="33">
    <w:abstractNumId w:val="38"/>
  </w:num>
  <w:num w:numId="34">
    <w:abstractNumId w:val="39"/>
  </w:num>
  <w:num w:numId="35">
    <w:abstractNumId w:val="30"/>
  </w:num>
  <w:num w:numId="36">
    <w:abstractNumId w:val="27"/>
  </w:num>
  <w:num w:numId="37">
    <w:abstractNumId w:val="1"/>
  </w:num>
  <w:num w:numId="38">
    <w:abstractNumId w:val="21"/>
  </w:num>
  <w:num w:numId="39">
    <w:abstractNumId w:val="29"/>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D2"/>
    <w:rsid w:val="00020D6F"/>
    <w:rsid w:val="0002326B"/>
    <w:rsid w:val="000250B4"/>
    <w:rsid w:val="00044222"/>
    <w:rsid w:val="000608AD"/>
    <w:rsid w:val="000A696E"/>
    <w:rsid w:val="000B28A3"/>
    <w:rsid w:val="000C14F4"/>
    <w:rsid w:val="000E7389"/>
    <w:rsid w:val="00115AF1"/>
    <w:rsid w:val="00130133"/>
    <w:rsid w:val="001435F1"/>
    <w:rsid w:val="001438E6"/>
    <w:rsid w:val="001534DB"/>
    <w:rsid w:val="00156BBC"/>
    <w:rsid w:val="001C4981"/>
    <w:rsid w:val="001D7649"/>
    <w:rsid w:val="001E0524"/>
    <w:rsid w:val="001F650B"/>
    <w:rsid w:val="0020079F"/>
    <w:rsid w:val="002012DB"/>
    <w:rsid w:val="0020423B"/>
    <w:rsid w:val="002046FE"/>
    <w:rsid w:val="00225FCD"/>
    <w:rsid w:val="002313F7"/>
    <w:rsid w:val="0025643E"/>
    <w:rsid w:val="0027109C"/>
    <w:rsid w:val="002A04E7"/>
    <w:rsid w:val="002B00CA"/>
    <w:rsid w:val="002D2F39"/>
    <w:rsid w:val="002D453E"/>
    <w:rsid w:val="00300295"/>
    <w:rsid w:val="003171E2"/>
    <w:rsid w:val="00325638"/>
    <w:rsid w:val="00336C01"/>
    <w:rsid w:val="00337B0C"/>
    <w:rsid w:val="0034356D"/>
    <w:rsid w:val="003636F9"/>
    <w:rsid w:val="003643B4"/>
    <w:rsid w:val="00391B0A"/>
    <w:rsid w:val="00397A08"/>
    <w:rsid w:val="003A517C"/>
    <w:rsid w:val="003A7E70"/>
    <w:rsid w:val="003B7BE2"/>
    <w:rsid w:val="003F25AD"/>
    <w:rsid w:val="00415CAA"/>
    <w:rsid w:val="00422D07"/>
    <w:rsid w:val="00480F22"/>
    <w:rsid w:val="004938A8"/>
    <w:rsid w:val="00494D44"/>
    <w:rsid w:val="004A219B"/>
    <w:rsid w:val="004B75CA"/>
    <w:rsid w:val="004C4622"/>
    <w:rsid w:val="004E13C4"/>
    <w:rsid w:val="004E15E6"/>
    <w:rsid w:val="00527A5F"/>
    <w:rsid w:val="00542064"/>
    <w:rsid w:val="0054566B"/>
    <w:rsid w:val="00547E75"/>
    <w:rsid w:val="0057042D"/>
    <w:rsid w:val="005B362C"/>
    <w:rsid w:val="005B7FFB"/>
    <w:rsid w:val="005C0942"/>
    <w:rsid w:val="005C6145"/>
    <w:rsid w:val="005E6E26"/>
    <w:rsid w:val="005F0D0F"/>
    <w:rsid w:val="005F65D0"/>
    <w:rsid w:val="00602C15"/>
    <w:rsid w:val="00612EDD"/>
    <w:rsid w:val="00620821"/>
    <w:rsid w:val="00646812"/>
    <w:rsid w:val="006564AD"/>
    <w:rsid w:val="006830DA"/>
    <w:rsid w:val="00684EBB"/>
    <w:rsid w:val="00686961"/>
    <w:rsid w:val="006954D3"/>
    <w:rsid w:val="006D6D0D"/>
    <w:rsid w:val="006F6C24"/>
    <w:rsid w:val="007054E5"/>
    <w:rsid w:val="00730027"/>
    <w:rsid w:val="007575EA"/>
    <w:rsid w:val="0078114B"/>
    <w:rsid w:val="007B1AA9"/>
    <w:rsid w:val="007E43E1"/>
    <w:rsid w:val="007F26B7"/>
    <w:rsid w:val="007F76C4"/>
    <w:rsid w:val="00811E20"/>
    <w:rsid w:val="0081402C"/>
    <w:rsid w:val="0087181C"/>
    <w:rsid w:val="008A7614"/>
    <w:rsid w:val="008B2916"/>
    <w:rsid w:val="008E0501"/>
    <w:rsid w:val="009042C9"/>
    <w:rsid w:val="00907E8B"/>
    <w:rsid w:val="00921756"/>
    <w:rsid w:val="0093184C"/>
    <w:rsid w:val="00934EDD"/>
    <w:rsid w:val="00962CF2"/>
    <w:rsid w:val="009A1FAB"/>
    <w:rsid w:val="009B4836"/>
    <w:rsid w:val="009B5895"/>
    <w:rsid w:val="009D5394"/>
    <w:rsid w:val="00A074DF"/>
    <w:rsid w:val="00A112BB"/>
    <w:rsid w:val="00A23E45"/>
    <w:rsid w:val="00A40DDB"/>
    <w:rsid w:val="00A55A59"/>
    <w:rsid w:val="00A913D2"/>
    <w:rsid w:val="00AC639F"/>
    <w:rsid w:val="00B02C87"/>
    <w:rsid w:val="00B07436"/>
    <w:rsid w:val="00B138FE"/>
    <w:rsid w:val="00B13962"/>
    <w:rsid w:val="00B35DD7"/>
    <w:rsid w:val="00B603D1"/>
    <w:rsid w:val="00B62259"/>
    <w:rsid w:val="00B801D2"/>
    <w:rsid w:val="00B83A3F"/>
    <w:rsid w:val="00B84F6C"/>
    <w:rsid w:val="00B8792A"/>
    <w:rsid w:val="00BA1574"/>
    <w:rsid w:val="00BB11E5"/>
    <w:rsid w:val="00BE1D5A"/>
    <w:rsid w:val="00BF1E35"/>
    <w:rsid w:val="00C041A0"/>
    <w:rsid w:val="00C060EF"/>
    <w:rsid w:val="00C44B4F"/>
    <w:rsid w:val="00C472A5"/>
    <w:rsid w:val="00C4734F"/>
    <w:rsid w:val="00C544AD"/>
    <w:rsid w:val="00CA7714"/>
    <w:rsid w:val="00CC738A"/>
    <w:rsid w:val="00CF7233"/>
    <w:rsid w:val="00D127B1"/>
    <w:rsid w:val="00D22A08"/>
    <w:rsid w:val="00D3284A"/>
    <w:rsid w:val="00D42B2C"/>
    <w:rsid w:val="00D449BC"/>
    <w:rsid w:val="00D5133A"/>
    <w:rsid w:val="00D62BBC"/>
    <w:rsid w:val="00D7081F"/>
    <w:rsid w:val="00D92EF7"/>
    <w:rsid w:val="00D9460F"/>
    <w:rsid w:val="00DA1966"/>
    <w:rsid w:val="00DC00AD"/>
    <w:rsid w:val="00DD77CA"/>
    <w:rsid w:val="00DE492A"/>
    <w:rsid w:val="00E05A3E"/>
    <w:rsid w:val="00E14B8D"/>
    <w:rsid w:val="00E422B4"/>
    <w:rsid w:val="00E45D02"/>
    <w:rsid w:val="00E471B9"/>
    <w:rsid w:val="00E4794E"/>
    <w:rsid w:val="00E74B3A"/>
    <w:rsid w:val="00E81584"/>
    <w:rsid w:val="00E83A1F"/>
    <w:rsid w:val="00EC2A27"/>
    <w:rsid w:val="00ED4865"/>
    <w:rsid w:val="00ED7658"/>
    <w:rsid w:val="00EE1261"/>
    <w:rsid w:val="00EE6B82"/>
    <w:rsid w:val="00EF0405"/>
    <w:rsid w:val="00F06E43"/>
    <w:rsid w:val="00F53BE3"/>
    <w:rsid w:val="00FF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2D38D-9D67-4F3D-96D0-D6AFA8F8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3D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522207244">
          <w:marLeft w:val="547"/>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326789579">
          <w:marLeft w:val="1800"/>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418795995">
          <w:marLeft w:val="1166"/>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252517888">
          <w:marLeft w:val="1800"/>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sChild>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83575852">
          <w:marLeft w:val="446"/>
          <w:marRight w:val="0"/>
          <w:marTop w:val="0"/>
          <w:marBottom w:val="0"/>
          <w:divBdr>
            <w:top w:val="none" w:sz="0" w:space="0" w:color="auto"/>
            <w:left w:val="none" w:sz="0" w:space="0" w:color="auto"/>
            <w:bottom w:val="none" w:sz="0" w:space="0" w:color="auto"/>
            <w:right w:val="none" w:sz="0" w:space="0" w:color="auto"/>
          </w:divBdr>
        </w:div>
        <w:div w:id="71776637">
          <w:marLeft w:val="116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C6EF4-D5F6-4940-8DF0-D75E59B7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Pak, Sam</cp:lastModifiedBy>
  <cp:revision>2</cp:revision>
  <dcterms:created xsi:type="dcterms:W3CDTF">2021-07-14T12:10:00Z</dcterms:created>
  <dcterms:modified xsi:type="dcterms:W3CDTF">2021-07-14T12:10:00Z</dcterms:modified>
</cp:coreProperties>
</file>