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E87B0C" w14:paraId="18201C26" w14:textId="77777777" w:rsidTr="001C590F">
        <w:trPr>
          <w:trHeight w:val="440"/>
        </w:trPr>
        <w:tc>
          <w:tcPr>
            <w:tcW w:w="1620" w:type="dxa"/>
            <w:tcBorders>
              <w:bottom w:val="single" w:sz="4" w:space="0" w:color="auto"/>
            </w:tcBorders>
            <w:shd w:val="clear" w:color="auto" w:fill="FFFFFF"/>
            <w:vAlign w:val="center"/>
          </w:tcPr>
          <w:p w14:paraId="06ED4921" w14:textId="77777777" w:rsidR="00E87B0C" w:rsidRDefault="00E87B0C" w:rsidP="00E87B0C">
            <w:pPr>
              <w:pStyle w:val="Header"/>
            </w:pPr>
            <w:bookmarkStart w:id="0" w:name="_Toc442352106"/>
            <w:r>
              <w:t>NPRR Number</w:t>
            </w:r>
          </w:p>
        </w:tc>
        <w:tc>
          <w:tcPr>
            <w:tcW w:w="1260" w:type="dxa"/>
            <w:tcBorders>
              <w:bottom w:val="single" w:sz="4" w:space="0" w:color="auto"/>
            </w:tcBorders>
            <w:vAlign w:val="center"/>
          </w:tcPr>
          <w:p w14:paraId="581B2033" w14:textId="77777777" w:rsidR="00E87B0C" w:rsidRDefault="003F5A5F" w:rsidP="00505A34">
            <w:pPr>
              <w:pStyle w:val="Header"/>
            </w:pPr>
            <w:hyperlink r:id="rId8" w:history="1">
              <w:r w:rsidR="003A7204" w:rsidRPr="00A91215">
                <w:rPr>
                  <w:rStyle w:val="Hyperlink"/>
                </w:rPr>
                <w:t>10</w:t>
              </w:r>
              <w:r w:rsidR="00D216F9" w:rsidRPr="00A91215">
                <w:rPr>
                  <w:rStyle w:val="Hyperlink"/>
                </w:rPr>
                <w:t>78</w:t>
              </w:r>
            </w:hyperlink>
          </w:p>
        </w:tc>
        <w:tc>
          <w:tcPr>
            <w:tcW w:w="900" w:type="dxa"/>
            <w:tcBorders>
              <w:bottom w:val="single" w:sz="4" w:space="0" w:color="auto"/>
            </w:tcBorders>
            <w:shd w:val="clear" w:color="auto" w:fill="FFFFFF"/>
            <w:vAlign w:val="center"/>
          </w:tcPr>
          <w:p w14:paraId="23AF1A9F" w14:textId="77777777" w:rsidR="00E87B0C" w:rsidRDefault="00E87B0C" w:rsidP="00E87B0C">
            <w:pPr>
              <w:pStyle w:val="Header"/>
            </w:pPr>
            <w:r>
              <w:t>NPRR Title</w:t>
            </w:r>
          </w:p>
        </w:tc>
        <w:tc>
          <w:tcPr>
            <w:tcW w:w="6660" w:type="dxa"/>
            <w:tcBorders>
              <w:bottom w:val="single" w:sz="4" w:space="0" w:color="auto"/>
            </w:tcBorders>
            <w:vAlign w:val="center"/>
          </w:tcPr>
          <w:p w14:paraId="0F9D144A" w14:textId="77777777" w:rsidR="00E87B0C" w:rsidRDefault="00A91215" w:rsidP="00E87B0C">
            <w:pPr>
              <w:pStyle w:val="Header"/>
            </w:pPr>
            <w:r w:rsidRPr="00A91215">
              <w:t>Clarification of Potential Uplift</w:t>
            </w:r>
          </w:p>
        </w:tc>
      </w:tr>
      <w:tr w:rsidR="00304803" w14:paraId="5EB308B4" w14:textId="77777777" w:rsidTr="00092A02">
        <w:trPr>
          <w:trHeight w:val="413"/>
        </w:trPr>
        <w:tc>
          <w:tcPr>
            <w:tcW w:w="2880" w:type="dxa"/>
            <w:gridSpan w:val="2"/>
            <w:tcBorders>
              <w:top w:val="nil"/>
              <w:left w:val="nil"/>
              <w:bottom w:val="single" w:sz="4" w:space="0" w:color="auto"/>
              <w:right w:val="nil"/>
            </w:tcBorders>
            <w:vAlign w:val="center"/>
          </w:tcPr>
          <w:p w14:paraId="22E4994D" w14:textId="77777777" w:rsidR="00304803" w:rsidRDefault="00304803" w:rsidP="00092A02">
            <w:pPr>
              <w:pStyle w:val="NormalArial"/>
            </w:pPr>
          </w:p>
        </w:tc>
        <w:tc>
          <w:tcPr>
            <w:tcW w:w="7560" w:type="dxa"/>
            <w:gridSpan w:val="2"/>
            <w:tcBorders>
              <w:top w:val="single" w:sz="4" w:space="0" w:color="auto"/>
              <w:left w:val="nil"/>
              <w:bottom w:val="nil"/>
              <w:right w:val="nil"/>
            </w:tcBorders>
            <w:vAlign w:val="center"/>
          </w:tcPr>
          <w:p w14:paraId="36D9DAFE" w14:textId="77777777" w:rsidR="00304803" w:rsidRDefault="00304803" w:rsidP="00092A02">
            <w:pPr>
              <w:pStyle w:val="NormalArial"/>
            </w:pPr>
          </w:p>
        </w:tc>
      </w:tr>
      <w:tr w:rsidR="00304803" w14:paraId="4F554BA6" w14:textId="77777777" w:rsidTr="00092A02">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1561D7B5" w14:textId="77777777" w:rsidR="00304803" w:rsidRDefault="00304803" w:rsidP="00092A02">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59CE6F6" w14:textId="77777777" w:rsidR="00304803" w:rsidRDefault="00034426" w:rsidP="00A52E2B">
            <w:pPr>
              <w:pStyle w:val="NormalArial"/>
            </w:pPr>
            <w:r>
              <w:t xml:space="preserve">June </w:t>
            </w:r>
            <w:r w:rsidR="00085F63">
              <w:t>22</w:t>
            </w:r>
            <w:r w:rsidR="001C590F">
              <w:t>, 2021</w:t>
            </w:r>
          </w:p>
        </w:tc>
      </w:tr>
      <w:tr w:rsidR="00304803" w14:paraId="233AEF13" w14:textId="77777777" w:rsidTr="00092A02">
        <w:trPr>
          <w:trHeight w:val="467"/>
        </w:trPr>
        <w:tc>
          <w:tcPr>
            <w:tcW w:w="2880" w:type="dxa"/>
            <w:gridSpan w:val="2"/>
            <w:tcBorders>
              <w:top w:val="single" w:sz="4" w:space="0" w:color="auto"/>
              <w:left w:val="nil"/>
              <w:bottom w:val="nil"/>
              <w:right w:val="nil"/>
            </w:tcBorders>
            <w:shd w:val="clear" w:color="auto" w:fill="FFFFFF"/>
            <w:vAlign w:val="center"/>
          </w:tcPr>
          <w:p w14:paraId="164408CE" w14:textId="77777777" w:rsidR="00304803" w:rsidRDefault="00304803" w:rsidP="00092A02">
            <w:pPr>
              <w:pStyle w:val="NormalArial"/>
            </w:pPr>
          </w:p>
        </w:tc>
        <w:tc>
          <w:tcPr>
            <w:tcW w:w="7560" w:type="dxa"/>
            <w:gridSpan w:val="2"/>
            <w:tcBorders>
              <w:top w:val="nil"/>
              <w:left w:val="nil"/>
              <w:bottom w:val="nil"/>
              <w:right w:val="nil"/>
            </w:tcBorders>
            <w:vAlign w:val="center"/>
          </w:tcPr>
          <w:p w14:paraId="4B129715" w14:textId="77777777" w:rsidR="00304803" w:rsidRDefault="00304803" w:rsidP="00092A02">
            <w:pPr>
              <w:pStyle w:val="NormalArial"/>
            </w:pPr>
          </w:p>
        </w:tc>
      </w:tr>
      <w:tr w:rsidR="00304803" w14:paraId="3F806D06" w14:textId="77777777" w:rsidTr="00092A02">
        <w:trPr>
          <w:trHeight w:val="440"/>
        </w:trPr>
        <w:tc>
          <w:tcPr>
            <w:tcW w:w="10440" w:type="dxa"/>
            <w:gridSpan w:val="4"/>
            <w:tcBorders>
              <w:top w:val="single" w:sz="4" w:space="0" w:color="auto"/>
            </w:tcBorders>
            <w:shd w:val="clear" w:color="auto" w:fill="FFFFFF"/>
            <w:vAlign w:val="center"/>
          </w:tcPr>
          <w:p w14:paraId="26F27BB4" w14:textId="77777777" w:rsidR="00304803" w:rsidRDefault="00304803" w:rsidP="00092A02">
            <w:pPr>
              <w:pStyle w:val="Header"/>
              <w:jc w:val="center"/>
            </w:pPr>
            <w:r>
              <w:t>Submitter’s Information</w:t>
            </w:r>
          </w:p>
        </w:tc>
      </w:tr>
      <w:tr w:rsidR="00A52E2B" w14:paraId="6EB2355E" w14:textId="77777777" w:rsidTr="00092A02">
        <w:trPr>
          <w:trHeight w:val="350"/>
        </w:trPr>
        <w:tc>
          <w:tcPr>
            <w:tcW w:w="2880" w:type="dxa"/>
            <w:gridSpan w:val="2"/>
            <w:shd w:val="clear" w:color="auto" w:fill="FFFFFF"/>
            <w:vAlign w:val="center"/>
          </w:tcPr>
          <w:p w14:paraId="3CE367B5" w14:textId="77777777" w:rsidR="00A52E2B" w:rsidRPr="00EC55B3" w:rsidRDefault="00A52E2B" w:rsidP="00A52E2B">
            <w:pPr>
              <w:pStyle w:val="Header"/>
            </w:pPr>
            <w:r w:rsidRPr="00EC55B3">
              <w:t>Name</w:t>
            </w:r>
          </w:p>
        </w:tc>
        <w:tc>
          <w:tcPr>
            <w:tcW w:w="7560" w:type="dxa"/>
            <w:gridSpan w:val="2"/>
            <w:vAlign w:val="center"/>
          </w:tcPr>
          <w:p w14:paraId="7B0E4D23" w14:textId="77777777" w:rsidR="00A52E2B" w:rsidRDefault="00085F63" w:rsidP="00A52E2B">
            <w:pPr>
              <w:pStyle w:val="NormalArial"/>
            </w:pPr>
            <w:r>
              <w:t>David Kee</w:t>
            </w:r>
          </w:p>
        </w:tc>
      </w:tr>
      <w:tr w:rsidR="00A52E2B" w14:paraId="542F8E0E" w14:textId="77777777" w:rsidTr="00092A02">
        <w:trPr>
          <w:trHeight w:val="350"/>
        </w:trPr>
        <w:tc>
          <w:tcPr>
            <w:tcW w:w="2880" w:type="dxa"/>
            <w:gridSpan w:val="2"/>
            <w:shd w:val="clear" w:color="auto" w:fill="FFFFFF"/>
            <w:vAlign w:val="center"/>
          </w:tcPr>
          <w:p w14:paraId="45B64884" w14:textId="77777777" w:rsidR="00A52E2B" w:rsidRPr="00EC55B3" w:rsidRDefault="00A52E2B" w:rsidP="00A52E2B">
            <w:pPr>
              <w:pStyle w:val="Header"/>
            </w:pPr>
            <w:r w:rsidRPr="00EC55B3">
              <w:t>E-mail Address</w:t>
            </w:r>
          </w:p>
        </w:tc>
        <w:tc>
          <w:tcPr>
            <w:tcW w:w="7560" w:type="dxa"/>
            <w:gridSpan w:val="2"/>
            <w:vAlign w:val="center"/>
          </w:tcPr>
          <w:p w14:paraId="7D08C30C" w14:textId="77777777" w:rsidR="00A52E2B" w:rsidRDefault="003F5A5F" w:rsidP="00A52E2B">
            <w:pPr>
              <w:pStyle w:val="NormalArial"/>
            </w:pPr>
            <w:hyperlink r:id="rId9" w:history="1">
              <w:r w:rsidR="00085F63" w:rsidRPr="007569B2">
                <w:rPr>
                  <w:rStyle w:val="Hyperlink"/>
                </w:rPr>
                <w:t>dekee@cpsenergy.com</w:t>
              </w:r>
            </w:hyperlink>
          </w:p>
        </w:tc>
      </w:tr>
      <w:tr w:rsidR="008140BC" w14:paraId="10060339" w14:textId="77777777" w:rsidTr="00092A02">
        <w:trPr>
          <w:trHeight w:val="350"/>
        </w:trPr>
        <w:tc>
          <w:tcPr>
            <w:tcW w:w="2880" w:type="dxa"/>
            <w:gridSpan w:val="2"/>
            <w:shd w:val="clear" w:color="auto" w:fill="FFFFFF"/>
            <w:vAlign w:val="center"/>
          </w:tcPr>
          <w:p w14:paraId="3F69A21A" w14:textId="77777777" w:rsidR="008140BC" w:rsidRPr="00EC55B3" w:rsidRDefault="008140BC" w:rsidP="008140BC">
            <w:pPr>
              <w:pStyle w:val="Header"/>
            </w:pPr>
            <w:r w:rsidRPr="00EC55B3">
              <w:t>Company</w:t>
            </w:r>
          </w:p>
        </w:tc>
        <w:tc>
          <w:tcPr>
            <w:tcW w:w="7560" w:type="dxa"/>
            <w:gridSpan w:val="2"/>
            <w:vAlign w:val="center"/>
          </w:tcPr>
          <w:p w14:paraId="527C9251" w14:textId="77777777" w:rsidR="008140BC" w:rsidRDefault="00085F63" w:rsidP="008140BC">
            <w:pPr>
              <w:pStyle w:val="NormalArial"/>
            </w:pPr>
            <w:r>
              <w:t>CPS Energy</w:t>
            </w:r>
          </w:p>
        </w:tc>
      </w:tr>
      <w:tr w:rsidR="008140BC" w14:paraId="56EB94FA" w14:textId="77777777" w:rsidTr="00092A02">
        <w:trPr>
          <w:trHeight w:val="350"/>
        </w:trPr>
        <w:tc>
          <w:tcPr>
            <w:tcW w:w="2880" w:type="dxa"/>
            <w:gridSpan w:val="2"/>
            <w:tcBorders>
              <w:bottom w:val="single" w:sz="4" w:space="0" w:color="auto"/>
            </w:tcBorders>
            <w:shd w:val="clear" w:color="auto" w:fill="FFFFFF"/>
            <w:vAlign w:val="center"/>
          </w:tcPr>
          <w:p w14:paraId="51B6545C" w14:textId="77777777" w:rsidR="008140BC" w:rsidRPr="00EC55B3" w:rsidRDefault="008140BC" w:rsidP="008140BC">
            <w:pPr>
              <w:pStyle w:val="Header"/>
            </w:pPr>
            <w:r w:rsidRPr="00EC55B3">
              <w:t>Phone Number</w:t>
            </w:r>
          </w:p>
        </w:tc>
        <w:tc>
          <w:tcPr>
            <w:tcW w:w="7560" w:type="dxa"/>
            <w:gridSpan w:val="2"/>
            <w:tcBorders>
              <w:bottom w:val="single" w:sz="4" w:space="0" w:color="auto"/>
            </w:tcBorders>
            <w:vAlign w:val="center"/>
          </w:tcPr>
          <w:p w14:paraId="5ACF1F2B" w14:textId="77777777" w:rsidR="008140BC" w:rsidRDefault="00085F63" w:rsidP="008140BC">
            <w:pPr>
              <w:pStyle w:val="NormalArial"/>
            </w:pPr>
            <w:r>
              <w:t>210-353-6912</w:t>
            </w:r>
          </w:p>
        </w:tc>
      </w:tr>
      <w:tr w:rsidR="00A52E2B" w14:paraId="2244758C" w14:textId="77777777" w:rsidTr="00092A02">
        <w:trPr>
          <w:trHeight w:val="350"/>
        </w:trPr>
        <w:tc>
          <w:tcPr>
            <w:tcW w:w="2880" w:type="dxa"/>
            <w:gridSpan w:val="2"/>
            <w:shd w:val="clear" w:color="auto" w:fill="FFFFFF"/>
            <w:vAlign w:val="center"/>
          </w:tcPr>
          <w:p w14:paraId="26BF2B4A" w14:textId="77777777" w:rsidR="00A52E2B" w:rsidRPr="00EC55B3" w:rsidRDefault="00A52E2B" w:rsidP="00A52E2B">
            <w:pPr>
              <w:pStyle w:val="Header"/>
            </w:pPr>
            <w:r>
              <w:t>Cell</w:t>
            </w:r>
            <w:r w:rsidRPr="00EC55B3">
              <w:t xml:space="preserve"> Number</w:t>
            </w:r>
          </w:p>
        </w:tc>
        <w:tc>
          <w:tcPr>
            <w:tcW w:w="7560" w:type="dxa"/>
            <w:gridSpan w:val="2"/>
            <w:vAlign w:val="center"/>
          </w:tcPr>
          <w:p w14:paraId="0EEC8203" w14:textId="77777777" w:rsidR="00A52E2B" w:rsidRDefault="00085F63" w:rsidP="00A52E2B">
            <w:pPr>
              <w:pStyle w:val="NormalArial"/>
            </w:pPr>
            <w:r>
              <w:t>210-667-5206</w:t>
            </w:r>
          </w:p>
        </w:tc>
      </w:tr>
      <w:tr w:rsidR="00A52E2B" w14:paraId="6BEF1F34" w14:textId="77777777" w:rsidTr="00092A02">
        <w:trPr>
          <w:trHeight w:val="350"/>
        </w:trPr>
        <w:tc>
          <w:tcPr>
            <w:tcW w:w="2880" w:type="dxa"/>
            <w:gridSpan w:val="2"/>
            <w:tcBorders>
              <w:bottom w:val="single" w:sz="4" w:space="0" w:color="auto"/>
            </w:tcBorders>
            <w:shd w:val="clear" w:color="auto" w:fill="FFFFFF"/>
            <w:vAlign w:val="center"/>
          </w:tcPr>
          <w:p w14:paraId="375E4823" w14:textId="77777777" w:rsidR="00A52E2B" w:rsidRPr="00EC55B3" w:rsidDel="00075A94" w:rsidRDefault="00A52E2B" w:rsidP="00A52E2B">
            <w:pPr>
              <w:pStyle w:val="Header"/>
            </w:pPr>
            <w:r>
              <w:t>Market Segment</w:t>
            </w:r>
          </w:p>
        </w:tc>
        <w:tc>
          <w:tcPr>
            <w:tcW w:w="7560" w:type="dxa"/>
            <w:gridSpan w:val="2"/>
            <w:tcBorders>
              <w:bottom w:val="single" w:sz="4" w:space="0" w:color="auto"/>
            </w:tcBorders>
            <w:vAlign w:val="center"/>
          </w:tcPr>
          <w:p w14:paraId="37023D1C" w14:textId="77777777" w:rsidR="00A52E2B" w:rsidRDefault="00085F63" w:rsidP="00A52E2B">
            <w:pPr>
              <w:pStyle w:val="NormalArial"/>
            </w:pPr>
            <w:r>
              <w:t>Municipal</w:t>
            </w:r>
          </w:p>
        </w:tc>
      </w:tr>
    </w:tbl>
    <w:p w14:paraId="4F8D0B65" w14:textId="77777777" w:rsidR="00304803" w:rsidRDefault="00304803" w:rsidP="00304803">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304803" w:rsidRPr="00B5080A" w14:paraId="69005186" w14:textId="77777777" w:rsidTr="00092A02">
        <w:trPr>
          <w:trHeight w:val="422"/>
          <w:jc w:val="center"/>
        </w:trPr>
        <w:tc>
          <w:tcPr>
            <w:tcW w:w="10440" w:type="dxa"/>
            <w:vAlign w:val="center"/>
          </w:tcPr>
          <w:p w14:paraId="70FB051E" w14:textId="77777777" w:rsidR="00304803" w:rsidRPr="00075A94" w:rsidRDefault="00304803" w:rsidP="00092A02">
            <w:pPr>
              <w:pStyle w:val="Header"/>
              <w:jc w:val="center"/>
            </w:pPr>
            <w:r w:rsidRPr="00075A94">
              <w:t>Comments</w:t>
            </w:r>
          </w:p>
        </w:tc>
      </w:tr>
    </w:tbl>
    <w:p w14:paraId="4C4464CF" w14:textId="3D014225" w:rsidR="00E12A12" w:rsidRDefault="00E21D50" w:rsidP="00B42E0F">
      <w:pPr>
        <w:pStyle w:val="NormalArial"/>
        <w:spacing w:before="120" w:after="120"/>
        <w:jc w:val="both"/>
      </w:pPr>
      <w:r>
        <w:t xml:space="preserve">CPS Energy </w:t>
      </w:r>
      <w:r w:rsidR="00132E41">
        <w:t>abstains from voting on this</w:t>
      </w:r>
      <w:r w:rsidR="00085F63" w:rsidRPr="00085F63">
        <w:t xml:space="preserve"> Nodal Protocol Revision Request (NPRR) 1078 as endorsed by the Protocol Revision Subcommittee (PRS) at its June 10, 2021 meeting</w:t>
      </w:r>
      <w:r w:rsidR="00132E41">
        <w:t xml:space="preserve"> due to pending litigation in </w:t>
      </w:r>
      <w:r w:rsidR="0063556D">
        <w:t>which CPS Energy has challenged</w:t>
      </w:r>
      <w:r w:rsidR="00132E41">
        <w:t xml:space="preserve"> the constitutionality </w:t>
      </w:r>
      <w:r w:rsidR="0063556D">
        <w:t xml:space="preserve">of the policy underlying </w:t>
      </w:r>
      <w:r w:rsidR="00873F82">
        <w:t xml:space="preserve">Section </w:t>
      </w:r>
      <w:r w:rsidR="0063556D">
        <w:t>16.11.4.1</w:t>
      </w:r>
      <w:r w:rsidR="006C242F">
        <w:t xml:space="preserve">, </w:t>
      </w:r>
      <w:r w:rsidR="00873F82">
        <w:t>Determination of Total Potential Exposure for a Counter-Party</w:t>
      </w:r>
      <w:r w:rsidR="00873F82">
        <w:t xml:space="preserve">, </w:t>
      </w:r>
      <w:r w:rsidR="006C242F">
        <w:t>which this NPRR is intended to revise</w:t>
      </w:r>
      <w:r w:rsidR="00085F63" w:rsidRPr="00085F63">
        <w:t xml:space="preserve">.  </w:t>
      </w:r>
      <w:r w:rsidR="0063556D">
        <w:t xml:space="preserve">Further, </w:t>
      </w:r>
      <w:r w:rsidR="006C242F">
        <w:t>CPS Energy’s</w:t>
      </w:r>
      <w:r w:rsidR="00085F63" w:rsidRPr="00085F63">
        <w:t xml:space="preserve"> </w:t>
      </w:r>
      <w:r w:rsidR="0063556D">
        <w:t>endorsement</w:t>
      </w:r>
      <w:r w:rsidR="00085F63" w:rsidRPr="00085F63">
        <w:t xml:space="preserve"> </w:t>
      </w:r>
      <w:r w:rsidR="0063556D">
        <w:t>of</w:t>
      </w:r>
      <w:r w:rsidR="00085F63" w:rsidRPr="00085F63">
        <w:t xml:space="preserve"> this NPRR</w:t>
      </w:r>
      <w:r w:rsidR="0063556D">
        <w:t xml:space="preserve"> at the PRS was only intended to recognize that the matter was ready to advance for consideration of the Technical Advisory Committee (TAC).</w:t>
      </w:r>
      <w:r w:rsidR="00085F63" w:rsidRPr="00085F63">
        <w:t xml:space="preserve"> </w:t>
      </w:r>
      <w:r w:rsidR="004E01DC">
        <w:t xml:space="preserve"> </w:t>
      </w:r>
      <w:r w:rsidR="0063556D">
        <w:t>Such endorsement was</w:t>
      </w:r>
      <w:r w:rsidR="00085F63" w:rsidRPr="00085F63">
        <w:t xml:space="preserve"> not </w:t>
      </w:r>
      <w:r w:rsidR="0063556D">
        <w:t>intended as</w:t>
      </w:r>
      <w:r w:rsidR="00085F63" w:rsidRPr="00085F63">
        <w:t xml:space="preserve"> support</w:t>
      </w:r>
      <w:r w:rsidR="0063556D">
        <w:t xml:space="preserve"> for</w:t>
      </w:r>
      <w:r w:rsidR="00085F63" w:rsidRPr="00085F63">
        <w:t xml:space="preserve"> the broader policy of applying default uplift charges to </w:t>
      </w:r>
      <w:r w:rsidR="00873F82">
        <w:t>M</w:t>
      </w:r>
      <w:r w:rsidR="00085F63" w:rsidRPr="00085F63">
        <w:t xml:space="preserve">arket </w:t>
      </w:r>
      <w:r w:rsidR="00873F82">
        <w:t>P</w:t>
      </w:r>
      <w:r w:rsidR="00085F63" w:rsidRPr="00085F63">
        <w:t xml:space="preserve">articipants.  </w:t>
      </w:r>
      <w:r w:rsidR="0063556D">
        <w:t>W</w:t>
      </w:r>
      <w:r w:rsidR="00085F63" w:rsidRPr="00085F63">
        <w:t>e defer to the outcome of</w:t>
      </w:r>
      <w:r w:rsidR="0063556D">
        <w:t xml:space="preserve"> the referenced litigation</w:t>
      </w:r>
      <w:r w:rsidR="00085F63" w:rsidRPr="00085F63">
        <w:t xml:space="preserve"> before offering any </w:t>
      </w:r>
      <w:r w:rsidR="00873F82">
        <w:t>P</w:t>
      </w:r>
      <w:r w:rsidR="00085F63" w:rsidRPr="00085F63">
        <w:t xml:space="preserve">rotocol language change to address this policy.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4803" w14:paraId="7A67E3BD" w14:textId="77777777" w:rsidTr="00092A02">
        <w:trPr>
          <w:trHeight w:val="350"/>
        </w:trPr>
        <w:tc>
          <w:tcPr>
            <w:tcW w:w="10440" w:type="dxa"/>
            <w:tcBorders>
              <w:bottom w:val="single" w:sz="4" w:space="0" w:color="auto"/>
            </w:tcBorders>
            <w:shd w:val="clear" w:color="auto" w:fill="FFFFFF"/>
            <w:vAlign w:val="center"/>
          </w:tcPr>
          <w:p w14:paraId="76DC3EF3" w14:textId="77777777" w:rsidR="00304803" w:rsidRDefault="00304803" w:rsidP="00092A02">
            <w:pPr>
              <w:pStyle w:val="Header"/>
              <w:jc w:val="center"/>
            </w:pPr>
            <w:r>
              <w:t>Revised Cover Page Language</w:t>
            </w:r>
          </w:p>
        </w:tc>
      </w:tr>
    </w:tbl>
    <w:p w14:paraId="7E98C66A" w14:textId="77777777" w:rsidR="00304803" w:rsidRPr="00090A43" w:rsidRDefault="00304803" w:rsidP="00505A34">
      <w:pPr>
        <w:pStyle w:val="BodyText"/>
        <w:spacing w:before="120" w:after="120"/>
        <w:rPr>
          <w:rFonts w:ascii="Arial" w:hAnsi="Arial" w:cs="Arial"/>
        </w:rPr>
      </w:pPr>
      <w:r w:rsidRPr="005A0093">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4803" w14:paraId="25120D5F" w14:textId="77777777" w:rsidTr="00092A02">
        <w:trPr>
          <w:trHeight w:val="350"/>
        </w:trPr>
        <w:tc>
          <w:tcPr>
            <w:tcW w:w="10440" w:type="dxa"/>
            <w:tcBorders>
              <w:bottom w:val="single" w:sz="4" w:space="0" w:color="auto"/>
            </w:tcBorders>
            <w:shd w:val="clear" w:color="auto" w:fill="FFFFFF"/>
            <w:vAlign w:val="center"/>
          </w:tcPr>
          <w:p w14:paraId="4600BAFB" w14:textId="77777777" w:rsidR="00304803" w:rsidRDefault="00304803" w:rsidP="00092A02">
            <w:pPr>
              <w:pStyle w:val="Header"/>
              <w:jc w:val="center"/>
            </w:pPr>
            <w:r>
              <w:t>Revised Proposed Protocol Language</w:t>
            </w:r>
          </w:p>
        </w:tc>
      </w:tr>
    </w:tbl>
    <w:bookmarkEnd w:id="0"/>
    <w:p w14:paraId="4097B55A" w14:textId="77777777" w:rsidR="005E355A" w:rsidRPr="00090A43" w:rsidRDefault="00505A34" w:rsidP="00505A34">
      <w:pPr>
        <w:pStyle w:val="BodyText"/>
        <w:spacing w:before="120" w:after="120"/>
        <w:rPr>
          <w:rFonts w:ascii="Arial" w:hAnsi="Arial" w:cs="Arial"/>
        </w:rPr>
      </w:pPr>
      <w:r w:rsidRPr="005A0093">
        <w:rPr>
          <w:rFonts w:ascii="Arial" w:hAnsi="Arial" w:cs="Arial"/>
        </w:rPr>
        <w:t>None</w:t>
      </w:r>
    </w:p>
    <w:sectPr w:rsidR="005E355A" w:rsidRPr="00090A43" w:rsidSect="00885C4F">
      <w:headerReference w:type="default" r:id="rId10"/>
      <w:footerReference w:type="default" r:id="rId11"/>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C52CA" w14:textId="77777777" w:rsidR="00B072F1" w:rsidRDefault="00B072F1">
      <w:r>
        <w:separator/>
      </w:r>
    </w:p>
  </w:endnote>
  <w:endnote w:type="continuationSeparator" w:id="0">
    <w:p w14:paraId="58247157" w14:textId="77777777" w:rsidR="00B072F1" w:rsidRDefault="00B07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8C395" w14:textId="1FA943FE" w:rsidR="003960D1" w:rsidRDefault="003960D1" w:rsidP="003960D1">
    <w:pPr>
      <w:pStyle w:val="Footer"/>
      <w:tabs>
        <w:tab w:val="clear" w:pos="4320"/>
        <w:tab w:val="clear" w:pos="8640"/>
        <w:tab w:val="right" w:pos="9360"/>
      </w:tabs>
      <w:rPr>
        <w:rFonts w:ascii="Arial" w:hAnsi="Arial" w:cs="Arial"/>
        <w:sz w:val="18"/>
      </w:rPr>
    </w:pPr>
    <w:r w:rsidRPr="003960D1">
      <w:rPr>
        <w:rFonts w:ascii="Arial" w:hAnsi="Arial" w:cs="Arial"/>
        <w:sz w:val="18"/>
        <w:szCs w:val="18"/>
      </w:rPr>
      <w:fldChar w:fldCharType="begin"/>
    </w:r>
    <w:r w:rsidRPr="003960D1">
      <w:rPr>
        <w:rFonts w:ascii="Arial" w:hAnsi="Arial" w:cs="Arial"/>
        <w:sz w:val="18"/>
        <w:szCs w:val="18"/>
      </w:rPr>
      <w:instrText xml:space="preserve"> FILENAME   \* MERGEFORMAT </w:instrText>
    </w:r>
    <w:r w:rsidRPr="003960D1">
      <w:rPr>
        <w:rFonts w:ascii="Arial" w:hAnsi="Arial" w:cs="Arial"/>
        <w:sz w:val="18"/>
        <w:szCs w:val="18"/>
      </w:rPr>
      <w:fldChar w:fldCharType="separate"/>
    </w:r>
    <w:r w:rsidR="003F5A5F">
      <w:rPr>
        <w:rFonts w:ascii="Arial" w:hAnsi="Arial" w:cs="Arial"/>
        <w:noProof/>
        <w:sz w:val="18"/>
        <w:szCs w:val="18"/>
      </w:rPr>
      <w:t>1078NPRR-06 CPS Energy Comments 062221</w:t>
    </w:r>
    <w:r w:rsidRPr="003960D1">
      <w:rPr>
        <w:rFonts w:ascii="Arial" w:hAnsi="Arial" w:cs="Arial"/>
        <w:sz w:val="18"/>
        <w:szCs w:val="18"/>
      </w:rPr>
      <w:fldChar w:fldCharType="end"/>
    </w:r>
    <w:r>
      <w:rPr>
        <w:rFonts w:ascii="Arial" w:hAnsi="Arial" w:cs="Arial"/>
        <w:sz w:val="18"/>
        <w:szCs w:val="18"/>
      </w:rPr>
      <w:tab/>
    </w:r>
    <w:r>
      <w:rPr>
        <w:rFonts w:ascii="Arial" w:hAnsi="Arial" w:cs="Arial"/>
        <w:sz w:val="18"/>
      </w:rPr>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2F0BAB">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2F0BAB">
      <w:rPr>
        <w:rFonts w:ascii="Arial" w:hAnsi="Arial" w:cs="Arial"/>
        <w:noProof/>
        <w:sz w:val="18"/>
      </w:rPr>
      <w:t>1</w:t>
    </w:r>
    <w:r w:rsidRPr="00412DCA">
      <w:rPr>
        <w:rFonts w:ascii="Arial" w:hAnsi="Arial" w:cs="Arial"/>
        <w:sz w:val="18"/>
      </w:rPr>
      <w:fldChar w:fldCharType="end"/>
    </w:r>
  </w:p>
  <w:p w14:paraId="1513E0B5" w14:textId="77777777" w:rsidR="00120D75" w:rsidRPr="003960D1" w:rsidRDefault="003960D1" w:rsidP="003960D1">
    <w:pPr>
      <w:pStyle w:val="Footer"/>
      <w:rPr>
        <w:rFonts w:ascii="Arial" w:hAnsi="Arial" w:cs="Arial"/>
        <w:sz w:val="18"/>
        <w:szCs w:val="18"/>
      </w:rPr>
    </w:pPr>
    <w:r>
      <w:rPr>
        <w:rFonts w:ascii="Arial" w:hAnsi="Arial" w:cs="Arial"/>
        <w:sz w:val="18"/>
        <w:szCs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50E3F" w14:textId="77777777" w:rsidR="00B072F1" w:rsidRDefault="00B072F1">
      <w:r>
        <w:separator/>
      </w:r>
    </w:p>
  </w:footnote>
  <w:footnote w:type="continuationSeparator" w:id="0">
    <w:p w14:paraId="59DFE1FF" w14:textId="77777777" w:rsidR="00B072F1" w:rsidRDefault="00B07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DEA99" w14:textId="77777777" w:rsidR="0017169B" w:rsidRPr="00896ED6" w:rsidRDefault="00BF0E15" w:rsidP="00896ED6">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E8F050A"/>
    <w:multiLevelType w:val="multilevel"/>
    <w:tmpl w:val="3E42F288"/>
    <w:lvl w:ilvl="0">
      <w:start w:val="1"/>
      <w:numFmt w:val="bullet"/>
      <w:lvlText w:val=""/>
      <w:lvlJc w:val="left"/>
      <w:pPr>
        <w:tabs>
          <w:tab w:val="num" w:pos="720"/>
        </w:tabs>
        <w:ind w:left="720" w:hanging="36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853400"/>
    <w:multiLevelType w:val="multilevel"/>
    <w:tmpl w:val="FA3EE3D6"/>
    <w:lvl w:ilvl="0">
      <w:start w:val="1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3CD85A93"/>
    <w:multiLevelType w:val="hybridMultilevel"/>
    <w:tmpl w:val="2474EC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A696028"/>
    <w:multiLevelType w:val="hybridMultilevel"/>
    <w:tmpl w:val="A8D4568C"/>
    <w:lvl w:ilvl="0" w:tplc="43E64692">
      <w:start w:val="15"/>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BC1276"/>
    <w:multiLevelType w:val="hybridMultilevel"/>
    <w:tmpl w:val="D40417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510064"/>
    <w:multiLevelType w:val="multilevel"/>
    <w:tmpl w:val="524E0F4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4006663"/>
    <w:multiLevelType w:val="hybridMultilevel"/>
    <w:tmpl w:val="79901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856421"/>
    <w:multiLevelType w:val="hybridMultilevel"/>
    <w:tmpl w:val="3E42F288"/>
    <w:lvl w:ilvl="0" w:tplc="BDCA720E">
      <w:start w:val="1"/>
      <w:numFmt w:val="bullet"/>
      <w:lvlText w:val=""/>
      <w:lvlJc w:val="left"/>
      <w:pPr>
        <w:tabs>
          <w:tab w:val="num" w:pos="720"/>
        </w:tabs>
        <w:ind w:left="720" w:hanging="360"/>
      </w:pPr>
      <w:rPr>
        <w:rFonts w:ascii="Wingdings 2" w:hAnsi="Wingdings 2"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2" w15:restartNumberingAfterBreak="0">
    <w:nsid w:val="7C1E509D"/>
    <w:multiLevelType w:val="hybridMultilevel"/>
    <w:tmpl w:val="BD32C9C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A072AB"/>
    <w:multiLevelType w:val="hybridMultilevel"/>
    <w:tmpl w:val="D2849E12"/>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
  </w:num>
  <w:num w:numId="3">
    <w:abstractNumId w:val="8"/>
  </w:num>
  <w:num w:numId="4">
    <w:abstractNumId w:val="3"/>
  </w:num>
  <w:num w:numId="5">
    <w:abstractNumId w:val="10"/>
  </w:num>
  <w:num w:numId="6">
    <w:abstractNumId w:val="2"/>
  </w:num>
  <w:num w:numId="7">
    <w:abstractNumId w:val="13"/>
  </w:num>
  <w:num w:numId="8">
    <w:abstractNumId w:val="7"/>
  </w:num>
  <w:num w:numId="9">
    <w:abstractNumId w:val="12"/>
  </w:num>
  <w:num w:numId="10">
    <w:abstractNumId w:val="8"/>
  </w:num>
  <w:num w:numId="11">
    <w:abstractNumId w:val="8"/>
  </w:num>
  <w:num w:numId="12">
    <w:abstractNumId w:val="4"/>
  </w:num>
  <w:num w:numId="13">
    <w:abstractNumId w:val="6"/>
  </w:num>
  <w:num w:numId="14">
    <w:abstractNumId w:val="0"/>
  </w:num>
  <w:num w:numId="15">
    <w:abstractNumId w:val="9"/>
  </w:num>
  <w:num w:numId="1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55A"/>
    <w:rsid w:val="0000199B"/>
    <w:rsid w:val="00006077"/>
    <w:rsid w:val="00007486"/>
    <w:rsid w:val="000163A7"/>
    <w:rsid w:val="00020F60"/>
    <w:rsid w:val="00023428"/>
    <w:rsid w:val="00025357"/>
    <w:rsid w:val="000275B1"/>
    <w:rsid w:val="00032119"/>
    <w:rsid w:val="00034426"/>
    <w:rsid w:val="0004034C"/>
    <w:rsid w:val="00041257"/>
    <w:rsid w:val="000428FE"/>
    <w:rsid w:val="000446CC"/>
    <w:rsid w:val="00045082"/>
    <w:rsid w:val="00047990"/>
    <w:rsid w:val="00050EB0"/>
    <w:rsid w:val="00050F46"/>
    <w:rsid w:val="00057BF0"/>
    <w:rsid w:val="00061AA3"/>
    <w:rsid w:val="00062066"/>
    <w:rsid w:val="000635C7"/>
    <w:rsid w:val="00064319"/>
    <w:rsid w:val="00070D87"/>
    <w:rsid w:val="00073A50"/>
    <w:rsid w:val="000804DB"/>
    <w:rsid w:val="00082D68"/>
    <w:rsid w:val="00085F63"/>
    <w:rsid w:val="00090A43"/>
    <w:rsid w:val="00092917"/>
    <w:rsid w:val="00092A02"/>
    <w:rsid w:val="000963BE"/>
    <w:rsid w:val="00096C9A"/>
    <w:rsid w:val="00097786"/>
    <w:rsid w:val="000B4E3B"/>
    <w:rsid w:val="000C2600"/>
    <w:rsid w:val="000D0DAB"/>
    <w:rsid w:val="000D7448"/>
    <w:rsid w:val="000D76CC"/>
    <w:rsid w:val="000F251A"/>
    <w:rsid w:val="00102405"/>
    <w:rsid w:val="001101A4"/>
    <w:rsid w:val="001141DF"/>
    <w:rsid w:val="00120D75"/>
    <w:rsid w:val="00122993"/>
    <w:rsid w:val="0012320F"/>
    <w:rsid w:val="00123E74"/>
    <w:rsid w:val="0012455F"/>
    <w:rsid w:val="00131B3B"/>
    <w:rsid w:val="001326C5"/>
    <w:rsid w:val="00132E41"/>
    <w:rsid w:val="0013662F"/>
    <w:rsid w:val="00136C50"/>
    <w:rsid w:val="00137AAC"/>
    <w:rsid w:val="001401C3"/>
    <w:rsid w:val="001405A2"/>
    <w:rsid w:val="00153699"/>
    <w:rsid w:val="00153DC6"/>
    <w:rsid w:val="00163EE1"/>
    <w:rsid w:val="0017169B"/>
    <w:rsid w:val="00172222"/>
    <w:rsid w:val="0017344D"/>
    <w:rsid w:val="00175537"/>
    <w:rsid w:val="00185083"/>
    <w:rsid w:val="00190506"/>
    <w:rsid w:val="001971B4"/>
    <w:rsid w:val="001A3EA9"/>
    <w:rsid w:val="001A42F1"/>
    <w:rsid w:val="001A43B3"/>
    <w:rsid w:val="001A7132"/>
    <w:rsid w:val="001A75A0"/>
    <w:rsid w:val="001A7DBD"/>
    <w:rsid w:val="001B18AA"/>
    <w:rsid w:val="001B1A7E"/>
    <w:rsid w:val="001B3140"/>
    <w:rsid w:val="001B5AAB"/>
    <w:rsid w:val="001B7C19"/>
    <w:rsid w:val="001B7FD6"/>
    <w:rsid w:val="001C24FD"/>
    <w:rsid w:val="001C3C8B"/>
    <w:rsid w:val="001C590F"/>
    <w:rsid w:val="001C75FC"/>
    <w:rsid w:val="001D3762"/>
    <w:rsid w:val="001D5DDB"/>
    <w:rsid w:val="001E0095"/>
    <w:rsid w:val="001E451E"/>
    <w:rsid w:val="001E7D4F"/>
    <w:rsid w:val="001F01EE"/>
    <w:rsid w:val="001F4F7D"/>
    <w:rsid w:val="002039C1"/>
    <w:rsid w:val="00204CB0"/>
    <w:rsid w:val="00211EF0"/>
    <w:rsid w:val="002124D2"/>
    <w:rsid w:val="002141FD"/>
    <w:rsid w:val="00214EF1"/>
    <w:rsid w:val="00224E90"/>
    <w:rsid w:val="0023169C"/>
    <w:rsid w:val="00233025"/>
    <w:rsid w:val="00244C96"/>
    <w:rsid w:val="00251415"/>
    <w:rsid w:val="00262035"/>
    <w:rsid w:val="00262073"/>
    <w:rsid w:val="00262E35"/>
    <w:rsid w:val="00262F31"/>
    <w:rsid w:val="0027171E"/>
    <w:rsid w:val="00272CD6"/>
    <w:rsid w:val="0027562D"/>
    <w:rsid w:val="002772EE"/>
    <w:rsid w:val="00281087"/>
    <w:rsid w:val="00285A9D"/>
    <w:rsid w:val="00294994"/>
    <w:rsid w:val="00295959"/>
    <w:rsid w:val="002A0BDC"/>
    <w:rsid w:val="002A1882"/>
    <w:rsid w:val="002A1DFD"/>
    <w:rsid w:val="002A45DA"/>
    <w:rsid w:val="002A4881"/>
    <w:rsid w:val="002A691C"/>
    <w:rsid w:val="002A77D3"/>
    <w:rsid w:val="002B6BAA"/>
    <w:rsid w:val="002C257E"/>
    <w:rsid w:val="002C2DB1"/>
    <w:rsid w:val="002C4F5F"/>
    <w:rsid w:val="002C6215"/>
    <w:rsid w:val="002D4E77"/>
    <w:rsid w:val="002D4E7C"/>
    <w:rsid w:val="002D5A89"/>
    <w:rsid w:val="002D5D5D"/>
    <w:rsid w:val="002E4470"/>
    <w:rsid w:val="002E4FD5"/>
    <w:rsid w:val="002F0BAB"/>
    <w:rsid w:val="002F5498"/>
    <w:rsid w:val="002F6A0B"/>
    <w:rsid w:val="00304307"/>
    <w:rsid w:val="00304803"/>
    <w:rsid w:val="0030634A"/>
    <w:rsid w:val="00306E3B"/>
    <w:rsid w:val="003142D2"/>
    <w:rsid w:val="003203D9"/>
    <w:rsid w:val="003265FC"/>
    <w:rsid w:val="0032770B"/>
    <w:rsid w:val="00332405"/>
    <w:rsid w:val="003344A5"/>
    <w:rsid w:val="0034529E"/>
    <w:rsid w:val="0035314C"/>
    <w:rsid w:val="0036128E"/>
    <w:rsid w:val="00361EB3"/>
    <w:rsid w:val="003626BB"/>
    <w:rsid w:val="003638CD"/>
    <w:rsid w:val="00364848"/>
    <w:rsid w:val="0037143C"/>
    <w:rsid w:val="0037405E"/>
    <w:rsid w:val="00380CCC"/>
    <w:rsid w:val="003812B8"/>
    <w:rsid w:val="003846C7"/>
    <w:rsid w:val="003853C9"/>
    <w:rsid w:val="00387681"/>
    <w:rsid w:val="0039517C"/>
    <w:rsid w:val="00395921"/>
    <w:rsid w:val="003960B7"/>
    <w:rsid w:val="003960D1"/>
    <w:rsid w:val="003A1F73"/>
    <w:rsid w:val="003A35B0"/>
    <w:rsid w:val="003A3D28"/>
    <w:rsid w:val="003A6A94"/>
    <w:rsid w:val="003A7204"/>
    <w:rsid w:val="003B1A81"/>
    <w:rsid w:val="003B7C56"/>
    <w:rsid w:val="003E63DB"/>
    <w:rsid w:val="003E6D1C"/>
    <w:rsid w:val="003F0E29"/>
    <w:rsid w:val="003F4CD6"/>
    <w:rsid w:val="003F55A4"/>
    <w:rsid w:val="003F5A5F"/>
    <w:rsid w:val="00413A90"/>
    <w:rsid w:val="00414DAC"/>
    <w:rsid w:val="004179A4"/>
    <w:rsid w:val="00423B60"/>
    <w:rsid w:val="00433058"/>
    <w:rsid w:val="004357DE"/>
    <w:rsid w:val="0044525E"/>
    <w:rsid w:val="0045027B"/>
    <w:rsid w:val="0045658A"/>
    <w:rsid w:val="00456A83"/>
    <w:rsid w:val="0046129B"/>
    <w:rsid w:val="00462E26"/>
    <w:rsid w:val="00463484"/>
    <w:rsid w:val="00466E1C"/>
    <w:rsid w:val="0047008C"/>
    <w:rsid w:val="00470D2A"/>
    <w:rsid w:val="00471D33"/>
    <w:rsid w:val="00481E71"/>
    <w:rsid w:val="00482A23"/>
    <w:rsid w:val="004903C3"/>
    <w:rsid w:val="0049455A"/>
    <w:rsid w:val="0049621C"/>
    <w:rsid w:val="004A18B9"/>
    <w:rsid w:val="004A32C5"/>
    <w:rsid w:val="004A6E85"/>
    <w:rsid w:val="004A7843"/>
    <w:rsid w:val="004B7527"/>
    <w:rsid w:val="004B7C7A"/>
    <w:rsid w:val="004C63A0"/>
    <w:rsid w:val="004D6919"/>
    <w:rsid w:val="004E01DC"/>
    <w:rsid w:val="004E4253"/>
    <w:rsid w:val="004E630D"/>
    <w:rsid w:val="004E7846"/>
    <w:rsid w:val="004E7D4A"/>
    <w:rsid w:val="004F1BE6"/>
    <w:rsid w:val="004F2D24"/>
    <w:rsid w:val="004F5587"/>
    <w:rsid w:val="00500B61"/>
    <w:rsid w:val="0050197A"/>
    <w:rsid w:val="00505A34"/>
    <w:rsid w:val="00512EDA"/>
    <w:rsid w:val="00522245"/>
    <w:rsid w:val="00522487"/>
    <w:rsid w:val="005227DE"/>
    <w:rsid w:val="00532205"/>
    <w:rsid w:val="00541989"/>
    <w:rsid w:val="00542F10"/>
    <w:rsid w:val="00547894"/>
    <w:rsid w:val="00551256"/>
    <w:rsid w:val="00552B13"/>
    <w:rsid w:val="00555567"/>
    <w:rsid w:val="00557F5E"/>
    <w:rsid w:val="00562700"/>
    <w:rsid w:val="00571825"/>
    <w:rsid w:val="00572234"/>
    <w:rsid w:val="005725DB"/>
    <w:rsid w:val="005754E6"/>
    <w:rsid w:val="00576235"/>
    <w:rsid w:val="0058701C"/>
    <w:rsid w:val="00587BA5"/>
    <w:rsid w:val="00592D66"/>
    <w:rsid w:val="00594F2A"/>
    <w:rsid w:val="0059523E"/>
    <w:rsid w:val="005A4DB7"/>
    <w:rsid w:val="005A6721"/>
    <w:rsid w:val="005B3A0D"/>
    <w:rsid w:val="005B6037"/>
    <w:rsid w:val="005C22B9"/>
    <w:rsid w:val="005D19EC"/>
    <w:rsid w:val="005E355A"/>
    <w:rsid w:val="005F34EF"/>
    <w:rsid w:val="006079C3"/>
    <w:rsid w:val="0061097E"/>
    <w:rsid w:val="006201E3"/>
    <w:rsid w:val="00620EE2"/>
    <w:rsid w:val="0062152F"/>
    <w:rsid w:val="00625C2D"/>
    <w:rsid w:val="0063556D"/>
    <w:rsid w:val="006432C6"/>
    <w:rsid w:val="006438A3"/>
    <w:rsid w:val="006464FD"/>
    <w:rsid w:val="00650F96"/>
    <w:rsid w:val="00655DED"/>
    <w:rsid w:val="00675354"/>
    <w:rsid w:val="00681391"/>
    <w:rsid w:val="00681E25"/>
    <w:rsid w:val="00683050"/>
    <w:rsid w:val="00683A87"/>
    <w:rsid w:val="0068484A"/>
    <w:rsid w:val="006943B2"/>
    <w:rsid w:val="00694AEC"/>
    <w:rsid w:val="006A1E22"/>
    <w:rsid w:val="006B3A90"/>
    <w:rsid w:val="006C0499"/>
    <w:rsid w:val="006C19FD"/>
    <w:rsid w:val="006C242F"/>
    <w:rsid w:val="006C7C5B"/>
    <w:rsid w:val="006D4A96"/>
    <w:rsid w:val="006E08AE"/>
    <w:rsid w:val="006E224B"/>
    <w:rsid w:val="006E4D93"/>
    <w:rsid w:val="006F5A49"/>
    <w:rsid w:val="0070268A"/>
    <w:rsid w:val="00707D31"/>
    <w:rsid w:val="007120A6"/>
    <w:rsid w:val="007120DC"/>
    <w:rsid w:val="00713A21"/>
    <w:rsid w:val="00717C1A"/>
    <w:rsid w:val="00724C31"/>
    <w:rsid w:val="00724D87"/>
    <w:rsid w:val="007277A1"/>
    <w:rsid w:val="007329FD"/>
    <w:rsid w:val="00734104"/>
    <w:rsid w:val="007364CF"/>
    <w:rsid w:val="00741A24"/>
    <w:rsid w:val="0075460A"/>
    <w:rsid w:val="00760708"/>
    <w:rsid w:val="0076630F"/>
    <w:rsid w:val="00767920"/>
    <w:rsid w:val="007735F6"/>
    <w:rsid w:val="00775896"/>
    <w:rsid w:val="00784B33"/>
    <w:rsid w:val="00787A41"/>
    <w:rsid w:val="00787B55"/>
    <w:rsid w:val="00790391"/>
    <w:rsid w:val="007A1E09"/>
    <w:rsid w:val="007A24AE"/>
    <w:rsid w:val="007A2822"/>
    <w:rsid w:val="007A2EC0"/>
    <w:rsid w:val="007B3CCA"/>
    <w:rsid w:val="007B5DDE"/>
    <w:rsid w:val="007D2F25"/>
    <w:rsid w:val="007E1D50"/>
    <w:rsid w:val="007E6A27"/>
    <w:rsid w:val="00802C2B"/>
    <w:rsid w:val="00804468"/>
    <w:rsid w:val="00810F94"/>
    <w:rsid w:val="00812A0B"/>
    <w:rsid w:val="00813F65"/>
    <w:rsid w:val="008140BC"/>
    <w:rsid w:val="00814B76"/>
    <w:rsid w:val="00816072"/>
    <w:rsid w:val="00817B57"/>
    <w:rsid w:val="0082578C"/>
    <w:rsid w:val="00825DB7"/>
    <w:rsid w:val="008322DA"/>
    <w:rsid w:val="00834D74"/>
    <w:rsid w:val="00841D1D"/>
    <w:rsid w:val="0084331F"/>
    <w:rsid w:val="00852570"/>
    <w:rsid w:val="00855880"/>
    <w:rsid w:val="00864BA5"/>
    <w:rsid w:val="00873F82"/>
    <w:rsid w:val="0087403E"/>
    <w:rsid w:val="00876ECC"/>
    <w:rsid w:val="00881563"/>
    <w:rsid w:val="0088162E"/>
    <w:rsid w:val="00885C4F"/>
    <w:rsid w:val="008940CB"/>
    <w:rsid w:val="00896ED6"/>
    <w:rsid w:val="008A0BAA"/>
    <w:rsid w:val="008A3063"/>
    <w:rsid w:val="008A5B7B"/>
    <w:rsid w:val="008A5D23"/>
    <w:rsid w:val="008B0960"/>
    <w:rsid w:val="008C05BD"/>
    <w:rsid w:val="008C16E2"/>
    <w:rsid w:val="008C186F"/>
    <w:rsid w:val="008D1818"/>
    <w:rsid w:val="008F1A74"/>
    <w:rsid w:val="008F1C51"/>
    <w:rsid w:val="008F6E7F"/>
    <w:rsid w:val="008F7F83"/>
    <w:rsid w:val="00900724"/>
    <w:rsid w:val="00902FBB"/>
    <w:rsid w:val="00903A3A"/>
    <w:rsid w:val="00906DB6"/>
    <w:rsid w:val="00910295"/>
    <w:rsid w:val="00915634"/>
    <w:rsid w:val="0092615C"/>
    <w:rsid w:val="00933A78"/>
    <w:rsid w:val="00942CF1"/>
    <w:rsid w:val="00942D36"/>
    <w:rsid w:val="00942EE5"/>
    <w:rsid w:val="00942F8C"/>
    <w:rsid w:val="009541BB"/>
    <w:rsid w:val="009568DF"/>
    <w:rsid w:val="00961E37"/>
    <w:rsid w:val="009623A2"/>
    <w:rsid w:val="009631FC"/>
    <w:rsid w:val="00970B08"/>
    <w:rsid w:val="0097792D"/>
    <w:rsid w:val="009856A7"/>
    <w:rsid w:val="00990034"/>
    <w:rsid w:val="00990131"/>
    <w:rsid w:val="0099043E"/>
    <w:rsid w:val="00990AD5"/>
    <w:rsid w:val="0099377F"/>
    <w:rsid w:val="009942C0"/>
    <w:rsid w:val="009A1EF2"/>
    <w:rsid w:val="009B1C72"/>
    <w:rsid w:val="009B26F2"/>
    <w:rsid w:val="009B2E15"/>
    <w:rsid w:val="009C1C72"/>
    <w:rsid w:val="009C6B7A"/>
    <w:rsid w:val="009C6E65"/>
    <w:rsid w:val="009E7265"/>
    <w:rsid w:val="009F4042"/>
    <w:rsid w:val="009F44A8"/>
    <w:rsid w:val="009F4A5C"/>
    <w:rsid w:val="00A02116"/>
    <w:rsid w:val="00A024C7"/>
    <w:rsid w:val="00A04008"/>
    <w:rsid w:val="00A17D7A"/>
    <w:rsid w:val="00A25B2D"/>
    <w:rsid w:val="00A26898"/>
    <w:rsid w:val="00A276C0"/>
    <w:rsid w:val="00A32A47"/>
    <w:rsid w:val="00A32E00"/>
    <w:rsid w:val="00A36C9E"/>
    <w:rsid w:val="00A52E2B"/>
    <w:rsid w:val="00A601F7"/>
    <w:rsid w:val="00A60C2B"/>
    <w:rsid w:val="00A620CD"/>
    <w:rsid w:val="00A63C14"/>
    <w:rsid w:val="00A6469F"/>
    <w:rsid w:val="00A67F3F"/>
    <w:rsid w:val="00A71E89"/>
    <w:rsid w:val="00A71FA4"/>
    <w:rsid w:val="00A85D4F"/>
    <w:rsid w:val="00A86E03"/>
    <w:rsid w:val="00A91215"/>
    <w:rsid w:val="00A91489"/>
    <w:rsid w:val="00A92F28"/>
    <w:rsid w:val="00AA3192"/>
    <w:rsid w:val="00AA51CB"/>
    <w:rsid w:val="00AB5A98"/>
    <w:rsid w:val="00AC2323"/>
    <w:rsid w:val="00AC3221"/>
    <w:rsid w:val="00AC4379"/>
    <w:rsid w:val="00AC54E0"/>
    <w:rsid w:val="00AC64F4"/>
    <w:rsid w:val="00AC7495"/>
    <w:rsid w:val="00AE028B"/>
    <w:rsid w:val="00AE2287"/>
    <w:rsid w:val="00AE5436"/>
    <w:rsid w:val="00AE5A52"/>
    <w:rsid w:val="00AE7F38"/>
    <w:rsid w:val="00AF1729"/>
    <w:rsid w:val="00AF580C"/>
    <w:rsid w:val="00B01305"/>
    <w:rsid w:val="00B05B67"/>
    <w:rsid w:val="00B05CF0"/>
    <w:rsid w:val="00B072F1"/>
    <w:rsid w:val="00B1146C"/>
    <w:rsid w:val="00B15585"/>
    <w:rsid w:val="00B25B24"/>
    <w:rsid w:val="00B30444"/>
    <w:rsid w:val="00B30985"/>
    <w:rsid w:val="00B31D8A"/>
    <w:rsid w:val="00B32667"/>
    <w:rsid w:val="00B35F83"/>
    <w:rsid w:val="00B3645A"/>
    <w:rsid w:val="00B42E0F"/>
    <w:rsid w:val="00B434C7"/>
    <w:rsid w:val="00B45348"/>
    <w:rsid w:val="00B4558D"/>
    <w:rsid w:val="00B47BB5"/>
    <w:rsid w:val="00B5097F"/>
    <w:rsid w:val="00B509EC"/>
    <w:rsid w:val="00B52F29"/>
    <w:rsid w:val="00B56B84"/>
    <w:rsid w:val="00B631F2"/>
    <w:rsid w:val="00B741B3"/>
    <w:rsid w:val="00B820FF"/>
    <w:rsid w:val="00B8760E"/>
    <w:rsid w:val="00B8767C"/>
    <w:rsid w:val="00B9153C"/>
    <w:rsid w:val="00BA0C1F"/>
    <w:rsid w:val="00BA595A"/>
    <w:rsid w:val="00BA5BA8"/>
    <w:rsid w:val="00BB34C5"/>
    <w:rsid w:val="00BB49ED"/>
    <w:rsid w:val="00BC5916"/>
    <w:rsid w:val="00BD5077"/>
    <w:rsid w:val="00BD612C"/>
    <w:rsid w:val="00BE1EBB"/>
    <w:rsid w:val="00BE2FCC"/>
    <w:rsid w:val="00BE3FB1"/>
    <w:rsid w:val="00BE53F5"/>
    <w:rsid w:val="00BE75CE"/>
    <w:rsid w:val="00BF0AD9"/>
    <w:rsid w:val="00BF0E15"/>
    <w:rsid w:val="00BF60A3"/>
    <w:rsid w:val="00C00A53"/>
    <w:rsid w:val="00C04D58"/>
    <w:rsid w:val="00C06C42"/>
    <w:rsid w:val="00C1315A"/>
    <w:rsid w:val="00C13E39"/>
    <w:rsid w:val="00C155C1"/>
    <w:rsid w:val="00C1575E"/>
    <w:rsid w:val="00C167EB"/>
    <w:rsid w:val="00C2248F"/>
    <w:rsid w:val="00C34EFB"/>
    <w:rsid w:val="00C42797"/>
    <w:rsid w:val="00C524B4"/>
    <w:rsid w:val="00C544CD"/>
    <w:rsid w:val="00C578B3"/>
    <w:rsid w:val="00C62388"/>
    <w:rsid w:val="00C63C06"/>
    <w:rsid w:val="00C87B2F"/>
    <w:rsid w:val="00C87B7B"/>
    <w:rsid w:val="00C92F7C"/>
    <w:rsid w:val="00C9611C"/>
    <w:rsid w:val="00C961E1"/>
    <w:rsid w:val="00C9775E"/>
    <w:rsid w:val="00C97CEA"/>
    <w:rsid w:val="00CA10AA"/>
    <w:rsid w:val="00CA29A1"/>
    <w:rsid w:val="00CA3C7D"/>
    <w:rsid w:val="00CA426B"/>
    <w:rsid w:val="00CA46F6"/>
    <w:rsid w:val="00CA4C0D"/>
    <w:rsid w:val="00CA5EA4"/>
    <w:rsid w:val="00CA61EC"/>
    <w:rsid w:val="00CB0FA9"/>
    <w:rsid w:val="00CB397F"/>
    <w:rsid w:val="00CB69D5"/>
    <w:rsid w:val="00CC04B7"/>
    <w:rsid w:val="00CC4495"/>
    <w:rsid w:val="00CC5442"/>
    <w:rsid w:val="00CC7978"/>
    <w:rsid w:val="00CD6080"/>
    <w:rsid w:val="00CD727A"/>
    <w:rsid w:val="00CE5B2C"/>
    <w:rsid w:val="00CE732F"/>
    <w:rsid w:val="00CF44CE"/>
    <w:rsid w:val="00CF487A"/>
    <w:rsid w:val="00CF71E9"/>
    <w:rsid w:val="00D030F7"/>
    <w:rsid w:val="00D038A1"/>
    <w:rsid w:val="00D10040"/>
    <w:rsid w:val="00D12F2A"/>
    <w:rsid w:val="00D14824"/>
    <w:rsid w:val="00D17EDA"/>
    <w:rsid w:val="00D216F9"/>
    <w:rsid w:val="00D225AC"/>
    <w:rsid w:val="00D26AEF"/>
    <w:rsid w:val="00D32085"/>
    <w:rsid w:val="00D324B5"/>
    <w:rsid w:val="00D33EBF"/>
    <w:rsid w:val="00D34CAB"/>
    <w:rsid w:val="00D356AF"/>
    <w:rsid w:val="00D36767"/>
    <w:rsid w:val="00D414A4"/>
    <w:rsid w:val="00D45389"/>
    <w:rsid w:val="00D46E1D"/>
    <w:rsid w:val="00D60368"/>
    <w:rsid w:val="00D67099"/>
    <w:rsid w:val="00D70470"/>
    <w:rsid w:val="00D72FF6"/>
    <w:rsid w:val="00D776CB"/>
    <w:rsid w:val="00D862A0"/>
    <w:rsid w:val="00D873DA"/>
    <w:rsid w:val="00DA0594"/>
    <w:rsid w:val="00DA22AC"/>
    <w:rsid w:val="00DA7623"/>
    <w:rsid w:val="00DB0ACE"/>
    <w:rsid w:val="00DB0BE3"/>
    <w:rsid w:val="00DB2E91"/>
    <w:rsid w:val="00DB7BA1"/>
    <w:rsid w:val="00DC5543"/>
    <w:rsid w:val="00DD38A3"/>
    <w:rsid w:val="00DD4962"/>
    <w:rsid w:val="00DE78FD"/>
    <w:rsid w:val="00E02ED6"/>
    <w:rsid w:val="00E10D10"/>
    <w:rsid w:val="00E12A12"/>
    <w:rsid w:val="00E13E3B"/>
    <w:rsid w:val="00E21D50"/>
    <w:rsid w:val="00E233C9"/>
    <w:rsid w:val="00E23C2F"/>
    <w:rsid w:val="00E26D44"/>
    <w:rsid w:val="00E31416"/>
    <w:rsid w:val="00E35552"/>
    <w:rsid w:val="00E35F0A"/>
    <w:rsid w:val="00E3649C"/>
    <w:rsid w:val="00E4157D"/>
    <w:rsid w:val="00E423FC"/>
    <w:rsid w:val="00E45F8E"/>
    <w:rsid w:val="00E550EB"/>
    <w:rsid w:val="00E5558C"/>
    <w:rsid w:val="00E56448"/>
    <w:rsid w:val="00E64524"/>
    <w:rsid w:val="00E7147F"/>
    <w:rsid w:val="00E75D7A"/>
    <w:rsid w:val="00E7678C"/>
    <w:rsid w:val="00E82C06"/>
    <w:rsid w:val="00E83390"/>
    <w:rsid w:val="00E83DF7"/>
    <w:rsid w:val="00E83FD7"/>
    <w:rsid w:val="00E84460"/>
    <w:rsid w:val="00E85583"/>
    <w:rsid w:val="00E85809"/>
    <w:rsid w:val="00E85E77"/>
    <w:rsid w:val="00E86A5C"/>
    <w:rsid w:val="00E873AE"/>
    <w:rsid w:val="00E87B0C"/>
    <w:rsid w:val="00E976EB"/>
    <w:rsid w:val="00EA63A1"/>
    <w:rsid w:val="00EA645B"/>
    <w:rsid w:val="00EB6F2F"/>
    <w:rsid w:val="00EC38E7"/>
    <w:rsid w:val="00EC4228"/>
    <w:rsid w:val="00EC5AAD"/>
    <w:rsid w:val="00EC75D5"/>
    <w:rsid w:val="00EC79DA"/>
    <w:rsid w:val="00ED041F"/>
    <w:rsid w:val="00ED4D5C"/>
    <w:rsid w:val="00EE09D5"/>
    <w:rsid w:val="00EE1342"/>
    <w:rsid w:val="00EE363E"/>
    <w:rsid w:val="00EE45E2"/>
    <w:rsid w:val="00EE6EA4"/>
    <w:rsid w:val="00F021FD"/>
    <w:rsid w:val="00F12DD9"/>
    <w:rsid w:val="00F16019"/>
    <w:rsid w:val="00F16BF4"/>
    <w:rsid w:val="00F2093B"/>
    <w:rsid w:val="00F21606"/>
    <w:rsid w:val="00F27112"/>
    <w:rsid w:val="00F27302"/>
    <w:rsid w:val="00F30F6D"/>
    <w:rsid w:val="00F40272"/>
    <w:rsid w:val="00F4103A"/>
    <w:rsid w:val="00F468D1"/>
    <w:rsid w:val="00F605B1"/>
    <w:rsid w:val="00F616DB"/>
    <w:rsid w:val="00F61847"/>
    <w:rsid w:val="00F62188"/>
    <w:rsid w:val="00F65108"/>
    <w:rsid w:val="00F656E9"/>
    <w:rsid w:val="00F81A25"/>
    <w:rsid w:val="00F86B38"/>
    <w:rsid w:val="00F915AC"/>
    <w:rsid w:val="00F935AF"/>
    <w:rsid w:val="00F97A94"/>
    <w:rsid w:val="00FA0649"/>
    <w:rsid w:val="00FA232D"/>
    <w:rsid w:val="00FA4A71"/>
    <w:rsid w:val="00FC0E2F"/>
    <w:rsid w:val="00FC13A4"/>
    <w:rsid w:val="00FC230C"/>
    <w:rsid w:val="00FC681C"/>
    <w:rsid w:val="00FC6F42"/>
    <w:rsid w:val="00FD2E24"/>
    <w:rsid w:val="00FD47D8"/>
    <w:rsid w:val="00FD7B6C"/>
    <w:rsid w:val="00FF1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694F693"/>
  <w15:chartTrackingRefBased/>
  <w15:docId w15:val="{DEBDF9BB-DE1E-4147-BF31-D02872C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355A"/>
    <w:rPr>
      <w:sz w:val="24"/>
      <w:szCs w:val="24"/>
    </w:rPr>
  </w:style>
  <w:style w:type="paragraph" w:styleId="Heading1">
    <w:name w:val="heading 1"/>
    <w:aliases w:val="h1"/>
    <w:basedOn w:val="Normal"/>
    <w:next w:val="BodyText"/>
    <w:qFormat/>
    <w:rsid w:val="005E355A"/>
    <w:pPr>
      <w:keepNext/>
      <w:numPr>
        <w:numId w:val="12"/>
      </w:numPr>
      <w:spacing w:after="240"/>
      <w:outlineLvl w:val="0"/>
    </w:pPr>
    <w:rPr>
      <w:b/>
      <w:caps/>
      <w:szCs w:val="20"/>
    </w:rPr>
  </w:style>
  <w:style w:type="paragraph" w:styleId="Heading2">
    <w:name w:val="heading 2"/>
    <w:basedOn w:val="Normal"/>
    <w:next w:val="BodyText"/>
    <w:qFormat/>
    <w:rsid w:val="005E355A"/>
    <w:pPr>
      <w:keepNext/>
      <w:numPr>
        <w:ilvl w:val="1"/>
        <w:numId w:val="12"/>
      </w:numPr>
      <w:spacing w:before="240" w:after="240"/>
      <w:outlineLvl w:val="1"/>
    </w:pPr>
    <w:rPr>
      <w:b/>
      <w:szCs w:val="20"/>
    </w:rPr>
  </w:style>
  <w:style w:type="paragraph" w:styleId="Heading3">
    <w:name w:val="heading 3"/>
    <w:basedOn w:val="Normal"/>
    <w:next w:val="BodyText"/>
    <w:qFormat/>
    <w:rsid w:val="005E355A"/>
    <w:pPr>
      <w:keepNext/>
      <w:numPr>
        <w:ilvl w:val="2"/>
        <w:numId w:val="12"/>
      </w:numPr>
      <w:tabs>
        <w:tab w:val="left" w:pos="1008"/>
      </w:tabs>
      <w:spacing w:before="240" w:after="240"/>
      <w:outlineLvl w:val="2"/>
    </w:pPr>
    <w:rPr>
      <w:b/>
      <w:bCs/>
      <w:i/>
      <w:szCs w:val="20"/>
    </w:rPr>
  </w:style>
  <w:style w:type="paragraph" w:styleId="Heading4">
    <w:name w:val="heading 4"/>
    <w:basedOn w:val="Normal"/>
    <w:next w:val="BodyText"/>
    <w:qFormat/>
    <w:rsid w:val="005E355A"/>
    <w:pPr>
      <w:keepNext/>
      <w:widowControl w:val="0"/>
      <w:numPr>
        <w:ilvl w:val="3"/>
        <w:numId w:val="12"/>
      </w:numPr>
      <w:tabs>
        <w:tab w:val="left" w:pos="1296"/>
      </w:tabs>
      <w:spacing w:before="240" w:after="240"/>
      <w:outlineLvl w:val="3"/>
    </w:pPr>
    <w:rPr>
      <w:b/>
      <w:bCs/>
      <w:snapToGrid w:val="0"/>
      <w:szCs w:val="20"/>
    </w:rPr>
  </w:style>
  <w:style w:type="paragraph" w:styleId="Heading5">
    <w:name w:val="heading 5"/>
    <w:basedOn w:val="Normal"/>
    <w:next w:val="BodyText"/>
    <w:qFormat/>
    <w:rsid w:val="005E355A"/>
    <w:pPr>
      <w:keepNext/>
      <w:numPr>
        <w:ilvl w:val="4"/>
        <w:numId w:val="12"/>
      </w:numPr>
      <w:tabs>
        <w:tab w:val="left" w:pos="1440"/>
      </w:tabs>
      <w:spacing w:before="240" w:after="240"/>
      <w:outlineLvl w:val="4"/>
    </w:pPr>
    <w:rPr>
      <w:b/>
      <w:bCs/>
      <w:i/>
      <w:iCs/>
      <w:szCs w:val="26"/>
    </w:rPr>
  </w:style>
  <w:style w:type="paragraph" w:styleId="Heading6">
    <w:name w:val="heading 6"/>
    <w:basedOn w:val="Normal"/>
    <w:next w:val="BodyText"/>
    <w:qFormat/>
    <w:rsid w:val="005E355A"/>
    <w:pPr>
      <w:keepNext/>
      <w:numPr>
        <w:ilvl w:val="5"/>
        <w:numId w:val="12"/>
      </w:numPr>
      <w:tabs>
        <w:tab w:val="left" w:pos="1584"/>
      </w:tabs>
      <w:spacing w:before="240" w:after="240"/>
      <w:outlineLvl w:val="5"/>
    </w:pPr>
    <w:rPr>
      <w:b/>
      <w:bCs/>
      <w:szCs w:val="22"/>
    </w:rPr>
  </w:style>
  <w:style w:type="paragraph" w:styleId="Heading7">
    <w:name w:val="heading 7"/>
    <w:basedOn w:val="Normal"/>
    <w:next w:val="BodyText"/>
    <w:qFormat/>
    <w:rsid w:val="005E355A"/>
    <w:pPr>
      <w:keepNext/>
      <w:numPr>
        <w:ilvl w:val="6"/>
        <w:numId w:val="12"/>
      </w:numPr>
      <w:tabs>
        <w:tab w:val="left" w:pos="1728"/>
      </w:tabs>
      <w:spacing w:before="240" w:after="240"/>
      <w:outlineLvl w:val="6"/>
    </w:pPr>
  </w:style>
  <w:style w:type="paragraph" w:styleId="Heading8">
    <w:name w:val="heading 8"/>
    <w:basedOn w:val="Normal"/>
    <w:next w:val="BodyText"/>
    <w:qFormat/>
    <w:rsid w:val="005E355A"/>
    <w:pPr>
      <w:keepNext/>
      <w:numPr>
        <w:ilvl w:val="7"/>
        <w:numId w:val="12"/>
      </w:numPr>
      <w:tabs>
        <w:tab w:val="left" w:pos="1872"/>
      </w:tabs>
      <w:spacing w:before="240" w:after="240"/>
      <w:outlineLvl w:val="7"/>
    </w:pPr>
    <w:rPr>
      <w:i/>
      <w:iCs/>
    </w:rPr>
  </w:style>
  <w:style w:type="paragraph" w:styleId="Heading9">
    <w:name w:val="heading 9"/>
    <w:basedOn w:val="Normal"/>
    <w:next w:val="BodyText"/>
    <w:qFormat/>
    <w:rsid w:val="005E355A"/>
    <w:pPr>
      <w:keepNext/>
      <w:numPr>
        <w:ilvl w:val="8"/>
        <w:numId w:val="12"/>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355A"/>
    <w:rPr>
      <w:rFonts w:ascii="Tahoma" w:hAnsi="Tahoma" w:cs="Tahoma"/>
      <w:sz w:val="16"/>
      <w:szCs w:val="16"/>
    </w:rPr>
  </w:style>
  <w:style w:type="paragraph" w:styleId="Header">
    <w:name w:val="header"/>
    <w:basedOn w:val="Normal"/>
    <w:rsid w:val="005E355A"/>
    <w:pPr>
      <w:tabs>
        <w:tab w:val="center" w:pos="4320"/>
        <w:tab w:val="right" w:pos="8640"/>
      </w:tabs>
    </w:pPr>
    <w:rPr>
      <w:rFonts w:ascii="Arial" w:hAnsi="Arial"/>
      <w:b/>
      <w:bCs/>
    </w:rPr>
  </w:style>
  <w:style w:type="paragraph" w:styleId="Footer">
    <w:name w:val="footer"/>
    <w:basedOn w:val="Normal"/>
    <w:rsid w:val="005E355A"/>
    <w:pPr>
      <w:tabs>
        <w:tab w:val="center" w:pos="4320"/>
        <w:tab w:val="right" w:pos="8640"/>
      </w:tabs>
    </w:pPr>
  </w:style>
  <w:style w:type="paragraph" w:customStyle="1" w:styleId="TXUNormal">
    <w:name w:val="TXUNormal"/>
    <w:rsid w:val="005E355A"/>
    <w:pPr>
      <w:spacing w:after="120"/>
    </w:pPr>
  </w:style>
  <w:style w:type="paragraph" w:customStyle="1" w:styleId="TXUHeader">
    <w:name w:val="TXUHeader"/>
    <w:basedOn w:val="TXUNormal"/>
    <w:rsid w:val="005E355A"/>
    <w:pPr>
      <w:tabs>
        <w:tab w:val="right" w:pos="9360"/>
      </w:tabs>
      <w:spacing w:after="0"/>
    </w:pPr>
    <w:rPr>
      <w:noProof/>
      <w:sz w:val="16"/>
    </w:rPr>
  </w:style>
  <w:style w:type="paragraph" w:customStyle="1" w:styleId="TXUHeaderForm">
    <w:name w:val="TXUHeaderForm"/>
    <w:basedOn w:val="TXUHeader"/>
    <w:next w:val="Normal"/>
    <w:rsid w:val="005E355A"/>
    <w:rPr>
      <w:sz w:val="24"/>
    </w:rPr>
  </w:style>
  <w:style w:type="paragraph" w:customStyle="1" w:styleId="TXUSubject">
    <w:name w:val="TXUSubject"/>
    <w:basedOn w:val="TXUNormal"/>
    <w:next w:val="TXUNormal"/>
    <w:rsid w:val="005E355A"/>
    <w:pPr>
      <w:spacing w:after="240"/>
    </w:pPr>
    <w:rPr>
      <w:b/>
    </w:rPr>
  </w:style>
  <w:style w:type="paragraph" w:customStyle="1" w:styleId="TXUFooter">
    <w:name w:val="TXUFooter"/>
    <w:basedOn w:val="TXUNormal"/>
    <w:rsid w:val="005E355A"/>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5E355A"/>
    <w:rPr>
      <w:sz w:val="20"/>
    </w:rPr>
  </w:style>
  <w:style w:type="paragraph" w:customStyle="1" w:styleId="Comments">
    <w:name w:val="Comments"/>
    <w:basedOn w:val="Normal"/>
    <w:rsid w:val="005E355A"/>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5E355A"/>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5E355A"/>
    <w:pPr>
      <w:spacing w:after="240"/>
    </w:pPr>
  </w:style>
  <w:style w:type="paragraph" w:styleId="BodyTextIndent">
    <w:name w:val="Body Text Indent"/>
    <w:basedOn w:val="Normal"/>
    <w:rsid w:val="005E355A"/>
    <w:pPr>
      <w:spacing w:after="240"/>
      <w:ind w:left="720"/>
    </w:pPr>
    <w:rPr>
      <w:iCs/>
      <w:szCs w:val="20"/>
    </w:rPr>
  </w:style>
  <w:style w:type="paragraph" w:customStyle="1" w:styleId="Bullet">
    <w:name w:val="Bullet"/>
    <w:basedOn w:val="Normal"/>
    <w:rsid w:val="005E355A"/>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5E355A"/>
    <w:rPr>
      <w:rFonts w:ascii="Arial" w:hAnsi="Arial"/>
    </w:rPr>
  </w:style>
  <w:style w:type="table" w:customStyle="1" w:styleId="BoxedLanguage">
    <w:name w:val="Boxed Language"/>
    <w:basedOn w:val="TableNormal"/>
    <w:rsid w:val="005E355A"/>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5E355A"/>
    <w:pPr>
      <w:numPr>
        <w:numId w:val="2"/>
      </w:numPr>
      <w:tabs>
        <w:tab w:val="clear" w:pos="360"/>
        <w:tab w:val="num" w:pos="432"/>
      </w:tabs>
      <w:spacing w:after="180"/>
      <w:ind w:left="432" w:hanging="432"/>
    </w:pPr>
    <w:rPr>
      <w:szCs w:val="20"/>
    </w:rPr>
  </w:style>
  <w:style w:type="paragraph" w:styleId="FootnoteText">
    <w:name w:val="footnote text"/>
    <w:basedOn w:val="Normal"/>
    <w:semiHidden/>
    <w:rsid w:val="005E355A"/>
    <w:rPr>
      <w:sz w:val="18"/>
      <w:szCs w:val="20"/>
    </w:rPr>
  </w:style>
  <w:style w:type="paragraph" w:customStyle="1" w:styleId="Formula">
    <w:name w:val="Formula"/>
    <w:basedOn w:val="Normal"/>
    <w:autoRedefine/>
    <w:rsid w:val="005E355A"/>
    <w:pPr>
      <w:tabs>
        <w:tab w:val="left" w:pos="2340"/>
        <w:tab w:val="left" w:pos="3420"/>
      </w:tabs>
      <w:spacing w:after="240"/>
      <w:ind w:left="3420" w:hanging="2700"/>
    </w:pPr>
    <w:rPr>
      <w:bCs/>
    </w:rPr>
  </w:style>
  <w:style w:type="paragraph" w:customStyle="1" w:styleId="FormulaBold">
    <w:name w:val="Formula Bold"/>
    <w:basedOn w:val="Normal"/>
    <w:autoRedefine/>
    <w:rsid w:val="005E355A"/>
    <w:pPr>
      <w:tabs>
        <w:tab w:val="left" w:pos="2340"/>
        <w:tab w:val="left" w:pos="3420"/>
      </w:tabs>
      <w:spacing w:after="240"/>
      <w:ind w:left="3420" w:hanging="2700"/>
    </w:pPr>
    <w:rPr>
      <w:b/>
      <w:bCs/>
    </w:rPr>
  </w:style>
  <w:style w:type="table" w:customStyle="1" w:styleId="FormulaVariableTable">
    <w:name w:val="Formula Variable Table"/>
    <w:basedOn w:val="TableNormal"/>
    <w:rsid w:val="005E355A"/>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5E355A"/>
    <w:pPr>
      <w:numPr>
        <w:ilvl w:val="0"/>
        <w:numId w:val="0"/>
      </w:numPr>
      <w:tabs>
        <w:tab w:val="left" w:pos="900"/>
      </w:tabs>
      <w:ind w:left="900" w:hanging="900"/>
    </w:pPr>
  </w:style>
  <w:style w:type="paragraph" w:customStyle="1" w:styleId="H3">
    <w:name w:val="H3"/>
    <w:basedOn w:val="Heading3"/>
    <w:next w:val="BodyText"/>
    <w:rsid w:val="005E355A"/>
    <w:pPr>
      <w:numPr>
        <w:ilvl w:val="0"/>
        <w:numId w:val="0"/>
      </w:numPr>
      <w:tabs>
        <w:tab w:val="clear" w:pos="1008"/>
        <w:tab w:val="left" w:pos="1080"/>
      </w:tabs>
      <w:ind w:left="1080" w:hanging="1080"/>
    </w:pPr>
  </w:style>
  <w:style w:type="paragraph" w:customStyle="1" w:styleId="H4">
    <w:name w:val="H4"/>
    <w:basedOn w:val="Heading4"/>
    <w:next w:val="BodyText"/>
    <w:link w:val="H4Char"/>
    <w:rsid w:val="005E355A"/>
    <w:pPr>
      <w:numPr>
        <w:ilvl w:val="0"/>
        <w:numId w:val="0"/>
      </w:numPr>
      <w:tabs>
        <w:tab w:val="clear" w:pos="1296"/>
        <w:tab w:val="left" w:pos="1260"/>
      </w:tabs>
      <w:ind w:left="1260" w:hanging="1260"/>
    </w:pPr>
  </w:style>
  <w:style w:type="paragraph" w:customStyle="1" w:styleId="H5">
    <w:name w:val="H5"/>
    <w:basedOn w:val="Heading5"/>
    <w:next w:val="BodyText"/>
    <w:link w:val="H5Char"/>
    <w:rsid w:val="005E355A"/>
    <w:pPr>
      <w:numPr>
        <w:ilvl w:val="0"/>
        <w:numId w:val="0"/>
      </w:numPr>
      <w:tabs>
        <w:tab w:val="clear" w:pos="1440"/>
        <w:tab w:val="left" w:pos="1620"/>
      </w:tabs>
      <w:ind w:left="1620" w:hanging="1620"/>
    </w:pPr>
  </w:style>
  <w:style w:type="paragraph" w:customStyle="1" w:styleId="H6">
    <w:name w:val="H6"/>
    <w:basedOn w:val="Heading6"/>
    <w:next w:val="BodyText"/>
    <w:rsid w:val="005E355A"/>
    <w:pPr>
      <w:numPr>
        <w:ilvl w:val="0"/>
        <w:numId w:val="0"/>
      </w:numPr>
      <w:tabs>
        <w:tab w:val="clear" w:pos="1584"/>
        <w:tab w:val="left" w:pos="1800"/>
      </w:tabs>
      <w:ind w:left="1800" w:hanging="1800"/>
    </w:pPr>
  </w:style>
  <w:style w:type="paragraph" w:customStyle="1" w:styleId="H7">
    <w:name w:val="H7"/>
    <w:basedOn w:val="Heading7"/>
    <w:next w:val="BodyText"/>
    <w:rsid w:val="005E355A"/>
    <w:pPr>
      <w:numPr>
        <w:ilvl w:val="0"/>
        <w:numId w:val="0"/>
      </w:numPr>
      <w:tabs>
        <w:tab w:val="clear" w:pos="1728"/>
        <w:tab w:val="left" w:pos="1980"/>
      </w:tabs>
      <w:ind w:left="1980" w:hanging="1980"/>
    </w:pPr>
    <w:rPr>
      <w:b/>
      <w:i/>
    </w:rPr>
  </w:style>
  <w:style w:type="paragraph" w:customStyle="1" w:styleId="H8">
    <w:name w:val="H8"/>
    <w:basedOn w:val="Heading8"/>
    <w:next w:val="BodyText"/>
    <w:rsid w:val="005E355A"/>
    <w:pPr>
      <w:numPr>
        <w:ilvl w:val="0"/>
        <w:numId w:val="0"/>
      </w:numPr>
      <w:tabs>
        <w:tab w:val="clear" w:pos="1872"/>
        <w:tab w:val="left" w:pos="2160"/>
      </w:tabs>
      <w:ind w:left="2160" w:hanging="2160"/>
    </w:pPr>
    <w:rPr>
      <w:b/>
      <w:i w:val="0"/>
    </w:rPr>
  </w:style>
  <w:style w:type="paragraph" w:customStyle="1" w:styleId="H9">
    <w:name w:val="H9"/>
    <w:basedOn w:val="Heading9"/>
    <w:next w:val="BodyText"/>
    <w:rsid w:val="005E355A"/>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5E355A"/>
    <w:pPr>
      <w:keepNext/>
      <w:spacing w:before="240"/>
    </w:pPr>
    <w:rPr>
      <w:b/>
      <w:iCs/>
      <w:szCs w:val="20"/>
    </w:rPr>
  </w:style>
  <w:style w:type="paragraph" w:customStyle="1" w:styleId="Instructions">
    <w:name w:val="Instructions"/>
    <w:basedOn w:val="BodyText"/>
    <w:link w:val="InstructionsChar"/>
    <w:rsid w:val="005E355A"/>
    <w:rPr>
      <w:b/>
      <w:i/>
      <w:iCs/>
    </w:rPr>
  </w:style>
  <w:style w:type="paragraph" w:styleId="List">
    <w:name w:val="List"/>
    <w:basedOn w:val="Normal"/>
    <w:link w:val="ListChar"/>
    <w:rsid w:val="005E355A"/>
    <w:pPr>
      <w:spacing w:after="240"/>
      <w:ind w:left="720" w:hanging="720"/>
    </w:pPr>
    <w:rPr>
      <w:szCs w:val="20"/>
    </w:rPr>
  </w:style>
  <w:style w:type="paragraph" w:styleId="List2">
    <w:name w:val="List 2"/>
    <w:basedOn w:val="Normal"/>
    <w:rsid w:val="005E355A"/>
    <w:pPr>
      <w:spacing w:after="240"/>
      <w:ind w:left="1440" w:hanging="720"/>
    </w:pPr>
    <w:rPr>
      <w:szCs w:val="20"/>
    </w:rPr>
  </w:style>
  <w:style w:type="paragraph" w:styleId="List3">
    <w:name w:val="List 3"/>
    <w:basedOn w:val="Normal"/>
    <w:rsid w:val="005E355A"/>
    <w:pPr>
      <w:spacing w:after="240"/>
      <w:ind w:left="2160" w:hanging="720"/>
    </w:pPr>
    <w:rPr>
      <w:szCs w:val="20"/>
    </w:rPr>
  </w:style>
  <w:style w:type="paragraph" w:customStyle="1" w:styleId="ListIntroduction">
    <w:name w:val="List Introduction"/>
    <w:basedOn w:val="BodyText"/>
    <w:link w:val="ListIntroductionChar"/>
    <w:rsid w:val="005E355A"/>
    <w:pPr>
      <w:keepNext/>
    </w:pPr>
    <w:rPr>
      <w:iCs/>
      <w:szCs w:val="20"/>
    </w:rPr>
  </w:style>
  <w:style w:type="paragraph" w:customStyle="1" w:styleId="ListSub">
    <w:name w:val="List Sub"/>
    <w:basedOn w:val="List"/>
    <w:rsid w:val="005E355A"/>
    <w:pPr>
      <w:ind w:firstLine="0"/>
    </w:pPr>
  </w:style>
  <w:style w:type="character" w:styleId="PageNumber">
    <w:name w:val="page number"/>
    <w:basedOn w:val="DefaultParagraphFont"/>
    <w:rsid w:val="005E355A"/>
  </w:style>
  <w:style w:type="paragraph" w:customStyle="1" w:styleId="Spaceafterbox">
    <w:name w:val="Space after box"/>
    <w:basedOn w:val="Normal"/>
    <w:rsid w:val="005E355A"/>
    <w:rPr>
      <w:szCs w:val="20"/>
    </w:rPr>
  </w:style>
  <w:style w:type="paragraph" w:customStyle="1" w:styleId="TableBody">
    <w:name w:val="Table Body"/>
    <w:basedOn w:val="BodyText"/>
    <w:rsid w:val="005E355A"/>
    <w:pPr>
      <w:spacing w:after="60"/>
    </w:pPr>
    <w:rPr>
      <w:iCs/>
      <w:sz w:val="20"/>
      <w:szCs w:val="20"/>
    </w:rPr>
  </w:style>
  <w:style w:type="paragraph" w:customStyle="1" w:styleId="TableBullet">
    <w:name w:val="Table Bullet"/>
    <w:basedOn w:val="TableBody"/>
    <w:rsid w:val="005E355A"/>
    <w:pPr>
      <w:numPr>
        <w:numId w:val="4"/>
      </w:numPr>
      <w:ind w:left="0" w:firstLine="0"/>
    </w:pPr>
  </w:style>
  <w:style w:type="table" w:styleId="TableGrid">
    <w:name w:val="Table Grid"/>
    <w:basedOn w:val="TableNormal"/>
    <w:rsid w:val="005E3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5E355A"/>
    <w:rPr>
      <w:b/>
      <w:iCs/>
      <w:sz w:val="20"/>
      <w:szCs w:val="20"/>
    </w:rPr>
  </w:style>
  <w:style w:type="paragraph" w:styleId="TOC1">
    <w:name w:val="toc 1"/>
    <w:basedOn w:val="Normal"/>
    <w:next w:val="Normal"/>
    <w:autoRedefine/>
    <w:uiPriority w:val="39"/>
    <w:rsid w:val="005E355A"/>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5E355A"/>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5E355A"/>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5E355A"/>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5E355A"/>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5E355A"/>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5E355A"/>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5E355A"/>
    <w:pPr>
      <w:ind w:left="1680"/>
    </w:pPr>
    <w:rPr>
      <w:sz w:val="18"/>
      <w:szCs w:val="18"/>
    </w:rPr>
  </w:style>
  <w:style w:type="paragraph" w:styleId="TOC9">
    <w:name w:val="toc 9"/>
    <w:basedOn w:val="Normal"/>
    <w:next w:val="Normal"/>
    <w:autoRedefine/>
    <w:uiPriority w:val="39"/>
    <w:rsid w:val="005E355A"/>
    <w:pPr>
      <w:ind w:left="1920"/>
    </w:pPr>
    <w:rPr>
      <w:sz w:val="18"/>
      <w:szCs w:val="18"/>
    </w:rPr>
  </w:style>
  <w:style w:type="paragraph" w:customStyle="1" w:styleId="VariableDefinition">
    <w:name w:val="Variable Definition"/>
    <w:basedOn w:val="BodyTextIndent"/>
    <w:rsid w:val="005E355A"/>
    <w:pPr>
      <w:tabs>
        <w:tab w:val="left" w:pos="2160"/>
      </w:tabs>
      <w:ind w:left="2160" w:hanging="1440"/>
      <w:contextualSpacing/>
    </w:pPr>
  </w:style>
  <w:style w:type="table" w:customStyle="1" w:styleId="VariableTable">
    <w:name w:val="Variable Table"/>
    <w:basedOn w:val="TableNormal"/>
    <w:rsid w:val="005E355A"/>
    <w:tblPr/>
  </w:style>
  <w:style w:type="character" w:styleId="CommentReference">
    <w:name w:val="annotation reference"/>
    <w:semiHidden/>
    <w:rsid w:val="005E355A"/>
    <w:rPr>
      <w:sz w:val="16"/>
      <w:szCs w:val="16"/>
    </w:rPr>
  </w:style>
  <w:style w:type="paragraph" w:styleId="CommentText">
    <w:name w:val="annotation text"/>
    <w:basedOn w:val="Normal"/>
    <w:semiHidden/>
    <w:rsid w:val="005E355A"/>
    <w:rPr>
      <w:sz w:val="20"/>
      <w:szCs w:val="20"/>
    </w:rPr>
  </w:style>
  <w:style w:type="paragraph" w:styleId="CommentSubject">
    <w:name w:val="annotation subject"/>
    <w:basedOn w:val="CommentText"/>
    <w:next w:val="CommentText"/>
    <w:semiHidden/>
    <w:rsid w:val="005E355A"/>
    <w:rPr>
      <w:b/>
      <w:bCs/>
    </w:rPr>
  </w:style>
  <w:style w:type="character" w:customStyle="1" w:styleId="NormalArialChar">
    <w:name w:val="Normal+Arial Char"/>
    <w:link w:val="NormalArial"/>
    <w:rsid w:val="005E355A"/>
    <w:rPr>
      <w:rFonts w:ascii="Arial" w:hAnsi="Arial"/>
      <w:sz w:val="24"/>
      <w:szCs w:val="24"/>
      <w:lang w:val="en-US" w:eastAsia="en-US" w:bidi="ar-SA"/>
    </w:rPr>
  </w:style>
  <w:style w:type="paragraph" w:customStyle="1" w:styleId="Char3">
    <w:name w:val="Char3"/>
    <w:basedOn w:val="Normal"/>
    <w:rsid w:val="005E355A"/>
    <w:pPr>
      <w:spacing w:after="160" w:line="240" w:lineRule="exact"/>
    </w:pPr>
    <w:rPr>
      <w:rFonts w:ascii="Verdana" w:hAnsi="Verdana"/>
      <w:sz w:val="16"/>
      <w:szCs w:val="20"/>
    </w:rPr>
  </w:style>
  <w:style w:type="paragraph" w:customStyle="1" w:styleId="Acronym">
    <w:name w:val="Acronym"/>
    <w:basedOn w:val="BodyText"/>
    <w:rsid w:val="005E355A"/>
    <w:pPr>
      <w:tabs>
        <w:tab w:val="left" w:pos="1440"/>
      </w:tabs>
      <w:spacing w:after="0"/>
    </w:pPr>
    <w:rPr>
      <w:iCs/>
      <w:szCs w:val="20"/>
    </w:rPr>
  </w:style>
  <w:style w:type="character" w:customStyle="1" w:styleId="H2Char">
    <w:name w:val="H2 Char"/>
    <w:link w:val="H2"/>
    <w:rsid w:val="005E355A"/>
    <w:rPr>
      <w:b/>
      <w:sz w:val="24"/>
      <w:lang w:val="en-US" w:eastAsia="en-US" w:bidi="ar-SA"/>
    </w:rPr>
  </w:style>
  <w:style w:type="paragraph" w:styleId="BodyTextIndent2">
    <w:name w:val="Body Text Indent 2"/>
    <w:basedOn w:val="Normal"/>
    <w:rsid w:val="005E355A"/>
    <w:pPr>
      <w:spacing w:after="120" w:line="480" w:lineRule="auto"/>
      <w:ind w:left="360"/>
    </w:pPr>
    <w:rPr>
      <w:szCs w:val="20"/>
    </w:rPr>
  </w:style>
  <w:style w:type="character" w:customStyle="1" w:styleId="H4Char">
    <w:name w:val="H4 Char"/>
    <w:link w:val="H4"/>
    <w:rsid w:val="005E355A"/>
    <w:rPr>
      <w:b/>
      <w:bCs/>
      <w:snapToGrid w:val="0"/>
      <w:sz w:val="24"/>
      <w:lang w:val="en-US" w:eastAsia="en-US" w:bidi="ar-SA"/>
    </w:rPr>
  </w:style>
  <w:style w:type="character" w:customStyle="1" w:styleId="ListChar">
    <w:name w:val="List Char"/>
    <w:link w:val="List"/>
    <w:rsid w:val="005E355A"/>
    <w:rPr>
      <w:sz w:val="24"/>
      <w:lang w:val="en-US" w:eastAsia="en-US" w:bidi="ar-SA"/>
    </w:rPr>
  </w:style>
  <w:style w:type="paragraph" w:styleId="DocumentMap">
    <w:name w:val="Document Map"/>
    <w:basedOn w:val="Normal"/>
    <w:semiHidden/>
    <w:rsid w:val="005E355A"/>
    <w:pPr>
      <w:shd w:val="clear" w:color="auto" w:fill="000080"/>
    </w:pPr>
    <w:rPr>
      <w:rFonts w:ascii="Tahoma" w:hAnsi="Tahoma" w:cs="Tahoma"/>
      <w:sz w:val="20"/>
      <w:szCs w:val="20"/>
    </w:rPr>
  </w:style>
  <w:style w:type="character" w:customStyle="1" w:styleId="ListIntroductionChar">
    <w:name w:val="List Introduction Char"/>
    <w:link w:val="ListIntroduction"/>
    <w:rsid w:val="005E355A"/>
    <w:rPr>
      <w:iCs/>
      <w:sz w:val="24"/>
      <w:lang w:val="en-US" w:eastAsia="en-US" w:bidi="ar-SA"/>
    </w:rPr>
  </w:style>
  <w:style w:type="paragraph" w:styleId="Revision">
    <w:name w:val="Revision"/>
    <w:hidden/>
    <w:semiHidden/>
    <w:rsid w:val="005E355A"/>
    <w:rPr>
      <w:sz w:val="24"/>
    </w:rPr>
  </w:style>
  <w:style w:type="character" w:styleId="FollowedHyperlink">
    <w:name w:val="FollowedHyperlink"/>
    <w:rsid w:val="005E355A"/>
    <w:rPr>
      <w:color w:val="800080"/>
      <w:u w:val="single"/>
    </w:rPr>
  </w:style>
  <w:style w:type="character" w:customStyle="1" w:styleId="InstructionsChar">
    <w:name w:val="Instructions Char"/>
    <w:link w:val="Instructions"/>
    <w:rsid w:val="001E451E"/>
    <w:rPr>
      <w:b/>
      <w:i/>
      <w:iCs/>
      <w:sz w:val="24"/>
      <w:szCs w:val="24"/>
    </w:rPr>
  </w:style>
  <w:style w:type="character" w:customStyle="1" w:styleId="H5Char">
    <w:name w:val="H5 Char"/>
    <w:link w:val="H5"/>
    <w:rsid w:val="001E451E"/>
    <w:rPr>
      <w:b/>
      <w:bCs/>
      <w:i/>
      <w:iCs/>
      <w:sz w:val="24"/>
      <w:szCs w:val="26"/>
    </w:rPr>
  </w:style>
  <w:style w:type="character" w:customStyle="1" w:styleId="BodyTextNumberedChar1">
    <w:name w:val="Body Text Numbered Char1"/>
    <w:link w:val="BodyTextNumbered"/>
    <w:rsid w:val="002A45DA"/>
    <w:rPr>
      <w:iCs/>
      <w:sz w:val="24"/>
    </w:rPr>
  </w:style>
  <w:style w:type="paragraph" w:customStyle="1" w:styleId="BodyTextNumbered">
    <w:name w:val="Body Text Numbered"/>
    <w:basedOn w:val="BodyText"/>
    <w:link w:val="BodyTextNumberedChar1"/>
    <w:rsid w:val="002A45DA"/>
    <w:pPr>
      <w:ind w:left="720" w:hanging="720"/>
    </w:pPr>
    <w:rPr>
      <w:iCs/>
      <w:szCs w:val="2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224E90"/>
    <w:rPr>
      <w:sz w:val="24"/>
      <w:szCs w:val="24"/>
    </w:rPr>
  </w:style>
  <w:style w:type="character" w:customStyle="1" w:styleId="UnresolvedMention1">
    <w:name w:val="Unresolved Mention1"/>
    <w:basedOn w:val="DefaultParagraphFont"/>
    <w:uiPriority w:val="99"/>
    <w:semiHidden/>
    <w:unhideWhenUsed/>
    <w:rsid w:val="001C590F"/>
    <w:rPr>
      <w:color w:val="605E5C"/>
      <w:shd w:val="clear" w:color="auto" w:fill="E1DFDD"/>
    </w:rPr>
  </w:style>
  <w:style w:type="character" w:styleId="UnresolvedMention">
    <w:name w:val="Unresolved Mention"/>
    <w:basedOn w:val="DefaultParagraphFont"/>
    <w:uiPriority w:val="99"/>
    <w:semiHidden/>
    <w:unhideWhenUsed/>
    <w:rsid w:val="00085F6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424794">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604583593">
      <w:bodyDiv w:val="1"/>
      <w:marLeft w:val="0"/>
      <w:marRight w:val="0"/>
      <w:marTop w:val="0"/>
      <w:marBottom w:val="0"/>
      <w:divBdr>
        <w:top w:val="none" w:sz="0" w:space="0" w:color="auto"/>
        <w:left w:val="none" w:sz="0" w:space="0" w:color="auto"/>
        <w:bottom w:val="none" w:sz="0" w:space="0" w:color="auto"/>
        <w:right w:val="none" w:sz="0" w:space="0" w:color="auto"/>
      </w:divBdr>
    </w:div>
    <w:div w:id="1117985872">
      <w:bodyDiv w:val="1"/>
      <w:marLeft w:val="0"/>
      <w:marRight w:val="0"/>
      <w:marTop w:val="0"/>
      <w:marBottom w:val="0"/>
      <w:divBdr>
        <w:top w:val="none" w:sz="0" w:space="0" w:color="auto"/>
        <w:left w:val="none" w:sz="0" w:space="0" w:color="auto"/>
        <w:bottom w:val="none" w:sz="0" w:space="0" w:color="auto"/>
        <w:right w:val="none" w:sz="0" w:space="0" w:color="auto"/>
      </w:divBdr>
    </w:div>
    <w:div w:id="173823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7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kee@cpsener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3139D-7925-4AEF-81B4-F77DC6A74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172</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1293</CharactersWithSpaces>
  <SharedDoc>false</SharedDoc>
  <HLinks>
    <vt:vector size="12" baseType="variant">
      <vt:variant>
        <vt:i4>3670029</vt:i4>
      </vt:variant>
      <vt:variant>
        <vt:i4>3</vt:i4>
      </vt:variant>
      <vt:variant>
        <vt:i4>0</vt:i4>
      </vt:variant>
      <vt:variant>
        <vt:i4>5</vt:i4>
      </vt:variant>
      <vt:variant>
        <vt:lpwstr>mailto:Mholler@tnsk.com</vt:lpwstr>
      </vt:variant>
      <vt:variant>
        <vt:lpwstr/>
      </vt:variant>
      <vt:variant>
        <vt:i4>1245262</vt:i4>
      </vt:variant>
      <vt:variant>
        <vt:i4>0</vt:i4>
      </vt:variant>
      <vt:variant>
        <vt:i4>0</vt:i4>
      </vt:variant>
      <vt:variant>
        <vt:i4>5</vt:i4>
      </vt:variant>
      <vt:variant>
        <vt:lpwstr>http://www.ercot.com/mktrules/issues/NPRR992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3</cp:revision>
  <cp:lastPrinted>2009-10-28T15:26:00Z</cp:lastPrinted>
  <dcterms:created xsi:type="dcterms:W3CDTF">2021-06-23T00:09:00Z</dcterms:created>
  <dcterms:modified xsi:type="dcterms:W3CDTF">2021-06-23T00:10:00Z</dcterms:modified>
</cp:coreProperties>
</file>