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4ECFEB" w14:textId="28481F7F" w:rsidR="002F6BE6" w:rsidRDefault="00907C1F" w:rsidP="00486326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APPROVED</w:t>
      </w:r>
    </w:p>
    <w:p w14:paraId="11D69F4D" w14:textId="5E068ECE" w:rsidR="00E86327" w:rsidRPr="00E86327" w:rsidRDefault="002F6BE6" w:rsidP="00E86327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Minutes of the </w:t>
      </w:r>
      <w:r w:rsidR="00E86327" w:rsidRPr="00E86327">
        <w:rPr>
          <w:rFonts w:ascii="Times New Roman" w:hAnsi="Times New Roman" w:cs="Times New Roman"/>
          <w:b/>
        </w:rPr>
        <w:t>Protocol Revision Subcommittee (PRS) Meeting</w:t>
      </w:r>
      <w:r w:rsidR="000E487A">
        <w:rPr>
          <w:rFonts w:ascii="Times New Roman" w:hAnsi="Times New Roman" w:cs="Times New Roman"/>
          <w:b/>
        </w:rPr>
        <w:t xml:space="preserve"> </w:t>
      </w:r>
    </w:p>
    <w:p w14:paraId="71AA0697" w14:textId="27D7301D" w:rsidR="00E86327" w:rsidRPr="00E86327" w:rsidRDefault="00024160" w:rsidP="00E86327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Webex Only</w:t>
      </w:r>
    </w:p>
    <w:p w14:paraId="22CBC2D9" w14:textId="2A428043" w:rsidR="00EB6CF3" w:rsidRDefault="00985A91" w:rsidP="00D44105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Thursday, </w:t>
      </w:r>
      <w:r w:rsidR="008E6C9E">
        <w:rPr>
          <w:rFonts w:ascii="Times New Roman" w:hAnsi="Times New Roman" w:cs="Times New Roman"/>
          <w:b/>
        </w:rPr>
        <w:t>April 15</w:t>
      </w:r>
      <w:r w:rsidR="005C4CC3">
        <w:rPr>
          <w:rFonts w:ascii="Times New Roman" w:hAnsi="Times New Roman" w:cs="Times New Roman"/>
          <w:b/>
        </w:rPr>
        <w:t>, 2021</w:t>
      </w:r>
      <w:r w:rsidR="00047C30">
        <w:rPr>
          <w:rFonts w:ascii="Times New Roman" w:hAnsi="Times New Roman" w:cs="Times New Roman"/>
          <w:b/>
        </w:rPr>
        <w:t xml:space="preserve"> </w:t>
      </w:r>
      <w:r w:rsidR="008C78A8" w:rsidRPr="00E86327">
        <w:rPr>
          <w:rFonts w:ascii="Times New Roman" w:hAnsi="Times New Roman" w:cs="Times New Roman"/>
          <w:b/>
        </w:rPr>
        <w:t xml:space="preserve">– </w:t>
      </w:r>
      <w:r w:rsidR="00A03831">
        <w:rPr>
          <w:rFonts w:ascii="Times New Roman" w:hAnsi="Times New Roman" w:cs="Times New Roman"/>
          <w:b/>
        </w:rPr>
        <w:t>9:30 a</w:t>
      </w:r>
      <w:r w:rsidR="008C78A8">
        <w:rPr>
          <w:rFonts w:ascii="Times New Roman" w:hAnsi="Times New Roman" w:cs="Times New Roman"/>
          <w:b/>
        </w:rPr>
        <w:t xml:space="preserve">.m. </w:t>
      </w:r>
    </w:p>
    <w:p w14:paraId="38110994" w14:textId="77777777" w:rsidR="009600B6" w:rsidRDefault="009600B6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14:paraId="7303D219" w14:textId="77777777" w:rsidR="00B74E4C" w:rsidRDefault="00B74E4C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14:paraId="01B1EDFF" w14:textId="77777777" w:rsidR="0058708E" w:rsidRPr="00DE1846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DE1846">
        <w:rPr>
          <w:rFonts w:ascii="Times New Roman" w:eastAsia="Times New Roman" w:hAnsi="Times New Roman" w:cs="Times New Roman"/>
          <w:u w:val="single"/>
        </w:rPr>
        <w:t>Attendance</w:t>
      </w:r>
    </w:p>
    <w:p w14:paraId="2204018B" w14:textId="77777777" w:rsidR="0058708E" w:rsidRPr="003E1D3D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3E1D3D">
        <w:rPr>
          <w:rFonts w:ascii="Times New Roman" w:eastAsia="Times New Roman" w:hAnsi="Times New Roman" w:cs="Times New Roman"/>
          <w:i/>
        </w:rPr>
        <w:t>Members:</w:t>
      </w:r>
    </w:p>
    <w:tbl>
      <w:tblPr>
        <w:tblW w:w="8897" w:type="dxa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2610"/>
        <w:gridCol w:w="3818"/>
        <w:gridCol w:w="2469"/>
      </w:tblGrid>
      <w:tr w:rsidR="00D03FF6" w:rsidRPr="00024160" w14:paraId="1EC09112" w14:textId="77777777" w:rsidTr="00853AF5">
        <w:trPr>
          <w:trHeight w:hRule="exact" w:val="2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91A2C0" w14:textId="77777777" w:rsidR="00D03FF6" w:rsidRDefault="00D03FF6">
            <w:pPr>
              <w:rPr>
                <w:sz w:val="2"/>
              </w:rPr>
            </w:pPr>
            <w:bookmarkStart w:id="0" w:name="_eab53f94_decf_4a71_b613_e37dd9ff54d0"/>
            <w:bookmarkStart w:id="1" w:name="_8ae242fc_1e4c_4eee_8ac9_650d89ccbc1d"/>
            <w:bookmarkEnd w:id="0"/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1D58FE" w14:textId="77777777" w:rsidR="00D03FF6" w:rsidRDefault="00D03FF6">
            <w:pPr>
              <w:rPr>
                <w:sz w:val="2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EBFFC8" w14:textId="77777777" w:rsidR="00D03FF6" w:rsidRDefault="00D03FF6">
            <w:pPr>
              <w:rPr>
                <w:sz w:val="2"/>
              </w:rPr>
            </w:pPr>
          </w:p>
        </w:tc>
      </w:tr>
      <w:tr w:rsidR="00D03FF6" w:rsidRPr="008E6C9E" w14:paraId="094FEC2D" w14:textId="77777777" w:rsidTr="00853AF5">
        <w:trPr>
          <w:trHeight w:val="80"/>
        </w:trPr>
        <w:tc>
          <w:tcPr>
            <w:tcW w:w="2610" w:type="dxa"/>
            <w:vAlign w:val="bottom"/>
          </w:tcPr>
          <w:p w14:paraId="5C8A2B37" w14:textId="77777777" w:rsidR="00D03FF6" w:rsidRPr="00BA51D8" w:rsidRDefault="00D03FF6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BA51D8">
              <w:rPr>
                <w:rFonts w:ascii="Times New Roman" w:hAnsi="Times New Roman" w:cs="Times New Roman"/>
              </w:rPr>
              <w:t>Barnes, Bill</w:t>
            </w:r>
          </w:p>
        </w:tc>
        <w:tc>
          <w:tcPr>
            <w:tcW w:w="3818" w:type="dxa"/>
            <w:vAlign w:val="bottom"/>
          </w:tcPr>
          <w:p w14:paraId="3BA8C85A" w14:textId="77777777" w:rsidR="00D03FF6" w:rsidRPr="00BA51D8" w:rsidRDefault="00D03FF6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BA51D8">
              <w:rPr>
                <w:rFonts w:ascii="Times New Roman" w:hAnsi="Times New Roman" w:cs="Times New Roman"/>
              </w:rPr>
              <w:t>Reliant Energy Retail Services</w:t>
            </w:r>
          </w:p>
        </w:tc>
        <w:tc>
          <w:tcPr>
            <w:tcW w:w="2469" w:type="dxa"/>
            <w:vAlign w:val="bottom"/>
          </w:tcPr>
          <w:p w14:paraId="551B09B3" w14:textId="77777777" w:rsidR="00D03FF6" w:rsidRPr="008E6C9E" w:rsidRDefault="00D03FF6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65376E" w:rsidRPr="008E6C9E" w14:paraId="3301134D" w14:textId="77777777" w:rsidTr="00853AF5">
        <w:trPr>
          <w:trHeight w:val="135"/>
        </w:trPr>
        <w:tc>
          <w:tcPr>
            <w:tcW w:w="2610" w:type="dxa"/>
            <w:vAlign w:val="bottom"/>
          </w:tcPr>
          <w:p w14:paraId="468F5589" w14:textId="4B4E3B4D" w:rsidR="0065376E" w:rsidRPr="00BA51D8" w:rsidRDefault="0065376E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BA51D8">
              <w:rPr>
                <w:rFonts w:ascii="Times New Roman" w:hAnsi="Times New Roman" w:cs="Times New Roman"/>
              </w:rPr>
              <w:t>Blakey, Eric</w:t>
            </w:r>
          </w:p>
        </w:tc>
        <w:tc>
          <w:tcPr>
            <w:tcW w:w="3818" w:type="dxa"/>
            <w:vAlign w:val="bottom"/>
          </w:tcPr>
          <w:p w14:paraId="03D14982" w14:textId="37E257B1" w:rsidR="0065376E" w:rsidRPr="00BA51D8" w:rsidRDefault="0065376E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BA51D8">
              <w:rPr>
                <w:rFonts w:ascii="Times New Roman" w:hAnsi="Times New Roman" w:cs="Times New Roman"/>
              </w:rPr>
              <w:t>Just Energy</w:t>
            </w:r>
          </w:p>
        </w:tc>
        <w:tc>
          <w:tcPr>
            <w:tcW w:w="2469" w:type="dxa"/>
            <w:vAlign w:val="bottom"/>
          </w:tcPr>
          <w:p w14:paraId="0EFDA073" w14:textId="77777777" w:rsidR="0065376E" w:rsidRPr="008E6C9E" w:rsidRDefault="0065376E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03FF6" w:rsidRPr="008E6C9E" w14:paraId="67E926E5" w14:textId="77777777" w:rsidTr="00853AF5">
        <w:trPr>
          <w:trHeight w:val="135"/>
        </w:trPr>
        <w:tc>
          <w:tcPr>
            <w:tcW w:w="2610" w:type="dxa"/>
            <w:vAlign w:val="bottom"/>
          </w:tcPr>
          <w:p w14:paraId="5A242D26" w14:textId="77777777" w:rsidR="00D03FF6" w:rsidRPr="00BA51D8" w:rsidRDefault="00D03FF6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BA51D8">
              <w:rPr>
                <w:rFonts w:ascii="Times New Roman" w:hAnsi="Times New Roman" w:cs="Times New Roman"/>
              </w:rPr>
              <w:t>Claiborn-Pinto, Shawnee</w:t>
            </w:r>
          </w:p>
        </w:tc>
        <w:tc>
          <w:tcPr>
            <w:tcW w:w="3818" w:type="dxa"/>
            <w:vAlign w:val="bottom"/>
          </w:tcPr>
          <w:p w14:paraId="38E4EA7D" w14:textId="77777777" w:rsidR="00D03FF6" w:rsidRPr="00BA51D8" w:rsidRDefault="00D03FF6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BA51D8">
              <w:rPr>
                <w:rFonts w:ascii="Times New Roman" w:hAnsi="Times New Roman" w:cs="Times New Roman"/>
              </w:rPr>
              <w:t>OPUC</w:t>
            </w:r>
          </w:p>
        </w:tc>
        <w:tc>
          <w:tcPr>
            <w:tcW w:w="2469" w:type="dxa"/>
            <w:vAlign w:val="bottom"/>
          </w:tcPr>
          <w:p w14:paraId="41049587" w14:textId="77777777" w:rsidR="00D03FF6" w:rsidRPr="008E6C9E" w:rsidRDefault="00D03FF6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03FF6" w:rsidRPr="008E6C9E" w14:paraId="7A01D846" w14:textId="77777777" w:rsidTr="00853AF5">
        <w:trPr>
          <w:trHeight w:val="135"/>
        </w:trPr>
        <w:tc>
          <w:tcPr>
            <w:tcW w:w="2610" w:type="dxa"/>
            <w:vAlign w:val="bottom"/>
          </w:tcPr>
          <w:p w14:paraId="76860AA3" w14:textId="77777777" w:rsidR="00D03FF6" w:rsidRPr="00BA51D8" w:rsidRDefault="00D03FF6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BA51D8">
              <w:rPr>
                <w:rFonts w:ascii="Times New Roman" w:hAnsi="Times New Roman" w:cs="Times New Roman"/>
              </w:rPr>
              <w:t>Coleman, Diana</w:t>
            </w:r>
          </w:p>
        </w:tc>
        <w:tc>
          <w:tcPr>
            <w:tcW w:w="3818" w:type="dxa"/>
            <w:vAlign w:val="bottom"/>
          </w:tcPr>
          <w:p w14:paraId="0F52FB31" w14:textId="77777777" w:rsidR="00D03FF6" w:rsidRPr="00BA51D8" w:rsidRDefault="00D03FF6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BA51D8">
              <w:rPr>
                <w:rFonts w:ascii="Times New Roman" w:hAnsi="Times New Roman" w:cs="Times New Roman"/>
              </w:rPr>
              <w:t>CPS Energy</w:t>
            </w:r>
          </w:p>
        </w:tc>
        <w:tc>
          <w:tcPr>
            <w:tcW w:w="2469" w:type="dxa"/>
            <w:vAlign w:val="bottom"/>
          </w:tcPr>
          <w:p w14:paraId="7D7B3088" w14:textId="77777777" w:rsidR="00D03FF6" w:rsidRPr="008E6C9E" w:rsidRDefault="00D03FF6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95533D" w:rsidRPr="008E6C9E" w14:paraId="6AECFBF0" w14:textId="77777777" w:rsidTr="00853AF5">
        <w:trPr>
          <w:trHeight w:val="135"/>
        </w:trPr>
        <w:tc>
          <w:tcPr>
            <w:tcW w:w="2610" w:type="dxa"/>
            <w:vAlign w:val="bottom"/>
          </w:tcPr>
          <w:p w14:paraId="7A331DDE" w14:textId="2DA84638" w:rsidR="0095533D" w:rsidRPr="00BA51D8" w:rsidRDefault="0095533D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BA51D8">
              <w:rPr>
                <w:rFonts w:ascii="Times New Roman" w:hAnsi="Times New Roman" w:cs="Times New Roman"/>
              </w:rPr>
              <w:t>Day, Smith</w:t>
            </w:r>
          </w:p>
        </w:tc>
        <w:tc>
          <w:tcPr>
            <w:tcW w:w="3818" w:type="dxa"/>
            <w:vAlign w:val="bottom"/>
          </w:tcPr>
          <w:p w14:paraId="160DB880" w14:textId="2B9AA3B8" w:rsidR="0095533D" w:rsidRPr="00BA51D8" w:rsidRDefault="0095533D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BA51D8">
              <w:rPr>
                <w:rFonts w:ascii="Times New Roman" w:hAnsi="Times New Roman" w:cs="Times New Roman"/>
              </w:rPr>
              <w:t>Denton Municipal Electric</w:t>
            </w:r>
          </w:p>
        </w:tc>
        <w:tc>
          <w:tcPr>
            <w:tcW w:w="2469" w:type="dxa"/>
            <w:vAlign w:val="bottom"/>
          </w:tcPr>
          <w:p w14:paraId="276BBAE0" w14:textId="77777777" w:rsidR="0095533D" w:rsidRPr="008E6C9E" w:rsidRDefault="0095533D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9B6EEE" w:rsidRPr="008E6C9E" w14:paraId="1B3D617E" w14:textId="77777777" w:rsidTr="00853AF5">
        <w:trPr>
          <w:trHeight w:val="135"/>
        </w:trPr>
        <w:tc>
          <w:tcPr>
            <w:tcW w:w="2610" w:type="dxa"/>
            <w:vAlign w:val="bottom"/>
          </w:tcPr>
          <w:p w14:paraId="44A12B15" w14:textId="3BEE2B38" w:rsidR="009B6EEE" w:rsidRPr="00BA51D8" w:rsidRDefault="009B6EEE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BA51D8">
              <w:rPr>
                <w:rFonts w:ascii="Times New Roman" w:hAnsi="Times New Roman" w:cs="Times New Roman"/>
              </w:rPr>
              <w:t>Greer, Clayton</w:t>
            </w:r>
          </w:p>
        </w:tc>
        <w:tc>
          <w:tcPr>
            <w:tcW w:w="3818" w:type="dxa"/>
            <w:vAlign w:val="bottom"/>
          </w:tcPr>
          <w:p w14:paraId="75FE94A6" w14:textId="3AFCDD8F" w:rsidR="009B6EEE" w:rsidRPr="00BA51D8" w:rsidRDefault="009B6EEE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BA51D8">
              <w:rPr>
                <w:rFonts w:ascii="Times New Roman" w:hAnsi="Times New Roman" w:cs="Times New Roman"/>
              </w:rPr>
              <w:t>Morgan Stanley</w:t>
            </w:r>
          </w:p>
        </w:tc>
        <w:tc>
          <w:tcPr>
            <w:tcW w:w="2469" w:type="dxa"/>
            <w:vAlign w:val="bottom"/>
          </w:tcPr>
          <w:p w14:paraId="4299A435" w14:textId="77777777" w:rsidR="009B6EEE" w:rsidRPr="008E6C9E" w:rsidRDefault="009B6EEE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65376E" w:rsidRPr="008E6C9E" w14:paraId="2F16B918" w14:textId="77777777" w:rsidTr="00853AF5">
        <w:trPr>
          <w:trHeight w:val="135"/>
        </w:trPr>
        <w:tc>
          <w:tcPr>
            <w:tcW w:w="2610" w:type="dxa"/>
            <w:vAlign w:val="bottom"/>
          </w:tcPr>
          <w:p w14:paraId="3A120917" w14:textId="2F39D21D" w:rsidR="0065376E" w:rsidRPr="00BA51D8" w:rsidRDefault="0065376E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BA51D8">
              <w:rPr>
                <w:rFonts w:ascii="Times New Roman" w:hAnsi="Times New Roman" w:cs="Times New Roman"/>
              </w:rPr>
              <w:t>Gross, Blake</w:t>
            </w:r>
          </w:p>
        </w:tc>
        <w:tc>
          <w:tcPr>
            <w:tcW w:w="3818" w:type="dxa"/>
            <w:vAlign w:val="bottom"/>
          </w:tcPr>
          <w:p w14:paraId="60F3949A" w14:textId="583E6ED0" w:rsidR="0065376E" w:rsidRPr="00BA51D8" w:rsidRDefault="0065376E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BA51D8">
              <w:rPr>
                <w:rFonts w:ascii="Times New Roman" w:hAnsi="Times New Roman" w:cs="Times New Roman"/>
              </w:rPr>
              <w:t>AEP Service Corporation</w:t>
            </w:r>
          </w:p>
        </w:tc>
        <w:tc>
          <w:tcPr>
            <w:tcW w:w="2469" w:type="dxa"/>
            <w:vAlign w:val="bottom"/>
          </w:tcPr>
          <w:p w14:paraId="7B98C6FC" w14:textId="77777777" w:rsidR="0065376E" w:rsidRPr="008E6C9E" w:rsidRDefault="0065376E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5C57B5" w:rsidRPr="008E6C9E" w14:paraId="101C5CAC" w14:textId="77777777" w:rsidTr="00853AF5">
        <w:trPr>
          <w:trHeight w:val="135"/>
        </w:trPr>
        <w:tc>
          <w:tcPr>
            <w:tcW w:w="2610" w:type="dxa"/>
            <w:vAlign w:val="bottom"/>
          </w:tcPr>
          <w:p w14:paraId="527BCABD" w14:textId="2B1BEBF5" w:rsidR="005C57B5" w:rsidRPr="00BA51D8" w:rsidRDefault="005C57B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BA51D8">
              <w:rPr>
                <w:rFonts w:ascii="Times New Roman" w:hAnsi="Times New Roman" w:cs="Times New Roman"/>
              </w:rPr>
              <w:t>Haley, Ian</w:t>
            </w:r>
          </w:p>
        </w:tc>
        <w:tc>
          <w:tcPr>
            <w:tcW w:w="3818" w:type="dxa"/>
            <w:vAlign w:val="bottom"/>
          </w:tcPr>
          <w:p w14:paraId="721DA905" w14:textId="200993D4" w:rsidR="005C57B5" w:rsidRPr="00BA51D8" w:rsidRDefault="005C57B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BA51D8">
              <w:rPr>
                <w:rFonts w:ascii="Times New Roman" w:hAnsi="Times New Roman" w:cs="Times New Roman"/>
              </w:rPr>
              <w:t>Luminant Generation</w:t>
            </w:r>
          </w:p>
        </w:tc>
        <w:tc>
          <w:tcPr>
            <w:tcW w:w="2469" w:type="dxa"/>
            <w:vAlign w:val="bottom"/>
          </w:tcPr>
          <w:p w14:paraId="76EA2863" w14:textId="77777777" w:rsidR="005C57B5" w:rsidRPr="008E6C9E" w:rsidRDefault="005C57B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03FF6" w:rsidRPr="008E6C9E" w14:paraId="216A0B18" w14:textId="77777777" w:rsidTr="00853AF5">
        <w:trPr>
          <w:trHeight w:val="135"/>
        </w:trPr>
        <w:tc>
          <w:tcPr>
            <w:tcW w:w="2610" w:type="dxa"/>
            <w:vAlign w:val="bottom"/>
          </w:tcPr>
          <w:p w14:paraId="137203DA" w14:textId="77777777" w:rsidR="00D03FF6" w:rsidRPr="00BA51D8" w:rsidRDefault="00D03FF6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BA51D8">
              <w:rPr>
                <w:rFonts w:ascii="Times New Roman" w:hAnsi="Times New Roman" w:cs="Times New Roman"/>
              </w:rPr>
              <w:t>Henson, Martha</w:t>
            </w:r>
          </w:p>
        </w:tc>
        <w:tc>
          <w:tcPr>
            <w:tcW w:w="3818" w:type="dxa"/>
            <w:vAlign w:val="bottom"/>
          </w:tcPr>
          <w:p w14:paraId="180A8F99" w14:textId="77777777" w:rsidR="00D03FF6" w:rsidRPr="00BA51D8" w:rsidRDefault="00D03FF6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BA51D8">
              <w:rPr>
                <w:rFonts w:ascii="Times New Roman" w:hAnsi="Times New Roman" w:cs="Times New Roman"/>
              </w:rPr>
              <w:t>Oncor</w:t>
            </w:r>
          </w:p>
        </w:tc>
        <w:tc>
          <w:tcPr>
            <w:tcW w:w="2469" w:type="dxa"/>
            <w:vAlign w:val="bottom"/>
          </w:tcPr>
          <w:p w14:paraId="6833AC68" w14:textId="77777777" w:rsidR="00D03FF6" w:rsidRPr="008E6C9E" w:rsidRDefault="00D03FF6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03FF6" w:rsidRPr="008E6C9E" w14:paraId="1AE5F72C" w14:textId="77777777" w:rsidTr="00853AF5">
        <w:tc>
          <w:tcPr>
            <w:tcW w:w="2610" w:type="dxa"/>
            <w:vAlign w:val="bottom"/>
          </w:tcPr>
          <w:p w14:paraId="70820123" w14:textId="77777777" w:rsidR="00D03FF6" w:rsidRPr="00BA51D8" w:rsidRDefault="00D03FF6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BA51D8">
              <w:rPr>
                <w:rFonts w:ascii="Times New Roman" w:hAnsi="Times New Roman" w:cs="Times New Roman"/>
              </w:rPr>
              <w:t>Mindham, David</w:t>
            </w:r>
          </w:p>
        </w:tc>
        <w:tc>
          <w:tcPr>
            <w:tcW w:w="3818" w:type="dxa"/>
            <w:vAlign w:val="bottom"/>
          </w:tcPr>
          <w:p w14:paraId="46728F8E" w14:textId="77777777" w:rsidR="00D03FF6" w:rsidRPr="00BA51D8" w:rsidRDefault="00D03FF6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BA51D8">
              <w:rPr>
                <w:rFonts w:ascii="Times New Roman" w:hAnsi="Times New Roman" w:cs="Times New Roman"/>
              </w:rPr>
              <w:t>EDP Renewables</w:t>
            </w:r>
          </w:p>
        </w:tc>
        <w:tc>
          <w:tcPr>
            <w:tcW w:w="2469" w:type="dxa"/>
            <w:vAlign w:val="bottom"/>
          </w:tcPr>
          <w:p w14:paraId="33FA0D88" w14:textId="77777777" w:rsidR="00D03FF6" w:rsidRPr="008E6C9E" w:rsidRDefault="00D03FF6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65376E" w:rsidRPr="008E6C9E" w14:paraId="1251533F" w14:textId="77777777" w:rsidTr="00853AF5">
        <w:tc>
          <w:tcPr>
            <w:tcW w:w="2610" w:type="dxa"/>
            <w:vAlign w:val="bottom"/>
          </w:tcPr>
          <w:p w14:paraId="611EB544" w14:textId="170904A8" w:rsidR="0065376E" w:rsidRPr="00BA51D8" w:rsidRDefault="0065376E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BA51D8">
              <w:rPr>
                <w:rFonts w:ascii="Times New Roman" w:hAnsi="Times New Roman" w:cs="Times New Roman"/>
              </w:rPr>
              <w:t>Rich, Katie</w:t>
            </w:r>
          </w:p>
        </w:tc>
        <w:tc>
          <w:tcPr>
            <w:tcW w:w="3818" w:type="dxa"/>
            <w:vAlign w:val="bottom"/>
          </w:tcPr>
          <w:p w14:paraId="721CEE62" w14:textId="50045063" w:rsidR="0065376E" w:rsidRPr="00BA51D8" w:rsidRDefault="0065376E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BA51D8">
              <w:rPr>
                <w:rFonts w:ascii="Times New Roman" w:hAnsi="Times New Roman" w:cs="Times New Roman"/>
              </w:rPr>
              <w:t>Golden Spread Electric Cooperative</w:t>
            </w:r>
          </w:p>
        </w:tc>
        <w:tc>
          <w:tcPr>
            <w:tcW w:w="2469" w:type="dxa"/>
            <w:vAlign w:val="bottom"/>
          </w:tcPr>
          <w:p w14:paraId="5AF20908" w14:textId="77777777" w:rsidR="0065376E" w:rsidRPr="008E6C9E" w:rsidRDefault="0065376E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D5200" w:rsidRPr="008E6C9E" w14:paraId="001CBF5F" w14:textId="77777777" w:rsidTr="00853AF5">
        <w:tc>
          <w:tcPr>
            <w:tcW w:w="2610" w:type="dxa"/>
            <w:vAlign w:val="bottom"/>
          </w:tcPr>
          <w:p w14:paraId="4EC913B3" w14:textId="44C55D2D" w:rsidR="00DD5200" w:rsidRPr="00BA51D8" w:rsidRDefault="00DD5200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BA51D8">
              <w:rPr>
                <w:rFonts w:ascii="Times New Roman" w:hAnsi="Times New Roman" w:cs="Times New Roman"/>
              </w:rPr>
              <w:t>Trevino, Melissa</w:t>
            </w:r>
          </w:p>
        </w:tc>
        <w:tc>
          <w:tcPr>
            <w:tcW w:w="3818" w:type="dxa"/>
            <w:vAlign w:val="bottom"/>
          </w:tcPr>
          <w:p w14:paraId="1305972B" w14:textId="62946FCC" w:rsidR="00DD5200" w:rsidRPr="00BA51D8" w:rsidRDefault="00DD5200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BA51D8">
              <w:rPr>
                <w:rFonts w:ascii="Times New Roman" w:hAnsi="Times New Roman" w:cs="Times New Roman"/>
              </w:rPr>
              <w:t>Occidental Chemical</w:t>
            </w:r>
          </w:p>
        </w:tc>
        <w:tc>
          <w:tcPr>
            <w:tcW w:w="2469" w:type="dxa"/>
            <w:vAlign w:val="bottom"/>
          </w:tcPr>
          <w:p w14:paraId="5884F7A1" w14:textId="77777777" w:rsidR="00DD5200" w:rsidRPr="008E6C9E" w:rsidRDefault="00DD5200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5C57B5" w:rsidRPr="008E6C9E" w14:paraId="02F7C42E" w14:textId="77777777" w:rsidTr="00853AF5">
        <w:tc>
          <w:tcPr>
            <w:tcW w:w="2610" w:type="dxa"/>
            <w:vAlign w:val="bottom"/>
          </w:tcPr>
          <w:p w14:paraId="3C0016A8" w14:textId="762DC49E" w:rsidR="005C57B5" w:rsidRPr="00BA51D8" w:rsidRDefault="005C57B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BA51D8">
              <w:rPr>
                <w:rFonts w:ascii="Times New Roman" w:hAnsi="Times New Roman" w:cs="Times New Roman"/>
              </w:rPr>
              <w:t>Turner, Lucas</w:t>
            </w:r>
          </w:p>
        </w:tc>
        <w:tc>
          <w:tcPr>
            <w:tcW w:w="3818" w:type="dxa"/>
            <w:vAlign w:val="bottom"/>
          </w:tcPr>
          <w:p w14:paraId="6A71F655" w14:textId="54DCCC2C" w:rsidR="005C57B5" w:rsidRPr="00BA51D8" w:rsidRDefault="005C57B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BA51D8">
              <w:rPr>
                <w:rFonts w:ascii="Times New Roman" w:hAnsi="Times New Roman" w:cs="Times New Roman"/>
              </w:rPr>
              <w:t>South Texas Electric Cooperative</w:t>
            </w:r>
          </w:p>
        </w:tc>
        <w:tc>
          <w:tcPr>
            <w:tcW w:w="2469" w:type="dxa"/>
            <w:vAlign w:val="bottom"/>
          </w:tcPr>
          <w:p w14:paraId="310409C6" w14:textId="77777777" w:rsidR="005C57B5" w:rsidRPr="008E6C9E" w:rsidRDefault="005C57B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03FF6" w:rsidRPr="008E6C9E" w14:paraId="194B4167" w14:textId="77777777" w:rsidTr="00853AF5">
        <w:tc>
          <w:tcPr>
            <w:tcW w:w="2610" w:type="dxa"/>
            <w:vAlign w:val="bottom"/>
          </w:tcPr>
          <w:p w14:paraId="577F6241" w14:textId="77777777" w:rsidR="00D03FF6" w:rsidRPr="00BA51D8" w:rsidRDefault="00D03FF6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BA51D8">
              <w:rPr>
                <w:rFonts w:ascii="Times New Roman" w:hAnsi="Times New Roman" w:cs="Times New Roman"/>
              </w:rPr>
              <w:t>Varnell, John</w:t>
            </w:r>
          </w:p>
        </w:tc>
        <w:tc>
          <w:tcPr>
            <w:tcW w:w="3818" w:type="dxa"/>
            <w:vAlign w:val="bottom"/>
          </w:tcPr>
          <w:p w14:paraId="4CE94455" w14:textId="77777777" w:rsidR="00D03FF6" w:rsidRPr="00BA51D8" w:rsidRDefault="00D03FF6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BA51D8">
              <w:rPr>
                <w:rFonts w:ascii="Times New Roman" w:hAnsi="Times New Roman" w:cs="Times New Roman"/>
              </w:rPr>
              <w:t>Tenaska Power Services</w:t>
            </w:r>
          </w:p>
        </w:tc>
        <w:tc>
          <w:tcPr>
            <w:tcW w:w="2469" w:type="dxa"/>
            <w:vAlign w:val="bottom"/>
          </w:tcPr>
          <w:p w14:paraId="2BEF6039" w14:textId="77777777" w:rsidR="00D03FF6" w:rsidRPr="008E6C9E" w:rsidRDefault="00D03FF6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8E6C9E" w14:paraId="52541521" w14:textId="77777777" w:rsidTr="00853AF5">
        <w:tblPrEx>
          <w:tblLook w:val="0000" w:firstRow="0" w:lastRow="0" w:firstColumn="0" w:lastColumn="0" w:noHBand="0" w:noVBand="0"/>
        </w:tblPrEx>
        <w:trPr>
          <w:trHeight w:hRule="exact" w:val="2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CD591A" w14:textId="77777777" w:rsidR="00CF2145" w:rsidRPr="008E6C9E" w:rsidRDefault="00CF2145">
            <w:pPr>
              <w:rPr>
                <w:sz w:val="2"/>
                <w:highlight w:val="lightGray"/>
              </w:rPr>
            </w:pPr>
            <w:bookmarkStart w:id="2" w:name="_c425a33e_da6f_4f15_90e2_f96f1ffe1326"/>
            <w:bookmarkStart w:id="3" w:name="_8f57cf34_ab73_413d_8a45_89d3d5c067ee"/>
            <w:bookmarkEnd w:id="1"/>
            <w:bookmarkEnd w:id="2"/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E02092" w14:textId="77777777" w:rsidR="00CF2145" w:rsidRPr="008E6C9E" w:rsidRDefault="00CF2145">
            <w:pPr>
              <w:rPr>
                <w:sz w:val="2"/>
                <w:highlight w:val="lightGray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4E710E" w14:textId="77777777" w:rsidR="00CF2145" w:rsidRPr="008E6C9E" w:rsidRDefault="00CF2145">
            <w:pPr>
              <w:rPr>
                <w:sz w:val="2"/>
                <w:highlight w:val="lightGray"/>
              </w:rPr>
            </w:pPr>
          </w:p>
        </w:tc>
      </w:tr>
      <w:tr w:rsidR="00CF2145" w:rsidRPr="008E6C9E" w14:paraId="296D0FD6" w14:textId="77777777" w:rsidTr="00853AF5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77896303" w14:textId="77777777" w:rsidR="00912BE5" w:rsidRPr="00D61F58" w:rsidRDefault="00912BE5" w:rsidP="00DD5200">
            <w:pPr>
              <w:pStyle w:val="NoSpacing"/>
              <w:rPr>
                <w:rFonts w:ascii="Times New Roman" w:hAnsi="Times New Roman" w:cs="Times New Roman"/>
                <w:i/>
              </w:rPr>
            </w:pPr>
          </w:p>
          <w:p w14:paraId="7EBB7451" w14:textId="77777777" w:rsidR="00CF2145" w:rsidRPr="00D61F58" w:rsidRDefault="00CF2145" w:rsidP="00DD5200">
            <w:pPr>
              <w:pStyle w:val="NoSpacing"/>
              <w:rPr>
                <w:rFonts w:ascii="Times New Roman" w:hAnsi="Times New Roman" w:cs="Times New Roman"/>
                <w:i/>
              </w:rPr>
            </w:pPr>
            <w:r w:rsidRPr="00D61F58">
              <w:rPr>
                <w:rFonts w:ascii="Times New Roman" w:hAnsi="Times New Roman" w:cs="Times New Roman"/>
                <w:i/>
              </w:rPr>
              <w:t>Guests:</w:t>
            </w:r>
          </w:p>
        </w:tc>
        <w:tc>
          <w:tcPr>
            <w:tcW w:w="3818" w:type="dxa"/>
            <w:vAlign w:val="bottom"/>
          </w:tcPr>
          <w:p w14:paraId="786A45C0" w14:textId="77777777" w:rsidR="00CF2145" w:rsidRPr="00D61F58" w:rsidRDefault="00CF2145" w:rsidP="00DD5200">
            <w:pPr>
              <w:pStyle w:val="NoSpacing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69" w:type="dxa"/>
            <w:vAlign w:val="bottom"/>
          </w:tcPr>
          <w:p w14:paraId="2002E08C" w14:textId="77777777" w:rsidR="00CF2145" w:rsidRPr="008E6C9E" w:rsidRDefault="00CF2145" w:rsidP="00DD5200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</w:tr>
      <w:tr w:rsidR="00D61F58" w:rsidRPr="008E6C9E" w14:paraId="53A283A6" w14:textId="77777777" w:rsidTr="00853AF5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6E3B6A8F" w14:textId="1CA15D5C" w:rsidR="00D61F58" w:rsidRPr="00D61F58" w:rsidRDefault="00D61F58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D61F58">
              <w:rPr>
                <w:rFonts w:ascii="Times New Roman" w:hAnsi="Times New Roman" w:cs="Times New Roman"/>
              </w:rPr>
              <w:t>Abebe, Jonathan</w:t>
            </w:r>
          </w:p>
        </w:tc>
        <w:tc>
          <w:tcPr>
            <w:tcW w:w="3818" w:type="dxa"/>
            <w:vAlign w:val="bottom"/>
          </w:tcPr>
          <w:p w14:paraId="7873F385" w14:textId="75875508" w:rsidR="00D61F58" w:rsidRPr="00D61F58" w:rsidRDefault="00D61F58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D61F58">
              <w:rPr>
                <w:rFonts w:ascii="Times New Roman" w:hAnsi="Times New Roman" w:cs="Times New Roman"/>
              </w:rPr>
              <w:t>Pattern Energy</w:t>
            </w:r>
          </w:p>
        </w:tc>
        <w:tc>
          <w:tcPr>
            <w:tcW w:w="2469" w:type="dxa"/>
            <w:vAlign w:val="bottom"/>
          </w:tcPr>
          <w:p w14:paraId="13523406" w14:textId="77777777" w:rsidR="00D61F58" w:rsidRPr="008E6C9E" w:rsidRDefault="00D61F5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8E6C9E" w14:paraId="5D72704A" w14:textId="77777777" w:rsidTr="00853AF5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58054854" w14:textId="77777777" w:rsidR="00CF2145" w:rsidRPr="00B36729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B36729">
              <w:rPr>
                <w:rFonts w:ascii="Times New Roman" w:hAnsi="Times New Roman" w:cs="Times New Roman"/>
              </w:rPr>
              <w:t>Ainspan, Malcolm</w:t>
            </w:r>
          </w:p>
        </w:tc>
        <w:tc>
          <w:tcPr>
            <w:tcW w:w="3818" w:type="dxa"/>
            <w:vAlign w:val="bottom"/>
          </w:tcPr>
          <w:p w14:paraId="5DB49236" w14:textId="77777777" w:rsidR="00CF2145" w:rsidRPr="00B36729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B36729">
              <w:rPr>
                <w:rFonts w:ascii="Times New Roman" w:hAnsi="Times New Roman" w:cs="Times New Roman"/>
              </w:rPr>
              <w:t>NRG</w:t>
            </w:r>
          </w:p>
        </w:tc>
        <w:tc>
          <w:tcPr>
            <w:tcW w:w="2469" w:type="dxa"/>
            <w:vAlign w:val="bottom"/>
          </w:tcPr>
          <w:p w14:paraId="7359F755" w14:textId="77777777" w:rsidR="00CF2145" w:rsidRPr="008E6C9E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C2025" w:rsidRPr="008E6C9E" w14:paraId="379B6CCB" w14:textId="77777777" w:rsidTr="00853AF5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6A7E014A" w14:textId="5F05E9E2" w:rsidR="00DC2025" w:rsidRPr="00D61F58" w:rsidRDefault="00DC202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D61F58">
              <w:rPr>
                <w:rFonts w:ascii="Times New Roman" w:hAnsi="Times New Roman" w:cs="Times New Roman"/>
              </w:rPr>
              <w:t>Alford, Anthony</w:t>
            </w:r>
          </w:p>
        </w:tc>
        <w:tc>
          <w:tcPr>
            <w:tcW w:w="3818" w:type="dxa"/>
            <w:vAlign w:val="bottom"/>
          </w:tcPr>
          <w:p w14:paraId="7F0461E0" w14:textId="00EA6350" w:rsidR="00DC2025" w:rsidRPr="00D61F58" w:rsidRDefault="00DC202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D61F58">
              <w:rPr>
                <w:rFonts w:ascii="Times New Roman" w:hAnsi="Times New Roman" w:cs="Times New Roman"/>
              </w:rPr>
              <w:t>CenterPoint Energy</w:t>
            </w:r>
          </w:p>
        </w:tc>
        <w:tc>
          <w:tcPr>
            <w:tcW w:w="2469" w:type="dxa"/>
            <w:vAlign w:val="bottom"/>
          </w:tcPr>
          <w:p w14:paraId="662BC117" w14:textId="77777777" w:rsidR="00DC2025" w:rsidRPr="008E6C9E" w:rsidRDefault="00DC202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9B6EEE" w:rsidRPr="008E6C9E" w14:paraId="552CB380" w14:textId="77777777" w:rsidTr="00853AF5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161A184B" w14:textId="4CC2B707" w:rsidR="009B6EEE" w:rsidRPr="001447B4" w:rsidRDefault="009B6EEE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1447B4">
              <w:rPr>
                <w:rFonts w:ascii="Times New Roman" w:hAnsi="Times New Roman" w:cs="Times New Roman"/>
              </w:rPr>
              <w:t>Ashley, Kristy</w:t>
            </w:r>
          </w:p>
        </w:tc>
        <w:tc>
          <w:tcPr>
            <w:tcW w:w="3818" w:type="dxa"/>
            <w:vAlign w:val="bottom"/>
          </w:tcPr>
          <w:p w14:paraId="0222BD08" w14:textId="33DC4C6F" w:rsidR="009B6EEE" w:rsidRPr="001447B4" w:rsidRDefault="009B6EEE" w:rsidP="00DD5200">
            <w:pPr>
              <w:pStyle w:val="NoSpacing"/>
              <w:rPr>
                <w:rFonts w:ascii="Times New Roman" w:hAnsi="Times New Roman"/>
              </w:rPr>
            </w:pPr>
            <w:r w:rsidRPr="001447B4">
              <w:rPr>
                <w:rFonts w:ascii="Times New Roman" w:hAnsi="Times New Roman"/>
              </w:rPr>
              <w:t>Customized Energy Solutions</w:t>
            </w:r>
          </w:p>
        </w:tc>
        <w:tc>
          <w:tcPr>
            <w:tcW w:w="2469" w:type="dxa"/>
            <w:vAlign w:val="bottom"/>
          </w:tcPr>
          <w:p w14:paraId="09BA8FD6" w14:textId="77777777" w:rsidR="009B6EEE" w:rsidRPr="008E6C9E" w:rsidRDefault="009B6EEE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8E6C9E" w14:paraId="7E9A3672" w14:textId="77777777" w:rsidTr="00853AF5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00E3156C" w14:textId="77777777" w:rsidR="00CF2145" w:rsidRPr="008416F8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8416F8">
              <w:rPr>
                <w:rFonts w:ascii="Times New Roman" w:hAnsi="Times New Roman" w:cs="Times New Roman"/>
              </w:rPr>
              <w:t>Benson, Mariah</w:t>
            </w:r>
          </w:p>
        </w:tc>
        <w:tc>
          <w:tcPr>
            <w:tcW w:w="3818" w:type="dxa"/>
            <w:vAlign w:val="bottom"/>
          </w:tcPr>
          <w:p w14:paraId="22B96F08" w14:textId="77777777" w:rsidR="00CF2145" w:rsidRPr="008416F8" w:rsidRDefault="00CF2145" w:rsidP="00DD5200">
            <w:pPr>
              <w:pStyle w:val="NoSpacing"/>
              <w:rPr>
                <w:rFonts w:ascii="Times New Roman" w:hAnsi="Times New Roman"/>
              </w:rPr>
            </w:pPr>
            <w:r w:rsidRPr="008416F8">
              <w:rPr>
                <w:rFonts w:ascii="Times New Roman" w:hAnsi="Times New Roman"/>
              </w:rPr>
              <w:t>PUCT</w:t>
            </w:r>
          </w:p>
        </w:tc>
        <w:tc>
          <w:tcPr>
            <w:tcW w:w="2469" w:type="dxa"/>
            <w:vAlign w:val="bottom"/>
          </w:tcPr>
          <w:p w14:paraId="3EE5527C" w14:textId="77777777" w:rsidR="00CF2145" w:rsidRPr="008E6C9E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8416F8" w:rsidRPr="008E6C9E" w14:paraId="54991808" w14:textId="77777777" w:rsidTr="00853AF5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1CC487F7" w14:textId="63B1FA1F" w:rsidR="008416F8" w:rsidRPr="008416F8" w:rsidRDefault="008416F8" w:rsidP="00DD52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Bivens, Carrie</w:t>
            </w:r>
          </w:p>
        </w:tc>
        <w:tc>
          <w:tcPr>
            <w:tcW w:w="3818" w:type="dxa"/>
            <w:vAlign w:val="bottom"/>
          </w:tcPr>
          <w:p w14:paraId="3AA0C1D5" w14:textId="3DD55D8A" w:rsidR="008416F8" w:rsidRPr="008416F8" w:rsidRDefault="008416F8" w:rsidP="00DD5200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Potomac Economics</w:t>
            </w:r>
          </w:p>
        </w:tc>
        <w:tc>
          <w:tcPr>
            <w:tcW w:w="2469" w:type="dxa"/>
            <w:vAlign w:val="bottom"/>
          </w:tcPr>
          <w:p w14:paraId="4438DD93" w14:textId="77777777" w:rsidR="008416F8" w:rsidRPr="008E6C9E" w:rsidRDefault="008416F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8416F8" w:rsidRPr="008E6C9E" w14:paraId="3666982B" w14:textId="77777777" w:rsidTr="00853AF5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04F68316" w14:textId="18E867E4" w:rsidR="008416F8" w:rsidRPr="008416F8" w:rsidRDefault="008416F8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8416F8">
              <w:rPr>
                <w:rFonts w:ascii="Times New Roman" w:hAnsi="Times New Roman" w:cs="Times New Roman"/>
              </w:rPr>
              <w:t>Blackburn, Don</w:t>
            </w:r>
          </w:p>
        </w:tc>
        <w:tc>
          <w:tcPr>
            <w:tcW w:w="3818" w:type="dxa"/>
            <w:vAlign w:val="bottom"/>
          </w:tcPr>
          <w:p w14:paraId="000FA78E" w14:textId="6A5C23AD" w:rsidR="008416F8" w:rsidRPr="008416F8" w:rsidRDefault="008416F8" w:rsidP="00DD5200">
            <w:pPr>
              <w:pStyle w:val="NoSpacing"/>
              <w:rPr>
                <w:rFonts w:ascii="Times New Roman" w:hAnsi="Times New Roman"/>
              </w:rPr>
            </w:pPr>
            <w:r w:rsidRPr="008416F8">
              <w:rPr>
                <w:rFonts w:ascii="Times New Roman" w:hAnsi="Times New Roman"/>
              </w:rPr>
              <w:t>Hunt Energy Network Power Marketing</w:t>
            </w:r>
          </w:p>
        </w:tc>
        <w:tc>
          <w:tcPr>
            <w:tcW w:w="2469" w:type="dxa"/>
            <w:vAlign w:val="bottom"/>
          </w:tcPr>
          <w:p w14:paraId="739BADC7" w14:textId="77777777" w:rsidR="008416F8" w:rsidRPr="008E6C9E" w:rsidRDefault="008416F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8E6C9E" w14:paraId="0DB6D77F" w14:textId="77777777" w:rsidTr="00853AF5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61D18A24" w14:textId="77777777" w:rsidR="00CF2145" w:rsidRPr="001447B4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1447B4">
              <w:rPr>
                <w:rFonts w:ascii="Times New Roman" w:hAnsi="Times New Roman" w:cs="Times New Roman"/>
              </w:rPr>
              <w:t>Bruce, Mark</w:t>
            </w:r>
          </w:p>
        </w:tc>
        <w:tc>
          <w:tcPr>
            <w:tcW w:w="3818" w:type="dxa"/>
            <w:vAlign w:val="bottom"/>
          </w:tcPr>
          <w:p w14:paraId="3EAD7CF1" w14:textId="77777777" w:rsidR="00CF2145" w:rsidRPr="001447B4" w:rsidRDefault="00CF2145" w:rsidP="00DD5200">
            <w:pPr>
              <w:pStyle w:val="NoSpacing"/>
              <w:rPr>
                <w:rFonts w:ascii="Times New Roman" w:hAnsi="Times New Roman"/>
              </w:rPr>
            </w:pPr>
            <w:r w:rsidRPr="001447B4">
              <w:rPr>
                <w:rFonts w:ascii="Times New Roman" w:hAnsi="Times New Roman"/>
              </w:rPr>
              <w:t>Cratylus Advisors</w:t>
            </w:r>
          </w:p>
        </w:tc>
        <w:tc>
          <w:tcPr>
            <w:tcW w:w="2469" w:type="dxa"/>
            <w:vAlign w:val="bottom"/>
          </w:tcPr>
          <w:p w14:paraId="209EF8AD" w14:textId="77777777" w:rsidR="00CF2145" w:rsidRPr="008E6C9E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B10EC" w:rsidRPr="008E6C9E" w14:paraId="0BBF3E3F" w14:textId="77777777" w:rsidTr="00853AF5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610" w:type="dxa"/>
            <w:vAlign w:val="bottom"/>
          </w:tcPr>
          <w:p w14:paraId="15DEAC6D" w14:textId="69C4486D" w:rsidR="007B10EC" w:rsidRPr="007B10EC" w:rsidRDefault="007B10EC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7B10EC">
              <w:rPr>
                <w:rFonts w:ascii="Times New Roman" w:hAnsi="Times New Roman" w:cs="Times New Roman"/>
              </w:rPr>
              <w:t>Burke, Tom</w:t>
            </w:r>
          </w:p>
        </w:tc>
        <w:tc>
          <w:tcPr>
            <w:tcW w:w="3818" w:type="dxa"/>
            <w:vAlign w:val="bottom"/>
          </w:tcPr>
          <w:p w14:paraId="1A89A18C" w14:textId="2A1B6C0B" w:rsidR="007B10EC" w:rsidRPr="007B10EC" w:rsidRDefault="007B10EC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7B10EC">
              <w:rPr>
                <w:rFonts w:ascii="Times New Roman" w:hAnsi="Times New Roman" w:cs="Times New Roman"/>
              </w:rPr>
              <w:t>Invenergy</w:t>
            </w:r>
          </w:p>
        </w:tc>
        <w:tc>
          <w:tcPr>
            <w:tcW w:w="2469" w:type="dxa"/>
            <w:vAlign w:val="bottom"/>
          </w:tcPr>
          <w:p w14:paraId="2D074A6F" w14:textId="77777777" w:rsidR="007B10EC" w:rsidRPr="008E6C9E" w:rsidRDefault="007B10EC" w:rsidP="00DD5200">
            <w:pPr>
              <w:pStyle w:val="NoSpacing"/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</w:tr>
      <w:tr w:rsidR="0086640F" w:rsidRPr="008E6C9E" w14:paraId="3DE0A1BD" w14:textId="77777777" w:rsidTr="00853AF5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610" w:type="dxa"/>
            <w:vAlign w:val="bottom"/>
          </w:tcPr>
          <w:p w14:paraId="1BBB1D6F" w14:textId="1F9393CA" w:rsidR="0086640F" w:rsidRPr="008416F8" w:rsidRDefault="0086640F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8416F8">
              <w:rPr>
                <w:rFonts w:ascii="Times New Roman" w:hAnsi="Times New Roman" w:cs="Times New Roman"/>
              </w:rPr>
              <w:t>Cochran, Seth</w:t>
            </w:r>
          </w:p>
        </w:tc>
        <w:tc>
          <w:tcPr>
            <w:tcW w:w="3818" w:type="dxa"/>
            <w:vAlign w:val="bottom"/>
          </w:tcPr>
          <w:p w14:paraId="7464EBFC" w14:textId="7B9964CD" w:rsidR="0086640F" w:rsidRPr="008416F8" w:rsidRDefault="0086640F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8416F8">
              <w:rPr>
                <w:rFonts w:ascii="Times New Roman" w:hAnsi="Times New Roman" w:cs="Times New Roman"/>
              </w:rPr>
              <w:t>DC Energy</w:t>
            </w:r>
          </w:p>
        </w:tc>
        <w:tc>
          <w:tcPr>
            <w:tcW w:w="2469" w:type="dxa"/>
            <w:vAlign w:val="bottom"/>
          </w:tcPr>
          <w:p w14:paraId="5EBE1962" w14:textId="77777777" w:rsidR="0086640F" w:rsidRPr="008E6C9E" w:rsidRDefault="0086640F" w:rsidP="00DD5200">
            <w:pPr>
              <w:pStyle w:val="NoSpacing"/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</w:tr>
      <w:tr w:rsidR="0095533D" w:rsidRPr="008E6C9E" w14:paraId="7F24BD18" w14:textId="77777777" w:rsidTr="00853AF5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610" w:type="dxa"/>
            <w:vAlign w:val="bottom"/>
          </w:tcPr>
          <w:p w14:paraId="16FE599F" w14:textId="5ED7F915" w:rsidR="0095533D" w:rsidRPr="008416F8" w:rsidRDefault="0095533D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8416F8">
              <w:rPr>
                <w:rFonts w:ascii="Times New Roman" w:hAnsi="Times New Roman" w:cs="Times New Roman"/>
              </w:rPr>
              <w:t>Cook, Tim</w:t>
            </w:r>
          </w:p>
        </w:tc>
        <w:tc>
          <w:tcPr>
            <w:tcW w:w="3818" w:type="dxa"/>
            <w:vAlign w:val="bottom"/>
          </w:tcPr>
          <w:p w14:paraId="36C0E0CF" w14:textId="1E7B76A5" w:rsidR="0095533D" w:rsidRPr="008416F8" w:rsidRDefault="0095533D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8416F8">
              <w:rPr>
                <w:rFonts w:ascii="Times New Roman" w:hAnsi="Times New Roman" w:cs="Times New Roman"/>
              </w:rPr>
              <w:t>CTT</w:t>
            </w:r>
          </w:p>
        </w:tc>
        <w:tc>
          <w:tcPr>
            <w:tcW w:w="2469" w:type="dxa"/>
            <w:vAlign w:val="bottom"/>
          </w:tcPr>
          <w:p w14:paraId="207D39F2" w14:textId="77777777" w:rsidR="0095533D" w:rsidRPr="008E6C9E" w:rsidRDefault="0095533D" w:rsidP="00DD5200">
            <w:pPr>
              <w:pStyle w:val="NoSpacing"/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</w:tr>
      <w:tr w:rsidR="0086640F" w:rsidRPr="008E6C9E" w14:paraId="6FB00EBF" w14:textId="77777777" w:rsidTr="00853AF5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610" w:type="dxa"/>
            <w:vAlign w:val="bottom"/>
          </w:tcPr>
          <w:p w14:paraId="40141551" w14:textId="40626229" w:rsidR="0086640F" w:rsidRPr="008416F8" w:rsidRDefault="0086640F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8416F8">
              <w:rPr>
                <w:rFonts w:ascii="Times New Roman" w:hAnsi="Times New Roman" w:cs="Times New Roman"/>
              </w:rPr>
              <w:t>Cortez, Sarai</w:t>
            </w:r>
          </w:p>
        </w:tc>
        <w:tc>
          <w:tcPr>
            <w:tcW w:w="3818" w:type="dxa"/>
            <w:vAlign w:val="bottom"/>
          </w:tcPr>
          <w:p w14:paraId="5D829B31" w14:textId="195C92AB" w:rsidR="0086640F" w:rsidRPr="008416F8" w:rsidRDefault="0086640F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8416F8">
              <w:rPr>
                <w:rFonts w:ascii="Times New Roman" w:hAnsi="Times New Roman" w:cs="Times New Roman"/>
              </w:rPr>
              <w:t>Hunt Utility</w:t>
            </w:r>
          </w:p>
        </w:tc>
        <w:tc>
          <w:tcPr>
            <w:tcW w:w="2469" w:type="dxa"/>
            <w:vAlign w:val="bottom"/>
          </w:tcPr>
          <w:p w14:paraId="76888DAD" w14:textId="77777777" w:rsidR="0086640F" w:rsidRPr="008E6C9E" w:rsidRDefault="0086640F" w:rsidP="00DD5200">
            <w:pPr>
              <w:pStyle w:val="NoSpacing"/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</w:tr>
      <w:tr w:rsidR="00D61F58" w:rsidRPr="008E6C9E" w14:paraId="0F59571B" w14:textId="77777777" w:rsidTr="00853AF5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610" w:type="dxa"/>
            <w:vAlign w:val="bottom"/>
          </w:tcPr>
          <w:p w14:paraId="60905ACB" w14:textId="716F5BA1" w:rsidR="00D61F58" w:rsidRPr="00D61F58" w:rsidRDefault="00D61F58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D61F58">
              <w:rPr>
                <w:rFonts w:ascii="Times New Roman" w:hAnsi="Times New Roman" w:cs="Times New Roman"/>
              </w:rPr>
              <w:t>Coultas, Ann</w:t>
            </w:r>
          </w:p>
        </w:tc>
        <w:tc>
          <w:tcPr>
            <w:tcW w:w="3818" w:type="dxa"/>
            <w:vAlign w:val="bottom"/>
          </w:tcPr>
          <w:p w14:paraId="1CF818DB" w14:textId="581B31DD" w:rsidR="00D61F58" w:rsidRPr="00D61F58" w:rsidRDefault="00D61F58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D61F58">
              <w:rPr>
                <w:rFonts w:ascii="Times New Roman" w:hAnsi="Times New Roman" w:cs="Times New Roman"/>
              </w:rPr>
              <w:t>Enel Green Power NA</w:t>
            </w:r>
          </w:p>
        </w:tc>
        <w:tc>
          <w:tcPr>
            <w:tcW w:w="2469" w:type="dxa"/>
            <w:vAlign w:val="bottom"/>
          </w:tcPr>
          <w:p w14:paraId="74DE4DBE" w14:textId="77777777" w:rsidR="00D61F58" w:rsidRPr="008E6C9E" w:rsidRDefault="00D61F58" w:rsidP="00DD5200">
            <w:pPr>
              <w:pStyle w:val="NoSpacing"/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</w:tr>
      <w:tr w:rsidR="00135B16" w:rsidRPr="008E6C9E" w14:paraId="6AC5203D" w14:textId="77777777" w:rsidTr="00853AF5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610" w:type="dxa"/>
            <w:vAlign w:val="bottom"/>
          </w:tcPr>
          <w:p w14:paraId="28B69807" w14:textId="2772A891" w:rsidR="00135B16" w:rsidRPr="00B36729" w:rsidRDefault="00135B16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B36729">
              <w:rPr>
                <w:rFonts w:ascii="Times New Roman" w:hAnsi="Times New Roman" w:cs="Times New Roman"/>
              </w:rPr>
              <w:t>Cripe, Ramsey</w:t>
            </w:r>
          </w:p>
        </w:tc>
        <w:tc>
          <w:tcPr>
            <w:tcW w:w="3818" w:type="dxa"/>
            <w:vAlign w:val="bottom"/>
          </w:tcPr>
          <w:p w14:paraId="7FF302BB" w14:textId="74B9856F" w:rsidR="00135B16" w:rsidRPr="00B36729" w:rsidRDefault="00135B16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B36729">
              <w:rPr>
                <w:rFonts w:ascii="Times New Roman" w:hAnsi="Times New Roman" w:cs="Times New Roman"/>
              </w:rPr>
              <w:t>Schneider Engineering</w:t>
            </w:r>
          </w:p>
        </w:tc>
        <w:tc>
          <w:tcPr>
            <w:tcW w:w="2469" w:type="dxa"/>
            <w:vAlign w:val="bottom"/>
          </w:tcPr>
          <w:p w14:paraId="28BCB6FF" w14:textId="77777777" w:rsidR="00135B16" w:rsidRPr="008E6C9E" w:rsidRDefault="00135B16" w:rsidP="00DD5200">
            <w:pPr>
              <w:pStyle w:val="NoSpacing"/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</w:tr>
      <w:tr w:rsidR="001447B4" w:rsidRPr="008E6C9E" w14:paraId="3B5D9454" w14:textId="77777777" w:rsidTr="00853AF5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610" w:type="dxa"/>
            <w:vAlign w:val="bottom"/>
          </w:tcPr>
          <w:p w14:paraId="52CAB9FF" w14:textId="249097C7" w:rsidR="001447B4" w:rsidRPr="001447B4" w:rsidRDefault="001447B4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1447B4">
              <w:rPr>
                <w:rFonts w:ascii="Times New Roman" w:hAnsi="Times New Roman" w:cs="Times New Roman"/>
              </w:rPr>
              <w:t>Daignea</w:t>
            </w:r>
            <w:r>
              <w:rPr>
                <w:rFonts w:ascii="Times New Roman" w:hAnsi="Times New Roman" w:cs="Times New Roman"/>
              </w:rPr>
              <w:t>u</w:t>
            </w:r>
            <w:r w:rsidRPr="001447B4">
              <w:rPr>
                <w:rFonts w:ascii="Times New Roman" w:hAnsi="Times New Roman" w:cs="Times New Roman"/>
              </w:rPr>
              <w:t>lt, Ralph</w:t>
            </w:r>
          </w:p>
        </w:tc>
        <w:tc>
          <w:tcPr>
            <w:tcW w:w="3818" w:type="dxa"/>
            <w:vAlign w:val="bottom"/>
          </w:tcPr>
          <w:p w14:paraId="464E5835" w14:textId="55A1358F" w:rsidR="001447B4" w:rsidRPr="001447B4" w:rsidRDefault="001447B4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1447B4">
              <w:rPr>
                <w:rFonts w:ascii="Times New Roman" w:hAnsi="Times New Roman" w:cs="Times New Roman"/>
              </w:rPr>
              <w:t>Potomac Economics</w:t>
            </w:r>
          </w:p>
        </w:tc>
        <w:tc>
          <w:tcPr>
            <w:tcW w:w="2469" w:type="dxa"/>
            <w:vAlign w:val="bottom"/>
          </w:tcPr>
          <w:p w14:paraId="469ACAA9" w14:textId="77777777" w:rsidR="001447B4" w:rsidRPr="008E6C9E" w:rsidRDefault="001447B4" w:rsidP="00DD5200">
            <w:pPr>
              <w:pStyle w:val="NoSpacing"/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</w:tr>
      <w:tr w:rsidR="008416F8" w:rsidRPr="008E6C9E" w14:paraId="303978BB" w14:textId="77777777" w:rsidTr="00853AF5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610" w:type="dxa"/>
            <w:vAlign w:val="bottom"/>
          </w:tcPr>
          <w:p w14:paraId="3BD96115" w14:textId="27D95CF3" w:rsidR="008416F8" w:rsidRPr="00D61F58" w:rsidRDefault="008416F8" w:rsidP="00DD092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Donohoo, Kenneth</w:t>
            </w:r>
          </w:p>
        </w:tc>
        <w:tc>
          <w:tcPr>
            <w:tcW w:w="3818" w:type="dxa"/>
            <w:vAlign w:val="bottom"/>
          </w:tcPr>
          <w:p w14:paraId="1D6E31C1" w14:textId="58CFA6E6" w:rsidR="008416F8" w:rsidRPr="00D61F58" w:rsidRDefault="008416F8" w:rsidP="00DD52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EPE Consulting</w:t>
            </w:r>
          </w:p>
        </w:tc>
        <w:tc>
          <w:tcPr>
            <w:tcW w:w="2469" w:type="dxa"/>
            <w:vAlign w:val="bottom"/>
          </w:tcPr>
          <w:p w14:paraId="27778BC3" w14:textId="77777777" w:rsidR="008416F8" w:rsidRPr="008E6C9E" w:rsidRDefault="008416F8" w:rsidP="00DD5200">
            <w:pPr>
              <w:pStyle w:val="NoSpacing"/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</w:tr>
      <w:tr w:rsidR="00CF2145" w:rsidRPr="008E6C9E" w14:paraId="09D09FE2" w14:textId="77777777" w:rsidTr="00853AF5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610" w:type="dxa"/>
            <w:vAlign w:val="bottom"/>
          </w:tcPr>
          <w:p w14:paraId="078CFD5D" w14:textId="6CCE88B0" w:rsidR="00CF2145" w:rsidRPr="00D61F58" w:rsidRDefault="00CF2145" w:rsidP="00DD0926">
            <w:pPr>
              <w:pStyle w:val="NoSpacing"/>
              <w:rPr>
                <w:rFonts w:ascii="Times New Roman" w:hAnsi="Times New Roman" w:cs="Times New Roman"/>
              </w:rPr>
            </w:pPr>
            <w:r w:rsidRPr="00D61F58">
              <w:rPr>
                <w:rFonts w:ascii="Times New Roman" w:hAnsi="Times New Roman" w:cs="Times New Roman"/>
              </w:rPr>
              <w:t>Downey, Mart</w:t>
            </w:r>
            <w:r w:rsidR="00DD0926" w:rsidRPr="00D61F58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3818" w:type="dxa"/>
            <w:vAlign w:val="bottom"/>
          </w:tcPr>
          <w:p w14:paraId="46E07C3A" w14:textId="509A5AC3" w:rsidR="00CF2145" w:rsidRPr="00D61F58" w:rsidRDefault="00BB5BA9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D61F58">
              <w:rPr>
                <w:rFonts w:ascii="Times New Roman" w:hAnsi="Times New Roman" w:cs="Times New Roman"/>
              </w:rPr>
              <w:t>Jupiter Power</w:t>
            </w:r>
          </w:p>
        </w:tc>
        <w:tc>
          <w:tcPr>
            <w:tcW w:w="2469" w:type="dxa"/>
            <w:vAlign w:val="bottom"/>
          </w:tcPr>
          <w:p w14:paraId="2D0A93B0" w14:textId="77777777" w:rsidR="00CF2145" w:rsidRPr="008E6C9E" w:rsidRDefault="00CF2145" w:rsidP="00DD5200">
            <w:pPr>
              <w:pStyle w:val="NoSpacing"/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</w:tr>
      <w:tr w:rsidR="00D61F58" w:rsidRPr="008E6C9E" w14:paraId="3E813CF8" w14:textId="77777777" w:rsidTr="00853AF5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433AA909" w14:textId="7F0CC3F1" w:rsidR="00D61F58" w:rsidRPr="00D61F58" w:rsidRDefault="00D61F58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D61F58">
              <w:rPr>
                <w:rFonts w:ascii="Times New Roman" w:hAnsi="Times New Roman" w:cs="Times New Roman"/>
              </w:rPr>
              <w:t>Fazio, Danielle</w:t>
            </w:r>
          </w:p>
        </w:tc>
        <w:tc>
          <w:tcPr>
            <w:tcW w:w="3818" w:type="dxa"/>
            <w:vAlign w:val="bottom"/>
          </w:tcPr>
          <w:p w14:paraId="3C739809" w14:textId="27C5EA31" w:rsidR="00D61F58" w:rsidRPr="00D61F58" w:rsidRDefault="00D61F58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D61F58">
              <w:rPr>
                <w:rFonts w:ascii="Times New Roman" w:hAnsi="Times New Roman" w:cs="Times New Roman"/>
              </w:rPr>
              <w:t>ECTP</w:t>
            </w:r>
          </w:p>
        </w:tc>
        <w:tc>
          <w:tcPr>
            <w:tcW w:w="2469" w:type="dxa"/>
          </w:tcPr>
          <w:p w14:paraId="399C5BF9" w14:textId="77777777" w:rsidR="00D61F58" w:rsidRPr="008E6C9E" w:rsidRDefault="00D61F5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65376E" w:rsidRPr="008E6C9E" w14:paraId="18477821" w14:textId="77777777" w:rsidTr="00853AF5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65E2FE28" w14:textId="3B369FE6" w:rsidR="0065376E" w:rsidRPr="00D61F58" w:rsidRDefault="0065376E" w:rsidP="0065376E">
            <w:pPr>
              <w:pStyle w:val="NoSpacing"/>
              <w:rPr>
                <w:rFonts w:ascii="Times New Roman" w:hAnsi="Times New Roman" w:cs="Times New Roman"/>
              </w:rPr>
            </w:pPr>
            <w:r w:rsidRPr="00D61F58">
              <w:rPr>
                <w:rFonts w:ascii="Times New Roman" w:hAnsi="Times New Roman" w:cs="Times New Roman"/>
              </w:rPr>
              <w:t>Heino, Shari</w:t>
            </w:r>
          </w:p>
        </w:tc>
        <w:tc>
          <w:tcPr>
            <w:tcW w:w="3818" w:type="dxa"/>
            <w:vAlign w:val="bottom"/>
          </w:tcPr>
          <w:p w14:paraId="503D2C4E" w14:textId="39A0FC91" w:rsidR="0065376E" w:rsidRPr="00D61F58" w:rsidRDefault="0065376E" w:rsidP="0065376E">
            <w:pPr>
              <w:pStyle w:val="NoSpacing"/>
              <w:rPr>
                <w:rFonts w:ascii="Times New Roman" w:hAnsi="Times New Roman" w:cs="Times New Roman"/>
              </w:rPr>
            </w:pPr>
            <w:r w:rsidRPr="00D61F58">
              <w:rPr>
                <w:rFonts w:ascii="Times New Roman" w:hAnsi="Times New Roman" w:cs="Times New Roman"/>
              </w:rPr>
              <w:t>Brazos Electric Cooperative</w:t>
            </w:r>
          </w:p>
        </w:tc>
        <w:tc>
          <w:tcPr>
            <w:tcW w:w="2469" w:type="dxa"/>
          </w:tcPr>
          <w:p w14:paraId="55D99C21" w14:textId="77777777" w:rsidR="0065376E" w:rsidRPr="008E6C9E" w:rsidRDefault="0065376E" w:rsidP="0065376E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61F58" w:rsidRPr="008E6C9E" w14:paraId="0B8B20D2" w14:textId="77777777" w:rsidTr="00853AF5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7922EB38" w14:textId="7376E28A" w:rsidR="00D61F58" w:rsidRPr="00D61F58" w:rsidRDefault="00D61F58" w:rsidP="0065376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Huynh, Thuy</w:t>
            </w:r>
          </w:p>
        </w:tc>
        <w:tc>
          <w:tcPr>
            <w:tcW w:w="3818" w:type="dxa"/>
            <w:vAlign w:val="bottom"/>
          </w:tcPr>
          <w:p w14:paraId="4BA6BBE7" w14:textId="32DDC890" w:rsidR="00D61F58" w:rsidRPr="00D61F58" w:rsidRDefault="00D61F58" w:rsidP="0065376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Potomac Economics</w:t>
            </w:r>
          </w:p>
        </w:tc>
        <w:tc>
          <w:tcPr>
            <w:tcW w:w="2469" w:type="dxa"/>
          </w:tcPr>
          <w:p w14:paraId="568370CC" w14:textId="77777777" w:rsidR="00D61F58" w:rsidRPr="008E6C9E" w:rsidRDefault="00D61F58" w:rsidP="0065376E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B5BA9" w:rsidRPr="008E6C9E" w14:paraId="3552D46F" w14:textId="77777777" w:rsidTr="00853AF5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363D2771" w14:textId="05E01B62" w:rsidR="00BB5BA9" w:rsidRPr="008416F8" w:rsidRDefault="00BB5BA9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8416F8">
              <w:rPr>
                <w:rFonts w:ascii="Times New Roman" w:hAnsi="Times New Roman" w:cs="Times New Roman"/>
              </w:rPr>
              <w:t>Johnson, Anthony</w:t>
            </w:r>
          </w:p>
        </w:tc>
        <w:tc>
          <w:tcPr>
            <w:tcW w:w="3818" w:type="dxa"/>
            <w:vAlign w:val="bottom"/>
          </w:tcPr>
          <w:p w14:paraId="631EEEB8" w14:textId="0187268B" w:rsidR="00BB5BA9" w:rsidRPr="008416F8" w:rsidRDefault="00BB5BA9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8416F8">
              <w:rPr>
                <w:rFonts w:ascii="Times New Roman" w:hAnsi="Times New Roman" w:cs="Times New Roman"/>
              </w:rPr>
              <w:t>CenterPoint Energy</w:t>
            </w:r>
          </w:p>
        </w:tc>
        <w:tc>
          <w:tcPr>
            <w:tcW w:w="2469" w:type="dxa"/>
            <w:vAlign w:val="bottom"/>
          </w:tcPr>
          <w:p w14:paraId="34B8EC6D" w14:textId="77777777" w:rsidR="00BB5BA9" w:rsidRPr="008E6C9E" w:rsidRDefault="00BB5BA9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61F58" w:rsidRPr="008E6C9E" w14:paraId="7569BDE9" w14:textId="77777777" w:rsidTr="00853AF5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575CB9A5" w14:textId="5D021071" w:rsidR="00D61F58" w:rsidRPr="00D61F58" w:rsidRDefault="00D61F58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D61F58">
              <w:rPr>
                <w:rFonts w:ascii="Times New Roman" w:hAnsi="Times New Roman" w:cs="Times New Roman"/>
              </w:rPr>
              <w:t>Jolly, Emily</w:t>
            </w:r>
          </w:p>
        </w:tc>
        <w:tc>
          <w:tcPr>
            <w:tcW w:w="3818" w:type="dxa"/>
            <w:vAlign w:val="bottom"/>
          </w:tcPr>
          <w:p w14:paraId="1B4ADBF7" w14:textId="333D9E49" w:rsidR="00D61F58" w:rsidRPr="00D61F58" w:rsidRDefault="00D61F58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D61F58">
              <w:rPr>
                <w:rFonts w:ascii="Times New Roman" w:hAnsi="Times New Roman" w:cs="Times New Roman"/>
              </w:rPr>
              <w:t>LCRA</w:t>
            </w:r>
          </w:p>
        </w:tc>
        <w:tc>
          <w:tcPr>
            <w:tcW w:w="2469" w:type="dxa"/>
            <w:vAlign w:val="bottom"/>
          </w:tcPr>
          <w:p w14:paraId="21E55139" w14:textId="77777777" w:rsidR="00D61F58" w:rsidRPr="008E6C9E" w:rsidRDefault="00D61F5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36729" w:rsidRPr="008E6C9E" w14:paraId="652A3153" w14:textId="77777777" w:rsidTr="00853AF5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7EF009C6" w14:textId="0EA9CBF2" w:rsidR="00B36729" w:rsidRPr="00D61F58" w:rsidRDefault="00B36729" w:rsidP="00DD52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Jones, Liz</w:t>
            </w:r>
          </w:p>
        </w:tc>
        <w:tc>
          <w:tcPr>
            <w:tcW w:w="3818" w:type="dxa"/>
            <w:vAlign w:val="bottom"/>
          </w:tcPr>
          <w:p w14:paraId="59B3DD6D" w14:textId="2301CC6C" w:rsidR="00B36729" w:rsidRPr="00D61F58" w:rsidRDefault="00B36729" w:rsidP="00DD52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Oncor</w:t>
            </w:r>
          </w:p>
        </w:tc>
        <w:tc>
          <w:tcPr>
            <w:tcW w:w="2469" w:type="dxa"/>
            <w:vAlign w:val="bottom"/>
          </w:tcPr>
          <w:p w14:paraId="64427909" w14:textId="77777777" w:rsidR="00B36729" w:rsidRPr="008E6C9E" w:rsidRDefault="00B36729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B10EC" w:rsidRPr="008E6C9E" w14:paraId="0B4CFBA7" w14:textId="77777777" w:rsidTr="00853AF5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459C1BAF" w14:textId="0CB57003" w:rsidR="007B10EC" w:rsidRPr="00C36053" w:rsidRDefault="007B10EC" w:rsidP="00DD52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Kee, David</w:t>
            </w:r>
          </w:p>
        </w:tc>
        <w:tc>
          <w:tcPr>
            <w:tcW w:w="3818" w:type="dxa"/>
            <w:vAlign w:val="bottom"/>
          </w:tcPr>
          <w:p w14:paraId="10DEE6D6" w14:textId="2796D49F" w:rsidR="007B10EC" w:rsidRPr="00C36053" w:rsidRDefault="007B10EC" w:rsidP="00DD52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CPS Energy</w:t>
            </w:r>
          </w:p>
        </w:tc>
        <w:tc>
          <w:tcPr>
            <w:tcW w:w="2469" w:type="dxa"/>
            <w:vAlign w:val="bottom"/>
          </w:tcPr>
          <w:p w14:paraId="524A668C" w14:textId="77777777" w:rsidR="007B10EC" w:rsidRPr="008E6C9E" w:rsidRDefault="007B10EC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1447B4" w:rsidRPr="008E6C9E" w14:paraId="5889A410" w14:textId="77777777" w:rsidTr="00853AF5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2BF5DF98" w14:textId="352ED14D" w:rsidR="001447B4" w:rsidRDefault="001447B4" w:rsidP="00DD52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Kilroy, Taylor</w:t>
            </w:r>
          </w:p>
        </w:tc>
        <w:tc>
          <w:tcPr>
            <w:tcW w:w="3818" w:type="dxa"/>
            <w:vAlign w:val="bottom"/>
          </w:tcPr>
          <w:p w14:paraId="128F94B3" w14:textId="60204712" w:rsidR="001447B4" w:rsidRDefault="001447B4" w:rsidP="00DD52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TPPA</w:t>
            </w:r>
          </w:p>
        </w:tc>
        <w:tc>
          <w:tcPr>
            <w:tcW w:w="2469" w:type="dxa"/>
            <w:vAlign w:val="bottom"/>
          </w:tcPr>
          <w:p w14:paraId="29485FA2" w14:textId="77777777" w:rsidR="001447B4" w:rsidRPr="008E6C9E" w:rsidRDefault="001447B4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8416F8" w:rsidRPr="008E6C9E" w14:paraId="14CD7E61" w14:textId="77777777" w:rsidTr="00853AF5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2405F78A" w14:textId="2A76057D" w:rsidR="008416F8" w:rsidRDefault="008416F8" w:rsidP="00DD52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Knies, Heather</w:t>
            </w:r>
          </w:p>
        </w:tc>
        <w:tc>
          <w:tcPr>
            <w:tcW w:w="3818" w:type="dxa"/>
            <w:vAlign w:val="bottom"/>
          </w:tcPr>
          <w:p w14:paraId="13F63E2E" w14:textId="0CBD535F" w:rsidR="008416F8" w:rsidRDefault="008416F8" w:rsidP="00DD52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LM Power </w:t>
            </w:r>
          </w:p>
        </w:tc>
        <w:tc>
          <w:tcPr>
            <w:tcW w:w="2469" w:type="dxa"/>
            <w:vAlign w:val="bottom"/>
          </w:tcPr>
          <w:p w14:paraId="68BC2467" w14:textId="77777777" w:rsidR="008416F8" w:rsidRPr="008E6C9E" w:rsidRDefault="008416F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8416F8" w:rsidRPr="008E6C9E" w14:paraId="06CACC54" w14:textId="77777777" w:rsidTr="00853AF5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6537AECD" w14:textId="2D0D6E29" w:rsidR="008416F8" w:rsidRDefault="008416F8" w:rsidP="00DD52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Kuo, Jimmy</w:t>
            </w:r>
          </w:p>
        </w:tc>
        <w:tc>
          <w:tcPr>
            <w:tcW w:w="3818" w:type="dxa"/>
            <w:vAlign w:val="bottom"/>
          </w:tcPr>
          <w:p w14:paraId="2439E34A" w14:textId="7747E4D9" w:rsidR="008416F8" w:rsidRDefault="008416F8" w:rsidP="00DD52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CPS Energy</w:t>
            </w:r>
          </w:p>
        </w:tc>
        <w:tc>
          <w:tcPr>
            <w:tcW w:w="2469" w:type="dxa"/>
            <w:vAlign w:val="bottom"/>
          </w:tcPr>
          <w:p w14:paraId="5BD1482D" w14:textId="77777777" w:rsidR="008416F8" w:rsidRPr="008E6C9E" w:rsidRDefault="008416F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8416F8" w:rsidRPr="008E6C9E" w14:paraId="60F03432" w14:textId="77777777" w:rsidTr="00853AF5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766B67C8" w14:textId="3A350DB8" w:rsidR="008416F8" w:rsidRPr="00C36053" w:rsidRDefault="008416F8" w:rsidP="00DD52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Lamp, Jeff</w:t>
            </w:r>
          </w:p>
        </w:tc>
        <w:tc>
          <w:tcPr>
            <w:tcW w:w="3818" w:type="dxa"/>
            <w:vAlign w:val="bottom"/>
          </w:tcPr>
          <w:p w14:paraId="11794F68" w14:textId="205C20E4" w:rsidR="008416F8" w:rsidRPr="00C36053" w:rsidRDefault="008416F8" w:rsidP="00DD52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Peak Energy Cap</w:t>
            </w:r>
          </w:p>
        </w:tc>
        <w:tc>
          <w:tcPr>
            <w:tcW w:w="2469" w:type="dxa"/>
            <w:vAlign w:val="bottom"/>
          </w:tcPr>
          <w:p w14:paraId="75E8040C" w14:textId="77777777" w:rsidR="008416F8" w:rsidRPr="008E6C9E" w:rsidRDefault="008416F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8E6C9E" w14:paraId="77EDA3D1" w14:textId="77777777" w:rsidTr="00853AF5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3D274004" w14:textId="77777777" w:rsidR="00CF2145" w:rsidRPr="00C36053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C36053">
              <w:rPr>
                <w:rFonts w:ascii="Times New Roman" w:hAnsi="Times New Roman" w:cs="Times New Roman"/>
              </w:rPr>
              <w:t>Lee, Jim</w:t>
            </w:r>
          </w:p>
        </w:tc>
        <w:tc>
          <w:tcPr>
            <w:tcW w:w="3818" w:type="dxa"/>
            <w:vAlign w:val="bottom"/>
          </w:tcPr>
          <w:p w14:paraId="25CFAC67" w14:textId="77777777" w:rsidR="00CF2145" w:rsidRPr="00C36053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C36053">
              <w:rPr>
                <w:rFonts w:ascii="Times New Roman" w:hAnsi="Times New Roman" w:cs="Times New Roman"/>
              </w:rPr>
              <w:t>AEP TX</w:t>
            </w:r>
          </w:p>
        </w:tc>
        <w:tc>
          <w:tcPr>
            <w:tcW w:w="2469" w:type="dxa"/>
            <w:vAlign w:val="bottom"/>
          </w:tcPr>
          <w:p w14:paraId="2B15A1D1" w14:textId="77777777" w:rsidR="00CF2145" w:rsidRPr="008E6C9E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61F58" w:rsidRPr="008E6C9E" w14:paraId="28FDC121" w14:textId="77777777" w:rsidTr="00853AF5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2F128862" w14:textId="7E3EEA1D" w:rsidR="00D61F58" w:rsidRPr="00D61F58" w:rsidRDefault="00D61F58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D61F58">
              <w:rPr>
                <w:rFonts w:ascii="Times New Roman" w:hAnsi="Times New Roman" w:cs="Times New Roman"/>
              </w:rPr>
              <w:t>McClellan, Suzi</w:t>
            </w:r>
          </w:p>
        </w:tc>
        <w:tc>
          <w:tcPr>
            <w:tcW w:w="3818" w:type="dxa"/>
            <w:vAlign w:val="bottom"/>
          </w:tcPr>
          <w:p w14:paraId="7506F064" w14:textId="4EA865C0" w:rsidR="00D61F58" w:rsidRPr="00D61F58" w:rsidRDefault="00D61F58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D61F58">
              <w:rPr>
                <w:rFonts w:ascii="Times New Roman" w:hAnsi="Times New Roman" w:cs="Times New Roman"/>
              </w:rPr>
              <w:t>Good Company Associates</w:t>
            </w:r>
          </w:p>
        </w:tc>
        <w:tc>
          <w:tcPr>
            <w:tcW w:w="2469" w:type="dxa"/>
            <w:vAlign w:val="bottom"/>
          </w:tcPr>
          <w:p w14:paraId="26410F89" w14:textId="77777777" w:rsidR="00D61F58" w:rsidRPr="008E6C9E" w:rsidRDefault="00D61F5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8E6C9E" w14:paraId="02442A2C" w14:textId="77777777" w:rsidTr="00853AF5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51E0A6E0" w14:textId="0C12817A" w:rsidR="00CF2145" w:rsidRPr="007B10EC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7B10EC">
              <w:rPr>
                <w:rFonts w:ascii="Times New Roman" w:hAnsi="Times New Roman" w:cs="Times New Roman"/>
              </w:rPr>
              <w:t>McKeever, Debbie</w:t>
            </w:r>
          </w:p>
        </w:tc>
        <w:tc>
          <w:tcPr>
            <w:tcW w:w="3818" w:type="dxa"/>
            <w:vAlign w:val="bottom"/>
          </w:tcPr>
          <w:p w14:paraId="326EB924" w14:textId="3CFDCE3C" w:rsidR="00CF2145" w:rsidRPr="007B10EC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7B10EC">
              <w:rPr>
                <w:rFonts w:ascii="Times New Roman" w:hAnsi="Times New Roman" w:cs="Times New Roman"/>
              </w:rPr>
              <w:t>Oncor</w:t>
            </w:r>
          </w:p>
        </w:tc>
        <w:tc>
          <w:tcPr>
            <w:tcW w:w="2469" w:type="dxa"/>
            <w:vAlign w:val="bottom"/>
          </w:tcPr>
          <w:p w14:paraId="5CC164C8" w14:textId="77777777" w:rsidR="00CF2145" w:rsidRPr="008E6C9E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86640F" w:rsidRPr="008E6C9E" w14:paraId="10A21837" w14:textId="77777777" w:rsidTr="00853AF5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2C9BEC05" w14:textId="2F322E0D" w:rsidR="0086640F" w:rsidRPr="00790B63" w:rsidRDefault="0086640F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790B63">
              <w:rPr>
                <w:rFonts w:ascii="Times New Roman" w:hAnsi="Times New Roman" w:cs="Times New Roman"/>
              </w:rPr>
              <w:t>Mercado, David</w:t>
            </w:r>
          </w:p>
        </w:tc>
        <w:tc>
          <w:tcPr>
            <w:tcW w:w="3818" w:type="dxa"/>
            <w:vAlign w:val="bottom"/>
          </w:tcPr>
          <w:p w14:paraId="74BA4D30" w14:textId="331D6950" w:rsidR="0086640F" w:rsidRPr="00790B63" w:rsidRDefault="0086640F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790B63">
              <w:rPr>
                <w:rFonts w:ascii="Times New Roman" w:hAnsi="Times New Roman" w:cs="Times New Roman"/>
              </w:rPr>
              <w:t>CenterPoint Energy</w:t>
            </w:r>
          </w:p>
        </w:tc>
        <w:tc>
          <w:tcPr>
            <w:tcW w:w="2469" w:type="dxa"/>
            <w:vAlign w:val="bottom"/>
          </w:tcPr>
          <w:p w14:paraId="2A300E52" w14:textId="77777777" w:rsidR="0086640F" w:rsidRPr="008E6C9E" w:rsidRDefault="0086640F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D5200" w:rsidRPr="008E6C9E" w14:paraId="3680D938" w14:textId="77777777" w:rsidTr="00853AF5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1A6F90E1" w14:textId="6C89B64B" w:rsidR="00DD5200" w:rsidRPr="00D61F58" w:rsidRDefault="00DD5200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D61F58">
              <w:rPr>
                <w:rFonts w:ascii="Times New Roman" w:hAnsi="Times New Roman" w:cs="Times New Roman"/>
              </w:rPr>
              <w:t>Musher, Danny</w:t>
            </w:r>
          </w:p>
        </w:tc>
        <w:tc>
          <w:tcPr>
            <w:tcW w:w="3818" w:type="dxa"/>
            <w:vAlign w:val="bottom"/>
          </w:tcPr>
          <w:p w14:paraId="4515C6C1" w14:textId="7A235467" w:rsidR="00DD5200" w:rsidRPr="00D61F58" w:rsidRDefault="00DD5200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D61F58">
              <w:rPr>
                <w:rFonts w:ascii="Times New Roman" w:hAnsi="Times New Roman" w:cs="Times New Roman"/>
              </w:rPr>
              <w:t>Key Capture Energy</w:t>
            </w:r>
          </w:p>
        </w:tc>
        <w:tc>
          <w:tcPr>
            <w:tcW w:w="2469" w:type="dxa"/>
            <w:vAlign w:val="bottom"/>
          </w:tcPr>
          <w:p w14:paraId="6F76AABC" w14:textId="77777777" w:rsidR="00DD5200" w:rsidRPr="008E6C9E" w:rsidRDefault="00DD5200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9F6410" w:rsidRPr="008E6C9E" w14:paraId="14B06674" w14:textId="77777777" w:rsidTr="00853AF5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32B2A82F" w14:textId="4E5724D1" w:rsidR="009F6410" w:rsidRPr="00D61F58" w:rsidRDefault="009F6410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D61F58">
              <w:rPr>
                <w:rFonts w:ascii="Times New Roman" w:hAnsi="Times New Roman" w:cs="Times New Roman"/>
              </w:rPr>
              <w:t>Nguyen, Andy</w:t>
            </w:r>
          </w:p>
        </w:tc>
        <w:tc>
          <w:tcPr>
            <w:tcW w:w="3818" w:type="dxa"/>
            <w:vAlign w:val="bottom"/>
          </w:tcPr>
          <w:p w14:paraId="0AEAD876" w14:textId="002C3401" w:rsidR="009F6410" w:rsidRPr="00D61F58" w:rsidRDefault="009F6410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D61F58">
              <w:rPr>
                <w:rFonts w:ascii="Times New Roman" w:hAnsi="Times New Roman" w:cs="Times New Roman"/>
              </w:rPr>
              <w:t>LCRA</w:t>
            </w:r>
          </w:p>
        </w:tc>
        <w:tc>
          <w:tcPr>
            <w:tcW w:w="2469" w:type="dxa"/>
            <w:vAlign w:val="bottom"/>
          </w:tcPr>
          <w:p w14:paraId="6E7EE1FC" w14:textId="77777777" w:rsidR="009F6410" w:rsidRPr="008E6C9E" w:rsidRDefault="009F6410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8416F8" w:rsidRPr="008E6C9E" w14:paraId="789D2DA0" w14:textId="77777777" w:rsidTr="00853AF5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0E102554" w14:textId="40EC54FA" w:rsidR="008416F8" w:rsidRPr="00D61F58" w:rsidRDefault="008416F8" w:rsidP="00DD52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Pahwa, Ankit</w:t>
            </w:r>
          </w:p>
        </w:tc>
        <w:tc>
          <w:tcPr>
            <w:tcW w:w="3818" w:type="dxa"/>
            <w:vAlign w:val="bottom"/>
          </w:tcPr>
          <w:p w14:paraId="1C74B5F9" w14:textId="4584CC6B" w:rsidR="008416F8" w:rsidRPr="00D61F58" w:rsidRDefault="008416F8" w:rsidP="00DD52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Pattern Energy</w:t>
            </w:r>
          </w:p>
        </w:tc>
        <w:tc>
          <w:tcPr>
            <w:tcW w:w="2469" w:type="dxa"/>
            <w:vAlign w:val="bottom"/>
          </w:tcPr>
          <w:p w14:paraId="4475DC9C" w14:textId="77777777" w:rsidR="008416F8" w:rsidRPr="008E6C9E" w:rsidRDefault="008416F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8E6C9E" w14:paraId="5651E708" w14:textId="77777777" w:rsidTr="00853AF5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61172235" w14:textId="77777777" w:rsidR="00CF2145" w:rsidRPr="00D61F58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D61F58">
              <w:rPr>
                <w:rFonts w:ascii="Times New Roman" w:hAnsi="Times New Roman" w:cs="Times New Roman"/>
              </w:rPr>
              <w:t>Powell, Christian</w:t>
            </w:r>
          </w:p>
        </w:tc>
        <w:tc>
          <w:tcPr>
            <w:tcW w:w="3818" w:type="dxa"/>
            <w:vAlign w:val="bottom"/>
          </w:tcPr>
          <w:p w14:paraId="4F8828FD" w14:textId="77777777" w:rsidR="00CF2145" w:rsidRPr="00D61F58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D61F58">
              <w:rPr>
                <w:rFonts w:ascii="Times New Roman" w:hAnsi="Times New Roman" w:cs="Times New Roman"/>
              </w:rPr>
              <w:t>Pedernales Electric Cooperative</w:t>
            </w:r>
          </w:p>
        </w:tc>
        <w:tc>
          <w:tcPr>
            <w:tcW w:w="2469" w:type="dxa"/>
            <w:vAlign w:val="bottom"/>
          </w:tcPr>
          <w:p w14:paraId="359954AB" w14:textId="77777777" w:rsidR="00CF2145" w:rsidRPr="008E6C9E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86640F" w:rsidRPr="008E6C9E" w14:paraId="2DACFA8E" w14:textId="77777777" w:rsidTr="00853AF5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53AF1006" w14:textId="1D8C5CA1" w:rsidR="0086640F" w:rsidRPr="001447B4" w:rsidRDefault="0086640F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1447B4">
              <w:rPr>
                <w:rFonts w:ascii="Times New Roman" w:hAnsi="Times New Roman" w:cs="Times New Roman"/>
              </w:rPr>
              <w:t>Price, Chris</w:t>
            </w:r>
          </w:p>
        </w:tc>
        <w:tc>
          <w:tcPr>
            <w:tcW w:w="3818" w:type="dxa"/>
            <w:vAlign w:val="bottom"/>
          </w:tcPr>
          <w:p w14:paraId="7E069EA0" w14:textId="2CCA3C98" w:rsidR="0086640F" w:rsidRPr="001447B4" w:rsidRDefault="0086640F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1447B4">
              <w:rPr>
                <w:rFonts w:ascii="Times New Roman" w:hAnsi="Times New Roman" w:cs="Times New Roman"/>
              </w:rPr>
              <w:t>61 Commodities</w:t>
            </w:r>
          </w:p>
        </w:tc>
        <w:tc>
          <w:tcPr>
            <w:tcW w:w="2469" w:type="dxa"/>
            <w:vAlign w:val="bottom"/>
          </w:tcPr>
          <w:p w14:paraId="5F006845" w14:textId="77777777" w:rsidR="0086640F" w:rsidRPr="008E6C9E" w:rsidRDefault="0086640F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9B6EEE" w:rsidRPr="008E6C9E" w14:paraId="54D605DD" w14:textId="77777777" w:rsidTr="00853AF5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1EFBB6F3" w14:textId="24D9F31C" w:rsidR="009B6EEE" w:rsidRPr="001447B4" w:rsidRDefault="009B6EEE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1447B4">
              <w:rPr>
                <w:rFonts w:ascii="Times New Roman" w:hAnsi="Times New Roman" w:cs="Times New Roman"/>
              </w:rPr>
              <w:t>Rainwater, Kim</w:t>
            </w:r>
          </w:p>
        </w:tc>
        <w:tc>
          <w:tcPr>
            <w:tcW w:w="3818" w:type="dxa"/>
            <w:vAlign w:val="bottom"/>
          </w:tcPr>
          <w:p w14:paraId="39A63C21" w14:textId="58505136" w:rsidR="009B6EEE" w:rsidRPr="001447B4" w:rsidRDefault="009B6EEE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1447B4">
              <w:rPr>
                <w:rFonts w:ascii="Times New Roman" w:hAnsi="Times New Roman" w:cs="Times New Roman"/>
              </w:rPr>
              <w:t>LCRA</w:t>
            </w:r>
          </w:p>
        </w:tc>
        <w:tc>
          <w:tcPr>
            <w:tcW w:w="2469" w:type="dxa"/>
            <w:vAlign w:val="bottom"/>
          </w:tcPr>
          <w:p w14:paraId="395D8C24" w14:textId="77777777" w:rsidR="009B6EEE" w:rsidRPr="008E6C9E" w:rsidRDefault="009B6EEE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8E6C9E" w14:paraId="02D0E65A" w14:textId="77777777" w:rsidTr="00853AF5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583623E3" w14:textId="77777777" w:rsidR="00CF2145" w:rsidRPr="00D61F58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D61F58">
              <w:rPr>
                <w:rFonts w:ascii="Times New Roman" w:hAnsi="Times New Roman" w:cs="Times New Roman"/>
              </w:rPr>
              <w:t>Reid, Walter</w:t>
            </w:r>
          </w:p>
        </w:tc>
        <w:tc>
          <w:tcPr>
            <w:tcW w:w="3818" w:type="dxa"/>
            <w:vAlign w:val="bottom"/>
          </w:tcPr>
          <w:p w14:paraId="300BAD22" w14:textId="77777777" w:rsidR="00CF2145" w:rsidRPr="00D61F58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D61F58">
              <w:rPr>
                <w:rFonts w:ascii="Times New Roman" w:hAnsi="Times New Roman" w:cs="Times New Roman"/>
              </w:rPr>
              <w:t>Advanced Power Alliance</w:t>
            </w:r>
          </w:p>
        </w:tc>
        <w:tc>
          <w:tcPr>
            <w:tcW w:w="2469" w:type="dxa"/>
            <w:vAlign w:val="bottom"/>
          </w:tcPr>
          <w:p w14:paraId="4AFDB9E2" w14:textId="77777777" w:rsidR="00CF2145" w:rsidRPr="008E6C9E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502F67" w:rsidRPr="008E6C9E" w14:paraId="03AED559" w14:textId="77777777" w:rsidTr="00853AF5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6660CBA7" w14:textId="27ECE64F" w:rsidR="00502F67" w:rsidRPr="00D61F58" w:rsidRDefault="00502F67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D61F58">
              <w:rPr>
                <w:rFonts w:ascii="Times New Roman" w:hAnsi="Times New Roman" w:cs="Times New Roman"/>
              </w:rPr>
              <w:t>Sams, Bryan</w:t>
            </w:r>
          </w:p>
        </w:tc>
        <w:tc>
          <w:tcPr>
            <w:tcW w:w="3818" w:type="dxa"/>
            <w:vAlign w:val="bottom"/>
          </w:tcPr>
          <w:p w14:paraId="2A71B05E" w14:textId="464C1EB2" w:rsidR="00502F67" w:rsidRPr="00D61F58" w:rsidRDefault="00502F67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D61F58">
              <w:rPr>
                <w:rFonts w:ascii="Times New Roman" w:hAnsi="Times New Roman" w:cs="Times New Roman"/>
              </w:rPr>
              <w:t>Calpine Corporation</w:t>
            </w:r>
          </w:p>
        </w:tc>
        <w:tc>
          <w:tcPr>
            <w:tcW w:w="2469" w:type="dxa"/>
          </w:tcPr>
          <w:p w14:paraId="6687D2CC" w14:textId="77777777" w:rsidR="00502F67" w:rsidRPr="008E6C9E" w:rsidRDefault="00502F67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90B63" w:rsidRPr="008E6C9E" w14:paraId="3A3FE7AD" w14:textId="77777777" w:rsidTr="00853AF5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2EE38B3B" w14:textId="7B4D2AA2" w:rsidR="00790B63" w:rsidRPr="00D61F58" w:rsidRDefault="00790B63" w:rsidP="00DD52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Scott, Kathy</w:t>
            </w:r>
          </w:p>
        </w:tc>
        <w:tc>
          <w:tcPr>
            <w:tcW w:w="3818" w:type="dxa"/>
            <w:vAlign w:val="bottom"/>
          </w:tcPr>
          <w:p w14:paraId="6A612987" w14:textId="5A69883A" w:rsidR="00790B63" w:rsidRPr="008E6C9E" w:rsidRDefault="00790B63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790B63">
              <w:rPr>
                <w:rFonts w:ascii="Times New Roman" w:hAnsi="Times New Roman" w:cs="Times New Roman"/>
              </w:rPr>
              <w:t>CenterPoint Energy</w:t>
            </w:r>
          </w:p>
        </w:tc>
        <w:tc>
          <w:tcPr>
            <w:tcW w:w="2469" w:type="dxa"/>
          </w:tcPr>
          <w:p w14:paraId="2C830ABE" w14:textId="77777777" w:rsidR="00790B63" w:rsidRPr="008E6C9E" w:rsidRDefault="00790B63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2D67CD" w:rsidRPr="008E6C9E" w14:paraId="5AED00F0" w14:textId="77777777" w:rsidTr="00853AF5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53D9A3F7" w14:textId="184C4690" w:rsidR="002D67CD" w:rsidRPr="008E6C9E" w:rsidRDefault="002D67CD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D61F58">
              <w:rPr>
                <w:rFonts w:ascii="Times New Roman" w:hAnsi="Times New Roman" w:cs="Times New Roman"/>
              </w:rPr>
              <w:t>Shumate, Walt</w:t>
            </w:r>
          </w:p>
        </w:tc>
        <w:tc>
          <w:tcPr>
            <w:tcW w:w="3818" w:type="dxa"/>
            <w:vAlign w:val="bottom"/>
          </w:tcPr>
          <w:p w14:paraId="5F7426C7" w14:textId="77777777" w:rsidR="002D67CD" w:rsidRPr="008E6C9E" w:rsidRDefault="002D67CD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0600774A" w14:textId="77777777" w:rsidR="002D67CD" w:rsidRPr="008E6C9E" w:rsidRDefault="002D67CD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8E6C9E" w14:paraId="1C0D8033" w14:textId="77777777" w:rsidTr="00853AF5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7F230724" w14:textId="77777777" w:rsidR="00CF2145" w:rsidRPr="00790B63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790B63">
              <w:rPr>
                <w:rFonts w:ascii="Times New Roman" w:hAnsi="Times New Roman" w:cs="Times New Roman"/>
              </w:rPr>
              <w:t>Siddiqi, Shams</w:t>
            </w:r>
          </w:p>
        </w:tc>
        <w:tc>
          <w:tcPr>
            <w:tcW w:w="3818" w:type="dxa"/>
            <w:vAlign w:val="bottom"/>
          </w:tcPr>
          <w:p w14:paraId="7DD5DC6C" w14:textId="0CF8CF1A" w:rsidR="00CF2145" w:rsidRPr="00790B63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790B63">
              <w:rPr>
                <w:rFonts w:ascii="Times New Roman" w:hAnsi="Times New Roman" w:cs="Times New Roman"/>
              </w:rPr>
              <w:t xml:space="preserve">Crescent Power </w:t>
            </w:r>
            <w:r w:rsidR="00790B63">
              <w:rPr>
                <w:rFonts w:ascii="Times New Roman" w:hAnsi="Times New Roman" w:cs="Times New Roman"/>
              </w:rPr>
              <w:t>Consulting</w:t>
            </w:r>
          </w:p>
        </w:tc>
        <w:tc>
          <w:tcPr>
            <w:tcW w:w="2469" w:type="dxa"/>
          </w:tcPr>
          <w:p w14:paraId="10760E41" w14:textId="77777777" w:rsidR="00CF2145" w:rsidRPr="008E6C9E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A4480" w:rsidRPr="008E6C9E" w14:paraId="6990F617" w14:textId="77777777" w:rsidTr="00853AF5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4166EB33" w14:textId="51B663CC" w:rsidR="00DA4480" w:rsidRPr="00D61F58" w:rsidRDefault="00DA4480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D61F58">
              <w:rPr>
                <w:rFonts w:ascii="Times New Roman" w:hAnsi="Times New Roman" w:cs="Times New Roman"/>
              </w:rPr>
              <w:t>Simpson, Lori</w:t>
            </w:r>
          </w:p>
        </w:tc>
        <w:tc>
          <w:tcPr>
            <w:tcW w:w="3818" w:type="dxa"/>
            <w:vAlign w:val="bottom"/>
          </w:tcPr>
          <w:p w14:paraId="2459CE02" w14:textId="5D1F595B" w:rsidR="00DA4480" w:rsidRPr="00D61F58" w:rsidRDefault="00DA4480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D61F58">
              <w:rPr>
                <w:rFonts w:ascii="Times New Roman" w:hAnsi="Times New Roman" w:cs="Times New Roman"/>
              </w:rPr>
              <w:t>Exelon</w:t>
            </w:r>
          </w:p>
        </w:tc>
        <w:tc>
          <w:tcPr>
            <w:tcW w:w="2469" w:type="dxa"/>
          </w:tcPr>
          <w:p w14:paraId="2440EB56" w14:textId="77777777" w:rsidR="00DA4480" w:rsidRPr="008E6C9E" w:rsidRDefault="00DA4480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D5200" w:rsidRPr="008E6C9E" w14:paraId="6DE0F7D7" w14:textId="77777777" w:rsidTr="00853AF5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43A1AB09" w14:textId="5394094F" w:rsidR="00DD5200" w:rsidRPr="00D61F58" w:rsidRDefault="00DD5200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D61F58">
              <w:rPr>
                <w:rFonts w:ascii="Times New Roman" w:hAnsi="Times New Roman" w:cs="Times New Roman"/>
              </w:rPr>
              <w:t>Sithuraj, Murali</w:t>
            </w:r>
          </w:p>
        </w:tc>
        <w:tc>
          <w:tcPr>
            <w:tcW w:w="3818" w:type="dxa"/>
            <w:vAlign w:val="bottom"/>
          </w:tcPr>
          <w:p w14:paraId="2C2B5170" w14:textId="71360EA3" w:rsidR="00DD5200" w:rsidRPr="00D61F58" w:rsidRDefault="00DD5200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D61F58">
              <w:rPr>
                <w:rFonts w:ascii="Times New Roman" w:hAnsi="Times New Roman" w:cs="Times New Roman"/>
              </w:rPr>
              <w:t>Austin Energy</w:t>
            </w:r>
          </w:p>
        </w:tc>
        <w:tc>
          <w:tcPr>
            <w:tcW w:w="2469" w:type="dxa"/>
          </w:tcPr>
          <w:p w14:paraId="14DFEF03" w14:textId="77777777" w:rsidR="00DD5200" w:rsidRPr="008E6C9E" w:rsidRDefault="00DD5200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36729" w:rsidRPr="008E6C9E" w14:paraId="06994B83" w14:textId="77777777" w:rsidTr="00853AF5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6A38747E" w14:textId="41F28AB3" w:rsidR="00B36729" w:rsidRPr="00B36729" w:rsidRDefault="00B36729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B36729">
              <w:rPr>
                <w:rFonts w:ascii="Times New Roman" w:hAnsi="Times New Roman" w:cs="Times New Roman"/>
              </w:rPr>
              <w:t>Smith, Christopher</w:t>
            </w:r>
          </w:p>
        </w:tc>
        <w:tc>
          <w:tcPr>
            <w:tcW w:w="3818" w:type="dxa"/>
            <w:vAlign w:val="bottom"/>
          </w:tcPr>
          <w:p w14:paraId="12DA066E" w14:textId="10BFD204" w:rsidR="00B36729" w:rsidRPr="00B36729" w:rsidRDefault="00B36729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B36729">
              <w:rPr>
                <w:rFonts w:ascii="Times New Roman" w:hAnsi="Times New Roman" w:cs="Times New Roman"/>
              </w:rPr>
              <w:t>Austin Energy</w:t>
            </w:r>
          </w:p>
        </w:tc>
        <w:tc>
          <w:tcPr>
            <w:tcW w:w="2469" w:type="dxa"/>
          </w:tcPr>
          <w:p w14:paraId="513558B7" w14:textId="77777777" w:rsidR="00B36729" w:rsidRPr="008E6C9E" w:rsidRDefault="00B36729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A239D2" w:rsidRPr="008E6C9E" w14:paraId="6286E6C1" w14:textId="77777777" w:rsidTr="00853AF5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3209D137" w14:textId="6C4F56B9" w:rsidR="00A239D2" w:rsidRPr="00C36053" w:rsidRDefault="00A239D2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C36053">
              <w:rPr>
                <w:rFonts w:ascii="Times New Roman" w:hAnsi="Times New Roman" w:cs="Times New Roman"/>
              </w:rPr>
              <w:t>Smith, Mark</w:t>
            </w:r>
          </w:p>
        </w:tc>
        <w:tc>
          <w:tcPr>
            <w:tcW w:w="3818" w:type="dxa"/>
            <w:vAlign w:val="bottom"/>
          </w:tcPr>
          <w:p w14:paraId="3DAC0006" w14:textId="3ABEE487" w:rsidR="00A239D2" w:rsidRPr="00C36053" w:rsidRDefault="00A239D2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C36053">
              <w:rPr>
                <w:rFonts w:ascii="Times New Roman" w:hAnsi="Times New Roman" w:cs="Times New Roman"/>
              </w:rPr>
              <w:t>Nucor</w:t>
            </w:r>
          </w:p>
        </w:tc>
        <w:tc>
          <w:tcPr>
            <w:tcW w:w="2469" w:type="dxa"/>
          </w:tcPr>
          <w:p w14:paraId="0A89C63E" w14:textId="77777777" w:rsidR="00A239D2" w:rsidRPr="008E6C9E" w:rsidRDefault="00A239D2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36729" w:rsidRPr="008E6C9E" w14:paraId="49D5EA38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vAlign w:val="bottom"/>
          </w:tcPr>
          <w:p w14:paraId="12E16590" w14:textId="2E874FFE" w:rsidR="00B36729" w:rsidRPr="00B36729" w:rsidRDefault="00B36729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B36729">
              <w:rPr>
                <w:rFonts w:ascii="Times New Roman" w:hAnsi="Times New Roman" w:cs="Times New Roman"/>
              </w:rPr>
              <w:t>Striedel, James</w:t>
            </w:r>
          </w:p>
        </w:tc>
        <w:tc>
          <w:tcPr>
            <w:tcW w:w="3818" w:type="dxa"/>
          </w:tcPr>
          <w:p w14:paraId="6C021077" w14:textId="1814A176" w:rsidR="00B36729" w:rsidRPr="00B36729" w:rsidRDefault="00B36729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B36729">
              <w:rPr>
                <w:rFonts w:ascii="Times New Roman" w:hAnsi="Times New Roman" w:cs="Times New Roman"/>
              </w:rPr>
              <w:t xml:space="preserve">GDS Associates </w:t>
            </w:r>
          </w:p>
        </w:tc>
        <w:tc>
          <w:tcPr>
            <w:tcW w:w="2469" w:type="dxa"/>
          </w:tcPr>
          <w:p w14:paraId="263E948F" w14:textId="77777777" w:rsidR="00B36729" w:rsidRPr="008E6C9E" w:rsidRDefault="00B36729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36053" w:rsidRPr="008E6C9E" w14:paraId="78E08956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vAlign w:val="bottom"/>
          </w:tcPr>
          <w:p w14:paraId="4C0FBA0D" w14:textId="5901A2F9" w:rsidR="00C36053" w:rsidRPr="00C36053" w:rsidRDefault="00C36053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C36053">
              <w:rPr>
                <w:rFonts w:ascii="Times New Roman" w:hAnsi="Times New Roman" w:cs="Times New Roman"/>
              </w:rPr>
              <w:t>Surendran, Resmi</w:t>
            </w:r>
          </w:p>
        </w:tc>
        <w:tc>
          <w:tcPr>
            <w:tcW w:w="3818" w:type="dxa"/>
          </w:tcPr>
          <w:p w14:paraId="1261581F" w14:textId="2ED618AE" w:rsidR="00C36053" w:rsidRPr="00C36053" w:rsidRDefault="00C36053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C36053">
              <w:rPr>
                <w:rFonts w:ascii="Times New Roman" w:hAnsi="Times New Roman" w:cs="Times New Roman"/>
              </w:rPr>
              <w:t xml:space="preserve">Shell </w:t>
            </w:r>
          </w:p>
        </w:tc>
        <w:tc>
          <w:tcPr>
            <w:tcW w:w="2469" w:type="dxa"/>
          </w:tcPr>
          <w:p w14:paraId="3B7E571B" w14:textId="77777777" w:rsidR="00C36053" w:rsidRPr="008E6C9E" w:rsidRDefault="00C36053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8416F8" w:rsidRPr="008E6C9E" w14:paraId="392E96F2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vAlign w:val="bottom"/>
          </w:tcPr>
          <w:p w14:paraId="6A6539BC" w14:textId="0449363E" w:rsidR="008416F8" w:rsidRPr="007B10EC" w:rsidRDefault="008416F8" w:rsidP="00DD52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Tibbetts, Maeve</w:t>
            </w:r>
          </w:p>
        </w:tc>
        <w:tc>
          <w:tcPr>
            <w:tcW w:w="3818" w:type="dxa"/>
          </w:tcPr>
          <w:p w14:paraId="4864CF4B" w14:textId="07B2A84B" w:rsidR="008416F8" w:rsidRPr="007B10EC" w:rsidRDefault="008416F8" w:rsidP="00DD52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Pierce Atwood</w:t>
            </w:r>
          </w:p>
        </w:tc>
        <w:tc>
          <w:tcPr>
            <w:tcW w:w="2469" w:type="dxa"/>
          </w:tcPr>
          <w:p w14:paraId="5E713C99" w14:textId="77777777" w:rsidR="008416F8" w:rsidRPr="008E6C9E" w:rsidRDefault="008416F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8E6C9E" w14:paraId="2C6905A7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vAlign w:val="bottom"/>
          </w:tcPr>
          <w:p w14:paraId="442E772B" w14:textId="77777777" w:rsidR="00CF2145" w:rsidRPr="007B10EC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7B10EC">
              <w:rPr>
                <w:rFonts w:ascii="Times New Roman" w:hAnsi="Times New Roman" w:cs="Times New Roman"/>
              </w:rPr>
              <w:t>Tran, Diane</w:t>
            </w:r>
          </w:p>
        </w:tc>
        <w:tc>
          <w:tcPr>
            <w:tcW w:w="3818" w:type="dxa"/>
          </w:tcPr>
          <w:p w14:paraId="459E8BDB" w14:textId="77777777" w:rsidR="00CF2145" w:rsidRPr="007B10EC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7B10EC">
              <w:rPr>
                <w:rFonts w:ascii="Times New Roman" w:hAnsi="Times New Roman" w:cs="Times New Roman"/>
              </w:rPr>
              <w:t>TIEC</w:t>
            </w:r>
          </w:p>
        </w:tc>
        <w:tc>
          <w:tcPr>
            <w:tcW w:w="2469" w:type="dxa"/>
          </w:tcPr>
          <w:p w14:paraId="6E68253A" w14:textId="77777777" w:rsidR="00CF2145" w:rsidRPr="008E6C9E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C2025" w:rsidRPr="008E6C9E" w14:paraId="77766692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vAlign w:val="bottom"/>
          </w:tcPr>
          <w:p w14:paraId="3F94431B" w14:textId="705E1272" w:rsidR="00DC2025" w:rsidRPr="001447B4" w:rsidRDefault="00DC202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1447B4">
              <w:rPr>
                <w:rFonts w:ascii="Times New Roman" w:hAnsi="Times New Roman" w:cs="Times New Roman"/>
              </w:rPr>
              <w:t>Troy, Roy</w:t>
            </w:r>
          </w:p>
        </w:tc>
        <w:tc>
          <w:tcPr>
            <w:tcW w:w="3818" w:type="dxa"/>
          </w:tcPr>
          <w:p w14:paraId="35DF4291" w14:textId="63F68829" w:rsidR="00DC2025" w:rsidRPr="001447B4" w:rsidRDefault="00DC202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1447B4">
              <w:rPr>
                <w:rFonts w:ascii="Times New Roman" w:hAnsi="Times New Roman" w:cs="Times New Roman"/>
              </w:rPr>
              <w:t>ACES Power</w:t>
            </w:r>
          </w:p>
        </w:tc>
        <w:tc>
          <w:tcPr>
            <w:tcW w:w="2469" w:type="dxa"/>
          </w:tcPr>
          <w:p w14:paraId="510993C2" w14:textId="77777777" w:rsidR="00DC2025" w:rsidRPr="008E6C9E" w:rsidRDefault="00DC202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8416F8" w:rsidRPr="008E6C9E" w14:paraId="0BBACA81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vAlign w:val="bottom"/>
          </w:tcPr>
          <w:p w14:paraId="6BE2A3F3" w14:textId="08306EDF" w:rsidR="008416F8" w:rsidRPr="008416F8" w:rsidRDefault="008416F8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8416F8">
              <w:rPr>
                <w:rFonts w:ascii="Times New Roman" w:hAnsi="Times New Roman" w:cs="Times New Roman"/>
              </w:rPr>
              <w:t>Turner, Brett</w:t>
            </w:r>
          </w:p>
        </w:tc>
        <w:tc>
          <w:tcPr>
            <w:tcW w:w="3818" w:type="dxa"/>
          </w:tcPr>
          <w:p w14:paraId="70B8A200" w14:textId="451A050D" w:rsidR="008416F8" w:rsidRPr="008416F8" w:rsidRDefault="008416F8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8416F8">
              <w:rPr>
                <w:rFonts w:ascii="Times New Roman" w:hAnsi="Times New Roman" w:cs="Times New Roman"/>
              </w:rPr>
              <w:t>Yes Energy</w:t>
            </w:r>
          </w:p>
        </w:tc>
        <w:tc>
          <w:tcPr>
            <w:tcW w:w="2469" w:type="dxa"/>
          </w:tcPr>
          <w:p w14:paraId="762BDC99" w14:textId="77777777" w:rsidR="008416F8" w:rsidRPr="008E6C9E" w:rsidRDefault="008416F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E78B8" w:rsidRPr="008E6C9E" w14:paraId="7A1CC01A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vAlign w:val="bottom"/>
          </w:tcPr>
          <w:p w14:paraId="796BB3AB" w14:textId="3C029803" w:rsidR="007E78B8" w:rsidRPr="00D61F58" w:rsidRDefault="007E78B8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D61F58">
              <w:rPr>
                <w:rFonts w:ascii="Times New Roman" w:hAnsi="Times New Roman" w:cs="Times New Roman"/>
              </w:rPr>
              <w:t>Velasquez, Ivan</w:t>
            </w:r>
          </w:p>
        </w:tc>
        <w:tc>
          <w:tcPr>
            <w:tcW w:w="3818" w:type="dxa"/>
          </w:tcPr>
          <w:p w14:paraId="33D8AF6B" w14:textId="4A8E7A97" w:rsidR="007E78B8" w:rsidRPr="00D61F58" w:rsidRDefault="007E78B8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D61F58">
              <w:rPr>
                <w:rFonts w:ascii="Times New Roman" w:hAnsi="Times New Roman" w:cs="Times New Roman"/>
              </w:rPr>
              <w:t>Oncor</w:t>
            </w:r>
          </w:p>
        </w:tc>
        <w:tc>
          <w:tcPr>
            <w:tcW w:w="2469" w:type="dxa"/>
          </w:tcPr>
          <w:p w14:paraId="1ACE5EEF" w14:textId="77777777" w:rsidR="007E78B8" w:rsidRPr="008E6C9E" w:rsidRDefault="007E78B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135B16" w:rsidRPr="008E6C9E" w14:paraId="0E495629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vAlign w:val="bottom"/>
          </w:tcPr>
          <w:p w14:paraId="5959DB39" w14:textId="2E7B1061" w:rsidR="00135B16" w:rsidRPr="00B36729" w:rsidRDefault="00135B16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B36729">
              <w:rPr>
                <w:rFonts w:ascii="Times New Roman" w:hAnsi="Times New Roman" w:cs="Times New Roman"/>
              </w:rPr>
              <w:t>Villasana, Kristi</w:t>
            </w:r>
          </w:p>
        </w:tc>
        <w:tc>
          <w:tcPr>
            <w:tcW w:w="3818" w:type="dxa"/>
          </w:tcPr>
          <w:p w14:paraId="673BF4AB" w14:textId="42302D88" w:rsidR="00135B16" w:rsidRPr="00B36729" w:rsidRDefault="00135B16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B36729">
              <w:rPr>
                <w:rFonts w:ascii="Times New Roman" w:hAnsi="Times New Roman" w:cs="Times New Roman"/>
              </w:rPr>
              <w:t>NBU</w:t>
            </w:r>
          </w:p>
        </w:tc>
        <w:tc>
          <w:tcPr>
            <w:tcW w:w="2469" w:type="dxa"/>
          </w:tcPr>
          <w:p w14:paraId="02263198" w14:textId="77777777" w:rsidR="00135B16" w:rsidRPr="008E6C9E" w:rsidRDefault="00135B16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36729" w:rsidRPr="008E6C9E" w14:paraId="265B7048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vAlign w:val="bottom"/>
          </w:tcPr>
          <w:p w14:paraId="2A4AD971" w14:textId="1F548A6A" w:rsidR="00B36729" w:rsidRPr="00B36729" w:rsidRDefault="00B36729" w:rsidP="00DD52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Wall, Perrin</w:t>
            </w:r>
          </w:p>
        </w:tc>
        <w:tc>
          <w:tcPr>
            <w:tcW w:w="3818" w:type="dxa"/>
          </w:tcPr>
          <w:p w14:paraId="14847AAD" w14:textId="094EBB0F" w:rsidR="00B36729" w:rsidRPr="00B36729" w:rsidRDefault="00B36729" w:rsidP="00DD52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CenterPoint Energy</w:t>
            </w:r>
          </w:p>
        </w:tc>
        <w:tc>
          <w:tcPr>
            <w:tcW w:w="2469" w:type="dxa"/>
          </w:tcPr>
          <w:p w14:paraId="39630249" w14:textId="77777777" w:rsidR="00B36729" w:rsidRPr="008E6C9E" w:rsidRDefault="00B36729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36729" w:rsidRPr="008E6C9E" w14:paraId="31BA41B7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vAlign w:val="bottom"/>
          </w:tcPr>
          <w:p w14:paraId="1531A71F" w14:textId="004447DC" w:rsidR="00B36729" w:rsidRPr="00B36729" w:rsidRDefault="00B36729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B36729">
              <w:rPr>
                <w:rFonts w:ascii="Times New Roman" w:hAnsi="Times New Roman" w:cs="Times New Roman"/>
              </w:rPr>
              <w:t>Wang, Nick</w:t>
            </w:r>
          </w:p>
        </w:tc>
        <w:tc>
          <w:tcPr>
            <w:tcW w:w="3818" w:type="dxa"/>
          </w:tcPr>
          <w:p w14:paraId="2CE5169F" w14:textId="56857D4A" w:rsidR="00B36729" w:rsidRPr="00B36729" w:rsidRDefault="00B36729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B36729">
              <w:rPr>
                <w:rFonts w:ascii="Times New Roman" w:hAnsi="Times New Roman" w:cs="Times New Roman"/>
              </w:rPr>
              <w:t>CCI</w:t>
            </w:r>
          </w:p>
        </w:tc>
        <w:tc>
          <w:tcPr>
            <w:tcW w:w="2469" w:type="dxa"/>
          </w:tcPr>
          <w:p w14:paraId="6BA19ABD" w14:textId="77777777" w:rsidR="00B36729" w:rsidRPr="008E6C9E" w:rsidRDefault="00B36729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F6C32" w:rsidRPr="008E6C9E" w14:paraId="005F2989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vAlign w:val="bottom"/>
          </w:tcPr>
          <w:p w14:paraId="530C00F5" w14:textId="5DC90A24" w:rsidR="00EF6C32" w:rsidRPr="00D61F58" w:rsidRDefault="00EF6C32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D61F58">
              <w:rPr>
                <w:rFonts w:ascii="Times New Roman" w:hAnsi="Times New Roman" w:cs="Times New Roman"/>
              </w:rPr>
              <w:t>Wittmeyer, Bob</w:t>
            </w:r>
          </w:p>
        </w:tc>
        <w:tc>
          <w:tcPr>
            <w:tcW w:w="3818" w:type="dxa"/>
          </w:tcPr>
          <w:p w14:paraId="0E8D8EC0" w14:textId="4312740D" w:rsidR="00EF6C32" w:rsidRPr="00D61F58" w:rsidRDefault="00A424C7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D61F58">
              <w:rPr>
                <w:rFonts w:ascii="Times New Roman" w:hAnsi="Times New Roman" w:cs="Times New Roman"/>
              </w:rPr>
              <w:t>Longhorn Power</w:t>
            </w:r>
          </w:p>
        </w:tc>
        <w:tc>
          <w:tcPr>
            <w:tcW w:w="2469" w:type="dxa"/>
          </w:tcPr>
          <w:p w14:paraId="67AA03C2" w14:textId="77777777" w:rsidR="00EF6C32" w:rsidRPr="008E6C9E" w:rsidRDefault="00EF6C32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36729" w:rsidRPr="008E6C9E" w14:paraId="71C0B0BC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vAlign w:val="bottom"/>
          </w:tcPr>
          <w:p w14:paraId="1C49D2EE" w14:textId="7336E187" w:rsidR="00B36729" w:rsidRPr="00B36729" w:rsidRDefault="00B36729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B36729">
              <w:rPr>
                <w:rFonts w:ascii="Times New Roman" w:hAnsi="Times New Roman" w:cs="Times New Roman"/>
              </w:rPr>
              <w:t>Zerwas, Rebecca</w:t>
            </w:r>
          </w:p>
        </w:tc>
        <w:tc>
          <w:tcPr>
            <w:tcW w:w="3818" w:type="dxa"/>
          </w:tcPr>
          <w:p w14:paraId="572DABC2" w14:textId="1B76E24B" w:rsidR="00B36729" w:rsidRPr="00B36729" w:rsidRDefault="00B36729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B36729">
              <w:rPr>
                <w:rFonts w:ascii="Times New Roman" w:hAnsi="Times New Roman" w:cs="Times New Roman"/>
              </w:rPr>
              <w:t>PUCT</w:t>
            </w:r>
          </w:p>
        </w:tc>
        <w:tc>
          <w:tcPr>
            <w:tcW w:w="2469" w:type="dxa"/>
          </w:tcPr>
          <w:p w14:paraId="0E230D44" w14:textId="77777777" w:rsidR="00B36729" w:rsidRPr="008E6C9E" w:rsidRDefault="00B36729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8E6C9E" w14:paraId="5001E0F4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vAlign w:val="bottom"/>
          </w:tcPr>
          <w:p w14:paraId="38C072F8" w14:textId="77777777" w:rsidR="009F1137" w:rsidRPr="00D61F58" w:rsidRDefault="009F1137" w:rsidP="00DD5200">
            <w:pPr>
              <w:pStyle w:val="NoSpacing"/>
              <w:rPr>
                <w:rFonts w:ascii="Times New Roman" w:hAnsi="Times New Roman" w:cs="Times New Roman"/>
                <w:i/>
              </w:rPr>
            </w:pPr>
          </w:p>
          <w:p w14:paraId="5CDE9554" w14:textId="77777777" w:rsidR="00CF2145" w:rsidRPr="00D61F58" w:rsidRDefault="00CF2145" w:rsidP="00DD5200">
            <w:pPr>
              <w:pStyle w:val="NoSpacing"/>
              <w:rPr>
                <w:rFonts w:ascii="Times New Roman" w:hAnsi="Times New Roman" w:cs="Times New Roman"/>
                <w:i/>
              </w:rPr>
            </w:pPr>
            <w:r w:rsidRPr="00D61F58">
              <w:rPr>
                <w:rFonts w:ascii="Times New Roman" w:hAnsi="Times New Roman" w:cs="Times New Roman"/>
                <w:i/>
              </w:rPr>
              <w:t>ERCOT Staff</w:t>
            </w:r>
          </w:p>
        </w:tc>
        <w:tc>
          <w:tcPr>
            <w:tcW w:w="3818" w:type="dxa"/>
          </w:tcPr>
          <w:p w14:paraId="62139925" w14:textId="77777777" w:rsidR="00CF2145" w:rsidRPr="008E6C9E" w:rsidRDefault="00CF2145" w:rsidP="00DD5200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  <w:tc>
          <w:tcPr>
            <w:tcW w:w="2469" w:type="dxa"/>
          </w:tcPr>
          <w:p w14:paraId="24E71448" w14:textId="77777777" w:rsidR="00CF2145" w:rsidRPr="008E6C9E" w:rsidRDefault="00CF2145" w:rsidP="00DD5200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</w:tr>
      <w:tr w:rsidR="00CF2145" w:rsidRPr="008E6C9E" w14:paraId="2E8E1A11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vAlign w:val="bottom"/>
          </w:tcPr>
          <w:p w14:paraId="731FBF76" w14:textId="77777777" w:rsidR="00CF2145" w:rsidRPr="00D61F58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D61F58">
              <w:rPr>
                <w:rFonts w:ascii="Times New Roman" w:hAnsi="Times New Roman" w:cs="Times New Roman"/>
              </w:rPr>
              <w:t>Albracht, Brittney</w:t>
            </w:r>
          </w:p>
        </w:tc>
        <w:tc>
          <w:tcPr>
            <w:tcW w:w="3818" w:type="dxa"/>
          </w:tcPr>
          <w:p w14:paraId="2401155E" w14:textId="77777777" w:rsidR="00CF2145" w:rsidRPr="008E6C9E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589D8898" w14:textId="77777777" w:rsidR="00CF2145" w:rsidRPr="008E6C9E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8416F8" w:rsidRPr="008E6C9E" w14:paraId="6E49487F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vAlign w:val="bottom"/>
          </w:tcPr>
          <w:p w14:paraId="399005BC" w14:textId="214503DB" w:rsidR="008416F8" w:rsidRPr="00D61F58" w:rsidRDefault="008416F8" w:rsidP="00DD52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Anderson, Connor</w:t>
            </w:r>
          </w:p>
        </w:tc>
        <w:tc>
          <w:tcPr>
            <w:tcW w:w="3818" w:type="dxa"/>
          </w:tcPr>
          <w:p w14:paraId="6538E200" w14:textId="77777777" w:rsidR="008416F8" w:rsidRPr="008E6C9E" w:rsidRDefault="008416F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5242F8A2" w14:textId="77777777" w:rsidR="008416F8" w:rsidRPr="008E6C9E" w:rsidRDefault="008416F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8E6C9E" w14:paraId="1E99E30B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vAlign w:val="bottom"/>
          </w:tcPr>
          <w:p w14:paraId="6F60AFA7" w14:textId="77777777" w:rsidR="00CF2145" w:rsidRPr="00D61F58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D61F58">
              <w:rPr>
                <w:rFonts w:ascii="Times New Roman" w:hAnsi="Times New Roman" w:cs="Times New Roman"/>
              </w:rPr>
              <w:t>Anderson, Troy</w:t>
            </w:r>
          </w:p>
        </w:tc>
        <w:tc>
          <w:tcPr>
            <w:tcW w:w="3818" w:type="dxa"/>
          </w:tcPr>
          <w:p w14:paraId="6B3F7DC5" w14:textId="77777777" w:rsidR="00CF2145" w:rsidRPr="008E6C9E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7DC8E22D" w14:textId="77777777" w:rsidR="00CF2145" w:rsidRPr="008E6C9E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61F58" w:rsidRPr="008E6C9E" w14:paraId="5E0E657E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vAlign w:val="bottom"/>
          </w:tcPr>
          <w:p w14:paraId="3C597146" w14:textId="6958760D" w:rsidR="00D61F58" w:rsidRPr="008E6C9E" w:rsidRDefault="00D61F5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D61F58">
              <w:rPr>
                <w:rFonts w:ascii="Times New Roman" w:hAnsi="Times New Roman" w:cs="Times New Roman"/>
              </w:rPr>
              <w:t>Bernecker, John</w:t>
            </w:r>
          </w:p>
        </w:tc>
        <w:tc>
          <w:tcPr>
            <w:tcW w:w="3818" w:type="dxa"/>
          </w:tcPr>
          <w:p w14:paraId="4E5B5176" w14:textId="77777777" w:rsidR="00D61F58" w:rsidRPr="008E6C9E" w:rsidRDefault="00D61F5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2050FD34" w14:textId="77777777" w:rsidR="00D61F58" w:rsidRPr="008E6C9E" w:rsidRDefault="00D61F58" w:rsidP="00DD5200">
            <w:pPr>
              <w:pStyle w:val="NoSpacing"/>
              <w:ind w:firstLine="720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A426F7" w:rsidRPr="008E6C9E" w14:paraId="26220863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vAlign w:val="bottom"/>
          </w:tcPr>
          <w:p w14:paraId="69775A87" w14:textId="377430CB" w:rsidR="00A426F7" w:rsidRPr="008E6C9E" w:rsidRDefault="00A426F7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D61F58">
              <w:rPr>
                <w:rFonts w:ascii="Times New Roman" w:hAnsi="Times New Roman" w:cs="Times New Roman"/>
              </w:rPr>
              <w:t>Blevins, Bill</w:t>
            </w:r>
          </w:p>
        </w:tc>
        <w:tc>
          <w:tcPr>
            <w:tcW w:w="3818" w:type="dxa"/>
          </w:tcPr>
          <w:p w14:paraId="22D8EA7A" w14:textId="77777777" w:rsidR="00A426F7" w:rsidRPr="008E6C9E" w:rsidRDefault="00A426F7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76A80057" w14:textId="77777777" w:rsidR="00A426F7" w:rsidRPr="008E6C9E" w:rsidRDefault="00A426F7" w:rsidP="00DD5200">
            <w:pPr>
              <w:pStyle w:val="NoSpacing"/>
              <w:ind w:firstLine="720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8E6C9E" w14:paraId="18855D44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vAlign w:val="bottom"/>
          </w:tcPr>
          <w:p w14:paraId="493081E1" w14:textId="77777777" w:rsidR="00CF2145" w:rsidRPr="00D61F58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D61F58">
              <w:rPr>
                <w:rFonts w:ascii="Times New Roman" w:hAnsi="Times New Roman" w:cs="Times New Roman"/>
              </w:rPr>
              <w:t>Boren, Ann</w:t>
            </w:r>
          </w:p>
        </w:tc>
        <w:tc>
          <w:tcPr>
            <w:tcW w:w="3818" w:type="dxa"/>
          </w:tcPr>
          <w:p w14:paraId="64F36D14" w14:textId="77777777" w:rsidR="00CF2145" w:rsidRPr="008E6C9E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69AC7806" w14:textId="77777777" w:rsidR="00CF2145" w:rsidRPr="008E6C9E" w:rsidRDefault="00CF2145" w:rsidP="00DD5200">
            <w:pPr>
              <w:pStyle w:val="NoSpacing"/>
              <w:ind w:firstLine="720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8E6C9E" w14:paraId="16B611C3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4F57C06F" w14:textId="77777777" w:rsidR="00CF2145" w:rsidRPr="00D61F58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D61F58">
              <w:rPr>
                <w:rFonts w:ascii="Times New Roman" w:hAnsi="Times New Roman" w:cs="Times New Roman"/>
              </w:rPr>
              <w:t xml:space="preserve">Bracy, Phil </w:t>
            </w:r>
          </w:p>
        </w:tc>
        <w:tc>
          <w:tcPr>
            <w:tcW w:w="3818" w:type="dxa"/>
          </w:tcPr>
          <w:p w14:paraId="747E4E25" w14:textId="77777777" w:rsidR="00CF2145" w:rsidRPr="008E6C9E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8E6C9E"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  <w:tc>
          <w:tcPr>
            <w:tcW w:w="2469" w:type="dxa"/>
          </w:tcPr>
          <w:p w14:paraId="2C88C9E5" w14:textId="77777777" w:rsidR="00CF2145" w:rsidRPr="008E6C9E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36053" w:rsidRPr="008E6C9E" w14:paraId="78D4317D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08344113" w14:textId="3D972A6D" w:rsidR="00C36053" w:rsidRPr="00D61F58" w:rsidRDefault="00C36053" w:rsidP="00DD52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Cheng, Yong</w:t>
            </w:r>
          </w:p>
        </w:tc>
        <w:tc>
          <w:tcPr>
            <w:tcW w:w="3818" w:type="dxa"/>
          </w:tcPr>
          <w:p w14:paraId="57B12E8C" w14:textId="77777777" w:rsidR="00C36053" w:rsidRPr="008E6C9E" w:rsidRDefault="00C36053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435396FD" w14:textId="77777777" w:rsidR="00C36053" w:rsidRPr="008E6C9E" w:rsidRDefault="00C36053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8E6C9E" w14:paraId="4790DC28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61D428D3" w14:textId="77777777" w:rsidR="00CF2145" w:rsidRPr="008E6C9E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D61F58">
              <w:rPr>
                <w:rFonts w:ascii="Times New Roman" w:hAnsi="Times New Roman" w:cs="Times New Roman"/>
              </w:rPr>
              <w:t>Clifton, Suzy</w:t>
            </w:r>
          </w:p>
        </w:tc>
        <w:tc>
          <w:tcPr>
            <w:tcW w:w="3818" w:type="dxa"/>
          </w:tcPr>
          <w:p w14:paraId="232F0F54" w14:textId="77777777" w:rsidR="00CF2145" w:rsidRPr="008E6C9E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5F6BD9D6" w14:textId="77777777" w:rsidR="00CF2145" w:rsidRPr="008E6C9E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8416F8" w:rsidRPr="008E6C9E" w14:paraId="79211856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6CF4EC59" w14:textId="05AFA0D8" w:rsidR="008416F8" w:rsidRPr="00D61F58" w:rsidRDefault="008416F8" w:rsidP="00DD52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Comstock, Read</w:t>
            </w:r>
          </w:p>
        </w:tc>
        <w:tc>
          <w:tcPr>
            <w:tcW w:w="3818" w:type="dxa"/>
          </w:tcPr>
          <w:p w14:paraId="0B1C0F17" w14:textId="77777777" w:rsidR="008416F8" w:rsidRPr="008E6C9E" w:rsidRDefault="008416F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4E7BA977" w14:textId="77777777" w:rsidR="008416F8" w:rsidRPr="008E6C9E" w:rsidRDefault="008416F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61F58" w:rsidRPr="008E6C9E" w14:paraId="299BE407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09745E8D" w14:textId="5C87A267" w:rsidR="00D61F58" w:rsidRPr="008E6C9E" w:rsidRDefault="00D61F5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D61F58">
              <w:rPr>
                <w:rFonts w:ascii="Times New Roman" w:hAnsi="Times New Roman" w:cs="Times New Roman"/>
              </w:rPr>
              <w:t>De la Garza, Mario</w:t>
            </w:r>
          </w:p>
        </w:tc>
        <w:tc>
          <w:tcPr>
            <w:tcW w:w="3818" w:type="dxa"/>
          </w:tcPr>
          <w:p w14:paraId="505BF83A" w14:textId="77777777" w:rsidR="00D61F58" w:rsidRPr="008E6C9E" w:rsidRDefault="00D61F5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734E9AF7" w14:textId="77777777" w:rsidR="00D61F58" w:rsidRPr="008E6C9E" w:rsidRDefault="00D61F5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61F58" w:rsidRPr="008E6C9E" w14:paraId="75833479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306433CE" w14:textId="03181629" w:rsidR="00D61F58" w:rsidRPr="008E6C9E" w:rsidRDefault="00D61F5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D61F58">
              <w:rPr>
                <w:rFonts w:ascii="Times New Roman" w:hAnsi="Times New Roman" w:cs="Times New Roman"/>
              </w:rPr>
              <w:t>Fleming, Lauren</w:t>
            </w:r>
          </w:p>
        </w:tc>
        <w:tc>
          <w:tcPr>
            <w:tcW w:w="3818" w:type="dxa"/>
          </w:tcPr>
          <w:p w14:paraId="0F242CA5" w14:textId="77777777" w:rsidR="00D61F58" w:rsidRPr="008E6C9E" w:rsidRDefault="00D61F5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79D1825D" w14:textId="77777777" w:rsidR="00D61F58" w:rsidRPr="008E6C9E" w:rsidRDefault="00D61F5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61F58" w:rsidRPr="008E6C9E" w14:paraId="2170D3D9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12823D60" w14:textId="2D187584" w:rsidR="00D61F58" w:rsidRPr="008E6C9E" w:rsidRDefault="00D61F5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D61F58">
              <w:rPr>
                <w:rFonts w:ascii="Times New Roman" w:hAnsi="Times New Roman" w:cs="Times New Roman"/>
              </w:rPr>
              <w:t>Garcia, Freddy</w:t>
            </w:r>
          </w:p>
        </w:tc>
        <w:tc>
          <w:tcPr>
            <w:tcW w:w="3818" w:type="dxa"/>
          </w:tcPr>
          <w:p w14:paraId="297934DD" w14:textId="77777777" w:rsidR="00D61F58" w:rsidRPr="008E6C9E" w:rsidRDefault="00D61F5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29EDC379" w14:textId="77777777" w:rsidR="00D61F58" w:rsidRPr="008E6C9E" w:rsidRDefault="00D61F5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36729" w:rsidRPr="008E6C9E" w14:paraId="6D5FD5A0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32CD84F8" w14:textId="12F61C48" w:rsidR="00B36729" w:rsidRPr="00D61F58" w:rsidRDefault="00B36729" w:rsidP="00DD52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Gnanam, Prabhu</w:t>
            </w:r>
          </w:p>
        </w:tc>
        <w:tc>
          <w:tcPr>
            <w:tcW w:w="3818" w:type="dxa"/>
          </w:tcPr>
          <w:p w14:paraId="1172E97A" w14:textId="77777777" w:rsidR="00B36729" w:rsidRPr="008E6C9E" w:rsidRDefault="00B36729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00739676" w14:textId="77777777" w:rsidR="00B36729" w:rsidRPr="008E6C9E" w:rsidRDefault="00B36729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135B16" w:rsidRPr="008E6C9E" w14:paraId="5B44F75A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32F5BE4B" w14:textId="468A07C9" w:rsidR="00135B16" w:rsidRPr="008E6C9E" w:rsidRDefault="00135B16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D61F58">
              <w:rPr>
                <w:rFonts w:ascii="Times New Roman" w:hAnsi="Times New Roman" w:cs="Times New Roman"/>
              </w:rPr>
              <w:t>Gonzalez, Ino</w:t>
            </w:r>
          </w:p>
        </w:tc>
        <w:tc>
          <w:tcPr>
            <w:tcW w:w="3818" w:type="dxa"/>
          </w:tcPr>
          <w:p w14:paraId="1892002A" w14:textId="77777777" w:rsidR="00135B16" w:rsidRPr="008E6C9E" w:rsidRDefault="00135B16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341D1896" w14:textId="77777777" w:rsidR="00135B16" w:rsidRPr="008E6C9E" w:rsidRDefault="00135B16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95533D" w:rsidRPr="008E6C9E" w14:paraId="6F80F1F7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1C327E22" w14:textId="75095D3A" w:rsidR="0095533D" w:rsidRPr="008E6C9E" w:rsidRDefault="0095533D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1447B4">
              <w:rPr>
                <w:rFonts w:ascii="Times New Roman" w:hAnsi="Times New Roman" w:cs="Times New Roman"/>
              </w:rPr>
              <w:t>House, Donald</w:t>
            </w:r>
          </w:p>
        </w:tc>
        <w:tc>
          <w:tcPr>
            <w:tcW w:w="3818" w:type="dxa"/>
          </w:tcPr>
          <w:p w14:paraId="581DB199" w14:textId="77777777" w:rsidR="0095533D" w:rsidRPr="008E6C9E" w:rsidRDefault="0095533D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06330CDB" w14:textId="77777777" w:rsidR="0095533D" w:rsidRPr="008E6C9E" w:rsidRDefault="0095533D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90B63" w:rsidRPr="008E6C9E" w14:paraId="44AD214D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171C20E8" w14:textId="40E36E39" w:rsidR="00790B63" w:rsidRPr="008E6C9E" w:rsidRDefault="00790B63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790B63">
              <w:rPr>
                <w:rFonts w:ascii="Times New Roman" w:hAnsi="Times New Roman" w:cs="Times New Roman"/>
              </w:rPr>
              <w:lastRenderedPageBreak/>
              <w:t>Hull, Gibson</w:t>
            </w:r>
          </w:p>
        </w:tc>
        <w:tc>
          <w:tcPr>
            <w:tcW w:w="3818" w:type="dxa"/>
          </w:tcPr>
          <w:p w14:paraId="2D2733C8" w14:textId="77777777" w:rsidR="00790B63" w:rsidRPr="008E6C9E" w:rsidRDefault="00790B63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53FA4EC8" w14:textId="77777777" w:rsidR="00790B63" w:rsidRPr="008E6C9E" w:rsidRDefault="00790B63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8416F8" w:rsidRPr="008E6C9E" w14:paraId="3EBD27B5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67BC795C" w14:textId="665B6A81" w:rsidR="008416F8" w:rsidRPr="00D61F58" w:rsidRDefault="008416F8" w:rsidP="00DD52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Kane, Erika</w:t>
            </w:r>
          </w:p>
        </w:tc>
        <w:tc>
          <w:tcPr>
            <w:tcW w:w="3818" w:type="dxa"/>
          </w:tcPr>
          <w:p w14:paraId="4488A67F" w14:textId="77777777" w:rsidR="008416F8" w:rsidRPr="008E6C9E" w:rsidRDefault="008416F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49683B71" w14:textId="77777777" w:rsidR="008416F8" w:rsidRPr="008E6C9E" w:rsidRDefault="008416F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1447B4" w:rsidRPr="008E6C9E" w14:paraId="4F912E77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3F8C9A8B" w14:textId="7D33746E" w:rsidR="001447B4" w:rsidRPr="00D61F58" w:rsidRDefault="001447B4" w:rsidP="00DD52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Kersulis, Jonas</w:t>
            </w:r>
          </w:p>
        </w:tc>
        <w:tc>
          <w:tcPr>
            <w:tcW w:w="3818" w:type="dxa"/>
          </w:tcPr>
          <w:p w14:paraId="10118BBC" w14:textId="77777777" w:rsidR="001447B4" w:rsidRPr="008E6C9E" w:rsidRDefault="001447B4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0C2A587B" w14:textId="77777777" w:rsidR="001447B4" w:rsidRPr="008E6C9E" w:rsidRDefault="001447B4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61F58" w:rsidRPr="008E6C9E" w14:paraId="02F8557F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1CB87F98" w14:textId="0BF495A6" w:rsidR="00D61F58" w:rsidRPr="008E6C9E" w:rsidRDefault="00D61F5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D61F58">
              <w:rPr>
                <w:rFonts w:ascii="Times New Roman" w:hAnsi="Times New Roman" w:cs="Times New Roman"/>
              </w:rPr>
              <w:t>Koepke, Joel</w:t>
            </w:r>
          </w:p>
        </w:tc>
        <w:tc>
          <w:tcPr>
            <w:tcW w:w="3818" w:type="dxa"/>
          </w:tcPr>
          <w:p w14:paraId="6D03BD50" w14:textId="77777777" w:rsidR="00D61F58" w:rsidRPr="008E6C9E" w:rsidRDefault="00D61F5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438290C3" w14:textId="77777777" w:rsidR="00D61F58" w:rsidRPr="008E6C9E" w:rsidRDefault="00D61F5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86640F" w:rsidRPr="008E6C9E" w14:paraId="56248360" w14:textId="77777777" w:rsidTr="00853AF5">
        <w:tblPrEx>
          <w:tblLook w:val="0000" w:firstRow="0" w:lastRow="0" w:firstColumn="0" w:lastColumn="0" w:noHBand="0" w:noVBand="0"/>
        </w:tblPrEx>
        <w:trPr>
          <w:trHeight w:val="80"/>
        </w:trPr>
        <w:tc>
          <w:tcPr>
            <w:tcW w:w="2610" w:type="dxa"/>
          </w:tcPr>
          <w:p w14:paraId="7D149BA8" w14:textId="6E666279" w:rsidR="0086640F" w:rsidRPr="008E6C9E" w:rsidRDefault="0086640F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C36053">
              <w:rPr>
                <w:rFonts w:ascii="Times New Roman" w:hAnsi="Times New Roman" w:cs="Times New Roman"/>
              </w:rPr>
              <w:t>Lasher, Warren</w:t>
            </w:r>
          </w:p>
        </w:tc>
        <w:tc>
          <w:tcPr>
            <w:tcW w:w="3818" w:type="dxa"/>
          </w:tcPr>
          <w:p w14:paraId="1AA48381" w14:textId="77777777" w:rsidR="0086640F" w:rsidRPr="008E6C9E" w:rsidRDefault="0086640F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3455AEED" w14:textId="77777777" w:rsidR="0086640F" w:rsidRPr="008E6C9E" w:rsidRDefault="0086640F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D5200" w:rsidRPr="008E6C9E" w14:paraId="62CC5FD6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2CEBFB04" w14:textId="7FD2838A" w:rsidR="00DD5200" w:rsidRPr="008E6C9E" w:rsidRDefault="00DD5200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D61F58">
              <w:rPr>
                <w:rFonts w:ascii="Times New Roman" w:hAnsi="Times New Roman" w:cs="Times New Roman"/>
              </w:rPr>
              <w:t>Maggio, Dave</w:t>
            </w:r>
          </w:p>
        </w:tc>
        <w:tc>
          <w:tcPr>
            <w:tcW w:w="3818" w:type="dxa"/>
          </w:tcPr>
          <w:p w14:paraId="740984C4" w14:textId="77777777" w:rsidR="00DD5200" w:rsidRPr="008E6C9E" w:rsidRDefault="00DD5200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2C375BE0" w14:textId="77777777" w:rsidR="00DD5200" w:rsidRPr="008E6C9E" w:rsidRDefault="00DD5200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61F58" w:rsidRPr="008E6C9E" w14:paraId="0339B8C6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46035A26" w14:textId="32F4E93D" w:rsidR="00D61F58" w:rsidRPr="008E6C9E" w:rsidRDefault="00D61F5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D61F58">
              <w:rPr>
                <w:rFonts w:ascii="Times New Roman" w:hAnsi="Times New Roman" w:cs="Times New Roman"/>
              </w:rPr>
              <w:t>Mago, Nitika</w:t>
            </w:r>
          </w:p>
        </w:tc>
        <w:tc>
          <w:tcPr>
            <w:tcW w:w="3818" w:type="dxa"/>
          </w:tcPr>
          <w:p w14:paraId="09A642E4" w14:textId="77777777" w:rsidR="00D61F58" w:rsidRPr="008E6C9E" w:rsidRDefault="00D61F5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4A60EB8F" w14:textId="77777777" w:rsidR="00D61F58" w:rsidRPr="008E6C9E" w:rsidRDefault="00D61F5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90B63" w:rsidRPr="008E6C9E" w14:paraId="0B6D37B5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3A609F90" w14:textId="06401357" w:rsidR="00790B63" w:rsidRPr="00D61F58" w:rsidRDefault="00790B63" w:rsidP="00DD52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Maul, Donald</w:t>
            </w:r>
          </w:p>
        </w:tc>
        <w:tc>
          <w:tcPr>
            <w:tcW w:w="3818" w:type="dxa"/>
          </w:tcPr>
          <w:p w14:paraId="27D61DD2" w14:textId="77777777" w:rsidR="00790B63" w:rsidRPr="008E6C9E" w:rsidRDefault="00790B63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5C42D834" w14:textId="77777777" w:rsidR="00790B63" w:rsidRPr="008E6C9E" w:rsidRDefault="00790B63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4E0584" w:rsidRPr="008E6C9E" w14:paraId="57ED3079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3E7D5819" w14:textId="416986D8" w:rsidR="004E0584" w:rsidRPr="008E6C9E" w:rsidRDefault="004E0584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D61F58">
              <w:rPr>
                <w:rFonts w:ascii="Times New Roman" w:hAnsi="Times New Roman" w:cs="Times New Roman"/>
              </w:rPr>
              <w:t>Mereness, Matt</w:t>
            </w:r>
          </w:p>
        </w:tc>
        <w:tc>
          <w:tcPr>
            <w:tcW w:w="3818" w:type="dxa"/>
          </w:tcPr>
          <w:p w14:paraId="69A981A2" w14:textId="77777777" w:rsidR="004E0584" w:rsidRPr="008E6C9E" w:rsidRDefault="004E0584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26DF19CA" w14:textId="77777777" w:rsidR="004E0584" w:rsidRPr="008E6C9E" w:rsidRDefault="004E0584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90B63" w:rsidRPr="008E6C9E" w14:paraId="5EEC8F28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7A744E50" w14:textId="1CD9BB99" w:rsidR="00790B63" w:rsidRDefault="00790B63" w:rsidP="00DD52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Miller, Alexandra</w:t>
            </w:r>
          </w:p>
        </w:tc>
        <w:tc>
          <w:tcPr>
            <w:tcW w:w="3818" w:type="dxa"/>
          </w:tcPr>
          <w:p w14:paraId="5AED416E" w14:textId="77777777" w:rsidR="00790B63" w:rsidRPr="008E6C9E" w:rsidRDefault="00790B63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5AF4083A" w14:textId="77777777" w:rsidR="00790B63" w:rsidRPr="008E6C9E" w:rsidRDefault="00790B63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61F58" w:rsidRPr="008E6C9E" w14:paraId="3FF955BD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7B8DDA01" w14:textId="38097FB0" w:rsidR="00D61F58" w:rsidRDefault="00D61F58" w:rsidP="00DD52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Miller, Megan</w:t>
            </w:r>
          </w:p>
        </w:tc>
        <w:tc>
          <w:tcPr>
            <w:tcW w:w="3818" w:type="dxa"/>
          </w:tcPr>
          <w:p w14:paraId="0BF15E0A" w14:textId="77777777" w:rsidR="00D61F58" w:rsidRPr="008E6C9E" w:rsidRDefault="00D61F5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45B15AE8" w14:textId="77777777" w:rsidR="00D61F58" w:rsidRPr="008E6C9E" w:rsidRDefault="00D61F5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61F58" w:rsidRPr="008E6C9E" w14:paraId="2A294CD9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258EDAE8" w14:textId="7E83B3AB" w:rsidR="00D61F58" w:rsidRPr="00D61F58" w:rsidRDefault="00D61F58" w:rsidP="00DD52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Morehead, Juliana</w:t>
            </w:r>
          </w:p>
        </w:tc>
        <w:tc>
          <w:tcPr>
            <w:tcW w:w="3818" w:type="dxa"/>
          </w:tcPr>
          <w:p w14:paraId="7470AC27" w14:textId="77777777" w:rsidR="00D61F58" w:rsidRPr="008E6C9E" w:rsidRDefault="00D61F5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21894503" w14:textId="77777777" w:rsidR="00D61F58" w:rsidRPr="008E6C9E" w:rsidRDefault="00D61F5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36053" w:rsidRPr="008E6C9E" w14:paraId="63DA3F14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6376C1E0" w14:textId="1B2B1877" w:rsidR="00C36053" w:rsidRDefault="00C36053" w:rsidP="00DD52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Moreno, Alfredo</w:t>
            </w:r>
          </w:p>
        </w:tc>
        <w:tc>
          <w:tcPr>
            <w:tcW w:w="3818" w:type="dxa"/>
          </w:tcPr>
          <w:p w14:paraId="5DF89746" w14:textId="77777777" w:rsidR="00C36053" w:rsidRPr="008E6C9E" w:rsidRDefault="00C36053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24D03DA9" w14:textId="77777777" w:rsidR="00C36053" w:rsidRPr="008E6C9E" w:rsidRDefault="00C36053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61F58" w:rsidRPr="008E6C9E" w14:paraId="62FE8E0D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2B53B0A1" w14:textId="3E04EE65" w:rsidR="00D61F58" w:rsidRPr="00D61F58" w:rsidRDefault="00D61F58" w:rsidP="00DD52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Murff, Leah</w:t>
            </w:r>
          </w:p>
        </w:tc>
        <w:tc>
          <w:tcPr>
            <w:tcW w:w="3818" w:type="dxa"/>
          </w:tcPr>
          <w:p w14:paraId="44ABD7AC" w14:textId="77777777" w:rsidR="00D61F58" w:rsidRPr="008E6C9E" w:rsidRDefault="00D61F5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0F7DAA65" w14:textId="77777777" w:rsidR="00D61F58" w:rsidRPr="008E6C9E" w:rsidRDefault="00D61F5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8E6C9E" w14:paraId="7382679C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69502ED2" w14:textId="77777777" w:rsidR="00CF2145" w:rsidRPr="008E6C9E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D61F58">
              <w:rPr>
                <w:rFonts w:ascii="Times New Roman" w:hAnsi="Times New Roman" w:cs="Times New Roman"/>
              </w:rPr>
              <w:t>Phillips, Cory</w:t>
            </w:r>
          </w:p>
        </w:tc>
        <w:tc>
          <w:tcPr>
            <w:tcW w:w="3818" w:type="dxa"/>
          </w:tcPr>
          <w:p w14:paraId="44212666" w14:textId="77777777" w:rsidR="00CF2145" w:rsidRPr="008E6C9E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46CAF76A" w14:textId="77777777" w:rsidR="00CF2145" w:rsidRPr="008E6C9E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11915" w:rsidRPr="008E6C9E" w14:paraId="6DE9D746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3F01E555" w14:textId="46F822F6" w:rsidR="00B11915" w:rsidRPr="008E6C9E" w:rsidRDefault="00B1191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790B63">
              <w:rPr>
                <w:rFonts w:ascii="Times New Roman" w:hAnsi="Times New Roman" w:cs="Times New Roman"/>
              </w:rPr>
              <w:t>Roberts, Randy</w:t>
            </w:r>
          </w:p>
        </w:tc>
        <w:tc>
          <w:tcPr>
            <w:tcW w:w="3818" w:type="dxa"/>
          </w:tcPr>
          <w:p w14:paraId="46C7C03A" w14:textId="77777777" w:rsidR="00B11915" w:rsidRPr="008E6C9E" w:rsidRDefault="00B1191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78263C72" w14:textId="77777777" w:rsidR="00B11915" w:rsidRPr="008E6C9E" w:rsidRDefault="00B1191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005AA4" w:rsidRPr="008E6C9E" w14:paraId="0186ABB4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7021E1BC" w14:textId="1B5024EC" w:rsidR="00005AA4" w:rsidRPr="00D61F58" w:rsidRDefault="00005AA4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005AA4">
              <w:rPr>
                <w:rFonts w:ascii="Times New Roman" w:hAnsi="Times New Roman" w:cs="Times New Roman"/>
              </w:rPr>
              <w:t>Raish</w:t>
            </w:r>
            <w:r>
              <w:rPr>
                <w:rFonts w:ascii="Times New Roman" w:hAnsi="Times New Roman" w:cs="Times New Roman"/>
              </w:rPr>
              <w:t>, Carl</w:t>
            </w:r>
          </w:p>
        </w:tc>
        <w:tc>
          <w:tcPr>
            <w:tcW w:w="3818" w:type="dxa"/>
          </w:tcPr>
          <w:p w14:paraId="5EDDE47A" w14:textId="77777777" w:rsidR="00005AA4" w:rsidRPr="008E6C9E" w:rsidRDefault="00005AA4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01930DD7" w14:textId="77777777" w:rsidR="00005AA4" w:rsidRPr="008E6C9E" w:rsidRDefault="00005AA4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D5200" w:rsidRPr="008E6C9E" w14:paraId="23C98C7C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0B227167" w14:textId="777AAFCD" w:rsidR="00DD5200" w:rsidRPr="008E6C9E" w:rsidRDefault="00DD5200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D61F58">
              <w:rPr>
                <w:rFonts w:ascii="Times New Roman" w:hAnsi="Times New Roman" w:cs="Times New Roman"/>
              </w:rPr>
              <w:t>Rosel, Austin</w:t>
            </w:r>
          </w:p>
        </w:tc>
        <w:tc>
          <w:tcPr>
            <w:tcW w:w="3818" w:type="dxa"/>
          </w:tcPr>
          <w:p w14:paraId="436527CD" w14:textId="77777777" w:rsidR="00DD5200" w:rsidRPr="008E6C9E" w:rsidRDefault="00DD5200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1AB4C3D5" w14:textId="77777777" w:rsidR="00DD5200" w:rsidRPr="008E6C9E" w:rsidRDefault="00DD5200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8E6C9E" w14:paraId="6B8EC1BD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6CCDBE29" w14:textId="77777777" w:rsidR="00CF2145" w:rsidRPr="008E6C9E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D61F58">
              <w:rPr>
                <w:rFonts w:ascii="Times New Roman" w:hAnsi="Times New Roman" w:cs="Times New Roman"/>
              </w:rPr>
              <w:t>Ruane, Mark</w:t>
            </w:r>
          </w:p>
        </w:tc>
        <w:tc>
          <w:tcPr>
            <w:tcW w:w="3818" w:type="dxa"/>
          </w:tcPr>
          <w:p w14:paraId="2C0519B7" w14:textId="77777777" w:rsidR="00CF2145" w:rsidRPr="008E6C9E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5AB84DD5" w14:textId="77777777" w:rsidR="00CF2145" w:rsidRPr="008E6C9E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61F58" w:rsidRPr="008E6C9E" w14:paraId="795F4716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2F9C6112" w14:textId="74EC88A7" w:rsidR="00D61F58" w:rsidRPr="008E6C9E" w:rsidRDefault="00D61F5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D61F58">
              <w:rPr>
                <w:rFonts w:ascii="Times New Roman" w:hAnsi="Times New Roman" w:cs="Times New Roman"/>
              </w:rPr>
              <w:t>Sharma, Sandip</w:t>
            </w:r>
          </w:p>
        </w:tc>
        <w:tc>
          <w:tcPr>
            <w:tcW w:w="3818" w:type="dxa"/>
          </w:tcPr>
          <w:p w14:paraId="1D44B8E5" w14:textId="77777777" w:rsidR="00D61F58" w:rsidRPr="008E6C9E" w:rsidRDefault="00D61F5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7075FC5C" w14:textId="77777777" w:rsidR="00D61F58" w:rsidRPr="008E6C9E" w:rsidRDefault="00D61F5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8E6C9E" w14:paraId="6436E67F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1455C7BB" w14:textId="5F5DC0AE" w:rsidR="00CF2145" w:rsidRPr="008E6C9E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8416F8">
              <w:rPr>
                <w:rFonts w:ascii="Times New Roman" w:hAnsi="Times New Roman" w:cs="Times New Roman"/>
              </w:rPr>
              <w:t>Shaw, Pam</w:t>
            </w:r>
            <w:r w:rsidR="00F8482E" w:rsidRPr="008416F8">
              <w:rPr>
                <w:rFonts w:ascii="Times New Roman" w:hAnsi="Times New Roman" w:cs="Times New Roman"/>
              </w:rPr>
              <w:t>ela</w:t>
            </w:r>
          </w:p>
        </w:tc>
        <w:tc>
          <w:tcPr>
            <w:tcW w:w="3818" w:type="dxa"/>
          </w:tcPr>
          <w:p w14:paraId="39DC1A37" w14:textId="77777777" w:rsidR="00CF2145" w:rsidRPr="008E6C9E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4BE67C2F" w14:textId="77777777" w:rsidR="00CF2145" w:rsidRPr="008E6C9E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61F58" w:rsidRPr="008E6C9E" w14:paraId="5A3B5958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4AE88508" w14:textId="62C34BAB" w:rsidR="00D61F58" w:rsidRPr="008E6C9E" w:rsidRDefault="00D61F5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D61F58">
              <w:rPr>
                <w:rFonts w:ascii="Times New Roman" w:hAnsi="Times New Roman" w:cs="Times New Roman"/>
              </w:rPr>
              <w:t>Solis, Stephen</w:t>
            </w:r>
          </w:p>
        </w:tc>
        <w:tc>
          <w:tcPr>
            <w:tcW w:w="3818" w:type="dxa"/>
          </w:tcPr>
          <w:p w14:paraId="554469BC" w14:textId="77777777" w:rsidR="00D61F58" w:rsidRPr="008E6C9E" w:rsidRDefault="00D61F5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3C99255E" w14:textId="77777777" w:rsidR="00D61F58" w:rsidRPr="008E6C9E" w:rsidRDefault="00D61F5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105813" w:rsidRPr="008E6C9E" w14:paraId="27E76244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49A2D696" w14:textId="1E92F8C4" w:rsidR="00105813" w:rsidRPr="008E6C9E" w:rsidRDefault="00105813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C36053">
              <w:rPr>
                <w:rFonts w:ascii="Times New Roman" w:hAnsi="Times New Roman" w:cs="Times New Roman"/>
              </w:rPr>
              <w:t>Stice, Clayton</w:t>
            </w:r>
          </w:p>
        </w:tc>
        <w:tc>
          <w:tcPr>
            <w:tcW w:w="3818" w:type="dxa"/>
          </w:tcPr>
          <w:p w14:paraId="070F2465" w14:textId="77777777" w:rsidR="00105813" w:rsidRPr="008E6C9E" w:rsidRDefault="00105813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6AF3D962" w14:textId="77777777" w:rsidR="00105813" w:rsidRPr="008E6C9E" w:rsidRDefault="00105813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A426F7" w:rsidRPr="008E6C9E" w14:paraId="1B209060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55384B85" w14:textId="4B4F7D5A" w:rsidR="00A426F7" w:rsidRPr="008E6C9E" w:rsidRDefault="00A426F7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D61F58">
              <w:rPr>
                <w:rFonts w:ascii="Times New Roman" w:hAnsi="Times New Roman" w:cs="Times New Roman"/>
              </w:rPr>
              <w:t>Teixeira, Jay</w:t>
            </w:r>
          </w:p>
        </w:tc>
        <w:tc>
          <w:tcPr>
            <w:tcW w:w="3818" w:type="dxa"/>
          </w:tcPr>
          <w:p w14:paraId="6BB60667" w14:textId="77777777" w:rsidR="00A426F7" w:rsidRPr="008E6C9E" w:rsidRDefault="00A426F7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41209C7F" w14:textId="77777777" w:rsidR="00A426F7" w:rsidRPr="008E6C9E" w:rsidRDefault="00A426F7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8E6C9E" w14:paraId="400852E9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56B186DC" w14:textId="77777777" w:rsidR="00CF2145" w:rsidRPr="008E6C9E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D61F58">
              <w:rPr>
                <w:rFonts w:ascii="Times New Roman" w:hAnsi="Times New Roman" w:cs="Times New Roman"/>
              </w:rPr>
              <w:t>Troublefield, Jordan</w:t>
            </w:r>
          </w:p>
        </w:tc>
        <w:tc>
          <w:tcPr>
            <w:tcW w:w="3818" w:type="dxa"/>
          </w:tcPr>
          <w:p w14:paraId="738F79B0" w14:textId="77777777" w:rsidR="00CF2145" w:rsidRPr="008E6C9E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623C57FC" w14:textId="77777777" w:rsidR="00CF2145" w:rsidRPr="008E6C9E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E78B8" w:rsidRPr="008E6C9E" w14:paraId="1BA24102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41C06FF3" w14:textId="5954D85F" w:rsidR="007E78B8" w:rsidRPr="008E6C9E" w:rsidRDefault="007E78B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D61F58">
              <w:rPr>
                <w:rFonts w:ascii="Times New Roman" w:hAnsi="Times New Roman" w:cs="Times New Roman"/>
              </w:rPr>
              <w:t>Tucker, Don</w:t>
            </w:r>
          </w:p>
        </w:tc>
        <w:tc>
          <w:tcPr>
            <w:tcW w:w="3818" w:type="dxa"/>
          </w:tcPr>
          <w:p w14:paraId="0E93934C" w14:textId="77777777" w:rsidR="007E78B8" w:rsidRPr="008E6C9E" w:rsidRDefault="007E78B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4E86922A" w14:textId="77777777" w:rsidR="007E78B8" w:rsidRPr="008E6C9E" w:rsidRDefault="007E78B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61F58" w:rsidRPr="008E6C9E" w14:paraId="558D7B8D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6366C377" w14:textId="684E654F" w:rsidR="00D61F58" w:rsidRPr="008E6C9E" w:rsidRDefault="00D61F5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D61F58">
              <w:rPr>
                <w:rFonts w:ascii="Times New Roman" w:hAnsi="Times New Roman" w:cs="Times New Roman"/>
              </w:rPr>
              <w:t>Williams, Leslie</w:t>
            </w:r>
          </w:p>
        </w:tc>
        <w:tc>
          <w:tcPr>
            <w:tcW w:w="3818" w:type="dxa"/>
          </w:tcPr>
          <w:p w14:paraId="7865A802" w14:textId="77777777" w:rsidR="00D61F58" w:rsidRPr="008E6C9E" w:rsidRDefault="00D61F5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6EEB57A0" w14:textId="77777777" w:rsidR="00D61F58" w:rsidRPr="008E6C9E" w:rsidRDefault="00D61F5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8416F8" w:rsidRPr="008E6C9E" w14:paraId="0EB81C3A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74CF7EC2" w14:textId="481F82E9" w:rsidR="008416F8" w:rsidRPr="00D61F58" w:rsidRDefault="008416F8" w:rsidP="00DD52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Xiao, Hong</w:t>
            </w:r>
          </w:p>
        </w:tc>
        <w:tc>
          <w:tcPr>
            <w:tcW w:w="3818" w:type="dxa"/>
          </w:tcPr>
          <w:p w14:paraId="573EE198" w14:textId="77777777" w:rsidR="008416F8" w:rsidRPr="008E6C9E" w:rsidRDefault="008416F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22616DA5" w14:textId="77777777" w:rsidR="008416F8" w:rsidRPr="008E6C9E" w:rsidRDefault="008416F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61F58" w:rsidRPr="008E6C9E" w14:paraId="07AECA3B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0121E130" w14:textId="6EC4DDE7" w:rsidR="00D61F58" w:rsidRPr="008E6C9E" w:rsidRDefault="00D61F5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D61F58">
              <w:rPr>
                <w:rFonts w:ascii="Times New Roman" w:hAnsi="Times New Roman" w:cs="Times New Roman"/>
              </w:rPr>
              <w:t>Zeplin, Rachel</w:t>
            </w:r>
          </w:p>
        </w:tc>
        <w:tc>
          <w:tcPr>
            <w:tcW w:w="3818" w:type="dxa"/>
          </w:tcPr>
          <w:p w14:paraId="0BC8A284" w14:textId="77777777" w:rsidR="00D61F58" w:rsidRPr="008E6C9E" w:rsidRDefault="00D61F5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2B0F5EA6" w14:textId="77777777" w:rsidR="00D61F58" w:rsidRPr="008E6C9E" w:rsidRDefault="00D61F5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8416F8" w:rsidRPr="008E6C9E" w14:paraId="58C1DF6C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5E50A657" w14:textId="20A51A63" w:rsidR="008416F8" w:rsidRPr="00D61F58" w:rsidRDefault="008416F8" w:rsidP="00DD52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Zhou, Yuan</w:t>
            </w:r>
          </w:p>
        </w:tc>
        <w:tc>
          <w:tcPr>
            <w:tcW w:w="3818" w:type="dxa"/>
          </w:tcPr>
          <w:p w14:paraId="570A45F9" w14:textId="77777777" w:rsidR="008416F8" w:rsidRPr="008E6C9E" w:rsidRDefault="008416F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402B50A7" w14:textId="77777777" w:rsidR="008416F8" w:rsidRPr="008E6C9E" w:rsidRDefault="008416F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bookmarkEnd w:id="3"/>
    </w:tbl>
    <w:p w14:paraId="300E392D" w14:textId="77777777" w:rsidR="00B241D3" w:rsidRPr="008E6C9E" w:rsidRDefault="00B241D3" w:rsidP="002968F0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29FC549A" w14:textId="77777777" w:rsidR="00D038CF" w:rsidRPr="008E6C9E" w:rsidRDefault="00D038CF" w:rsidP="002968F0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5A656F6C" w14:textId="51F01661" w:rsidR="00EB6CF3" w:rsidRPr="00885AC5" w:rsidRDefault="00EF73CC" w:rsidP="002968F0">
      <w:pPr>
        <w:pStyle w:val="NoSpacing"/>
        <w:jc w:val="both"/>
        <w:rPr>
          <w:rFonts w:ascii="Times New Roman" w:hAnsi="Times New Roman" w:cs="Times New Roman"/>
        </w:rPr>
      </w:pPr>
      <w:r w:rsidRPr="00885AC5">
        <w:rPr>
          <w:rFonts w:ascii="Times New Roman" w:hAnsi="Times New Roman" w:cs="Times New Roman"/>
          <w:i/>
        </w:rPr>
        <w:t xml:space="preserve">Unless otherwise indicated, all Market Segments </w:t>
      </w:r>
      <w:r w:rsidR="001C3550">
        <w:rPr>
          <w:rFonts w:ascii="Times New Roman" w:hAnsi="Times New Roman" w:cs="Times New Roman"/>
          <w:i/>
        </w:rPr>
        <w:t>participated</w:t>
      </w:r>
      <w:r w:rsidR="008954B2">
        <w:rPr>
          <w:rFonts w:ascii="Times New Roman" w:hAnsi="Times New Roman" w:cs="Times New Roman"/>
          <w:i/>
        </w:rPr>
        <w:t xml:space="preserve"> in the votes</w:t>
      </w:r>
      <w:r w:rsidR="00CB2571" w:rsidRPr="00885AC5">
        <w:rPr>
          <w:rFonts w:ascii="Times New Roman" w:hAnsi="Times New Roman" w:cs="Times New Roman"/>
          <w:i/>
        </w:rPr>
        <w:t>.</w:t>
      </w:r>
    </w:p>
    <w:p w14:paraId="00705C4D" w14:textId="77777777" w:rsidR="009F1FD3" w:rsidRPr="00DE0D44" w:rsidRDefault="009F1FD3" w:rsidP="002968F0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7191B62F" w14:textId="77777777" w:rsidR="00E01B23" w:rsidRPr="00DE0D44" w:rsidRDefault="00E01B23" w:rsidP="002968F0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75FA2B60" w14:textId="33158322" w:rsidR="00895FFF" w:rsidRPr="00885AC5" w:rsidRDefault="00740665" w:rsidP="002968F0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Martha Henson</w:t>
      </w:r>
      <w:r w:rsidR="00075016" w:rsidRPr="00885AC5">
        <w:rPr>
          <w:rFonts w:ascii="Times New Roman" w:hAnsi="Times New Roman" w:cs="Times New Roman"/>
        </w:rPr>
        <w:t xml:space="preserve"> </w:t>
      </w:r>
      <w:r w:rsidR="00895FFF" w:rsidRPr="00885AC5">
        <w:rPr>
          <w:rFonts w:ascii="Times New Roman" w:hAnsi="Times New Roman" w:cs="Times New Roman"/>
        </w:rPr>
        <w:t xml:space="preserve">called the </w:t>
      </w:r>
      <w:r w:rsidR="0095731B">
        <w:rPr>
          <w:rFonts w:ascii="Times New Roman" w:hAnsi="Times New Roman" w:cs="Times New Roman"/>
        </w:rPr>
        <w:t xml:space="preserve">April 15, </w:t>
      </w:r>
      <w:r w:rsidR="00885AC5" w:rsidRPr="00885AC5">
        <w:rPr>
          <w:rFonts w:ascii="Times New Roman" w:hAnsi="Times New Roman" w:cs="Times New Roman"/>
        </w:rPr>
        <w:t>2021</w:t>
      </w:r>
      <w:r w:rsidR="008524CF" w:rsidRPr="00885AC5">
        <w:rPr>
          <w:rFonts w:ascii="Times New Roman" w:hAnsi="Times New Roman" w:cs="Times New Roman"/>
        </w:rPr>
        <w:t xml:space="preserve"> </w:t>
      </w:r>
      <w:r w:rsidR="00895FFF" w:rsidRPr="00885AC5">
        <w:rPr>
          <w:rFonts w:ascii="Times New Roman" w:hAnsi="Times New Roman" w:cs="Times New Roman"/>
        </w:rPr>
        <w:t xml:space="preserve">PRS meeting to order at </w:t>
      </w:r>
      <w:r w:rsidR="0082225D">
        <w:rPr>
          <w:rFonts w:ascii="Times New Roman" w:hAnsi="Times New Roman" w:cs="Times New Roman"/>
        </w:rPr>
        <w:t xml:space="preserve">9:30 a.m. </w:t>
      </w:r>
      <w:r w:rsidR="00895FFF" w:rsidRPr="00885AC5">
        <w:rPr>
          <w:rFonts w:ascii="Times New Roman" w:hAnsi="Times New Roman" w:cs="Times New Roman"/>
        </w:rPr>
        <w:t xml:space="preserve"> </w:t>
      </w:r>
    </w:p>
    <w:p w14:paraId="1C0B910D" w14:textId="77777777" w:rsidR="001B3D02" w:rsidRPr="00885AC5" w:rsidRDefault="001B3D02" w:rsidP="002968F0">
      <w:pPr>
        <w:pStyle w:val="NoSpacing"/>
        <w:jc w:val="both"/>
        <w:rPr>
          <w:rFonts w:ascii="Times New Roman" w:hAnsi="Times New Roman" w:cs="Times New Roman"/>
        </w:rPr>
      </w:pPr>
    </w:p>
    <w:p w14:paraId="02C86B1B" w14:textId="77777777" w:rsidR="001B3D02" w:rsidRPr="00885AC5" w:rsidRDefault="001B3D02" w:rsidP="002968F0">
      <w:pPr>
        <w:pStyle w:val="NoSpacing"/>
        <w:jc w:val="both"/>
        <w:rPr>
          <w:rFonts w:ascii="Times New Roman" w:hAnsi="Times New Roman" w:cs="Times New Roman"/>
        </w:rPr>
      </w:pPr>
    </w:p>
    <w:p w14:paraId="265FA3FF" w14:textId="77777777" w:rsidR="00895FFF" w:rsidRPr="00885AC5" w:rsidRDefault="00895FFF" w:rsidP="002968F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885AC5">
        <w:rPr>
          <w:rFonts w:ascii="Times New Roman" w:hAnsi="Times New Roman" w:cs="Times New Roman"/>
          <w:u w:val="single"/>
        </w:rPr>
        <w:t>Antitrust Admonition</w:t>
      </w:r>
    </w:p>
    <w:p w14:paraId="3E2342D5" w14:textId="05DF803B" w:rsidR="00895FFF" w:rsidRPr="00CF7C05" w:rsidRDefault="00895FFF" w:rsidP="002968F0">
      <w:pPr>
        <w:pStyle w:val="NoSpacing"/>
        <w:jc w:val="both"/>
        <w:rPr>
          <w:rFonts w:ascii="Times New Roman" w:hAnsi="Times New Roman" w:cs="Times New Roman"/>
        </w:rPr>
      </w:pPr>
      <w:r w:rsidRPr="00885AC5">
        <w:rPr>
          <w:rFonts w:ascii="Times New Roman" w:hAnsi="Times New Roman" w:cs="Times New Roman"/>
        </w:rPr>
        <w:t xml:space="preserve">Ms. </w:t>
      </w:r>
      <w:r w:rsidR="00740665">
        <w:rPr>
          <w:rFonts w:ascii="Times New Roman" w:hAnsi="Times New Roman" w:cs="Times New Roman"/>
        </w:rPr>
        <w:t>Henson</w:t>
      </w:r>
      <w:r w:rsidRPr="00885AC5">
        <w:rPr>
          <w:rFonts w:ascii="Times New Roman" w:hAnsi="Times New Roman" w:cs="Times New Roman"/>
        </w:rPr>
        <w:t xml:space="preserve"> attention to the Antitrust Admonition, which was displayed.</w:t>
      </w:r>
      <w:r w:rsidRPr="00CF7C05">
        <w:rPr>
          <w:rFonts w:ascii="Times New Roman" w:hAnsi="Times New Roman" w:cs="Times New Roman"/>
        </w:rPr>
        <w:t xml:space="preserve">  </w:t>
      </w:r>
    </w:p>
    <w:p w14:paraId="32FBE18C" w14:textId="77777777" w:rsidR="009F7789" w:rsidRDefault="009F7789" w:rsidP="002968F0">
      <w:pPr>
        <w:pStyle w:val="NoSpacing"/>
        <w:jc w:val="both"/>
        <w:rPr>
          <w:rFonts w:ascii="Times New Roman" w:hAnsi="Times New Roman" w:cs="Times New Roman"/>
        </w:rPr>
      </w:pPr>
    </w:p>
    <w:p w14:paraId="04089599" w14:textId="77777777" w:rsidR="009F7789" w:rsidRPr="00CF7C05" w:rsidRDefault="009F7789" w:rsidP="002968F0">
      <w:pPr>
        <w:pStyle w:val="NoSpacing"/>
        <w:jc w:val="both"/>
        <w:rPr>
          <w:rFonts w:ascii="Times New Roman" w:hAnsi="Times New Roman" w:cs="Times New Roman"/>
        </w:rPr>
      </w:pPr>
    </w:p>
    <w:p w14:paraId="42EBE117" w14:textId="77777777" w:rsidR="00740665" w:rsidRPr="00BC4334" w:rsidRDefault="00740665" w:rsidP="00740665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BC4334">
        <w:rPr>
          <w:rFonts w:ascii="Times New Roman" w:hAnsi="Times New Roman" w:cs="Times New Roman"/>
          <w:u w:val="single"/>
        </w:rPr>
        <w:t>Approval of Minutes (see Key Documents)</w:t>
      </w:r>
      <w:r w:rsidRPr="00BC4334">
        <w:rPr>
          <w:rStyle w:val="FootnoteReference"/>
          <w:rFonts w:ascii="Times New Roman" w:hAnsi="Times New Roman" w:cs="Times New Roman"/>
          <w:u w:val="single"/>
        </w:rPr>
        <w:footnoteReference w:id="1"/>
      </w:r>
    </w:p>
    <w:p w14:paraId="54288C33" w14:textId="04DB5452" w:rsidR="00740665" w:rsidRPr="00BC4334" w:rsidRDefault="0095731B" w:rsidP="00740665">
      <w:pPr>
        <w:pStyle w:val="NoSpacing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March </w:t>
      </w:r>
      <w:r w:rsidR="004B343F">
        <w:rPr>
          <w:rFonts w:ascii="Times New Roman" w:hAnsi="Times New Roman" w:cs="Times New Roman"/>
          <w:i/>
        </w:rPr>
        <w:t>11, 2021</w:t>
      </w:r>
    </w:p>
    <w:p w14:paraId="3297519A" w14:textId="70FE99DD" w:rsidR="00740665" w:rsidRPr="00685BA2" w:rsidRDefault="00740665" w:rsidP="00740665">
      <w:pPr>
        <w:pStyle w:val="NoSpacing"/>
        <w:jc w:val="both"/>
        <w:rPr>
          <w:rFonts w:ascii="Times New Roman" w:hAnsi="Times New Roman" w:cs="Times New Roman"/>
        </w:rPr>
      </w:pPr>
      <w:r w:rsidRPr="000F7A6D">
        <w:rPr>
          <w:rFonts w:ascii="Times New Roman" w:hAnsi="Times New Roman" w:cs="Times New Roman"/>
        </w:rPr>
        <w:t xml:space="preserve">Market Participants reviewed </w:t>
      </w:r>
      <w:r w:rsidR="000F7A6D" w:rsidRPr="000F7A6D">
        <w:rPr>
          <w:rFonts w:ascii="Times New Roman" w:hAnsi="Times New Roman" w:cs="Times New Roman"/>
        </w:rPr>
        <w:t>March</w:t>
      </w:r>
      <w:r w:rsidR="00685BA2" w:rsidRPr="000F7A6D">
        <w:rPr>
          <w:rFonts w:ascii="Times New Roman" w:hAnsi="Times New Roman" w:cs="Times New Roman"/>
        </w:rPr>
        <w:t xml:space="preserve"> 11, </w:t>
      </w:r>
      <w:r w:rsidRPr="000F7A6D">
        <w:rPr>
          <w:rFonts w:ascii="Times New Roman" w:hAnsi="Times New Roman" w:cs="Times New Roman"/>
        </w:rPr>
        <w:t>202</w:t>
      </w:r>
      <w:r w:rsidR="00BC4334" w:rsidRPr="000F7A6D">
        <w:rPr>
          <w:rFonts w:ascii="Times New Roman" w:hAnsi="Times New Roman" w:cs="Times New Roman"/>
        </w:rPr>
        <w:t>1</w:t>
      </w:r>
      <w:r w:rsidRPr="000F7A6D">
        <w:rPr>
          <w:rFonts w:ascii="Times New Roman" w:hAnsi="Times New Roman" w:cs="Times New Roman"/>
        </w:rPr>
        <w:t xml:space="preserve"> PRS Meeting Minutes.  Ms. Henson noted this item could be considered for inclusion in the </w:t>
      </w:r>
      <w:hyperlink w:anchor="Combined_Ballot" w:history="1">
        <w:r w:rsidRPr="000F7A6D">
          <w:rPr>
            <w:rStyle w:val="Hyperlink"/>
            <w:rFonts w:ascii="Times New Roman" w:hAnsi="Times New Roman" w:cs="Times New Roman"/>
          </w:rPr>
          <w:t>Combined Ballot</w:t>
        </w:r>
      </w:hyperlink>
      <w:r w:rsidRPr="000F7A6D">
        <w:rPr>
          <w:rFonts w:ascii="Times New Roman" w:hAnsi="Times New Roman" w:cs="Times New Roman"/>
        </w:rPr>
        <w:t>.</w:t>
      </w:r>
      <w:r w:rsidRPr="00685BA2">
        <w:rPr>
          <w:rFonts w:ascii="Times New Roman" w:hAnsi="Times New Roman" w:cs="Times New Roman"/>
        </w:rPr>
        <w:t xml:space="preserve">  </w:t>
      </w:r>
    </w:p>
    <w:p w14:paraId="722248F3" w14:textId="77777777" w:rsidR="00740665" w:rsidRPr="00685BA2" w:rsidRDefault="00740665" w:rsidP="00740665">
      <w:pPr>
        <w:pStyle w:val="NoSpacing"/>
        <w:jc w:val="both"/>
        <w:rPr>
          <w:rFonts w:ascii="Times New Roman" w:hAnsi="Times New Roman" w:cs="Times New Roman"/>
          <w:b/>
        </w:rPr>
      </w:pPr>
    </w:p>
    <w:p w14:paraId="765050AF" w14:textId="141AF1D3" w:rsidR="007A0397" w:rsidRPr="000F7A6D" w:rsidRDefault="007A0397" w:rsidP="002968F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0F7A6D">
        <w:rPr>
          <w:rFonts w:ascii="Times New Roman" w:hAnsi="Times New Roman" w:cs="Times New Roman"/>
          <w:u w:val="single"/>
        </w:rPr>
        <w:lastRenderedPageBreak/>
        <w:t xml:space="preserve">Technical Advisory Committee (TAC) </w:t>
      </w:r>
      <w:r w:rsidR="00885AC5" w:rsidRPr="000F7A6D">
        <w:rPr>
          <w:rFonts w:ascii="Times New Roman" w:hAnsi="Times New Roman" w:cs="Times New Roman"/>
          <w:u w:val="single"/>
        </w:rPr>
        <w:t>Update</w:t>
      </w:r>
      <w:r w:rsidR="003A4157" w:rsidRPr="000F7A6D">
        <w:rPr>
          <w:rFonts w:ascii="Times New Roman" w:hAnsi="Times New Roman" w:cs="Times New Roman"/>
          <w:u w:val="single"/>
        </w:rPr>
        <w:t xml:space="preserve"> </w:t>
      </w:r>
    </w:p>
    <w:p w14:paraId="6EF546E7" w14:textId="770E2E09" w:rsidR="00AC3F48" w:rsidRPr="000F7A6D" w:rsidRDefault="00AC3F48" w:rsidP="002968F0">
      <w:pPr>
        <w:pStyle w:val="NoSpacing"/>
        <w:jc w:val="both"/>
        <w:rPr>
          <w:rFonts w:ascii="Times New Roman" w:hAnsi="Times New Roman" w:cs="Times New Roman"/>
        </w:rPr>
      </w:pPr>
      <w:r w:rsidRPr="000F7A6D">
        <w:rPr>
          <w:rFonts w:ascii="Times New Roman" w:hAnsi="Times New Roman" w:cs="Times New Roman"/>
        </w:rPr>
        <w:t xml:space="preserve">Ms. Henson </w:t>
      </w:r>
      <w:r w:rsidR="000F7A6D" w:rsidRPr="000F7A6D">
        <w:rPr>
          <w:rFonts w:ascii="Times New Roman" w:hAnsi="Times New Roman" w:cs="Times New Roman"/>
        </w:rPr>
        <w:t xml:space="preserve">reviewed the disposition of items considered at the </w:t>
      </w:r>
      <w:r w:rsidR="003B6446" w:rsidRPr="000F7A6D">
        <w:rPr>
          <w:rFonts w:ascii="Times New Roman" w:hAnsi="Times New Roman" w:cs="Times New Roman"/>
        </w:rPr>
        <w:t xml:space="preserve">March </w:t>
      </w:r>
      <w:r w:rsidR="000F7A6D" w:rsidRPr="000F7A6D">
        <w:rPr>
          <w:rFonts w:ascii="Times New Roman" w:hAnsi="Times New Roman" w:cs="Times New Roman"/>
        </w:rPr>
        <w:t xml:space="preserve">24, </w:t>
      </w:r>
      <w:r w:rsidR="003B6446" w:rsidRPr="000F7A6D">
        <w:rPr>
          <w:rFonts w:ascii="Times New Roman" w:hAnsi="Times New Roman" w:cs="Times New Roman"/>
        </w:rPr>
        <w:t>2021 TAC meeting</w:t>
      </w:r>
      <w:r w:rsidR="000F7A6D" w:rsidRPr="000F7A6D">
        <w:rPr>
          <w:rFonts w:ascii="Times New Roman" w:hAnsi="Times New Roman" w:cs="Times New Roman"/>
        </w:rPr>
        <w:t>.</w:t>
      </w:r>
    </w:p>
    <w:p w14:paraId="3D97261B" w14:textId="77777777" w:rsidR="00AC3F48" w:rsidRDefault="00AC3F48" w:rsidP="002968F0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76090594" w14:textId="77777777" w:rsidR="000F7A6D" w:rsidRPr="0095731B" w:rsidRDefault="000F7A6D" w:rsidP="002968F0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5E7FDE1E" w14:textId="4F350495" w:rsidR="00FB78FB" w:rsidRPr="008E6C9E" w:rsidRDefault="00131680" w:rsidP="002968F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8E6C9E">
        <w:rPr>
          <w:rFonts w:ascii="Times New Roman" w:hAnsi="Times New Roman" w:cs="Times New Roman"/>
          <w:u w:val="single"/>
        </w:rPr>
        <w:t xml:space="preserve">Project </w:t>
      </w:r>
      <w:r w:rsidR="00D16019" w:rsidRPr="008E6C9E">
        <w:rPr>
          <w:rFonts w:ascii="Times New Roman" w:hAnsi="Times New Roman" w:cs="Times New Roman"/>
          <w:u w:val="single"/>
        </w:rPr>
        <w:t>Update and Summary of Project Priority List (PPL) Activity to Date (see Key Documents)</w:t>
      </w:r>
      <w:r w:rsidR="00FB78FB" w:rsidRPr="008E6C9E">
        <w:rPr>
          <w:rFonts w:ascii="Times New Roman" w:hAnsi="Times New Roman" w:cs="Times New Roman"/>
          <w:u w:val="single"/>
        </w:rPr>
        <w:t xml:space="preserve"> </w:t>
      </w:r>
    </w:p>
    <w:p w14:paraId="1AFB20E7" w14:textId="2587216A" w:rsidR="00ED7207" w:rsidRPr="001B2D36" w:rsidRDefault="0060378E" w:rsidP="00ED7207">
      <w:pPr>
        <w:pStyle w:val="NoSpacing"/>
        <w:jc w:val="both"/>
        <w:rPr>
          <w:rFonts w:ascii="Times New Roman" w:hAnsi="Times New Roman" w:cs="Times New Roman"/>
        </w:rPr>
      </w:pPr>
      <w:r w:rsidRPr="001B2D36">
        <w:rPr>
          <w:rFonts w:ascii="Times New Roman" w:hAnsi="Times New Roman" w:cs="Times New Roman"/>
        </w:rPr>
        <w:t xml:space="preserve">Troy Anderson </w:t>
      </w:r>
      <w:r w:rsidR="00D16019" w:rsidRPr="001B2D36">
        <w:rPr>
          <w:rFonts w:ascii="Times New Roman" w:hAnsi="Times New Roman" w:cs="Times New Roman"/>
        </w:rPr>
        <w:t>pr</w:t>
      </w:r>
      <w:r w:rsidR="00474A6F" w:rsidRPr="001B2D36">
        <w:rPr>
          <w:rFonts w:ascii="Times New Roman" w:hAnsi="Times New Roman" w:cs="Times New Roman"/>
        </w:rPr>
        <w:t xml:space="preserve">ovided a </w:t>
      </w:r>
      <w:r w:rsidR="00D16019" w:rsidRPr="001B2D36">
        <w:rPr>
          <w:rFonts w:ascii="Times New Roman" w:hAnsi="Times New Roman" w:cs="Times New Roman"/>
        </w:rPr>
        <w:t>project update</w:t>
      </w:r>
      <w:r w:rsidR="00FD7F5A" w:rsidRPr="001B2D36">
        <w:rPr>
          <w:rFonts w:ascii="Times New Roman" w:hAnsi="Times New Roman" w:cs="Times New Roman"/>
        </w:rPr>
        <w:t xml:space="preserve"> </w:t>
      </w:r>
      <w:r w:rsidR="00D16019" w:rsidRPr="001B2D36">
        <w:rPr>
          <w:rFonts w:ascii="Times New Roman" w:hAnsi="Times New Roman" w:cs="Times New Roman"/>
        </w:rPr>
        <w:t>and summary of PPL activity</w:t>
      </w:r>
      <w:r w:rsidR="001B2D36" w:rsidRPr="001B2D36">
        <w:rPr>
          <w:rFonts w:ascii="Times New Roman" w:hAnsi="Times New Roman" w:cs="Times New Roman"/>
        </w:rPr>
        <w:t xml:space="preserve">, </w:t>
      </w:r>
      <w:r w:rsidR="00E02EBB" w:rsidRPr="001B2D36">
        <w:rPr>
          <w:rFonts w:ascii="Times New Roman" w:hAnsi="Times New Roman" w:cs="Times New Roman"/>
        </w:rPr>
        <w:t>rev</w:t>
      </w:r>
      <w:r w:rsidR="00861C8C" w:rsidRPr="001B2D36">
        <w:rPr>
          <w:rFonts w:ascii="Times New Roman" w:hAnsi="Times New Roman" w:cs="Times New Roman"/>
        </w:rPr>
        <w:t xml:space="preserve">iewed </w:t>
      </w:r>
      <w:r w:rsidR="00371BC3" w:rsidRPr="001B2D36">
        <w:rPr>
          <w:rFonts w:ascii="Times New Roman" w:hAnsi="Times New Roman" w:cs="Times New Roman"/>
        </w:rPr>
        <w:t>t</w:t>
      </w:r>
      <w:r w:rsidR="00861C8C" w:rsidRPr="001B2D36">
        <w:rPr>
          <w:rFonts w:ascii="Times New Roman" w:hAnsi="Times New Roman" w:cs="Times New Roman"/>
        </w:rPr>
        <w:t xml:space="preserve">he </w:t>
      </w:r>
      <w:r w:rsidR="00DB1676" w:rsidRPr="001B2D36">
        <w:rPr>
          <w:rFonts w:ascii="Times New Roman" w:hAnsi="Times New Roman" w:cs="Times New Roman"/>
        </w:rPr>
        <w:t xml:space="preserve">2021 </w:t>
      </w:r>
      <w:r w:rsidR="00986A8A" w:rsidRPr="001B2D36">
        <w:rPr>
          <w:rFonts w:ascii="Times New Roman" w:hAnsi="Times New Roman" w:cs="Times New Roman"/>
        </w:rPr>
        <w:t>r</w:t>
      </w:r>
      <w:r w:rsidR="00F658AD" w:rsidRPr="001B2D36">
        <w:rPr>
          <w:rFonts w:ascii="Times New Roman" w:hAnsi="Times New Roman" w:cs="Times New Roman"/>
        </w:rPr>
        <w:t xml:space="preserve">elease </w:t>
      </w:r>
      <w:r w:rsidR="00D044D3" w:rsidRPr="001B2D36">
        <w:rPr>
          <w:rFonts w:ascii="Times New Roman" w:hAnsi="Times New Roman" w:cs="Times New Roman"/>
        </w:rPr>
        <w:t>targets</w:t>
      </w:r>
      <w:r w:rsidR="00AC2ACD">
        <w:rPr>
          <w:rFonts w:ascii="Times New Roman" w:hAnsi="Times New Roman" w:cs="Times New Roman"/>
        </w:rPr>
        <w:t>,</w:t>
      </w:r>
      <w:r w:rsidR="00414A19" w:rsidRPr="001B2D36">
        <w:rPr>
          <w:rFonts w:ascii="Times New Roman" w:hAnsi="Times New Roman" w:cs="Times New Roman"/>
        </w:rPr>
        <w:t xml:space="preserve"> and stated that </w:t>
      </w:r>
      <w:r w:rsidR="00DF2A46" w:rsidRPr="001B2D36">
        <w:rPr>
          <w:rFonts w:ascii="Times New Roman" w:hAnsi="Times New Roman" w:cs="Times New Roman"/>
        </w:rPr>
        <w:t>Battery Energy Storage (BES)</w:t>
      </w:r>
      <w:r w:rsidR="00DB1676" w:rsidRPr="001B2D36">
        <w:rPr>
          <w:rFonts w:ascii="Times New Roman" w:hAnsi="Times New Roman" w:cs="Times New Roman"/>
        </w:rPr>
        <w:t xml:space="preserve"> </w:t>
      </w:r>
      <w:r w:rsidR="00C806CC" w:rsidRPr="001B2D36">
        <w:rPr>
          <w:rFonts w:ascii="Times New Roman" w:hAnsi="Times New Roman" w:cs="Times New Roman"/>
        </w:rPr>
        <w:t xml:space="preserve">and Distributed Generation Resource (DGR) Pre-Passport projects, </w:t>
      </w:r>
      <w:r w:rsidR="00DB1676" w:rsidRPr="001B2D36">
        <w:rPr>
          <w:rFonts w:ascii="Times New Roman" w:hAnsi="Times New Roman" w:cs="Times New Roman"/>
        </w:rPr>
        <w:t xml:space="preserve">Combo Model and </w:t>
      </w:r>
      <w:r w:rsidR="00C806CC" w:rsidRPr="001B2D36">
        <w:rPr>
          <w:rFonts w:ascii="Times New Roman" w:hAnsi="Times New Roman" w:cs="Times New Roman"/>
        </w:rPr>
        <w:t>DGR/Distribution Energy Storage Resources (DESRs) implementation strateg</w:t>
      </w:r>
      <w:r w:rsidR="00F40D8F" w:rsidRPr="001B2D36">
        <w:rPr>
          <w:rFonts w:ascii="Times New Roman" w:hAnsi="Times New Roman" w:cs="Times New Roman"/>
        </w:rPr>
        <w:t>ies</w:t>
      </w:r>
      <w:r w:rsidR="00414A19" w:rsidRPr="001B2D36">
        <w:rPr>
          <w:rFonts w:ascii="Times New Roman" w:hAnsi="Times New Roman" w:cs="Times New Roman"/>
        </w:rPr>
        <w:t xml:space="preserve"> </w:t>
      </w:r>
      <w:r w:rsidR="00C806CC" w:rsidRPr="001B2D36">
        <w:rPr>
          <w:rFonts w:ascii="Times New Roman" w:hAnsi="Times New Roman" w:cs="Times New Roman"/>
        </w:rPr>
        <w:t xml:space="preserve">target go-live dates </w:t>
      </w:r>
      <w:r w:rsidR="00A96F43" w:rsidRPr="001B2D36">
        <w:rPr>
          <w:rFonts w:ascii="Times New Roman" w:hAnsi="Times New Roman" w:cs="Times New Roman"/>
        </w:rPr>
        <w:t xml:space="preserve">are </w:t>
      </w:r>
      <w:r w:rsidR="00074EE2" w:rsidRPr="001B2D36">
        <w:rPr>
          <w:rFonts w:ascii="Times New Roman" w:hAnsi="Times New Roman" w:cs="Times New Roman"/>
        </w:rPr>
        <w:t xml:space="preserve">still </w:t>
      </w:r>
      <w:r w:rsidR="00A96F43" w:rsidRPr="001B2D36">
        <w:rPr>
          <w:rFonts w:ascii="Times New Roman" w:hAnsi="Times New Roman" w:cs="Times New Roman"/>
        </w:rPr>
        <w:t>in development</w:t>
      </w:r>
      <w:r w:rsidR="001B2D36" w:rsidRPr="001B2D36">
        <w:rPr>
          <w:rFonts w:ascii="Times New Roman" w:hAnsi="Times New Roman" w:cs="Times New Roman"/>
        </w:rPr>
        <w:t>, with consideration of multiple go-lives</w:t>
      </w:r>
      <w:r w:rsidR="00414A19" w:rsidRPr="001B2D36">
        <w:rPr>
          <w:rFonts w:ascii="Times New Roman" w:hAnsi="Times New Roman" w:cs="Times New Roman"/>
        </w:rPr>
        <w:t xml:space="preserve">.  </w:t>
      </w:r>
    </w:p>
    <w:p w14:paraId="032BC46B" w14:textId="0204EE78" w:rsidR="00ED7207" w:rsidRPr="0095731B" w:rsidRDefault="00ED7207" w:rsidP="006E63DC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0E872FD1" w14:textId="77777777" w:rsidR="00414A19" w:rsidRPr="0095731B" w:rsidRDefault="00414A19" w:rsidP="006E63DC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3816A5A9" w14:textId="2C7383C3" w:rsidR="004B343F" w:rsidRPr="008E6C9E" w:rsidRDefault="004B343F" w:rsidP="002968F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8E6C9E">
        <w:rPr>
          <w:rFonts w:ascii="Times New Roman" w:hAnsi="Times New Roman" w:cs="Times New Roman"/>
          <w:u w:val="single"/>
        </w:rPr>
        <w:t>Urgency Vote(s)</w:t>
      </w:r>
    </w:p>
    <w:p w14:paraId="295FE8AE" w14:textId="020C6A54" w:rsidR="008E6C9E" w:rsidRDefault="004B343F" w:rsidP="002968F0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  <w:r w:rsidRPr="008E6C9E">
        <w:rPr>
          <w:rFonts w:ascii="Times New Roman" w:hAnsi="Times New Roman" w:cs="Times New Roman"/>
          <w:i/>
        </w:rPr>
        <w:t xml:space="preserve">Nodal Protocol Revision Request (NPRR) </w:t>
      </w:r>
      <w:r w:rsidR="008E6C9E" w:rsidRPr="008E6C9E">
        <w:rPr>
          <w:rFonts w:ascii="Times New Roman" w:hAnsi="Times New Roman" w:cs="Times New Roman"/>
          <w:i/>
        </w:rPr>
        <w:t>1073, Market Participant Application Changes</w:t>
      </w:r>
    </w:p>
    <w:p w14:paraId="1CC32146" w14:textId="39B9B9FC" w:rsidR="008E6C9E" w:rsidRDefault="008E6C9E" w:rsidP="002968F0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  <w:r w:rsidRPr="008E6C9E">
        <w:rPr>
          <w:rFonts w:ascii="Times New Roman" w:hAnsi="Times New Roman" w:cs="Times New Roman"/>
          <w:i/>
        </w:rPr>
        <w:t>NPRR1074, "mp" Definition Revision</w:t>
      </w:r>
    </w:p>
    <w:p w14:paraId="4CF3D857" w14:textId="1F8C3DBE" w:rsidR="00173C10" w:rsidRDefault="00F87F21" w:rsidP="00173C10">
      <w:pPr>
        <w:pStyle w:val="NoSpacing"/>
        <w:jc w:val="both"/>
        <w:rPr>
          <w:rFonts w:cs="Times New Roman"/>
        </w:rPr>
      </w:pPr>
      <w:r w:rsidRPr="00F87F21">
        <w:rPr>
          <w:rFonts w:ascii="Times New Roman" w:hAnsi="Times New Roman" w:cs="Times New Roman"/>
        </w:rPr>
        <w:t xml:space="preserve">Clayton Greer summarized the </w:t>
      </w:r>
      <w:r w:rsidR="002B717A" w:rsidRPr="00F87F21">
        <w:rPr>
          <w:rFonts w:ascii="Times New Roman" w:hAnsi="Times New Roman" w:cs="Times New Roman"/>
        </w:rPr>
        <w:t>request for Urgent status for NPRR</w:t>
      </w:r>
      <w:r w:rsidR="001447B4">
        <w:rPr>
          <w:rFonts w:ascii="Times New Roman" w:hAnsi="Times New Roman" w:cs="Times New Roman"/>
        </w:rPr>
        <w:t xml:space="preserve">s </w:t>
      </w:r>
      <w:r w:rsidRPr="00F87F21">
        <w:rPr>
          <w:rFonts w:ascii="Times New Roman" w:hAnsi="Times New Roman" w:cs="Times New Roman"/>
        </w:rPr>
        <w:t xml:space="preserve">1073 </w:t>
      </w:r>
      <w:r w:rsidR="001447B4">
        <w:rPr>
          <w:rFonts w:ascii="Times New Roman" w:hAnsi="Times New Roman" w:cs="Times New Roman"/>
        </w:rPr>
        <w:t xml:space="preserve">and </w:t>
      </w:r>
      <w:r w:rsidRPr="00F87F21">
        <w:rPr>
          <w:rFonts w:ascii="Times New Roman" w:hAnsi="Times New Roman" w:cs="Times New Roman"/>
        </w:rPr>
        <w:t xml:space="preserve">1074 in </w:t>
      </w:r>
      <w:r w:rsidR="002B717A" w:rsidRPr="00F87F21">
        <w:rPr>
          <w:rFonts w:ascii="Times New Roman" w:hAnsi="Times New Roman" w:cs="Times New Roman"/>
        </w:rPr>
        <w:t xml:space="preserve">consideration of </w:t>
      </w:r>
      <w:r w:rsidRPr="00F87F21">
        <w:rPr>
          <w:rFonts w:ascii="Times New Roman" w:hAnsi="Times New Roman" w:cs="Times New Roman"/>
        </w:rPr>
        <w:t xml:space="preserve">the default allocation related to Winter Storm Uri.  Market Participants expressed support to consider NPRR1073 and NPRR1074 for Urgent status.  </w:t>
      </w:r>
      <w:r w:rsidR="00173C10">
        <w:rPr>
          <w:rFonts w:ascii="Times New Roman" w:hAnsi="Times New Roman" w:cs="Times New Roman"/>
        </w:rPr>
        <w:t xml:space="preserve">Mr. Greer summarized NPRR1073.  Seth Cochran reviewed the </w:t>
      </w:r>
      <w:r w:rsidRPr="00F87F21">
        <w:rPr>
          <w:rFonts w:ascii="Times New Roman" w:hAnsi="Times New Roman" w:cs="Times New Roman"/>
        </w:rPr>
        <w:t>4/14/21 DC Energy comments</w:t>
      </w:r>
      <w:r>
        <w:rPr>
          <w:rFonts w:ascii="Times New Roman" w:hAnsi="Times New Roman" w:cs="Times New Roman"/>
        </w:rPr>
        <w:t xml:space="preserve"> </w:t>
      </w:r>
      <w:r w:rsidR="00173C10">
        <w:rPr>
          <w:rFonts w:ascii="Times New Roman" w:hAnsi="Times New Roman" w:cs="Times New Roman"/>
        </w:rPr>
        <w:t xml:space="preserve">to NPRR1073.  </w:t>
      </w:r>
      <w:r w:rsidRPr="00F87F21">
        <w:rPr>
          <w:rFonts w:ascii="Times New Roman" w:hAnsi="Times New Roman" w:cs="Times New Roman"/>
        </w:rPr>
        <w:t xml:space="preserve">Juliana Morehead noted ERCOT’s intent to submit additional </w:t>
      </w:r>
      <w:r w:rsidR="00173C10">
        <w:rPr>
          <w:rFonts w:ascii="Times New Roman" w:hAnsi="Times New Roman" w:cs="Times New Roman"/>
        </w:rPr>
        <w:t xml:space="preserve">clarifications </w:t>
      </w:r>
      <w:r w:rsidRPr="00F87F21">
        <w:rPr>
          <w:rFonts w:ascii="Times New Roman" w:hAnsi="Times New Roman" w:cs="Times New Roman"/>
        </w:rPr>
        <w:t xml:space="preserve">to </w:t>
      </w:r>
      <w:r>
        <w:rPr>
          <w:rFonts w:ascii="Times New Roman" w:hAnsi="Times New Roman" w:cs="Times New Roman"/>
        </w:rPr>
        <w:t xml:space="preserve">NPRR1073 to </w:t>
      </w:r>
      <w:r w:rsidRPr="00F87F21">
        <w:rPr>
          <w:rFonts w:ascii="Times New Roman" w:hAnsi="Times New Roman" w:cs="Times New Roman"/>
        </w:rPr>
        <w:t>account for possible outcomes related to Market Participants with a terminated Standard Form Market Participant Agreement that are not currently contemplated in the NPRR</w:t>
      </w:r>
      <w:r>
        <w:rPr>
          <w:rFonts w:ascii="Times New Roman" w:hAnsi="Times New Roman" w:cs="Times New Roman"/>
        </w:rPr>
        <w:t xml:space="preserve">.  </w:t>
      </w:r>
      <w:r w:rsidR="00173C10">
        <w:rPr>
          <w:rFonts w:ascii="Times New Roman" w:hAnsi="Times New Roman" w:cs="Times New Roman"/>
        </w:rPr>
        <w:t xml:space="preserve">Market Participants reviewed NPRR1074.  Ms. Morehead noted ERCOT would also provide additional clarifications to the Settlement variable definition in NPRR1074.  </w:t>
      </w:r>
      <w:r w:rsidR="00173C10" w:rsidRPr="00173C10">
        <w:rPr>
          <w:rFonts w:ascii="Times New Roman" w:hAnsi="Times New Roman" w:cs="Times New Roman"/>
        </w:rPr>
        <w:t>Ms. Henson noted these items could be considered for inclusion in the</w:t>
      </w:r>
      <w:r w:rsidR="00173C10" w:rsidRPr="00173C10">
        <w:rPr>
          <w:rFonts w:cs="Times New Roman"/>
        </w:rPr>
        <w:t xml:space="preserve"> </w:t>
      </w:r>
      <w:hyperlink w:anchor="Combined_Ballot" w:history="1">
        <w:r w:rsidR="00173C10" w:rsidRPr="00173C10">
          <w:rPr>
            <w:rStyle w:val="Hyperlink"/>
            <w:rFonts w:ascii="Times New Roman" w:hAnsi="Times New Roman" w:cs="Times New Roman"/>
          </w:rPr>
          <w:t>Combined Ballot</w:t>
        </w:r>
      </w:hyperlink>
      <w:r w:rsidR="00173C10" w:rsidRPr="00173C10">
        <w:rPr>
          <w:rFonts w:cs="Times New Roman"/>
        </w:rPr>
        <w:t xml:space="preserve">.  </w:t>
      </w:r>
    </w:p>
    <w:p w14:paraId="1AA50445" w14:textId="77777777" w:rsidR="00A24D92" w:rsidRDefault="00A24D92" w:rsidP="00173C10">
      <w:pPr>
        <w:pStyle w:val="NoSpacing"/>
        <w:jc w:val="both"/>
        <w:rPr>
          <w:rFonts w:cs="Times New Roman"/>
        </w:rPr>
      </w:pPr>
    </w:p>
    <w:p w14:paraId="749FF679" w14:textId="77777777" w:rsidR="00B74E4C" w:rsidRDefault="00B74E4C" w:rsidP="00173C10">
      <w:pPr>
        <w:pStyle w:val="NoSpacing"/>
        <w:jc w:val="both"/>
        <w:rPr>
          <w:rFonts w:cs="Times New Roman"/>
        </w:rPr>
      </w:pPr>
    </w:p>
    <w:p w14:paraId="6E83AC3A" w14:textId="1B6B0A36" w:rsidR="00A27CA4" w:rsidRPr="008E6C9E" w:rsidRDefault="00A27CA4" w:rsidP="002968F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8E6C9E">
        <w:rPr>
          <w:rFonts w:ascii="Times New Roman" w:hAnsi="Times New Roman" w:cs="Times New Roman"/>
          <w:u w:val="single"/>
        </w:rPr>
        <w:t>Review PRS Reports, Impact Analyses, and Prioritization</w:t>
      </w:r>
      <w:r w:rsidR="00DC19C8" w:rsidRPr="008E6C9E">
        <w:rPr>
          <w:rFonts w:ascii="Times New Roman" w:hAnsi="Times New Roman" w:cs="Times New Roman"/>
          <w:u w:val="single"/>
        </w:rPr>
        <w:t xml:space="preserve"> (see Key Documents)</w:t>
      </w:r>
    </w:p>
    <w:p w14:paraId="2520C6C6" w14:textId="6DCD70CE" w:rsidR="008E6C9E" w:rsidRDefault="008E6C9E" w:rsidP="00866EC2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  <w:r w:rsidRPr="008E6C9E">
        <w:rPr>
          <w:rFonts w:ascii="Times New Roman" w:hAnsi="Times New Roman" w:cs="Times New Roman"/>
          <w:i/>
        </w:rPr>
        <w:t>NPRR979, Incorporate State Estimator Standards and Telemetry Standards into Protocols</w:t>
      </w:r>
    </w:p>
    <w:p w14:paraId="757665AE" w14:textId="19BAB47B" w:rsidR="008E6C9E" w:rsidRDefault="008E6C9E" w:rsidP="00866EC2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  <w:r w:rsidRPr="008E6C9E">
        <w:rPr>
          <w:rFonts w:ascii="Times New Roman" w:hAnsi="Times New Roman" w:cs="Times New Roman"/>
          <w:i/>
        </w:rPr>
        <w:t>NPRR1062, Modify IDR Meter Requirement and Eliminate IDR Meter Requirement Report</w:t>
      </w:r>
    </w:p>
    <w:p w14:paraId="032A7B96" w14:textId="4CFA33C5" w:rsidR="00422313" w:rsidRPr="003E1010" w:rsidRDefault="003E1010" w:rsidP="003E1010">
      <w:pPr>
        <w:pStyle w:val="NoSpacing"/>
        <w:jc w:val="both"/>
        <w:rPr>
          <w:rFonts w:cs="Times New Roman"/>
        </w:rPr>
      </w:pPr>
      <w:r w:rsidRPr="003E1010">
        <w:rPr>
          <w:rFonts w:ascii="Times New Roman" w:hAnsi="Times New Roman" w:cs="Times New Roman"/>
        </w:rPr>
        <w:t>Market Particip</w:t>
      </w:r>
      <w:r>
        <w:rPr>
          <w:rFonts w:ascii="Times New Roman" w:hAnsi="Times New Roman" w:cs="Times New Roman"/>
        </w:rPr>
        <w:t xml:space="preserve">ants reviewed the Impact Analyses </w:t>
      </w:r>
      <w:r w:rsidRPr="003E1010">
        <w:rPr>
          <w:rFonts w:ascii="Times New Roman" w:hAnsi="Times New Roman" w:cs="Times New Roman"/>
        </w:rPr>
        <w:t>for NPRR</w:t>
      </w:r>
      <w:r>
        <w:rPr>
          <w:rFonts w:ascii="Times New Roman" w:hAnsi="Times New Roman" w:cs="Times New Roman"/>
        </w:rPr>
        <w:t xml:space="preserve">s </w:t>
      </w:r>
      <w:r w:rsidRPr="003E1010">
        <w:rPr>
          <w:rFonts w:ascii="Times New Roman" w:hAnsi="Times New Roman" w:cs="Times New Roman"/>
        </w:rPr>
        <w:t xml:space="preserve">979 and 1062.  </w:t>
      </w:r>
      <w:r w:rsidR="00422313" w:rsidRPr="003E1010">
        <w:rPr>
          <w:rFonts w:ascii="Times New Roman" w:hAnsi="Times New Roman" w:cs="Times New Roman"/>
        </w:rPr>
        <w:t>Ms. Henson noted th</w:t>
      </w:r>
      <w:r w:rsidRPr="003E1010">
        <w:rPr>
          <w:rFonts w:ascii="Times New Roman" w:hAnsi="Times New Roman" w:cs="Times New Roman"/>
        </w:rPr>
        <w:t xml:space="preserve">ese items </w:t>
      </w:r>
      <w:r w:rsidR="00422313" w:rsidRPr="003E1010">
        <w:rPr>
          <w:rFonts w:ascii="Times New Roman" w:hAnsi="Times New Roman" w:cs="Times New Roman"/>
        </w:rPr>
        <w:t>could be considered for inclusion in the</w:t>
      </w:r>
      <w:r w:rsidR="00422313" w:rsidRPr="003E1010">
        <w:rPr>
          <w:rFonts w:cs="Times New Roman"/>
        </w:rPr>
        <w:t xml:space="preserve"> </w:t>
      </w:r>
      <w:hyperlink w:anchor="Combined_Ballot" w:history="1">
        <w:r w:rsidR="00422313" w:rsidRPr="003E1010">
          <w:rPr>
            <w:rStyle w:val="Hyperlink"/>
            <w:rFonts w:ascii="Times New Roman" w:hAnsi="Times New Roman" w:cs="Times New Roman"/>
          </w:rPr>
          <w:t>Combined Ballot</w:t>
        </w:r>
      </w:hyperlink>
      <w:r w:rsidR="00422313" w:rsidRPr="003E1010">
        <w:rPr>
          <w:rFonts w:cs="Times New Roman"/>
        </w:rPr>
        <w:t xml:space="preserve">.  </w:t>
      </w:r>
    </w:p>
    <w:p w14:paraId="4D1B1512" w14:textId="77777777" w:rsidR="00422313" w:rsidRPr="0095731B" w:rsidRDefault="00422313" w:rsidP="00866EC2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45F4C86C" w14:textId="77777777" w:rsidR="004B343F" w:rsidRPr="0095731B" w:rsidRDefault="004B343F" w:rsidP="0019737D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0518BEF7" w14:textId="2162B5A4" w:rsidR="004B343F" w:rsidRPr="008E6C9E" w:rsidRDefault="004B343F" w:rsidP="004B343F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8E6C9E">
        <w:rPr>
          <w:rFonts w:ascii="Times New Roman" w:hAnsi="Times New Roman" w:cs="Times New Roman"/>
          <w:u w:val="single"/>
        </w:rPr>
        <w:t>Revision Requests Tabled at PRS (see Key Documents)</w:t>
      </w:r>
    </w:p>
    <w:p w14:paraId="55D58102" w14:textId="77777777" w:rsidR="0019737D" w:rsidRPr="008E6C9E" w:rsidRDefault="0019737D" w:rsidP="0019737D">
      <w:pPr>
        <w:pStyle w:val="NoSpacing"/>
        <w:jc w:val="both"/>
        <w:rPr>
          <w:rFonts w:ascii="Times New Roman" w:hAnsi="Times New Roman" w:cs="Times New Roman"/>
          <w:i/>
        </w:rPr>
      </w:pPr>
      <w:r w:rsidRPr="008E6C9E">
        <w:rPr>
          <w:rFonts w:ascii="Times New Roman" w:hAnsi="Times New Roman" w:cs="Times New Roman"/>
          <w:i/>
        </w:rPr>
        <w:t>NPRR956, Designation of Providers of Transmission Additions</w:t>
      </w:r>
    </w:p>
    <w:p w14:paraId="7F454F90" w14:textId="77777777" w:rsidR="0019737D" w:rsidRPr="008E6C9E" w:rsidRDefault="0019737D" w:rsidP="0019737D">
      <w:pPr>
        <w:pStyle w:val="NoSpacing"/>
        <w:jc w:val="both"/>
        <w:rPr>
          <w:rFonts w:ascii="Times New Roman" w:hAnsi="Times New Roman" w:cs="Times New Roman"/>
          <w:i/>
        </w:rPr>
      </w:pPr>
      <w:r w:rsidRPr="008E6C9E">
        <w:rPr>
          <w:rFonts w:ascii="Times New Roman" w:hAnsi="Times New Roman" w:cs="Times New Roman"/>
          <w:i/>
        </w:rPr>
        <w:t>NPRR981, Day-Ahead Market Price Correction Process</w:t>
      </w:r>
    </w:p>
    <w:p w14:paraId="6C1C4090" w14:textId="77777777" w:rsidR="00B526C5" w:rsidRPr="008E6C9E" w:rsidRDefault="00B526C5" w:rsidP="00B526C5">
      <w:pPr>
        <w:pStyle w:val="NoSpacing"/>
        <w:jc w:val="both"/>
        <w:rPr>
          <w:rFonts w:ascii="Times New Roman" w:hAnsi="Times New Roman" w:cs="Times New Roman"/>
          <w:i/>
        </w:rPr>
      </w:pPr>
      <w:r w:rsidRPr="008E6C9E">
        <w:rPr>
          <w:rFonts w:ascii="Times New Roman" w:hAnsi="Times New Roman" w:cs="Times New Roman"/>
          <w:i/>
        </w:rPr>
        <w:t>NPRR1056, Market Impact Generic Transmission Constraint (GTC) Notification</w:t>
      </w:r>
    </w:p>
    <w:p w14:paraId="7B117AAD" w14:textId="77777777" w:rsidR="00B526C5" w:rsidRPr="008E6C9E" w:rsidRDefault="00B526C5" w:rsidP="00B526C5">
      <w:pPr>
        <w:pStyle w:val="NoSpacing"/>
        <w:jc w:val="both"/>
        <w:rPr>
          <w:rFonts w:ascii="Times New Roman" w:hAnsi="Times New Roman" w:cs="Times New Roman"/>
          <w:i/>
        </w:rPr>
      </w:pPr>
      <w:r w:rsidRPr="008E6C9E">
        <w:rPr>
          <w:rFonts w:ascii="Times New Roman" w:hAnsi="Times New Roman" w:cs="Times New Roman"/>
          <w:i/>
        </w:rPr>
        <w:t>NPRR1058, Resource Offer Modernization for Real-Time Co-Optimization</w:t>
      </w:r>
    </w:p>
    <w:p w14:paraId="3B9DCDDD" w14:textId="77777777" w:rsidR="004B343F" w:rsidRDefault="004B343F" w:rsidP="004B343F">
      <w:pPr>
        <w:pStyle w:val="NoSpacing"/>
        <w:jc w:val="both"/>
        <w:rPr>
          <w:rFonts w:ascii="Times New Roman" w:hAnsi="Times New Roman" w:cs="Times New Roman"/>
          <w:i/>
        </w:rPr>
      </w:pPr>
      <w:r w:rsidRPr="008E6C9E">
        <w:rPr>
          <w:rFonts w:ascii="Times New Roman" w:hAnsi="Times New Roman" w:cs="Times New Roman"/>
          <w:i/>
        </w:rPr>
        <w:t>NPRR1063, Dynamic Rating Transparency</w:t>
      </w:r>
    </w:p>
    <w:p w14:paraId="4FFC008E" w14:textId="3771E51E" w:rsidR="006E3C11" w:rsidRPr="008E6C9E" w:rsidRDefault="006E3C11" w:rsidP="004B343F">
      <w:pPr>
        <w:pStyle w:val="NoSpacing"/>
        <w:jc w:val="both"/>
        <w:rPr>
          <w:rFonts w:ascii="Times New Roman" w:hAnsi="Times New Roman" w:cs="Times New Roman"/>
          <w:i/>
        </w:rPr>
      </w:pPr>
      <w:r w:rsidRPr="006E3C11">
        <w:rPr>
          <w:rFonts w:ascii="Times New Roman" w:hAnsi="Times New Roman" w:cs="Times New Roman"/>
          <w:i/>
        </w:rPr>
        <w:t>NPRR1067, Market Entry Qualifications, Continued Participation Requirements, and Credit Risk Assessment</w:t>
      </w:r>
    </w:p>
    <w:p w14:paraId="050F5283" w14:textId="002EF792" w:rsidR="00185B77" w:rsidRPr="00855F47" w:rsidRDefault="00185B77" w:rsidP="004B343F">
      <w:pPr>
        <w:pStyle w:val="NoSpacing"/>
        <w:jc w:val="both"/>
        <w:rPr>
          <w:rFonts w:ascii="Times New Roman" w:hAnsi="Times New Roman" w:cs="Times New Roman"/>
        </w:rPr>
      </w:pPr>
      <w:r w:rsidRPr="00855F47">
        <w:rPr>
          <w:rFonts w:ascii="Times New Roman" w:hAnsi="Times New Roman" w:cs="Times New Roman"/>
        </w:rPr>
        <w:t>PRS took no action on these items.</w:t>
      </w:r>
    </w:p>
    <w:p w14:paraId="24DC512A" w14:textId="77777777" w:rsidR="00185B77" w:rsidRDefault="00185B77" w:rsidP="004B343F">
      <w:pPr>
        <w:pStyle w:val="NoSpacing"/>
        <w:jc w:val="both"/>
        <w:rPr>
          <w:rFonts w:ascii="Times New Roman" w:hAnsi="Times New Roman" w:cs="Times New Roman"/>
          <w:highlight w:val="lightGray"/>
        </w:rPr>
      </w:pPr>
      <w:bookmarkStart w:id="4" w:name="_GoBack"/>
      <w:bookmarkEnd w:id="4"/>
    </w:p>
    <w:p w14:paraId="7E156DCF" w14:textId="77777777" w:rsidR="00855F47" w:rsidRDefault="00855F47" w:rsidP="00855F47">
      <w:pPr>
        <w:pStyle w:val="NoSpacing"/>
        <w:jc w:val="both"/>
        <w:rPr>
          <w:rFonts w:ascii="Times New Roman" w:hAnsi="Times New Roman" w:cs="Times New Roman"/>
          <w:i/>
        </w:rPr>
      </w:pPr>
      <w:r w:rsidRPr="008E6C9E">
        <w:rPr>
          <w:rFonts w:ascii="Times New Roman" w:hAnsi="Times New Roman" w:cs="Times New Roman"/>
          <w:i/>
        </w:rPr>
        <w:t>NPRR1005, Clarify Definition of Point of Interconnection (POI) and Add Definition Point of Interconnection Bus (POIB)</w:t>
      </w:r>
    </w:p>
    <w:p w14:paraId="312EBE8E" w14:textId="3A782F8F" w:rsidR="00855F47" w:rsidRPr="00636AE5" w:rsidRDefault="00992AD2" w:rsidP="00855F47">
      <w:pPr>
        <w:pStyle w:val="NoSpacing"/>
        <w:jc w:val="both"/>
        <w:rPr>
          <w:rFonts w:ascii="Times New Roman" w:hAnsi="Times New Roman" w:cs="Times New Roman"/>
        </w:rPr>
      </w:pPr>
      <w:r w:rsidRPr="00636AE5">
        <w:rPr>
          <w:rFonts w:ascii="Times New Roman" w:hAnsi="Times New Roman" w:cs="Times New Roman"/>
        </w:rPr>
        <w:t xml:space="preserve">Don Tucker summarized NPRR1005.  </w:t>
      </w:r>
      <w:r w:rsidR="00636AE5" w:rsidRPr="00636AE5">
        <w:rPr>
          <w:rFonts w:ascii="Times New Roman" w:hAnsi="Times New Roman" w:cs="Times New Roman"/>
        </w:rPr>
        <w:t xml:space="preserve">David Mercado summarized the 3/30/21 CenterPoint Energy comments.  Bob Wittmeyer reviewed the 4/7/21 Longhorn Power comments.  Market Participants requested additional time to review the issue.  PRS took no action on this item.  </w:t>
      </w:r>
    </w:p>
    <w:p w14:paraId="32928800" w14:textId="77777777" w:rsidR="00636AE5" w:rsidRPr="00992AD2" w:rsidRDefault="00636AE5" w:rsidP="00855F47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37BF87A7" w14:textId="77777777" w:rsidR="00B74E4C" w:rsidRDefault="00B74E4C" w:rsidP="00855F47">
      <w:pPr>
        <w:pStyle w:val="NoSpacing"/>
        <w:jc w:val="both"/>
        <w:rPr>
          <w:rFonts w:ascii="Times New Roman" w:hAnsi="Times New Roman" w:cs="Times New Roman"/>
          <w:i/>
        </w:rPr>
      </w:pPr>
    </w:p>
    <w:p w14:paraId="49C3E9B5" w14:textId="77777777" w:rsidR="00B74E4C" w:rsidRDefault="00B74E4C" w:rsidP="00855F47">
      <w:pPr>
        <w:pStyle w:val="NoSpacing"/>
        <w:jc w:val="both"/>
        <w:rPr>
          <w:rFonts w:ascii="Times New Roman" w:hAnsi="Times New Roman" w:cs="Times New Roman"/>
          <w:i/>
        </w:rPr>
      </w:pPr>
    </w:p>
    <w:p w14:paraId="6C9A41BB" w14:textId="77777777" w:rsidR="00855F47" w:rsidRDefault="00855F47" w:rsidP="00855F47">
      <w:pPr>
        <w:pStyle w:val="NoSpacing"/>
        <w:jc w:val="both"/>
        <w:rPr>
          <w:rFonts w:ascii="Times New Roman" w:hAnsi="Times New Roman" w:cs="Times New Roman"/>
          <w:i/>
        </w:rPr>
      </w:pPr>
      <w:r w:rsidRPr="008E6C9E">
        <w:rPr>
          <w:rFonts w:ascii="Times New Roman" w:hAnsi="Times New Roman" w:cs="Times New Roman"/>
          <w:i/>
        </w:rPr>
        <w:lastRenderedPageBreak/>
        <w:t>NPRR1064, Identification of Chronic Congestion</w:t>
      </w:r>
    </w:p>
    <w:p w14:paraId="63AACC82" w14:textId="2A747EDB" w:rsidR="00855F47" w:rsidRPr="00855F47" w:rsidRDefault="00855F47" w:rsidP="00855F47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Market Participants reviewed NPRR1064 and the 3/24/21 ERCOT comments.  </w:t>
      </w:r>
      <w:r w:rsidRPr="00855F47">
        <w:rPr>
          <w:rFonts w:ascii="Times New Roman" w:hAnsi="Times New Roman" w:cs="Times New Roman"/>
        </w:rPr>
        <w:t xml:space="preserve">Ms. Henson noted this item could be considered for inclusion in the </w:t>
      </w:r>
      <w:hyperlink w:anchor="Combined_Ballot" w:history="1">
        <w:r w:rsidRPr="00855F47">
          <w:rPr>
            <w:rStyle w:val="Hyperlink"/>
            <w:rFonts w:ascii="Times New Roman" w:hAnsi="Times New Roman" w:cs="Times New Roman"/>
          </w:rPr>
          <w:t>Combined Ballot</w:t>
        </w:r>
      </w:hyperlink>
      <w:r w:rsidRPr="00855F47">
        <w:rPr>
          <w:rFonts w:ascii="Times New Roman" w:hAnsi="Times New Roman" w:cs="Times New Roman"/>
        </w:rPr>
        <w:t>.</w:t>
      </w:r>
    </w:p>
    <w:p w14:paraId="764481D5" w14:textId="77777777" w:rsidR="00855F47" w:rsidRDefault="00855F47" w:rsidP="00855F47">
      <w:pPr>
        <w:pStyle w:val="NoSpacing"/>
        <w:jc w:val="both"/>
        <w:rPr>
          <w:rFonts w:ascii="Times New Roman" w:hAnsi="Times New Roman" w:cs="Times New Roman"/>
          <w:i/>
        </w:rPr>
      </w:pPr>
    </w:p>
    <w:p w14:paraId="5CBB6EC9" w14:textId="77777777" w:rsidR="00FF00EB" w:rsidRPr="0095731B" w:rsidRDefault="00FF00EB" w:rsidP="0019737D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7A7352BE" w14:textId="605265E0" w:rsidR="00CC228B" w:rsidRPr="008E6C9E" w:rsidRDefault="00CC228B" w:rsidP="002968F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8E6C9E">
        <w:rPr>
          <w:rFonts w:ascii="Times New Roman" w:hAnsi="Times New Roman" w:cs="Times New Roman"/>
          <w:u w:val="single"/>
        </w:rPr>
        <w:t xml:space="preserve">Review of Revision Request Language </w:t>
      </w:r>
    </w:p>
    <w:p w14:paraId="5D708D13" w14:textId="2791DF0F" w:rsidR="008E6C9E" w:rsidRDefault="008E6C9E" w:rsidP="00754BFB">
      <w:pPr>
        <w:pStyle w:val="NoSpacing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N</w:t>
      </w:r>
      <w:r w:rsidRPr="008E6C9E">
        <w:rPr>
          <w:rFonts w:ascii="Times New Roman" w:hAnsi="Times New Roman" w:cs="Times New Roman"/>
          <w:i/>
        </w:rPr>
        <w:t>PRR1070, Planning Criteria for GTC Exit Solutions</w:t>
      </w:r>
    </w:p>
    <w:p w14:paraId="07A1DE25" w14:textId="26940964" w:rsidR="00A31B9C" w:rsidRPr="00A31B9C" w:rsidRDefault="00A31B9C" w:rsidP="00A31B9C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Alex</w:t>
      </w:r>
      <w:r w:rsidR="00005AA4">
        <w:rPr>
          <w:rFonts w:ascii="Times New Roman" w:hAnsi="Times New Roman" w:cs="Times New Roman"/>
        </w:rPr>
        <w:t xml:space="preserve">andra </w:t>
      </w:r>
      <w:r>
        <w:rPr>
          <w:rFonts w:ascii="Times New Roman" w:hAnsi="Times New Roman" w:cs="Times New Roman"/>
        </w:rPr>
        <w:t xml:space="preserve">Miller summarized NPRR1070.  Some Market Participants expressed concern for the evaluation of net societal benefits, estimation and modeling of the impact of future transmission outages on </w:t>
      </w:r>
      <w:r w:rsidRPr="00A31B9C">
        <w:rPr>
          <w:rFonts w:ascii="Times New Roman" w:hAnsi="Times New Roman" w:cs="Times New Roman"/>
        </w:rPr>
        <w:t xml:space="preserve">Generic </w:t>
      </w:r>
      <w:r>
        <w:rPr>
          <w:rFonts w:ascii="Times New Roman" w:hAnsi="Times New Roman" w:cs="Times New Roman"/>
        </w:rPr>
        <w:t>Transmission Constraints (GTCs), and proposed deration of GTCs/</w:t>
      </w:r>
      <w:r w:rsidRPr="00A31B9C">
        <w:t xml:space="preserve"> </w:t>
      </w:r>
      <w:r w:rsidRPr="00A31B9C">
        <w:rPr>
          <w:rFonts w:ascii="Times New Roman" w:hAnsi="Times New Roman" w:cs="Times New Roman"/>
        </w:rPr>
        <w:t>Interconnection Reliability Operating Limits (IROL)</w:t>
      </w:r>
      <w:r>
        <w:rPr>
          <w:rFonts w:ascii="Times New Roman" w:hAnsi="Times New Roman" w:cs="Times New Roman"/>
        </w:rPr>
        <w:t xml:space="preserve"> and requested further review of the issues by the </w:t>
      </w:r>
      <w:r w:rsidRPr="00A31B9C">
        <w:rPr>
          <w:rFonts w:ascii="Times New Roman" w:hAnsi="Times New Roman" w:cs="Times New Roman"/>
        </w:rPr>
        <w:t>Reliability and Operations Subcommittee (ROS)</w:t>
      </w:r>
      <w:r>
        <w:rPr>
          <w:rFonts w:ascii="Times New Roman" w:hAnsi="Times New Roman" w:cs="Times New Roman"/>
        </w:rPr>
        <w:t xml:space="preserve"> and </w:t>
      </w:r>
      <w:r w:rsidRPr="00A31B9C">
        <w:rPr>
          <w:rFonts w:ascii="Times New Roman" w:hAnsi="Times New Roman" w:cs="Times New Roman"/>
        </w:rPr>
        <w:t>Wholesale Market Subcommittee (WMS)</w:t>
      </w:r>
      <w:r>
        <w:rPr>
          <w:rFonts w:ascii="Times New Roman" w:hAnsi="Times New Roman" w:cs="Times New Roman"/>
        </w:rPr>
        <w:t xml:space="preserve">. </w:t>
      </w:r>
      <w:r w:rsidRPr="00A31B9C">
        <w:rPr>
          <w:rFonts w:ascii="Times New Roman" w:hAnsi="Times New Roman" w:cs="Times New Roman"/>
        </w:rPr>
        <w:t xml:space="preserve">Ms. Henson noted this item could be considered for inclusion in the </w:t>
      </w:r>
      <w:hyperlink w:anchor="Combined_Ballot" w:history="1">
        <w:r w:rsidRPr="00A31B9C">
          <w:rPr>
            <w:rStyle w:val="Hyperlink"/>
            <w:rFonts w:ascii="Times New Roman" w:hAnsi="Times New Roman" w:cs="Times New Roman"/>
          </w:rPr>
          <w:t>Combined Ballot</w:t>
        </w:r>
      </w:hyperlink>
      <w:r w:rsidRPr="00A31B9C">
        <w:rPr>
          <w:rFonts w:ascii="Times New Roman" w:hAnsi="Times New Roman" w:cs="Times New Roman"/>
        </w:rPr>
        <w:t>.</w:t>
      </w:r>
    </w:p>
    <w:p w14:paraId="689210E4" w14:textId="77777777" w:rsidR="00A31B9C" w:rsidRPr="00A31B9C" w:rsidRDefault="00A31B9C" w:rsidP="008E6C9E">
      <w:pPr>
        <w:pStyle w:val="NoSpacing"/>
        <w:jc w:val="both"/>
        <w:rPr>
          <w:rFonts w:ascii="Times New Roman" w:hAnsi="Times New Roman" w:cs="Times New Roman"/>
        </w:rPr>
      </w:pPr>
    </w:p>
    <w:p w14:paraId="052CED22" w14:textId="0BA2E1B0" w:rsidR="008E6C9E" w:rsidRPr="008E6C9E" w:rsidRDefault="008E6C9E" w:rsidP="008E6C9E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  <w:r w:rsidRPr="008E6C9E">
        <w:rPr>
          <w:rFonts w:ascii="Times New Roman" w:hAnsi="Times New Roman" w:cs="Times New Roman"/>
          <w:i/>
        </w:rPr>
        <w:t>NPRR1071, Minor Revisions to the Reporting of Demand Response by Retail Electric Providers and Non-Opt-In Entities</w:t>
      </w:r>
    </w:p>
    <w:p w14:paraId="59CF9807" w14:textId="77777777" w:rsidR="003930B7" w:rsidRPr="00A31B9C" w:rsidRDefault="003930B7" w:rsidP="003930B7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Carl Raish summarized NPRR1071 and the 4/14/21 RMS comments.  </w:t>
      </w:r>
      <w:r w:rsidRPr="00A31B9C">
        <w:rPr>
          <w:rFonts w:ascii="Times New Roman" w:hAnsi="Times New Roman" w:cs="Times New Roman"/>
        </w:rPr>
        <w:t xml:space="preserve">Ms. Henson noted this item could be considered for inclusion in the </w:t>
      </w:r>
      <w:hyperlink w:anchor="Combined_Ballot" w:history="1">
        <w:r w:rsidRPr="00A31B9C">
          <w:rPr>
            <w:rStyle w:val="Hyperlink"/>
            <w:rFonts w:ascii="Times New Roman" w:hAnsi="Times New Roman" w:cs="Times New Roman"/>
          </w:rPr>
          <w:t>Combined Ballot</w:t>
        </w:r>
      </w:hyperlink>
      <w:r w:rsidRPr="00A31B9C">
        <w:rPr>
          <w:rFonts w:ascii="Times New Roman" w:hAnsi="Times New Roman" w:cs="Times New Roman"/>
        </w:rPr>
        <w:t>.</w:t>
      </w:r>
    </w:p>
    <w:p w14:paraId="2723702B" w14:textId="77777777" w:rsidR="003930B7" w:rsidRPr="003930B7" w:rsidRDefault="003930B7" w:rsidP="00754BFB">
      <w:pPr>
        <w:pStyle w:val="NoSpacing"/>
        <w:jc w:val="both"/>
        <w:rPr>
          <w:rFonts w:ascii="Times New Roman" w:hAnsi="Times New Roman" w:cs="Times New Roman"/>
        </w:rPr>
      </w:pPr>
    </w:p>
    <w:p w14:paraId="41E0F03D" w14:textId="2E396A21" w:rsidR="008E6C9E" w:rsidRDefault="008E6C9E" w:rsidP="00754BFB">
      <w:pPr>
        <w:pStyle w:val="NoSpacing"/>
        <w:jc w:val="both"/>
        <w:rPr>
          <w:rFonts w:ascii="Times New Roman" w:hAnsi="Times New Roman" w:cs="Times New Roman"/>
          <w:i/>
        </w:rPr>
      </w:pPr>
      <w:r w:rsidRPr="008E6C9E">
        <w:rPr>
          <w:rFonts w:ascii="Times New Roman" w:hAnsi="Times New Roman" w:cs="Times New Roman"/>
          <w:i/>
        </w:rPr>
        <w:t>NPRR1072, Post Pre-Assigned Congestion Revenue Right (PCRR) Allocation Results to the ERCOT Website</w:t>
      </w:r>
    </w:p>
    <w:p w14:paraId="7CE21194" w14:textId="77777777" w:rsidR="00002BE7" w:rsidRPr="00A31B9C" w:rsidRDefault="00002BE7" w:rsidP="00002BE7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Brett Turner summarized NPRR1072.  Market Participants and ERCOT Staff discussed potential changes to the </w:t>
      </w:r>
      <w:r w:rsidRPr="00002BE7">
        <w:rPr>
          <w:rFonts w:ascii="Times New Roman" w:hAnsi="Times New Roman" w:cs="Times New Roman"/>
        </w:rPr>
        <w:t>Congestion Revenue Right (CRR)</w:t>
      </w:r>
      <w:r>
        <w:rPr>
          <w:rFonts w:ascii="Times New Roman" w:hAnsi="Times New Roman" w:cs="Times New Roman"/>
        </w:rPr>
        <w:t xml:space="preserve"> calendar and additional clarifications to NPRR1072, and requested additional time to review the issues.  </w:t>
      </w:r>
      <w:r w:rsidRPr="00A31B9C">
        <w:rPr>
          <w:rFonts w:ascii="Times New Roman" w:hAnsi="Times New Roman" w:cs="Times New Roman"/>
        </w:rPr>
        <w:t xml:space="preserve">Ms. Henson noted this item could be considered for inclusion in the </w:t>
      </w:r>
      <w:hyperlink w:anchor="Combined_Ballot" w:history="1">
        <w:r w:rsidRPr="00A31B9C">
          <w:rPr>
            <w:rStyle w:val="Hyperlink"/>
            <w:rFonts w:ascii="Times New Roman" w:hAnsi="Times New Roman" w:cs="Times New Roman"/>
          </w:rPr>
          <w:t>Combined Ballot</w:t>
        </w:r>
      </w:hyperlink>
      <w:r w:rsidRPr="00A31B9C">
        <w:rPr>
          <w:rFonts w:ascii="Times New Roman" w:hAnsi="Times New Roman" w:cs="Times New Roman"/>
        </w:rPr>
        <w:t>.</w:t>
      </w:r>
    </w:p>
    <w:p w14:paraId="3ACA2C97" w14:textId="77777777" w:rsidR="00002BE7" w:rsidRPr="00002BE7" w:rsidRDefault="00002BE7" w:rsidP="00754BFB">
      <w:pPr>
        <w:pStyle w:val="NoSpacing"/>
        <w:jc w:val="both"/>
        <w:rPr>
          <w:rFonts w:ascii="Times New Roman" w:hAnsi="Times New Roman" w:cs="Times New Roman"/>
        </w:rPr>
      </w:pPr>
    </w:p>
    <w:p w14:paraId="6BA946EE" w14:textId="7FEDE99A" w:rsidR="008E6C9E" w:rsidRPr="008E6C9E" w:rsidRDefault="008E6C9E" w:rsidP="00754BFB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  <w:r>
        <w:rPr>
          <w:rFonts w:ascii="Times New Roman" w:hAnsi="Times New Roman" w:cs="Times New Roman"/>
          <w:i/>
        </w:rPr>
        <w:t xml:space="preserve">System Change Request (SCR) </w:t>
      </w:r>
      <w:r w:rsidR="00D43521">
        <w:rPr>
          <w:rFonts w:ascii="Times New Roman" w:hAnsi="Times New Roman" w:cs="Times New Roman"/>
          <w:i/>
        </w:rPr>
        <w:t xml:space="preserve">813, </w:t>
      </w:r>
      <w:r w:rsidRPr="008E6C9E">
        <w:rPr>
          <w:rFonts w:ascii="Times New Roman" w:hAnsi="Times New Roman" w:cs="Times New Roman"/>
          <w:i/>
        </w:rPr>
        <w:t>NMMS Jointly-Rated Equipment Coordination Confirmation</w:t>
      </w:r>
    </w:p>
    <w:p w14:paraId="304CC025" w14:textId="77777777" w:rsidR="00D43521" w:rsidRPr="00A31B9C" w:rsidRDefault="00D43521" w:rsidP="00D43521">
      <w:pPr>
        <w:pStyle w:val="NoSpacing"/>
        <w:jc w:val="both"/>
        <w:rPr>
          <w:rFonts w:ascii="Times New Roman" w:hAnsi="Times New Roman" w:cs="Times New Roman"/>
        </w:rPr>
      </w:pPr>
      <w:r w:rsidRPr="00D43521">
        <w:rPr>
          <w:rFonts w:ascii="Times New Roman" w:hAnsi="Times New Roman" w:cs="Times New Roman"/>
        </w:rPr>
        <w:t xml:space="preserve">Joel Koepke summarized SCR813.  Market Participants requested </w:t>
      </w:r>
      <w:r>
        <w:rPr>
          <w:rFonts w:ascii="Times New Roman" w:hAnsi="Times New Roman" w:cs="Times New Roman"/>
        </w:rPr>
        <w:t xml:space="preserve">additional </w:t>
      </w:r>
      <w:r w:rsidRPr="00D43521">
        <w:rPr>
          <w:rFonts w:ascii="Times New Roman" w:hAnsi="Times New Roman" w:cs="Times New Roman"/>
        </w:rPr>
        <w:t xml:space="preserve">review of the issues by ROS.  </w:t>
      </w:r>
      <w:r w:rsidRPr="00A31B9C">
        <w:rPr>
          <w:rFonts w:ascii="Times New Roman" w:hAnsi="Times New Roman" w:cs="Times New Roman"/>
        </w:rPr>
        <w:t xml:space="preserve">Ms. Henson noted this item could be considered for inclusion in the </w:t>
      </w:r>
      <w:hyperlink w:anchor="Combined_Ballot" w:history="1">
        <w:r w:rsidRPr="00A31B9C">
          <w:rPr>
            <w:rStyle w:val="Hyperlink"/>
            <w:rFonts w:ascii="Times New Roman" w:hAnsi="Times New Roman" w:cs="Times New Roman"/>
          </w:rPr>
          <w:t>Combined Ballot</w:t>
        </w:r>
      </w:hyperlink>
      <w:r w:rsidRPr="00A31B9C">
        <w:rPr>
          <w:rFonts w:ascii="Times New Roman" w:hAnsi="Times New Roman" w:cs="Times New Roman"/>
        </w:rPr>
        <w:t>.</w:t>
      </w:r>
    </w:p>
    <w:p w14:paraId="193343AD" w14:textId="77777777" w:rsidR="003930B7" w:rsidRDefault="003930B7" w:rsidP="00754BFB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0B741C4B" w14:textId="77777777" w:rsidR="00D43521" w:rsidRPr="0095731B" w:rsidRDefault="00D43521" w:rsidP="00754BFB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33966F3F" w14:textId="77777777" w:rsidR="008E6C9E" w:rsidRPr="008E6C9E" w:rsidRDefault="008E6C9E" w:rsidP="008E6C9E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8E6C9E">
        <w:rPr>
          <w:rFonts w:ascii="Times New Roman" w:hAnsi="Times New Roman" w:cs="Times New Roman"/>
          <w:u w:val="single"/>
        </w:rPr>
        <w:t>Revision Requests Tabled at PRS due to Passport Impacts (see Key Documents)</w:t>
      </w:r>
    </w:p>
    <w:p w14:paraId="2D3690D7" w14:textId="77777777" w:rsidR="008E6C9E" w:rsidRPr="003E1010" w:rsidRDefault="008E6C9E" w:rsidP="008E6C9E">
      <w:pPr>
        <w:pStyle w:val="NoSpacing"/>
        <w:jc w:val="both"/>
        <w:rPr>
          <w:rFonts w:ascii="Times New Roman" w:hAnsi="Times New Roman" w:cs="Times New Roman"/>
          <w:i/>
        </w:rPr>
      </w:pPr>
      <w:r w:rsidRPr="003E1010">
        <w:rPr>
          <w:rFonts w:ascii="Times New Roman" w:hAnsi="Times New Roman" w:cs="Times New Roman"/>
          <w:i/>
        </w:rPr>
        <w:t>NPRR995, RTF-6 Create Definition and Terms for Settlement Only Energy Storage</w:t>
      </w:r>
    </w:p>
    <w:p w14:paraId="215F507D" w14:textId="68D6C935" w:rsidR="008E6C9E" w:rsidRPr="003E1010" w:rsidRDefault="008E6C9E" w:rsidP="008E6C9E">
      <w:pPr>
        <w:pStyle w:val="NoSpacing"/>
        <w:rPr>
          <w:rFonts w:ascii="Times New Roman" w:hAnsi="Times New Roman" w:cs="Times New Roman"/>
        </w:rPr>
      </w:pPr>
      <w:r w:rsidRPr="003E1010">
        <w:rPr>
          <w:rFonts w:ascii="Times New Roman" w:hAnsi="Times New Roman" w:cs="Times New Roman"/>
        </w:rPr>
        <w:t xml:space="preserve">PRS took no action on this item.  </w:t>
      </w:r>
    </w:p>
    <w:p w14:paraId="609F90B8" w14:textId="77777777" w:rsidR="008E6C9E" w:rsidRPr="0095731B" w:rsidRDefault="008E6C9E" w:rsidP="008E6C9E">
      <w:pPr>
        <w:pStyle w:val="NoSpacing"/>
        <w:rPr>
          <w:rFonts w:ascii="Times New Roman" w:hAnsi="Times New Roman" w:cs="Times New Roman"/>
          <w:highlight w:val="lightGray"/>
        </w:rPr>
      </w:pPr>
    </w:p>
    <w:p w14:paraId="1F8F054F" w14:textId="77777777" w:rsidR="00D16CAE" w:rsidRPr="0095731B" w:rsidRDefault="00D16CAE" w:rsidP="0019737D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4DCB0280" w14:textId="77777777" w:rsidR="00613152" w:rsidRPr="008E6C9E" w:rsidRDefault="00613152" w:rsidP="00613152">
      <w:pPr>
        <w:pStyle w:val="NoSpacing"/>
        <w:rPr>
          <w:rFonts w:ascii="Times New Roman" w:hAnsi="Times New Roman" w:cs="Times New Roman"/>
          <w:u w:val="single"/>
        </w:rPr>
      </w:pPr>
      <w:r w:rsidRPr="008E6C9E">
        <w:rPr>
          <w:rFonts w:ascii="Times New Roman" w:hAnsi="Times New Roman" w:cs="Times New Roman"/>
          <w:u w:val="single"/>
        </w:rPr>
        <w:t>Combined Ballot</w:t>
      </w:r>
    </w:p>
    <w:p w14:paraId="002BC890" w14:textId="5D8934FE" w:rsidR="00613152" w:rsidRPr="004129C1" w:rsidRDefault="004129C1" w:rsidP="00613152">
      <w:pPr>
        <w:spacing w:after="0"/>
        <w:jc w:val="both"/>
        <w:rPr>
          <w:rFonts w:ascii="Times New Roman" w:eastAsia="Times New Roman" w:hAnsi="Times New Roman" w:cs="Times New Roman"/>
          <w:b/>
        </w:rPr>
      </w:pPr>
      <w:bookmarkStart w:id="5" w:name="Combined_Ballot"/>
      <w:r w:rsidRPr="004129C1">
        <w:rPr>
          <w:rFonts w:ascii="Times New Roman" w:eastAsia="Times New Roman" w:hAnsi="Times New Roman" w:cs="Times New Roman"/>
          <w:b/>
        </w:rPr>
        <w:t xml:space="preserve">Marty Downey </w:t>
      </w:r>
      <w:r w:rsidR="00613152" w:rsidRPr="004129C1">
        <w:rPr>
          <w:rFonts w:ascii="Times New Roman" w:eastAsia="Times New Roman" w:hAnsi="Times New Roman" w:cs="Times New Roman"/>
          <w:b/>
        </w:rPr>
        <w:t>moved to approve the Combined Ballot as follows:</w:t>
      </w:r>
    </w:p>
    <w:p w14:paraId="55CA1110" w14:textId="77777777" w:rsidR="004129C1" w:rsidRPr="004129C1" w:rsidRDefault="004129C1" w:rsidP="004129C1">
      <w:pPr>
        <w:pStyle w:val="NoSpacing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b/>
        </w:rPr>
      </w:pPr>
      <w:r w:rsidRPr="004129C1">
        <w:rPr>
          <w:rFonts w:ascii="Times New Roman" w:eastAsia="Times New Roman" w:hAnsi="Times New Roman" w:cs="Times New Roman"/>
          <w:b/>
        </w:rPr>
        <w:t>To approve the March 11, 2021 PRS Meeting Minutes as presented</w:t>
      </w:r>
    </w:p>
    <w:p w14:paraId="4D5D4F11" w14:textId="24D8C7A1" w:rsidR="003E1010" w:rsidRPr="003E1010" w:rsidRDefault="003E1010" w:rsidP="003E1010">
      <w:pPr>
        <w:pStyle w:val="NoSpacing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b/>
        </w:rPr>
      </w:pPr>
      <w:r w:rsidRPr="003E1010">
        <w:rPr>
          <w:rFonts w:ascii="Times New Roman" w:eastAsia="Times New Roman" w:hAnsi="Times New Roman" w:cs="Times New Roman"/>
          <w:b/>
        </w:rPr>
        <w:t>To endorse and forward to TAC the 3/11/21 PRS Report and Impact Analysis for NPRR979</w:t>
      </w:r>
    </w:p>
    <w:p w14:paraId="0DD63819" w14:textId="000BD1DE" w:rsidR="003E1010" w:rsidRPr="003E1010" w:rsidRDefault="003E1010" w:rsidP="003E1010">
      <w:pPr>
        <w:pStyle w:val="NoSpacing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b/>
        </w:rPr>
      </w:pPr>
      <w:r w:rsidRPr="003E1010">
        <w:rPr>
          <w:rFonts w:ascii="Times New Roman" w:eastAsia="Times New Roman" w:hAnsi="Times New Roman" w:cs="Times New Roman"/>
          <w:b/>
        </w:rPr>
        <w:t>To endorse and forward to TAC the 3/11/21 PRS Report and Impact Analysis for NPRR1062</w:t>
      </w:r>
    </w:p>
    <w:p w14:paraId="67D22E28" w14:textId="77777777" w:rsidR="00337918" w:rsidRPr="00337918" w:rsidRDefault="00337918" w:rsidP="00337918">
      <w:pPr>
        <w:pStyle w:val="NoSpacing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b/>
        </w:rPr>
      </w:pPr>
      <w:r w:rsidRPr="00337918">
        <w:rPr>
          <w:rFonts w:ascii="Times New Roman" w:eastAsia="Times New Roman" w:hAnsi="Times New Roman" w:cs="Times New Roman"/>
          <w:b/>
        </w:rPr>
        <w:t>To recommend approval of NPRR1064 as amended by the 3/24/21 ERCOT comments</w:t>
      </w:r>
    </w:p>
    <w:p w14:paraId="6DED9136" w14:textId="05419591" w:rsidR="00A271B2" w:rsidRDefault="00A271B2" w:rsidP="00337918">
      <w:pPr>
        <w:pStyle w:val="NoSpacing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b/>
        </w:rPr>
      </w:pPr>
      <w:r w:rsidRPr="00337918">
        <w:rPr>
          <w:rFonts w:ascii="Times New Roman" w:eastAsia="Times New Roman" w:hAnsi="Times New Roman" w:cs="Times New Roman"/>
          <w:b/>
        </w:rPr>
        <w:t>To grant NPRR1073 Urgent status; to recommend approval of NPRR1073 as amended</w:t>
      </w:r>
      <w:r w:rsidRPr="00A271B2">
        <w:rPr>
          <w:rFonts w:ascii="Times New Roman" w:eastAsia="Times New Roman" w:hAnsi="Times New Roman" w:cs="Times New Roman"/>
          <w:b/>
        </w:rPr>
        <w:t xml:space="preserve"> by the 4/14/21 DC Energy comments; and to forward to TAC NPRR1073</w:t>
      </w:r>
    </w:p>
    <w:p w14:paraId="3991397F" w14:textId="6D96FA39" w:rsidR="00A271B2" w:rsidRPr="00A271B2" w:rsidRDefault="001F3CE2" w:rsidP="00A271B2">
      <w:pPr>
        <w:pStyle w:val="NoSpacing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</w:t>
      </w:r>
      <w:r w:rsidR="00A271B2" w:rsidRPr="00A271B2">
        <w:rPr>
          <w:rFonts w:ascii="Times New Roman" w:eastAsia="Times New Roman" w:hAnsi="Times New Roman" w:cs="Times New Roman"/>
          <w:b/>
        </w:rPr>
        <w:t>o grant NPRR1074 Urgent status; to recommend approval of NPRR1074 as submitted; and to forward to TAC NPRR1074</w:t>
      </w:r>
    </w:p>
    <w:p w14:paraId="588463E0" w14:textId="77777777" w:rsidR="00051D18" w:rsidRPr="00051D18" w:rsidRDefault="00051D18" w:rsidP="00051D18">
      <w:pPr>
        <w:pStyle w:val="NoSpacing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b/>
        </w:rPr>
      </w:pPr>
      <w:r w:rsidRPr="00051D18">
        <w:rPr>
          <w:rFonts w:ascii="Times New Roman" w:eastAsia="Times New Roman" w:hAnsi="Times New Roman" w:cs="Times New Roman"/>
          <w:b/>
        </w:rPr>
        <w:t>To table NPRR1070 and refer the issue to ROS and WMS</w:t>
      </w:r>
    </w:p>
    <w:p w14:paraId="7F892445" w14:textId="6196ACB6" w:rsidR="004129C1" w:rsidRPr="009C5C51" w:rsidRDefault="004129C1" w:rsidP="00051D18">
      <w:pPr>
        <w:pStyle w:val="NoSpacing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b/>
        </w:rPr>
      </w:pPr>
      <w:r w:rsidRPr="009C5C51">
        <w:rPr>
          <w:rFonts w:ascii="Times New Roman" w:eastAsia="Times New Roman" w:hAnsi="Times New Roman" w:cs="Times New Roman"/>
          <w:b/>
        </w:rPr>
        <w:t>To recommend approval of NPRR1071 as submitted</w:t>
      </w:r>
    </w:p>
    <w:p w14:paraId="4B4158E9" w14:textId="1A91267B" w:rsidR="004129C1" w:rsidRPr="00002BE7" w:rsidRDefault="004129C1" w:rsidP="004129C1">
      <w:pPr>
        <w:pStyle w:val="NoSpacing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b/>
        </w:rPr>
      </w:pPr>
      <w:r w:rsidRPr="00002BE7">
        <w:rPr>
          <w:rFonts w:ascii="Times New Roman" w:eastAsia="Times New Roman" w:hAnsi="Times New Roman" w:cs="Times New Roman"/>
          <w:b/>
        </w:rPr>
        <w:t>To table NPRR1072</w:t>
      </w:r>
    </w:p>
    <w:p w14:paraId="292831F5" w14:textId="006E1C5A" w:rsidR="004129C1" w:rsidRPr="00D43521" w:rsidRDefault="004129C1" w:rsidP="004129C1">
      <w:pPr>
        <w:pStyle w:val="NoSpacing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b/>
        </w:rPr>
      </w:pPr>
      <w:r w:rsidRPr="00D43521">
        <w:rPr>
          <w:rFonts w:ascii="Times New Roman" w:eastAsia="Times New Roman" w:hAnsi="Times New Roman" w:cs="Times New Roman"/>
          <w:b/>
        </w:rPr>
        <w:lastRenderedPageBreak/>
        <w:t>To table SCR813 and refer the issue to ROS</w:t>
      </w:r>
    </w:p>
    <w:p w14:paraId="1E741E9C" w14:textId="423C7441" w:rsidR="00BF1C3F" w:rsidRPr="004129C1" w:rsidRDefault="004129C1" w:rsidP="00AC3B28">
      <w:pPr>
        <w:pStyle w:val="NoSpacing"/>
        <w:jc w:val="both"/>
        <w:rPr>
          <w:rFonts w:ascii="Times New Roman" w:hAnsi="Times New Roman" w:cs="Times New Roman"/>
          <w:i/>
        </w:rPr>
      </w:pPr>
      <w:r w:rsidRPr="004129C1">
        <w:rPr>
          <w:rFonts w:ascii="Times New Roman" w:hAnsi="Times New Roman" w:cs="Times New Roman"/>
          <w:b/>
        </w:rPr>
        <w:t xml:space="preserve">Bill Barnes </w:t>
      </w:r>
      <w:bookmarkEnd w:id="5"/>
      <w:r w:rsidRPr="004129C1">
        <w:rPr>
          <w:rFonts w:ascii="Times New Roman" w:hAnsi="Times New Roman" w:cs="Times New Roman"/>
          <w:b/>
        </w:rPr>
        <w:t xml:space="preserve">seconded the motion.  </w:t>
      </w:r>
      <w:r w:rsidR="00BF1C3F" w:rsidRPr="004129C1">
        <w:rPr>
          <w:rFonts w:ascii="Times New Roman" w:hAnsi="Times New Roman" w:cs="Times New Roman"/>
          <w:b/>
        </w:rPr>
        <w:t>The motion carried unanimously via roll call vote.</w:t>
      </w:r>
      <w:r w:rsidR="00BF1C3F" w:rsidRPr="004129C1">
        <w:rPr>
          <w:rFonts w:ascii="Times New Roman" w:hAnsi="Times New Roman" w:cs="Times New Roman"/>
        </w:rPr>
        <w:t xml:space="preserve">  </w:t>
      </w:r>
      <w:r w:rsidR="00BF1C3F" w:rsidRPr="004129C1">
        <w:rPr>
          <w:rFonts w:ascii="Times New Roman" w:hAnsi="Times New Roman" w:cs="Times New Roman"/>
          <w:i/>
        </w:rPr>
        <w:t xml:space="preserve">(Please see ballot posted with Key Documents.) </w:t>
      </w:r>
    </w:p>
    <w:p w14:paraId="150F4302" w14:textId="20D820EE" w:rsidR="00AE4B3B" w:rsidRPr="004129C1" w:rsidRDefault="00AE4B3B" w:rsidP="00BF1C3F">
      <w:pPr>
        <w:pStyle w:val="NoSpacing"/>
        <w:jc w:val="both"/>
        <w:rPr>
          <w:rFonts w:ascii="Times New Roman" w:hAnsi="Times New Roman" w:cs="Times New Roman"/>
        </w:rPr>
      </w:pPr>
    </w:p>
    <w:p w14:paraId="1AC88FD6" w14:textId="77777777" w:rsidR="00AC3B28" w:rsidRPr="004129C1" w:rsidRDefault="00AC3B28" w:rsidP="00BF1C3F">
      <w:pPr>
        <w:pStyle w:val="NoSpacing"/>
        <w:jc w:val="both"/>
        <w:rPr>
          <w:rFonts w:ascii="Times New Roman" w:hAnsi="Times New Roman" w:cs="Times New Roman"/>
        </w:rPr>
      </w:pPr>
    </w:p>
    <w:p w14:paraId="763FDEE1" w14:textId="6BC48837" w:rsidR="00F06013" w:rsidRPr="008E6C9E" w:rsidRDefault="00F06013" w:rsidP="002968F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8E6C9E">
        <w:rPr>
          <w:rFonts w:ascii="Times New Roman" w:hAnsi="Times New Roman" w:cs="Times New Roman"/>
          <w:u w:val="single"/>
        </w:rPr>
        <w:t>Other Business</w:t>
      </w:r>
      <w:r w:rsidR="00481F3C" w:rsidRPr="008E6C9E">
        <w:rPr>
          <w:rFonts w:ascii="Times New Roman" w:hAnsi="Times New Roman" w:cs="Times New Roman"/>
          <w:u w:val="single"/>
        </w:rPr>
        <w:t xml:space="preserve"> </w:t>
      </w:r>
    </w:p>
    <w:p w14:paraId="26EFF25F" w14:textId="77777777" w:rsidR="00094F0C" w:rsidRPr="008E6C9E" w:rsidRDefault="00094F0C" w:rsidP="00094F0C">
      <w:pPr>
        <w:pStyle w:val="NoSpacing"/>
        <w:jc w:val="both"/>
        <w:rPr>
          <w:rFonts w:ascii="Times New Roman" w:hAnsi="Times New Roman" w:cs="Times New Roman"/>
        </w:rPr>
      </w:pPr>
      <w:r w:rsidRPr="008E6C9E">
        <w:rPr>
          <w:rFonts w:ascii="Times New Roman" w:hAnsi="Times New Roman" w:cs="Times New Roman"/>
        </w:rPr>
        <w:t xml:space="preserve">There was no other business.  </w:t>
      </w:r>
    </w:p>
    <w:p w14:paraId="081CBDC6" w14:textId="77777777" w:rsidR="00E862E8" w:rsidRPr="0095731B" w:rsidRDefault="00E862E8" w:rsidP="00AD4EB2">
      <w:pPr>
        <w:pStyle w:val="NoSpacing"/>
        <w:tabs>
          <w:tab w:val="left" w:pos="8122"/>
        </w:tabs>
        <w:jc w:val="both"/>
        <w:rPr>
          <w:rFonts w:ascii="Times New Roman" w:hAnsi="Times New Roman" w:cs="Times New Roman"/>
          <w:highlight w:val="lightGray"/>
        </w:rPr>
      </w:pPr>
    </w:p>
    <w:p w14:paraId="5E31DC62" w14:textId="77777777" w:rsidR="00094F0C" w:rsidRPr="0095731B" w:rsidRDefault="00094F0C" w:rsidP="00AD4EB2">
      <w:pPr>
        <w:pStyle w:val="NoSpacing"/>
        <w:tabs>
          <w:tab w:val="left" w:pos="8122"/>
        </w:tabs>
        <w:jc w:val="both"/>
        <w:rPr>
          <w:rFonts w:ascii="Times New Roman" w:hAnsi="Times New Roman" w:cs="Times New Roman"/>
          <w:highlight w:val="lightGray"/>
        </w:rPr>
      </w:pPr>
    </w:p>
    <w:p w14:paraId="16231DA0" w14:textId="5DD0D5C2" w:rsidR="00707A79" w:rsidRPr="008E6C9E" w:rsidRDefault="005762EB" w:rsidP="00AD4EB2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8E6C9E">
        <w:rPr>
          <w:rFonts w:ascii="Times New Roman" w:hAnsi="Times New Roman" w:cs="Times New Roman"/>
          <w:u w:val="single"/>
        </w:rPr>
        <w:t>A</w:t>
      </w:r>
      <w:r w:rsidR="00707A79" w:rsidRPr="008E6C9E">
        <w:rPr>
          <w:rFonts w:ascii="Times New Roman" w:hAnsi="Times New Roman" w:cs="Times New Roman"/>
          <w:u w:val="single"/>
        </w:rPr>
        <w:t>djournment</w:t>
      </w:r>
    </w:p>
    <w:p w14:paraId="5C34456F" w14:textId="571EF2AC" w:rsidR="00707A79" w:rsidRPr="005762EB" w:rsidRDefault="00707A79" w:rsidP="002968F0">
      <w:pPr>
        <w:pStyle w:val="NoSpacing"/>
        <w:tabs>
          <w:tab w:val="left" w:pos="8122"/>
        </w:tabs>
        <w:jc w:val="both"/>
        <w:rPr>
          <w:rFonts w:ascii="Times New Roman" w:hAnsi="Times New Roman" w:cs="Times New Roman"/>
        </w:rPr>
      </w:pPr>
      <w:r w:rsidRPr="008E6C9E">
        <w:rPr>
          <w:rFonts w:ascii="Times New Roman" w:hAnsi="Times New Roman" w:cs="Times New Roman"/>
        </w:rPr>
        <w:t>M</w:t>
      </w:r>
      <w:r w:rsidR="00A14CCE" w:rsidRPr="008E6C9E">
        <w:rPr>
          <w:rFonts w:ascii="Times New Roman" w:hAnsi="Times New Roman" w:cs="Times New Roman"/>
        </w:rPr>
        <w:t xml:space="preserve">s. </w:t>
      </w:r>
      <w:r w:rsidR="005A4743" w:rsidRPr="008E6C9E">
        <w:rPr>
          <w:rFonts w:ascii="Times New Roman" w:hAnsi="Times New Roman" w:cs="Times New Roman"/>
        </w:rPr>
        <w:t xml:space="preserve">Henson </w:t>
      </w:r>
      <w:r w:rsidRPr="008E6C9E">
        <w:rPr>
          <w:rFonts w:ascii="Times New Roman" w:hAnsi="Times New Roman" w:cs="Times New Roman"/>
        </w:rPr>
        <w:t xml:space="preserve">adjourned </w:t>
      </w:r>
      <w:r w:rsidR="005E4263" w:rsidRPr="008E6C9E">
        <w:rPr>
          <w:rFonts w:ascii="Times New Roman" w:hAnsi="Times New Roman" w:cs="Times New Roman"/>
        </w:rPr>
        <w:t xml:space="preserve">the </w:t>
      </w:r>
      <w:r w:rsidR="008E6C9E" w:rsidRPr="008E6C9E">
        <w:rPr>
          <w:rFonts w:ascii="Times New Roman" w:hAnsi="Times New Roman" w:cs="Times New Roman"/>
        </w:rPr>
        <w:t xml:space="preserve">April 15, </w:t>
      </w:r>
      <w:r w:rsidR="00F63F8A" w:rsidRPr="008E6C9E">
        <w:rPr>
          <w:rFonts w:ascii="Times New Roman" w:hAnsi="Times New Roman" w:cs="Times New Roman"/>
        </w:rPr>
        <w:t>202</w:t>
      </w:r>
      <w:r w:rsidR="00FB2B9B" w:rsidRPr="008E6C9E">
        <w:rPr>
          <w:rFonts w:ascii="Times New Roman" w:hAnsi="Times New Roman" w:cs="Times New Roman"/>
        </w:rPr>
        <w:t>1</w:t>
      </w:r>
      <w:r w:rsidR="00F63F8A" w:rsidRPr="008E6C9E">
        <w:rPr>
          <w:rFonts w:ascii="Times New Roman" w:hAnsi="Times New Roman" w:cs="Times New Roman"/>
        </w:rPr>
        <w:t xml:space="preserve"> </w:t>
      </w:r>
      <w:r w:rsidRPr="00215FEE">
        <w:rPr>
          <w:rFonts w:ascii="Times New Roman" w:hAnsi="Times New Roman" w:cs="Times New Roman"/>
        </w:rPr>
        <w:t xml:space="preserve">PRS meeting at </w:t>
      </w:r>
      <w:r w:rsidR="00215FEE" w:rsidRPr="00215FEE">
        <w:rPr>
          <w:rFonts w:ascii="Times New Roman" w:hAnsi="Times New Roman" w:cs="Times New Roman"/>
        </w:rPr>
        <w:t>11:22 a</w:t>
      </w:r>
      <w:r w:rsidR="008B612D" w:rsidRPr="00215FEE">
        <w:rPr>
          <w:rFonts w:ascii="Times New Roman" w:hAnsi="Times New Roman" w:cs="Times New Roman"/>
        </w:rPr>
        <w:t>.m.</w:t>
      </w:r>
      <w:r w:rsidR="008B612D" w:rsidRPr="008B612D">
        <w:rPr>
          <w:rFonts w:ascii="Times New Roman" w:hAnsi="Times New Roman" w:cs="Times New Roman"/>
        </w:rPr>
        <w:t xml:space="preserve"> </w:t>
      </w:r>
      <w:r w:rsidR="00BE3300" w:rsidRPr="00BE3300">
        <w:rPr>
          <w:rFonts w:ascii="Times New Roman" w:hAnsi="Times New Roman" w:cs="Times New Roman"/>
        </w:rPr>
        <w:t xml:space="preserve"> </w:t>
      </w:r>
      <w:r w:rsidR="00DD7CEF" w:rsidRPr="005762EB">
        <w:rPr>
          <w:rFonts w:ascii="Times New Roman" w:hAnsi="Times New Roman" w:cs="Times New Roman"/>
        </w:rPr>
        <w:t xml:space="preserve"> </w:t>
      </w:r>
      <w:r w:rsidR="0064626A">
        <w:rPr>
          <w:rFonts w:ascii="Times New Roman" w:hAnsi="Times New Roman" w:cs="Times New Roman"/>
        </w:rPr>
        <w:tab/>
      </w:r>
    </w:p>
    <w:sectPr w:rsidR="00707A79" w:rsidRPr="005762EB" w:rsidSect="004F7EDC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266824" w14:textId="77777777" w:rsidR="00C36053" w:rsidRDefault="00C36053" w:rsidP="00C96B32">
      <w:pPr>
        <w:spacing w:after="0" w:line="240" w:lineRule="auto"/>
      </w:pPr>
      <w:r>
        <w:separator/>
      </w:r>
    </w:p>
  </w:endnote>
  <w:endnote w:type="continuationSeparator" w:id="0">
    <w:p w14:paraId="4DCE81B4" w14:textId="77777777" w:rsidR="00C36053" w:rsidRDefault="00C36053" w:rsidP="00C96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5A4391" w14:textId="2DC39CF3" w:rsidR="00C36053" w:rsidRPr="00EF73CC" w:rsidRDefault="00907C1F" w:rsidP="00A9222E">
    <w:pPr>
      <w:pStyle w:val="Footer"/>
      <w:jc w:val="center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 xml:space="preserve">APPROVED </w:t>
    </w:r>
    <w:r w:rsidR="00C36053" w:rsidRPr="00EF73CC">
      <w:rPr>
        <w:rFonts w:ascii="Times New Roman" w:hAnsi="Times New Roman" w:cs="Times New Roman"/>
        <w:b/>
        <w:sz w:val="16"/>
        <w:szCs w:val="16"/>
      </w:rPr>
      <w:t xml:space="preserve">Minutes of </w:t>
    </w:r>
    <w:r w:rsidR="00C36053">
      <w:rPr>
        <w:rFonts w:ascii="Times New Roman" w:hAnsi="Times New Roman" w:cs="Times New Roman"/>
        <w:b/>
        <w:sz w:val="16"/>
        <w:szCs w:val="16"/>
      </w:rPr>
      <w:t xml:space="preserve">the April 15, 2021 </w:t>
    </w:r>
    <w:r w:rsidR="00C36053" w:rsidRPr="00EF73CC">
      <w:rPr>
        <w:rFonts w:ascii="Times New Roman" w:hAnsi="Times New Roman" w:cs="Times New Roman"/>
        <w:b/>
        <w:sz w:val="16"/>
        <w:szCs w:val="16"/>
      </w:rPr>
      <w:t>PRS Meeting /ERCOT Public</w:t>
    </w:r>
  </w:p>
  <w:p w14:paraId="17DF0811" w14:textId="77777777" w:rsidR="00C36053" w:rsidRPr="00EF73CC" w:rsidRDefault="00C36053" w:rsidP="00A9222E">
    <w:pPr>
      <w:pStyle w:val="Footer"/>
      <w:jc w:val="center"/>
      <w:rPr>
        <w:rFonts w:ascii="Times New Roman" w:hAnsi="Times New Roman" w:cs="Times New Roman"/>
        <w:b/>
        <w:sz w:val="16"/>
        <w:szCs w:val="16"/>
      </w:rPr>
    </w:pPr>
    <w:r w:rsidRPr="00EF73CC">
      <w:rPr>
        <w:rFonts w:ascii="Times New Roman" w:hAnsi="Times New Roman" w:cs="Times New Roman"/>
        <w:b/>
        <w:sz w:val="16"/>
        <w:szCs w:val="16"/>
      </w:rPr>
      <w:t xml:space="preserve">Page </w:t>
    </w:r>
    <w:r w:rsidRPr="00EF73CC">
      <w:rPr>
        <w:rFonts w:ascii="Times New Roman" w:hAnsi="Times New Roman" w:cs="Times New Roman"/>
        <w:b/>
        <w:sz w:val="16"/>
        <w:szCs w:val="16"/>
      </w:rPr>
      <w:fldChar w:fldCharType="begin"/>
    </w:r>
    <w:r w:rsidRPr="00EF73CC">
      <w:rPr>
        <w:rFonts w:ascii="Times New Roman" w:hAnsi="Times New Roman" w:cs="Times New Roman"/>
        <w:b/>
        <w:sz w:val="16"/>
        <w:szCs w:val="16"/>
      </w:rPr>
      <w:instrText xml:space="preserve"> PAGE </w:instrText>
    </w:r>
    <w:r w:rsidRPr="00EF73CC">
      <w:rPr>
        <w:rFonts w:ascii="Times New Roman" w:hAnsi="Times New Roman" w:cs="Times New Roman"/>
        <w:b/>
        <w:sz w:val="16"/>
        <w:szCs w:val="16"/>
      </w:rPr>
      <w:fldChar w:fldCharType="separate"/>
    </w:r>
    <w:r w:rsidR="00907C1F">
      <w:rPr>
        <w:rFonts w:ascii="Times New Roman" w:hAnsi="Times New Roman" w:cs="Times New Roman"/>
        <w:b/>
        <w:noProof/>
        <w:sz w:val="16"/>
        <w:szCs w:val="16"/>
      </w:rPr>
      <w:t>6</w:t>
    </w:r>
    <w:r w:rsidRPr="00EF73CC">
      <w:rPr>
        <w:rFonts w:ascii="Times New Roman" w:hAnsi="Times New Roman" w:cs="Times New Roman"/>
        <w:b/>
        <w:sz w:val="16"/>
        <w:szCs w:val="16"/>
      </w:rPr>
      <w:fldChar w:fldCharType="end"/>
    </w:r>
    <w:r w:rsidRPr="00EF73CC">
      <w:rPr>
        <w:rFonts w:ascii="Times New Roman" w:hAnsi="Times New Roman" w:cs="Times New Roman"/>
        <w:b/>
        <w:sz w:val="16"/>
        <w:szCs w:val="16"/>
      </w:rPr>
      <w:t xml:space="preserve"> of </w:t>
    </w:r>
    <w:r w:rsidRPr="00EF73CC">
      <w:rPr>
        <w:rFonts w:ascii="Times New Roman" w:hAnsi="Times New Roman" w:cs="Times New Roman"/>
        <w:b/>
        <w:sz w:val="16"/>
        <w:szCs w:val="16"/>
      </w:rPr>
      <w:fldChar w:fldCharType="begin"/>
    </w:r>
    <w:r w:rsidRPr="00EF73CC">
      <w:rPr>
        <w:rFonts w:ascii="Times New Roman" w:hAnsi="Times New Roman" w:cs="Times New Roman"/>
        <w:b/>
        <w:sz w:val="16"/>
        <w:szCs w:val="16"/>
      </w:rPr>
      <w:instrText xml:space="preserve"> NUMPAGES </w:instrText>
    </w:r>
    <w:r w:rsidRPr="00EF73CC">
      <w:rPr>
        <w:rFonts w:ascii="Times New Roman" w:hAnsi="Times New Roman" w:cs="Times New Roman"/>
        <w:b/>
        <w:sz w:val="16"/>
        <w:szCs w:val="16"/>
      </w:rPr>
      <w:fldChar w:fldCharType="separate"/>
    </w:r>
    <w:r w:rsidR="00907C1F">
      <w:rPr>
        <w:rFonts w:ascii="Times New Roman" w:hAnsi="Times New Roman" w:cs="Times New Roman"/>
        <w:b/>
        <w:noProof/>
        <w:sz w:val="16"/>
        <w:szCs w:val="16"/>
      </w:rPr>
      <w:t>6</w:t>
    </w:r>
    <w:r w:rsidRPr="00EF73CC">
      <w:rPr>
        <w:rFonts w:ascii="Times New Roman" w:hAnsi="Times New Roman" w:cs="Times New Roman"/>
        <w:b/>
        <w:sz w:val="16"/>
        <w:szCs w:val="16"/>
      </w:rPr>
      <w:fldChar w:fldCharType="end"/>
    </w:r>
  </w:p>
  <w:p w14:paraId="6245275A" w14:textId="77777777" w:rsidR="00C36053" w:rsidRDefault="00C36053" w:rsidP="00A9222E">
    <w:pPr>
      <w:pStyle w:val="Footer"/>
    </w:pPr>
  </w:p>
  <w:p w14:paraId="120383DC" w14:textId="77777777" w:rsidR="00C36053" w:rsidRDefault="00C360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F40242" w14:textId="77777777" w:rsidR="00C36053" w:rsidRDefault="00C36053" w:rsidP="00C96B32">
      <w:pPr>
        <w:spacing w:after="0" w:line="240" w:lineRule="auto"/>
      </w:pPr>
      <w:r>
        <w:separator/>
      </w:r>
    </w:p>
  </w:footnote>
  <w:footnote w:type="continuationSeparator" w:id="0">
    <w:p w14:paraId="192C26F0" w14:textId="77777777" w:rsidR="00C36053" w:rsidRDefault="00C36053" w:rsidP="00C96B32">
      <w:pPr>
        <w:spacing w:after="0" w:line="240" w:lineRule="auto"/>
      </w:pPr>
      <w:r>
        <w:continuationSeparator/>
      </w:r>
    </w:p>
  </w:footnote>
  <w:footnote w:id="1">
    <w:p w14:paraId="6E270AFE" w14:textId="7E98E083" w:rsidR="00C36053" w:rsidRPr="00AD3C4C" w:rsidRDefault="00C36053" w:rsidP="0074066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16019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D16019">
        <w:rPr>
          <w:rFonts w:ascii="Times New Roman" w:hAnsi="Times New Roman"/>
          <w:sz w:val="20"/>
          <w:szCs w:val="20"/>
        </w:rPr>
        <w:t xml:space="preserve"> </w:t>
      </w:r>
      <w:r w:rsidRPr="00F31E8A">
        <w:rPr>
          <w:rFonts w:ascii="Times New Roman" w:hAnsi="Times New Roman" w:cs="Times New Roman"/>
          <w:sz w:val="20"/>
          <w:szCs w:val="20"/>
        </w:rPr>
        <w:t xml:space="preserve">Key Documents referenced in these minutes may be accessed on the ERCOT website at </w:t>
      </w:r>
      <w:hyperlink r:id="rId1" w:history="1">
        <w:r w:rsidRPr="00E9198A">
          <w:rPr>
            <w:rStyle w:val="Hyperlink"/>
            <w:rFonts w:ascii="Times New Roman" w:hAnsi="Times New Roman" w:cs="Times New Roman"/>
            <w:sz w:val="20"/>
            <w:szCs w:val="20"/>
          </w:rPr>
          <w:t>http://www.ercot.com/calendar/2021/4/15/214146-PRS</w:t>
        </w:r>
      </w:hyperlink>
      <w:r>
        <w:rPr>
          <w:rStyle w:val="Hyperlink"/>
          <w:rFonts w:ascii="Times New Roman" w:hAnsi="Times New Roman" w:cs="Times New Roman"/>
          <w:sz w:val="20"/>
          <w:szCs w:val="20"/>
        </w:rPr>
        <w:t xml:space="preserve"> </w:t>
      </w:r>
      <w:r w:rsidRPr="00F31E8A">
        <w:rPr>
          <w:rFonts w:ascii="Times New Roman" w:hAnsi="Times New Roman" w:cs="Times New Roman"/>
          <w:sz w:val="20"/>
          <w:szCs w:val="20"/>
        </w:rPr>
        <w:t>unless otherwise noted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F0815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524682"/>
    <w:multiLevelType w:val="hybridMultilevel"/>
    <w:tmpl w:val="718A3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E71BE6"/>
    <w:multiLevelType w:val="hybridMultilevel"/>
    <w:tmpl w:val="AD983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04F92"/>
    <w:multiLevelType w:val="hybridMultilevel"/>
    <w:tmpl w:val="CF103B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B63520"/>
    <w:multiLevelType w:val="hybridMultilevel"/>
    <w:tmpl w:val="D924E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F0A4C"/>
    <w:multiLevelType w:val="hybridMultilevel"/>
    <w:tmpl w:val="E446D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F63393"/>
    <w:multiLevelType w:val="hybridMultilevel"/>
    <w:tmpl w:val="B7B05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BE2C61"/>
    <w:multiLevelType w:val="hybridMultilevel"/>
    <w:tmpl w:val="FC50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A82049"/>
    <w:multiLevelType w:val="hybridMultilevel"/>
    <w:tmpl w:val="FC50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556E7E"/>
    <w:multiLevelType w:val="hybridMultilevel"/>
    <w:tmpl w:val="56C8B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4439E4"/>
    <w:multiLevelType w:val="hybridMultilevel"/>
    <w:tmpl w:val="F326B8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8373F"/>
    <w:multiLevelType w:val="hybridMultilevel"/>
    <w:tmpl w:val="D1CE4B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451A72"/>
    <w:multiLevelType w:val="hybridMultilevel"/>
    <w:tmpl w:val="FC50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396458"/>
    <w:multiLevelType w:val="hybridMultilevel"/>
    <w:tmpl w:val="276A7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D348FA"/>
    <w:multiLevelType w:val="hybridMultilevel"/>
    <w:tmpl w:val="B0B6D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76202C"/>
    <w:multiLevelType w:val="hybridMultilevel"/>
    <w:tmpl w:val="1D303B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D1088E"/>
    <w:multiLevelType w:val="hybridMultilevel"/>
    <w:tmpl w:val="A46A1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A12109"/>
    <w:multiLevelType w:val="hybridMultilevel"/>
    <w:tmpl w:val="88AC8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58312B"/>
    <w:multiLevelType w:val="hybridMultilevel"/>
    <w:tmpl w:val="AD9CB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9F4445"/>
    <w:multiLevelType w:val="hybridMultilevel"/>
    <w:tmpl w:val="D9E25F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DA0391"/>
    <w:multiLevelType w:val="hybridMultilevel"/>
    <w:tmpl w:val="FF285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297F0B"/>
    <w:multiLevelType w:val="hybridMultilevel"/>
    <w:tmpl w:val="3FB8F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510064"/>
    <w:multiLevelType w:val="multilevel"/>
    <w:tmpl w:val="3808F2AE"/>
    <w:lvl w:ilvl="0">
      <w:start w:val="9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684A276A"/>
    <w:multiLevelType w:val="hybridMultilevel"/>
    <w:tmpl w:val="B53E829A"/>
    <w:lvl w:ilvl="0" w:tplc="B7747B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5C32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86CD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6A25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F43A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5E21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1863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B63E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000A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ABB4AA9"/>
    <w:multiLevelType w:val="hybridMultilevel"/>
    <w:tmpl w:val="5E045B72"/>
    <w:lvl w:ilvl="0" w:tplc="A24CE4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E05D04"/>
    <w:multiLevelType w:val="hybridMultilevel"/>
    <w:tmpl w:val="444C8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220B91"/>
    <w:multiLevelType w:val="hybridMultilevel"/>
    <w:tmpl w:val="24E27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3"/>
  </w:num>
  <w:num w:numId="4">
    <w:abstractNumId w:val="16"/>
  </w:num>
  <w:num w:numId="5">
    <w:abstractNumId w:val="8"/>
  </w:num>
  <w:num w:numId="6">
    <w:abstractNumId w:val="10"/>
  </w:num>
  <w:num w:numId="7">
    <w:abstractNumId w:val="7"/>
  </w:num>
  <w:num w:numId="8">
    <w:abstractNumId w:val="12"/>
  </w:num>
  <w:num w:numId="9">
    <w:abstractNumId w:val="25"/>
  </w:num>
  <w:num w:numId="10">
    <w:abstractNumId w:val="4"/>
  </w:num>
  <w:num w:numId="11">
    <w:abstractNumId w:val="2"/>
  </w:num>
  <w:num w:numId="12">
    <w:abstractNumId w:val="19"/>
  </w:num>
  <w:num w:numId="13">
    <w:abstractNumId w:val="24"/>
  </w:num>
  <w:num w:numId="14">
    <w:abstractNumId w:val="15"/>
  </w:num>
  <w:num w:numId="15">
    <w:abstractNumId w:val="11"/>
  </w:num>
  <w:num w:numId="16">
    <w:abstractNumId w:val="22"/>
  </w:num>
  <w:num w:numId="17">
    <w:abstractNumId w:val="6"/>
  </w:num>
  <w:num w:numId="18">
    <w:abstractNumId w:val="23"/>
  </w:num>
  <w:num w:numId="19">
    <w:abstractNumId w:val="1"/>
  </w:num>
  <w:num w:numId="20">
    <w:abstractNumId w:val="0"/>
  </w:num>
  <w:num w:numId="21">
    <w:abstractNumId w:val="21"/>
  </w:num>
  <w:num w:numId="22">
    <w:abstractNumId w:val="20"/>
  </w:num>
  <w:num w:numId="23">
    <w:abstractNumId w:val="17"/>
  </w:num>
  <w:num w:numId="24">
    <w:abstractNumId w:val="26"/>
  </w:num>
  <w:num w:numId="25">
    <w:abstractNumId w:val="18"/>
  </w:num>
  <w:num w:numId="26">
    <w:abstractNumId w:val="5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CAA"/>
    <w:rsid w:val="000010B3"/>
    <w:rsid w:val="000012D9"/>
    <w:rsid w:val="00001493"/>
    <w:rsid w:val="0000165C"/>
    <w:rsid w:val="0000181A"/>
    <w:rsid w:val="00001BDA"/>
    <w:rsid w:val="00001C8C"/>
    <w:rsid w:val="00001E1E"/>
    <w:rsid w:val="0000230E"/>
    <w:rsid w:val="00002BE7"/>
    <w:rsid w:val="0000332A"/>
    <w:rsid w:val="00003600"/>
    <w:rsid w:val="000036AE"/>
    <w:rsid w:val="0000444A"/>
    <w:rsid w:val="00004544"/>
    <w:rsid w:val="00005793"/>
    <w:rsid w:val="00005A54"/>
    <w:rsid w:val="00005AA4"/>
    <w:rsid w:val="00005F49"/>
    <w:rsid w:val="00007F69"/>
    <w:rsid w:val="00010581"/>
    <w:rsid w:val="00011029"/>
    <w:rsid w:val="00011143"/>
    <w:rsid w:val="000111C3"/>
    <w:rsid w:val="00011608"/>
    <w:rsid w:val="000124CB"/>
    <w:rsid w:val="0001275B"/>
    <w:rsid w:val="000132D1"/>
    <w:rsid w:val="0001443F"/>
    <w:rsid w:val="000145FF"/>
    <w:rsid w:val="00014A9D"/>
    <w:rsid w:val="00015A8A"/>
    <w:rsid w:val="00017427"/>
    <w:rsid w:val="00017502"/>
    <w:rsid w:val="00017ED3"/>
    <w:rsid w:val="00022111"/>
    <w:rsid w:val="00022773"/>
    <w:rsid w:val="00022F81"/>
    <w:rsid w:val="00023169"/>
    <w:rsid w:val="000237CF"/>
    <w:rsid w:val="00023BF1"/>
    <w:rsid w:val="00024160"/>
    <w:rsid w:val="0002416F"/>
    <w:rsid w:val="00025402"/>
    <w:rsid w:val="00025652"/>
    <w:rsid w:val="0002582A"/>
    <w:rsid w:val="0002782F"/>
    <w:rsid w:val="00027877"/>
    <w:rsid w:val="00027A68"/>
    <w:rsid w:val="00027A96"/>
    <w:rsid w:val="00027D2B"/>
    <w:rsid w:val="00030C80"/>
    <w:rsid w:val="00032592"/>
    <w:rsid w:val="0003259E"/>
    <w:rsid w:val="000327E4"/>
    <w:rsid w:val="00033330"/>
    <w:rsid w:val="0003335F"/>
    <w:rsid w:val="00033361"/>
    <w:rsid w:val="00033475"/>
    <w:rsid w:val="00033E4A"/>
    <w:rsid w:val="00034142"/>
    <w:rsid w:val="00034286"/>
    <w:rsid w:val="00034718"/>
    <w:rsid w:val="00034A0F"/>
    <w:rsid w:val="00034EBD"/>
    <w:rsid w:val="00035483"/>
    <w:rsid w:val="0003552A"/>
    <w:rsid w:val="0003569A"/>
    <w:rsid w:val="00035AC6"/>
    <w:rsid w:val="000361AF"/>
    <w:rsid w:val="00036953"/>
    <w:rsid w:val="00036D99"/>
    <w:rsid w:val="000379F0"/>
    <w:rsid w:val="0004034B"/>
    <w:rsid w:val="0004071C"/>
    <w:rsid w:val="00041B15"/>
    <w:rsid w:val="00042EFA"/>
    <w:rsid w:val="0004389E"/>
    <w:rsid w:val="00043C44"/>
    <w:rsid w:val="00045109"/>
    <w:rsid w:val="0004511F"/>
    <w:rsid w:val="000451D7"/>
    <w:rsid w:val="0004521A"/>
    <w:rsid w:val="000457C8"/>
    <w:rsid w:val="00045A75"/>
    <w:rsid w:val="00046185"/>
    <w:rsid w:val="00046752"/>
    <w:rsid w:val="00046CFF"/>
    <w:rsid w:val="0004771F"/>
    <w:rsid w:val="00047C30"/>
    <w:rsid w:val="00050368"/>
    <w:rsid w:val="0005045C"/>
    <w:rsid w:val="00050769"/>
    <w:rsid w:val="000514E2"/>
    <w:rsid w:val="00051D18"/>
    <w:rsid w:val="000531D1"/>
    <w:rsid w:val="0005361C"/>
    <w:rsid w:val="000538A1"/>
    <w:rsid w:val="00053A0A"/>
    <w:rsid w:val="00054667"/>
    <w:rsid w:val="00054FAD"/>
    <w:rsid w:val="0005589C"/>
    <w:rsid w:val="00055ABB"/>
    <w:rsid w:val="0005607C"/>
    <w:rsid w:val="00056516"/>
    <w:rsid w:val="00056C2A"/>
    <w:rsid w:val="00056EEC"/>
    <w:rsid w:val="00057F42"/>
    <w:rsid w:val="000601C1"/>
    <w:rsid w:val="00061062"/>
    <w:rsid w:val="0006179C"/>
    <w:rsid w:val="00062290"/>
    <w:rsid w:val="00062BE3"/>
    <w:rsid w:val="00063117"/>
    <w:rsid w:val="000633E5"/>
    <w:rsid w:val="00063ECF"/>
    <w:rsid w:val="00063F95"/>
    <w:rsid w:val="000659E0"/>
    <w:rsid w:val="000667A5"/>
    <w:rsid w:val="00066992"/>
    <w:rsid w:val="000669DF"/>
    <w:rsid w:val="0006761D"/>
    <w:rsid w:val="00070136"/>
    <w:rsid w:val="00071AB2"/>
    <w:rsid w:val="000721A4"/>
    <w:rsid w:val="00072EF7"/>
    <w:rsid w:val="00073056"/>
    <w:rsid w:val="000734A0"/>
    <w:rsid w:val="000738C9"/>
    <w:rsid w:val="00073CFD"/>
    <w:rsid w:val="0007407C"/>
    <w:rsid w:val="000741DE"/>
    <w:rsid w:val="000742CD"/>
    <w:rsid w:val="00074E8C"/>
    <w:rsid w:val="00074EE2"/>
    <w:rsid w:val="00075016"/>
    <w:rsid w:val="000758C1"/>
    <w:rsid w:val="00075C2B"/>
    <w:rsid w:val="0007695A"/>
    <w:rsid w:val="00076DAA"/>
    <w:rsid w:val="00077079"/>
    <w:rsid w:val="00077114"/>
    <w:rsid w:val="00077BF5"/>
    <w:rsid w:val="00077F88"/>
    <w:rsid w:val="00080848"/>
    <w:rsid w:val="00080FFA"/>
    <w:rsid w:val="00081323"/>
    <w:rsid w:val="000813A6"/>
    <w:rsid w:val="0008166B"/>
    <w:rsid w:val="00081835"/>
    <w:rsid w:val="000818C0"/>
    <w:rsid w:val="00081EF1"/>
    <w:rsid w:val="000820C5"/>
    <w:rsid w:val="0008220B"/>
    <w:rsid w:val="00082220"/>
    <w:rsid w:val="00082419"/>
    <w:rsid w:val="00082A26"/>
    <w:rsid w:val="000838B3"/>
    <w:rsid w:val="000842EF"/>
    <w:rsid w:val="000849A2"/>
    <w:rsid w:val="00084F3A"/>
    <w:rsid w:val="000851F3"/>
    <w:rsid w:val="000854BE"/>
    <w:rsid w:val="000856FA"/>
    <w:rsid w:val="00085801"/>
    <w:rsid w:val="00085D49"/>
    <w:rsid w:val="00086083"/>
    <w:rsid w:val="00086914"/>
    <w:rsid w:val="00086A97"/>
    <w:rsid w:val="00086BC7"/>
    <w:rsid w:val="00086F61"/>
    <w:rsid w:val="000901B2"/>
    <w:rsid w:val="000905E6"/>
    <w:rsid w:val="00090E3D"/>
    <w:rsid w:val="00091054"/>
    <w:rsid w:val="000920C6"/>
    <w:rsid w:val="00092192"/>
    <w:rsid w:val="0009229F"/>
    <w:rsid w:val="000925E6"/>
    <w:rsid w:val="00092932"/>
    <w:rsid w:val="00093024"/>
    <w:rsid w:val="000930C0"/>
    <w:rsid w:val="00093223"/>
    <w:rsid w:val="0009426E"/>
    <w:rsid w:val="00094292"/>
    <w:rsid w:val="0009452D"/>
    <w:rsid w:val="000945A0"/>
    <w:rsid w:val="000947D7"/>
    <w:rsid w:val="00094F0C"/>
    <w:rsid w:val="00094F65"/>
    <w:rsid w:val="00095EA8"/>
    <w:rsid w:val="00096270"/>
    <w:rsid w:val="000969A4"/>
    <w:rsid w:val="00096E9D"/>
    <w:rsid w:val="000970A8"/>
    <w:rsid w:val="00097590"/>
    <w:rsid w:val="00097B06"/>
    <w:rsid w:val="000A086D"/>
    <w:rsid w:val="000A1DBA"/>
    <w:rsid w:val="000A2678"/>
    <w:rsid w:val="000A2DD0"/>
    <w:rsid w:val="000A327F"/>
    <w:rsid w:val="000A4205"/>
    <w:rsid w:val="000A43E8"/>
    <w:rsid w:val="000A5743"/>
    <w:rsid w:val="000A72A7"/>
    <w:rsid w:val="000A7459"/>
    <w:rsid w:val="000A7A50"/>
    <w:rsid w:val="000B0BB2"/>
    <w:rsid w:val="000B141A"/>
    <w:rsid w:val="000B2EEF"/>
    <w:rsid w:val="000B366C"/>
    <w:rsid w:val="000B3991"/>
    <w:rsid w:val="000B3E37"/>
    <w:rsid w:val="000B3EAF"/>
    <w:rsid w:val="000B3ECC"/>
    <w:rsid w:val="000B49B1"/>
    <w:rsid w:val="000B49FA"/>
    <w:rsid w:val="000B5D7A"/>
    <w:rsid w:val="000B6DB9"/>
    <w:rsid w:val="000B6E73"/>
    <w:rsid w:val="000B70AA"/>
    <w:rsid w:val="000B78D8"/>
    <w:rsid w:val="000C0CFF"/>
    <w:rsid w:val="000C0EBD"/>
    <w:rsid w:val="000C1009"/>
    <w:rsid w:val="000C232B"/>
    <w:rsid w:val="000C23C3"/>
    <w:rsid w:val="000C5F47"/>
    <w:rsid w:val="000C6211"/>
    <w:rsid w:val="000C66F8"/>
    <w:rsid w:val="000C75CD"/>
    <w:rsid w:val="000C767D"/>
    <w:rsid w:val="000C7782"/>
    <w:rsid w:val="000C77DB"/>
    <w:rsid w:val="000C790F"/>
    <w:rsid w:val="000C7982"/>
    <w:rsid w:val="000C7AFD"/>
    <w:rsid w:val="000C7D77"/>
    <w:rsid w:val="000C7E5F"/>
    <w:rsid w:val="000C7E72"/>
    <w:rsid w:val="000C7F3C"/>
    <w:rsid w:val="000D0104"/>
    <w:rsid w:val="000D0E02"/>
    <w:rsid w:val="000D1218"/>
    <w:rsid w:val="000D2096"/>
    <w:rsid w:val="000D33BA"/>
    <w:rsid w:val="000D4D1E"/>
    <w:rsid w:val="000D5476"/>
    <w:rsid w:val="000D56C7"/>
    <w:rsid w:val="000D5C00"/>
    <w:rsid w:val="000D6358"/>
    <w:rsid w:val="000D6EEB"/>
    <w:rsid w:val="000D72BE"/>
    <w:rsid w:val="000D7AE3"/>
    <w:rsid w:val="000E0029"/>
    <w:rsid w:val="000E1A47"/>
    <w:rsid w:val="000E1F20"/>
    <w:rsid w:val="000E1FA2"/>
    <w:rsid w:val="000E28DD"/>
    <w:rsid w:val="000E32BA"/>
    <w:rsid w:val="000E3565"/>
    <w:rsid w:val="000E36A7"/>
    <w:rsid w:val="000E3E8F"/>
    <w:rsid w:val="000E41C0"/>
    <w:rsid w:val="000E43B6"/>
    <w:rsid w:val="000E44D3"/>
    <w:rsid w:val="000E487A"/>
    <w:rsid w:val="000E4974"/>
    <w:rsid w:val="000E5CE4"/>
    <w:rsid w:val="000E5DE3"/>
    <w:rsid w:val="000E766B"/>
    <w:rsid w:val="000E76DC"/>
    <w:rsid w:val="000E7EE5"/>
    <w:rsid w:val="000F0212"/>
    <w:rsid w:val="000F03B7"/>
    <w:rsid w:val="000F04CA"/>
    <w:rsid w:val="000F04E9"/>
    <w:rsid w:val="000F07CE"/>
    <w:rsid w:val="000F0EBB"/>
    <w:rsid w:val="000F11B3"/>
    <w:rsid w:val="000F18D3"/>
    <w:rsid w:val="000F23B2"/>
    <w:rsid w:val="000F331D"/>
    <w:rsid w:val="000F3991"/>
    <w:rsid w:val="000F45FE"/>
    <w:rsid w:val="000F54BB"/>
    <w:rsid w:val="000F5DA9"/>
    <w:rsid w:val="000F6C63"/>
    <w:rsid w:val="000F6D5C"/>
    <w:rsid w:val="000F7A6D"/>
    <w:rsid w:val="000F7B3A"/>
    <w:rsid w:val="00100CDA"/>
    <w:rsid w:val="00101483"/>
    <w:rsid w:val="00102321"/>
    <w:rsid w:val="00102C2F"/>
    <w:rsid w:val="00103E54"/>
    <w:rsid w:val="00104076"/>
    <w:rsid w:val="001041CB"/>
    <w:rsid w:val="0010475B"/>
    <w:rsid w:val="00104C8D"/>
    <w:rsid w:val="00104F0F"/>
    <w:rsid w:val="001057A9"/>
    <w:rsid w:val="00105813"/>
    <w:rsid w:val="001061BC"/>
    <w:rsid w:val="001062F0"/>
    <w:rsid w:val="00106675"/>
    <w:rsid w:val="001076B5"/>
    <w:rsid w:val="00107729"/>
    <w:rsid w:val="00110094"/>
    <w:rsid w:val="001104F4"/>
    <w:rsid w:val="00110AFF"/>
    <w:rsid w:val="00111D9D"/>
    <w:rsid w:val="00112409"/>
    <w:rsid w:val="001130D5"/>
    <w:rsid w:val="0011334C"/>
    <w:rsid w:val="0011344C"/>
    <w:rsid w:val="0011387A"/>
    <w:rsid w:val="00113FB0"/>
    <w:rsid w:val="001143EA"/>
    <w:rsid w:val="001148E2"/>
    <w:rsid w:val="001149B0"/>
    <w:rsid w:val="0011647D"/>
    <w:rsid w:val="00116534"/>
    <w:rsid w:val="00116790"/>
    <w:rsid w:val="00117BA5"/>
    <w:rsid w:val="0012015D"/>
    <w:rsid w:val="001203FC"/>
    <w:rsid w:val="0012052D"/>
    <w:rsid w:val="00120702"/>
    <w:rsid w:val="00121299"/>
    <w:rsid w:val="001212C3"/>
    <w:rsid w:val="00121953"/>
    <w:rsid w:val="00121F25"/>
    <w:rsid w:val="00121F72"/>
    <w:rsid w:val="001229CB"/>
    <w:rsid w:val="00122EFF"/>
    <w:rsid w:val="00123202"/>
    <w:rsid w:val="00123454"/>
    <w:rsid w:val="0012369F"/>
    <w:rsid w:val="001240E3"/>
    <w:rsid w:val="00125208"/>
    <w:rsid w:val="00126D16"/>
    <w:rsid w:val="00127345"/>
    <w:rsid w:val="00127B24"/>
    <w:rsid w:val="00127CCF"/>
    <w:rsid w:val="001307F8"/>
    <w:rsid w:val="0013084D"/>
    <w:rsid w:val="00131680"/>
    <w:rsid w:val="001319A6"/>
    <w:rsid w:val="00131F78"/>
    <w:rsid w:val="00131FD0"/>
    <w:rsid w:val="0013218E"/>
    <w:rsid w:val="001328AF"/>
    <w:rsid w:val="001329E8"/>
    <w:rsid w:val="00132FAA"/>
    <w:rsid w:val="001336D0"/>
    <w:rsid w:val="0013399D"/>
    <w:rsid w:val="00133BAF"/>
    <w:rsid w:val="00133C22"/>
    <w:rsid w:val="00133DDD"/>
    <w:rsid w:val="00134727"/>
    <w:rsid w:val="00134902"/>
    <w:rsid w:val="0013521F"/>
    <w:rsid w:val="001355DB"/>
    <w:rsid w:val="001358F4"/>
    <w:rsid w:val="00135B16"/>
    <w:rsid w:val="00136665"/>
    <w:rsid w:val="001367EC"/>
    <w:rsid w:val="00136B44"/>
    <w:rsid w:val="00136D8E"/>
    <w:rsid w:val="0014058F"/>
    <w:rsid w:val="00141206"/>
    <w:rsid w:val="001427C8"/>
    <w:rsid w:val="00142AA9"/>
    <w:rsid w:val="00143978"/>
    <w:rsid w:val="001447B4"/>
    <w:rsid w:val="00145824"/>
    <w:rsid w:val="00145ADD"/>
    <w:rsid w:val="00145F41"/>
    <w:rsid w:val="001461C8"/>
    <w:rsid w:val="0014632B"/>
    <w:rsid w:val="0014657A"/>
    <w:rsid w:val="00146CAC"/>
    <w:rsid w:val="00146E06"/>
    <w:rsid w:val="0014718E"/>
    <w:rsid w:val="00147982"/>
    <w:rsid w:val="001479E4"/>
    <w:rsid w:val="00147CCF"/>
    <w:rsid w:val="00147D91"/>
    <w:rsid w:val="0015055F"/>
    <w:rsid w:val="00150F98"/>
    <w:rsid w:val="0015141D"/>
    <w:rsid w:val="0015153B"/>
    <w:rsid w:val="00151AE4"/>
    <w:rsid w:val="00152D9A"/>
    <w:rsid w:val="00152F70"/>
    <w:rsid w:val="0015357F"/>
    <w:rsid w:val="00153D62"/>
    <w:rsid w:val="001542BB"/>
    <w:rsid w:val="00155564"/>
    <w:rsid w:val="00155984"/>
    <w:rsid w:val="00155DFD"/>
    <w:rsid w:val="001561DD"/>
    <w:rsid w:val="00156A06"/>
    <w:rsid w:val="001578C3"/>
    <w:rsid w:val="001600CA"/>
    <w:rsid w:val="00160B46"/>
    <w:rsid w:val="00161B32"/>
    <w:rsid w:val="00161D23"/>
    <w:rsid w:val="00161FC6"/>
    <w:rsid w:val="0016304F"/>
    <w:rsid w:val="00164358"/>
    <w:rsid w:val="00164C84"/>
    <w:rsid w:val="001659E8"/>
    <w:rsid w:val="001661C8"/>
    <w:rsid w:val="001663BC"/>
    <w:rsid w:val="001667C2"/>
    <w:rsid w:val="00166B61"/>
    <w:rsid w:val="00167798"/>
    <w:rsid w:val="001677CA"/>
    <w:rsid w:val="00167F74"/>
    <w:rsid w:val="00170E7E"/>
    <w:rsid w:val="00172A09"/>
    <w:rsid w:val="00172EF2"/>
    <w:rsid w:val="0017355C"/>
    <w:rsid w:val="0017381E"/>
    <w:rsid w:val="00173C10"/>
    <w:rsid w:val="00174B82"/>
    <w:rsid w:val="00174E4B"/>
    <w:rsid w:val="001755BC"/>
    <w:rsid w:val="00175790"/>
    <w:rsid w:val="00176122"/>
    <w:rsid w:val="0017644F"/>
    <w:rsid w:val="00177668"/>
    <w:rsid w:val="00177B1B"/>
    <w:rsid w:val="0018031B"/>
    <w:rsid w:val="00180351"/>
    <w:rsid w:val="00180D83"/>
    <w:rsid w:val="00180DFC"/>
    <w:rsid w:val="00180EA7"/>
    <w:rsid w:val="00180F51"/>
    <w:rsid w:val="00181449"/>
    <w:rsid w:val="0018149E"/>
    <w:rsid w:val="00181FA7"/>
    <w:rsid w:val="001824F8"/>
    <w:rsid w:val="001834BF"/>
    <w:rsid w:val="0018414F"/>
    <w:rsid w:val="001847AC"/>
    <w:rsid w:val="0018483F"/>
    <w:rsid w:val="00184956"/>
    <w:rsid w:val="00185B77"/>
    <w:rsid w:val="0018602C"/>
    <w:rsid w:val="0018638E"/>
    <w:rsid w:val="001863C3"/>
    <w:rsid w:val="0018659E"/>
    <w:rsid w:val="001865E7"/>
    <w:rsid w:val="00186770"/>
    <w:rsid w:val="00186AF8"/>
    <w:rsid w:val="00186D90"/>
    <w:rsid w:val="00186E18"/>
    <w:rsid w:val="00186E8D"/>
    <w:rsid w:val="00186ECA"/>
    <w:rsid w:val="00187011"/>
    <w:rsid w:val="001874D1"/>
    <w:rsid w:val="001878F1"/>
    <w:rsid w:val="00190378"/>
    <w:rsid w:val="001923A2"/>
    <w:rsid w:val="0019249D"/>
    <w:rsid w:val="00192598"/>
    <w:rsid w:val="00192B26"/>
    <w:rsid w:val="00193282"/>
    <w:rsid w:val="0019369A"/>
    <w:rsid w:val="00193DD7"/>
    <w:rsid w:val="00193F76"/>
    <w:rsid w:val="00194AA1"/>
    <w:rsid w:val="001954B9"/>
    <w:rsid w:val="001957E7"/>
    <w:rsid w:val="00195BCB"/>
    <w:rsid w:val="00196CEE"/>
    <w:rsid w:val="00196EA9"/>
    <w:rsid w:val="00197066"/>
    <w:rsid w:val="001972CA"/>
    <w:rsid w:val="0019737D"/>
    <w:rsid w:val="001A0954"/>
    <w:rsid w:val="001A0A98"/>
    <w:rsid w:val="001A1212"/>
    <w:rsid w:val="001A1327"/>
    <w:rsid w:val="001A16FB"/>
    <w:rsid w:val="001A1F1D"/>
    <w:rsid w:val="001A2105"/>
    <w:rsid w:val="001A29B2"/>
    <w:rsid w:val="001A2AD1"/>
    <w:rsid w:val="001A2C74"/>
    <w:rsid w:val="001A2E88"/>
    <w:rsid w:val="001A2E8B"/>
    <w:rsid w:val="001A3EB9"/>
    <w:rsid w:val="001A4233"/>
    <w:rsid w:val="001A481A"/>
    <w:rsid w:val="001A5048"/>
    <w:rsid w:val="001A67B0"/>
    <w:rsid w:val="001A68F3"/>
    <w:rsid w:val="001A6ABC"/>
    <w:rsid w:val="001A7714"/>
    <w:rsid w:val="001B0C77"/>
    <w:rsid w:val="001B0D5D"/>
    <w:rsid w:val="001B0EB2"/>
    <w:rsid w:val="001B101A"/>
    <w:rsid w:val="001B2D36"/>
    <w:rsid w:val="001B2D80"/>
    <w:rsid w:val="001B3051"/>
    <w:rsid w:val="001B34A0"/>
    <w:rsid w:val="001B3942"/>
    <w:rsid w:val="001B39E4"/>
    <w:rsid w:val="001B3B6E"/>
    <w:rsid w:val="001B3D02"/>
    <w:rsid w:val="001B40A6"/>
    <w:rsid w:val="001B4C61"/>
    <w:rsid w:val="001B57FA"/>
    <w:rsid w:val="001B5FB3"/>
    <w:rsid w:val="001B6474"/>
    <w:rsid w:val="001B68AD"/>
    <w:rsid w:val="001C0046"/>
    <w:rsid w:val="001C0987"/>
    <w:rsid w:val="001C0CBE"/>
    <w:rsid w:val="001C1B29"/>
    <w:rsid w:val="001C1E13"/>
    <w:rsid w:val="001C2476"/>
    <w:rsid w:val="001C3550"/>
    <w:rsid w:val="001C3990"/>
    <w:rsid w:val="001C40B5"/>
    <w:rsid w:val="001C486C"/>
    <w:rsid w:val="001C4AB6"/>
    <w:rsid w:val="001C4C02"/>
    <w:rsid w:val="001C535E"/>
    <w:rsid w:val="001C541E"/>
    <w:rsid w:val="001C5EBB"/>
    <w:rsid w:val="001C626E"/>
    <w:rsid w:val="001C71D4"/>
    <w:rsid w:val="001C7CE5"/>
    <w:rsid w:val="001C7DCD"/>
    <w:rsid w:val="001D0706"/>
    <w:rsid w:val="001D0A45"/>
    <w:rsid w:val="001D0D13"/>
    <w:rsid w:val="001D1108"/>
    <w:rsid w:val="001D1AF6"/>
    <w:rsid w:val="001D2384"/>
    <w:rsid w:val="001D3892"/>
    <w:rsid w:val="001D47AC"/>
    <w:rsid w:val="001D4D30"/>
    <w:rsid w:val="001D5A4A"/>
    <w:rsid w:val="001D62DE"/>
    <w:rsid w:val="001D6A31"/>
    <w:rsid w:val="001D6E36"/>
    <w:rsid w:val="001D72B4"/>
    <w:rsid w:val="001D7B4B"/>
    <w:rsid w:val="001D7E76"/>
    <w:rsid w:val="001E21D8"/>
    <w:rsid w:val="001E3A4E"/>
    <w:rsid w:val="001E3B57"/>
    <w:rsid w:val="001E41C5"/>
    <w:rsid w:val="001E4EDD"/>
    <w:rsid w:val="001E575F"/>
    <w:rsid w:val="001E577D"/>
    <w:rsid w:val="001E7AE0"/>
    <w:rsid w:val="001E7BAC"/>
    <w:rsid w:val="001F0124"/>
    <w:rsid w:val="001F0407"/>
    <w:rsid w:val="001F1B44"/>
    <w:rsid w:val="001F1DB5"/>
    <w:rsid w:val="001F2072"/>
    <w:rsid w:val="001F23B3"/>
    <w:rsid w:val="001F3392"/>
    <w:rsid w:val="001F3767"/>
    <w:rsid w:val="001F3CE2"/>
    <w:rsid w:val="001F422A"/>
    <w:rsid w:val="001F452C"/>
    <w:rsid w:val="001F4C04"/>
    <w:rsid w:val="001F516D"/>
    <w:rsid w:val="001F551B"/>
    <w:rsid w:val="001F5D9F"/>
    <w:rsid w:val="001F6997"/>
    <w:rsid w:val="001F6BCA"/>
    <w:rsid w:val="001F7539"/>
    <w:rsid w:val="001F7F8B"/>
    <w:rsid w:val="0020097A"/>
    <w:rsid w:val="00204ECE"/>
    <w:rsid w:val="002050B5"/>
    <w:rsid w:val="0020512C"/>
    <w:rsid w:val="00205386"/>
    <w:rsid w:val="0020578E"/>
    <w:rsid w:val="00206854"/>
    <w:rsid w:val="00206F1F"/>
    <w:rsid w:val="00207F1A"/>
    <w:rsid w:val="00210746"/>
    <w:rsid w:val="002111A2"/>
    <w:rsid w:val="00211389"/>
    <w:rsid w:val="002113C7"/>
    <w:rsid w:val="002142EB"/>
    <w:rsid w:val="00214D25"/>
    <w:rsid w:val="00214EAD"/>
    <w:rsid w:val="00215B0A"/>
    <w:rsid w:val="00215EAB"/>
    <w:rsid w:val="00215FEE"/>
    <w:rsid w:val="0021763F"/>
    <w:rsid w:val="002211A3"/>
    <w:rsid w:val="0022157E"/>
    <w:rsid w:val="00221D09"/>
    <w:rsid w:val="002229FB"/>
    <w:rsid w:val="0022391A"/>
    <w:rsid w:val="00224CD9"/>
    <w:rsid w:val="00225571"/>
    <w:rsid w:val="00225862"/>
    <w:rsid w:val="0022661B"/>
    <w:rsid w:val="002268CD"/>
    <w:rsid w:val="00230086"/>
    <w:rsid w:val="00230B76"/>
    <w:rsid w:val="00233E95"/>
    <w:rsid w:val="00234085"/>
    <w:rsid w:val="002344CF"/>
    <w:rsid w:val="002346C3"/>
    <w:rsid w:val="00234CA3"/>
    <w:rsid w:val="002350FB"/>
    <w:rsid w:val="0023519B"/>
    <w:rsid w:val="00235EC7"/>
    <w:rsid w:val="00235F3C"/>
    <w:rsid w:val="00236C90"/>
    <w:rsid w:val="00236D8F"/>
    <w:rsid w:val="00236E10"/>
    <w:rsid w:val="00237CC1"/>
    <w:rsid w:val="00241383"/>
    <w:rsid w:val="0024239E"/>
    <w:rsid w:val="002435BC"/>
    <w:rsid w:val="00243A4B"/>
    <w:rsid w:val="002440F1"/>
    <w:rsid w:val="00244151"/>
    <w:rsid w:val="0024475F"/>
    <w:rsid w:val="00244DAF"/>
    <w:rsid w:val="002464D6"/>
    <w:rsid w:val="00246D2A"/>
    <w:rsid w:val="00247232"/>
    <w:rsid w:val="002473FA"/>
    <w:rsid w:val="002477C1"/>
    <w:rsid w:val="00250638"/>
    <w:rsid w:val="00251586"/>
    <w:rsid w:val="00251656"/>
    <w:rsid w:val="002532D6"/>
    <w:rsid w:val="0025338A"/>
    <w:rsid w:val="002533EC"/>
    <w:rsid w:val="002569C3"/>
    <w:rsid w:val="00257696"/>
    <w:rsid w:val="002601AD"/>
    <w:rsid w:val="002608F0"/>
    <w:rsid w:val="00261174"/>
    <w:rsid w:val="002613E5"/>
    <w:rsid w:val="00261945"/>
    <w:rsid w:val="002640A5"/>
    <w:rsid w:val="0026464B"/>
    <w:rsid w:val="0026496D"/>
    <w:rsid w:val="002651B2"/>
    <w:rsid w:val="00265609"/>
    <w:rsid w:val="00265A28"/>
    <w:rsid w:val="002669D5"/>
    <w:rsid w:val="00266BDC"/>
    <w:rsid w:val="002674EF"/>
    <w:rsid w:val="0026779F"/>
    <w:rsid w:val="00267CC8"/>
    <w:rsid w:val="00270623"/>
    <w:rsid w:val="00270CA5"/>
    <w:rsid w:val="00270F14"/>
    <w:rsid w:val="00271122"/>
    <w:rsid w:val="002716B0"/>
    <w:rsid w:val="0027209D"/>
    <w:rsid w:val="00272691"/>
    <w:rsid w:val="00272773"/>
    <w:rsid w:val="00272C66"/>
    <w:rsid w:val="00273099"/>
    <w:rsid w:val="00273510"/>
    <w:rsid w:val="00274B00"/>
    <w:rsid w:val="002750ED"/>
    <w:rsid w:val="00275EC2"/>
    <w:rsid w:val="002769AA"/>
    <w:rsid w:val="00277D69"/>
    <w:rsid w:val="00277F51"/>
    <w:rsid w:val="00280DFD"/>
    <w:rsid w:val="002821E7"/>
    <w:rsid w:val="00283E6E"/>
    <w:rsid w:val="002854CB"/>
    <w:rsid w:val="00290409"/>
    <w:rsid w:val="00290A6A"/>
    <w:rsid w:val="0029256D"/>
    <w:rsid w:val="0029277C"/>
    <w:rsid w:val="00292BF1"/>
    <w:rsid w:val="00292DA4"/>
    <w:rsid w:val="00292F30"/>
    <w:rsid w:val="00293140"/>
    <w:rsid w:val="00293894"/>
    <w:rsid w:val="002968F0"/>
    <w:rsid w:val="00296CB2"/>
    <w:rsid w:val="00296DD8"/>
    <w:rsid w:val="002974EB"/>
    <w:rsid w:val="002979DE"/>
    <w:rsid w:val="00297EC6"/>
    <w:rsid w:val="002A031C"/>
    <w:rsid w:val="002A0821"/>
    <w:rsid w:val="002A0D2F"/>
    <w:rsid w:val="002A223E"/>
    <w:rsid w:val="002A29B9"/>
    <w:rsid w:val="002A2C3D"/>
    <w:rsid w:val="002A3113"/>
    <w:rsid w:val="002A3397"/>
    <w:rsid w:val="002A38C7"/>
    <w:rsid w:val="002A3B8B"/>
    <w:rsid w:val="002A3EAE"/>
    <w:rsid w:val="002A45DB"/>
    <w:rsid w:val="002A4BEB"/>
    <w:rsid w:val="002A55C3"/>
    <w:rsid w:val="002A5A5D"/>
    <w:rsid w:val="002A6452"/>
    <w:rsid w:val="002A645F"/>
    <w:rsid w:val="002A6ACA"/>
    <w:rsid w:val="002A6D8B"/>
    <w:rsid w:val="002A76BC"/>
    <w:rsid w:val="002A784C"/>
    <w:rsid w:val="002B0C07"/>
    <w:rsid w:val="002B186A"/>
    <w:rsid w:val="002B1BD4"/>
    <w:rsid w:val="002B2BEA"/>
    <w:rsid w:val="002B31D7"/>
    <w:rsid w:val="002B339E"/>
    <w:rsid w:val="002B388F"/>
    <w:rsid w:val="002B38DC"/>
    <w:rsid w:val="002B3FA5"/>
    <w:rsid w:val="002B4B3E"/>
    <w:rsid w:val="002B6120"/>
    <w:rsid w:val="002B6550"/>
    <w:rsid w:val="002B6F55"/>
    <w:rsid w:val="002B717A"/>
    <w:rsid w:val="002B7377"/>
    <w:rsid w:val="002C02E5"/>
    <w:rsid w:val="002C0D1F"/>
    <w:rsid w:val="002C0D64"/>
    <w:rsid w:val="002C1405"/>
    <w:rsid w:val="002C144C"/>
    <w:rsid w:val="002C1C39"/>
    <w:rsid w:val="002C1DAB"/>
    <w:rsid w:val="002C2033"/>
    <w:rsid w:val="002C2081"/>
    <w:rsid w:val="002C217D"/>
    <w:rsid w:val="002C2371"/>
    <w:rsid w:val="002C239B"/>
    <w:rsid w:val="002C2DDB"/>
    <w:rsid w:val="002C349D"/>
    <w:rsid w:val="002C3A84"/>
    <w:rsid w:val="002C3DDE"/>
    <w:rsid w:val="002C4184"/>
    <w:rsid w:val="002C4823"/>
    <w:rsid w:val="002C48D7"/>
    <w:rsid w:val="002C58C4"/>
    <w:rsid w:val="002C5CED"/>
    <w:rsid w:val="002C6EFE"/>
    <w:rsid w:val="002C7D42"/>
    <w:rsid w:val="002C7E65"/>
    <w:rsid w:val="002D2004"/>
    <w:rsid w:val="002D26D5"/>
    <w:rsid w:val="002D2FAB"/>
    <w:rsid w:val="002D3C69"/>
    <w:rsid w:val="002D3CD5"/>
    <w:rsid w:val="002D3CF1"/>
    <w:rsid w:val="002D3E4D"/>
    <w:rsid w:val="002D5803"/>
    <w:rsid w:val="002D59BA"/>
    <w:rsid w:val="002D6375"/>
    <w:rsid w:val="002D67CD"/>
    <w:rsid w:val="002D7011"/>
    <w:rsid w:val="002E0435"/>
    <w:rsid w:val="002E0B64"/>
    <w:rsid w:val="002E0B88"/>
    <w:rsid w:val="002E11BE"/>
    <w:rsid w:val="002E1268"/>
    <w:rsid w:val="002E1463"/>
    <w:rsid w:val="002E1A77"/>
    <w:rsid w:val="002E20C2"/>
    <w:rsid w:val="002E2138"/>
    <w:rsid w:val="002E239E"/>
    <w:rsid w:val="002E2C6C"/>
    <w:rsid w:val="002E3643"/>
    <w:rsid w:val="002E5B8E"/>
    <w:rsid w:val="002E5F69"/>
    <w:rsid w:val="002E5F71"/>
    <w:rsid w:val="002E70E6"/>
    <w:rsid w:val="002E787A"/>
    <w:rsid w:val="002E7C29"/>
    <w:rsid w:val="002E7FA2"/>
    <w:rsid w:val="002F00BF"/>
    <w:rsid w:val="002F0551"/>
    <w:rsid w:val="002F0D2B"/>
    <w:rsid w:val="002F0EDE"/>
    <w:rsid w:val="002F10E1"/>
    <w:rsid w:val="002F129B"/>
    <w:rsid w:val="002F18E4"/>
    <w:rsid w:val="002F335B"/>
    <w:rsid w:val="002F3715"/>
    <w:rsid w:val="002F4081"/>
    <w:rsid w:val="002F4E34"/>
    <w:rsid w:val="002F5448"/>
    <w:rsid w:val="002F58B3"/>
    <w:rsid w:val="002F5A75"/>
    <w:rsid w:val="002F5C54"/>
    <w:rsid w:val="002F636D"/>
    <w:rsid w:val="002F66FB"/>
    <w:rsid w:val="002F676A"/>
    <w:rsid w:val="002F68C4"/>
    <w:rsid w:val="002F6BE6"/>
    <w:rsid w:val="002F6E89"/>
    <w:rsid w:val="002F7093"/>
    <w:rsid w:val="002F7F34"/>
    <w:rsid w:val="00301023"/>
    <w:rsid w:val="0030218F"/>
    <w:rsid w:val="003026BE"/>
    <w:rsid w:val="003056FA"/>
    <w:rsid w:val="003060E4"/>
    <w:rsid w:val="00306A17"/>
    <w:rsid w:val="00306B61"/>
    <w:rsid w:val="00306D72"/>
    <w:rsid w:val="00307688"/>
    <w:rsid w:val="00307A75"/>
    <w:rsid w:val="00307C1F"/>
    <w:rsid w:val="00307C88"/>
    <w:rsid w:val="003106E7"/>
    <w:rsid w:val="00310BED"/>
    <w:rsid w:val="00311345"/>
    <w:rsid w:val="003120FA"/>
    <w:rsid w:val="00312626"/>
    <w:rsid w:val="00312771"/>
    <w:rsid w:val="00312C59"/>
    <w:rsid w:val="00312F93"/>
    <w:rsid w:val="00312FF1"/>
    <w:rsid w:val="0031336D"/>
    <w:rsid w:val="00313882"/>
    <w:rsid w:val="00313A58"/>
    <w:rsid w:val="00314718"/>
    <w:rsid w:val="00314894"/>
    <w:rsid w:val="00314A32"/>
    <w:rsid w:val="003151D1"/>
    <w:rsid w:val="00315416"/>
    <w:rsid w:val="0031571C"/>
    <w:rsid w:val="00315790"/>
    <w:rsid w:val="00315B3C"/>
    <w:rsid w:val="00316298"/>
    <w:rsid w:val="00317014"/>
    <w:rsid w:val="0031719C"/>
    <w:rsid w:val="003218EC"/>
    <w:rsid w:val="003221A4"/>
    <w:rsid w:val="00322296"/>
    <w:rsid w:val="00322B5A"/>
    <w:rsid w:val="0032318A"/>
    <w:rsid w:val="003237B2"/>
    <w:rsid w:val="00323C06"/>
    <w:rsid w:val="003241AC"/>
    <w:rsid w:val="00324235"/>
    <w:rsid w:val="003251DA"/>
    <w:rsid w:val="00325351"/>
    <w:rsid w:val="00325C53"/>
    <w:rsid w:val="00325DAC"/>
    <w:rsid w:val="00325E9A"/>
    <w:rsid w:val="00326305"/>
    <w:rsid w:val="003270CC"/>
    <w:rsid w:val="00327B07"/>
    <w:rsid w:val="003306B7"/>
    <w:rsid w:val="003309B8"/>
    <w:rsid w:val="00330D82"/>
    <w:rsid w:val="003314FB"/>
    <w:rsid w:val="0033172B"/>
    <w:rsid w:val="00332A20"/>
    <w:rsid w:val="003345C8"/>
    <w:rsid w:val="00334A29"/>
    <w:rsid w:val="00334EA9"/>
    <w:rsid w:val="00335139"/>
    <w:rsid w:val="00335ACD"/>
    <w:rsid w:val="003361AF"/>
    <w:rsid w:val="00336343"/>
    <w:rsid w:val="00336CFD"/>
    <w:rsid w:val="00337918"/>
    <w:rsid w:val="00337D23"/>
    <w:rsid w:val="00340C69"/>
    <w:rsid w:val="00340E02"/>
    <w:rsid w:val="00340E3F"/>
    <w:rsid w:val="003411C8"/>
    <w:rsid w:val="0034236F"/>
    <w:rsid w:val="00342E6B"/>
    <w:rsid w:val="00343195"/>
    <w:rsid w:val="00343484"/>
    <w:rsid w:val="003438DE"/>
    <w:rsid w:val="00343E7B"/>
    <w:rsid w:val="00344325"/>
    <w:rsid w:val="003444D3"/>
    <w:rsid w:val="00344731"/>
    <w:rsid w:val="00344B6B"/>
    <w:rsid w:val="003452BE"/>
    <w:rsid w:val="003453B5"/>
    <w:rsid w:val="0034550D"/>
    <w:rsid w:val="00345D0D"/>
    <w:rsid w:val="00346968"/>
    <w:rsid w:val="003473F0"/>
    <w:rsid w:val="0034749E"/>
    <w:rsid w:val="0034752A"/>
    <w:rsid w:val="00347B45"/>
    <w:rsid w:val="00347D51"/>
    <w:rsid w:val="00347E83"/>
    <w:rsid w:val="00351AC6"/>
    <w:rsid w:val="00353B71"/>
    <w:rsid w:val="00353D1F"/>
    <w:rsid w:val="003541AD"/>
    <w:rsid w:val="003548B5"/>
    <w:rsid w:val="0035569D"/>
    <w:rsid w:val="003556B0"/>
    <w:rsid w:val="0035582E"/>
    <w:rsid w:val="0035592E"/>
    <w:rsid w:val="00356F37"/>
    <w:rsid w:val="00357AF2"/>
    <w:rsid w:val="00357FD5"/>
    <w:rsid w:val="0036020C"/>
    <w:rsid w:val="00360B67"/>
    <w:rsid w:val="00360D18"/>
    <w:rsid w:val="00360D86"/>
    <w:rsid w:val="00362E56"/>
    <w:rsid w:val="003633EF"/>
    <w:rsid w:val="00363747"/>
    <w:rsid w:val="00364264"/>
    <w:rsid w:val="00364363"/>
    <w:rsid w:val="00364939"/>
    <w:rsid w:val="00365701"/>
    <w:rsid w:val="00365C6C"/>
    <w:rsid w:val="0036654A"/>
    <w:rsid w:val="00366B9B"/>
    <w:rsid w:val="003677CF"/>
    <w:rsid w:val="00367ED6"/>
    <w:rsid w:val="00370095"/>
    <w:rsid w:val="00371A3D"/>
    <w:rsid w:val="00371BC3"/>
    <w:rsid w:val="00371C9B"/>
    <w:rsid w:val="00371CA3"/>
    <w:rsid w:val="0037253E"/>
    <w:rsid w:val="003730E4"/>
    <w:rsid w:val="00373438"/>
    <w:rsid w:val="00373F19"/>
    <w:rsid w:val="00374398"/>
    <w:rsid w:val="00374821"/>
    <w:rsid w:val="00374E1C"/>
    <w:rsid w:val="0037502A"/>
    <w:rsid w:val="00375599"/>
    <w:rsid w:val="00375678"/>
    <w:rsid w:val="00375EBA"/>
    <w:rsid w:val="003764EE"/>
    <w:rsid w:val="00376B4C"/>
    <w:rsid w:val="003770CA"/>
    <w:rsid w:val="00377214"/>
    <w:rsid w:val="00377A2D"/>
    <w:rsid w:val="0038017B"/>
    <w:rsid w:val="0038125B"/>
    <w:rsid w:val="00381D29"/>
    <w:rsid w:val="00382EDB"/>
    <w:rsid w:val="003832DB"/>
    <w:rsid w:val="00383FFA"/>
    <w:rsid w:val="003847C9"/>
    <w:rsid w:val="00385D74"/>
    <w:rsid w:val="003860B9"/>
    <w:rsid w:val="00386533"/>
    <w:rsid w:val="00386917"/>
    <w:rsid w:val="00386C27"/>
    <w:rsid w:val="00387569"/>
    <w:rsid w:val="00387A6E"/>
    <w:rsid w:val="0039008F"/>
    <w:rsid w:val="003905F5"/>
    <w:rsid w:val="00390CF8"/>
    <w:rsid w:val="00391096"/>
    <w:rsid w:val="00391183"/>
    <w:rsid w:val="00391F8C"/>
    <w:rsid w:val="003930A3"/>
    <w:rsid w:val="003930B7"/>
    <w:rsid w:val="0039368F"/>
    <w:rsid w:val="003947B8"/>
    <w:rsid w:val="003947D6"/>
    <w:rsid w:val="0039490F"/>
    <w:rsid w:val="00394C84"/>
    <w:rsid w:val="003957BF"/>
    <w:rsid w:val="003963CB"/>
    <w:rsid w:val="00396CE4"/>
    <w:rsid w:val="00397705"/>
    <w:rsid w:val="00397F1B"/>
    <w:rsid w:val="003A03AB"/>
    <w:rsid w:val="003A1BB0"/>
    <w:rsid w:val="003A2E58"/>
    <w:rsid w:val="003A3247"/>
    <w:rsid w:val="003A4157"/>
    <w:rsid w:val="003A4BA9"/>
    <w:rsid w:val="003A5018"/>
    <w:rsid w:val="003A5AAF"/>
    <w:rsid w:val="003A5AF7"/>
    <w:rsid w:val="003A6F50"/>
    <w:rsid w:val="003A6F69"/>
    <w:rsid w:val="003B097D"/>
    <w:rsid w:val="003B33AD"/>
    <w:rsid w:val="003B46F8"/>
    <w:rsid w:val="003B4A37"/>
    <w:rsid w:val="003B4D1A"/>
    <w:rsid w:val="003B5714"/>
    <w:rsid w:val="003B5B78"/>
    <w:rsid w:val="003B6446"/>
    <w:rsid w:val="003B6FB3"/>
    <w:rsid w:val="003B7214"/>
    <w:rsid w:val="003B72F7"/>
    <w:rsid w:val="003B7444"/>
    <w:rsid w:val="003B7468"/>
    <w:rsid w:val="003C0CCB"/>
    <w:rsid w:val="003C165C"/>
    <w:rsid w:val="003C1DAB"/>
    <w:rsid w:val="003C2F1C"/>
    <w:rsid w:val="003C5252"/>
    <w:rsid w:val="003C65A8"/>
    <w:rsid w:val="003C7028"/>
    <w:rsid w:val="003C7385"/>
    <w:rsid w:val="003C77EF"/>
    <w:rsid w:val="003C7C52"/>
    <w:rsid w:val="003C7E64"/>
    <w:rsid w:val="003D0116"/>
    <w:rsid w:val="003D036B"/>
    <w:rsid w:val="003D04A6"/>
    <w:rsid w:val="003D1F4E"/>
    <w:rsid w:val="003D255F"/>
    <w:rsid w:val="003D25A0"/>
    <w:rsid w:val="003D2F45"/>
    <w:rsid w:val="003D3704"/>
    <w:rsid w:val="003D3C47"/>
    <w:rsid w:val="003D3EE2"/>
    <w:rsid w:val="003D4B69"/>
    <w:rsid w:val="003D4B8B"/>
    <w:rsid w:val="003D4E4E"/>
    <w:rsid w:val="003D5C8E"/>
    <w:rsid w:val="003D60D3"/>
    <w:rsid w:val="003D689F"/>
    <w:rsid w:val="003D69B3"/>
    <w:rsid w:val="003D6EED"/>
    <w:rsid w:val="003E013A"/>
    <w:rsid w:val="003E1010"/>
    <w:rsid w:val="003E1341"/>
    <w:rsid w:val="003E1BDC"/>
    <w:rsid w:val="003E1D3D"/>
    <w:rsid w:val="003E284F"/>
    <w:rsid w:val="003E338C"/>
    <w:rsid w:val="003E40F3"/>
    <w:rsid w:val="003E4C6F"/>
    <w:rsid w:val="003E5D51"/>
    <w:rsid w:val="003F0E0F"/>
    <w:rsid w:val="003F18D5"/>
    <w:rsid w:val="003F219A"/>
    <w:rsid w:val="003F5853"/>
    <w:rsid w:val="003F5BE1"/>
    <w:rsid w:val="003F5F22"/>
    <w:rsid w:val="003F6CDB"/>
    <w:rsid w:val="003F711A"/>
    <w:rsid w:val="003F7409"/>
    <w:rsid w:val="004008F8"/>
    <w:rsid w:val="004013C2"/>
    <w:rsid w:val="00401CB1"/>
    <w:rsid w:val="004022A3"/>
    <w:rsid w:val="00402D2F"/>
    <w:rsid w:val="00403F33"/>
    <w:rsid w:val="0040510F"/>
    <w:rsid w:val="00405C3D"/>
    <w:rsid w:val="004065D3"/>
    <w:rsid w:val="00406A58"/>
    <w:rsid w:val="0040778D"/>
    <w:rsid w:val="00410F53"/>
    <w:rsid w:val="00410F54"/>
    <w:rsid w:val="00410F92"/>
    <w:rsid w:val="00411BA5"/>
    <w:rsid w:val="004129C1"/>
    <w:rsid w:val="004134CF"/>
    <w:rsid w:val="0041433A"/>
    <w:rsid w:val="004144C6"/>
    <w:rsid w:val="00414509"/>
    <w:rsid w:val="00414849"/>
    <w:rsid w:val="00414A19"/>
    <w:rsid w:val="00415622"/>
    <w:rsid w:val="00415744"/>
    <w:rsid w:val="004157E2"/>
    <w:rsid w:val="00416312"/>
    <w:rsid w:val="004177C0"/>
    <w:rsid w:val="00420674"/>
    <w:rsid w:val="004210DB"/>
    <w:rsid w:val="0042170E"/>
    <w:rsid w:val="00421BAD"/>
    <w:rsid w:val="00421BD0"/>
    <w:rsid w:val="00421EE7"/>
    <w:rsid w:val="00422313"/>
    <w:rsid w:val="00422A2A"/>
    <w:rsid w:val="004230D5"/>
    <w:rsid w:val="00423E8B"/>
    <w:rsid w:val="00424195"/>
    <w:rsid w:val="00424BEF"/>
    <w:rsid w:val="004250B7"/>
    <w:rsid w:val="00425E35"/>
    <w:rsid w:val="0042713D"/>
    <w:rsid w:val="004271BE"/>
    <w:rsid w:val="00430F57"/>
    <w:rsid w:val="004316ED"/>
    <w:rsid w:val="004317E1"/>
    <w:rsid w:val="004325EF"/>
    <w:rsid w:val="00432C03"/>
    <w:rsid w:val="00434650"/>
    <w:rsid w:val="004348CD"/>
    <w:rsid w:val="00434D20"/>
    <w:rsid w:val="00434ECE"/>
    <w:rsid w:val="004351CF"/>
    <w:rsid w:val="0043543C"/>
    <w:rsid w:val="00435812"/>
    <w:rsid w:val="0043583A"/>
    <w:rsid w:val="00436FF3"/>
    <w:rsid w:val="00437098"/>
    <w:rsid w:val="0044007A"/>
    <w:rsid w:val="004407C1"/>
    <w:rsid w:val="004408EA"/>
    <w:rsid w:val="00441071"/>
    <w:rsid w:val="004424E3"/>
    <w:rsid w:val="004426F8"/>
    <w:rsid w:val="00442791"/>
    <w:rsid w:val="00442949"/>
    <w:rsid w:val="00442C5A"/>
    <w:rsid w:val="00442C64"/>
    <w:rsid w:val="00442C9C"/>
    <w:rsid w:val="0044315E"/>
    <w:rsid w:val="004438C9"/>
    <w:rsid w:val="00443B4C"/>
    <w:rsid w:val="00444F91"/>
    <w:rsid w:val="00445CD1"/>
    <w:rsid w:val="00445F44"/>
    <w:rsid w:val="004501E4"/>
    <w:rsid w:val="0045027B"/>
    <w:rsid w:val="004503F3"/>
    <w:rsid w:val="0045067A"/>
    <w:rsid w:val="00450808"/>
    <w:rsid w:val="00450FDA"/>
    <w:rsid w:val="00451B5A"/>
    <w:rsid w:val="00452020"/>
    <w:rsid w:val="004525F5"/>
    <w:rsid w:val="004528FB"/>
    <w:rsid w:val="00453255"/>
    <w:rsid w:val="00453687"/>
    <w:rsid w:val="00453E04"/>
    <w:rsid w:val="00454E49"/>
    <w:rsid w:val="00455669"/>
    <w:rsid w:val="00455AF1"/>
    <w:rsid w:val="00457516"/>
    <w:rsid w:val="00457CB9"/>
    <w:rsid w:val="00460867"/>
    <w:rsid w:val="00460C69"/>
    <w:rsid w:val="004611DC"/>
    <w:rsid w:val="004613FB"/>
    <w:rsid w:val="00461D2E"/>
    <w:rsid w:val="0046249A"/>
    <w:rsid w:val="004624BB"/>
    <w:rsid w:val="00462F90"/>
    <w:rsid w:val="004635CD"/>
    <w:rsid w:val="00463886"/>
    <w:rsid w:val="00464570"/>
    <w:rsid w:val="004648FB"/>
    <w:rsid w:val="00464B62"/>
    <w:rsid w:val="004651CE"/>
    <w:rsid w:val="00466145"/>
    <w:rsid w:val="0046646F"/>
    <w:rsid w:val="004665DB"/>
    <w:rsid w:val="00466799"/>
    <w:rsid w:val="00467608"/>
    <w:rsid w:val="0046790C"/>
    <w:rsid w:val="00467EDE"/>
    <w:rsid w:val="00470E07"/>
    <w:rsid w:val="0047135F"/>
    <w:rsid w:val="00472567"/>
    <w:rsid w:val="00472754"/>
    <w:rsid w:val="00472906"/>
    <w:rsid w:val="00472960"/>
    <w:rsid w:val="00472964"/>
    <w:rsid w:val="00472DBB"/>
    <w:rsid w:val="0047385D"/>
    <w:rsid w:val="00473C83"/>
    <w:rsid w:val="00474A6F"/>
    <w:rsid w:val="00475DAB"/>
    <w:rsid w:val="00475FE4"/>
    <w:rsid w:val="00475FFA"/>
    <w:rsid w:val="004766B0"/>
    <w:rsid w:val="00476E25"/>
    <w:rsid w:val="0047709E"/>
    <w:rsid w:val="00477D1A"/>
    <w:rsid w:val="0048016A"/>
    <w:rsid w:val="00480276"/>
    <w:rsid w:val="00481634"/>
    <w:rsid w:val="00481F3C"/>
    <w:rsid w:val="00482622"/>
    <w:rsid w:val="00482B6E"/>
    <w:rsid w:val="00485DFF"/>
    <w:rsid w:val="00486326"/>
    <w:rsid w:val="00487D8B"/>
    <w:rsid w:val="00487DD3"/>
    <w:rsid w:val="0049054B"/>
    <w:rsid w:val="00490730"/>
    <w:rsid w:val="00491659"/>
    <w:rsid w:val="004922AB"/>
    <w:rsid w:val="004923EB"/>
    <w:rsid w:val="00492624"/>
    <w:rsid w:val="00492B24"/>
    <w:rsid w:val="00492C43"/>
    <w:rsid w:val="00492DFE"/>
    <w:rsid w:val="00493A9B"/>
    <w:rsid w:val="00493E70"/>
    <w:rsid w:val="00494793"/>
    <w:rsid w:val="004948E3"/>
    <w:rsid w:val="00495F2B"/>
    <w:rsid w:val="00496292"/>
    <w:rsid w:val="0049636A"/>
    <w:rsid w:val="004969B3"/>
    <w:rsid w:val="004969C4"/>
    <w:rsid w:val="00497787"/>
    <w:rsid w:val="00497FBE"/>
    <w:rsid w:val="004A001B"/>
    <w:rsid w:val="004A03B5"/>
    <w:rsid w:val="004A06CB"/>
    <w:rsid w:val="004A0BA6"/>
    <w:rsid w:val="004A1DDA"/>
    <w:rsid w:val="004A223F"/>
    <w:rsid w:val="004A2F61"/>
    <w:rsid w:val="004A311C"/>
    <w:rsid w:val="004A31C6"/>
    <w:rsid w:val="004A3814"/>
    <w:rsid w:val="004A476C"/>
    <w:rsid w:val="004A4F46"/>
    <w:rsid w:val="004A51C2"/>
    <w:rsid w:val="004A522E"/>
    <w:rsid w:val="004A52C1"/>
    <w:rsid w:val="004A5FC8"/>
    <w:rsid w:val="004A6E5B"/>
    <w:rsid w:val="004A7B3B"/>
    <w:rsid w:val="004B01D2"/>
    <w:rsid w:val="004B01F1"/>
    <w:rsid w:val="004B04EB"/>
    <w:rsid w:val="004B0B88"/>
    <w:rsid w:val="004B0F6C"/>
    <w:rsid w:val="004B181E"/>
    <w:rsid w:val="004B198A"/>
    <w:rsid w:val="004B1A1C"/>
    <w:rsid w:val="004B1D9A"/>
    <w:rsid w:val="004B28D6"/>
    <w:rsid w:val="004B2BB7"/>
    <w:rsid w:val="004B3069"/>
    <w:rsid w:val="004B343F"/>
    <w:rsid w:val="004B3928"/>
    <w:rsid w:val="004B3ACD"/>
    <w:rsid w:val="004B416A"/>
    <w:rsid w:val="004B45C9"/>
    <w:rsid w:val="004B4A1B"/>
    <w:rsid w:val="004B5987"/>
    <w:rsid w:val="004B668F"/>
    <w:rsid w:val="004B672F"/>
    <w:rsid w:val="004B6E07"/>
    <w:rsid w:val="004B705B"/>
    <w:rsid w:val="004B7152"/>
    <w:rsid w:val="004B74D9"/>
    <w:rsid w:val="004C00CA"/>
    <w:rsid w:val="004C010C"/>
    <w:rsid w:val="004C0401"/>
    <w:rsid w:val="004C05D3"/>
    <w:rsid w:val="004C0C43"/>
    <w:rsid w:val="004C1047"/>
    <w:rsid w:val="004C13E4"/>
    <w:rsid w:val="004C1511"/>
    <w:rsid w:val="004C1D0C"/>
    <w:rsid w:val="004C4118"/>
    <w:rsid w:val="004C4605"/>
    <w:rsid w:val="004C48F2"/>
    <w:rsid w:val="004C4B8C"/>
    <w:rsid w:val="004C4D6D"/>
    <w:rsid w:val="004C4D94"/>
    <w:rsid w:val="004C4E6E"/>
    <w:rsid w:val="004C5983"/>
    <w:rsid w:val="004C6DE0"/>
    <w:rsid w:val="004C7EA0"/>
    <w:rsid w:val="004D0473"/>
    <w:rsid w:val="004D08D6"/>
    <w:rsid w:val="004D0AF4"/>
    <w:rsid w:val="004D19BD"/>
    <w:rsid w:val="004D2097"/>
    <w:rsid w:val="004D225E"/>
    <w:rsid w:val="004D2B58"/>
    <w:rsid w:val="004D2EDD"/>
    <w:rsid w:val="004D30C5"/>
    <w:rsid w:val="004D3CB6"/>
    <w:rsid w:val="004D5530"/>
    <w:rsid w:val="004D5585"/>
    <w:rsid w:val="004D60E0"/>
    <w:rsid w:val="004D6472"/>
    <w:rsid w:val="004D7267"/>
    <w:rsid w:val="004E0043"/>
    <w:rsid w:val="004E01D1"/>
    <w:rsid w:val="004E0278"/>
    <w:rsid w:val="004E0584"/>
    <w:rsid w:val="004E0D18"/>
    <w:rsid w:val="004E1A60"/>
    <w:rsid w:val="004E2E3D"/>
    <w:rsid w:val="004E3062"/>
    <w:rsid w:val="004E39E5"/>
    <w:rsid w:val="004E3E17"/>
    <w:rsid w:val="004E4B25"/>
    <w:rsid w:val="004E4F9D"/>
    <w:rsid w:val="004E5E39"/>
    <w:rsid w:val="004E608F"/>
    <w:rsid w:val="004E67A0"/>
    <w:rsid w:val="004E69D6"/>
    <w:rsid w:val="004E7572"/>
    <w:rsid w:val="004E771C"/>
    <w:rsid w:val="004E7BE1"/>
    <w:rsid w:val="004E7FB6"/>
    <w:rsid w:val="004F0358"/>
    <w:rsid w:val="004F0456"/>
    <w:rsid w:val="004F06CB"/>
    <w:rsid w:val="004F3518"/>
    <w:rsid w:val="004F5604"/>
    <w:rsid w:val="004F6042"/>
    <w:rsid w:val="004F61C9"/>
    <w:rsid w:val="004F6226"/>
    <w:rsid w:val="004F741A"/>
    <w:rsid w:val="004F7EDC"/>
    <w:rsid w:val="004F7F3F"/>
    <w:rsid w:val="004F7FDF"/>
    <w:rsid w:val="00500DE8"/>
    <w:rsid w:val="00501801"/>
    <w:rsid w:val="0050245E"/>
    <w:rsid w:val="005025AB"/>
    <w:rsid w:val="00502928"/>
    <w:rsid w:val="00502DB7"/>
    <w:rsid w:val="00502F67"/>
    <w:rsid w:val="00503014"/>
    <w:rsid w:val="0050315E"/>
    <w:rsid w:val="005036EA"/>
    <w:rsid w:val="00503CC9"/>
    <w:rsid w:val="00504BF7"/>
    <w:rsid w:val="00504C63"/>
    <w:rsid w:val="005058A9"/>
    <w:rsid w:val="005062F3"/>
    <w:rsid w:val="00506853"/>
    <w:rsid w:val="005074A8"/>
    <w:rsid w:val="00507764"/>
    <w:rsid w:val="00507B37"/>
    <w:rsid w:val="0051031A"/>
    <w:rsid w:val="00510C75"/>
    <w:rsid w:val="005115AC"/>
    <w:rsid w:val="00512002"/>
    <w:rsid w:val="00512243"/>
    <w:rsid w:val="005122E7"/>
    <w:rsid w:val="00512CEE"/>
    <w:rsid w:val="00513ACD"/>
    <w:rsid w:val="00513D2C"/>
    <w:rsid w:val="00513D76"/>
    <w:rsid w:val="00515489"/>
    <w:rsid w:val="00515845"/>
    <w:rsid w:val="005161CA"/>
    <w:rsid w:val="00516E61"/>
    <w:rsid w:val="00517153"/>
    <w:rsid w:val="005178BB"/>
    <w:rsid w:val="0052035F"/>
    <w:rsid w:val="0052082B"/>
    <w:rsid w:val="00520DC6"/>
    <w:rsid w:val="00520F1F"/>
    <w:rsid w:val="00521827"/>
    <w:rsid w:val="0052185C"/>
    <w:rsid w:val="00521ED9"/>
    <w:rsid w:val="0052202A"/>
    <w:rsid w:val="0052205C"/>
    <w:rsid w:val="00522939"/>
    <w:rsid w:val="00523356"/>
    <w:rsid w:val="005234A0"/>
    <w:rsid w:val="005234D8"/>
    <w:rsid w:val="00523D67"/>
    <w:rsid w:val="00524C08"/>
    <w:rsid w:val="00526989"/>
    <w:rsid w:val="00526C7C"/>
    <w:rsid w:val="00526D70"/>
    <w:rsid w:val="005274EF"/>
    <w:rsid w:val="00527D6F"/>
    <w:rsid w:val="00527E1D"/>
    <w:rsid w:val="005302A0"/>
    <w:rsid w:val="005315C3"/>
    <w:rsid w:val="00531CB5"/>
    <w:rsid w:val="005328EA"/>
    <w:rsid w:val="00532B06"/>
    <w:rsid w:val="00532F18"/>
    <w:rsid w:val="00532F2C"/>
    <w:rsid w:val="00534079"/>
    <w:rsid w:val="0053456A"/>
    <w:rsid w:val="005348A2"/>
    <w:rsid w:val="0053597A"/>
    <w:rsid w:val="005366FD"/>
    <w:rsid w:val="005368AA"/>
    <w:rsid w:val="00537194"/>
    <w:rsid w:val="005372E1"/>
    <w:rsid w:val="0053730A"/>
    <w:rsid w:val="00537484"/>
    <w:rsid w:val="00537B9A"/>
    <w:rsid w:val="00537D61"/>
    <w:rsid w:val="00537F46"/>
    <w:rsid w:val="00540349"/>
    <w:rsid w:val="005406C7"/>
    <w:rsid w:val="00540740"/>
    <w:rsid w:val="005422E8"/>
    <w:rsid w:val="00542F36"/>
    <w:rsid w:val="0054310D"/>
    <w:rsid w:val="00543E7B"/>
    <w:rsid w:val="005442DC"/>
    <w:rsid w:val="005442F9"/>
    <w:rsid w:val="0054478C"/>
    <w:rsid w:val="00544820"/>
    <w:rsid w:val="005448B0"/>
    <w:rsid w:val="00545CDF"/>
    <w:rsid w:val="00545F74"/>
    <w:rsid w:val="005464F8"/>
    <w:rsid w:val="00546F2F"/>
    <w:rsid w:val="00547617"/>
    <w:rsid w:val="0054797C"/>
    <w:rsid w:val="00550004"/>
    <w:rsid w:val="0055015A"/>
    <w:rsid w:val="005503BD"/>
    <w:rsid w:val="005508D0"/>
    <w:rsid w:val="00550985"/>
    <w:rsid w:val="005509F2"/>
    <w:rsid w:val="005515CC"/>
    <w:rsid w:val="00551EE8"/>
    <w:rsid w:val="0055230E"/>
    <w:rsid w:val="00553151"/>
    <w:rsid w:val="005536DB"/>
    <w:rsid w:val="005539EE"/>
    <w:rsid w:val="005543B8"/>
    <w:rsid w:val="00554592"/>
    <w:rsid w:val="00554930"/>
    <w:rsid w:val="00554BDD"/>
    <w:rsid w:val="005572CD"/>
    <w:rsid w:val="005574A8"/>
    <w:rsid w:val="00557F06"/>
    <w:rsid w:val="005600A5"/>
    <w:rsid w:val="0056047E"/>
    <w:rsid w:val="0056098C"/>
    <w:rsid w:val="00560EFD"/>
    <w:rsid w:val="0056100B"/>
    <w:rsid w:val="00561A37"/>
    <w:rsid w:val="00561D1C"/>
    <w:rsid w:val="00562585"/>
    <w:rsid w:val="00564388"/>
    <w:rsid w:val="00564926"/>
    <w:rsid w:val="00565F69"/>
    <w:rsid w:val="00565FEF"/>
    <w:rsid w:val="005662FC"/>
    <w:rsid w:val="0056685B"/>
    <w:rsid w:val="00566AF3"/>
    <w:rsid w:val="00566CD2"/>
    <w:rsid w:val="00567604"/>
    <w:rsid w:val="00567F56"/>
    <w:rsid w:val="0057115B"/>
    <w:rsid w:val="0057202B"/>
    <w:rsid w:val="005720B7"/>
    <w:rsid w:val="00573AF2"/>
    <w:rsid w:val="00574BD2"/>
    <w:rsid w:val="00574D76"/>
    <w:rsid w:val="005750B3"/>
    <w:rsid w:val="005757F2"/>
    <w:rsid w:val="00575973"/>
    <w:rsid w:val="00575C4C"/>
    <w:rsid w:val="00575C6D"/>
    <w:rsid w:val="005762EB"/>
    <w:rsid w:val="0057637F"/>
    <w:rsid w:val="0057654E"/>
    <w:rsid w:val="00576CCC"/>
    <w:rsid w:val="00576D8F"/>
    <w:rsid w:val="005771ED"/>
    <w:rsid w:val="005776EA"/>
    <w:rsid w:val="005800F4"/>
    <w:rsid w:val="00580587"/>
    <w:rsid w:val="00582D38"/>
    <w:rsid w:val="00583DFA"/>
    <w:rsid w:val="005842FA"/>
    <w:rsid w:val="00584534"/>
    <w:rsid w:val="005845B3"/>
    <w:rsid w:val="00584857"/>
    <w:rsid w:val="00584920"/>
    <w:rsid w:val="00584AE3"/>
    <w:rsid w:val="00585ECD"/>
    <w:rsid w:val="00586063"/>
    <w:rsid w:val="005863BB"/>
    <w:rsid w:val="0058676F"/>
    <w:rsid w:val="0058708E"/>
    <w:rsid w:val="00587444"/>
    <w:rsid w:val="00587946"/>
    <w:rsid w:val="005907AB"/>
    <w:rsid w:val="00590C88"/>
    <w:rsid w:val="005913D2"/>
    <w:rsid w:val="00591E5E"/>
    <w:rsid w:val="00592FE6"/>
    <w:rsid w:val="00593D4D"/>
    <w:rsid w:val="00593DBE"/>
    <w:rsid w:val="00595376"/>
    <w:rsid w:val="0059594C"/>
    <w:rsid w:val="00595DA7"/>
    <w:rsid w:val="00595EEA"/>
    <w:rsid w:val="00596246"/>
    <w:rsid w:val="00596597"/>
    <w:rsid w:val="005975BE"/>
    <w:rsid w:val="00597745"/>
    <w:rsid w:val="00597E79"/>
    <w:rsid w:val="005A079C"/>
    <w:rsid w:val="005A0F62"/>
    <w:rsid w:val="005A1BD2"/>
    <w:rsid w:val="005A1BE5"/>
    <w:rsid w:val="005A2B1F"/>
    <w:rsid w:val="005A3118"/>
    <w:rsid w:val="005A35B8"/>
    <w:rsid w:val="005A3850"/>
    <w:rsid w:val="005A42CC"/>
    <w:rsid w:val="005A4743"/>
    <w:rsid w:val="005A577A"/>
    <w:rsid w:val="005A58EF"/>
    <w:rsid w:val="005A59E8"/>
    <w:rsid w:val="005A5D56"/>
    <w:rsid w:val="005A5F4B"/>
    <w:rsid w:val="005A7067"/>
    <w:rsid w:val="005B0537"/>
    <w:rsid w:val="005B0998"/>
    <w:rsid w:val="005B0CD4"/>
    <w:rsid w:val="005B11BF"/>
    <w:rsid w:val="005B14A2"/>
    <w:rsid w:val="005B18CE"/>
    <w:rsid w:val="005B1EC0"/>
    <w:rsid w:val="005B24D3"/>
    <w:rsid w:val="005B2593"/>
    <w:rsid w:val="005B3442"/>
    <w:rsid w:val="005B3E47"/>
    <w:rsid w:val="005B4A25"/>
    <w:rsid w:val="005B4ADD"/>
    <w:rsid w:val="005B4E6F"/>
    <w:rsid w:val="005B51F2"/>
    <w:rsid w:val="005B5295"/>
    <w:rsid w:val="005B54EA"/>
    <w:rsid w:val="005B5B24"/>
    <w:rsid w:val="005B5D33"/>
    <w:rsid w:val="005B608D"/>
    <w:rsid w:val="005B7927"/>
    <w:rsid w:val="005B7ADE"/>
    <w:rsid w:val="005C0EE0"/>
    <w:rsid w:val="005C15FB"/>
    <w:rsid w:val="005C1C1B"/>
    <w:rsid w:val="005C2437"/>
    <w:rsid w:val="005C2537"/>
    <w:rsid w:val="005C2582"/>
    <w:rsid w:val="005C28F6"/>
    <w:rsid w:val="005C2DD4"/>
    <w:rsid w:val="005C3293"/>
    <w:rsid w:val="005C3A6F"/>
    <w:rsid w:val="005C4260"/>
    <w:rsid w:val="005C4413"/>
    <w:rsid w:val="005C4CC3"/>
    <w:rsid w:val="005C5400"/>
    <w:rsid w:val="005C57B5"/>
    <w:rsid w:val="005C5B1D"/>
    <w:rsid w:val="005C6231"/>
    <w:rsid w:val="005C67A1"/>
    <w:rsid w:val="005C6A3F"/>
    <w:rsid w:val="005D060A"/>
    <w:rsid w:val="005D11E9"/>
    <w:rsid w:val="005D1523"/>
    <w:rsid w:val="005D1FC7"/>
    <w:rsid w:val="005D28A3"/>
    <w:rsid w:val="005D2C31"/>
    <w:rsid w:val="005D4E3F"/>
    <w:rsid w:val="005D54CC"/>
    <w:rsid w:val="005D5B31"/>
    <w:rsid w:val="005D68FE"/>
    <w:rsid w:val="005D6B7F"/>
    <w:rsid w:val="005D7102"/>
    <w:rsid w:val="005E04F7"/>
    <w:rsid w:val="005E07CA"/>
    <w:rsid w:val="005E0A81"/>
    <w:rsid w:val="005E0E34"/>
    <w:rsid w:val="005E1529"/>
    <w:rsid w:val="005E1F39"/>
    <w:rsid w:val="005E35AD"/>
    <w:rsid w:val="005E3FE4"/>
    <w:rsid w:val="005E4263"/>
    <w:rsid w:val="005E4CAD"/>
    <w:rsid w:val="005E57F9"/>
    <w:rsid w:val="005E5CCB"/>
    <w:rsid w:val="005E65D8"/>
    <w:rsid w:val="005E66B2"/>
    <w:rsid w:val="005E69A3"/>
    <w:rsid w:val="005E7C1F"/>
    <w:rsid w:val="005E7C24"/>
    <w:rsid w:val="005E7C49"/>
    <w:rsid w:val="005E7EC8"/>
    <w:rsid w:val="005F0897"/>
    <w:rsid w:val="005F14D1"/>
    <w:rsid w:val="005F1B17"/>
    <w:rsid w:val="005F1DCD"/>
    <w:rsid w:val="005F216B"/>
    <w:rsid w:val="005F4FCE"/>
    <w:rsid w:val="005F513E"/>
    <w:rsid w:val="005F56F4"/>
    <w:rsid w:val="005F6CAA"/>
    <w:rsid w:val="005F75EB"/>
    <w:rsid w:val="006003FB"/>
    <w:rsid w:val="006005D5"/>
    <w:rsid w:val="00600E61"/>
    <w:rsid w:val="0060234E"/>
    <w:rsid w:val="00602BCC"/>
    <w:rsid w:val="00602C3B"/>
    <w:rsid w:val="00603156"/>
    <w:rsid w:val="0060378E"/>
    <w:rsid w:val="00603C66"/>
    <w:rsid w:val="00604A91"/>
    <w:rsid w:val="00605A0A"/>
    <w:rsid w:val="00607FCE"/>
    <w:rsid w:val="00610D9A"/>
    <w:rsid w:val="00610DFC"/>
    <w:rsid w:val="0061131E"/>
    <w:rsid w:val="00612204"/>
    <w:rsid w:val="006128EC"/>
    <w:rsid w:val="00612C51"/>
    <w:rsid w:val="00613002"/>
    <w:rsid w:val="00613152"/>
    <w:rsid w:val="00613250"/>
    <w:rsid w:val="006134B6"/>
    <w:rsid w:val="0061449F"/>
    <w:rsid w:val="006148E7"/>
    <w:rsid w:val="006157D3"/>
    <w:rsid w:val="00615948"/>
    <w:rsid w:val="00615D17"/>
    <w:rsid w:val="00616601"/>
    <w:rsid w:val="00617389"/>
    <w:rsid w:val="00617B84"/>
    <w:rsid w:val="006201A4"/>
    <w:rsid w:val="00620C7A"/>
    <w:rsid w:val="00620CAA"/>
    <w:rsid w:val="006211AB"/>
    <w:rsid w:val="0062150C"/>
    <w:rsid w:val="006215C9"/>
    <w:rsid w:val="0062162D"/>
    <w:rsid w:val="00621884"/>
    <w:rsid w:val="00621FE7"/>
    <w:rsid w:val="0062276F"/>
    <w:rsid w:val="00623348"/>
    <w:rsid w:val="006235C6"/>
    <w:rsid w:val="00623655"/>
    <w:rsid w:val="00623EA1"/>
    <w:rsid w:val="00624E85"/>
    <w:rsid w:val="00625118"/>
    <w:rsid w:val="0062539A"/>
    <w:rsid w:val="00625642"/>
    <w:rsid w:val="0062766A"/>
    <w:rsid w:val="006306F1"/>
    <w:rsid w:val="00630B4A"/>
    <w:rsid w:val="00630CDB"/>
    <w:rsid w:val="00630D39"/>
    <w:rsid w:val="00631038"/>
    <w:rsid w:val="006312ED"/>
    <w:rsid w:val="0063167A"/>
    <w:rsid w:val="00631A30"/>
    <w:rsid w:val="00631E1E"/>
    <w:rsid w:val="00631EB1"/>
    <w:rsid w:val="00632295"/>
    <w:rsid w:val="006323DA"/>
    <w:rsid w:val="00632775"/>
    <w:rsid w:val="00632E64"/>
    <w:rsid w:val="00632E7F"/>
    <w:rsid w:val="00633461"/>
    <w:rsid w:val="00633F43"/>
    <w:rsid w:val="006343D2"/>
    <w:rsid w:val="006369B6"/>
    <w:rsid w:val="00636AE5"/>
    <w:rsid w:val="00640A6F"/>
    <w:rsid w:val="00641E37"/>
    <w:rsid w:val="006431CE"/>
    <w:rsid w:val="006438A6"/>
    <w:rsid w:val="006442C0"/>
    <w:rsid w:val="006449CF"/>
    <w:rsid w:val="00644F69"/>
    <w:rsid w:val="0064626A"/>
    <w:rsid w:val="00646BB5"/>
    <w:rsid w:val="00647349"/>
    <w:rsid w:val="006475AC"/>
    <w:rsid w:val="00650093"/>
    <w:rsid w:val="006504FF"/>
    <w:rsid w:val="0065082F"/>
    <w:rsid w:val="00650840"/>
    <w:rsid w:val="00651C09"/>
    <w:rsid w:val="00652C54"/>
    <w:rsid w:val="00652FC2"/>
    <w:rsid w:val="006531EB"/>
    <w:rsid w:val="0065376E"/>
    <w:rsid w:val="006538C6"/>
    <w:rsid w:val="00653947"/>
    <w:rsid w:val="006544CE"/>
    <w:rsid w:val="00655070"/>
    <w:rsid w:val="00655850"/>
    <w:rsid w:val="00656D1D"/>
    <w:rsid w:val="00657337"/>
    <w:rsid w:val="006578AB"/>
    <w:rsid w:val="006579C9"/>
    <w:rsid w:val="00660DCD"/>
    <w:rsid w:val="00661050"/>
    <w:rsid w:val="00661233"/>
    <w:rsid w:val="0066179C"/>
    <w:rsid w:val="00661A92"/>
    <w:rsid w:val="00661DFD"/>
    <w:rsid w:val="006620CD"/>
    <w:rsid w:val="0066266B"/>
    <w:rsid w:val="0066266D"/>
    <w:rsid w:val="00662709"/>
    <w:rsid w:val="00662B81"/>
    <w:rsid w:val="00662E2F"/>
    <w:rsid w:val="006637DD"/>
    <w:rsid w:val="00664176"/>
    <w:rsid w:val="0066425F"/>
    <w:rsid w:val="006666A6"/>
    <w:rsid w:val="00666F44"/>
    <w:rsid w:val="0067074C"/>
    <w:rsid w:val="00671C75"/>
    <w:rsid w:val="00671D44"/>
    <w:rsid w:val="00673E7A"/>
    <w:rsid w:val="00673E9A"/>
    <w:rsid w:val="00674831"/>
    <w:rsid w:val="00675227"/>
    <w:rsid w:val="006755C0"/>
    <w:rsid w:val="00675AF4"/>
    <w:rsid w:val="00676FCD"/>
    <w:rsid w:val="006772A3"/>
    <w:rsid w:val="00677476"/>
    <w:rsid w:val="00677485"/>
    <w:rsid w:val="00677974"/>
    <w:rsid w:val="00677E3E"/>
    <w:rsid w:val="00680F3E"/>
    <w:rsid w:val="006822EB"/>
    <w:rsid w:val="00682B63"/>
    <w:rsid w:val="006835AB"/>
    <w:rsid w:val="00683B8A"/>
    <w:rsid w:val="00683C0C"/>
    <w:rsid w:val="00683E22"/>
    <w:rsid w:val="0068433E"/>
    <w:rsid w:val="0068438C"/>
    <w:rsid w:val="0068467A"/>
    <w:rsid w:val="00684B75"/>
    <w:rsid w:val="0068576B"/>
    <w:rsid w:val="00685938"/>
    <w:rsid w:val="00685BA2"/>
    <w:rsid w:val="00685E0E"/>
    <w:rsid w:val="00686E6D"/>
    <w:rsid w:val="00686F2D"/>
    <w:rsid w:val="00687914"/>
    <w:rsid w:val="0069073A"/>
    <w:rsid w:val="00691746"/>
    <w:rsid w:val="00692637"/>
    <w:rsid w:val="006926FC"/>
    <w:rsid w:val="00692887"/>
    <w:rsid w:val="00693B73"/>
    <w:rsid w:val="006946D3"/>
    <w:rsid w:val="00696883"/>
    <w:rsid w:val="00696B2F"/>
    <w:rsid w:val="0069782B"/>
    <w:rsid w:val="006A048A"/>
    <w:rsid w:val="006A0F80"/>
    <w:rsid w:val="006A1692"/>
    <w:rsid w:val="006A16B2"/>
    <w:rsid w:val="006A19D5"/>
    <w:rsid w:val="006A1B49"/>
    <w:rsid w:val="006A22DD"/>
    <w:rsid w:val="006A28B5"/>
    <w:rsid w:val="006A2940"/>
    <w:rsid w:val="006A2B82"/>
    <w:rsid w:val="006A377D"/>
    <w:rsid w:val="006A3C2F"/>
    <w:rsid w:val="006A3C51"/>
    <w:rsid w:val="006A41A6"/>
    <w:rsid w:val="006A4408"/>
    <w:rsid w:val="006A4733"/>
    <w:rsid w:val="006A4F4F"/>
    <w:rsid w:val="006A51E2"/>
    <w:rsid w:val="006A54A2"/>
    <w:rsid w:val="006A5869"/>
    <w:rsid w:val="006A5B3E"/>
    <w:rsid w:val="006A6197"/>
    <w:rsid w:val="006B0971"/>
    <w:rsid w:val="006B13F7"/>
    <w:rsid w:val="006B169C"/>
    <w:rsid w:val="006B1ABE"/>
    <w:rsid w:val="006B2F63"/>
    <w:rsid w:val="006B34F8"/>
    <w:rsid w:val="006B56BC"/>
    <w:rsid w:val="006B60D5"/>
    <w:rsid w:val="006B7C25"/>
    <w:rsid w:val="006C0000"/>
    <w:rsid w:val="006C1791"/>
    <w:rsid w:val="006C17E6"/>
    <w:rsid w:val="006C1B22"/>
    <w:rsid w:val="006C25AC"/>
    <w:rsid w:val="006C3DAD"/>
    <w:rsid w:val="006C3FE8"/>
    <w:rsid w:val="006C444C"/>
    <w:rsid w:val="006C66F2"/>
    <w:rsid w:val="006C7A95"/>
    <w:rsid w:val="006D0850"/>
    <w:rsid w:val="006D178F"/>
    <w:rsid w:val="006D20CD"/>
    <w:rsid w:val="006D2F77"/>
    <w:rsid w:val="006D35D2"/>
    <w:rsid w:val="006D4D2F"/>
    <w:rsid w:val="006D57BD"/>
    <w:rsid w:val="006D5F62"/>
    <w:rsid w:val="006D7602"/>
    <w:rsid w:val="006D7A4C"/>
    <w:rsid w:val="006D7A9B"/>
    <w:rsid w:val="006D7E03"/>
    <w:rsid w:val="006E0B1A"/>
    <w:rsid w:val="006E1BD5"/>
    <w:rsid w:val="006E1DA8"/>
    <w:rsid w:val="006E2346"/>
    <w:rsid w:val="006E2D0B"/>
    <w:rsid w:val="006E2E12"/>
    <w:rsid w:val="006E3C11"/>
    <w:rsid w:val="006E63DC"/>
    <w:rsid w:val="006E68AC"/>
    <w:rsid w:val="006E7374"/>
    <w:rsid w:val="006F0591"/>
    <w:rsid w:val="006F0721"/>
    <w:rsid w:val="006F1BD8"/>
    <w:rsid w:val="006F3B81"/>
    <w:rsid w:val="006F47DD"/>
    <w:rsid w:val="006F4853"/>
    <w:rsid w:val="006F4B93"/>
    <w:rsid w:val="006F5682"/>
    <w:rsid w:val="006F7A0F"/>
    <w:rsid w:val="00700ABD"/>
    <w:rsid w:val="00700BA9"/>
    <w:rsid w:val="007012AA"/>
    <w:rsid w:val="0070169A"/>
    <w:rsid w:val="007030A9"/>
    <w:rsid w:val="00703C3C"/>
    <w:rsid w:val="0070558B"/>
    <w:rsid w:val="00705953"/>
    <w:rsid w:val="00706733"/>
    <w:rsid w:val="007068B6"/>
    <w:rsid w:val="00707552"/>
    <w:rsid w:val="00707555"/>
    <w:rsid w:val="00707A79"/>
    <w:rsid w:val="00707B2E"/>
    <w:rsid w:val="00707ED4"/>
    <w:rsid w:val="00707FAB"/>
    <w:rsid w:val="00710238"/>
    <w:rsid w:val="00711AC3"/>
    <w:rsid w:val="00711F0C"/>
    <w:rsid w:val="00711FBE"/>
    <w:rsid w:val="00712E31"/>
    <w:rsid w:val="00712E40"/>
    <w:rsid w:val="007134E1"/>
    <w:rsid w:val="0071459F"/>
    <w:rsid w:val="00714B1F"/>
    <w:rsid w:val="00715015"/>
    <w:rsid w:val="007165C6"/>
    <w:rsid w:val="0071694A"/>
    <w:rsid w:val="00716D16"/>
    <w:rsid w:val="007174C4"/>
    <w:rsid w:val="007175A4"/>
    <w:rsid w:val="00717688"/>
    <w:rsid w:val="00717FBD"/>
    <w:rsid w:val="00720501"/>
    <w:rsid w:val="00720A06"/>
    <w:rsid w:val="00720C2E"/>
    <w:rsid w:val="007222ED"/>
    <w:rsid w:val="00722857"/>
    <w:rsid w:val="00723AEA"/>
    <w:rsid w:val="00723BAF"/>
    <w:rsid w:val="00723BD6"/>
    <w:rsid w:val="00723E7C"/>
    <w:rsid w:val="00723FAE"/>
    <w:rsid w:val="00726C4A"/>
    <w:rsid w:val="007273C7"/>
    <w:rsid w:val="00727F07"/>
    <w:rsid w:val="007308B0"/>
    <w:rsid w:val="00730960"/>
    <w:rsid w:val="00731D6A"/>
    <w:rsid w:val="00732ACB"/>
    <w:rsid w:val="007336B8"/>
    <w:rsid w:val="00733A33"/>
    <w:rsid w:val="00734597"/>
    <w:rsid w:val="007345AF"/>
    <w:rsid w:val="0073469A"/>
    <w:rsid w:val="00734D5B"/>
    <w:rsid w:val="00735367"/>
    <w:rsid w:val="00735672"/>
    <w:rsid w:val="00735CB0"/>
    <w:rsid w:val="00736140"/>
    <w:rsid w:val="00736236"/>
    <w:rsid w:val="007365E8"/>
    <w:rsid w:val="00740665"/>
    <w:rsid w:val="007409C4"/>
    <w:rsid w:val="00740C60"/>
    <w:rsid w:val="00741C1E"/>
    <w:rsid w:val="00741DA4"/>
    <w:rsid w:val="00742334"/>
    <w:rsid w:val="00742AF1"/>
    <w:rsid w:val="00742B75"/>
    <w:rsid w:val="00743139"/>
    <w:rsid w:val="00743BA7"/>
    <w:rsid w:val="00743D7B"/>
    <w:rsid w:val="007444B3"/>
    <w:rsid w:val="00744D93"/>
    <w:rsid w:val="00744F2F"/>
    <w:rsid w:val="00745371"/>
    <w:rsid w:val="0074581C"/>
    <w:rsid w:val="00747F83"/>
    <w:rsid w:val="00750252"/>
    <w:rsid w:val="00750EB8"/>
    <w:rsid w:val="00751616"/>
    <w:rsid w:val="007525D8"/>
    <w:rsid w:val="00752B39"/>
    <w:rsid w:val="0075309A"/>
    <w:rsid w:val="0075368A"/>
    <w:rsid w:val="00754485"/>
    <w:rsid w:val="007544D0"/>
    <w:rsid w:val="00754718"/>
    <w:rsid w:val="00754774"/>
    <w:rsid w:val="00754A5C"/>
    <w:rsid w:val="00754BFB"/>
    <w:rsid w:val="00754FAC"/>
    <w:rsid w:val="007575AD"/>
    <w:rsid w:val="00757EA5"/>
    <w:rsid w:val="00760055"/>
    <w:rsid w:val="00760609"/>
    <w:rsid w:val="00760EEA"/>
    <w:rsid w:val="00762A92"/>
    <w:rsid w:val="00763703"/>
    <w:rsid w:val="00764826"/>
    <w:rsid w:val="0076516B"/>
    <w:rsid w:val="0076574F"/>
    <w:rsid w:val="0076708C"/>
    <w:rsid w:val="00767576"/>
    <w:rsid w:val="00767D7F"/>
    <w:rsid w:val="00770F76"/>
    <w:rsid w:val="00771D6A"/>
    <w:rsid w:val="00771E14"/>
    <w:rsid w:val="00772029"/>
    <w:rsid w:val="00773A90"/>
    <w:rsid w:val="007745FF"/>
    <w:rsid w:val="00774757"/>
    <w:rsid w:val="00774D29"/>
    <w:rsid w:val="00774F98"/>
    <w:rsid w:val="00775B3A"/>
    <w:rsid w:val="007761BA"/>
    <w:rsid w:val="00776460"/>
    <w:rsid w:val="00776A62"/>
    <w:rsid w:val="00777142"/>
    <w:rsid w:val="0077717F"/>
    <w:rsid w:val="007775A9"/>
    <w:rsid w:val="007778B2"/>
    <w:rsid w:val="00780079"/>
    <w:rsid w:val="00780392"/>
    <w:rsid w:val="00780A65"/>
    <w:rsid w:val="00780F43"/>
    <w:rsid w:val="00781B82"/>
    <w:rsid w:val="00781E6B"/>
    <w:rsid w:val="00782424"/>
    <w:rsid w:val="007827F6"/>
    <w:rsid w:val="00782C77"/>
    <w:rsid w:val="00782F35"/>
    <w:rsid w:val="007839CB"/>
    <w:rsid w:val="007849B7"/>
    <w:rsid w:val="00785081"/>
    <w:rsid w:val="00785D3F"/>
    <w:rsid w:val="007860C1"/>
    <w:rsid w:val="007874ED"/>
    <w:rsid w:val="00787CAA"/>
    <w:rsid w:val="00787F89"/>
    <w:rsid w:val="00790B63"/>
    <w:rsid w:val="007910C8"/>
    <w:rsid w:val="00791778"/>
    <w:rsid w:val="00792C6E"/>
    <w:rsid w:val="00792DB0"/>
    <w:rsid w:val="007934EF"/>
    <w:rsid w:val="00793517"/>
    <w:rsid w:val="00793F71"/>
    <w:rsid w:val="00794FA2"/>
    <w:rsid w:val="0079519F"/>
    <w:rsid w:val="00797B25"/>
    <w:rsid w:val="007A0397"/>
    <w:rsid w:val="007A0AFC"/>
    <w:rsid w:val="007A0B80"/>
    <w:rsid w:val="007A2AE1"/>
    <w:rsid w:val="007A31CC"/>
    <w:rsid w:val="007A33BA"/>
    <w:rsid w:val="007A38B4"/>
    <w:rsid w:val="007A3D1E"/>
    <w:rsid w:val="007A402A"/>
    <w:rsid w:val="007A49F8"/>
    <w:rsid w:val="007A4BB4"/>
    <w:rsid w:val="007A6536"/>
    <w:rsid w:val="007A6565"/>
    <w:rsid w:val="007A6877"/>
    <w:rsid w:val="007A6898"/>
    <w:rsid w:val="007A68A8"/>
    <w:rsid w:val="007A69FE"/>
    <w:rsid w:val="007A7334"/>
    <w:rsid w:val="007A780E"/>
    <w:rsid w:val="007A793D"/>
    <w:rsid w:val="007B0731"/>
    <w:rsid w:val="007B0A64"/>
    <w:rsid w:val="007B0DB1"/>
    <w:rsid w:val="007B10EC"/>
    <w:rsid w:val="007B1CBE"/>
    <w:rsid w:val="007B232F"/>
    <w:rsid w:val="007B242F"/>
    <w:rsid w:val="007B2A80"/>
    <w:rsid w:val="007B2C6D"/>
    <w:rsid w:val="007B3E79"/>
    <w:rsid w:val="007B429C"/>
    <w:rsid w:val="007B43C2"/>
    <w:rsid w:val="007B43DE"/>
    <w:rsid w:val="007B471C"/>
    <w:rsid w:val="007B5181"/>
    <w:rsid w:val="007B5623"/>
    <w:rsid w:val="007B79D3"/>
    <w:rsid w:val="007B7E30"/>
    <w:rsid w:val="007C0A59"/>
    <w:rsid w:val="007C1253"/>
    <w:rsid w:val="007C1626"/>
    <w:rsid w:val="007C19ED"/>
    <w:rsid w:val="007C1F01"/>
    <w:rsid w:val="007C28DB"/>
    <w:rsid w:val="007C29C3"/>
    <w:rsid w:val="007C47DA"/>
    <w:rsid w:val="007C4C9F"/>
    <w:rsid w:val="007C5239"/>
    <w:rsid w:val="007C5433"/>
    <w:rsid w:val="007C5A3C"/>
    <w:rsid w:val="007C5E4E"/>
    <w:rsid w:val="007C63F9"/>
    <w:rsid w:val="007C6A53"/>
    <w:rsid w:val="007C6AFE"/>
    <w:rsid w:val="007C7538"/>
    <w:rsid w:val="007D03D9"/>
    <w:rsid w:val="007D1391"/>
    <w:rsid w:val="007D13B9"/>
    <w:rsid w:val="007D279F"/>
    <w:rsid w:val="007D2FA3"/>
    <w:rsid w:val="007D3855"/>
    <w:rsid w:val="007D3BE3"/>
    <w:rsid w:val="007D3D76"/>
    <w:rsid w:val="007D481C"/>
    <w:rsid w:val="007D48D1"/>
    <w:rsid w:val="007D493E"/>
    <w:rsid w:val="007D4BC6"/>
    <w:rsid w:val="007D5271"/>
    <w:rsid w:val="007D530D"/>
    <w:rsid w:val="007D53A6"/>
    <w:rsid w:val="007D5B78"/>
    <w:rsid w:val="007D5F86"/>
    <w:rsid w:val="007D6C45"/>
    <w:rsid w:val="007D7231"/>
    <w:rsid w:val="007D77FF"/>
    <w:rsid w:val="007D7EFC"/>
    <w:rsid w:val="007D7F75"/>
    <w:rsid w:val="007E0830"/>
    <w:rsid w:val="007E1774"/>
    <w:rsid w:val="007E1ACB"/>
    <w:rsid w:val="007E2C0B"/>
    <w:rsid w:val="007E351B"/>
    <w:rsid w:val="007E41FD"/>
    <w:rsid w:val="007E4E3D"/>
    <w:rsid w:val="007E516F"/>
    <w:rsid w:val="007E5755"/>
    <w:rsid w:val="007E5939"/>
    <w:rsid w:val="007E75CB"/>
    <w:rsid w:val="007E78B8"/>
    <w:rsid w:val="007F01D5"/>
    <w:rsid w:val="007F04EF"/>
    <w:rsid w:val="007F0D28"/>
    <w:rsid w:val="007F2292"/>
    <w:rsid w:val="007F24AB"/>
    <w:rsid w:val="007F2836"/>
    <w:rsid w:val="007F3126"/>
    <w:rsid w:val="007F3C54"/>
    <w:rsid w:val="007F415C"/>
    <w:rsid w:val="007F422C"/>
    <w:rsid w:val="007F4B33"/>
    <w:rsid w:val="007F4DA4"/>
    <w:rsid w:val="007F5C1D"/>
    <w:rsid w:val="007F6758"/>
    <w:rsid w:val="007F6AB2"/>
    <w:rsid w:val="007F6C10"/>
    <w:rsid w:val="007F7EA8"/>
    <w:rsid w:val="008007C4"/>
    <w:rsid w:val="008011B2"/>
    <w:rsid w:val="00801E61"/>
    <w:rsid w:val="0080248A"/>
    <w:rsid w:val="00802A75"/>
    <w:rsid w:val="008036FF"/>
    <w:rsid w:val="00803BA0"/>
    <w:rsid w:val="00804391"/>
    <w:rsid w:val="008047BB"/>
    <w:rsid w:val="00805193"/>
    <w:rsid w:val="00805536"/>
    <w:rsid w:val="008060C8"/>
    <w:rsid w:val="008068B8"/>
    <w:rsid w:val="00806FB6"/>
    <w:rsid w:val="00810617"/>
    <w:rsid w:val="00810B3A"/>
    <w:rsid w:val="00810B6E"/>
    <w:rsid w:val="008119B5"/>
    <w:rsid w:val="00811F8B"/>
    <w:rsid w:val="008120B5"/>
    <w:rsid w:val="0081281B"/>
    <w:rsid w:val="00812A75"/>
    <w:rsid w:val="00812ECA"/>
    <w:rsid w:val="00813233"/>
    <w:rsid w:val="0081442D"/>
    <w:rsid w:val="00814486"/>
    <w:rsid w:val="00815031"/>
    <w:rsid w:val="008158AA"/>
    <w:rsid w:val="00815B9A"/>
    <w:rsid w:val="0081623D"/>
    <w:rsid w:val="00816844"/>
    <w:rsid w:val="00816A2E"/>
    <w:rsid w:val="00816D1F"/>
    <w:rsid w:val="00816E5E"/>
    <w:rsid w:val="008179A8"/>
    <w:rsid w:val="00817F0C"/>
    <w:rsid w:val="0082050B"/>
    <w:rsid w:val="00820A91"/>
    <w:rsid w:val="00821226"/>
    <w:rsid w:val="00821ADA"/>
    <w:rsid w:val="0082225D"/>
    <w:rsid w:val="00822B8B"/>
    <w:rsid w:val="00822FB5"/>
    <w:rsid w:val="00824866"/>
    <w:rsid w:val="00824CD0"/>
    <w:rsid w:val="00825687"/>
    <w:rsid w:val="0082582F"/>
    <w:rsid w:val="00826471"/>
    <w:rsid w:val="008267F3"/>
    <w:rsid w:val="0082682E"/>
    <w:rsid w:val="00826D7C"/>
    <w:rsid w:val="00827C8D"/>
    <w:rsid w:val="00827F04"/>
    <w:rsid w:val="0083054A"/>
    <w:rsid w:val="008307B9"/>
    <w:rsid w:val="008315BE"/>
    <w:rsid w:val="00831BD4"/>
    <w:rsid w:val="0083205E"/>
    <w:rsid w:val="00832733"/>
    <w:rsid w:val="0083351C"/>
    <w:rsid w:val="00833BA4"/>
    <w:rsid w:val="00833C4D"/>
    <w:rsid w:val="00833F4D"/>
    <w:rsid w:val="00834295"/>
    <w:rsid w:val="00834C33"/>
    <w:rsid w:val="00834D0E"/>
    <w:rsid w:val="00834E6D"/>
    <w:rsid w:val="00835EB0"/>
    <w:rsid w:val="00836E1A"/>
    <w:rsid w:val="00837BBE"/>
    <w:rsid w:val="008403CA"/>
    <w:rsid w:val="00840714"/>
    <w:rsid w:val="0084083F"/>
    <w:rsid w:val="00840D83"/>
    <w:rsid w:val="00841086"/>
    <w:rsid w:val="008416F8"/>
    <w:rsid w:val="00841D54"/>
    <w:rsid w:val="00841F14"/>
    <w:rsid w:val="00843687"/>
    <w:rsid w:val="00843988"/>
    <w:rsid w:val="00843F15"/>
    <w:rsid w:val="0084418B"/>
    <w:rsid w:val="00844D22"/>
    <w:rsid w:val="00845230"/>
    <w:rsid w:val="00846471"/>
    <w:rsid w:val="00846655"/>
    <w:rsid w:val="008467C3"/>
    <w:rsid w:val="0085026F"/>
    <w:rsid w:val="008524CF"/>
    <w:rsid w:val="00853AF5"/>
    <w:rsid w:val="00854744"/>
    <w:rsid w:val="008548CF"/>
    <w:rsid w:val="008555CA"/>
    <w:rsid w:val="008558C6"/>
    <w:rsid w:val="00855F47"/>
    <w:rsid w:val="008567C6"/>
    <w:rsid w:val="00856861"/>
    <w:rsid w:val="00856B56"/>
    <w:rsid w:val="0085709D"/>
    <w:rsid w:val="00857570"/>
    <w:rsid w:val="00860207"/>
    <w:rsid w:val="00860399"/>
    <w:rsid w:val="008604F6"/>
    <w:rsid w:val="008610D9"/>
    <w:rsid w:val="00861B57"/>
    <w:rsid w:val="00861C8C"/>
    <w:rsid w:val="0086206C"/>
    <w:rsid w:val="008620A3"/>
    <w:rsid w:val="00862B3C"/>
    <w:rsid w:val="00863209"/>
    <w:rsid w:val="008632ED"/>
    <w:rsid w:val="00863C4B"/>
    <w:rsid w:val="008641FF"/>
    <w:rsid w:val="0086556A"/>
    <w:rsid w:val="0086640F"/>
    <w:rsid w:val="00866EC2"/>
    <w:rsid w:val="00870D4A"/>
    <w:rsid w:val="00871B40"/>
    <w:rsid w:val="00871EAD"/>
    <w:rsid w:val="008720F3"/>
    <w:rsid w:val="0087210D"/>
    <w:rsid w:val="008724FE"/>
    <w:rsid w:val="008725C7"/>
    <w:rsid w:val="008728C3"/>
    <w:rsid w:val="00873494"/>
    <w:rsid w:val="008736F8"/>
    <w:rsid w:val="00873BD4"/>
    <w:rsid w:val="00873CD9"/>
    <w:rsid w:val="00874ACA"/>
    <w:rsid w:val="008750CD"/>
    <w:rsid w:val="00875993"/>
    <w:rsid w:val="00875C98"/>
    <w:rsid w:val="00876354"/>
    <w:rsid w:val="00876469"/>
    <w:rsid w:val="00876AF7"/>
    <w:rsid w:val="00876D93"/>
    <w:rsid w:val="00876E00"/>
    <w:rsid w:val="00876ED7"/>
    <w:rsid w:val="00877080"/>
    <w:rsid w:val="00877CFA"/>
    <w:rsid w:val="008809AA"/>
    <w:rsid w:val="00880BB3"/>
    <w:rsid w:val="008812EE"/>
    <w:rsid w:val="00881421"/>
    <w:rsid w:val="00881F7F"/>
    <w:rsid w:val="00883310"/>
    <w:rsid w:val="00883351"/>
    <w:rsid w:val="00883B2B"/>
    <w:rsid w:val="00883F5C"/>
    <w:rsid w:val="00884B63"/>
    <w:rsid w:val="0088547B"/>
    <w:rsid w:val="00885AC5"/>
    <w:rsid w:val="00886D85"/>
    <w:rsid w:val="008877D8"/>
    <w:rsid w:val="008878F2"/>
    <w:rsid w:val="00887C23"/>
    <w:rsid w:val="00887EFC"/>
    <w:rsid w:val="00887F14"/>
    <w:rsid w:val="008907CB"/>
    <w:rsid w:val="00890D52"/>
    <w:rsid w:val="00891D8B"/>
    <w:rsid w:val="008928AC"/>
    <w:rsid w:val="00892A76"/>
    <w:rsid w:val="00892F8B"/>
    <w:rsid w:val="0089380F"/>
    <w:rsid w:val="00893C5B"/>
    <w:rsid w:val="00893C6A"/>
    <w:rsid w:val="008949CA"/>
    <w:rsid w:val="00894CE1"/>
    <w:rsid w:val="0089520E"/>
    <w:rsid w:val="0089541A"/>
    <w:rsid w:val="008954B2"/>
    <w:rsid w:val="00895FFF"/>
    <w:rsid w:val="00896C03"/>
    <w:rsid w:val="00896E05"/>
    <w:rsid w:val="008979B6"/>
    <w:rsid w:val="008A0845"/>
    <w:rsid w:val="008A0A80"/>
    <w:rsid w:val="008A0C89"/>
    <w:rsid w:val="008A0CD6"/>
    <w:rsid w:val="008A1A36"/>
    <w:rsid w:val="008A2ECC"/>
    <w:rsid w:val="008A3ABF"/>
    <w:rsid w:val="008A3BDB"/>
    <w:rsid w:val="008A3CAE"/>
    <w:rsid w:val="008A3D7A"/>
    <w:rsid w:val="008A41FE"/>
    <w:rsid w:val="008A47B7"/>
    <w:rsid w:val="008A4E4B"/>
    <w:rsid w:val="008A595D"/>
    <w:rsid w:val="008A5E93"/>
    <w:rsid w:val="008A66BF"/>
    <w:rsid w:val="008A6F70"/>
    <w:rsid w:val="008A6FA9"/>
    <w:rsid w:val="008A73D1"/>
    <w:rsid w:val="008A78F4"/>
    <w:rsid w:val="008A7972"/>
    <w:rsid w:val="008B0C49"/>
    <w:rsid w:val="008B0CF6"/>
    <w:rsid w:val="008B1286"/>
    <w:rsid w:val="008B139E"/>
    <w:rsid w:val="008B1A88"/>
    <w:rsid w:val="008B2638"/>
    <w:rsid w:val="008B2B3B"/>
    <w:rsid w:val="008B2D26"/>
    <w:rsid w:val="008B3676"/>
    <w:rsid w:val="008B3C77"/>
    <w:rsid w:val="008B46EF"/>
    <w:rsid w:val="008B4B00"/>
    <w:rsid w:val="008B50CA"/>
    <w:rsid w:val="008B612D"/>
    <w:rsid w:val="008B724B"/>
    <w:rsid w:val="008B7425"/>
    <w:rsid w:val="008B7C38"/>
    <w:rsid w:val="008C047A"/>
    <w:rsid w:val="008C0AB0"/>
    <w:rsid w:val="008C0FA5"/>
    <w:rsid w:val="008C104E"/>
    <w:rsid w:val="008C1343"/>
    <w:rsid w:val="008C1A6F"/>
    <w:rsid w:val="008C1D3B"/>
    <w:rsid w:val="008C24CE"/>
    <w:rsid w:val="008C2C41"/>
    <w:rsid w:val="008C39EA"/>
    <w:rsid w:val="008C4100"/>
    <w:rsid w:val="008C4728"/>
    <w:rsid w:val="008C6110"/>
    <w:rsid w:val="008C662F"/>
    <w:rsid w:val="008C6C3F"/>
    <w:rsid w:val="008C732B"/>
    <w:rsid w:val="008C78A8"/>
    <w:rsid w:val="008C7CA7"/>
    <w:rsid w:val="008D03CB"/>
    <w:rsid w:val="008D067C"/>
    <w:rsid w:val="008D0AF1"/>
    <w:rsid w:val="008D0F71"/>
    <w:rsid w:val="008D13EF"/>
    <w:rsid w:val="008D238E"/>
    <w:rsid w:val="008D26E4"/>
    <w:rsid w:val="008D2A3E"/>
    <w:rsid w:val="008D3373"/>
    <w:rsid w:val="008D41C8"/>
    <w:rsid w:val="008D44A5"/>
    <w:rsid w:val="008D49B8"/>
    <w:rsid w:val="008D4CDD"/>
    <w:rsid w:val="008D71C1"/>
    <w:rsid w:val="008D7A6A"/>
    <w:rsid w:val="008E037C"/>
    <w:rsid w:val="008E09E0"/>
    <w:rsid w:val="008E0BD7"/>
    <w:rsid w:val="008E13C3"/>
    <w:rsid w:val="008E1BD9"/>
    <w:rsid w:val="008E3858"/>
    <w:rsid w:val="008E4203"/>
    <w:rsid w:val="008E49C8"/>
    <w:rsid w:val="008E52A8"/>
    <w:rsid w:val="008E5727"/>
    <w:rsid w:val="008E6C9E"/>
    <w:rsid w:val="008E6F0F"/>
    <w:rsid w:val="008E7021"/>
    <w:rsid w:val="008E7371"/>
    <w:rsid w:val="008F060F"/>
    <w:rsid w:val="008F06EF"/>
    <w:rsid w:val="008F08B5"/>
    <w:rsid w:val="008F1144"/>
    <w:rsid w:val="008F1592"/>
    <w:rsid w:val="008F376B"/>
    <w:rsid w:val="008F37DE"/>
    <w:rsid w:val="008F3D22"/>
    <w:rsid w:val="008F416E"/>
    <w:rsid w:val="008F4212"/>
    <w:rsid w:val="008F46FA"/>
    <w:rsid w:val="008F5004"/>
    <w:rsid w:val="008F585A"/>
    <w:rsid w:val="008F5E19"/>
    <w:rsid w:val="008F5FBB"/>
    <w:rsid w:val="008F6E10"/>
    <w:rsid w:val="008F7255"/>
    <w:rsid w:val="008F7710"/>
    <w:rsid w:val="009008F1"/>
    <w:rsid w:val="00900960"/>
    <w:rsid w:val="009009ED"/>
    <w:rsid w:val="009011A6"/>
    <w:rsid w:val="00901CD9"/>
    <w:rsid w:val="00902238"/>
    <w:rsid w:val="009022BA"/>
    <w:rsid w:val="00902491"/>
    <w:rsid w:val="00902F36"/>
    <w:rsid w:val="00904034"/>
    <w:rsid w:val="00904EC4"/>
    <w:rsid w:val="00904FCB"/>
    <w:rsid w:val="009057BD"/>
    <w:rsid w:val="00906205"/>
    <w:rsid w:val="00906EDB"/>
    <w:rsid w:val="0090776F"/>
    <w:rsid w:val="00907C1F"/>
    <w:rsid w:val="00907DDE"/>
    <w:rsid w:val="00910D6C"/>
    <w:rsid w:val="00911EB9"/>
    <w:rsid w:val="00912292"/>
    <w:rsid w:val="00912319"/>
    <w:rsid w:val="009125F5"/>
    <w:rsid w:val="00912BE5"/>
    <w:rsid w:val="009134B7"/>
    <w:rsid w:val="00913AE7"/>
    <w:rsid w:val="00913F33"/>
    <w:rsid w:val="0091548C"/>
    <w:rsid w:val="009159BA"/>
    <w:rsid w:val="00916061"/>
    <w:rsid w:val="009164CE"/>
    <w:rsid w:val="0091662B"/>
    <w:rsid w:val="00916779"/>
    <w:rsid w:val="00916B44"/>
    <w:rsid w:val="00917589"/>
    <w:rsid w:val="00920EA7"/>
    <w:rsid w:val="009229BF"/>
    <w:rsid w:val="009237B0"/>
    <w:rsid w:val="009238DE"/>
    <w:rsid w:val="00923932"/>
    <w:rsid w:val="0092400F"/>
    <w:rsid w:val="0092438C"/>
    <w:rsid w:val="00924658"/>
    <w:rsid w:val="00924C45"/>
    <w:rsid w:val="009252F4"/>
    <w:rsid w:val="009257B4"/>
    <w:rsid w:val="009257FF"/>
    <w:rsid w:val="00925ACC"/>
    <w:rsid w:val="00925C11"/>
    <w:rsid w:val="00925C41"/>
    <w:rsid w:val="0092608D"/>
    <w:rsid w:val="0092793A"/>
    <w:rsid w:val="00927A03"/>
    <w:rsid w:val="00927A65"/>
    <w:rsid w:val="00927F80"/>
    <w:rsid w:val="0093014D"/>
    <w:rsid w:val="00930187"/>
    <w:rsid w:val="00930188"/>
    <w:rsid w:val="00930C8E"/>
    <w:rsid w:val="00931442"/>
    <w:rsid w:val="009316F7"/>
    <w:rsid w:val="00931818"/>
    <w:rsid w:val="009318C5"/>
    <w:rsid w:val="00931C7F"/>
    <w:rsid w:val="00932EAF"/>
    <w:rsid w:val="00933C8C"/>
    <w:rsid w:val="00933ECA"/>
    <w:rsid w:val="009342EA"/>
    <w:rsid w:val="009353FE"/>
    <w:rsid w:val="00935639"/>
    <w:rsid w:val="00935954"/>
    <w:rsid w:val="00935EED"/>
    <w:rsid w:val="00936F62"/>
    <w:rsid w:val="00937613"/>
    <w:rsid w:val="009378DB"/>
    <w:rsid w:val="00937FCA"/>
    <w:rsid w:val="00940A40"/>
    <w:rsid w:val="009412B5"/>
    <w:rsid w:val="00941346"/>
    <w:rsid w:val="009414C0"/>
    <w:rsid w:val="00943461"/>
    <w:rsid w:val="00943AAD"/>
    <w:rsid w:val="009442B3"/>
    <w:rsid w:val="00944BC2"/>
    <w:rsid w:val="00944E78"/>
    <w:rsid w:val="00944F1E"/>
    <w:rsid w:val="00945743"/>
    <w:rsid w:val="009461ED"/>
    <w:rsid w:val="00946948"/>
    <w:rsid w:val="00946BEF"/>
    <w:rsid w:val="00950D73"/>
    <w:rsid w:val="009510CE"/>
    <w:rsid w:val="00951209"/>
    <w:rsid w:val="0095149F"/>
    <w:rsid w:val="0095533D"/>
    <w:rsid w:val="0095657D"/>
    <w:rsid w:val="0095731B"/>
    <w:rsid w:val="009600B6"/>
    <w:rsid w:val="00960428"/>
    <w:rsid w:val="00961832"/>
    <w:rsid w:val="00961872"/>
    <w:rsid w:val="0096194D"/>
    <w:rsid w:val="00962022"/>
    <w:rsid w:val="009623DA"/>
    <w:rsid w:val="00962809"/>
    <w:rsid w:val="00963168"/>
    <w:rsid w:val="00963913"/>
    <w:rsid w:val="009640E1"/>
    <w:rsid w:val="00964BD9"/>
    <w:rsid w:val="00965B74"/>
    <w:rsid w:val="00965EEB"/>
    <w:rsid w:val="00966023"/>
    <w:rsid w:val="0096628E"/>
    <w:rsid w:val="00966B50"/>
    <w:rsid w:val="00966F26"/>
    <w:rsid w:val="009675A4"/>
    <w:rsid w:val="00967F60"/>
    <w:rsid w:val="00971272"/>
    <w:rsid w:val="009713A5"/>
    <w:rsid w:val="009725CD"/>
    <w:rsid w:val="00972832"/>
    <w:rsid w:val="00974281"/>
    <w:rsid w:val="0097441A"/>
    <w:rsid w:val="00975211"/>
    <w:rsid w:val="00975852"/>
    <w:rsid w:val="009764AE"/>
    <w:rsid w:val="009766C1"/>
    <w:rsid w:val="00976A65"/>
    <w:rsid w:val="0097785A"/>
    <w:rsid w:val="00977AAC"/>
    <w:rsid w:val="00977B88"/>
    <w:rsid w:val="00980FA8"/>
    <w:rsid w:val="00981BA5"/>
    <w:rsid w:val="00982266"/>
    <w:rsid w:val="00982B53"/>
    <w:rsid w:val="00982B73"/>
    <w:rsid w:val="009848A5"/>
    <w:rsid w:val="00985A35"/>
    <w:rsid w:val="00985A91"/>
    <w:rsid w:val="00985AD5"/>
    <w:rsid w:val="00986A8A"/>
    <w:rsid w:val="0098713B"/>
    <w:rsid w:val="00990137"/>
    <w:rsid w:val="009901D1"/>
    <w:rsid w:val="0099026E"/>
    <w:rsid w:val="00991BB6"/>
    <w:rsid w:val="0099225B"/>
    <w:rsid w:val="00992348"/>
    <w:rsid w:val="00992AD2"/>
    <w:rsid w:val="009939C6"/>
    <w:rsid w:val="00993EEB"/>
    <w:rsid w:val="00994621"/>
    <w:rsid w:val="00994AB1"/>
    <w:rsid w:val="0099557B"/>
    <w:rsid w:val="00995A6A"/>
    <w:rsid w:val="00997D57"/>
    <w:rsid w:val="009A1650"/>
    <w:rsid w:val="009A17FD"/>
    <w:rsid w:val="009A196B"/>
    <w:rsid w:val="009A25E1"/>
    <w:rsid w:val="009A2833"/>
    <w:rsid w:val="009A2A06"/>
    <w:rsid w:val="009A2A0C"/>
    <w:rsid w:val="009A2A7E"/>
    <w:rsid w:val="009A4147"/>
    <w:rsid w:val="009A594B"/>
    <w:rsid w:val="009A5A50"/>
    <w:rsid w:val="009A63A5"/>
    <w:rsid w:val="009A6A83"/>
    <w:rsid w:val="009A6F73"/>
    <w:rsid w:val="009A70AF"/>
    <w:rsid w:val="009B131F"/>
    <w:rsid w:val="009B19CB"/>
    <w:rsid w:val="009B2106"/>
    <w:rsid w:val="009B2816"/>
    <w:rsid w:val="009B2920"/>
    <w:rsid w:val="009B31EE"/>
    <w:rsid w:val="009B3E33"/>
    <w:rsid w:val="009B3E9B"/>
    <w:rsid w:val="009B48FB"/>
    <w:rsid w:val="009B4922"/>
    <w:rsid w:val="009B4E45"/>
    <w:rsid w:val="009B5B63"/>
    <w:rsid w:val="009B5C7A"/>
    <w:rsid w:val="009B63BB"/>
    <w:rsid w:val="009B662D"/>
    <w:rsid w:val="009B6EEE"/>
    <w:rsid w:val="009B72B0"/>
    <w:rsid w:val="009C0876"/>
    <w:rsid w:val="009C26C6"/>
    <w:rsid w:val="009C29DE"/>
    <w:rsid w:val="009C4262"/>
    <w:rsid w:val="009C481D"/>
    <w:rsid w:val="009C4918"/>
    <w:rsid w:val="009C4F42"/>
    <w:rsid w:val="009C5C51"/>
    <w:rsid w:val="009C5C86"/>
    <w:rsid w:val="009C6455"/>
    <w:rsid w:val="009C672A"/>
    <w:rsid w:val="009C6B96"/>
    <w:rsid w:val="009C6FBA"/>
    <w:rsid w:val="009D190C"/>
    <w:rsid w:val="009D23E3"/>
    <w:rsid w:val="009D24EF"/>
    <w:rsid w:val="009D27D5"/>
    <w:rsid w:val="009D2A78"/>
    <w:rsid w:val="009D2E6B"/>
    <w:rsid w:val="009D3238"/>
    <w:rsid w:val="009D4008"/>
    <w:rsid w:val="009D4111"/>
    <w:rsid w:val="009D43F6"/>
    <w:rsid w:val="009D43FA"/>
    <w:rsid w:val="009D45E0"/>
    <w:rsid w:val="009D4E24"/>
    <w:rsid w:val="009D58FE"/>
    <w:rsid w:val="009D6F65"/>
    <w:rsid w:val="009E002F"/>
    <w:rsid w:val="009E0381"/>
    <w:rsid w:val="009E1048"/>
    <w:rsid w:val="009E13B7"/>
    <w:rsid w:val="009E15F9"/>
    <w:rsid w:val="009E1DD2"/>
    <w:rsid w:val="009E279A"/>
    <w:rsid w:val="009E2BD6"/>
    <w:rsid w:val="009E7043"/>
    <w:rsid w:val="009E70CE"/>
    <w:rsid w:val="009F0B92"/>
    <w:rsid w:val="009F10F3"/>
    <w:rsid w:val="009F1137"/>
    <w:rsid w:val="009F11DB"/>
    <w:rsid w:val="009F17FC"/>
    <w:rsid w:val="009F1B8B"/>
    <w:rsid w:val="009F1FD3"/>
    <w:rsid w:val="009F226C"/>
    <w:rsid w:val="009F3604"/>
    <w:rsid w:val="009F3A4E"/>
    <w:rsid w:val="009F401C"/>
    <w:rsid w:val="009F51D4"/>
    <w:rsid w:val="009F6410"/>
    <w:rsid w:val="009F6494"/>
    <w:rsid w:val="009F684F"/>
    <w:rsid w:val="009F7789"/>
    <w:rsid w:val="00A0054A"/>
    <w:rsid w:val="00A0178C"/>
    <w:rsid w:val="00A01992"/>
    <w:rsid w:val="00A02998"/>
    <w:rsid w:val="00A031E4"/>
    <w:rsid w:val="00A03831"/>
    <w:rsid w:val="00A041E5"/>
    <w:rsid w:val="00A04565"/>
    <w:rsid w:val="00A0484A"/>
    <w:rsid w:val="00A0510E"/>
    <w:rsid w:val="00A0564B"/>
    <w:rsid w:val="00A05808"/>
    <w:rsid w:val="00A0591C"/>
    <w:rsid w:val="00A05DEE"/>
    <w:rsid w:val="00A10233"/>
    <w:rsid w:val="00A1182D"/>
    <w:rsid w:val="00A119B3"/>
    <w:rsid w:val="00A14CCE"/>
    <w:rsid w:val="00A14F1C"/>
    <w:rsid w:val="00A16646"/>
    <w:rsid w:val="00A172CB"/>
    <w:rsid w:val="00A2025D"/>
    <w:rsid w:val="00A207E6"/>
    <w:rsid w:val="00A21193"/>
    <w:rsid w:val="00A213FE"/>
    <w:rsid w:val="00A21ACE"/>
    <w:rsid w:val="00A229C6"/>
    <w:rsid w:val="00A22BFF"/>
    <w:rsid w:val="00A2344E"/>
    <w:rsid w:val="00A23595"/>
    <w:rsid w:val="00A239D2"/>
    <w:rsid w:val="00A242C1"/>
    <w:rsid w:val="00A24691"/>
    <w:rsid w:val="00A24D92"/>
    <w:rsid w:val="00A251CB"/>
    <w:rsid w:val="00A2666D"/>
    <w:rsid w:val="00A267D8"/>
    <w:rsid w:val="00A26B2B"/>
    <w:rsid w:val="00A271B2"/>
    <w:rsid w:val="00A2745B"/>
    <w:rsid w:val="00A27CA4"/>
    <w:rsid w:val="00A27CB5"/>
    <w:rsid w:val="00A27E1F"/>
    <w:rsid w:val="00A30918"/>
    <w:rsid w:val="00A30B08"/>
    <w:rsid w:val="00A30DAF"/>
    <w:rsid w:val="00A31B9C"/>
    <w:rsid w:val="00A323EA"/>
    <w:rsid w:val="00A3241A"/>
    <w:rsid w:val="00A32896"/>
    <w:rsid w:val="00A328A2"/>
    <w:rsid w:val="00A328A9"/>
    <w:rsid w:val="00A33642"/>
    <w:rsid w:val="00A34AE9"/>
    <w:rsid w:val="00A35641"/>
    <w:rsid w:val="00A3590B"/>
    <w:rsid w:val="00A361CF"/>
    <w:rsid w:val="00A361EC"/>
    <w:rsid w:val="00A36512"/>
    <w:rsid w:val="00A40035"/>
    <w:rsid w:val="00A40164"/>
    <w:rsid w:val="00A406C3"/>
    <w:rsid w:val="00A407DA"/>
    <w:rsid w:val="00A40B74"/>
    <w:rsid w:val="00A40FAE"/>
    <w:rsid w:val="00A41166"/>
    <w:rsid w:val="00A4133F"/>
    <w:rsid w:val="00A4144A"/>
    <w:rsid w:val="00A4146D"/>
    <w:rsid w:val="00A41B20"/>
    <w:rsid w:val="00A4244A"/>
    <w:rsid w:val="00A424C7"/>
    <w:rsid w:val="00A426F7"/>
    <w:rsid w:val="00A44198"/>
    <w:rsid w:val="00A44EEA"/>
    <w:rsid w:val="00A465F6"/>
    <w:rsid w:val="00A469E4"/>
    <w:rsid w:val="00A47264"/>
    <w:rsid w:val="00A476E7"/>
    <w:rsid w:val="00A47E9B"/>
    <w:rsid w:val="00A50CE4"/>
    <w:rsid w:val="00A51239"/>
    <w:rsid w:val="00A51C4C"/>
    <w:rsid w:val="00A52774"/>
    <w:rsid w:val="00A52CF3"/>
    <w:rsid w:val="00A52D00"/>
    <w:rsid w:val="00A52F38"/>
    <w:rsid w:val="00A5300B"/>
    <w:rsid w:val="00A539DD"/>
    <w:rsid w:val="00A54171"/>
    <w:rsid w:val="00A54404"/>
    <w:rsid w:val="00A549E2"/>
    <w:rsid w:val="00A55291"/>
    <w:rsid w:val="00A560A6"/>
    <w:rsid w:val="00A56219"/>
    <w:rsid w:val="00A56313"/>
    <w:rsid w:val="00A57349"/>
    <w:rsid w:val="00A573A5"/>
    <w:rsid w:val="00A6001E"/>
    <w:rsid w:val="00A61569"/>
    <w:rsid w:val="00A6362E"/>
    <w:rsid w:val="00A63BF3"/>
    <w:rsid w:val="00A64125"/>
    <w:rsid w:val="00A655AA"/>
    <w:rsid w:val="00A65EBC"/>
    <w:rsid w:val="00A66068"/>
    <w:rsid w:val="00A66784"/>
    <w:rsid w:val="00A66B16"/>
    <w:rsid w:val="00A67F84"/>
    <w:rsid w:val="00A70276"/>
    <w:rsid w:val="00A704FE"/>
    <w:rsid w:val="00A70B91"/>
    <w:rsid w:val="00A70FB4"/>
    <w:rsid w:val="00A715E7"/>
    <w:rsid w:val="00A71826"/>
    <w:rsid w:val="00A71C06"/>
    <w:rsid w:val="00A7464E"/>
    <w:rsid w:val="00A74849"/>
    <w:rsid w:val="00A75DD9"/>
    <w:rsid w:val="00A76025"/>
    <w:rsid w:val="00A8083E"/>
    <w:rsid w:val="00A80A52"/>
    <w:rsid w:val="00A810BF"/>
    <w:rsid w:val="00A816E8"/>
    <w:rsid w:val="00A81CC7"/>
    <w:rsid w:val="00A81D81"/>
    <w:rsid w:val="00A8251D"/>
    <w:rsid w:val="00A83912"/>
    <w:rsid w:val="00A8488B"/>
    <w:rsid w:val="00A8490E"/>
    <w:rsid w:val="00A851FD"/>
    <w:rsid w:val="00A85A4C"/>
    <w:rsid w:val="00A87421"/>
    <w:rsid w:val="00A8752C"/>
    <w:rsid w:val="00A87EB3"/>
    <w:rsid w:val="00A9153F"/>
    <w:rsid w:val="00A91D62"/>
    <w:rsid w:val="00A9222E"/>
    <w:rsid w:val="00A92701"/>
    <w:rsid w:val="00A92753"/>
    <w:rsid w:val="00A92846"/>
    <w:rsid w:val="00A93083"/>
    <w:rsid w:val="00A93144"/>
    <w:rsid w:val="00A934DB"/>
    <w:rsid w:val="00A93714"/>
    <w:rsid w:val="00A93CB3"/>
    <w:rsid w:val="00A93E65"/>
    <w:rsid w:val="00A95037"/>
    <w:rsid w:val="00A9578F"/>
    <w:rsid w:val="00A95834"/>
    <w:rsid w:val="00A95945"/>
    <w:rsid w:val="00A95AE9"/>
    <w:rsid w:val="00A961E0"/>
    <w:rsid w:val="00A964E8"/>
    <w:rsid w:val="00A96F43"/>
    <w:rsid w:val="00A97033"/>
    <w:rsid w:val="00A97EE5"/>
    <w:rsid w:val="00AA0192"/>
    <w:rsid w:val="00AA0B26"/>
    <w:rsid w:val="00AA1619"/>
    <w:rsid w:val="00AA231F"/>
    <w:rsid w:val="00AA2560"/>
    <w:rsid w:val="00AA26DE"/>
    <w:rsid w:val="00AA2F46"/>
    <w:rsid w:val="00AA316B"/>
    <w:rsid w:val="00AA3C04"/>
    <w:rsid w:val="00AA3EC5"/>
    <w:rsid w:val="00AA436C"/>
    <w:rsid w:val="00AA4930"/>
    <w:rsid w:val="00AA62A0"/>
    <w:rsid w:val="00AA6580"/>
    <w:rsid w:val="00AA6853"/>
    <w:rsid w:val="00AA7366"/>
    <w:rsid w:val="00AA781C"/>
    <w:rsid w:val="00AA7B59"/>
    <w:rsid w:val="00AB05BB"/>
    <w:rsid w:val="00AB1A5F"/>
    <w:rsid w:val="00AB1E5F"/>
    <w:rsid w:val="00AB2836"/>
    <w:rsid w:val="00AB3C43"/>
    <w:rsid w:val="00AB53DD"/>
    <w:rsid w:val="00AB5E6A"/>
    <w:rsid w:val="00AB6C0B"/>
    <w:rsid w:val="00AB6D3B"/>
    <w:rsid w:val="00AB6DB5"/>
    <w:rsid w:val="00AB72C6"/>
    <w:rsid w:val="00AB79CB"/>
    <w:rsid w:val="00AC00CD"/>
    <w:rsid w:val="00AC0183"/>
    <w:rsid w:val="00AC0E19"/>
    <w:rsid w:val="00AC161C"/>
    <w:rsid w:val="00AC18AC"/>
    <w:rsid w:val="00AC2ACD"/>
    <w:rsid w:val="00AC2DE0"/>
    <w:rsid w:val="00AC2F48"/>
    <w:rsid w:val="00AC3B28"/>
    <w:rsid w:val="00AC3F48"/>
    <w:rsid w:val="00AC4308"/>
    <w:rsid w:val="00AC6199"/>
    <w:rsid w:val="00AC68C5"/>
    <w:rsid w:val="00AC6EDE"/>
    <w:rsid w:val="00AD065F"/>
    <w:rsid w:val="00AD1A52"/>
    <w:rsid w:val="00AD1C52"/>
    <w:rsid w:val="00AD1F3C"/>
    <w:rsid w:val="00AD28D7"/>
    <w:rsid w:val="00AD3B12"/>
    <w:rsid w:val="00AD3C4C"/>
    <w:rsid w:val="00AD3E19"/>
    <w:rsid w:val="00AD3F16"/>
    <w:rsid w:val="00AD472C"/>
    <w:rsid w:val="00AD4EB2"/>
    <w:rsid w:val="00AD5367"/>
    <w:rsid w:val="00AD58BC"/>
    <w:rsid w:val="00AD5E6B"/>
    <w:rsid w:val="00AD63C4"/>
    <w:rsid w:val="00AD6488"/>
    <w:rsid w:val="00AD6E05"/>
    <w:rsid w:val="00AD6F7A"/>
    <w:rsid w:val="00AD7D86"/>
    <w:rsid w:val="00AE01F2"/>
    <w:rsid w:val="00AE0371"/>
    <w:rsid w:val="00AE11F7"/>
    <w:rsid w:val="00AE1F2B"/>
    <w:rsid w:val="00AE3479"/>
    <w:rsid w:val="00AE381A"/>
    <w:rsid w:val="00AE41AB"/>
    <w:rsid w:val="00AE4461"/>
    <w:rsid w:val="00AE4B3B"/>
    <w:rsid w:val="00AE4EA5"/>
    <w:rsid w:val="00AE61DD"/>
    <w:rsid w:val="00AE648C"/>
    <w:rsid w:val="00AE6CEA"/>
    <w:rsid w:val="00AE732C"/>
    <w:rsid w:val="00AE7B62"/>
    <w:rsid w:val="00AE7BDE"/>
    <w:rsid w:val="00AE7D88"/>
    <w:rsid w:val="00AE7FF9"/>
    <w:rsid w:val="00AF0F7D"/>
    <w:rsid w:val="00AF141A"/>
    <w:rsid w:val="00AF15B0"/>
    <w:rsid w:val="00AF161A"/>
    <w:rsid w:val="00AF1852"/>
    <w:rsid w:val="00AF244C"/>
    <w:rsid w:val="00AF2CD0"/>
    <w:rsid w:val="00AF448D"/>
    <w:rsid w:val="00AF5A5C"/>
    <w:rsid w:val="00AF67D9"/>
    <w:rsid w:val="00AF7087"/>
    <w:rsid w:val="00B0094C"/>
    <w:rsid w:val="00B00B82"/>
    <w:rsid w:val="00B013AF"/>
    <w:rsid w:val="00B01994"/>
    <w:rsid w:val="00B027D9"/>
    <w:rsid w:val="00B043E7"/>
    <w:rsid w:val="00B0469E"/>
    <w:rsid w:val="00B047E0"/>
    <w:rsid w:val="00B04F7A"/>
    <w:rsid w:val="00B0552D"/>
    <w:rsid w:val="00B06FE3"/>
    <w:rsid w:val="00B0718A"/>
    <w:rsid w:val="00B07E10"/>
    <w:rsid w:val="00B07EA2"/>
    <w:rsid w:val="00B10A18"/>
    <w:rsid w:val="00B11105"/>
    <w:rsid w:val="00B11915"/>
    <w:rsid w:val="00B11970"/>
    <w:rsid w:val="00B11B31"/>
    <w:rsid w:val="00B12126"/>
    <w:rsid w:val="00B13BDB"/>
    <w:rsid w:val="00B141F8"/>
    <w:rsid w:val="00B14B3F"/>
    <w:rsid w:val="00B14D10"/>
    <w:rsid w:val="00B14D53"/>
    <w:rsid w:val="00B17B00"/>
    <w:rsid w:val="00B2134C"/>
    <w:rsid w:val="00B217FC"/>
    <w:rsid w:val="00B21F0D"/>
    <w:rsid w:val="00B22321"/>
    <w:rsid w:val="00B22560"/>
    <w:rsid w:val="00B22A70"/>
    <w:rsid w:val="00B23B9A"/>
    <w:rsid w:val="00B241D3"/>
    <w:rsid w:val="00B24CB9"/>
    <w:rsid w:val="00B250E1"/>
    <w:rsid w:val="00B2518F"/>
    <w:rsid w:val="00B25A88"/>
    <w:rsid w:val="00B2624C"/>
    <w:rsid w:val="00B2672E"/>
    <w:rsid w:val="00B26A85"/>
    <w:rsid w:val="00B271E2"/>
    <w:rsid w:val="00B272CB"/>
    <w:rsid w:val="00B27987"/>
    <w:rsid w:val="00B30215"/>
    <w:rsid w:val="00B315C1"/>
    <w:rsid w:val="00B31D15"/>
    <w:rsid w:val="00B3223D"/>
    <w:rsid w:val="00B322A5"/>
    <w:rsid w:val="00B3267C"/>
    <w:rsid w:val="00B329AC"/>
    <w:rsid w:val="00B32DBE"/>
    <w:rsid w:val="00B340D3"/>
    <w:rsid w:val="00B341EA"/>
    <w:rsid w:val="00B3469B"/>
    <w:rsid w:val="00B34C31"/>
    <w:rsid w:val="00B350C0"/>
    <w:rsid w:val="00B3633D"/>
    <w:rsid w:val="00B36729"/>
    <w:rsid w:val="00B36B07"/>
    <w:rsid w:val="00B36B43"/>
    <w:rsid w:val="00B37026"/>
    <w:rsid w:val="00B3791A"/>
    <w:rsid w:val="00B37DDD"/>
    <w:rsid w:val="00B37E07"/>
    <w:rsid w:val="00B405E1"/>
    <w:rsid w:val="00B40773"/>
    <w:rsid w:val="00B4121D"/>
    <w:rsid w:val="00B413AF"/>
    <w:rsid w:val="00B41943"/>
    <w:rsid w:val="00B41E65"/>
    <w:rsid w:val="00B443FD"/>
    <w:rsid w:val="00B44FAA"/>
    <w:rsid w:val="00B4500C"/>
    <w:rsid w:val="00B46064"/>
    <w:rsid w:val="00B462E2"/>
    <w:rsid w:val="00B46C80"/>
    <w:rsid w:val="00B46D6A"/>
    <w:rsid w:val="00B47648"/>
    <w:rsid w:val="00B47AF3"/>
    <w:rsid w:val="00B50118"/>
    <w:rsid w:val="00B5067C"/>
    <w:rsid w:val="00B508A4"/>
    <w:rsid w:val="00B526C5"/>
    <w:rsid w:val="00B52D89"/>
    <w:rsid w:val="00B5388D"/>
    <w:rsid w:val="00B53937"/>
    <w:rsid w:val="00B54B52"/>
    <w:rsid w:val="00B54E59"/>
    <w:rsid w:val="00B55377"/>
    <w:rsid w:val="00B556D1"/>
    <w:rsid w:val="00B55B97"/>
    <w:rsid w:val="00B56A5A"/>
    <w:rsid w:val="00B56B7B"/>
    <w:rsid w:val="00B5712A"/>
    <w:rsid w:val="00B5751C"/>
    <w:rsid w:val="00B575AD"/>
    <w:rsid w:val="00B57D84"/>
    <w:rsid w:val="00B611D5"/>
    <w:rsid w:val="00B616A5"/>
    <w:rsid w:val="00B61D28"/>
    <w:rsid w:val="00B6237F"/>
    <w:rsid w:val="00B624A9"/>
    <w:rsid w:val="00B626BE"/>
    <w:rsid w:val="00B642CB"/>
    <w:rsid w:val="00B64EEA"/>
    <w:rsid w:val="00B6621C"/>
    <w:rsid w:val="00B66C91"/>
    <w:rsid w:val="00B66DD1"/>
    <w:rsid w:val="00B67D1F"/>
    <w:rsid w:val="00B7148B"/>
    <w:rsid w:val="00B7214B"/>
    <w:rsid w:val="00B7257F"/>
    <w:rsid w:val="00B72C72"/>
    <w:rsid w:val="00B741A5"/>
    <w:rsid w:val="00B74E4C"/>
    <w:rsid w:val="00B75134"/>
    <w:rsid w:val="00B7528C"/>
    <w:rsid w:val="00B75E98"/>
    <w:rsid w:val="00B76BA5"/>
    <w:rsid w:val="00B76F67"/>
    <w:rsid w:val="00B77120"/>
    <w:rsid w:val="00B77370"/>
    <w:rsid w:val="00B80110"/>
    <w:rsid w:val="00B802E7"/>
    <w:rsid w:val="00B80615"/>
    <w:rsid w:val="00B81931"/>
    <w:rsid w:val="00B81A39"/>
    <w:rsid w:val="00B827BF"/>
    <w:rsid w:val="00B82CA2"/>
    <w:rsid w:val="00B832E1"/>
    <w:rsid w:val="00B847D1"/>
    <w:rsid w:val="00B8483D"/>
    <w:rsid w:val="00B85AC3"/>
    <w:rsid w:val="00B85BF5"/>
    <w:rsid w:val="00B86229"/>
    <w:rsid w:val="00B86B50"/>
    <w:rsid w:val="00B86D21"/>
    <w:rsid w:val="00B87AC9"/>
    <w:rsid w:val="00B87C2A"/>
    <w:rsid w:val="00B907B5"/>
    <w:rsid w:val="00B90D6E"/>
    <w:rsid w:val="00B9123F"/>
    <w:rsid w:val="00B914E1"/>
    <w:rsid w:val="00B91BF8"/>
    <w:rsid w:val="00B92AEB"/>
    <w:rsid w:val="00B93296"/>
    <w:rsid w:val="00B93386"/>
    <w:rsid w:val="00B93856"/>
    <w:rsid w:val="00B93B46"/>
    <w:rsid w:val="00B9400B"/>
    <w:rsid w:val="00B94DD9"/>
    <w:rsid w:val="00B94FAC"/>
    <w:rsid w:val="00B95D04"/>
    <w:rsid w:val="00B95D2A"/>
    <w:rsid w:val="00B95DDD"/>
    <w:rsid w:val="00B96FB7"/>
    <w:rsid w:val="00B9739C"/>
    <w:rsid w:val="00B97830"/>
    <w:rsid w:val="00BA09DD"/>
    <w:rsid w:val="00BA212A"/>
    <w:rsid w:val="00BA290A"/>
    <w:rsid w:val="00BA2B8E"/>
    <w:rsid w:val="00BA2F8E"/>
    <w:rsid w:val="00BA4D4F"/>
    <w:rsid w:val="00BA4E36"/>
    <w:rsid w:val="00BA4FD6"/>
    <w:rsid w:val="00BA51D8"/>
    <w:rsid w:val="00BA5244"/>
    <w:rsid w:val="00BA54C3"/>
    <w:rsid w:val="00BA58A8"/>
    <w:rsid w:val="00BA613F"/>
    <w:rsid w:val="00BA667F"/>
    <w:rsid w:val="00BA6D13"/>
    <w:rsid w:val="00BB0070"/>
    <w:rsid w:val="00BB0341"/>
    <w:rsid w:val="00BB102E"/>
    <w:rsid w:val="00BB1A06"/>
    <w:rsid w:val="00BB1C1E"/>
    <w:rsid w:val="00BB1FCE"/>
    <w:rsid w:val="00BB2F56"/>
    <w:rsid w:val="00BB2FA7"/>
    <w:rsid w:val="00BB33AA"/>
    <w:rsid w:val="00BB38F2"/>
    <w:rsid w:val="00BB3FCA"/>
    <w:rsid w:val="00BB4731"/>
    <w:rsid w:val="00BB4B50"/>
    <w:rsid w:val="00BB5029"/>
    <w:rsid w:val="00BB544C"/>
    <w:rsid w:val="00BB593A"/>
    <w:rsid w:val="00BB5B4D"/>
    <w:rsid w:val="00BB5BA9"/>
    <w:rsid w:val="00BB5F3B"/>
    <w:rsid w:val="00BB5F8F"/>
    <w:rsid w:val="00BB6895"/>
    <w:rsid w:val="00BB6D9A"/>
    <w:rsid w:val="00BB7096"/>
    <w:rsid w:val="00BB72A6"/>
    <w:rsid w:val="00BB78B1"/>
    <w:rsid w:val="00BB799E"/>
    <w:rsid w:val="00BB7B28"/>
    <w:rsid w:val="00BC03FC"/>
    <w:rsid w:val="00BC1530"/>
    <w:rsid w:val="00BC167D"/>
    <w:rsid w:val="00BC171A"/>
    <w:rsid w:val="00BC17A6"/>
    <w:rsid w:val="00BC2399"/>
    <w:rsid w:val="00BC2789"/>
    <w:rsid w:val="00BC29E2"/>
    <w:rsid w:val="00BC2B43"/>
    <w:rsid w:val="00BC33DD"/>
    <w:rsid w:val="00BC4334"/>
    <w:rsid w:val="00BC49F7"/>
    <w:rsid w:val="00BC4C31"/>
    <w:rsid w:val="00BC4ECF"/>
    <w:rsid w:val="00BC4F65"/>
    <w:rsid w:val="00BC4FD6"/>
    <w:rsid w:val="00BC57E8"/>
    <w:rsid w:val="00BC5ACC"/>
    <w:rsid w:val="00BC60CB"/>
    <w:rsid w:val="00BC62F0"/>
    <w:rsid w:val="00BC68B9"/>
    <w:rsid w:val="00BD078C"/>
    <w:rsid w:val="00BD1C0E"/>
    <w:rsid w:val="00BD1F84"/>
    <w:rsid w:val="00BD1F8B"/>
    <w:rsid w:val="00BD2245"/>
    <w:rsid w:val="00BD2801"/>
    <w:rsid w:val="00BD2CA6"/>
    <w:rsid w:val="00BD40FE"/>
    <w:rsid w:val="00BD453E"/>
    <w:rsid w:val="00BD4779"/>
    <w:rsid w:val="00BD47F7"/>
    <w:rsid w:val="00BD48D7"/>
    <w:rsid w:val="00BD5728"/>
    <w:rsid w:val="00BD5B70"/>
    <w:rsid w:val="00BD6C73"/>
    <w:rsid w:val="00BD7517"/>
    <w:rsid w:val="00BD7651"/>
    <w:rsid w:val="00BE05E3"/>
    <w:rsid w:val="00BE092E"/>
    <w:rsid w:val="00BE10D7"/>
    <w:rsid w:val="00BE3300"/>
    <w:rsid w:val="00BE3389"/>
    <w:rsid w:val="00BE36A6"/>
    <w:rsid w:val="00BE382E"/>
    <w:rsid w:val="00BE3EB8"/>
    <w:rsid w:val="00BE4650"/>
    <w:rsid w:val="00BE4C03"/>
    <w:rsid w:val="00BE54BB"/>
    <w:rsid w:val="00BE577A"/>
    <w:rsid w:val="00BE7181"/>
    <w:rsid w:val="00BE78D9"/>
    <w:rsid w:val="00BE7DD7"/>
    <w:rsid w:val="00BE7F3C"/>
    <w:rsid w:val="00BF0B96"/>
    <w:rsid w:val="00BF13B5"/>
    <w:rsid w:val="00BF1621"/>
    <w:rsid w:val="00BF1C3F"/>
    <w:rsid w:val="00BF2718"/>
    <w:rsid w:val="00BF3981"/>
    <w:rsid w:val="00BF3B60"/>
    <w:rsid w:val="00BF42BF"/>
    <w:rsid w:val="00BF4A6B"/>
    <w:rsid w:val="00BF5049"/>
    <w:rsid w:val="00BF5BDC"/>
    <w:rsid w:val="00BF6071"/>
    <w:rsid w:val="00BF6E2D"/>
    <w:rsid w:val="00C00443"/>
    <w:rsid w:val="00C009B0"/>
    <w:rsid w:val="00C00BA3"/>
    <w:rsid w:val="00C014FA"/>
    <w:rsid w:val="00C021FC"/>
    <w:rsid w:val="00C027C5"/>
    <w:rsid w:val="00C029E1"/>
    <w:rsid w:val="00C030E6"/>
    <w:rsid w:val="00C0353E"/>
    <w:rsid w:val="00C03636"/>
    <w:rsid w:val="00C039AC"/>
    <w:rsid w:val="00C0431A"/>
    <w:rsid w:val="00C05A39"/>
    <w:rsid w:val="00C06644"/>
    <w:rsid w:val="00C06DE5"/>
    <w:rsid w:val="00C10B60"/>
    <w:rsid w:val="00C12BB3"/>
    <w:rsid w:val="00C12DDB"/>
    <w:rsid w:val="00C12E3B"/>
    <w:rsid w:val="00C12EE5"/>
    <w:rsid w:val="00C13CA6"/>
    <w:rsid w:val="00C14639"/>
    <w:rsid w:val="00C14E37"/>
    <w:rsid w:val="00C15DE5"/>
    <w:rsid w:val="00C16F2D"/>
    <w:rsid w:val="00C173FC"/>
    <w:rsid w:val="00C17B27"/>
    <w:rsid w:val="00C17BA6"/>
    <w:rsid w:val="00C20424"/>
    <w:rsid w:val="00C2061E"/>
    <w:rsid w:val="00C212B8"/>
    <w:rsid w:val="00C21565"/>
    <w:rsid w:val="00C21AA8"/>
    <w:rsid w:val="00C22560"/>
    <w:rsid w:val="00C22A8F"/>
    <w:rsid w:val="00C23143"/>
    <w:rsid w:val="00C23757"/>
    <w:rsid w:val="00C23C6B"/>
    <w:rsid w:val="00C24943"/>
    <w:rsid w:val="00C249A8"/>
    <w:rsid w:val="00C24B31"/>
    <w:rsid w:val="00C251E0"/>
    <w:rsid w:val="00C252EB"/>
    <w:rsid w:val="00C25586"/>
    <w:rsid w:val="00C26430"/>
    <w:rsid w:val="00C266FF"/>
    <w:rsid w:val="00C26C9A"/>
    <w:rsid w:val="00C27CD5"/>
    <w:rsid w:val="00C302A9"/>
    <w:rsid w:val="00C30C72"/>
    <w:rsid w:val="00C31C1E"/>
    <w:rsid w:val="00C3276B"/>
    <w:rsid w:val="00C32CBB"/>
    <w:rsid w:val="00C32ECA"/>
    <w:rsid w:val="00C33D19"/>
    <w:rsid w:val="00C33F25"/>
    <w:rsid w:val="00C35348"/>
    <w:rsid w:val="00C36053"/>
    <w:rsid w:val="00C3642F"/>
    <w:rsid w:val="00C36519"/>
    <w:rsid w:val="00C365EF"/>
    <w:rsid w:val="00C36A1B"/>
    <w:rsid w:val="00C36F93"/>
    <w:rsid w:val="00C37AC9"/>
    <w:rsid w:val="00C37F46"/>
    <w:rsid w:val="00C40426"/>
    <w:rsid w:val="00C410E8"/>
    <w:rsid w:val="00C41120"/>
    <w:rsid w:val="00C427C4"/>
    <w:rsid w:val="00C43846"/>
    <w:rsid w:val="00C44037"/>
    <w:rsid w:val="00C447F7"/>
    <w:rsid w:val="00C45307"/>
    <w:rsid w:val="00C45317"/>
    <w:rsid w:val="00C4544C"/>
    <w:rsid w:val="00C45574"/>
    <w:rsid w:val="00C45761"/>
    <w:rsid w:val="00C4674D"/>
    <w:rsid w:val="00C4699B"/>
    <w:rsid w:val="00C47BD0"/>
    <w:rsid w:val="00C47CA9"/>
    <w:rsid w:val="00C47EC9"/>
    <w:rsid w:val="00C50379"/>
    <w:rsid w:val="00C504DE"/>
    <w:rsid w:val="00C50DE9"/>
    <w:rsid w:val="00C50F67"/>
    <w:rsid w:val="00C51B7A"/>
    <w:rsid w:val="00C52B18"/>
    <w:rsid w:val="00C52BAC"/>
    <w:rsid w:val="00C53819"/>
    <w:rsid w:val="00C54F1B"/>
    <w:rsid w:val="00C5503E"/>
    <w:rsid w:val="00C55222"/>
    <w:rsid w:val="00C5603A"/>
    <w:rsid w:val="00C5607D"/>
    <w:rsid w:val="00C566AD"/>
    <w:rsid w:val="00C57393"/>
    <w:rsid w:val="00C574C9"/>
    <w:rsid w:val="00C6096B"/>
    <w:rsid w:val="00C60D18"/>
    <w:rsid w:val="00C61F8D"/>
    <w:rsid w:val="00C622E6"/>
    <w:rsid w:val="00C625E5"/>
    <w:rsid w:val="00C64147"/>
    <w:rsid w:val="00C64188"/>
    <w:rsid w:val="00C644D6"/>
    <w:rsid w:val="00C64A59"/>
    <w:rsid w:val="00C64C61"/>
    <w:rsid w:val="00C653C4"/>
    <w:rsid w:val="00C6562E"/>
    <w:rsid w:val="00C66EC4"/>
    <w:rsid w:val="00C67C09"/>
    <w:rsid w:val="00C70051"/>
    <w:rsid w:val="00C704EE"/>
    <w:rsid w:val="00C70845"/>
    <w:rsid w:val="00C70CB2"/>
    <w:rsid w:val="00C71965"/>
    <w:rsid w:val="00C71C56"/>
    <w:rsid w:val="00C71E46"/>
    <w:rsid w:val="00C7202E"/>
    <w:rsid w:val="00C72192"/>
    <w:rsid w:val="00C730C2"/>
    <w:rsid w:val="00C7360E"/>
    <w:rsid w:val="00C73A51"/>
    <w:rsid w:val="00C73C59"/>
    <w:rsid w:val="00C7418C"/>
    <w:rsid w:val="00C74A56"/>
    <w:rsid w:val="00C74B10"/>
    <w:rsid w:val="00C763C8"/>
    <w:rsid w:val="00C769E2"/>
    <w:rsid w:val="00C77930"/>
    <w:rsid w:val="00C77C00"/>
    <w:rsid w:val="00C77D9C"/>
    <w:rsid w:val="00C806CC"/>
    <w:rsid w:val="00C814BB"/>
    <w:rsid w:val="00C81879"/>
    <w:rsid w:val="00C81964"/>
    <w:rsid w:val="00C821EE"/>
    <w:rsid w:val="00C828CB"/>
    <w:rsid w:val="00C8348D"/>
    <w:rsid w:val="00C8375D"/>
    <w:rsid w:val="00C8391A"/>
    <w:rsid w:val="00C84F10"/>
    <w:rsid w:val="00C851CF"/>
    <w:rsid w:val="00C8550E"/>
    <w:rsid w:val="00C856D1"/>
    <w:rsid w:val="00C85A88"/>
    <w:rsid w:val="00C85C6C"/>
    <w:rsid w:val="00C8635D"/>
    <w:rsid w:val="00C864F3"/>
    <w:rsid w:val="00C86819"/>
    <w:rsid w:val="00C869FA"/>
    <w:rsid w:val="00C86FC4"/>
    <w:rsid w:val="00C87659"/>
    <w:rsid w:val="00C87D0F"/>
    <w:rsid w:val="00C9017F"/>
    <w:rsid w:val="00C903B7"/>
    <w:rsid w:val="00C90439"/>
    <w:rsid w:val="00C90FF4"/>
    <w:rsid w:val="00C9128E"/>
    <w:rsid w:val="00C91314"/>
    <w:rsid w:val="00C91643"/>
    <w:rsid w:val="00C93379"/>
    <w:rsid w:val="00C935AF"/>
    <w:rsid w:val="00C93D60"/>
    <w:rsid w:val="00C93EC8"/>
    <w:rsid w:val="00C94450"/>
    <w:rsid w:val="00C94E90"/>
    <w:rsid w:val="00C953F1"/>
    <w:rsid w:val="00C95FE7"/>
    <w:rsid w:val="00C95FFA"/>
    <w:rsid w:val="00C960CD"/>
    <w:rsid w:val="00C961A4"/>
    <w:rsid w:val="00C964F6"/>
    <w:rsid w:val="00C96934"/>
    <w:rsid w:val="00C96B32"/>
    <w:rsid w:val="00C96E69"/>
    <w:rsid w:val="00C97C8B"/>
    <w:rsid w:val="00CA00F5"/>
    <w:rsid w:val="00CA059D"/>
    <w:rsid w:val="00CA0B4A"/>
    <w:rsid w:val="00CA0F36"/>
    <w:rsid w:val="00CA118E"/>
    <w:rsid w:val="00CA1475"/>
    <w:rsid w:val="00CA15B7"/>
    <w:rsid w:val="00CA25BD"/>
    <w:rsid w:val="00CA3B96"/>
    <w:rsid w:val="00CA3FDB"/>
    <w:rsid w:val="00CA4B92"/>
    <w:rsid w:val="00CA5919"/>
    <w:rsid w:val="00CA595E"/>
    <w:rsid w:val="00CA5E90"/>
    <w:rsid w:val="00CA6ED4"/>
    <w:rsid w:val="00CA6F42"/>
    <w:rsid w:val="00CA70FF"/>
    <w:rsid w:val="00CA71C0"/>
    <w:rsid w:val="00CA78B5"/>
    <w:rsid w:val="00CA7F76"/>
    <w:rsid w:val="00CB07EB"/>
    <w:rsid w:val="00CB0BBA"/>
    <w:rsid w:val="00CB1121"/>
    <w:rsid w:val="00CB1A95"/>
    <w:rsid w:val="00CB2507"/>
    <w:rsid w:val="00CB2571"/>
    <w:rsid w:val="00CB2AD4"/>
    <w:rsid w:val="00CB3179"/>
    <w:rsid w:val="00CB4146"/>
    <w:rsid w:val="00CB4EFD"/>
    <w:rsid w:val="00CB5442"/>
    <w:rsid w:val="00CB5849"/>
    <w:rsid w:val="00CB5EFA"/>
    <w:rsid w:val="00CB6723"/>
    <w:rsid w:val="00CB6B62"/>
    <w:rsid w:val="00CB6F7C"/>
    <w:rsid w:val="00CB72C7"/>
    <w:rsid w:val="00CC0180"/>
    <w:rsid w:val="00CC0C96"/>
    <w:rsid w:val="00CC21A7"/>
    <w:rsid w:val="00CC228B"/>
    <w:rsid w:val="00CC275C"/>
    <w:rsid w:val="00CC2ABC"/>
    <w:rsid w:val="00CC3805"/>
    <w:rsid w:val="00CC4578"/>
    <w:rsid w:val="00CC4D85"/>
    <w:rsid w:val="00CC56B3"/>
    <w:rsid w:val="00CC5A8D"/>
    <w:rsid w:val="00CC6462"/>
    <w:rsid w:val="00CC6A04"/>
    <w:rsid w:val="00CC7276"/>
    <w:rsid w:val="00CD12C7"/>
    <w:rsid w:val="00CD2637"/>
    <w:rsid w:val="00CD3AE1"/>
    <w:rsid w:val="00CD4563"/>
    <w:rsid w:val="00CD4966"/>
    <w:rsid w:val="00CD49CB"/>
    <w:rsid w:val="00CD521E"/>
    <w:rsid w:val="00CD5F18"/>
    <w:rsid w:val="00CD62A3"/>
    <w:rsid w:val="00CD6CFC"/>
    <w:rsid w:val="00CD7770"/>
    <w:rsid w:val="00CD778D"/>
    <w:rsid w:val="00CE0DCA"/>
    <w:rsid w:val="00CE1535"/>
    <w:rsid w:val="00CE1998"/>
    <w:rsid w:val="00CE199A"/>
    <w:rsid w:val="00CE2832"/>
    <w:rsid w:val="00CE2F88"/>
    <w:rsid w:val="00CE38D5"/>
    <w:rsid w:val="00CE398B"/>
    <w:rsid w:val="00CE3EE0"/>
    <w:rsid w:val="00CE4ADF"/>
    <w:rsid w:val="00CE5742"/>
    <w:rsid w:val="00CE5965"/>
    <w:rsid w:val="00CE5B3D"/>
    <w:rsid w:val="00CE5E69"/>
    <w:rsid w:val="00CE6808"/>
    <w:rsid w:val="00CE6C9D"/>
    <w:rsid w:val="00CE6CA4"/>
    <w:rsid w:val="00CE6DC8"/>
    <w:rsid w:val="00CE7B84"/>
    <w:rsid w:val="00CF07A9"/>
    <w:rsid w:val="00CF0816"/>
    <w:rsid w:val="00CF0F46"/>
    <w:rsid w:val="00CF133E"/>
    <w:rsid w:val="00CF1449"/>
    <w:rsid w:val="00CF1D2A"/>
    <w:rsid w:val="00CF20B4"/>
    <w:rsid w:val="00CF2145"/>
    <w:rsid w:val="00CF30B0"/>
    <w:rsid w:val="00CF312F"/>
    <w:rsid w:val="00CF3EE8"/>
    <w:rsid w:val="00CF4664"/>
    <w:rsid w:val="00CF4865"/>
    <w:rsid w:val="00CF4B83"/>
    <w:rsid w:val="00CF66C0"/>
    <w:rsid w:val="00CF672C"/>
    <w:rsid w:val="00CF6CA7"/>
    <w:rsid w:val="00CF7537"/>
    <w:rsid w:val="00CF7C05"/>
    <w:rsid w:val="00D0051B"/>
    <w:rsid w:val="00D010F9"/>
    <w:rsid w:val="00D01406"/>
    <w:rsid w:val="00D014BE"/>
    <w:rsid w:val="00D0173C"/>
    <w:rsid w:val="00D01AE0"/>
    <w:rsid w:val="00D02CDA"/>
    <w:rsid w:val="00D02F90"/>
    <w:rsid w:val="00D0304E"/>
    <w:rsid w:val="00D03778"/>
    <w:rsid w:val="00D038CF"/>
    <w:rsid w:val="00D03FF6"/>
    <w:rsid w:val="00D042C8"/>
    <w:rsid w:val="00D044D3"/>
    <w:rsid w:val="00D04B10"/>
    <w:rsid w:val="00D04E75"/>
    <w:rsid w:val="00D05567"/>
    <w:rsid w:val="00D05E6E"/>
    <w:rsid w:val="00D0662E"/>
    <w:rsid w:val="00D06983"/>
    <w:rsid w:val="00D07134"/>
    <w:rsid w:val="00D07AAF"/>
    <w:rsid w:val="00D1017F"/>
    <w:rsid w:val="00D10929"/>
    <w:rsid w:val="00D111D1"/>
    <w:rsid w:val="00D1207B"/>
    <w:rsid w:val="00D12F2B"/>
    <w:rsid w:val="00D133A0"/>
    <w:rsid w:val="00D13C3A"/>
    <w:rsid w:val="00D140E6"/>
    <w:rsid w:val="00D143BF"/>
    <w:rsid w:val="00D1515B"/>
    <w:rsid w:val="00D151EC"/>
    <w:rsid w:val="00D16019"/>
    <w:rsid w:val="00D16CAE"/>
    <w:rsid w:val="00D171A1"/>
    <w:rsid w:val="00D17466"/>
    <w:rsid w:val="00D174B3"/>
    <w:rsid w:val="00D206ED"/>
    <w:rsid w:val="00D20905"/>
    <w:rsid w:val="00D2187A"/>
    <w:rsid w:val="00D21F1D"/>
    <w:rsid w:val="00D21FCC"/>
    <w:rsid w:val="00D22169"/>
    <w:rsid w:val="00D22946"/>
    <w:rsid w:val="00D22959"/>
    <w:rsid w:val="00D2370D"/>
    <w:rsid w:val="00D24DC8"/>
    <w:rsid w:val="00D24F02"/>
    <w:rsid w:val="00D25D87"/>
    <w:rsid w:val="00D2629B"/>
    <w:rsid w:val="00D26698"/>
    <w:rsid w:val="00D27587"/>
    <w:rsid w:val="00D30A36"/>
    <w:rsid w:val="00D30F0A"/>
    <w:rsid w:val="00D34FF1"/>
    <w:rsid w:val="00D35DED"/>
    <w:rsid w:val="00D36029"/>
    <w:rsid w:val="00D360CF"/>
    <w:rsid w:val="00D36C17"/>
    <w:rsid w:val="00D370A1"/>
    <w:rsid w:val="00D37180"/>
    <w:rsid w:val="00D371B7"/>
    <w:rsid w:val="00D372C9"/>
    <w:rsid w:val="00D4045E"/>
    <w:rsid w:val="00D409EC"/>
    <w:rsid w:val="00D41799"/>
    <w:rsid w:val="00D41BF1"/>
    <w:rsid w:val="00D41E52"/>
    <w:rsid w:val="00D41E94"/>
    <w:rsid w:val="00D41EF9"/>
    <w:rsid w:val="00D431C8"/>
    <w:rsid w:val="00D43521"/>
    <w:rsid w:val="00D4364B"/>
    <w:rsid w:val="00D43CD0"/>
    <w:rsid w:val="00D44105"/>
    <w:rsid w:val="00D444E1"/>
    <w:rsid w:val="00D45A8D"/>
    <w:rsid w:val="00D45D0C"/>
    <w:rsid w:val="00D462E9"/>
    <w:rsid w:val="00D470D1"/>
    <w:rsid w:val="00D47A38"/>
    <w:rsid w:val="00D504AE"/>
    <w:rsid w:val="00D508CB"/>
    <w:rsid w:val="00D509BB"/>
    <w:rsid w:val="00D5195F"/>
    <w:rsid w:val="00D51AC5"/>
    <w:rsid w:val="00D51D10"/>
    <w:rsid w:val="00D524E0"/>
    <w:rsid w:val="00D5296D"/>
    <w:rsid w:val="00D55657"/>
    <w:rsid w:val="00D5664D"/>
    <w:rsid w:val="00D57396"/>
    <w:rsid w:val="00D573EE"/>
    <w:rsid w:val="00D57B96"/>
    <w:rsid w:val="00D60328"/>
    <w:rsid w:val="00D60BA3"/>
    <w:rsid w:val="00D60BD3"/>
    <w:rsid w:val="00D61EF0"/>
    <w:rsid w:val="00D61F58"/>
    <w:rsid w:val="00D61F74"/>
    <w:rsid w:val="00D62AFC"/>
    <w:rsid w:val="00D62EF6"/>
    <w:rsid w:val="00D63048"/>
    <w:rsid w:val="00D6396A"/>
    <w:rsid w:val="00D63B77"/>
    <w:rsid w:val="00D659CC"/>
    <w:rsid w:val="00D65E72"/>
    <w:rsid w:val="00D65F72"/>
    <w:rsid w:val="00D67204"/>
    <w:rsid w:val="00D672D7"/>
    <w:rsid w:val="00D712AE"/>
    <w:rsid w:val="00D72150"/>
    <w:rsid w:val="00D722E7"/>
    <w:rsid w:val="00D72C1F"/>
    <w:rsid w:val="00D72E94"/>
    <w:rsid w:val="00D72F4B"/>
    <w:rsid w:val="00D733CD"/>
    <w:rsid w:val="00D737BC"/>
    <w:rsid w:val="00D7380A"/>
    <w:rsid w:val="00D73AAA"/>
    <w:rsid w:val="00D7484A"/>
    <w:rsid w:val="00D74B87"/>
    <w:rsid w:val="00D74CAD"/>
    <w:rsid w:val="00D75255"/>
    <w:rsid w:val="00D755D3"/>
    <w:rsid w:val="00D75F42"/>
    <w:rsid w:val="00D76183"/>
    <w:rsid w:val="00D80013"/>
    <w:rsid w:val="00D813F5"/>
    <w:rsid w:val="00D81D5B"/>
    <w:rsid w:val="00D82CE1"/>
    <w:rsid w:val="00D830C2"/>
    <w:rsid w:val="00D8406B"/>
    <w:rsid w:val="00D842F3"/>
    <w:rsid w:val="00D85175"/>
    <w:rsid w:val="00D8562B"/>
    <w:rsid w:val="00D85913"/>
    <w:rsid w:val="00D85AC0"/>
    <w:rsid w:val="00D85D7E"/>
    <w:rsid w:val="00D864C2"/>
    <w:rsid w:val="00D8675F"/>
    <w:rsid w:val="00D868EA"/>
    <w:rsid w:val="00D869E5"/>
    <w:rsid w:val="00D86E04"/>
    <w:rsid w:val="00D879DC"/>
    <w:rsid w:val="00D913DB"/>
    <w:rsid w:val="00D91467"/>
    <w:rsid w:val="00D91C9B"/>
    <w:rsid w:val="00D9306F"/>
    <w:rsid w:val="00D93DE9"/>
    <w:rsid w:val="00D93EE5"/>
    <w:rsid w:val="00D94627"/>
    <w:rsid w:val="00D94EF0"/>
    <w:rsid w:val="00D95160"/>
    <w:rsid w:val="00D95341"/>
    <w:rsid w:val="00D9587D"/>
    <w:rsid w:val="00D96442"/>
    <w:rsid w:val="00D96866"/>
    <w:rsid w:val="00D97135"/>
    <w:rsid w:val="00DA18F7"/>
    <w:rsid w:val="00DA1E73"/>
    <w:rsid w:val="00DA2296"/>
    <w:rsid w:val="00DA29C6"/>
    <w:rsid w:val="00DA2D84"/>
    <w:rsid w:val="00DA36C5"/>
    <w:rsid w:val="00DA3B0E"/>
    <w:rsid w:val="00DA3FA9"/>
    <w:rsid w:val="00DA409D"/>
    <w:rsid w:val="00DA4480"/>
    <w:rsid w:val="00DA4F2A"/>
    <w:rsid w:val="00DA6A6A"/>
    <w:rsid w:val="00DA738E"/>
    <w:rsid w:val="00DA793E"/>
    <w:rsid w:val="00DA7E45"/>
    <w:rsid w:val="00DA7FE2"/>
    <w:rsid w:val="00DB0505"/>
    <w:rsid w:val="00DB1676"/>
    <w:rsid w:val="00DB27D6"/>
    <w:rsid w:val="00DB313A"/>
    <w:rsid w:val="00DB3662"/>
    <w:rsid w:val="00DB410F"/>
    <w:rsid w:val="00DB4621"/>
    <w:rsid w:val="00DB4F02"/>
    <w:rsid w:val="00DB53F7"/>
    <w:rsid w:val="00DB5536"/>
    <w:rsid w:val="00DB56EE"/>
    <w:rsid w:val="00DB6E07"/>
    <w:rsid w:val="00DB750B"/>
    <w:rsid w:val="00DB751F"/>
    <w:rsid w:val="00DB7ACB"/>
    <w:rsid w:val="00DC19C8"/>
    <w:rsid w:val="00DC2025"/>
    <w:rsid w:val="00DC2F7F"/>
    <w:rsid w:val="00DC31E2"/>
    <w:rsid w:val="00DC41EB"/>
    <w:rsid w:val="00DC44D6"/>
    <w:rsid w:val="00DC6992"/>
    <w:rsid w:val="00DC72C2"/>
    <w:rsid w:val="00DC788A"/>
    <w:rsid w:val="00DD05A0"/>
    <w:rsid w:val="00DD0926"/>
    <w:rsid w:val="00DD1E0C"/>
    <w:rsid w:val="00DD26D7"/>
    <w:rsid w:val="00DD3216"/>
    <w:rsid w:val="00DD3858"/>
    <w:rsid w:val="00DD386F"/>
    <w:rsid w:val="00DD38AC"/>
    <w:rsid w:val="00DD3B82"/>
    <w:rsid w:val="00DD3D31"/>
    <w:rsid w:val="00DD4A93"/>
    <w:rsid w:val="00DD4E21"/>
    <w:rsid w:val="00DD5200"/>
    <w:rsid w:val="00DD55DB"/>
    <w:rsid w:val="00DD694E"/>
    <w:rsid w:val="00DD7454"/>
    <w:rsid w:val="00DD7CEF"/>
    <w:rsid w:val="00DE0C68"/>
    <w:rsid w:val="00DE0D44"/>
    <w:rsid w:val="00DE0DB3"/>
    <w:rsid w:val="00DE11E7"/>
    <w:rsid w:val="00DE131B"/>
    <w:rsid w:val="00DE1846"/>
    <w:rsid w:val="00DE1B09"/>
    <w:rsid w:val="00DE2174"/>
    <w:rsid w:val="00DE3A06"/>
    <w:rsid w:val="00DE4291"/>
    <w:rsid w:val="00DE4A90"/>
    <w:rsid w:val="00DE4C1C"/>
    <w:rsid w:val="00DE5FA8"/>
    <w:rsid w:val="00DE647D"/>
    <w:rsid w:val="00DE73F7"/>
    <w:rsid w:val="00DE7ABF"/>
    <w:rsid w:val="00DE7AE4"/>
    <w:rsid w:val="00DE7E57"/>
    <w:rsid w:val="00DF0253"/>
    <w:rsid w:val="00DF0AA2"/>
    <w:rsid w:val="00DF0B26"/>
    <w:rsid w:val="00DF0FB2"/>
    <w:rsid w:val="00DF1376"/>
    <w:rsid w:val="00DF157D"/>
    <w:rsid w:val="00DF1887"/>
    <w:rsid w:val="00DF1D5A"/>
    <w:rsid w:val="00DF212D"/>
    <w:rsid w:val="00DF2365"/>
    <w:rsid w:val="00DF2A46"/>
    <w:rsid w:val="00DF3409"/>
    <w:rsid w:val="00DF4664"/>
    <w:rsid w:val="00DF4A3B"/>
    <w:rsid w:val="00DF5BC9"/>
    <w:rsid w:val="00DF6243"/>
    <w:rsid w:val="00DF6571"/>
    <w:rsid w:val="00DF66B1"/>
    <w:rsid w:val="00DF68CA"/>
    <w:rsid w:val="00DF6E2C"/>
    <w:rsid w:val="00DF7A16"/>
    <w:rsid w:val="00DF7D45"/>
    <w:rsid w:val="00E001D9"/>
    <w:rsid w:val="00E00D4D"/>
    <w:rsid w:val="00E012A3"/>
    <w:rsid w:val="00E01B23"/>
    <w:rsid w:val="00E02A46"/>
    <w:rsid w:val="00E02EBB"/>
    <w:rsid w:val="00E03C76"/>
    <w:rsid w:val="00E04151"/>
    <w:rsid w:val="00E0510E"/>
    <w:rsid w:val="00E0549B"/>
    <w:rsid w:val="00E064E0"/>
    <w:rsid w:val="00E06A4C"/>
    <w:rsid w:val="00E06DF8"/>
    <w:rsid w:val="00E0732C"/>
    <w:rsid w:val="00E078CB"/>
    <w:rsid w:val="00E07A08"/>
    <w:rsid w:val="00E10D27"/>
    <w:rsid w:val="00E10E4A"/>
    <w:rsid w:val="00E12329"/>
    <w:rsid w:val="00E13404"/>
    <w:rsid w:val="00E144EB"/>
    <w:rsid w:val="00E15570"/>
    <w:rsid w:val="00E16766"/>
    <w:rsid w:val="00E1696F"/>
    <w:rsid w:val="00E20C2D"/>
    <w:rsid w:val="00E2121A"/>
    <w:rsid w:val="00E21500"/>
    <w:rsid w:val="00E21ACB"/>
    <w:rsid w:val="00E21C26"/>
    <w:rsid w:val="00E22B13"/>
    <w:rsid w:val="00E2334E"/>
    <w:rsid w:val="00E247A5"/>
    <w:rsid w:val="00E24C26"/>
    <w:rsid w:val="00E25B95"/>
    <w:rsid w:val="00E26757"/>
    <w:rsid w:val="00E26C4D"/>
    <w:rsid w:val="00E2761E"/>
    <w:rsid w:val="00E27D4A"/>
    <w:rsid w:val="00E27D90"/>
    <w:rsid w:val="00E31255"/>
    <w:rsid w:val="00E313E4"/>
    <w:rsid w:val="00E315A8"/>
    <w:rsid w:val="00E31986"/>
    <w:rsid w:val="00E31DE6"/>
    <w:rsid w:val="00E327D1"/>
    <w:rsid w:val="00E32DDA"/>
    <w:rsid w:val="00E33F61"/>
    <w:rsid w:val="00E34CD4"/>
    <w:rsid w:val="00E3547D"/>
    <w:rsid w:val="00E356AE"/>
    <w:rsid w:val="00E3690F"/>
    <w:rsid w:val="00E373B0"/>
    <w:rsid w:val="00E376C6"/>
    <w:rsid w:val="00E40251"/>
    <w:rsid w:val="00E40792"/>
    <w:rsid w:val="00E408B8"/>
    <w:rsid w:val="00E40915"/>
    <w:rsid w:val="00E40B99"/>
    <w:rsid w:val="00E41B6B"/>
    <w:rsid w:val="00E420CC"/>
    <w:rsid w:val="00E42A7A"/>
    <w:rsid w:val="00E44B67"/>
    <w:rsid w:val="00E44E9D"/>
    <w:rsid w:val="00E451D6"/>
    <w:rsid w:val="00E45904"/>
    <w:rsid w:val="00E45906"/>
    <w:rsid w:val="00E45B4A"/>
    <w:rsid w:val="00E45D8D"/>
    <w:rsid w:val="00E46958"/>
    <w:rsid w:val="00E47B92"/>
    <w:rsid w:val="00E50310"/>
    <w:rsid w:val="00E5058A"/>
    <w:rsid w:val="00E50DDF"/>
    <w:rsid w:val="00E5119E"/>
    <w:rsid w:val="00E511FA"/>
    <w:rsid w:val="00E51766"/>
    <w:rsid w:val="00E5183B"/>
    <w:rsid w:val="00E518B1"/>
    <w:rsid w:val="00E51A8F"/>
    <w:rsid w:val="00E520E3"/>
    <w:rsid w:val="00E5229F"/>
    <w:rsid w:val="00E53712"/>
    <w:rsid w:val="00E54B3E"/>
    <w:rsid w:val="00E54DA8"/>
    <w:rsid w:val="00E552BA"/>
    <w:rsid w:val="00E554E7"/>
    <w:rsid w:val="00E55796"/>
    <w:rsid w:val="00E55ACD"/>
    <w:rsid w:val="00E55B77"/>
    <w:rsid w:val="00E55D0B"/>
    <w:rsid w:val="00E56E2A"/>
    <w:rsid w:val="00E602CA"/>
    <w:rsid w:val="00E60605"/>
    <w:rsid w:val="00E60A31"/>
    <w:rsid w:val="00E61629"/>
    <w:rsid w:val="00E618AE"/>
    <w:rsid w:val="00E64589"/>
    <w:rsid w:val="00E66265"/>
    <w:rsid w:val="00E6627E"/>
    <w:rsid w:val="00E66380"/>
    <w:rsid w:val="00E663BF"/>
    <w:rsid w:val="00E663CA"/>
    <w:rsid w:val="00E66E28"/>
    <w:rsid w:val="00E6712E"/>
    <w:rsid w:val="00E700BF"/>
    <w:rsid w:val="00E715C9"/>
    <w:rsid w:val="00E71F5E"/>
    <w:rsid w:val="00E72B6B"/>
    <w:rsid w:val="00E736EF"/>
    <w:rsid w:val="00E73ABE"/>
    <w:rsid w:val="00E73B22"/>
    <w:rsid w:val="00E7522C"/>
    <w:rsid w:val="00E75714"/>
    <w:rsid w:val="00E75C28"/>
    <w:rsid w:val="00E76B6A"/>
    <w:rsid w:val="00E76FC8"/>
    <w:rsid w:val="00E774EB"/>
    <w:rsid w:val="00E77BEA"/>
    <w:rsid w:val="00E80345"/>
    <w:rsid w:val="00E8228C"/>
    <w:rsid w:val="00E824CF"/>
    <w:rsid w:val="00E824F9"/>
    <w:rsid w:val="00E826FA"/>
    <w:rsid w:val="00E83BE3"/>
    <w:rsid w:val="00E83D92"/>
    <w:rsid w:val="00E83E90"/>
    <w:rsid w:val="00E840D1"/>
    <w:rsid w:val="00E849F7"/>
    <w:rsid w:val="00E84DD3"/>
    <w:rsid w:val="00E8545E"/>
    <w:rsid w:val="00E857B2"/>
    <w:rsid w:val="00E85C51"/>
    <w:rsid w:val="00E85EB9"/>
    <w:rsid w:val="00E86285"/>
    <w:rsid w:val="00E862E8"/>
    <w:rsid w:val="00E86327"/>
    <w:rsid w:val="00E866B8"/>
    <w:rsid w:val="00E9117C"/>
    <w:rsid w:val="00E9137B"/>
    <w:rsid w:val="00E91B12"/>
    <w:rsid w:val="00E91C3E"/>
    <w:rsid w:val="00E923A0"/>
    <w:rsid w:val="00E93AD1"/>
    <w:rsid w:val="00E93C5F"/>
    <w:rsid w:val="00E94022"/>
    <w:rsid w:val="00E9417B"/>
    <w:rsid w:val="00E94C4C"/>
    <w:rsid w:val="00E94EE3"/>
    <w:rsid w:val="00E954F4"/>
    <w:rsid w:val="00E95510"/>
    <w:rsid w:val="00E95800"/>
    <w:rsid w:val="00E95AF8"/>
    <w:rsid w:val="00E95B44"/>
    <w:rsid w:val="00E96634"/>
    <w:rsid w:val="00E9683C"/>
    <w:rsid w:val="00E96A9D"/>
    <w:rsid w:val="00E96AB3"/>
    <w:rsid w:val="00E9703D"/>
    <w:rsid w:val="00E978C1"/>
    <w:rsid w:val="00E979F0"/>
    <w:rsid w:val="00E97C75"/>
    <w:rsid w:val="00E97DC9"/>
    <w:rsid w:val="00EA0061"/>
    <w:rsid w:val="00EA0125"/>
    <w:rsid w:val="00EA03C3"/>
    <w:rsid w:val="00EA0639"/>
    <w:rsid w:val="00EA0C1F"/>
    <w:rsid w:val="00EA114F"/>
    <w:rsid w:val="00EA11E2"/>
    <w:rsid w:val="00EA19F0"/>
    <w:rsid w:val="00EA1FF9"/>
    <w:rsid w:val="00EA21AD"/>
    <w:rsid w:val="00EA3F1A"/>
    <w:rsid w:val="00EA40AF"/>
    <w:rsid w:val="00EA4511"/>
    <w:rsid w:val="00EA49A7"/>
    <w:rsid w:val="00EA4AFB"/>
    <w:rsid w:val="00EA5386"/>
    <w:rsid w:val="00EA5776"/>
    <w:rsid w:val="00EA58C2"/>
    <w:rsid w:val="00EA5B34"/>
    <w:rsid w:val="00EA601D"/>
    <w:rsid w:val="00EA602A"/>
    <w:rsid w:val="00EA63BD"/>
    <w:rsid w:val="00EA63CF"/>
    <w:rsid w:val="00EA64B4"/>
    <w:rsid w:val="00EA6A94"/>
    <w:rsid w:val="00EA6CEB"/>
    <w:rsid w:val="00EA74A4"/>
    <w:rsid w:val="00EA778B"/>
    <w:rsid w:val="00EB0094"/>
    <w:rsid w:val="00EB025E"/>
    <w:rsid w:val="00EB0685"/>
    <w:rsid w:val="00EB0A2D"/>
    <w:rsid w:val="00EB0CDC"/>
    <w:rsid w:val="00EB11E3"/>
    <w:rsid w:val="00EB19BF"/>
    <w:rsid w:val="00EB323E"/>
    <w:rsid w:val="00EB3A4D"/>
    <w:rsid w:val="00EB409A"/>
    <w:rsid w:val="00EB40AA"/>
    <w:rsid w:val="00EB41B8"/>
    <w:rsid w:val="00EB41CA"/>
    <w:rsid w:val="00EB46B8"/>
    <w:rsid w:val="00EB48B7"/>
    <w:rsid w:val="00EB51A0"/>
    <w:rsid w:val="00EB6CF3"/>
    <w:rsid w:val="00EB727B"/>
    <w:rsid w:val="00EB77C9"/>
    <w:rsid w:val="00EB780A"/>
    <w:rsid w:val="00EB79AB"/>
    <w:rsid w:val="00EC04E0"/>
    <w:rsid w:val="00EC0C16"/>
    <w:rsid w:val="00EC0E7A"/>
    <w:rsid w:val="00EC0ED0"/>
    <w:rsid w:val="00EC0F94"/>
    <w:rsid w:val="00EC1235"/>
    <w:rsid w:val="00EC20DD"/>
    <w:rsid w:val="00EC2348"/>
    <w:rsid w:val="00EC2397"/>
    <w:rsid w:val="00EC2609"/>
    <w:rsid w:val="00EC299A"/>
    <w:rsid w:val="00EC37B3"/>
    <w:rsid w:val="00EC3A45"/>
    <w:rsid w:val="00EC3D0E"/>
    <w:rsid w:val="00EC3EE5"/>
    <w:rsid w:val="00EC3FB0"/>
    <w:rsid w:val="00EC4B63"/>
    <w:rsid w:val="00EC50AC"/>
    <w:rsid w:val="00EC5D72"/>
    <w:rsid w:val="00EC7068"/>
    <w:rsid w:val="00ED0A0D"/>
    <w:rsid w:val="00ED1233"/>
    <w:rsid w:val="00ED1246"/>
    <w:rsid w:val="00ED13A4"/>
    <w:rsid w:val="00ED1C58"/>
    <w:rsid w:val="00ED23BC"/>
    <w:rsid w:val="00ED2D73"/>
    <w:rsid w:val="00ED3024"/>
    <w:rsid w:val="00ED3250"/>
    <w:rsid w:val="00ED33B5"/>
    <w:rsid w:val="00ED3D38"/>
    <w:rsid w:val="00ED4A85"/>
    <w:rsid w:val="00ED59DB"/>
    <w:rsid w:val="00ED5A47"/>
    <w:rsid w:val="00ED706E"/>
    <w:rsid w:val="00ED7207"/>
    <w:rsid w:val="00ED7B81"/>
    <w:rsid w:val="00EE1C7A"/>
    <w:rsid w:val="00EE1DB2"/>
    <w:rsid w:val="00EE21C2"/>
    <w:rsid w:val="00EE2437"/>
    <w:rsid w:val="00EE3358"/>
    <w:rsid w:val="00EE3AE4"/>
    <w:rsid w:val="00EE48A2"/>
    <w:rsid w:val="00EE4C96"/>
    <w:rsid w:val="00EE4D22"/>
    <w:rsid w:val="00EE4D78"/>
    <w:rsid w:val="00EE518E"/>
    <w:rsid w:val="00EE5965"/>
    <w:rsid w:val="00EE5E85"/>
    <w:rsid w:val="00EE60E3"/>
    <w:rsid w:val="00EE60EC"/>
    <w:rsid w:val="00EE6350"/>
    <w:rsid w:val="00EE67FC"/>
    <w:rsid w:val="00EE72EF"/>
    <w:rsid w:val="00EE7B69"/>
    <w:rsid w:val="00EF02E1"/>
    <w:rsid w:val="00EF0AD9"/>
    <w:rsid w:val="00EF1544"/>
    <w:rsid w:val="00EF1A02"/>
    <w:rsid w:val="00EF1B99"/>
    <w:rsid w:val="00EF1F4D"/>
    <w:rsid w:val="00EF33E1"/>
    <w:rsid w:val="00EF3A27"/>
    <w:rsid w:val="00EF4BA7"/>
    <w:rsid w:val="00EF51BD"/>
    <w:rsid w:val="00EF5AF1"/>
    <w:rsid w:val="00EF6565"/>
    <w:rsid w:val="00EF6AEC"/>
    <w:rsid w:val="00EF6C32"/>
    <w:rsid w:val="00EF6FBF"/>
    <w:rsid w:val="00EF73CC"/>
    <w:rsid w:val="00EF7877"/>
    <w:rsid w:val="00F0020A"/>
    <w:rsid w:val="00F00A94"/>
    <w:rsid w:val="00F00B6A"/>
    <w:rsid w:val="00F021EA"/>
    <w:rsid w:val="00F02362"/>
    <w:rsid w:val="00F02F29"/>
    <w:rsid w:val="00F0358E"/>
    <w:rsid w:val="00F06013"/>
    <w:rsid w:val="00F06B45"/>
    <w:rsid w:val="00F06C40"/>
    <w:rsid w:val="00F074A6"/>
    <w:rsid w:val="00F07A3B"/>
    <w:rsid w:val="00F07C4F"/>
    <w:rsid w:val="00F07D75"/>
    <w:rsid w:val="00F10455"/>
    <w:rsid w:val="00F10A68"/>
    <w:rsid w:val="00F10DAE"/>
    <w:rsid w:val="00F11DE2"/>
    <w:rsid w:val="00F1349F"/>
    <w:rsid w:val="00F13904"/>
    <w:rsid w:val="00F13B08"/>
    <w:rsid w:val="00F13CC1"/>
    <w:rsid w:val="00F13E7D"/>
    <w:rsid w:val="00F14144"/>
    <w:rsid w:val="00F147B0"/>
    <w:rsid w:val="00F14839"/>
    <w:rsid w:val="00F14A91"/>
    <w:rsid w:val="00F14E8C"/>
    <w:rsid w:val="00F14F50"/>
    <w:rsid w:val="00F1515C"/>
    <w:rsid w:val="00F15543"/>
    <w:rsid w:val="00F157D2"/>
    <w:rsid w:val="00F15B50"/>
    <w:rsid w:val="00F15F44"/>
    <w:rsid w:val="00F16649"/>
    <w:rsid w:val="00F16856"/>
    <w:rsid w:val="00F16F95"/>
    <w:rsid w:val="00F17063"/>
    <w:rsid w:val="00F172D2"/>
    <w:rsid w:val="00F17520"/>
    <w:rsid w:val="00F2032C"/>
    <w:rsid w:val="00F221DE"/>
    <w:rsid w:val="00F22CF2"/>
    <w:rsid w:val="00F23005"/>
    <w:rsid w:val="00F230B0"/>
    <w:rsid w:val="00F23566"/>
    <w:rsid w:val="00F24002"/>
    <w:rsid w:val="00F24336"/>
    <w:rsid w:val="00F24927"/>
    <w:rsid w:val="00F2530A"/>
    <w:rsid w:val="00F2717D"/>
    <w:rsid w:val="00F27533"/>
    <w:rsid w:val="00F300EC"/>
    <w:rsid w:val="00F31049"/>
    <w:rsid w:val="00F313FB"/>
    <w:rsid w:val="00F3150A"/>
    <w:rsid w:val="00F31ABD"/>
    <w:rsid w:val="00F31B99"/>
    <w:rsid w:val="00F31E8A"/>
    <w:rsid w:val="00F32636"/>
    <w:rsid w:val="00F326F7"/>
    <w:rsid w:val="00F32CCD"/>
    <w:rsid w:val="00F332EC"/>
    <w:rsid w:val="00F337E6"/>
    <w:rsid w:val="00F33A1A"/>
    <w:rsid w:val="00F33CA1"/>
    <w:rsid w:val="00F33DA0"/>
    <w:rsid w:val="00F3470A"/>
    <w:rsid w:val="00F360EA"/>
    <w:rsid w:val="00F36709"/>
    <w:rsid w:val="00F36749"/>
    <w:rsid w:val="00F36D93"/>
    <w:rsid w:val="00F4066C"/>
    <w:rsid w:val="00F40D8F"/>
    <w:rsid w:val="00F41714"/>
    <w:rsid w:val="00F419CB"/>
    <w:rsid w:val="00F420F3"/>
    <w:rsid w:val="00F424AF"/>
    <w:rsid w:val="00F430A8"/>
    <w:rsid w:val="00F436DA"/>
    <w:rsid w:val="00F44B05"/>
    <w:rsid w:val="00F44BCB"/>
    <w:rsid w:val="00F45767"/>
    <w:rsid w:val="00F458DE"/>
    <w:rsid w:val="00F45D64"/>
    <w:rsid w:val="00F4691B"/>
    <w:rsid w:val="00F46A0C"/>
    <w:rsid w:val="00F46A5A"/>
    <w:rsid w:val="00F46B01"/>
    <w:rsid w:val="00F472C8"/>
    <w:rsid w:val="00F47750"/>
    <w:rsid w:val="00F477A0"/>
    <w:rsid w:val="00F47920"/>
    <w:rsid w:val="00F47DD0"/>
    <w:rsid w:val="00F47F27"/>
    <w:rsid w:val="00F5062F"/>
    <w:rsid w:val="00F50811"/>
    <w:rsid w:val="00F5129A"/>
    <w:rsid w:val="00F518A5"/>
    <w:rsid w:val="00F5204D"/>
    <w:rsid w:val="00F52448"/>
    <w:rsid w:val="00F527D8"/>
    <w:rsid w:val="00F527FA"/>
    <w:rsid w:val="00F5328C"/>
    <w:rsid w:val="00F532E5"/>
    <w:rsid w:val="00F5350E"/>
    <w:rsid w:val="00F53663"/>
    <w:rsid w:val="00F5374D"/>
    <w:rsid w:val="00F54D28"/>
    <w:rsid w:val="00F558ED"/>
    <w:rsid w:val="00F57C36"/>
    <w:rsid w:val="00F57F35"/>
    <w:rsid w:val="00F57FA5"/>
    <w:rsid w:val="00F60A77"/>
    <w:rsid w:val="00F611D1"/>
    <w:rsid w:val="00F6161F"/>
    <w:rsid w:val="00F62078"/>
    <w:rsid w:val="00F6300A"/>
    <w:rsid w:val="00F63A66"/>
    <w:rsid w:val="00F63D5B"/>
    <w:rsid w:val="00F63F8A"/>
    <w:rsid w:val="00F643FF"/>
    <w:rsid w:val="00F645D7"/>
    <w:rsid w:val="00F652F1"/>
    <w:rsid w:val="00F653FB"/>
    <w:rsid w:val="00F658AD"/>
    <w:rsid w:val="00F6667E"/>
    <w:rsid w:val="00F6786B"/>
    <w:rsid w:val="00F679B6"/>
    <w:rsid w:val="00F67D46"/>
    <w:rsid w:val="00F67F77"/>
    <w:rsid w:val="00F70C8E"/>
    <w:rsid w:val="00F714F9"/>
    <w:rsid w:val="00F716B6"/>
    <w:rsid w:val="00F722A6"/>
    <w:rsid w:val="00F723D3"/>
    <w:rsid w:val="00F73129"/>
    <w:rsid w:val="00F7322B"/>
    <w:rsid w:val="00F7327C"/>
    <w:rsid w:val="00F74048"/>
    <w:rsid w:val="00F74E98"/>
    <w:rsid w:val="00F75EE3"/>
    <w:rsid w:val="00F76030"/>
    <w:rsid w:val="00F76245"/>
    <w:rsid w:val="00F7646E"/>
    <w:rsid w:val="00F76854"/>
    <w:rsid w:val="00F76C4F"/>
    <w:rsid w:val="00F77844"/>
    <w:rsid w:val="00F804DE"/>
    <w:rsid w:val="00F81DE0"/>
    <w:rsid w:val="00F82419"/>
    <w:rsid w:val="00F83083"/>
    <w:rsid w:val="00F8367B"/>
    <w:rsid w:val="00F836EF"/>
    <w:rsid w:val="00F840DB"/>
    <w:rsid w:val="00F846A1"/>
    <w:rsid w:val="00F8482E"/>
    <w:rsid w:val="00F84870"/>
    <w:rsid w:val="00F8592A"/>
    <w:rsid w:val="00F86060"/>
    <w:rsid w:val="00F86B27"/>
    <w:rsid w:val="00F86F6C"/>
    <w:rsid w:val="00F874B5"/>
    <w:rsid w:val="00F87ABD"/>
    <w:rsid w:val="00F87E60"/>
    <w:rsid w:val="00F87F21"/>
    <w:rsid w:val="00F87F63"/>
    <w:rsid w:val="00F90D3A"/>
    <w:rsid w:val="00F913B2"/>
    <w:rsid w:val="00F913F7"/>
    <w:rsid w:val="00F919BC"/>
    <w:rsid w:val="00F928CE"/>
    <w:rsid w:val="00F92A9A"/>
    <w:rsid w:val="00F93A87"/>
    <w:rsid w:val="00F93E18"/>
    <w:rsid w:val="00F95700"/>
    <w:rsid w:val="00F96380"/>
    <w:rsid w:val="00F963D2"/>
    <w:rsid w:val="00F969EE"/>
    <w:rsid w:val="00F972A9"/>
    <w:rsid w:val="00F979F1"/>
    <w:rsid w:val="00FA01C2"/>
    <w:rsid w:val="00FA047D"/>
    <w:rsid w:val="00FA0A26"/>
    <w:rsid w:val="00FA0B9C"/>
    <w:rsid w:val="00FA22AD"/>
    <w:rsid w:val="00FA2629"/>
    <w:rsid w:val="00FA28F4"/>
    <w:rsid w:val="00FA3721"/>
    <w:rsid w:val="00FA37EA"/>
    <w:rsid w:val="00FA41D2"/>
    <w:rsid w:val="00FA6D2B"/>
    <w:rsid w:val="00FA723B"/>
    <w:rsid w:val="00FA758A"/>
    <w:rsid w:val="00FA7D6F"/>
    <w:rsid w:val="00FB05A8"/>
    <w:rsid w:val="00FB16F0"/>
    <w:rsid w:val="00FB1CDC"/>
    <w:rsid w:val="00FB2A5D"/>
    <w:rsid w:val="00FB2A86"/>
    <w:rsid w:val="00FB2B9B"/>
    <w:rsid w:val="00FB36A6"/>
    <w:rsid w:val="00FB452F"/>
    <w:rsid w:val="00FB4CF9"/>
    <w:rsid w:val="00FB5066"/>
    <w:rsid w:val="00FB56C0"/>
    <w:rsid w:val="00FB5D74"/>
    <w:rsid w:val="00FB5F05"/>
    <w:rsid w:val="00FB6359"/>
    <w:rsid w:val="00FB6AE6"/>
    <w:rsid w:val="00FB6B52"/>
    <w:rsid w:val="00FB70C2"/>
    <w:rsid w:val="00FB78FB"/>
    <w:rsid w:val="00FB7CEF"/>
    <w:rsid w:val="00FB7F8C"/>
    <w:rsid w:val="00FC045D"/>
    <w:rsid w:val="00FC350A"/>
    <w:rsid w:val="00FC3549"/>
    <w:rsid w:val="00FC48F4"/>
    <w:rsid w:val="00FC4B84"/>
    <w:rsid w:val="00FC537E"/>
    <w:rsid w:val="00FC5723"/>
    <w:rsid w:val="00FC5A52"/>
    <w:rsid w:val="00FC5B5B"/>
    <w:rsid w:val="00FC6311"/>
    <w:rsid w:val="00FC6576"/>
    <w:rsid w:val="00FC71E3"/>
    <w:rsid w:val="00FC7D23"/>
    <w:rsid w:val="00FC7D2D"/>
    <w:rsid w:val="00FC7D8A"/>
    <w:rsid w:val="00FC7ED6"/>
    <w:rsid w:val="00FD0C5E"/>
    <w:rsid w:val="00FD1C90"/>
    <w:rsid w:val="00FD2EBD"/>
    <w:rsid w:val="00FD31AC"/>
    <w:rsid w:val="00FD3B08"/>
    <w:rsid w:val="00FD4E99"/>
    <w:rsid w:val="00FD5E46"/>
    <w:rsid w:val="00FD5F4D"/>
    <w:rsid w:val="00FD629F"/>
    <w:rsid w:val="00FD6BA5"/>
    <w:rsid w:val="00FD7F5A"/>
    <w:rsid w:val="00FE03AB"/>
    <w:rsid w:val="00FE11E4"/>
    <w:rsid w:val="00FE1768"/>
    <w:rsid w:val="00FE2CFF"/>
    <w:rsid w:val="00FE3619"/>
    <w:rsid w:val="00FE4A2A"/>
    <w:rsid w:val="00FE536E"/>
    <w:rsid w:val="00FE5576"/>
    <w:rsid w:val="00FE5C99"/>
    <w:rsid w:val="00FE68D5"/>
    <w:rsid w:val="00FE6AD6"/>
    <w:rsid w:val="00FE7359"/>
    <w:rsid w:val="00FE79FC"/>
    <w:rsid w:val="00FE7B2F"/>
    <w:rsid w:val="00FF00EB"/>
    <w:rsid w:val="00FF02DF"/>
    <w:rsid w:val="00FF142F"/>
    <w:rsid w:val="00FF2CA5"/>
    <w:rsid w:val="00FF3224"/>
    <w:rsid w:val="00FF49A6"/>
    <w:rsid w:val="00FF4D04"/>
    <w:rsid w:val="00FF5303"/>
    <w:rsid w:val="00FF5F8A"/>
    <w:rsid w:val="00FF5F8E"/>
    <w:rsid w:val="00FF756D"/>
    <w:rsid w:val="00FF7848"/>
    <w:rsid w:val="00FF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71A436A"/>
  <w15:chartTrackingRefBased/>
  <w15:docId w15:val="{4BBAFF8C-9B5C-4122-8183-9886ECE6C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52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7A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99234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CF3"/>
    <w:pPr>
      <w:spacing w:after="0" w:line="240" w:lineRule="auto"/>
    </w:pPr>
  </w:style>
  <w:style w:type="character" w:styleId="CommentReference">
    <w:name w:val="annotation reference"/>
    <w:semiHidden/>
    <w:unhideWhenUsed/>
    <w:rsid w:val="00ED1C5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D1C58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D1C58"/>
    <w:rPr>
      <w:rFonts w:ascii="Calibri" w:eastAsia="Times New Roman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C58"/>
    <w:rPr>
      <w:rFonts w:ascii="Segoe UI" w:hAnsi="Segoe UI" w:cs="Segoe UI"/>
      <w:sz w:val="18"/>
      <w:szCs w:val="18"/>
    </w:rPr>
  </w:style>
  <w:style w:type="character" w:styleId="Hyperlink">
    <w:name w:val="Hyperlink"/>
    <w:unhideWhenUsed/>
    <w:rsid w:val="00C96B32"/>
    <w:rPr>
      <w:color w:val="0000FF"/>
      <w:u w:val="single"/>
    </w:rPr>
  </w:style>
  <w:style w:type="paragraph" w:styleId="FootnoteText">
    <w:name w:val="footnote text"/>
    <w:basedOn w:val="Normal"/>
    <w:link w:val="FootnoteTextChar"/>
    <w:unhideWhenUsed/>
    <w:rsid w:val="00C96B32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96B32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C96B32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B32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B32"/>
    <w:rPr>
      <w:rFonts w:ascii="Calibri" w:eastAsia="Times New Roman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A6D2B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9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22E"/>
  </w:style>
  <w:style w:type="paragraph" w:styleId="Footer">
    <w:name w:val="footer"/>
    <w:basedOn w:val="Normal"/>
    <w:link w:val="FooterChar"/>
    <w:unhideWhenUsed/>
    <w:rsid w:val="00A9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22E"/>
  </w:style>
  <w:style w:type="character" w:styleId="Strong">
    <w:name w:val="Strong"/>
    <w:basedOn w:val="DefaultParagraphFont"/>
    <w:uiPriority w:val="22"/>
    <w:qFormat/>
    <w:rsid w:val="004D225E"/>
    <w:rPr>
      <w:b/>
      <w:bCs/>
    </w:rPr>
  </w:style>
  <w:style w:type="character" w:customStyle="1" w:styleId="apple-converted-space">
    <w:name w:val="apple-converted-space"/>
    <w:basedOn w:val="DefaultParagraphFont"/>
    <w:rsid w:val="004D225E"/>
  </w:style>
  <w:style w:type="paragraph" w:customStyle="1" w:styleId="Instructions">
    <w:name w:val="Instructions"/>
    <w:basedOn w:val="BodyText"/>
    <w:link w:val="InstructionsChar"/>
    <w:rsid w:val="00DB7ACB"/>
    <w:pPr>
      <w:spacing w:after="240" w:line="240" w:lineRule="auto"/>
    </w:pPr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customStyle="1" w:styleId="H2">
    <w:name w:val="H2"/>
    <w:basedOn w:val="Heading2"/>
    <w:next w:val="BodyText"/>
    <w:link w:val="H2Char"/>
    <w:rsid w:val="00DB7ACB"/>
    <w:pPr>
      <w:keepLines w:val="0"/>
      <w:tabs>
        <w:tab w:val="left" w:pos="900"/>
      </w:tabs>
      <w:spacing w:before="240" w:after="240" w:line="240" w:lineRule="auto"/>
      <w:ind w:left="900" w:hanging="90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H2Char">
    <w:name w:val="H2 Char"/>
    <w:link w:val="H2"/>
    <w:rsid w:val="00DB7ACB"/>
    <w:rPr>
      <w:rFonts w:ascii="Times New Roman" w:eastAsia="Times New Roman" w:hAnsi="Times New Roman" w:cs="Times New Roman"/>
      <w:sz w:val="24"/>
      <w:szCs w:val="20"/>
    </w:rPr>
  </w:style>
  <w:style w:type="character" w:customStyle="1" w:styleId="InstructionsChar">
    <w:name w:val="Instructions Char"/>
    <w:link w:val="Instructions"/>
    <w:rsid w:val="00DB7ACB"/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DB7A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B7ACB"/>
  </w:style>
  <w:style w:type="character" w:customStyle="1" w:styleId="Heading2Char">
    <w:name w:val="Heading 2 Char"/>
    <w:basedOn w:val="DefaultParagraphFont"/>
    <w:link w:val="Heading2"/>
    <w:uiPriority w:val="9"/>
    <w:rsid w:val="00DB7A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3">
    <w:name w:val="Char3"/>
    <w:basedOn w:val="Normal"/>
    <w:rsid w:val="00D16019"/>
    <w:pPr>
      <w:spacing w:line="240" w:lineRule="exact"/>
    </w:pPr>
    <w:rPr>
      <w:rFonts w:ascii="Verdana" w:eastAsia="Times New Roman" w:hAnsi="Verdana" w:cs="Times New Roman"/>
      <w:sz w:val="16"/>
      <w:szCs w:val="20"/>
    </w:rPr>
  </w:style>
  <w:style w:type="paragraph" w:customStyle="1" w:styleId="NormalArial">
    <w:name w:val="Normal+Arial"/>
    <w:basedOn w:val="Normal"/>
    <w:link w:val="NormalArialChar"/>
    <w:rsid w:val="00B00B8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NormalArialChar">
    <w:name w:val="Normal+Arial Char"/>
    <w:link w:val="NormalArial"/>
    <w:rsid w:val="00B00B82"/>
    <w:rPr>
      <w:rFonts w:ascii="Arial" w:eastAsia="Times New Roman" w:hAnsi="Arial" w:cs="Times New Roman"/>
      <w:sz w:val="24"/>
      <w:szCs w:val="24"/>
    </w:rPr>
  </w:style>
  <w:style w:type="paragraph" w:styleId="Revision">
    <w:name w:val="Revision"/>
    <w:hidden/>
    <w:uiPriority w:val="99"/>
    <w:semiHidden/>
    <w:rsid w:val="00493A9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C2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9234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2">
    <w:name w:val="List 2"/>
    <w:basedOn w:val="Normal"/>
    <w:rsid w:val="004B668F"/>
    <w:pPr>
      <w:spacing w:after="240" w:line="240" w:lineRule="auto"/>
      <w:ind w:left="1440" w:hanging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Numbered">
    <w:name w:val="Body Text Numbered"/>
    <w:basedOn w:val="BodyText"/>
    <w:link w:val="BodyTextNumberedChar1"/>
    <w:rsid w:val="004B668F"/>
    <w:pPr>
      <w:spacing w:after="240" w:line="240" w:lineRule="auto"/>
      <w:ind w:left="720" w:hanging="720"/>
    </w:pPr>
    <w:rPr>
      <w:rFonts w:ascii="Times New Roman" w:eastAsia="Times New Roman" w:hAnsi="Times New Roman" w:cs="Times New Roman"/>
      <w:iCs/>
      <w:sz w:val="24"/>
      <w:szCs w:val="20"/>
    </w:rPr>
  </w:style>
  <w:style w:type="character" w:customStyle="1" w:styleId="BodyTextNumberedChar1">
    <w:name w:val="Body Text Numbered Char1"/>
    <w:link w:val="BodyTextNumbered"/>
    <w:rsid w:val="004B668F"/>
    <w:rPr>
      <w:rFonts w:ascii="Times New Roman" w:eastAsia="Times New Roman" w:hAnsi="Times New Roman" w:cs="Times New Roman"/>
      <w:iCs/>
      <w:sz w:val="24"/>
      <w:szCs w:val="20"/>
    </w:rPr>
  </w:style>
  <w:style w:type="paragraph" w:customStyle="1" w:styleId="Style2">
    <w:name w:val="Style2"/>
    <w:basedOn w:val="Heading3"/>
    <w:rsid w:val="000A2DD0"/>
    <w:pPr>
      <w:keepLines w:val="0"/>
      <w:numPr>
        <w:ilvl w:val="2"/>
      </w:numPr>
      <w:tabs>
        <w:tab w:val="num" w:pos="720"/>
        <w:tab w:val="left" w:pos="1008"/>
      </w:tabs>
      <w:overflowPunct w:val="0"/>
      <w:autoSpaceDE w:val="0"/>
      <w:autoSpaceDN w:val="0"/>
      <w:adjustRightInd w:val="0"/>
      <w:spacing w:before="240" w:after="240" w:line="240" w:lineRule="auto"/>
      <w:ind w:left="720" w:hanging="720"/>
      <w:textAlignment w:val="baseline"/>
    </w:pPr>
    <w:rPr>
      <w:rFonts w:ascii="Times New Roman" w:eastAsia="Times New Roman" w:hAnsi="Times New Roman" w:cs="Times New Roman"/>
      <w:b/>
      <w:bCs/>
      <w:i/>
      <w:color w:val="auto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C28DB"/>
    <w:rPr>
      <w:color w:val="954F72" w:themeColor="followedHyperlink"/>
      <w:u w:val="single"/>
    </w:rPr>
  </w:style>
  <w:style w:type="character" w:customStyle="1" w:styleId="goog-trans-section">
    <w:name w:val="goog-trans-section"/>
    <w:basedOn w:val="DefaultParagraphFont"/>
    <w:rsid w:val="00BD1F8B"/>
  </w:style>
  <w:style w:type="paragraph" w:customStyle="1" w:styleId="H3">
    <w:name w:val="H3"/>
    <w:basedOn w:val="Heading3"/>
    <w:next w:val="BodyText"/>
    <w:link w:val="H3Char"/>
    <w:rsid w:val="007F415C"/>
    <w:pPr>
      <w:keepLines w:val="0"/>
      <w:tabs>
        <w:tab w:val="left" w:pos="1080"/>
      </w:tabs>
      <w:spacing w:before="240" w:after="240" w:line="240" w:lineRule="auto"/>
      <w:ind w:left="1080" w:hanging="1080"/>
    </w:pPr>
    <w:rPr>
      <w:rFonts w:ascii="Times New Roman" w:eastAsia="Times New Roman" w:hAnsi="Times New Roman" w:cs="Times New Roman"/>
      <w:b/>
      <w:bCs/>
      <w:i/>
      <w:color w:val="auto"/>
      <w:szCs w:val="20"/>
      <w:lang w:val="x-none" w:eastAsia="x-none"/>
    </w:rPr>
  </w:style>
  <w:style w:type="character" w:customStyle="1" w:styleId="H3Char">
    <w:name w:val="H3 Char"/>
    <w:link w:val="H3"/>
    <w:rsid w:val="007F415C"/>
    <w:rPr>
      <w:rFonts w:ascii="Times New Roman" w:eastAsia="Times New Roman" w:hAnsi="Times New Roman" w:cs="Times New Roman"/>
      <w:b/>
      <w:bCs/>
      <w:i/>
      <w:sz w:val="24"/>
      <w:szCs w:val="20"/>
      <w:lang w:val="x-none" w:eastAsia="x-none"/>
    </w:rPr>
  </w:style>
  <w:style w:type="paragraph" w:styleId="ListBullet">
    <w:name w:val="List Bullet"/>
    <w:basedOn w:val="Normal"/>
    <w:uiPriority w:val="99"/>
    <w:unhideWhenUsed/>
    <w:rsid w:val="00742334"/>
    <w:pPr>
      <w:numPr>
        <w:numId w:val="2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689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20300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5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84808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13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35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35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1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066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14281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098032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22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60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422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4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8637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63911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8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67087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5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135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2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7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70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646509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89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719642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79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60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92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1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892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04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35234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8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90275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42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85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140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0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571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20373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4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359399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43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5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77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rcot.com/calendar/2021/4/15/214146-P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A9A41-2F5C-4BF1-B1E8-4BEB1920A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1485</Words>
  <Characters>8470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9936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 Clifton</dc:creator>
  <cp:keywords/>
  <dc:description/>
  <cp:lastModifiedBy>Clifton, Suzy</cp:lastModifiedBy>
  <cp:revision>3</cp:revision>
  <cp:lastPrinted>2016-08-15T23:02:00Z</cp:lastPrinted>
  <dcterms:created xsi:type="dcterms:W3CDTF">2021-06-01T16:10:00Z</dcterms:created>
  <dcterms:modified xsi:type="dcterms:W3CDTF">2021-06-01T16:11:00Z</dcterms:modified>
</cp:coreProperties>
</file>