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152993">
        <w:tc>
          <w:tcPr>
            <w:tcW w:w="1620" w:type="dxa"/>
            <w:tcBorders>
              <w:bottom w:val="single" w:sz="4" w:space="0" w:color="auto"/>
            </w:tcBorders>
            <w:shd w:val="clear" w:color="auto" w:fill="FFFFFF"/>
            <w:vAlign w:val="center"/>
          </w:tcPr>
          <w:p w:rsidR="00152993" w:rsidRDefault="00EE6681">
            <w:pPr>
              <w:pStyle w:val="Header"/>
              <w:rPr>
                <w:rFonts w:ascii="Verdana" w:hAnsi="Verdana"/>
                <w:sz w:val="22"/>
              </w:rPr>
            </w:pPr>
            <w:r>
              <w:t>N</w:t>
            </w:r>
            <w:r w:rsidR="00152993">
              <w:t>PRR Number</w:t>
            </w:r>
          </w:p>
        </w:tc>
        <w:tc>
          <w:tcPr>
            <w:tcW w:w="1260" w:type="dxa"/>
            <w:tcBorders>
              <w:bottom w:val="single" w:sz="4" w:space="0" w:color="auto"/>
            </w:tcBorders>
            <w:vAlign w:val="center"/>
          </w:tcPr>
          <w:p w:rsidR="00152993" w:rsidRDefault="00016E64">
            <w:pPr>
              <w:pStyle w:val="Header"/>
            </w:pPr>
            <w:hyperlink r:id="rId7" w:history="1">
              <w:r w:rsidR="002934E2" w:rsidRPr="001D2A12">
                <w:rPr>
                  <w:rStyle w:val="Hyperlink"/>
                </w:rPr>
                <w:t>995</w:t>
              </w:r>
            </w:hyperlink>
          </w:p>
        </w:tc>
        <w:tc>
          <w:tcPr>
            <w:tcW w:w="900" w:type="dxa"/>
            <w:tcBorders>
              <w:bottom w:val="single" w:sz="4" w:space="0" w:color="auto"/>
            </w:tcBorders>
            <w:shd w:val="clear" w:color="auto" w:fill="FFFFFF"/>
            <w:vAlign w:val="center"/>
          </w:tcPr>
          <w:p w:rsidR="00152993" w:rsidRDefault="00EE6681">
            <w:pPr>
              <w:pStyle w:val="Header"/>
            </w:pPr>
            <w:r>
              <w:t>N</w:t>
            </w:r>
            <w:r w:rsidR="00152993">
              <w:t>PRR Title</w:t>
            </w:r>
          </w:p>
        </w:tc>
        <w:tc>
          <w:tcPr>
            <w:tcW w:w="6660" w:type="dxa"/>
            <w:tcBorders>
              <w:bottom w:val="single" w:sz="4" w:space="0" w:color="auto"/>
            </w:tcBorders>
            <w:vAlign w:val="center"/>
          </w:tcPr>
          <w:p w:rsidR="00152993" w:rsidRDefault="002934E2">
            <w:pPr>
              <w:pStyle w:val="Header"/>
            </w:pPr>
            <w:r>
              <w:t>RTF-6 Create Definition and Terms for Settlement Only Energy Storage</w:t>
            </w:r>
          </w:p>
        </w:tc>
      </w:tr>
      <w:tr w:rsidR="00152993">
        <w:trPr>
          <w:trHeight w:val="413"/>
        </w:trPr>
        <w:tc>
          <w:tcPr>
            <w:tcW w:w="2880" w:type="dxa"/>
            <w:gridSpan w:val="2"/>
            <w:tcBorders>
              <w:top w:val="nil"/>
              <w:left w:val="nil"/>
              <w:bottom w:val="single" w:sz="4" w:space="0" w:color="auto"/>
              <w:right w:val="nil"/>
            </w:tcBorders>
            <w:vAlign w:val="center"/>
          </w:tcPr>
          <w:p w:rsidR="00152993" w:rsidRDefault="00152993">
            <w:pPr>
              <w:pStyle w:val="NormalArial"/>
            </w:pPr>
          </w:p>
        </w:tc>
        <w:tc>
          <w:tcPr>
            <w:tcW w:w="7560" w:type="dxa"/>
            <w:gridSpan w:val="2"/>
            <w:tcBorders>
              <w:top w:val="single" w:sz="4" w:space="0" w:color="auto"/>
              <w:left w:val="nil"/>
              <w:bottom w:val="nil"/>
              <w:right w:val="nil"/>
            </w:tcBorders>
            <w:vAlign w:val="center"/>
          </w:tcPr>
          <w:p w:rsidR="00152993" w:rsidRDefault="00152993">
            <w:pPr>
              <w:pStyle w:val="NormalArial"/>
            </w:pPr>
          </w:p>
        </w:tc>
      </w:tr>
      <w:tr w:rsidR="00152993">
        <w:trPr>
          <w:trHeight w:val="440"/>
        </w:trPr>
        <w:tc>
          <w:tcPr>
            <w:tcW w:w="2880" w:type="dxa"/>
            <w:gridSpan w:val="2"/>
            <w:tcBorders>
              <w:top w:val="single" w:sz="4" w:space="0" w:color="auto"/>
              <w:left w:val="single" w:sz="4" w:space="0" w:color="auto"/>
              <w:bottom w:val="single" w:sz="4" w:space="0" w:color="auto"/>
              <w:right w:val="single" w:sz="4" w:space="0" w:color="auto"/>
            </w:tcBorders>
            <w:vAlign w:val="center"/>
          </w:tcPr>
          <w:p w:rsidR="00152993" w:rsidRDefault="00152993">
            <w:pPr>
              <w:pStyle w:val="Header"/>
            </w:pPr>
            <w:r>
              <w:t>Date</w:t>
            </w:r>
          </w:p>
        </w:tc>
        <w:tc>
          <w:tcPr>
            <w:tcW w:w="7560" w:type="dxa"/>
            <w:gridSpan w:val="2"/>
            <w:tcBorders>
              <w:top w:val="single" w:sz="4" w:space="0" w:color="auto"/>
              <w:left w:val="single" w:sz="4" w:space="0" w:color="auto"/>
              <w:bottom w:val="single" w:sz="4" w:space="0" w:color="auto"/>
              <w:right w:val="single" w:sz="4" w:space="0" w:color="auto"/>
            </w:tcBorders>
            <w:vAlign w:val="center"/>
          </w:tcPr>
          <w:p w:rsidR="00152993" w:rsidRDefault="004F2BF4">
            <w:pPr>
              <w:pStyle w:val="NormalArial"/>
            </w:pPr>
            <w:r>
              <w:t>May 11, 2021</w:t>
            </w:r>
          </w:p>
        </w:tc>
      </w:tr>
      <w:tr w:rsidR="00152993">
        <w:trPr>
          <w:trHeight w:val="467"/>
        </w:trPr>
        <w:tc>
          <w:tcPr>
            <w:tcW w:w="2880" w:type="dxa"/>
            <w:gridSpan w:val="2"/>
            <w:tcBorders>
              <w:top w:val="single" w:sz="4" w:space="0" w:color="auto"/>
              <w:left w:val="nil"/>
              <w:bottom w:val="nil"/>
              <w:right w:val="nil"/>
            </w:tcBorders>
            <w:shd w:val="clear" w:color="auto" w:fill="FFFFFF"/>
            <w:vAlign w:val="center"/>
          </w:tcPr>
          <w:p w:rsidR="00152993" w:rsidRDefault="00152993">
            <w:pPr>
              <w:pStyle w:val="NormalArial"/>
            </w:pPr>
          </w:p>
        </w:tc>
        <w:tc>
          <w:tcPr>
            <w:tcW w:w="7560" w:type="dxa"/>
            <w:gridSpan w:val="2"/>
            <w:tcBorders>
              <w:top w:val="nil"/>
              <w:left w:val="nil"/>
              <w:bottom w:val="nil"/>
              <w:right w:val="nil"/>
            </w:tcBorders>
            <w:vAlign w:val="center"/>
          </w:tcPr>
          <w:p w:rsidR="00152993" w:rsidRDefault="00152993">
            <w:pPr>
              <w:pStyle w:val="NormalArial"/>
            </w:pPr>
          </w:p>
        </w:tc>
      </w:tr>
      <w:tr w:rsidR="00152993">
        <w:trPr>
          <w:trHeight w:val="440"/>
        </w:trPr>
        <w:tc>
          <w:tcPr>
            <w:tcW w:w="10440" w:type="dxa"/>
            <w:gridSpan w:val="4"/>
            <w:tcBorders>
              <w:top w:val="single" w:sz="4" w:space="0" w:color="auto"/>
            </w:tcBorders>
            <w:shd w:val="clear" w:color="auto" w:fill="FFFFFF"/>
            <w:vAlign w:val="center"/>
          </w:tcPr>
          <w:p w:rsidR="00152993" w:rsidRDefault="00152993">
            <w:pPr>
              <w:pStyle w:val="Header"/>
              <w:jc w:val="center"/>
            </w:pPr>
            <w:r>
              <w:t>Submitter’s Information</w:t>
            </w:r>
          </w:p>
        </w:tc>
      </w:tr>
      <w:tr w:rsidR="00152993">
        <w:trPr>
          <w:trHeight w:val="350"/>
        </w:trPr>
        <w:tc>
          <w:tcPr>
            <w:tcW w:w="2880" w:type="dxa"/>
            <w:gridSpan w:val="2"/>
            <w:shd w:val="clear" w:color="auto" w:fill="FFFFFF"/>
            <w:vAlign w:val="center"/>
          </w:tcPr>
          <w:p w:rsidR="00152993" w:rsidRPr="00EC55B3" w:rsidRDefault="00152993" w:rsidP="00EC55B3">
            <w:pPr>
              <w:pStyle w:val="Header"/>
            </w:pPr>
            <w:r w:rsidRPr="00EC55B3">
              <w:t>Name</w:t>
            </w:r>
          </w:p>
        </w:tc>
        <w:tc>
          <w:tcPr>
            <w:tcW w:w="7560" w:type="dxa"/>
            <w:gridSpan w:val="2"/>
            <w:vAlign w:val="center"/>
          </w:tcPr>
          <w:p w:rsidR="00152993" w:rsidRDefault="002934E2">
            <w:pPr>
              <w:pStyle w:val="NormalArial"/>
            </w:pPr>
            <w:r>
              <w:t>Matt Mereness / Sandip Sharma</w:t>
            </w:r>
          </w:p>
        </w:tc>
      </w:tr>
      <w:tr w:rsidR="00152993">
        <w:trPr>
          <w:trHeight w:val="350"/>
        </w:trPr>
        <w:tc>
          <w:tcPr>
            <w:tcW w:w="2880" w:type="dxa"/>
            <w:gridSpan w:val="2"/>
            <w:shd w:val="clear" w:color="auto" w:fill="FFFFFF"/>
            <w:vAlign w:val="center"/>
          </w:tcPr>
          <w:p w:rsidR="00152993" w:rsidRPr="00EC55B3" w:rsidRDefault="00152993" w:rsidP="00EC55B3">
            <w:pPr>
              <w:pStyle w:val="Header"/>
            </w:pPr>
            <w:r w:rsidRPr="00EC55B3">
              <w:t>E-mail Address</w:t>
            </w:r>
          </w:p>
        </w:tc>
        <w:tc>
          <w:tcPr>
            <w:tcW w:w="7560" w:type="dxa"/>
            <w:gridSpan w:val="2"/>
            <w:vAlign w:val="center"/>
          </w:tcPr>
          <w:p w:rsidR="00152993" w:rsidRDefault="00016E64">
            <w:pPr>
              <w:pStyle w:val="NormalArial"/>
            </w:pPr>
            <w:hyperlink r:id="rId8" w:history="1">
              <w:r w:rsidR="002934E2" w:rsidRPr="004F44EC">
                <w:rPr>
                  <w:rStyle w:val="Hyperlink"/>
                </w:rPr>
                <w:t>mmereness@ercot.com</w:t>
              </w:r>
            </w:hyperlink>
            <w:r w:rsidR="002934E2">
              <w:t xml:space="preserve"> / </w:t>
            </w:r>
            <w:hyperlink r:id="rId9" w:history="1">
              <w:r w:rsidR="002934E2" w:rsidRPr="004F44EC">
                <w:rPr>
                  <w:rStyle w:val="Hyperlink"/>
                </w:rPr>
                <w:t>ssharma@ercot.com</w:t>
              </w:r>
            </w:hyperlink>
          </w:p>
        </w:tc>
      </w:tr>
      <w:tr w:rsidR="00152993">
        <w:trPr>
          <w:trHeight w:val="350"/>
        </w:trPr>
        <w:tc>
          <w:tcPr>
            <w:tcW w:w="2880" w:type="dxa"/>
            <w:gridSpan w:val="2"/>
            <w:shd w:val="clear" w:color="auto" w:fill="FFFFFF"/>
            <w:vAlign w:val="center"/>
          </w:tcPr>
          <w:p w:rsidR="00152993" w:rsidRPr="00EC55B3" w:rsidRDefault="00152993" w:rsidP="00EC55B3">
            <w:pPr>
              <w:pStyle w:val="Header"/>
            </w:pPr>
            <w:r w:rsidRPr="00EC55B3">
              <w:t>Company</w:t>
            </w:r>
          </w:p>
        </w:tc>
        <w:tc>
          <w:tcPr>
            <w:tcW w:w="7560" w:type="dxa"/>
            <w:gridSpan w:val="2"/>
            <w:vAlign w:val="center"/>
          </w:tcPr>
          <w:p w:rsidR="00152993" w:rsidRDefault="002934E2">
            <w:pPr>
              <w:pStyle w:val="NormalArial"/>
            </w:pPr>
            <w:r>
              <w:t>ERCOT</w:t>
            </w:r>
          </w:p>
        </w:tc>
      </w:tr>
      <w:tr w:rsidR="00152993">
        <w:trPr>
          <w:trHeight w:val="350"/>
        </w:trPr>
        <w:tc>
          <w:tcPr>
            <w:tcW w:w="2880" w:type="dxa"/>
            <w:gridSpan w:val="2"/>
            <w:tcBorders>
              <w:bottom w:val="single" w:sz="4" w:space="0" w:color="auto"/>
            </w:tcBorders>
            <w:shd w:val="clear" w:color="auto" w:fill="FFFFFF"/>
            <w:vAlign w:val="center"/>
          </w:tcPr>
          <w:p w:rsidR="00152993" w:rsidRPr="00EC55B3" w:rsidRDefault="00152993" w:rsidP="00EC55B3">
            <w:pPr>
              <w:pStyle w:val="Header"/>
            </w:pPr>
            <w:r w:rsidRPr="00EC55B3">
              <w:t>Phone Number</w:t>
            </w:r>
          </w:p>
        </w:tc>
        <w:tc>
          <w:tcPr>
            <w:tcW w:w="7560" w:type="dxa"/>
            <w:gridSpan w:val="2"/>
            <w:tcBorders>
              <w:bottom w:val="single" w:sz="4" w:space="0" w:color="auto"/>
            </w:tcBorders>
            <w:vAlign w:val="center"/>
          </w:tcPr>
          <w:p w:rsidR="00152993" w:rsidRDefault="002934E2">
            <w:pPr>
              <w:pStyle w:val="NormalArial"/>
            </w:pPr>
            <w:r>
              <w:t>512.248.3089 / 512.248.4298</w:t>
            </w:r>
          </w:p>
        </w:tc>
      </w:tr>
      <w:tr w:rsidR="00152993">
        <w:trPr>
          <w:trHeight w:val="350"/>
        </w:trPr>
        <w:tc>
          <w:tcPr>
            <w:tcW w:w="2880" w:type="dxa"/>
            <w:gridSpan w:val="2"/>
            <w:shd w:val="clear" w:color="auto" w:fill="FFFFFF"/>
            <w:vAlign w:val="center"/>
          </w:tcPr>
          <w:p w:rsidR="00152993" w:rsidRPr="00EC55B3" w:rsidRDefault="00075A94" w:rsidP="00EC55B3">
            <w:pPr>
              <w:pStyle w:val="Header"/>
            </w:pPr>
            <w:r>
              <w:t>Cell</w:t>
            </w:r>
            <w:r w:rsidRPr="00EC55B3">
              <w:t xml:space="preserve"> </w:t>
            </w:r>
            <w:r w:rsidR="00152993" w:rsidRPr="00EC55B3">
              <w:t>Number</w:t>
            </w:r>
          </w:p>
        </w:tc>
        <w:tc>
          <w:tcPr>
            <w:tcW w:w="7560" w:type="dxa"/>
            <w:gridSpan w:val="2"/>
            <w:vAlign w:val="center"/>
          </w:tcPr>
          <w:p w:rsidR="00152993" w:rsidRDefault="00152993">
            <w:pPr>
              <w:pStyle w:val="NormalArial"/>
            </w:pPr>
          </w:p>
        </w:tc>
      </w:tr>
      <w:tr w:rsidR="00075A94">
        <w:trPr>
          <w:trHeight w:val="350"/>
        </w:trPr>
        <w:tc>
          <w:tcPr>
            <w:tcW w:w="2880" w:type="dxa"/>
            <w:gridSpan w:val="2"/>
            <w:tcBorders>
              <w:bottom w:val="single" w:sz="4" w:space="0" w:color="auto"/>
            </w:tcBorders>
            <w:shd w:val="clear" w:color="auto" w:fill="FFFFFF"/>
            <w:vAlign w:val="center"/>
          </w:tcPr>
          <w:p w:rsidR="00075A94" w:rsidRPr="00EC55B3" w:rsidDel="00075A94" w:rsidRDefault="00075A94" w:rsidP="00EC55B3">
            <w:pPr>
              <w:pStyle w:val="Header"/>
            </w:pPr>
            <w:r>
              <w:t>Market Segment</w:t>
            </w:r>
          </w:p>
        </w:tc>
        <w:tc>
          <w:tcPr>
            <w:tcW w:w="7560" w:type="dxa"/>
            <w:gridSpan w:val="2"/>
            <w:tcBorders>
              <w:bottom w:val="single" w:sz="4" w:space="0" w:color="auto"/>
            </w:tcBorders>
            <w:vAlign w:val="center"/>
          </w:tcPr>
          <w:p w:rsidR="00075A94" w:rsidRDefault="002934E2">
            <w:pPr>
              <w:pStyle w:val="NormalArial"/>
            </w:pPr>
            <w:r>
              <w:t>Not applicable</w:t>
            </w:r>
          </w:p>
        </w:tc>
      </w:tr>
    </w:tbl>
    <w:p w:rsidR="00075A94" w:rsidRDefault="00075A94">
      <w:pPr>
        <w:pStyle w:val="NormalArial"/>
      </w:pP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075A94" w:rsidRPr="00B5080A" w:rsidTr="00B5080A">
        <w:trPr>
          <w:trHeight w:val="422"/>
          <w:jc w:val="center"/>
        </w:trPr>
        <w:tc>
          <w:tcPr>
            <w:tcW w:w="10440" w:type="dxa"/>
            <w:vAlign w:val="center"/>
          </w:tcPr>
          <w:p w:rsidR="00075A94" w:rsidRPr="00075A94" w:rsidRDefault="00075A94" w:rsidP="00B5080A">
            <w:pPr>
              <w:pStyle w:val="Header"/>
              <w:jc w:val="center"/>
            </w:pPr>
            <w:r w:rsidRPr="00075A94">
              <w:t>Comments</w:t>
            </w:r>
          </w:p>
        </w:tc>
      </w:tr>
    </w:tbl>
    <w:p w:rsidR="00C257D9" w:rsidRDefault="00C257D9" w:rsidP="006D731A">
      <w:pPr>
        <w:pStyle w:val="NormalArial"/>
        <w:spacing w:before="120" w:after="120"/>
        <w:jc w:val="both"/>
      </w:pPr>
      <w:r>
        <w:t xml:space="preserve">With the recent announcement to the ERCOT </w:t>
      </w:r>
      <w:bookmarkStart w:id="0" w:name="_GoBack"/>
      <w:r>
        <w:t>Board</w:t>
      </w:r>
      <w:bookmarkEnd w:id="0"/>
      <w:r>
        <w:t xml:space="preserve"> of Directors (</w:t>
      </w:r>
      <w:r w:rsidR="00016E64">
        <w:t xml:space="preserve">ERCOT </w:t>
      </w:r>
      <w:r>
        <w:t xml:space="preserve">Board) and stakeholders to bifurcate the Energy Management System (EMS) Upgrade and Real-Time Co-Optimization (RTC), ERCOT has re-evaluated its recommendation on tabling Nodal Protocol Revision Request (NPPR) 995.  ERCOT recognizes the potential policy value of allowing NPRR995 to proceed forward for consideration by the Technical Advisory Committee (TAC) and the </w:t>
      </w:r>
      <w:r w:rsidR="00016E64">
        <w:t xml:space="preserve">ERCOT </w:t>
      </w:r>
      <w:r>
        <w:t xml:space="preserve">Board to memorialize the design decisions for the future of Settlement Only Energy Storage Systems (SOESSs).  </w:t>
      </w:r>
    </w:p>
    <w:p w:rsidR="00C257D9" w:rsidRDefault="00C257D9" w:rsidP="006D731A">
      <w:pPr>
        <w:pStyle w:val="NormalArial"/>
        <w:spacing w:before="120" w:after="120"/>
        <w:jc w:val="both"/>
      </w:pPr>
      <w:r>
        <w:t>As such, ERCOT supports NPRR995 moving forward through the stakeholder process, but also acknowledges the uniqueness of this NPRR:</w:t>
      </w:r>
    </w:p>
    <w:p w:rsidR="00C257D9" w:rsidRDefault="00C257D9" w:rsidP="006D731A">
      <w:pPr>
        <w:pStyle w:val="NormalArial"/>
        <w:numPr>
          <w:ilvl w:val="0"/>
          <w:numId w:val="3"/>
        </w:numPr>
        <w:spacing w:before="60" w:after="60"/>
        <w:jc w:val="both"/>
      </w:pPr>
      <w:r>
        <w:t>The Impact Analysis for NPRR995 was completed and published prior to changes in processes for NPRRs with significant impacts to the Passport Program.</w:t>
      </w:r>
    </w:p>
    <w:p w:rsidR="00C257D9" w:rsidRDefault="00C257D9" w:rsidP="006D731A">
      <w:pPr>
        <w:pStyle w:val="NormalArial"/>
        <w:numPr>
          <w:ilvl w:val="0"/>
          <w:numId w:val="3"/>
        </w:numPr>
        <w:spacing w:before="60" w:after="60"/>
        <w:jc w:val="both"/>
      </w:pPr>
      <w:r>
        <w:t>Due to estimated costs, duration, and resource constraints of NPRR995, ERCOT recommends that it be implemented after the EMS Upgrade and RTC.</w:t>
      </w:r>
    </w:p>
    <w:p w:rsidR="00C257D9" w:rsidRDefault="00C257D9" w:rsidP="006D731A">
      <w:pPr>
        <w:pStyle w:val="NormalArial"/>
        <w:numPr>
          <w:ilvl w:val="0"/>
          <w:numId w:val="3"/>
        </w:numPr>
        <w:spacing w:before="60" w:after="60"/>
        <w:jc w:val="both"/>
      </w:pPr>
      <w:r>
        <w:t>ERCOT recognizes the risk of the Impact Analysis becoming out-of-date in terms of cost and duration while potentially waiting years to implement the project after RTC.</w:t>
      </w:r>
    </w:p>
    <w:p w:rsidR="00C257D9" w:rsidRDefault="00C257D9" w:rsidP="006D731A">
      <w:pPr>
        <w:pStyle w:val="NormalArial"/>
        <w:numPr>
          <w:ilvl w:val="0"/>
          <w:numId w:val="3"/>
        </w:numPr>
        <w:spacing w:before="60" w:after="60"/>
        <w:jc w:val="both"/>
      </w:pPr>
      <w:r>
        <w:t xml:space="preserve">Since there are less than 10 MW of SOESSs on the ERCOT System today, before implementing the NPRR995 project, ERCOT recommends conducting a cost benefit analysis based on how many MWs of SOESSs may fall into this bucket. </w:t>
      </w:r>
    </w:p>
    <w:p w:rsidR="00C257D9" w:rsidRDefault="00C257D9" w:rsidP="00C257D9">
      <w:pPr>
        <w:pStyle w:val="NormalArial"/>
        <w:spacing w:before="120" w:after="120"/>
        <w:jc w:val="both"/>
      </w:pPr>
      <w:r>
        <w:t>ERCOT will be available to support discussion at the PRS meeting on May 13, 2021.</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BD7258" w:rsidTr="00B5080A">
        <w:trPr>
          <w:trHeight w:val="350"/>
        </w:trPr>
        <w:tc>
          <w:tcPr>
            <w:tcW w:w="10440" w:type="dxa"/>
            <w:tcBorders>
              <w:bottom w:val="single" w:sz="4" w:space="0" w:color="auto"/>
            </w:tcBorders>
            <w:shd w:val="clear" w:color="auto" w:fill="FFFFFF"/>
            <w:vAlign w:val="center"/>
          </w:tcPr>
          <w:p w:rsidR="00BD7258" w:rsidRDefault="00BD7258" w:rsidP="00B5080A">
            <w:pPr>
              <w:pStyle w:val="Header"/>
              <w:jc w:val="center"/>
            </w:pPr>
            <w:r>
              <w:t>Revised Cover Page Language</w:t>
            </w:r>
          </w:p>
        </w:tc>
      </w:tr>
    </w:tbl>
    <w:p w:rsidR="00E07B54" w:rsidRDefault="004F2BF4" w:rsidP="004F2BF4">
      <w:pPr>
        <w:pStyle w:val="NormalArial"/>
        <w:spacing w:before="120" w:after="120"/>
      </w:pPr>
      <w: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152993">
        <w:trPr>
          <w:trHeight w:val="350"/>
        </w:trPr>
        <w:tc>
          <w:tcPr>
            <w:tcW w:w="10440" w:type="dxa"/>
            <w:tcBorders>
              <w:bottom w:val="single" w:sz="4" w:space="0" w:color="auto"/>
            </w:tcBorders>
            <w:shd w:val="clear" w:color="auto" w:fill="FFFFFF"/>
            <w:vAlign w:val="center"/>
          </w:tcPr>
          <w:p w:rsidR="00152993" w:rsidRDefault="00152993">
            <w:pPr>
              <w:pStyle w:val="Header"/>
              <w:jc w:val="center"/>
            </w:pPr>
            <w:r>
              <w:lastRenderedPageBreak/>
              <w:t>Revised Proposed Protocol Language</w:t>
            </w:r>
          </w:p>
        </w:tc>
      </w:tr>
    </w:tbl>
    <w:p w:rsidR="00152993" w:rsidRDefault="004F2BF4" w:rsidP="004F2BF4">
      <w:pPr>
        <w:pStyle w:val="NormalArial"/>
        <w:spacing w:before="120" w:after="120"/>
      </w:pPr>
      <w:r>
        <w:t>None</w:t>
      </w:r>
    </w:p>
    <w:sectPr w:rsidR="00152993" w:rsidSect="0074209E">
      <w:headerReference w:type="default" r:id="rId10"/>
      <w:footerReference w:type="defaul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458F" w:rsidRDefault="0017458F">
      <w:r>
        <w:separator/>
      </w:r>
    </w:p>
  </w:endnote>
  <w:endnote w:type="continuationSeparator" w:id="0">
    <w:p w:rsidR="0017458F" w:rsidRDefault="001745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6681" w:rsidRDefault="00604512" w:rsidP="0074209E">
    <w:pPr>
      <w:pStyle w:val="Footer"/>
      <w:tabs>
        <w:tab w:val="clear" w:pos="4320"/>
        <w:tab w:val="clear" w:pos="8640"/>
        <w:tab w:val="right" w:pos="9360"/>
      </w:tabs>
      <w:rPr>
        <w:rFonts w:ascii="Arial" w:hAnsi="Arial"/>
        <w:sz w:val="18"/>
      </w:rPr>
    </w:pPr>
    <w:r>
      <w:rPr>
        <w:rFonts w:ascii="Arial" w:hAnsi="Arial"/>
        <w:sz w:val="18"/>
      </w:rPr>
      <w:fldChar w:fldCharType="begin"/>
    </w:r>
    <w:r>
      <w:rPr>
        <w:rFonts w:ascii="Arial" w:hAnsi="Arial"/>
        <w:sz w:val="18"/>
      </w:rPr>
      <w:instrText xml:space="preserve"> FILENAME   \* MERGEFORMAT </w:instrText>
    </w:r>
    <w:r>
      <w:rPr>
        <w:rFonts w:ascii="Arial" w:hAnsi="Arial"/>
        <w:sz w:val="18"/>
      </w:rPr>
      <w:fldChar w:fldCharType="separate"/>
    </w:r>
    <w:r w:rsidR="004B18A2">
      <w:rPr>
        <w:rFonts w:ascii="Arial" w:hAnsi="Arial"/>
        <w:noProof/>
        <w:sz w:val="18"/>
      </w:rPr>
      <w:t>995NPRR-21 ERCOT Comments 051121</w:t>
    </w:r>
    <w:r>
      <w:rPr>
        <w:rFonts w:ascii="Arial" w:hAnsi="Arial"/>
        <w:sz w:val="18"/>
      </w:rPr>
      <w:fldChar w:fldCharType="end"/>
    </w:r>
    <w:r w:rsidR="00EE6681">
      <w:rPr>
        <w:rFonts w:ascii="Arial" w:hAnsi="Arial"/>
        <w:sz w:val="18"/>
      </w:rPr>
      <w:tab/>
      <w:t xml:space="preserve">Page </w:t>
    </w:r>
    <w:r w:rsidR="00EE6681">
      <w:rPr>
        <w:rFonts w:ascii="Arial" w:hAnsi="Arial"/>
        <w:sz w:val="18"/>
      </w:rPr>
      <w:fldChar w:fldCharType="begin"/>
    </w:r>
    <w:r w:rsidR="00EE6681">
      <w:rPr>
        <w:rFonts w:ascii="Arial" w:hAnsi="Arial"/>
        <w:sz w:val="18"/>
      </w:rPr>
      <w:instrText xml:space="preserve"> PAGE </w:instrText>
    </w:r>
    <w:r w:rsidR="00EE6681">
      <w:rPr>
        <w:rFonts w:ascii="Arial" w:hAnsi="Arial"/>
        <w:sz w:val="18"/>
      </w:rPr>
      <w:fldChar w:fldCharType="separate"/>
    </w:r>
    <w:r w:rsidR="00016E64">
      <w:rPr>
        <w:rFonts w:ascii="Arial" w:hAnsi="Arial"/>
        <w:noProof/>
        <w:sz w:val="18"/>
      </w:rPr>
      <w:t>2</w:t>
    </w:r>
    <w:r w:rsidR="00EE6681">
      <w:rPr>
        <w:rFonts w:ascii="Arial" w:hAnsi="Arial"/>
        <w:sz w:val="18"/>
      </w:rPr>
      <w:fldChar w:fldCharType="end"/>
    </w:r>
    <w:r w:rsidR="00EE6681">
      <w:rPr>
        <w:rFonts w:ascii="Arial" w:hAnsi="Arial"/>
        <w:sz w:val="18"/>
      </w:rPr>
      <w:t xml:space="preserve"> of </w:t>
    </w:r>
    <w:r w:rsidR="00EE6681">
      <w:rPr>
        <w:rFonts w:ascii="Arial" w:hAnsi="Arial"/>
        <w:sz w:val="18"/>
      </w:rPr>
      <w:fldChar w:fldCharType="begin"/>
    </w:r>
    <w:r w:rsidR="00EE6681">
      <w:rPr>
        <w:rFonts w:ascii="Arial" w:hAnsi="Arial"/>
        <w:sz w:val="18"/>
      </w:rPr>
      <w:instrText xml:space="preserve"> NUMPAGES </w:instrText>
    </w:r>
    <w:r w:rsidR="00EE6681">
      <w:rPr>
        <w:rFonts w:ascii="Arial" w:hAnsi="Arial"/>
        <w:sz w:val="18"/>
      </w:rPr>
      <w:fldChar w:fldCharType="separate"/>
    </w:r>
    <w:r w:rsidR="00016E64">
      <w:rPr>
        <w:rFonts w:ascii="Arial" w:hAnsi="Arial"/>
        <w:noProof/>
        <w:sz w:val="18"/>
      </w:rPr>
      <w:t>2</w:t>
    </w:r>
    <w:r w:rsidR="00EE6681">
      <w:rPr>
        <w:rFonts w:ascii="Arial" w:hAnsi="Arial"/>
        <w:sz w:val="18"/>
      </w:rPr>
      <w:fldChar w:fldCharType="end"/>
    </w:r>
  </w:p>
  <w:p w:rsidR="00EE6681" w:rsidRDefault="00EE6681" w:rsidP="0074209E">
    <w:pPr>
      <w:pStyle w:val="Footer"/>
      <w:tabs>
        <w:tab w:val="clear" w:pos="4320"/>
        <w:tab w:val="clear" w:pos="8640"/>
        <w:tab w:val="right" w:pos="9360"/>
      </w:tabs>
      <w:rPr>
        <w:rFonts w:ascii="Arial" w:hAnsi="Arial"/>
        <w:sz w:val="18"/>
      </w:rPr>
    </w:pPr>
    <w:r>
      <w:rPr>
        <w:rFonts w:ascii="Arial" w:hAnsi="Arial"/>
        <w:sz w:val="18"/>
      </w:rPr>
      <w:t>PUBLIC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458F" w:rsidRDefault="0017458F">
      <w:r>
        <w:separator/>
      </w:r>
    </w:p>
  </w:footnote>
  <w:footnote w:type="continuationSeparator" w:id="0">
    <w:p w:rsidR="0017458F" w:rsidRDefault="001745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6681" w:rsidRPr="004F2BF4" w:rsidRDefault="00EE6681" w:rsidP="004F2BF4">
    <w:pPr>
      <w:pStyle w:val="Header"/>
      <w:jc w:val="center"/>
      <w:rPr>
        <w:sz w:val="32"/>
      </w:rPr>
    </w:pPr>
    <w:r>
      <w:rPr>
        <w:sz w:val="32"/>
      </w:rPr>
      <w:t>NPRR Comments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5C26B7F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3329579D"/>
    <w:multiLevelType w:val="hybridMultilevel"/>
    <w:tmpl w:val="0D2A771A"/>
    <w:lvl w:ilvl="0" w:tplc="32BE1C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6060C90"/>
    <w:multiLevelType w:val="hybridMultilevel"/>
    <w:tmpl w:val="246208DE"/>
    <w:lvl w:ilvl="0" w:tplc="9434FC1A">
      <w:start w:val="1"/>
      <w:numFmt w:val="bullet"/>
      <w:pStyle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716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27D"/>
    <w:rsid w:val="0000707A"/>
    <w:rsid w:val="00016E64"/>
    <w:rsid w:val="00037668"/>
    <w:rsid w:val="00075A94"/>
    <w:rsid w:val="00132855"/>
    <w:rsid w:val="00144F2E"/>
    <w:rsid w:val="00152993"/>
    <w:rsid w:val="00170297"/>
    <w:rsid w:val="0017458F"/>
    <w:rsid w:val="001A227D"/>
    <w:rsid w:val="001E2032"/>
    <w:rsid w:val="002934E2"/>
    <w:rsid w:val="003010C0"/>
    <w:rsid w:val="00332A97"/>
    <w:rsid w:val="00350C00"/>
    <w:rsid w:val="00366113"/>
    <w:rsid w:val="003C270C"/>
    <w:rsid w:val="003D0994"/>
    <w:rsid w:val="00423824"/>
    <w:rsid w:val="0043567D"/>
    <w:rsid w:val="00486900"/>
    <w:rsid w:val="004B18A2"/>
    <w:rsid w:val="004B7B90"/>
    <w:rsid w:val="004C2E97"/>
    <w:rsid w:val="004E2C19"/>
    <w:rsid w:val="004F2BF4"/>
    <w:rsid w:val="005D284C"/>
    <w:rsid w:val="00604512"/>
    <w:rsid w:val="00633E23"/>
    <w:rsid w:val="00673B94"/>
    <w:rsid w:val="00680AC6"/>
    <w:rsid w:val="006835D8"/>
    <w:rsid w:val="006C316E"/>
    <w:rsid w:val="006D0F7C"/>
    <w:rsid w:val="00716395"/>
    <w:rsid w:val="007269C4"/>
    <w:rsid w:val="0074209E"/>
    <w:rsid w:val="007420D4"/>
    <w:rsid w:val="007F2CA8"/>
    <w:rsid w:val="007F3878"/>
    <w:rsid w:val="007F7161"/>
    <w:rsid w:val="0085559E"/>
    <w:rsid w:val="00896B1B"/>
    <w:rsid w:val="008E559E"/>
    <w:rsid w:val="008F2953"/>
    <w:rsid w:val="00916080"/>
    <w:rsid w:val="00921A68"/>
    <w:rsid w:val="00A015C4"/>
    <w:rsid w:val="00A068E5"/>
    <w:rsid w:val="00A15172"/>
    <w:rsid w:val="00AA7AA1"/>
    <w:rsid w:val="00B5080A"/>
    <w:rsid w:val="00B943AE"/>
    <w:rsid w:val="00BD7258"/>
    <w:rsid w:val="00C0598D"/>
    <w:rsid w:val="00C11956"/>
    <w:rsid w:val="00C257D9"/>
    <w:rsid w:val="00C602E5"/>
    <w:rsid w:val="00C701A8"/>
    <w:rsid w:val="00C748FD"/>
    <w:rsid w:val="00D4046E"/>
    <w:rsid w:val="00D4362F"/>
    <w:rsid w:val="00DD4739"/>
    <w:rsid w:val="00DE5F33"/>
    <w:rsid w:val="00E07B54"/>
    <w:rsid w:val="00E11F78"/>
    <w:rsid w:val="00E621E1"/>
    <w:rsid w:val="00EC55B3"/>
    <w:rsid w:val="00EE6681"/>
    <w:rsid w:val="00F33EE7"/>
    <w:rsid w:val="00F96FB2"/>
    <w:rsid w:val="00FB51D8"/>
    <w:rsid w:val="00FD08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5:chartTrackingRefBased/>
  <w15:docId w15:val="{5E052C36-3001-4EF1-BBE1-4D5A3C106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aliases w:val="h1"/>
    <w:basedOn w:val="Normal"/>
    <w:next w:val="Normal"/>
    <w:qFormat/>
    <w:pPr>
      <w:keepNext/>
      <w:numPr>
        <w:numId w:val="1"/>
      </w:numPr>
      <w:spacing w:after="240"/>
      <w:outlineLvl w:val="0"/>
    </w:pPr>
    <w:rPr>
      <w:b/>
      <w:caps/>
      <w:szCs w:val="20"/>
    </w:rPr>
  </w:style>
  <w:style w:type="paragraph" w:styleId="Heading2">
    <w:name w:val="heading 2"/>
    <w:aliases w:val="h2"/>
    <w:basedOn w:val="Normal"/>
    <w:next w:val="Normal"/>
    <w:qFormat/>
    <w:pPr>
      <w:keepNext/>
      <w:numPr>
        <w:ilvl w:val="1"/>
        <w:numId w:val="1"/>
      </w:numPr>
      <w:spacing w:before="240" w:after="240"/>
      <w:outlineLvl w:val="1"/>
    </w:pPr>
    <w:rPr>
      <w:b/>
      <w:szCs w:val="20"/>
    </w:rPr>
  </w:style>
  <w:style w:type="paragraph" w:styleId="Heading3">
    <w:name w:val="heading 3"/>
    <w:aliases w:val="h3"/>
    <w:basedOn w:val="Normal"/>
    <w:next w:val="Normal"/>
    <w:qFormat/>
    <w:pPr>
      <w:keepNext/>
      <w:numPr>
        <w:ilvl w:val="2"/>
        <w:numId w:val="1"/>
      </w:numPr>
      <w:spacing w:before="120" w:after="120"/>
      <w:outlineLvl w:val="2"/>
    </w:pPr>
    <w:rPr>
      <w:b/>
      <w:bCs/>
      <w:i/>
      <w:iCs/>
      <w:szCs w:val="20"/>
    </w:rPr>
  </w:style>
  <w:style w:type="paragraph" w:styleId="Heading4">
    <w:name w:val="heading 4"/>
    <w:aliases w:val="h4"/>
    <w:basedOn w:val="Normal"/>
    <w:next w:val="Normal"/>
    <w:qFormat/>
    <w:pPr>
      <w:keepNext/>
      <w:widowControl w:val="0"/>
      <w:numPr>
        <w:ilvl w:val="3"/>
        <w:numId w:val="1"/>
      </w:numPr>
      <w:spacing w:before="360" w:after="240"/>
      <w:outlineLvl w:val="3"/>
    </w:pPr>
    <w:rPr>
      <w:b/>
      <w:bCs/>
      <w:snapToGrid w:val="0"/>
      <w:szCs w:val="20"/>
    </w:rPr>
  </w:style>
  <w:style w:type="paragraph" w:styleId="Heading5">
    <w:name w:val="heading 5"/>
    <w:aliases w:val="h5"/>
    <w:basedOn w:val="Normal"/>
    <w:next w:val="Normal"/>
    <w:qFormat/>
    <w:pPr>
      <w:spacing w:before="240" w:after="60"/>
      <w:outlineLvl w:val="4"/>
    </w:pPr>
    <w:rPr>
      <w:b/>
      <w:i/>
      <w:sz w:val="26"/>
      <w:szCs w:val="20"/>
    </w:rPr>
  </w:style>
  <w:style w:type="paragraph" w:styleId="Heading6">
    <w:name w:val="heading 6"/>
    <w:aliases w:val="h6"/>
    <w:basedOn w:val="Normal"/>
    <w:next w:val="Normal"/>
    <w:qFormat/>
    <w:pPr>
      <w:spacing w:before="240" w:after="60"/>
      <w:outlineLvl w:val="5"/>
    </w:pPr>
    <w:rPr>
      <w:b/>
      <w:sz w:val="22"/>
      <w:szCs w:val="20"/>
    </w:rPr>
  </w:style>
  <w:style w:type="paragraph" w:styleId="Heading7">
    <w:name w:val="heading 7"/>
    <w:basedOn w:val="Normal"/>
    <w:next w:val="Normal"/>
    <w:qFormat/>
    <w:pPr>
      <w:spacing w:before="240" w:after="60"/>
      <w:outlineLvl w:val="6"/>
    </w:pPr>
    <w:rPr>
      <w:szCs w:val="20"/>
    </w:rPr>
  </w:style>
  <w:style w:type="paragraph" w:styleId="Heading8">
    <w:name w:val="heading 8"/>
    <w:basedOn w:val="Normal"/>
    <w:next w:val="Normal"/>
    <w:qFormat/>
    <w:pPr>
      <w:spacing w:before="240" w:after="60"/>
      <w:outlineLvl w:val="7"/>
    </w:pPr>
    <w:rPr>
      <w:i/>
      <w:szCs w:val="20"/>
    </w:rPr>
  </w:style>
  <w:style w:type="paragraph" w:styleId="Heading9">
    <w:name w:val="heading 9"/>
    <w:basedOn w:val="Normal"/>
    <w:next w:val="Normal"/>
    <w:qFormat/>
    <w:pPr>
      <w:spacing w:before="240" w:after="60"/>
      <w:outlineLvl w:val="8"/>
    </w:pPr>
    <w:rPr>
      <w:rFonts w:ascii="Arial"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before="120" w:after="120"/>
    </w:pPr>
  </w:style>
  <w:style w:type="paragraph" w:styleId="BodyTextIndent">
    <w:name w:val="Body Text Indent"/>
    <w:basedOn w:val="Normal"/>
    <w:pPr>
      <w:spacing w:before="120" w:after="120"/>
      <w:ind w:left="720"/>
    </w:pPr>
  </w:style>
  <w:style w:type="paragraph" w:customStyle="1" w:styleId="Bullet">
    <w:name w:val="Bullet"/>
    <w:basedOn w:val="Normal"/>
    <w:pPr>
      <w:numPr>
        <w:numId w:val="2"/>
      </w:numPr>
      <w:spacing w:before="60" w:after="120"/>
    </w:pPr>
    <w:rPr>
      <w:szCs w:val="20"/>
    </w:rPr>
  </w:style>
  <w:style w:type="paragraph" w:styleId="BalloonText">
    <w:name w:val="Balloon Text"/>
    <w:basedOn w:val="Normal"/>
    <w:semiHidden/>
    <w:rsid w:val="00673B94"/>
    <w:rPr>
      <w:rFonts w:ascii="Tahoma" w:hAnsi="Tahoma" w:cs="Tahoma"/>
      <w:sz w:val="16"/>
      <w:szCs w:val="16"/>
    </w:rPr>
  </w:style>
  <w:style w:type="paragraph" w:customStyle="1" w:styleId="NormalArial">
    <w:name w:val="Normal+Arial"/>
    <w:basedOn w:val="Normal"/>
    <w:rPr>
      <w:rFonts w:ascii="Arial" w:hAnsi="Arial"/>
    </w:rPr>
  </w:style>
  <w:style w:type="table" w:styleId="TableGrid">
    <w:name w:val="Table Grid"/>
    <w:basedOn w:val="TableNormal"/>
    <w:rsid w:val="00075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DD4739"/>
    <w:rPr>
      <w:sz w:val="16"/>
      <w:szCs w:val="16"/>
    </w:rPr>
  </w:style>
  <w:style w:type="paragraph" w:styleId="CommentText">
    <w:name w:val="annotation text"/>
    <w:basedOn w:val="Normal"/>
    <w:semiHidden/>
    <w:rsid w:val="00DD4739"/>
    <w:rPr>
      <w:sz w:val="20"/>
      <w:szCs w:val="20"/>
    </w:rPr>
  </w:style>
  <w:style w:type="paragraph" w:styleId="CommentSubject">
    <w:name w:val="annotation subject"/>
    <w:basedOn w:val="CommentText"/>
    <w:next w:val="CommentText"/>
    <w:semiHidden/>
    <w:rsid w:val="00DD473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3487073">
      <w:bodyDiv w:val="1"/>
      <w:marLeft w:val="0"/>
      <w:marRight w:val="0"/>
      <w:marTop w:val="0"/>
      <w:marBottom w:val="0"/>
      <w:divBdr>
        <w:top w:val="none" w:sz="0" w:space="0" w:color="auto"/>
        <w:left w:val="none" w:sz="0" w:space="0" w:color="auto"/>
        <w:bottom w:val="none" w:sz="0" w:space="0" w:color="auto"/>
        <w:right w:val="none" w:sz="0" w:space="0" w:color="auto"/>
      </w:divBdr>
    </w:div>
    <w:div w:id="1543128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mereness@ercot.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ercot.com/mktrules/issues/NPRR995"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ssharma@erco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281</Words>
  <Characters>1737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Protocols Workshop</vt:lpstr>
    </vt:vector>
  </TitlesOfParts>
  <Company/>
  <LinksUpToDate>false</LinksUpToDate>
  <CharactersWithSpaces>2014</CharactersWithSpaces>
  <SharedDoc>false</SharedDoc>
  <HLinks>
    <vt:vector size="18" baseType="variant">
      <vt:variant>
        <vt:i4>1441833</vt:i4>
      </vt:variant>
      <vt:variant>
        <vt:i4>6</vt:i4>
      </vt:variant>
      <vt:variant>
        <vt:i4>0</vt:i4>
      </vt:variant>
      <vt:variant>
        <vt:i4>5</vt:i4>
      </vt:variant>
      <vt:variant>
        <vt:lpwstr>mailto:ssharma@ercot.com</vt:lpwstr>
      </vt:variant>
      <vt:variant>
        <vt:lpwstr/>
      </vt:variant>
      <vt:variant>
        <vt:i4>6619220</vt:i4>
      </vt:variant>
      <vt:variant>
        <vt:i4>3</vt:i4>
      </vt:variant>
      <vt:variant>
        <vt:i4>0</vt:i4>
      </vt:variant>
      <vt:variant>
        <vt:i4>5</vt:i4>
      </vt:variant>
      <vt:variant>
        <vt:lpwstr>mailto:mmereness@ercot.com</vt:lpwstr>
      </vt:variant>
      <vt:variant>
        <vt:lpwstr/>
      </vt:variant>
      <vt:variant>
        <vt:i4>1310798</vt:i4>
      </vt:variant>
      <vt:variant>
        <vt:i4>0</vt:i4>
      </vt:variant>
      <vt:variant>
        <vt:i4>0</vt:i4>
      </vt:variant>
      <vt:variant>
        <vt:i4>5</vt:i4>
      </vt:variant>
      <vt:variant>
        <vt:lpwstr>http://www.ercot.com/mktrules/issues/NPRR995</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ERCOT/if</dc:creator>
  <cp:keywords/>
  <dc:description/>
  <cp:lastModifiedBy>C Phillips</cp:lastModifiedBy>
  <cp:revision>5</cp:revision>
  <cp:lastPrinted>2001-06-20T16:28:00Z</cp:lastPrinted>
  <dcterms:created xsi:type="dcterms:W3CDTF">2021-05-11T15:16:00Z</dcterms:created>
  <dcterms:modified xsi:type="dcterms:W3CDTF">2021-05-11T16:31:00Z</dcterms:modified>
</cp:coreProperties>
</file>