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4C9" w:rsidRPr="00E564FF" w:rsidRDefault="00464770" w:rsidP="001C10D4">
      <w:pPr>
        <w:tabs>
          <w:tab w:val="right" w:pos="8640"/>
        </w:tabs>
        <w:ind w:left="-360"/>
        <w:rPr>
          <w:rFonts w:ascii="Arial" w:hAnsi="Arial" w:cs="Arial"/>
          <w:sz w:val="22"/>
          <w:szCs w:val="22"/>
        </w:rPr>
      </w:pPr>
      <w:r w:rsidRPr="00E564FF">
        <w:rPr>
          <w:rFonts w:ascii="Arial" w:hAnsi="Arial" w:cs="Arial"/>
          <w:sz w:val="22"/>
          <w:szCs w:val="22"/>
        </w:rPr>
        <w:tab/>
      </w:r>
      <w:r w:rsidR="00E14A0F" w:rsidRPr="00E564FF">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7.05pt">
            <v:imagedata r:id="rId10" o:title="logoColor"/>
          </v:shape>
        </w:pict>
      </w:r>
    </w:p>
    <w:p w:rsidR="00F6644B" w:rsidRPr="00E564FF" w:rsidRDefault="00F6644B" w:rsidP="00464770">
      <w:pPr>
        <w:pStyle w:val="block"/>
        <w:rPr>
          <w:rFonts w:ascii="Arial" w:hAnsi="Arial" w:cs="Arial"/>
          <w:sz w:val="22"/>
          <w:szCs w:val="22"/>
        </w:rPr>
      </w:pPr>
    </w:p>
    <w:p w:rsidR="00464770" w:rsidRPr="00E564FF" w:rsidRDefault="00464770" w:rsidP="00464770">
      <w:pPr>
        <w:pStyle w:val="block"/>
        <w:rPr>
          <w:rFonts w:ascii="Arial" w:hAnsi="Arial" w:cs="Arial"/>
          <w:sz w:val="22"/>
          <w:szCs w:val="22"/>
        </w:rPr>
      </w:pPr>
    </w:p>
    <w:p w:rsidR="00F6644B" w:rsidRPr="00E564FF" w:rsidRDefault="00F6644B" w:rsidP="00464770">
      <w:pPr>
        <w:pStyle w:val="block"/>
        <w:rPr>
          <w:rFonts w:ascii="Arial" w:hAnsi="Arial" w:cs="Arial"/>
          <w:sz w:val="22"/>
          <w:szCs w:val="22"/>
        </w:rPr>
      </w:pPr>
    </w:p>
    <w:p w:rsidR="00DB2BCA" w:rsidRPr="00E564FF" w:rsidRDefault="00E14A0F" w:rsidP="00DB2BCA">
      <w:pPr>
        <w:pStyle w:val="block"/>
        <w:rPr>
          <w:rFonts w:ascii="Arial" w:hAnsi="Arial" w:cs="Arial"/>
          <w:sz w:val="22"/>
          <w:szCs w:val="22"/>
        </w:rPr>
      </w:pPr>
      <w:r w:rsidRPr="00E564FF">
        <w:rPr>
          <w:rFonts w:ascii="Arial" w:hAnsi="Arial" w:cs="Arial"/>
          <w:sz w:val="22"/>
          <w:szCs w:val="22"/>
        </w:rPr>
        <w:fldChar w:fldCharType="begin"/>
      </w:r>
      <w:r w:rsidRPr="00E564FF">
        <w:rPr>
          <w:rFonts w:ascii="Arial" w:hAnsi="Arial" w:cs="Arial"/>
          <w:sz w:val="22"/>
          <w:szCs w:val="22"/>
        </w:rPr>
        <w:instrText xml:space="preserve"> DATE  \@ "MMMM d, yyyy"  \* MERGEFORMAT </w:instrText>
      </w:r>
      <w:r w:rsidRPr="00E564FF">
        <w:rPr>
          <w:rFonts w:ascii="Arial" w:hAnsi="Arial" w:cs="Arial"/>
          <w:sz w:val="22"/>
          <w:szCs w:val="22"/>
        </w:rPr>
        <w:fldChar w:fldCharType="separate"/>
      </w:r>
      <w:r w:rsidR="00E564FF" w:rsidRPr="00E564FF">
        <w:rPr>
          <w:rFonts w:ascii="Arial" w:hAnsi="Arial" w:cs="Arial"/>
          <w:noProof/>
          <w:sz w:val="22"/>
          <w:szCs w:val="22"/>
        </w:rPr>
        <w:t>March 23, 2011</w:t>
      </w:r>
      <w:r w:rsidRPr="00E564FF">
        <w:rPr>
          <w:rFonts w:ascii="Arial" w:hAnsi="Arial" w:cs="Arial"/>
          <w:sz w:val="22"/>
          <w:szCs w:val="22"/>
        </w:rPr>
        <w:fldChar w:fldCharType="end"/>
      </w:r>
    </w:p>
    <w:p w:rsidR="00DB2BCA" w:rsidRPr="00E564FF" w:rsidRDefault="00DB2BCA" w:rsidP="00DB2BCA">
      <w:pPr>
        <w:pStyle w:val="block"/>
        <w:rPr>
          <w:rFonts w:ascii="Arial" w:hAnsi="Arial" w:cs="Arial"/>
          <w:sz w:val="22"/>
          <w:szCs w:val="22"/>
        </w:rPr>
      </w:pPr>
    </w:p>
    <w:p w:rsidR="00DB2BCA" w:rsidRPr="00E564FF" w:rsidRDefault="00F97F9F" w:rsidP="00DB2BCA">
      <w:pPr>
        <w:pStyle w:val="block"/>
        <w:rPr>
          <w:rFonts w:ascii="Arial" w:hAnsi="Arial" w:cs="Arial"/>
          <w:sz w:val="22"/>
          <w:szCs w:val="22"/>
        </w:rPr>
      </w:pPr>
      <w:r w:rsidRPr="00E564FF">
        <w:rPr>
          <w:rFonts w:ascii="Arial" w:hAnsi="Arial" w:cs="Arial"/>
          <w:sz w:val="22"/>
          <w:szCs w:val="22"/>
        </w:rPr>
        <w:t>Rick Gillean</w:t>
      </w:r>
    </w:p>
    <w:p w:rsidR="00DB2BCA" w:rsidRPr="00E564FF" w:rsidRDefault="00DB2BCA" w:rsidP="00DB2BCA">
      <w:pPr>
        <w:pStyle w:val="block"/>
        <w:rPr>
          <w:rFonts w:ascii="Arial" w:hAnsi="Arial" w:cs="Arial"/>
          <w:sz w:val="22"/>
          <w:szCs w:val="22"/>
        </w:rPr>
      </w:pPr>
    </w:p>
    <w:p w:rsidR="00DB2BCA" w:rsidRPr="00E564FF" w:rsidRDefault="00DB2BCA" w:rsidP="00DB2BCA">
      <w:pPr>
        <w:pStyle w:val="block"/>
        <w:rPr>
          <w:rFonts w:ascii="Arial" w:hAnsi="Arial" w:cs="Arial"/>
          <w:sz w:val="22"/>
          <w:szCs w:val="22"/>
        </w:rPr>
      </w:pPr>
      <w:r w:rsidRPr="00E564FF">
        <w:rPr>
          <w:rFonts w:ascii="Arial" w:hAnsi="Arial" w:cs="Arial"/>
          <w:sz w:val="22"/>
          <w:szCs w:val="22"/>
        </w:rPr>
        <w:t>Texas Reliability Entity</w:t>
      </w:r>
      <w:r w:rsidRPr="00E564FF">
        <w:rPr>
          <w:rFonts w:ascii="Arial" w:hAnsi="Arial" w:cs="Arial"/>
          <w:sz w:val="22"/>
          <w:szCs w:val="22"/>
        </w:rPr>
        <w:tab/>
      </w:r>
    </w:p>
    <w:p w:rsidR="00DB2BCA" w:rsidRPr="00E564FF" w:rsidRDefault="00DB2BCA" w:rsidP="00DB2BCA">
      <w:pPr>
        <w:pStyle w:val="block"/>
        <w:rPr>
          <w:rFonts w:ascii="Arial" w:hAnsi="Arial" w:cs="Arial"/>
          <w:sz w:val="22"/>
          <w:szCs w:val="22"/>
        </w:rPr>
      </w:pPr>
      <w:r w:rsidRPr="00E564FF">
        <w:rPr>
          <w:rFonts w:ascii="Arial" w:hAnsi="Arial" w:cs="Arial"/>
          <w:sz w:val="22"/>
          <w:szCs w:val="22"/>
        </w:rPr>
        <w:t xml:space="preserve">805 Las </w:t>
      </w:r>
      <w:proofErr w:type="spellStart"/>
      <w:r w:rsidRPr="00E564FF">
        <w:rPr>
          <w:rFonts w:ascii="Arial" w:hAnsi="Arial" w:cs="Arial"/>
          <w:sz w:val="22"/>
          <w:szCs w:val="22"/>
        </w:rPr>
        <w:t>Cimas</w:t>
      </w:r>
      <w:proofErr w:type="spellEnd"/>
      <w:r w:rsidRPr="00E564FF">
        <w:rPr>
          <w:rFonts w:ascii="Arial" w:hAnsi="Arial" w:cs="Arial"/>
          <w:sz w:val="22"/>
          <w:szCs w:val="22"/>
        </w:rPr>
        <w:t xml:space="preserve"> Parkway</w:t>
      </w:r>
    </w:p>
    <w:p w:rsidR="00DB2BCA" w:rsidRPr="00E564FF" w:rsidRDefault="00DB2BCA" w:rsidP="00DB2BCA">
      <w:pPr>
        <w:pStyle w:val="block"/>
        <w:rPr>
          <w:rFonts w:ascii="Arial" w:hAnsi="Arial" w:cs="Arial"/>
          <w:sz w:val="22"/>
          <w:szCs w:val="22"/>
        </w:rPr>
      </w:pPr>
      <w:r w:rsidRPr="00E564FF">
        <w:rPr>
          <w:rFonts w:ascii="Arial" w:hAnsi="Arial" w:cs="Arial"/>
          <w:sz w:val="22"/>
          <w:szCs w:val="22"/>
        </w:rPr>
        <w:t>Austin, Texas 78746</w:t>
      </w:r>
    </w:p>
    <w:p w:rsidR="00DB2BCA" w:rsidRPr="00E564FF" w:rsidRDefault="00DB2BCA" w:rsidP="00DB2BCA">
      <w:pPr>
        <w:pStyle w:val="block"/>
        <w:rPr>
          <w:rFonts w:ascii="Arial" w:hAnsi="Arial" w:cs="Arial"/>
          <w:sz w:val="22"/>
          <w:szCs w:val="22"/>
        </w:rPr>
      </w:pPr>
    </w:p>
    <w:p w:rsidR="00DB2BCA" w:rsidRPr="00E564FF" w:rsidRDefault="00DB2BCA" w:rsidP="00DB2BCA">
      <w:pPr>
        <w:pStyle w:val="block"/>
        <w:rPr>
          <w:rFonts w:ascii="Arial" w:hAnsi="Arial" w:cs="Arial"/>
          <w:sz w:val="22"/>
          <w:szCs w:val="22"/>
        </w:rPr>
      </w:pPr>
      <w:r w:rsidRPr="00E564FF">
        <w:rPr>
          <w:rFonts w:ascii="Arial" w:hAnsi="Arial" w:cs="Arial"/>
          <w:sz w:val="22"/>
          <w:szCs w:val="22"/>
        </w:rPr>
        <w:t>Dear</w:t>
      </w:r>
      <w:bookmarkStart w:id="0" w:name="Text8"/>
      <w:r w:rsidRPr="00E564FF">
        <w:rPr>
          <w:rFonts w:ascii="Arial" w:hAnsi="Arial" w:cs="Arial"/>
          <w:sz w:val="22"/>
          <w:szCs w:val="22"/>
        </w:rPr>
        <w:t xml:space="preserve"> </w:t>
      </w:r>
      <w:bookmarkEnd w:id="0"/>
      <w:r w:rsidR="00F97F9F" w:rsidRPr="00E564FF">
        <w:rPr>
          <w:rFonts w:ascii="Arial" w:hAnsi="Arial" w:cs="Arial"/>
          <w:sz w:val="22"/>
          <w:szCs w:val="22"/>
        </w:rPr>
        <w:t>Mr. Gillean</w:t>
      </w:r>
    </w:p>
    <w:p w:rsidR="00DB2BCA" w:rsidRPr="00E564FF" w:rsidRDefault="00DB2BCA" w:rsidP="00DB2BCA">
      <w:pPr>
        <w:pStyle w:val="block"/>
        <w:rPr>
          <w:rFonts w:ascii="Arial" w:hAnsi="Arial" w:cs="Arial"/>
          <w:sz w:val="22"/>
          <w:szCs w:val="22"/>
        </w:rPr>
      </w:pPr>
    </w:p>
    <w:p w:rsidR="00DB2BCA" w:rsidRPr="00E564FF" w:rsidRDefault="008E1230" w:rsidP="00DB2BCA">
      <w:pPr>
        <w:rPr>
          <w:rFonts w:ascii="Arial" w:hAnsi="Arial" w:cs="Arial"/>
          <w:sz w:val="22"/>
          <w:szCs w:val="22"/>
        </w:rPr>
      </w:pPr>
      <w:r>
        <w:rPr>
          <w:rFonts w:ascii="Arial" w:hAnsi="Arial" w:cs="Arial"/>
          <w:sz w:val="22"/>
          <w:szCs w:val="22"/>
        </w:rPr>
        <w:t>Re</w:t>
      </w:r>
      <w:r w:rsidR="00F97F9F" w:rsidRPr="00E564FF">
        <w:rPr>
          <w:rFonts w:ascii="Arial" w:hAnsi="Arial" w:cs="Arial"/>
          <w:sz w:val="22"/>
          <w:szCs w:val="22"/>
        </w:rPr>
        <w:t>:</w:t>
      </w:r>
      <w:r w:rsidRPr="008E1230">
        <w:rPr>
          <w:rFonts w:ascii="Arial" w:hAnsi="Arial" w:cs="Arial"/>
          <w:sz w:val="22"/>
          <w:szCs w:val="22"/>
        </w:rPr>
        <w:t xml:space="preserve"> Data Request regarding February 2, 2011 EEA Level 3 Event</w:t>
      </w:r>
    </w:p>
    <w:p w:rsidR="00F97F9F" w:rsidRPr="00E564FF" w:rsidRDefault="00F97F9F" w:rsidP="00DB2BCA">
      <w:pPr>
        <w:rPr>
          <w:rFonts w:ascii="Arial" w:hAnsi="Arial" w:cs="Arial"/>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1.</w:t>
      </w:r>
      <w:r w:rsidRPr="00E564FF">
        <w:rPr>
          <w:rFonts w:ascii="Arial" w:hAnsi="Arial" w:cs="Arial"/>
          <w:sz w:val="22"/>
          <w:szCs w:val="22"/>
        </w:rPr>
        <w:tab/>
        <w:t>For each of the years 2008, 2009 and 2010, provide your entity’s training procedures regarding the ERCOT Severe Weather Drill.</w:t>
      </w:r>
    </w:p>
    <w:p w:rsidR="00F97F9F" w:rsidRPr="00E564FF" w:rsidRDefault="00F97F9F" w:rsidP="00F97F9F">
      <w:pPr>
        <w:ind w:left="720"/>
        <w:rPr>
          <w:rFonts w:ascii="Arial" w:hAnsi="Arial" w:cs="Arial"/>
          <w:sz w:val="22"/>
          <w:szCs w:val="22"/>
        </w:rPr>
      </w:pPr>
    </w:p>
    <w:p w:rsidR="00ED76AC" w:rsidRPr="00E564FF" w:rsidRDefault="00F97F9F" w:rsidP="00ED76AC">
      <w:pPr>
        <w:rPr>
          <w:rFonts w:ascii="Arial" w:hAnsi="Arial" w:cs="Arial"/>
          <w:color w:val="0000FF"/>
          <w:sz w:val="22"/>
          <w:szCs w:val="22"/>
        </w:rPr>
      </w:pPr>
      <w:r w:rsidRPr="00E564FF">
        <w:rPr>
          <w:rFonts w:ascii="Arial" w:hAnsi="Arial" w:cs="Arial"/>
          <w:color w:val="0000FF"/>
          <w:sz w:val="22"/>
          <w:szCs w:val="22"/>
        </w:rPr>
        <w:t>R1.</w:t>
      </w:r>
      <w:r w:rsidRPr="00E564FF">
        <w:rPr>
          <w:rFonts w:ascii="Arial" w:hAnsi="Arial" w:cs="Arial"/>
          <w:color w:val="0000FF"/>
          <w:sz w:val="22"/>
          <w:szCs w:val="22"/>
        </w:rPr>
        <w:tab/>
      </w:r>
    </w:p>
    <w:p w:rsidR="00ED76AC" w:rsidRPr="00E564FF" w:rsidRDefault="00ED76AC" w:rsidP="00ED76AC">
      <w:pPr>
        <w:rPr>
          <w:rFonts w:ascii="Arial" w:hAnsi="Arial" w:cs="Arial"/>
          <w:color w:val="0000FF"/>
          <w:sz w:val="22"/>
          <w:szCs w:val="22"/>
        </w:rPr>
      </w:pPr>
      <w:r w:rsidRPr="00E564FF">
        <w:rPr>
          <w:rFonts w:ascii="Arial" w:hAnsi="Arial" w:cs="Arial"/>
          <w:color w:val="0000FF"/>
          <w:sz w:val="22"/>
          <w:szCs w:val="22"/>
        </w:rPr>
        <w:t xml:space="preserve">The process that </w:t>
      </w:r>
      <w:r w:rsidR="00CA14F5" w:rsidRPr="00E564FF">
        <w:rPr>
          <w:rFonts w:ascii="Arial" w:hAnsi="Arial" w:cs="Arial"/>
          <w:color w:val="0000FF"/>
          <w:sz w:val="22"/>
          <w:szCs w:val="22"/>
        </w:rPr>
        <w:t>ERCOT</w:t>
      </w:r>
      <w:r w:rsidRPr="00E564FF">
        <w:rPr>
          <w:rFonts w:ascii="Arial" w:hAnsi="Arial" w:cs="Arial"/>
          <w:color w:val="0000FF"/>
          <w:sz w:val="22"/>
          <w:szCs w:val="22"/>
        </w:rPr>
        <w:t xml:space="preserve"> follows</w:t>
      </w:r>
      <w:r w:rsidR="00CA14F5" w:rsidRPr="00E564FF">
        <w:rPr>
          <w:rFonts w:ascii="Arial" w:hAnsi="Arial" w:cs="Arial"/>
          <w:color w:val="0000FF"/>
          <w:sz w:val="22"/>
          <w:szCs w:val="22"/>
        </w:rPr>
        <w:t xml:space="preserve"> is below</w:t>
      </w:r>
      <w:r w:rsidRPr="00E564FF">
        <w:rPr>
          <w:rFonts w:ascii="Arial" w:hAnsi="Arial" w:cs="Arial"/>
          <w:color w:val="0000FF"/>
          <w:sz w:val="22"/>
          <w:szCs w:val="22"/>
        </w:rPr>
        <w:t xml:space="preserve">: </w:t>
      </w:r>
    </w:p>
    <w:p w:rsidR="00ED76AC" w:rsidRPr="00E564FF" w:rsidRDefault="00ED76AC" w:rsidP="00ED76AC">
      <w:pPr>
        <w:ind w:left="450" w:hanging="450"/>
        <w:rPr>
          <w:rFonts w:ascii="Arial" w:hAnsi="Arial" w:cs="Arial"/>
          <w:color w:val="0000FF"/>
          <w:sz w:val="22"/>
          <w:szCs w:val="22"/>
        </w:rPr>
      </w:pPr>
      <w:r w:rsidRPr="00E564FF">
        <w:rPr>
          <w:rFonts w:ascii="Arial" w:hAnsi="Arial" w:cs="Arial"/>
          <w:color w:val="0000FF"/>
          <w:sz w:val="22"/>
          <w:szCs w:val="22"/>
        </w:rPr>
        <w:t>1.</w:t>
      </w:r>
      <w:r w:rsidRPr="00E564FF">
        <w:rPr>
          <w:rFonts w:ascii="Arial" w:hAnsi="Arial" w:cs="Arial"/>
          <w:color w:val="0000FF"/>
          <w:sz w:val="22"/>
          <w:szCs w:val="22"/>
        </w:rPr>
        <w:tab/>
        <w:t xml:space="preserve">The ERCOT OPERATING GUIDES </w:t>
      </w:r>
      <w:r w:rsidR="0094492E" w:rsidRPr="00E564FF">
        <w:rPr>
          <w:rFonts w:ascii="Arial" w:hAnsi="Arial" w:cs="Arial"/>
          <w:color w:val="0000FF"/>
          <w:sz w:val="22"/>
          <w:szCs w:val="22"/>
        </w:rPr>
        <w:t xml:space="preserve">Section </w:t>
      </w:r>
      <w:r w:rsidRPr="00E564FF">
        <w:rPr>
          <w:rFonts w:ascii="Arial" w:hAnsi="Arial" w:cs="Arial"/>
          <w:color w:val="0000FF"/>
          <w:sz w:val="22"/>
          <w:szCs w:val="22"/>
        </w:rPr>
        <w:t xml:space="preserve">1.8.5 </w:t>
      </w:r>
      <w:r w:rsidR="0094492E" w:rsidRPr="00E564FF">
        <w:rPr>
          <w:rFonts w:ascii="Arial" w:hAnsi="Arial" w:cs="Arial"/>
          <w:color w:val="0000FF"/>
          <w:sz w:val="22"/>
          <w:szCs w:val="22"/>
        </w:rPr>
        <w:t xml:space="preserve">specifies </w:t>
      </w:r>
      <w:r w:rsidRPr="00E564FF">
        <w:rPr>
          <w:rFonts w:ascii="Arial" w:hAnsi="Arial" w:cs="Arial"/>
          <w:color w:val="0000FF"/>
          <w:sz w:val="22"/>
          <w:szCs w:val="22"/>
        </w:rPr>
        <w:t>that ERCOT will conduct a Severe Weather Drill one time per year and that ERCOT will appoint a Drill Coordinator and that the Drill Coordinator will work with the Operations Working Group (OWG), which reports to the Reliability Operations Subcommittee (ROS)</w:t>
      </w:r>
      <w:r w:rsidR="004369B0" w:rsidRPr="00E564FF">
        <w:rPr>
          <w:rFonts w:ascii="Arial" w:hAnsi="Arial" w:cs="Arial"/>
          <w:color w:val="0000FF"/>
          <w:sz w:val="22"/>
          <w:szCs w:val="22"/>
        </w:rPr>
        <w:t xml:space="preserve">, </w:t>
      </w:r>
      <w:r w:rsidRPr="00E564FF">
        <w:rPr>
          <w:rFonts w:ascii="Arial" w:hAnsi="Arial" w:cs="Arial"/>
          <w:color w:val="0000FF"/>
          <w:sz w:val="22"/>
          <w:szCs w:val="22"/>
        </w:rPr>
        <w:t xml:space="preserve">to conduct the Drill.  The </w:t>
      </w:r>
      <w:r w:rsidR="00B861C6" w:rsidRPr="00E564FF">
        <w:rPr>
          <w:rFonts w:ascii="Arial" w:hAnsi="Arial" w:cs="Arial"/>
          <w:color w:val="0000FF"/>
          <w:sz w:val="22"/>
          <w:szCs w:val="22"/>
        </w:rPr>
        <w:t>Operations Working Group (OWG)</w:t>
      </w:r>
      <w:r w:rsidRPr="00E564FF">
        <w:rPr>
          <w:rFonts w:ascii="Arial" w:hAnsi="Arial" w:cs="Arial"/>
          <w:color w:val="0000FF"/>
          <w:sz w:val="22"/>
          <w:szCs w:val="22"/>
        </w:rPr>
        <w:t xml:space="preserve"> has appointed a task force to accomplish this task. The task force is the Operations Task Force (OTF). </w:t>
      </w:r>
      <w:r w:rsidR="009D6B4A" w:rsidRPr="00E564FF">
        <w:rPr>
          <w:rFonts w:ascii="Arial" w:hAnsi="Arial" w:cs="Arial"/>
          <w:color w:val="0000FF"/>
          <w:sz w:val="22"/>
          <w:szCs w:val="22"/>
        </w:rPr>
        <w:t>Kelly Blackmer is</w:t>
      </w:r>
      <w:r w:rsidRPr="00E564FF">
        <w:rPr>
          <w:rFonts w:ascii="Arial" w:hAnsi="Arial" w:cs="Arial"/>
          <w:color w:val="0000FF"/>
          <w:sz w:val="22"/>
          <w:szCs w:val="22"/>
        </w:rPr>
        <w:t xml:space="preserve"> a member of the </w:t>
      </w:r>
      <w:r w:rsidR="0094492E" w:rsidRPr="00E564FF">
        <w:rPr>
          <w:rFonts w:ascii="Arial" w:hAnsi="Arial" w:cs="Arial"/>
          <w:color w:val="0000FF"/>
          <w:sz w:val="22"/>
          <w:szCs w:val="22"/>
        </w:rPr>
        <w:t>Operations Task Force (OTF) and is the Drill Coordinator</w:t>
      </w:r>
      <w:r w:rsidR="003B1A07" w:rsidRPr="00E564FF">
        <w:rPr>
          <w:rFonts w:ascii="Arial" w:hAnsi="Arial" w:cs="Arial"/>
          <w:color w:val="0000FF"/>
          <w:sz w:val="22"/>
          <w:szCs w:val="22"/>
        </w:rPr>
        <w:t xml:space="preserve"> for ERCOT</w:t>
      </w:r>
      <w:r w:rsidRPr="00E564FF">
        <w:rPr>
          <w:rFonts w:ascii="Arial" w:hAnsi="Arial" w:cs="Arial"/>
          <w:color w:val="0000FF"/>
          <w:sz w:val="22"/>
          <w:szCs w:val="22"/>
        </w:rPr>
        <w:t xml:space="preserve">. </w:t>
      </w:r>
    </w:p>
    <w:p w:rsidR="00ED76AC" w:rsidRPr="00E564FF" w:rsidRDefault="00ED76AC" w:rsidP="00ED76AC">
      <w:pPr>
        <w:ind w:left="450" w:hanging="450"/>
        <w:rPr>
          <w:rFonts w:ascii="Arial" w:hAnsi="Arial" w:cs="Arial"/>
          <w:color w:val="0000FF"/>
          <w:sz w:val="22"/>
          <w:szCs w:val="22"/>
        </w:rPr>
      </w:pPr>
      <w:r w:rsidRPr="00E564FF">
        <w:rPr>
          <w:rFonts w:ascii="Arial" w:hAnsi="Arial" w:cs="Arial"/>
          <w:color w:val="0000FF"/>
          <w:sz w:val="22"/>
          <w:szCs w:val="22"/>
        </w:rPr>
        <w:t>2.</w:t>
      </w:r>
      <w:r w:rsidRPr="00E564FF">
        <w:rPr>
          <w:rFonts w:ascii="Arial" w:hAnsi="Arial" w:cs="Arial"/>
          <w:color w:val="0000FF"/>
          <w:sz w:val="22"/>
          <w:szCs w:val="22"/>
        </w:rPr>
        <w:tab/>
      </w:r>
      <w:r w:rsidR="009D6B4A" w:rsidRPr="00E564FF">
        <w:rPr>
          <w:rFonts w:ascii="Arial" w:hAnsi="Arial" w:cs="Arial"/>
          <w:color w:val="0000FF"/>
          <w:sz w:val="22"/>
          <w:szCs w:val="22"/>
        </w:rPr>
        <w:t>ERCOT</w:t>
      </w:r>
      <w:r w:rsidRPr="00E564FF">
        <w:rPr>
          <w:rFonts w:ascii="Arial" w:hAnsi="Arial" w:cs="Arial"/>
          <w:color w:val="0000FF"/>
          <w:sz w:val="22"/>
          <w:szCs w:val="22"/>
        </w:rPr>
        <w:t xml:space="preserve"> alternate</w:t>
      </w:r>
      <w:r w:rsidR="009D6B4A" w:rsidRPr="00E564FF">
        <w:rPr>
          <w:rFonts w:ascii="Arial" w:hAnsi="Arial" w:cs="Arial"/>
          <w:color w:val="0000FF"/>
          <w:sz w:val="22"/>
          <w:szCs w:val="22"/>
        </w:rPr>
        <w:t>s</w:t>
      </w:r>
      <w:r w:rsidRPr="00E564FF">
        <w:rPr>
          <w:rFonts w:ascii="Arial" w:hAnsi="Arial" w:cs="Arial"/>
          <w:color w:val="0000FF"/>
          <w:sz w:val="22"/>
          <w:szCs w:val="22"/>
        </w:rPr>
        <w:t xml:space="preserve"> drills each year. On the odd numbered years we conduct a Winter Storm Drill in the fall (this is a one day drill), usually in November. On the even numbered years we conduct a Hurricane Drill (this is a three day drill), usually in May. ERCOT </w:t>
      </w:r>
      <w:r w:rsidR="00B861C6" w:rsidRPr="00E564FF">
        <w:rPr>
          <w:rFonts w:ascii="Arial" w:hAnsi="Arial" w:cs="Arial"/>
          <w:color w:val="0000FF"/>
          <w:sz w:val="22"/>
          <w:szCs w:val="22"/>
        </w:rPr>
        <w:t>training department</w:t>
      </w:r>
      <w:r w:rsidRPr="00E564FF">
        <w:rPr>
          <w:rFonts w:ascii="Arial" w:hAnsi="Arial" w:cs="Arial"/>
          <w:color w:val="0000FF"/>
          <w:sz w:val="22"/>
          <w:szCs w:val="22"/>
        </w:rPr>
        <w:t xml:space="preserve"> initiate</w:t>
      </w:r>
      <w:r w:rsidR="00B861C6" w:rsidRPr="00E564FF">
        <w:rPr>
          <w:rFonts w:ascii="Arial" w:hAnsi="Arial" w:cs="Arial"/>
          <w:color w:val="0000FF"/>
          <w:sz w:val="22"/>
          <w:szCs w:val="22"/>
        </w:rPr>
        <w:t>s</w:t>
      </w:r>
      <w:r w:rsidRPr="00E564FF">
        <w:rPr>
          <w:rFonts w:ascii="Arial" w:hAnsi="Arial" w:cs="Arial"/>
          <w:color w:val="0000FF"/>
          <w:sz w:val="22"/>
          <w:szCs w:val="22"/>
        </w:rPr>
        <w:t xml:space="preserve"> the process when it is time to begin preparing for either drill. </w:t>
      </w:r>
    </w:p>
    <w:p w:rsidR="00ED76AC" w:rsidRPr="00E564FF" w:rsidRDefault="00ED76AC" w:rsidP="00ED76AC">
      <w:pPr>
        <w:ind w:left="450" w:hanging="450"/>
        <w:rPr>
          <w:rFonts w:ascii="Arial" w:hAnsi="Arial" w:cs="Arial"/>
          <w:color w:val="0000FF"/>
          <w:sz w:val="22"/>
          <w:szCs w:val="22"/>
        </w:rPr>
      </w:pPr>
      <w:r w:rsidRPr="00E564FF">
        <w:rPr>
          <w:rFonts w:ascii="Arial" w:hAnsi="Arial" w:cs="Arial"/>
          <w:color w:val="0000FF"/>
          <w:sz w:val="22"/>
          <w:szCs w:val="22"/>
        </w:rPr>
        <w:t>3.</w:t>
      </w:r>
      <w:r w:rsidRPr="00E564FF">
        <w:rPr>
          <w:rFonts w:ascii="Arial" w:hAnsi="Arial" w:cs="Arial"/>
          <w:color w:val="0000FF"/>
          <w:sz w:val="22"/>
          <w:szCs w:val="22"/>
        </w:rPr>
        <w:tab/>
        <w:t>ERCOT training</w:t>
      </w:r>
      <w:r w:rsidR="00B861C6" w:rsidRPr="00E564FF">
        <w:rPr>
          <w:rFonts w:ascii="Arial" w:hAnsi="Arial" w:cs="Arial"/>
          <w:color w:val="0000FF"/>
          <w:sz w:val="22"/>
          <w:szCs w:val="22"/>
        </w:rPr>
        <w:t xml:space="preserve"> department</w:t>
      </w:r>
      <w:r w:rsidRPr="00E564FF">
        <w:rPr>
          <w:rFonts w:ascii="Arial" w:hAnsi="Arial" w:cs="Arial"/>
          <w:color w:val="0000FF"/>
          <w:sz w:val="22"/>
          <w:szCs w:val="22"/>
        </w:rPr>
        <w:t xml:space="preserve"> begins by reporting to the </w:t>
      </w:r>
      <w:r w:rsidR="00B861C6" w:rsidRPr="00E564FF">
        <w:rPr>
          <w:rFonts w:ascii="Arial" w:hAnsi="Arial" w:cs="Arial"/>
          <w:color w:val="0000FF"/>
          <w:sz w:val="22"/>
          <w:szCs w:val="22"/>
        </w:rPr>
        <w:t>Operations Working Group (OWG)</w:t>
      </w:r>
      <w:r w:rsidRPr="00E564FF">
        <w:rPr>
          <w:rFonts w:ascii="Arial" w:hAnsi="Arial" w:cs="Arial"/>
          <w:color w:val="0000FF"/>
          <w:sz w:val="22"/>
          <w:szCs w:val="22"/>
        </w:rPr>
        <w:t xml:space="preserve"> that it is time to begin preparation. For the Winter Storm Drill</w:t>
      </w:r>
      <w:r w:rsidR="00B861C6" w:rsidRPr="00E564FF">
        <w:rPr>
          <w:rFonts w:ascii="Arial" w:hAnsi="Arial" w:cs="Arial"/>
          <w:color w:val="0000FF"/>
          <w:sz w:val="22"/>
          <w:szCs w:val="22"/>
        </w:rPr>
        <w:t>,</w:t>
      </w:r>
      <w:r w:rsidRPr="00E564FF">
        <w:rPr>
          <w:rFonts w:ascii="Arial" w:hAnsi="Arial" w:cs="Arial"/>
          <w:color w:val="0000FF"/>
          <w:sz w:val="22"/>
          <w:szCs w:val="22"/>
        </w:rPr>
        <w:t xml:space="preserve"> preparation is begun in September. For the Hurricane Drill</w:t>
      </w:r>
      <w:r w:rsidR="00B861C6" w:rsidRPr="00E564FF">
        <w:rPr>
          <w:rFonts w:ascii="Arial" w:hAnsi="Arial" w:cs="Arial"/>
          <w:color w:val="0000FF"/>
          <w:sz w:val="22"/>
          <w:szCs w:val="22"/>
        </w:rPr>
        <w:t>,</w:t>
      </w:r>
      <w:r w:rsidRPr="00E564FF">
        <w:rPr>
          <w:rFonts w:ascii="Arial" w:hAnsi="Arial" w:cs="Arial"/>
          <w:color w:val="0000FF"/>
          <w:sz w:val="22"/>
          <w:szCs w:val="22"/>
        </w:rPr>
        <w:t xml:space="preserve"> preparation is begun in March.</w:t>
      </w:r>
    </w:p>
    <w:p w:rsidR="00ED76AC" w:rsidRPr="00E564FF" w:rsidRDefault="00ED76AC" w:rsidP="00ED76AC">
      <w:pPr>
        <w:ind w:left="450" w:hanging="450"/>
        <w:rPr>
          <w:rFonts w:ascii="Arial" w:hAnsi="Arial" w:cs="Arial"/>
          <w:color w:val="0000FF"/>
          <w:sz w:val="22"/>
          <w:szCs w:val="22"/>
        </w:rPr>
      </w:pPr>
      <w:r w:rsidRPr="00E564FF">
        <w:rPr>
          <w:rFonts w:ascii="Arial" w:hAnsi="Arial" w:cs="Arial"/>
          <w:color w:val="0000FF"/>
          <w:sz w:val="22"/>
          <w:szCs w:val="22"/>
        </w:rPr>
        <w:t>4.</w:t>
      </w:r>
      <w:r w:rsidRPr="00E564FF">
        <w:rPr>
          <w:rFonts w:ascii="Arial" w:hAnsi="Arial" w:cs="Arial"/>
          <w:color w:val="0000FF"/>
          <w:sz w:val="22"/>
          <w:szCs w:val="22"/>
        </w:rPr>
        <w:tab/>
        <w:t xml:space="preserve">ERCOT training works with the </w:t>
      </w:r>
      <w:r w:rsidR="0094492E" w:rsidRPr="00E564FF">
        <w:rPr>
          <w:rFonts w:ascii="Arial" w:hAnsi="Arial" w:cs="Arial"/>
          <w:color w:val="0000FF"/>
          <w:sz w:val="22"/>
          <w:szCs w:val="22"/>
        </w:rPr>
        <w:t>Operations Task Force (OTF)</w:t>
      </w:r>
      <w:r w:rsidRPr="00E564FF">
        <w:rPr>
          <w:rFonts w:ascii="Arial" w:hAnsi="Arial" w:cs="Arial"/>
          <w:color w:val="0000FF"/>
          <w:sz w:val="22"/>
          <w:szCs w:val="22"/>
        </w:rPr>
        <w:t xml:space="preserve"> to put together the conditions of the Drill.</w:t>
      </w:r>
    </w:p>
    <w:p w:rsidR="00ED76AC" w:rsidRPr="00E564FF" w:rsidRDefault="00ED76AC" w:rsidP="00ED76AC">
      <w:pPr>
        <w:ind w:left="450" w:hanging="450"/>
        <w:rPr>
          <w:rFonts w:ascii="Arial" w:hAnsi="Arial" w:cs="Arial"/>
          <w:color w:val="0000FF"/>
          <w:sz w:val="22"/>
          <w:szCs w:val="22"/>
        </w:rPr>
      </w:pPr>
      <w:r w:rsidRPr="00E564FF">
        <w:rPr>
          <w:rFonts w:ascii="Arial" w:hAnsi="Arial" w:cs="Arial"/>
          <w:color w:val="0000FF"/>
          <w:sz w:val="22"/>
          <w:szCs w:val="22"/>
        </w:rPr>
        <w:t>5.</w:t>
      </w:r>
      <w:r w:rsidRPr="00E564FF">
        <w:rPr>
          <w:rFonts w:ascii="Arial" w:hAnsi="Arial" w:cs="Arial"/>
          <w:color w:val="0000FF"/>
          <w:sz w:val="22"/>
          <w:szCs w:val="22"/>
        </w:rPr>
        <w:tab/>
        <w:t xml:space="preserve">Once the conditions for the drill are set ERCOT training creates a Drill Invitation that is sent out via a Market Notice. The drill invitation includes: Drill Invitation Communication Matrix (provided by </w:t>
      </w:r>
      <w:r w:rsidR="00E55E7A" w:rsidRPr="00E564FF">
        <w:rPr>
          <w:rFonts w:ascii="Arial" w:hAnsi="Arial" w:cs="Arial"/>
          <w:color w:val="0000FF"/>
          <w:sz w:val="22"/>
          <w:szCs w:val="22"/>
        </w:rPr>
        <w:t>ERCOT Corporate Communications</w:t>
      </w:r>
      <w:r w:rsidR="004369B0" w:rsidRPr="00E564FF">
        <w:rPr>
          <w:rFonts w:ascii="Arial" w:hAnsi="Arial" w:cs="Arial"/>
          <w:color w:val="0000FF"/>
          <w:sz w:val="22"/>
          <w:szCs w:val="22"/>
        </w:rPr>
        <w:t>)</w:t>
      </w:r>
      <w:r w:rsidRPr="00E564FF">
        <w:rPr>
          <w:rFonts w:ascii="Arial" w:hAnsi="Arial" w:cs="Arial"/>
          <w:color w:val="0000FF"/>
          <w:sz w:val="22"/>
          <w:szCs w:val="22"/>
        </w:rPr>
        <w:t xml:space="preserve">, Participant Drill Script, Drill Time Line, ERCOT Drill Script, </w:t>
      </w:r>
      <w:r w:rsidR="00CA14F5" w:rsidRPr="00E564FF">
        <w:rPr>
          <w:rFonts w:ascii="Arial" w:hAnsi="Arial" w:cs="Arial"/>
          <w:color w:val="0000FF"/>
          <w:sz w:val="22"/>
          <w:szCs w:val="22"/>
        </w:rPr>
        <w:t>and Recommended</w:t>
      </w:r>
      <w:r w:rsidRPr="00E564FF">
        <w:rPr>
          <w:rFonts w:ascii="Arial" w:hAnsi="Arial" w:cs="Arial"/>
          <w:color w:val="0000FF"/>
          <w:sz w:val="22"/>
          <w:szCs w:val="22"/>
        </w:rPr>
        <w:t xml:space="preserve"> </w:t>
      </w:r>
      <w:r w:rsidR="00874694" w:rsidRPr="00E564FF">
        <w:rPr>
          <w:rFonts w:ascii="Arial" w:hAnsi="Arial" w:cs="Arial"/>
          <w:color w:val="0000FF"/>
          <w:sz w:val="22"/>
          <w:szCs w:val="22"/>
        </w:rPr>
        <w:t>Qualified Scheduling Entities (</w:t>
      </w:r>
      <w:r w:rsidRPr="00E564FF">
        <w:rPr>
          <w:rFonts w:ascii="Arial" w:hAnsi="Arial" w:cs="Arial"/>
          <w:color w:val="0000FF"/>
          <w:sz w:val="22"/>
          <w:szCs w:val="22"/>
        </w:rPr>
        <w:t>QSE</w:t>
      </w:r>
      <w:r w:rsidR="00874694" w:rsidRPr="00E564FF">
        <w:rPr>
          <w:rFonts w:ascii="Arial" w:hAnsi="Arial" w:cs="Arial"/>
          <w:color w:val="0000FF"/>
          <w:sz w:val="22"/>
          <w:szCs w:val="22"/>
        </w:rPr>
        <w:t>)</w:t>
      </w:r>
      <w:r w:rsidRPr="00E564FF">
        <w:rPr>
          <w:rFonts w:ascii="Arial" w:hAnsi="Arial" w:cs="Arial"/>
          <w:color w:val="0000FF"/>
          <w:sz w:val="22"/>
          <w:szCs w:val="22"/>
        </w:rPr>
        <w:t xml:space="preserve"> Activities. </w:t>
      </w:r>
      <w:r w:rsidR="002312DE" w:rsidRPr="00E564FF">
        <w:rPr>
          <w:rFonts w:ascii="Arial" w:hAnsi="Arial" w:cs="Arial"/>
          <w:color w:val="0000FF"/>
          <w:sz w:val="22"/>
          <w:szCs w:val="22"/>
        </w:rPr>
        <w:t>(</w:t>
      </w:r>
      <w:r w:rsidR="00CA14F5" w:rsidRPr="00E564FF">
        <w:rPr>
          <w:rFonts w:ascii="Arial" w:hAnsi="Arial" w:cs="Arial"/>
          <w:color w:val="0000FF"/>
          <w:sz w:val="22"/>
          <w:szCs w:val="22"/>
        </w:rPr>
        <w:t>See</w:t>
      </w:r>
      <w:r w:rsidR="002312DE" w:rsidRPr="00E564FF">
        <w:rPr>
          <w:rFonts w:ascii="Arial" w:hAnsi="Arial" w:cs="Arial"/>
          <w:color w:val="0000FF"/>
          <w:sz w:val="22"/>
          <w:szCs w:val="22"/>
        </w:rPr>
        <w:t xml:space="preserve"> attachments for examples)</w:t>
      </w:r>
    </w:p>
    <w:p w:rsidR="00ED76AC" w:rsidRPr="00E564FF" w:rsidRDefault="002312DE" w:rsidP="002312DE">
      <w:pPr>
        <w:ind w:left="450" w:hanging="450"/>
        <w:rPr>
          <w:rFonts w:ascii="Arial" w:hAnsi="Arial" w:cs="Arial"/>
          <w:color w:val="0000FF"/>
          <w:sz w:val="22"/>
          <w:szCs w:val="22"/>
        </w:rPr>
      </w:pPr>
      <w:r w:rsidRPr="00E564FF">
        <w:rPr>
          <w:rFonts w:ascii="Arial" w:hAnsi="Arial" w:cs="Arial"/>
          <w:color w:val="0000FF"/>
          <w:sz w:val="22"/>
          <w:szCs w:val="22"/>
        </w:rPr>
        <w:t>6.</w:t>
      </w:r>
      <w:r w:rsidRPr="00E564FF">
        <w:rPr>
          <w:rFonts w:ascii="Arial" w:hAnsi="Arial" w:cs="Arial"/>
          <w:color w:val="0000FF"/>
          <w:sz w:val="22"/>
          <w:szCs w:val="22"/>
        </w:rPr>
        <w:tab/>
      </w:r>
      <w:r w:rsidR="00ED76AC" w:rsidRPr="00E564FF">
        <w:rPr>
          <w:rFonts w:ascii="Arial" w:hAnsi="Arial" w:cs="Arial"/>
          <w:color w:val="0000FF"/>
          <w:sz w:val="22"/>
          <w:szCs w:val="22"/>
        </w:rPr>
        <w:t xml:space="preserve">After the Drill Invitations are sent out all participants are required to RSVP by a specified date with the following information: </w:t>
      </w:r>
    </w:p>
    <w:p w:rsidR="00ED76AC" w:rsidRPr="00E564FF" w:rsidRDefault="002312DE" w:rsidP="002312DE">
      <w:pPr>
        <w:ind w:left="1260" w:hanging="540"/>
        <w:rPr>
          <w:rFonts w:ascii="Arial" w:hAnsi="Arial" w:cs="Arial"/>
          <w:color w:val="0000FF"/>
          <w:sz w:val="22"/>
          <w:szCs w:val="22"/>
        </w:rPr>
      </w:pPr>
      <w:r w:rsidRPr="00E564FF">
        <w:rPr>
          <w:rFonts w:ascii="Arial" w:hAnsi="Arial" w:cs="Arial"/>
          <w:color w:val="0000FF"/>
          <w:sz w:val="22"/>
          <w:szCs w:val="22"/>
        </w:rPr>
        <w:t>a.</w:t>
      </w:r>
      <w:r w:rsidRPr="00E564FF">
        <w:rPr>
          <w:rFonts w:ascii="Arial" w:hAnsi="Arial" w:cs="Arial"/>
          <w:color w:val="0000FF"/>
          <w:sz w:val="22"/>
          <w:szCs w:val="22"/>
        </w:rPr>
        <w:tab/>
      </w:r>
      <w:r w:rsidR="00E55E7A" w:rsidRPr="00E564FF">
        <w:rPr>
          <w:rFonts w:ascii="Arial" w:hAnsi="Arial" w:cs="Arial"/>
          <w:color w:val="0000FF"/>
          <w:sz w:val="22"/>
          <w:szCs w:val="22"/>
        </w:rPr>
        <w:t>The</w:t>
      </w:r>
      <w:r w:rsidR="00ED76AC" w:rsidRPr="00E564FF">
        <w:rPr>
          <w:rFonts w:ascii="Arial" w:hAnsi="Arial" w:cs="Arial"/>
          <w:color w:val="0000FF"/>
          <w:sz w:val="22"/>
          <w:szCs w:val="22"/>
        </w:rPr>
        <w:t xml:space="preserve"> company’s Drill Coordinator and his/her phone number. </w:t>
      </w:r>
    </w:p>
    <w:p w:rsidR="00ED76AC" w:rsidRPr="00E564FF" w:rsidRDefault="002312DE" w:rsidP="002312DE">
      <w:pPr>
        <w:ind w:left="1260" w:hanging="540"/>
        <w:rPr>
          <w:rFonts w:ascii="Arial" w:hAnsi="Arial" w:cs="Arial"/>
          <w:color w:val="0000FF"/>
          <w:sz w:val="22"/>
          <w:szCs w:val="22"/>
        </w:rPr>
      </w:pPr>
      <w:r w:rsidRPr="00E564FF">
        <w:rPr>
          <w:rFonts w:ascii="Arial" w:hAnsi="Arial" w:cs="Arial"/>
          <w:color w:val="0000FF"/>
          <w:sz w:val="22"/>
          <w:szCs w:val="22"/>
        </w:rPr>
        <w:t>b.</w:t>
      </w:r>
      <w:r w:rsidRPr="00E564FF">
        <w:rPr>
          <w:rFonts w:ascii="Arial" w:hAnsi="Arial" w:cs="Arial"/>
          <w:color w:val="0000FF"/>
          <w:sz w:val="22"/>
          <w:szCs w:val="22"/>
        </w:rPr>
        <w:tab/>
      </w:r>
      <w:r w:rsidR="00ED76AC" w:rsidRPr="00E564FF">
        <w:rPr>
          <w:rFonts w:ascii="Arial" w:hAnsi="Arial" w:cs="Arial"/>
          <w:color w:val="0000FF"/>
          <w:sz w:val="22"/>
          <w:szCs w:val="22"/>
        </w:rPr>
        <w:t xml:space="preserve">The phone number of the site from which </w:t>
      </w:r>
      <w:r w:rsidR="00E55E7A" w:rsidRPr="00E564FF">
        <w:rPr>
          <w:rFonts w:ascii="Arial" w:hAnsi="Arial" w:cs="Arial"/>
          <w:color w:val="0000FF"/>
          <w:sz w:val="22"/>
          <w:szCs w:val="22"/>
        </w:rPr>
        <w:t xml:space="preserve">the </w:t>
      </w:r>
      <w:r w:rsidR="004369B0" w:rsidRPr="00E564FF">
        <w:rPr>
          <w:rFonts w:ascii="Arial" w:hAnsi="Arial" w:cs="Arial"/>
          <w:color w:val="0000FF"/>
          <w:sz w:val="22"/>
          <w:szCs w:val="22"/>
        </w:rPr>
        <w:t>company intends</w:t>
      </w:r>
      <w:r w:rsidR="00ED76AC" w:rsidRPr="00E564FF">
        <w:rPr>
          <w:rFonts w:ascii="Arial" w:hAnsi="Arial" w:cs="Arial"/>
          <w:color w:val="0000FF"/>
          <w:sz w:val="22"/>
          <w:szCs w:val="22"/>
        </w:rPr>
        <w:t xml:space="preserve"> to run </w:t>
      </w:r>
      <w:r w:rsidR="00E55E7A" w:rsidRPr="00E564FF">
        <w:rPr>
          <w:rFonts w:ascii="Arial" w:hAnsi="Arial" w:cs="Arial"/>
          <w:color w:val="0000FF"/>
          <w:sz w:val="22"/>
          <w:szCs w:val="22"/>
        </w:rPr>
        <w:t>their</w:t>
      </w:r>
      <w:r w:rsidR="00ED76AC" w:rsidRPr="00E564FF">
        <w:rPr>
          <w:rFonts w:ascii="Arial" w:hAnsi="Arial" w:cs="Arial"/>
          <w:color w:val="0000FF"/>
          <w:sz w:val="22"/>
          <w:szCs w:val="22"/>
        </w:rPr>
        <w:t xml:space="preserve"> Drill.  These numbers will be assembled into one phone list to be used by all Drill participants, in order to facilitate inter-communication. </w:t>
      </w:r>
      <w:r w:rsidR="003B1A07" w:rsidRPr="00E564FF">
        <w:rPr>
          <w:rFonts w:ascii="Arial" w:hAnsi="Arial" w:cs="Arial"/>
          <w:color w:val="0000FF"/>
          <w:sz w:val="22"/>
          <w:szCs w:val="22"/>
        </w:rPr>
        <w:t xml:space="preserve">No phone </w:t>
      </w:r>
      <w:r w:rsidR="003B1A07" w:rsidRPr="00E564FF">
        <w:rPr>
          <w:rFonts w:ascii="Arial" w:hAnsi="Arial" w:cs="Arial"/>
          <w:color w:val="0000FF"/>
          <w:sz w:val="22"/>
          <w:szCs w:val="22"/>
        </w:rPr>
        <w:lastRenderedPageBreak/>
        <w:t>numbers are used at the primary control center to avoid distractions to real time operations.</w:t>
      </w:r>
    </w:p>
    <w:p w:rsidR="00ED76AC" w:rsidRPr="00E564FF" w:rsidRDefault="002312DE" w:rsidP="002312DE">
      <w:pPr>
        <w:ind w:left="1260" w:hanging="540"/>
        <w:rPr>
          <w:rFonts w:ascii="Arial" w:hAnsi="Arial" w:cs="Arial"/>
          <w:color w:val="0000FF"/>
          <w:sz w:val="22"/>
          <w:szCs w:val="22"/>
        </w:rPr>
      </w:pPr>
      <w:r w:rsidRPr="00E564FF">
        <w:rPr>
          <w:rFonts w:ascii="Arial" w:hAnsi="Arial" w:cs="Arial"/>
          <w:color w:val="0000FF"/>
          <w:sz w:val="22"/>
          <w:szCs w:val="22"/>
        </w:rPr>
        <w:t>c.</w:t>
      </w:r>
      <w:r w:rsidRPr="00E564FF">
        <w:rPr>
          <w:rFonts w:ascii="Arial" w:hAnsi="Arial" w:cs="Arial"/>
          <w:color w:val="0000FF"/>
          <w:sz w:val="22"/>
          <w:szCs w:val="22"/>
        </w:rPr>
        <w:tab/>
      </w:r>
      <w:r w:rsidR="00ED76AC" w:rsidRPr="00E564FF">
        <w:rPr>
          <w:rFonts w:ascii="Arial" w:hAnsi="Arial" w:cs="Arial"/>
          <w:color w:val="0000FF"/>
          <w:sz w:val="22"/>
          <w:szCs w:val="22"/>
        </w:rPr>
        <w:t xml:space="preserve">A copy of </w:t>
      </w:r>
      <w:r w:rsidR="00E55E7A" w:rsidRPr="00E564FF">
        <w:rPr>
          <w:rFonts w:ascii="Arial" w:hAnsi="Arial" w:cs="Arial"/>
          <w:color w:val="0000FF"/>
          <w:sz w:val="22"/>
          <w:szCs w:val="22"/>
        </w:rPr>
        <w:t>the company’s</w:t>
      </w:r>
      <w:r w:rsidR="00ED76AC" w:rsidRPr="00E564FF">
        <w:rPr>
          <w:rFonts w:ascii="Arial" w:hAnsi="Arial" w:cs="Arial"/>
          <w:color w:val="0000FF"/>
          <w:sz w:val="22"/>
          <w:szCs w:val="22"/>
        </w:rPr>
        <w:t xml:space="preserve"> training plan.  </w:t>
      </w:r>
      <w:r w:rsidR="00E55E7A" w:rsidRPr="00E564FF">
        <w:rPr>
          <w:rFonts w:ascii="Arial" w:hAnsi="Arial" w:cs="Arial"/>
          <w:color w:val="0000FF"/>
          <w:sz w:val="22"/>
          <w:szCs w:val="22"/>
        </w:rPr>
        <w:t>Each training</w:t>
      </w:r>
      <w:r w:rsidR="00ED76AC" w:rsidRPr="00E564FF">
        <w:rPr>
          <w:rFonts w:ascii="Arial" w:hAnsi="Arial" w:cs="Arial"/>
          <w:color w:val="0000FF"/>
          <w:sz w:val="22"/>
          <w:szCs w:val="22"/>
        </w:rPr>
        <w:t xml:space="preserve"> plan will be forwarded to the Texas Regional Entity (TRE). </w:t>
      </w:r>
    </w:p>
    <w:p w:rsidR="00ED76AC" w:rsidRPr="00E564FF" w:rsidRDefault="00E55E7A" w:rsidP="00E55E7A">
      <w:pPr>
        <w:ind w:left="450" w:hanging="450"/>
        <w:rPr>
          <w:rFonts w:ascii="Arial" w:hAnsi="Arial" w:cs="Arial"/>
          <w:color w:val="0000FF"/>
          <w:sz w:val="22"/>
          <w:szCs w:val="22"/>
        </w:rPr>
      </w:pPr>
      <w:r w:rsidRPr="00E564FF">
        <w:rPr>
          <w:rFonts w:ascii="Arial" w:hAnsi="Arial" w:cs="Arial"/>
          <w:color w:val="0000FF"/>
          <w:sz w:val="22"/>
          <w:szCs w:val="22"/>
        </w:rPr>
        <w:t>7.</w:t>
      </w:r>
      <w:r w:rsidRPr="00E564FF">
        <w:rPr>
          <w:rFonts w:ascii="Arial" w:hAnsi="Arial" w:cs="Arial"/>
          <w:color w:val="0000FF"/>
          <w:sz w:val="22"/>
          <w:szCs w:val="22"/>
        </w:rPr>
        <w:tab/>
      </w:r>
      <w:r w:rsidR="00ED76AC" w:rsidRPr="00E564FF">
        <w:rPr>
          <w:rFonts w:ascii="Arial" w:hAnsi="Arial" w:cs="Arial"/>
          <w:color w:val="0000FF"/>
          <w:sz w:val="22"/>
          <w:szCs w:val="22"/>
        </w:rPr>
        <w:t xml:space="preserve">During the drill the ERCOT Operators that are on the training shift conduct the drill from the </w:t>
      </w:r>
      <w:r w:rsidRPr="00E564FF">
        <w:rPr>
          <w:rFonts w:ascii="Arial" w:hAnsi="Arial" w:cs="Arial"/>
          <w:color w:val="0000FF"/>
          <w:sz w:val="22"/>
          <w:szCs w:val="22"/>
        </w:rPr>
        <w:t xml:space="preserve">ERCOT </w:t>
      </w:r>
      <w:r w:rsidR="00ED76AC" w:rsidRPr="00E564FF">
        <w:rPr>
          <w:rFonts w:ascii="Arial" w:hAnsi="Arial" w:cs="Arial"/>
          <w:color w:val="0000FF"/>
          <w:sz w:val="22"/>
          <w:szCs w:val="22"/>
        </w:rPr>
        <w:t xml:space="preserve">Operations Training Simulator Room and interact with the </w:t>
      </w:r>
      <w:r w:rsidR="00874694" w:rsidRPr="00E564FF">
        <w:rPr>
          <w:rFonts w:ascii="Arial" w:hAnsi="Arial" w:cs="Arial"/>
          <w:color w:val="0000FF"/>
          <w:sz w:val="22"/>
          <w:szCs w:val="22"/>
        </w:rPr>
        <w:t>Qualified Scheduling Entities (</w:t>
      </w:r>
      <w:proofErr w:type="gramStart"/>
      <w:r w:rsidR="00ED76AC" w:rsidRPr="00E564FF">
        <w:rPr>
          <w:rFonts w:ascii="Arial" w:hAnsi="Arial" w:cs="Arial"/>
          <w:color w:val="0000FF"/>
          <w:sz w:val="22"/>
          <w:szCs w:val="22"/>
        </w:rPr>
        <w:t>QSEs</w:t>
      </w:r>
      <w:r w:rsidR="00874694" w:rsidRPr="00E564FF">
        <w:rPr>
          <w:rFonts w:ascii="Arial" w:hAnsi="Arial" w:cs="Arial"/>
          <w:color w:val="0000FF"/>
          <w:sz w:val="22"/>
          <w:szCs w:val="22"/>
        </w:rPr>
        <w:t>)</w:t>
      </w:r>
      <w:r w:rsidR="00ED76AC" w:rsidRPr="00E564FF">
        <w:rPr>
          <w:rFonts w:ascii="Arial" w:hAnsi="Arial" w:cs="Arial"/>
          <w:color w:val="0000FF"/>
          <w:sz w:val="22"/>
          <w:szCs w:val="22"/>
        </w:rPr>
        <w:t>,</w:t>
      </w:r>
      <w:proofErr w:type="gramEnd"/>
      <w:r w:rsidR="00ED76AC" w:rsidRPr="00E564FF">
        <w:rPr>
          <w:rFonts w:ascii="Arial" w:hAnsi="Arial" w:cs="Arial"/>
          <w:color w:val="0000FF"/>
          <w:sz w:val="22"/>
          <w:szCs w:val="22"/>
        </w:rPr>
        <w:t xml:space="preserve"> and</w:t>
      </w:r>
      <w:r w:rsidR="003B1A07" w:rsidRPr="00E564FF">
        <w:rPr>
          <w:rFonts w:ascii="Arial" w:hAnsi="Arial" w:cs="Arial"/>
          <w:color w:val="0000FF"/>
          <w:sz w:val="22"/>
          <w:szCs w:val="22"/>
        </w:rPr>
        <w:t xml:space="preserve"> Transmission Operators (TOs)</w:t>
      </w:r>
      <w:r w:rsidR="00ED76AC" w:rsidRPr="00E564FF">
        <w:rPr>
          <w:rFonts w:ascii="Arial" w:hAnsi="Arial" w:cs="Arial"/>
          <w:color w:val="0000FF"/>
          <w:sz w:val="22"/>
          <w:szCs w:val="22"/>
        </w:rPr>
        <w:t xml:space="preserve"> as they follow the drill scripts. </w:t>
      </w:r>
    </w:p>
    <w:p w:rsidR="00ED76AC" w:rsidRPr="00E564FF" w:rsidRDefault="00E55E7A" w:rsidP="00E55E7A">
      <w:pPr>
        <w:ind w:left="450" w:hanging="450"/>
        <w:rPr>
          <w:rFonts w:ascii="Arial" w:hAnsi="Arial" w:cs="Arial"/>
          <w:color w:val="0000FF"/>
          <w:sz w:val="22"/>
          <w:szCs w:val="22"/>
        </w:rPr>
      </w:pPr>
      <w:r w:rsidRPr="00E564FF">
        <w:rPr>
          <w:rFonts w:ascii="Arial" w:hAnsi="Arial" w:cs="Arial"/>
          <w:color w:val="0000FF"/>
          <w:sz w:val="22"/>
          <w:szCs w:val="22"/>
        </w:rPr>
        <w:t>8.</w:t>
      </w:r>
      <w:r w:rsidRPr="00E564FF">
        <w:rPr>
          <w:rFonts w:ascii="Arial" w:hAnsi="Arial" w:cs="Arial"/>
          <w:color w:val="0000FF"/>
          <w:sz w:val="22"/>
          <w:szCs w:val="22"/>
        </w:rPr>
        <w:tab/>
      </w:r>
      <w:r w:rsidR="00ED76AC" w:rsidRPr="00E564FF">
        <w:rPr>
          <w:rFonts w:ascii="Arial" w:hAnsi="Arial" w:cs="Arial"/>
          <w:color w:val="0000FF"/>
          <w:sz w:val="22"/>
          <w:szCs w:val="22"/>
        </w:rPr>
        <w:t xml:space="preserve">All hotline </w:t>
      </w:r>
      <w:r w:rsidR="003B1A07" w:rsidRPr="00E564FF">
        <w:rPr>
          <w:rFonts w:ascii="Arial" w:hAnsi="Arial" w:cs="Arial"/>
          <w:color w:val="0000FF"/>
          <w:sz w:val="22"/>
          <w:szCs w:val="22"/>
        </w:rPr>
        <w:t xml:space="preserve">and satellite phone </w:t>
      </w:r>
      <w:r w:rsidR="00ED76AC" w:rsidRPr="00E564FF">
        <w:rPr>
          <w:rFonts w:ascii="Arial" w:hAnsi="Arial" w:cs="Arial"/>
          <w:color w:val="0000FF"/>
          <w:sz w:val="22"/>
          <w:szCs w:val="22"/>
        </w:rPr>
        <w:t xml:space="preserve">calls are made from </w:t>
      </w:r>
      <w:r w:rsidRPr="00E564FF">
        <w:rPr>
          <w:rFonts w:ascii="Arial" w:hAnsi="Arial" w:cs="Arial"/>
          <w:color w:val="0000FF"/>
          <w:sz w:val="22"/>
          <w:szCs w:val="22"/>
        </w:rPr>
        <w:t>ERCOT’s</w:t>
      </w:r>
      <w:r w:rsidR="00ED76AC" w:rsidRPr="00E564FF">
        <w:rPr>
          <w:rFonts w:ascii="Arial" w:hAnsi="Arial" w:cs="Arial"/>
          <w:color w:val="0000FF"/>
          <w:sz w:val="22"/>
          <w:szCs w:val="22"/>
        </w:rPr>
        <w:t xml:space="preserve"> </w:t>
      </w:r>
      <w:r w:rsidR="00874694" w:rsidRPr="00E564FF">
        <w:rPr>
          <w:rFonts w:ascii="Arial" w:hAnsi="Arial" w:cs="Arial"/>
          <w:color w:val="0000FF"/>
          <w:sz w:val="22"/>
          <w:szCs w:val="22"/>
        </w:rPr>
        <w:t>alternate control center</w:t>
      </w:r>
      <w:r w:rsidR="00ED76AC" w:rsidRPr="00E564FF">
        <w:rPr>
          <w:rFonts w:ascii="Arial" w:hAnsi="Arial" w:cs="Arial"/>
          <w:color w:val="0000FF"/>
          <w:sz w:val="22"/>
          <w:szCs w:val="22"/>
        </w:rPr>
        <w:t xml:space="preserve">. An ERCOT Operator from the </w:t>
      </w:r>
      <w:r w:rsidR="00874694" w:rsidRPr="00E564FF">
        <w:rPr>
          <w:rFonts w:ascii="Arial" w:hAnsi="Arial" w:cs="Arial"/>
          <w:color w:val="0000FF"/>
          <w:sz w:val="22"/>
          <w:szCs w:val="22"/>
        </w:rPr>
        <w:t xml:space="preserve">training shift </w:t>
      </w:r>
      <w:r w:rsidR="00ED76AC" w:rsidRPr="00E564FF">
        <w:rPr>
          <w:rFonts w:ascii="Arial" w:hAnsi="Arial" w:cs="Arial"/>
          <w:color w:val="0000FF"/>
          <w:sz w:val="22"/>
          <w:szCs w:val="22"/>
        </w:rPr>
        <w:t xml:space="preserve">is selected to make </w:t>
      </w:r>
      <w:r w:rsidR="003B1A07" w:rsidRPr="00E564FF">
        <w:rPr>
          <w:rFonts w:ascii="Arial" w:hAnsi="Arial" w:cs="Arial"/>
          <w:color w:val="0000FF"/>
          <w:sz w:val="22"/>
          <w:szCs w:val="22"/>
        </w:rPr>
        <w:t xml:space="preserve">these calls </w:t>
      </w:r>
      <w:r w:rsidR="00ED76AC" w:rsidRPr="00E564FF">
        <w:rPr>
          <w:rFonts w:ascii="Arial" w:hAnsi="Arial" w:cs="Arial"/>
          <w:color w:val="0000FF"/>
          <w:sz w:val="22"/>
          <w:szCs w:val="22"/>
        </w:rPr>
        <w:t xml:space="preserve">from that site. </w:t>
      </w:r>
    </w:p>
    <w:p w:rsidR="00ED76AC" w:rsidRPr="00E564FF" w:rsidRDefault="00E55E7A" w:rsidP="00E55E7A">
      <w:pPr>
        <w:ind w:left="450" w:hanging="450"/>
        <w:rPr>
          <w:rFonts w:ascii="Arial" w:hAnsi="Arial" w:cs="Arial"/>
          <w:color w:val="0000FF"/>
          <w:sz w:val="22"/>
          <w:szCs w:val="22"/>
        </w:rPr>
      </w:pPr>
      <w:r w:rsidRPr="00E564FF">
        <w:rPr>
          <w:rFonts w:ascii="Arial" w:hAnsi="Arial" w:cs="Arial"/>
          <w:color w:val="0000FF"/>
          <w:sz w:val="22"/>
          <w:szCs w:val="22"/>
        </w:rPr>
        <w:t>9.</w:t>
      </w:r>
      <w:r w:rsidRPr="00E564FF">
        <w:rPr>
          <w:rFonts w:ascii="Arial" w:hAnsi="Arial" w:cs="Arial"/>
          <w:color w:val="0000FF"/>
          <w:sz w:val="22"/>
          <w:szCs w:val="22"/>
        </w:rPr>
        <w:tab/>
      </w:r>
      <w:r w:rsidR="00ED76AC" w:rsidRPr="00E564FF">
        <w:rPr>
          <w:rFonts w:ascii="Arial" w:hAnsi="Arial" w:cs="Arial"/>
          <w:color w:val="0000FF"/>
          <w:sz w:val="22"/>
          <w:szCs w:val="22"/>
        </w:rPr>
        <w:t xml:space="preserve">When the Drill is completed all participants are required to send </w:t>
      </w:r>
      <w:r w:rsidRPr="00E564FF">
        <w:rPr>
          <w:rFonts w:ascii="Arial" w:hAnsi="Arial" w:cs="Arial"/>
          <w:color w:val="0000FF"/>
          <w:sz w:val="22"/>
          <w:szCs w:val="22"/>
        </w:rPr>
        <w:t>ERCOT training</w:t>
      </w:r>
      <w:r w:rsidR="00ED76AC" w:rsidRPr="00E564FF">
        <w:rPr>
          <w:rFonts w:ascii="Arial" w:hAnsi="Arial" w:cs="Arial"/>
          <w:color w:val="0000FF"/>
          <w:sz w:val="22"/>
          <w:szCs w:val="22"/>
        </w:rPr>
        <w:t xml:space="preserve"> a critique that outlines their participation and possible changes to future drills. </w:t>
      </w:r>
      <w:r w:rsidRPr="00E564FF">
        <w:rPr>
          <w:rFonts w:ascii="Arial" w:hAnsi="Arial" w:cs="Arial"/>
          <w:color w:val="0000FF"/>
          <w:sz w:val="22"/>
          <w:szCs w:val="22"/>
        </w:rPr>
        <w:t xml:space="preserve">ERCOT training </w:t>
      </w:r>
      <w:r w:rsidR="00ED76AC" w:rsidRPr="00E564FF">
        <w:rPr>
          <w:rFonts w:ascii="Arial" w:hAnsi="Arial" w:cs="Arial"/>
          <w:color w:val="0000FF"/>
          <w:sz w:val="22"/>
          <w:szCs w:val="22"/>
        </w:rPr>
        <w:t>combine</w:t>
      </w:r>
      <w:r w:rsidRPr="00E564FF">
        <w:rPr>
          <w:rFonts w:ascii="Arial" w:hAnsi="Arial" w:cs="Arial"/>
          <w:color w:val="0000FF"/>
          <w:sz w:val="22"/>
          <w:szCs w:val="22"/>
        </w:rPr>
        <w:t>s</w:t>
      </w:r>
      <w:r w:rsidR="00ED76AC" w:rsidRPr="00E564FF">
        <w:rPr>
          <w:rFonts w:ascii="Arial" w:hAnsi="Arial" w:cs="Arial"/>
          <w:color w:val="0000FF"/>
          <w:sz w:val="22"/>
          <w:szCs w:val="22"/>
        </w:rPr>
        <w:t xml:space="preserve"> those together into one final drill critique. </w:t>
      </w:r>
      <w:r w:rsidRPr="00E564FF">
        <w:rPr>
          <w:rFonts w:ascii="Arial" w:hAnsi="Arial" w:cs="Arial"/>
          <w:color w:val="0000FF"/>
          <w:sz w:val="22"/>
          <w:szCs w:val="22"/>
        </w:rPr>
        <w:t>ERCOT training</w:t>
      </w:r>
      <w:r w:rsidR="00ED76AC" w:rsidRPr="00E564FF">
        <w:rPr>
          <w:rFonts w:ascii="Arial" w:hAnsi="Arial" w:cs="Arial"/>
          <w:color w:val="0000FF"/>
          <w:sz w:val="22"/>
          <w:szCs w:val="22"/>
        </w:rPr>
        <w:t xml:space="preserve"> provide</w:t>
      </w:r>
      <w:r w:rsidRPr="00E564FF">
        <w:rPr>
          <w:rFonts w:ascii="Arial" w:hAnsi="Arial" w:cs="Arial"/>
          <w:color w:val="0000FF"/>
          <w:sz w:val="22"/>
          <w:szCs w:val="22"/>
        </w:rPr>
        <w:t>s</w:t>
      </w:r>
      <w:r w:rsidR="00ED76AC" w:rsidRPr="00E564FF">
        <w:rPr>
          <w:rFonts w:ascii="Arial" w:hAnsi="Arial" w:cs="Arial"/>
          <w:color w:val="0000FF"/>
          <w:sz w:val="22"/>
          <w:szCs w:val="22"/>
        </w:rPr>
        <w:t xml:space="preserve"> a report of the Drill to the </w:t>
      </w:r>
      <w:r w:rsidR="0094492E" w:rsidRPr="00E564FF">
        <w:rPr>
          <w:rFonts w:ascii="Arial" w:hAnsi="Arial" w:cs="Arial"/>
          <w:color w:val="0000FF"/>
          <w:sz w:val="22"/>
          <w:szCs w:val="22"/>
        </w:rPr>
        <w:t>Operations Working Group (OWG)</w:t>
      </w:r>
      <w:r w:rsidR="00ED76AC" w:rsidRPr="00E564FF">
        <w:rPr>
          <w:rFonts w:ascii="Arial" w:hAnsi="Arial" w:cs="Arial"/>
          <w:color w:val="0000FF"/>
          <w:sz w:val="22"/>
          <w:szCs w:val="22"/>
        </w:rPr>
        <w:t xml:space="preserve"> </w:t>
      </w:r>
      <w:r w:rsidRPr="00E564FF">
        <w:rPr>
          <w:rFonts w:ascii="Arial" w:hAnsi="Arial" w:cs="Arial"/>
          <w:color w:val="0000FF"/>
          <w:sz w:val="22"/>
          <w:szCs w:val="22"/>
        </w:rPr>
        <w:t>along with</w:t>
      </w:r>
      <w:r w:rsidR="00ED76AC" w:rsidRPr="00E564FF">
        <w:rPr>
          <w:rFonts w:ascii="Arial" w:hAnsi="Arial" w:cs="Arial"/>
          <w:color w:val="0000FF"/>
          <w:sz w:val="22"/>
          <w:szCs w:val="22"/>
        </w:rPr>
        <w:t xml:space="preserve"> a copy of the final critique. </w:t>
      </w:r>
    </w:p>
    <w:p w:rsidR="00FB14CC" w:rsidRPr="00E564FF" w:rsidRDefault="00FB14CC" w:rsidP="00E55E7A">
      <w:pPr>
        <w:ind w:left="450" w:hanging="450"/>
        <w:rPr>
          <w:rFonts w:ascii="Arial" w:hAnsi="Arial" w:cs="Arial"/>
          <w:color w:val="0000FF"/>
          <w:sz w:val="22"/>
          <w:szCs w:val="22"/>
        </w:rPr>
      </w:pPr>
      <w:r w:rsidRPr="00E564FF">
        <w:rPr>
          <w:rFonts w:ascii="Arial" w:hAnsi="Arial" w:cs="Arial"/>
          <w:color w:val="0000FF"/>
          <w:sz w:val="22"/>
          <w:szCs w:val="22"/>
        </w:rPr>
        <w:t xml:space="preserve">10. During the training cycle that coincides with the Severe Weather Drill, the same scenario </w:t>
      </w:r>
      <w:r w:rsidR="003B1A07" w:rsidRPr="00E564FF">
        <w:rPr>
          <w:rFonts w:ascii="Arial" w:hAnsi="Arial" w:cs="Arial"/>
          <w:color w:val="0000FF"/>
          <w:sz w:val="22"/>
          <w:szCs w:val="22"/>
        </w:rPr>
        <w:t>was</w:t>
      </w:r>
      <w:r w:rsidRPr="00E564FF">
        <w:rPr>
          <w:rFonts w:ascii="Arial" w:hAnsi="Arial" w:cs="Arial"/>
          <w:color w:val="0000FF"/>
          <w:sz w:val="22"/>
          <w:szCs w:val="22"/>
        </w:rPr>
        <w:t xml:space="preserve"> repeated each week for each ERCOT Operating crew (</w:t>
      </w:r>
      <w:r w:rsidR="003B1A07" w:rsidRPr="00E564FF">
        <w:rPr>
          <w:rFonts w:ascii="Arial" w:hAnsi="Arial" w:cs="Arial"/>
          <w:color w:val="0000FF"/>
          <w:sz w:val="22"/>
          <w:szCs w:val="22"/>
        </w:rPr>
        <w:t xml:space="preserve">ERCOT training department acts as the </w:t>
      </w:r>
      <w:r w:rsidRPr="00E564FF">
        <w:rPr>
          <w:rFonts w:ascii="Arial" w:hAnsi="Arial" w:cs="Arial"/>
          <w:color w:val="0000FF"/>
          <w:sz w:val="22"/>
          <w:szCs w:val="22"/>
        </w:rPr>
        <w:t>QSE</w:t>
      </w:r>
      <w:r w:rsidR="003B1A07" w:rsidRPr="00E564FF">
        <w:rPr>
          <w:rFonts w:ascii="Arial" w:hAnsi="Arial" w:cs="Arial"/>
          <w:color w:val="0000FF"/>
          <w:sz w:val="22"/>
          <w:szCs w:val="22"/>
        </w:rPr>
        <w:t>s</w:t>
      </w:r>
      <w:r w:rsidRPr="00E564FF">
        <w:rPr>
          <w:rFonts w:ascii="Arial" w:hAnsi="Arial" w:cs="Arial"/>
          <w:color w:val="0000FF"/>
          <w:sz w:val="22"/>
          <w:szCs w:val="22"/>
        </w:rPr>
        <w:t>/TO</w:t>
      </w:r>
      <w:r w:rsidR="003B1A07" w:rsidRPr="00E564FF">
        <w:rPr>
          <w:rFonts w:ascii="Arial" w:hAnsi="Arial" w:cs="Arial"/>
          <w:color w:val="0000FF"/>
          <w:sz w:val="22"/>
          <w:szCs w:val="22"/>
        </w:rPr>
        <w:t>s</w:t>
      </w:r>
      <w:r w:rsidRPr="00E564FF">
        <w:rPr>
          <w:rFonts w:ascii="Arial" w:hAnsi="Arial" w:cs="Arial"/>
          <w:color w:val="0000FF"/>
          <w:sz w:val="22"/>
          <w:szCs w:val="22"/>
        </w:rPr>
        <w:t>)</w:t>
      </w:r>
      <w:r w:rsidR="003B1A07" w:rsidRPr="00E564FF">
        <w:rPr>
          <w:rFonts w:ascii="Arial" w:hAnsi="Arial" w:cs="Arial"/>
          <w:color w:val="0000FF"/>
          <w:sz w:val="22"/>
          <w:szCs w:val="22"/>
        </w:rPr>
        <w:t xml:space="preserve"> in 2009</w:t>
      </w:r>
      <w:r w:rsidRPr="00E564FF">
        <w:rPr>
          <w:rFonts w:ascii="Arial" w:hAnsi="Arial" w:cs="Arial"/>
          <w:color w:val="0000FF"/>
          <w:sz w:val="22"/>
          <w:szCs w:val="22"/>
        </w:rPr>
        <w:t>.</w:t>
      </w:r>
      <w:r w:rsidR="003B1A07" w:rsidRPr="00E564FF">
        <w:rPr>
          <w:rFonts w:ascii="Arial" w:hAnsi="Arial" w:cs="Arial"/>
          <w:color w:val="0000FF"/>
          <w:sz w:val="22"/>
          <w:szCs w:val="22"/>
        </w:rPr>
        <w:t xml:space="preserve">  </w:t>
      </w:r>
    </w:p>
    <w:p w:rsidR="00F97F9F" w:rsidRPr="00E564FF" w:rsidRDefault="00F97F9F" w:rsidP="00ED76AC">
      <w:pPr>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2.</w:t>
      </w:r>
      <w:r w:rsidRPr="00E564FF">
        <w:rPr>
          <w:rFonts w:ascii="Arial" w:hAnsi="Arial" w:cs="Arial"/>
          <w:sz w:val="22"/>
          <w:szCs w:val="22"/>
        </w:rPr>
        <w:tab/>
        <w:t>For each of the years 2008, 2009 and 2010, provide the ERCOT Severe Weather Drill scenario used by your entity.</w:t>
      </w:r>
    </w:p>
    <w:p w:rsidR="00F97F9F" w:rsidRPr="00E564FF" w:rsidRDefault="00F97F9F" w:rsidP="00F97F9F">
      <w:pPr>
        <w:ind w:left="720" w:hanging="720"/>
        <w:rPr>
          <w:rFonts w:ascii="Arial" w:hAnsi="Arial" w:cs="Arial"/>
          <w:sz w:val="22"/>
          <w:szCs w:val="22"/>
        </w:rPr>
      </w:pPr>
    </w:p>
    <w:p w:rsidR="00F97F9F" w:rsidRPr="00E564FF" w:rsidRDefault="00F97F9F" w:rsidP="0094492E">
      <w:pPr>
        <w:ind w:left="450" w:hanging="450"/>
        <w:rPr>
          <w:rFonts w:ascii="Arial" w:hAnsi="Arial" w:cs="Arial"/>
          <w:b/>
          <w:i/>
          <w:color w:val="0000FF"/>
          <w:sz w:val="22"/>
          <w:szCs w:val="22"/>
        </w:rPr>
      </w:pPr>
      <w:r w:rsidRPr="00E564FF">
        <w:rPr>
          <w:rFonts w:ascii="Arial" w:hAnsi="Arial" w:cs="Arial"/>
          <w:color w:val="0000FF"/>
          <w:sz w:val="22"/>
          <w:szCs w:val="22"/>
        </w:rPr>
        <w:t>R2.</w:t>
      </w:r>
      <w:r w:rsidRPr="00E564FF">
        <w:rPr>
          <w:rFonts w:ascii="Arial" w:hAnsi="Arial" w:cs="Arial"/>
          <w:color w:val="0000FF"/>
          <w:sz w:val="22"/>
          <w:szCs w:val="22"/>
        </w:rPr>
        <w:tab/>
        <w:t xml:space="preserve"> For each of the years 2008, 2009 and 2010, scenarios and simulation event documentation is provided.</w:t>
      </w:r>
      <w:r w:rsidR="002D19E7" w:rsidRPr="00E564FF">
        <w:rPr>
          <w:rFonts w:ascii="Arial" w:hAnsi="Arial" w:cs="Arial"/>
          <w:color w:val="0000FF"/>
          <w:sz w:val="22"/>
          <w:szCs w:val="22"/>
        </w:rPr>
        <w:t xml:space="preserve">  Please see </w:t>
      </w:r>
      <w:r w:rsidR="00E14A0F" w:rsidRPr="00E564FF">
        <w:rPr>
          <w:rFonts w:ascii="Arial" w:hAnsi="Arial" w:cs="Arial"/>
          <w:b/>
          <w:i/>
          <w:color w:val="0000FF"/>
          <w:sz w:val="22"/>
          <w:szCs w:val="22"/>
        </w:rPr>
        <w:t>4284 Question 2 Severe Weather Drill.zip.</w:t>
      </w:r>
    </w:p>
    <w:p w:rsidR="0094492E" w:rsidRPr="00E564FF" w:rsidRDefault="0094492E" w:rsidP="0094492E">
      <w:pPr>
        <w:ind w:left="450" w:hanging="45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3.</w:t>
      </w:r>
      <w:r w:rsidRPr="00E564FF">
        <w:rPr>
          <w:rFonts w:ascii="Arial" w:hAnsi="Arial" w:cs="Arial"/>
          <w:sz w:val="22"/>
          <w:szCs w:val="22"/>
        </w:rPr>
        <w:tab/>
        <w:t>For each of the years 2008, 2009 and 2010, provide the location(s) where your entity conducted the ERCOT Severe Weather Drill.</w:t>
      </w:r>
    </w:p>
    <w:p w:rsidR="00F97F9F" w:rsidRPr="00E564FF" w:rsidRDefault="00F97F9F" w:rsidP="00F97F9F">
      <w:pPr>
        <w:ind w:left="720" w:hanging="720"/>
        <w:rPr>
          <w:rFonts w:ascii="Arial" w:hAnsi="Arial" w:cs="Arial"/>
          <w:sz w:val="22"/>
          <w:szCs w:val="22"/>
        </w:rPr>
      </w:pPr>
    </w:p>
    <w:p w:rsidR="0094492E" w:rsidRPr="00E564FF" w:rsidRDefault="00F97F9F" w:rsidP="0094492E">
      <w:pPr>
        <w:ind w:left="450" w:hanging="450"/>
        <w:rPr>
          <w:rFonts w:ascii="Arial" w:hAnsi="Arial" w:cs="Arial"/>
          <w:color w:val="0000FF"/>
          <w:sz w:val="22"/>
          <w:szCs w:val="22"/>
        </w:rPr>
      </w:pPr>
      <w:r w:rsidRPr="00E564FF">
        <w:rPr>
          <w:rFonts w:ascii="Arial" w:hAnsi="Arial" w:cs="Arial"/>
          <w:color w:val="0000FF"/>
          <w:sz w:val="22"/>
          <w:szCs w:val="22"/>
        </w:rPr>
        <w:t>R3.</w:t>
      </w:r>
      <w:r w:rsidRPr="00E564FF">
        <w:rPr>
          <w:rFonts w:ascii="Arial" w:hAnsi="Arial" w:cs="Arial"/>
          <w:color w:val="0000FF"/>
          <w:sz w:val="22"/>
          <w:szCs w:val="22"/>
        </w:rPr>
        <w:tab/>
      </w:r>
      <w:r w:rsidR="00532B88" w:rsidRPr="00E564FF">
        <w:rPr>
          <w:rFonts w:ascii="Arial" w:hAnsi="Arial" w:cs="Arial"/>
          <w:color w:val="0000FF"/>
          <w:sz w:val="22"/>
          <w:szCs w:val="22"/>
        </w:rPr>
        <w:t xml:space="preserve">For each of the years 2008, 2009 and 2010, the ERCOT Operators, on their training week, conduct the drill from the Operations Training Simulator (OTS) Room.  One of the group reports to the </w:t>
      </w:r>
      <w:r w:rsidR="003B1A07" w:rsidRPr="00E564FF">
        <w:rPr>
          <w:rFonts w:ascii="Arial" w:hAnsi="Arial" w:cs="Arial"/>
          <w:color w:val="0000FF"/>
          <w:sz w:val="22"/>
          <w:szCs w:val="22"/>
        </w:rPr>
        <w:t xml:space="preserve">alternate control center </w:t>
      </w:r>
      <w:r w:rsidR="00532B88" w:rsidRPr="00E564FF">
        <w:rPr>
          <w:rFonts w:ascii="Arial" w:hAnsi="Arial" w:cs="Arial"/>
          <w:color w:val="0000FF"/>
          <w:sz w:val="22"/>
          <w:szCs w:val="22"/>
        </w:rPr>
        <w:t xml:space="preserve">for communications testing. The </w:t>
      </w:r>
      <w:r w:rsidR="00047E3E" w:rsidRPr="00E564FF">
        <w:rPr>
          <w:rFonts w:ascii="Arial" w:hAnsi="Arial" w:cs="Arial"/>
          <w:color w:val="0000FF"/>
          <w:sz w:val="22"/>
          <w:szCs w:val="22"/>
        </w:rPr>
        <w:t>Operations Training Simulator (OTS)</w:t>
      </w:r>
      <w:r w:rsidR="00532B88" w:rsidRPr="00E564FF">
        <w:rPr>
          <w:rFonts w:ascii="Arial" w:hAnsi="Arial" w:cs="Arial"/>
          <w:color w:val="0000FF"/>
          <w:sz w:val="22"/>
          <w:szCs w:val="22"/>
        </w:rPr>
        <w:t xml:space="preserve"> is located</w:t>
      </w:r>
      <w:r w:rsidRPr="00E564FF">
        <w:rPr>
          <w:rFonts w:ascii="Arial" w:hAnsi="Arial" w:cs="Arial"/>
          <w:color w:val="0000FF"/>
          <w:sz w:val="22"/>
          <w:szCs w:val="22"/>
        </w:rPr>
        <w:t xml:space="preserve"> at: 2705 West </w:t>
      </w:r>
      <w:r w:rsidR="00532B88" w:rsidRPr="00E564FF">
        <w:rPr>
          <w:rFonts w:ascii="Arial" w:hAnsi="Arial" w:cs="Arial"/>
          <w:color w:val="0000FF"/>
          <w:sz w:val="22"/>
          <w:szCs w:val="22"/>
        </w:rPr>
        <w:t>Lake Drive, Taylor, Texas 76574.</w:t>
      </w:r>
      <w:r w:rsidR="003B1A07" w:rsidRPr="00E564FF">
        <w:rPr>
          <w:rFonts w:ascii="Arial" w:hAnsi="Arial" w:cs="Arial"/>
          <w:color w:val="0000FF"/>
          <w:sz w:val="22"/>
          <w:szCs w:val="22"/>
        </w:rPr>
        <w:t xml:space="preserve">  </w:t>
      </w: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4.</w:t>
      </w:r>
      <w:r w:rsidRPr="00E564FF">
        <w:rPr>
          <w:rFonts w:ascii="Arial" w:hAnsi="Arial" w:cs="Arial"/>
          <w:sz w:val="22"/>
          <w:szCs w:val="22"/>
        </w:rPr>
        <w:tab/>
        <w:t>For each of the years 2008, 2009 and 2010, provide all logs and phone recordings regarding the ERCOT Severe Weather Drill.</w:t>
      </w:r>
    </w:p>
    <w:p w:rsidR="00F97F9F" w:rsidRPr="00E564FF" w:rsidRDefault="00F97F9F" w:rsidP="00F97F9F">
      <w:pPr>
        <w:ind w:left="720" w:hanging="720"/>
        <w:rPr>
          <w:rFonts w:ascii="Arial" w:hAnsi="Arial" w:cs="Arial"/>
          <w:sz w:val="22"/>
          <w:szCs w:val="22"/>
        </w:rPr>
      </w:pPr>
    </w:p>
    <w:p w:rsidR="00000000" w:rsidRPr="00E564FF" w:rsidRDefault="00F97F9F" w:rsidP="00E564FF">
      <w:pPr>
        <w:ind w:left="450" w:hanging="450"/>
        <w:rPr>
          <w:rFonts w:ascii="Arial" w:hAnsi="Arial" w:cs="Arial"/>
          <w:color w:val="0000FF"/>
          <w:sz w:val="22"/>
          <w:szCs w:val="22"/>
        </w:rPr>
      </w:pPr>
      <w:r w:rsidRPr="00E564FF">
        <w:rPr>
          <w:rFonts w:ascii="Arial" w:hAnsi="Arial" w:cs="Arial"/>
          <w:color w:val="0000FF"/>
          <w:sz w:val="22"/>
          <w:szCs w:val="22"/>
        </w:rPr>
        <w:t>R4.</w:t>
      </w:r>
      <w:r w:rsidRPr="00E564FF">
        <w:rPr>
          <w:rFonts w:ascii="Arial" w:hAnsi="Arial" w:cs="Arial"/>
          <w:color w:val="0000FF"/>
          <w:sz w:val="22"/>
          <w:szCs w:val="22"/>
        </w:rPr>
        <w:tab/>
      </w:r>
      <w:r w:rsidR="00095FCB" w:rsidRPr="00E564FF">
        <w:rPr>
          <w:rFonts w:ascii="Arial" w:hAnsi="Arial" w:cs="Arial"/>
          <w:color w:val="0000FF"/>
          <w:sz w:val="22"/>
          <w:szCs w:val="22"/>
        </w:rPr>
        <w:t xml:space="preserve">The primary control center is not used for drills to minimize or avoid interruption of System Operations. The communication that is used during the drill are numbers assigned from the Operations Training Simulator(OTS) room to the Transmission Operators (TOs) and Qualified Scheduling Entities (QSEs) that participate in the drill. (See attachment “QSE_TO Phone Numbers” for an example). Phone recordings from the Operations Training </w:t>
      </w:r>
      <w:proofErr w:type="gramStart"/>
      <w:r w:rsidR="00095FCB" w:rsidRPr="00E564FF">
        <w:rPr>
          <w:rFonts w:ascii="Arial" w:hAnsi="Arial" w:cs="Arial"/>
          <w:color w:val="0000FF"/>
          <w:sz w:val="22"/>
          <w:szCs w:val="22"/>
        </w:rPr>
        <w:t>Simulator(</w:t>
      </w:r>
      <w:proofErr w:type="gramEnd"/>
      <w:r w:rsidR="00095FCB" w:rsidRPr="00E564FF">
        <w:rPr>
          <w:rFonts w:ascii="Arial" w:hAnsi="Arial" w:cs="Arial"/>
          <w:color w:val="0000FF"/>
          <w:sz w:val="22"/>
          <w:szCs w:val="22"/>
        </w:rPr>
        <w:t>OTS) room are on a limited system and are written over after a short time. They are for the training exercise and are not used for long term documentation of the training event.</w:t>
      </w:r>
    </w:p>
    <w:p w:rsidR="00095FCB" w:rsidRPr="00E564FF" w:rsidRDefault="00095FCB" w:rsidP="0094492E">
      <w:pPr>
        <w:ind w:left="450" w:hanging="450"/>
        <w:rPr>
          <w:rFonts w:ascii="Arial" w:hAnsi="Arial" w:cs="Arial"/>
          <w:color w:val="0000FF"/>
          <w:sz w:val="22"/>
          <w:szCs w:val="22"/>
        </w:rPr>
      </w:pPr>
    </w:p>
    <w:p w:rsidR="00095FCB" w:rsidRPr="00E564FF" w:rsidRDefault="00095FCB" w:rsidP="00095FCB">
      <w:pPr>
        <w:ind w:left="450"/>
        <w:rPr>
          <w:rFonts w:ascii="Arial" w:hAnsi="Arial" w:cs="Arial"/>
          <w:color w:val="0000FF"/>
          <w:sz w:val="22"/>
          <w:szCs w:val="22"/>
        </w:rPr>
      </w:pPr>
      <w:r w:rsidRPr="00E564FF">
        <w:rPr>
          <w:rFonts w:ascii="Arial" w:hAnsi="Arial" w:cs="Arial"/>
          <w:color w:val="0000FF"/>
          <w:sz w:val="22"/>
          <w:szCs w:val="22"/>
        </w:rPr>
        <w:t xml:space="preserve">Since communications were being tested through actual use by System Operations during the time of the drills, operator logs were provided showing the primary control center communication functioning properly.  The alternate control center was tested during the Severe Weather Drill and associated phone recordings have been </w:t>
      </w:r>
      <w:r w:rsidRPr="00E564FF">
        <w:rPr>
          <w:rFonts w:ascii="Arial" w:hAnsi="Arial" w:cs="Arial"/>
          <w:color w:val="0000FF"/>
          <w:sz w:val="22"/>
          <w:szCs w:val="22"/>
        </w:rPr>
        <w:lastRenderedPageBreak/>
        <w:t>provided</w:t>
      </w:r>
      <w:r w:rsidR="003B1A07" w:rsidRPr="00E564FF">
        <w:rPr>
          <w:rFonts w:ascii="Arial" w:hAnsi="Arial" w:cs="Arial"/>
          <w:color w:val="0000FF"/>
          <w:sz w:val="22"/>
          <w:szCs w:val="22"/>
        </w:rPr>
        <w:t xml:space="preserve"> for 2008 and 2010</w:t>
      </w:r>
      <w:r w:rsidRPr="00E564FF">
        <w:rPr>
          <w:rFonts w:ascii="Arial" w:hAnsi="Arial" w:cs="Arial"/>
          <w:color w:val="0000FF"/>
          <w:sz w:val="22"/>
          <w:szCs w:val="22"/>
        </w:rPr>
        <w:t>.</w:t>
      </w:r>
      <w:r w:rsidR="00E564FF" w:rsidRPr="00E564FF">
        <w:rPr>
          <w:rFonts w:ascii="Arial" w:hAnsi="Arial" w:cs="Arial"/>
          <w:color w:val="0000FF"/>
          <w:sz w:val="22"/>
          <w:szCs w:val="22"/>
        </w:rPr>
        <w:t xml:space="preserve">  Phone recordings for 2009 have not been found and have thus not been provided.</w:t>
      </w:r>
    </w:p>
    <w:p w:rsidR="00095FCB" w:rsidRPr="00E564FF" w:rsidRDefault="00095FCB" w:rsidP="00095FCB">
      <w:pPr>
        <w:ind w:left="450"/>
        <w:rPr>
          <w:rFonts w:ascii="Arial" w:hAnsi="Arial" w:cs="Arial"/>
          <w:color w:val="0000FF"/>
          <w:sz w:val="22"/>
          <w:szCs w:val="22"/>
        </w:rPr>
      </w:pPr>
    </w:p>
    <w:p w:rsidR="00095FCB" w:rsidRPr="00E564FF" w:rsidRDefault="00095FCB" w:rsidP="00095FCB">
      <w:pPr>
        <w:ind w:left="450"/>
        <w:rPr>
          <w:rFonts w:ascii="Arial" w:hAnsi="Arial" w:cs="Arial"/>
          <w:color w:val="0000FF"/>
          <w:sz w:val="22"/>
          <w:szCs w:val="22"/>
        </w:rPr>
      </w:pPr>
      <w:r w:rsidRPr="00E564FF">
        <w:rPr>
          <w:rFonts w:ascii="Arial" w:hAnsi="Arial" w:cs="Arial"/>
          <w:color w:val="0000FF"/>
          <w:sz w:val="22"/>
          <w:szCs w:val="22"/>
        </w:rPr>
        <w:t xml:space="preserve">Logs for 2008, 2009, and 2010 are provided.  Please see </w:t>
      </w:r>
      <w:r w:rsidRPr="00E564FF">
        <w:rPr>
          <w:rFonts w:ascii="Arial" w:hAnsi="Arial" w:cs="Arial"/>
          <w:b/>
          <w:i/>
          <w:color w:val="0000FF"/>
          <w:sz w:val="22"/>
          <w:szCs w:val="22"/>
        </w:rPr>
        <w:t xml:space="preserve">4285 Question 4 Severe Weather Drill.zip </w:t>
      </w:r>
      <w:r w:rsidR="00E14A0F" w:rsidRPr="00E564FF">
        <w:rPr>
          <w:rFonts w:ascii="Arial" w:hAnsi="Arial" w:cs="Arial"/>
          <w:color w:val="0000FF"/>
          <w:sz w:val="22"/>
          <w:szCs w:val="22"/>
        </w:rPr>
        <w:t>for all associated documentation.</w:t>
      </w:r>
    </w:p>
    <w:p w:rsidR="0094492E" w:rsidRPr="00E564FF" w:rsidRDefault="0094492E" w:rsidP="0094492E">
      <w:pPr>
        <w:ind w:left="450" w:hanging="45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5.</w:t>
      </w:r>
      <w:r w:rsidRPr="00E564FF">
        <w:rPr>
          <w:rFonts w:ascii="Arial" w:hAnsi="Arial" w:cs="Arial"/>
          <w:sz w:val="22"/>
          <w:szCs w:val="22"/>
        </w:rPr>
        <w:tab/>
        <w:t>For each of the years 2008, 2009 and 2010, provide a summary of your entity’s performance during the ERCOT Severe Weather Drill, provide any written assessments of that performance, and explain any modifications made to emergency operations plans.</w:t>
      </w:r>
    </w:p>
    <w:p w:rsidR="00F97F9F" w:rsidRPr="00E564FF" w:rsidRDefault="00F97F9F" w:rsidP="00F97F9F">
      <w:pPr>
        <w:ind w:left="720" w:hanging="720"/>
        <w:rPr>
          <w:rFonts w:ascii="Arial" w:hAnsi="Arial" w:cs="Arial"/>
          <w:sz w:val="22"/>
          <w:szCs w:val="22"/>
        </w:rPr>
      </w:pPr>
    </w:p>
    <w:p w:rsidR="00F97F9F" w:rsidRPr="00E564FF" w:rsidRDefault="00F97F9F" w:rsidP="0094492E">
      <w:pPr>
        <w:ind w:left="450" w:hanging="450"/>
        <w:rPr>
          <w:rFonts w:ascii="Arial" w:hAnsi="Arial" w:cs="Arial"/>
          <w:color w:val="0000FF"/>
          <w:sz w:val="22"/>
          <w:szCs w:val="22"/>
        </w:rPr>
      </w:pPr>
      <w:r w:rsidRPr="00E564FF">
        <w:rPr>
          <w:rFonts w:ascii="Arial" w:hAnsi="Arial" w:cs="Arial"/>
          <w:color w:val="0000FF"/>
          <w:sz w:val="22"/>
          <w:szCs w:val="22"/>
        </w:rPr>
        <w:t>R5.</w:t>
      </w:r>
      <w:r w:rsidRPr="00E564FF">
        <w:rPr>
          <w:rFonts w:ascii="Arial" w:hAnsi="Arial" w:cs="Arial"/>
          <w:color w:val="0000FF"/>
          <w:sz w:val="22"/>
          <w:szCs w:val="22"/>
        </w:rPr>
        <w:tab/>
        <w:t>For each of the years, 2008, 2009 and 2010, available critiques and assessments are provided.</w:t>
      </w:r>
      <w:r w:rsidR="002D19E7" w:rsidRPr="00E564FF">
        <w:rPr>
          <w:rFonts w:ascii="Arial" w:hAnsi="Arial" w:cs="Arial"/>
          <w:color w:val="0000FF"/>
          <w:sz w:val="22"/>
          <w:szCs w:val="22"/>
        </w:rPr>
        <w:t xml:space="preserve"> Please see </w:t>
      </w:r>
      <w:r w:rsidR="002D19E7" w:rsidRPr="00E564FF">
        <w:rPr>
          <w:rFonts w:ascii="Arial" w:hAnsi="Arial" w:cs="Arial"/>
          <w:b/>
          <w:i/>
          <w:color w:val="0000FF"/>
          <w:sz w:val="22"/>
          <w:szCs w:val="22"/>
        </w:rPr>
        <w:t>4286 Question 5 Severe Weather Drill.zip.</w:t>
      </w:r>
    </w:p>
    <w:p w:rsidR="00703C17" w:rsidRPr="00E564FF" w:rsidRDefault="00703C17" w:rsidP="0094492E">
      <w:pPr>
        <w:ind w:left="450" w:hanging="450"/>
        <w:rPr>
          <w:rFonts w:ascii="Arial" w:hAnsi="Arial" w:cs="Arial"/>
          <w:color w:val="0000FF"/>
          <w:sz w:val="22"/>
          <w:szCs w:val="22"/>
        </w:rPr>
      </w:pPr>
    </w:p>
    <w:p w:rsidR="00703C17" w:rsidRPr="00E564FF" w:rsidRDefault="00874694" w:rsidP="0094492E">
      <w:pPr>
        <w:ind w:left="450" w:hanging="450"/>
        <w:rPr>
          <w:rFonts w:ascii="Arial" w:hAnsi="Arial" w:cs="Arial"/>
          <w:color w:val="0000FF"/>
          <w:sz w:val="22"/>
          <w:szCs w:val="22"/>
        </w:rPr>
      </w:pPr>
      <w:r w:rsidRPr="00E564FF">
        <w:rPr>
          <w:rFonts w:ascii="Arial" w:hAnsi="Arial" w:cs="Arial"/>
          <w:color w:val="0000FF"/>
          <w:sz w:val="22"/>
          <w:szCs w:val="22"/>
        </w:rPr>
        <w:t>L</w:t>
      </w:r>
      <w:r w:rsidR="00703C17" w:rsidRPr="00E564FF">
        <w:rPr>
          <w:rFonts w:ascii="Arial" w:hAnsi="Arial" w:cs="Arial"/>
          <w:color w:val="0000FF"/>
          <w:sz w:val="22"/>
          <w:szCs w:val="22"/>
        </w:rPr>
        <w:t>essons from the Drills</w:t>
      </w:r>
      <w:r w:rsidRPr="00E564FF">
        <w:rPr>
          <w:rFonts w:ascii="Arial" w:hAnsi="Arial" w:cs="Arial"/>
          <w:color w:val="0000FF"/>
          <w:sz w:val="22"/>
          <w:szCs w:val="22"/>
        </w:rPr>
        <w:t>:</w:t>
      </w:r>
    </w:p>
    <w:p w:rsidR="00703C17" w:rsidRPr="00E564FF" w:rsidRDefault="00703C17" w:rsidP="0094492E">
      <w:pPr>
        <w:ind w:left="450" w:hanging="450"/>
        <w:rPr>
          <w:rFonts w:ascii="Arial" w:hAnsi="Arial" w:cs="Arial"/>
          <w:color w:val="0000FF"/>
          <w:sz w:val="22"/>
          <w:szCs w:val="22"/>
        </w:rPr>
      </w:pPr>
      <w:r w:rsidRPr="00E564FF">
        <w:rPr>
          <w:rFonts w:ascii="Arial" w:hAnsi="Arial" w:cs="Arial"/>
          <w:color w:val="0000FF"/>
          <w:sz w:val="22"/>
          <w:szCs w:val="22"/>
        </w:rPr>
        <w:t>1.</w:t>
      </w:r>
      <w:r w:rsidRPr="00E564FF">
        <w:rPr>
          <w:rFonts w:ascii="Arial" w:hAnsi="Arial" w:cs="Arial"/>
          <w:color w:val="0000FF"/>
          <w:sz w:val="22"/>
          <w:szCs w:val="22"/>
        </w:rPr>
        <w:tab/>
        <w:t xml:space="preserve">A Hurricane Check list was created so that the ERCOT Operators would have a detailed “checklist” </w:t>
      </w:r>
      <w:r w:rsidR="003B1A07" w:rsidRPr="00E564FF">
        <w:rPr>
          <w:rFonts w:ascii="Arial" w:hAnsi="Arial" w:cs="Arial"/>
          <w:color w:val="0000FF"/>
          <w:sz w:val="22"/>
          <w:szCs w:val="22"/>
        </w:rPr>
        <w:t>as an aid in reviewing</w:t>
      </w:r>
      <w:r w:rsidRPr="00E564FF">
        <w:rPr>
          <w:rFonts w:ascii="Arial" w:hAnsi="Arial" w:cs="Arial"/>
          <w:color w:val="0000FF"/>
          <w:sz w:val="22"/>
          <w:szCs w:val="22"/>
        </w:rPr>
        <w:t xml:space="preserve"> preparation for the Hurricane making landfall. The “checklist” covers the preparation of </w:t>
      </w:r>
      <w:r w:rsidR="00095FCB" w:rsidRPr="00E564FF">
        <w:rPr>
          <w:rFonts w:ascii="Arial" w:hAnsi="Arial" w:cs="Arial"/>
          <w:color w:val="0000FF"/>
          <w:sz w:val="22"/>
          <w:szCs w:val="22"/>
        </w:rPr>
        <w:t xml:space="preserve">24 hour </w:t>
      </w:r>
      <w:r w:rsidRPr="00E564FF">
        <w:rPr>
          <w:rFonts w:ascii="Arial" w:hAnsi="Arial" w:cs="Arial"/>
          <w:color w:val="0000FF"/>
          <w:sz w:val="22"/>
          <w:szCs w:val="22"/>
        </w:rPr>
        <w:t>support personnel that may need to be on site during the event</w:t>
      </w:r>
      <w:r w:rsidR="00095FCB" w:rsidRPr="00E564FF">
        <w:rPr>
          <w:rFonts w:ascii="Arial" w:hAnsi="Arial" w:cs="Arial"/>
          <w:color w:val="0000FF"/>
          <w:sz w:val="22"/>
          <w:szCs w:val="22"/>
        </w:rPr>
        <w:t xml:space="preserve"> and </w:t>
      </w:r>
      <w:r w:rsidRPr="00E564FF">
        <w:rPr>
          <w:rFonts w:ascii="Arial" w:hAnsi="Arial" w:cs="Arial"/>
          <w:color w:val="0000FF"/>
          <w:sz w:val="22"/>
          <w:szCs w:val="22"/>
        </w:rPr>
        <w:t xml:space="preserve">notifying Client Services for 24 hour support to handle non real time issues for the Market Participants (MPs). </w:t>
      </w:r>
    </w:p>
    <w:p w:rsidR="00703C17" w:rsidRPr="00E564FF" w:rsidRDefault="00703C17" w:rsidP="0094492E">
      <w:pPr>
        <w:ind w:left="450" w:hanging="450"/>
        <w:rPr>
          <w:rFonts w:ascii="Arial" w:hAnsi="Arial" w:cs="Arial"/>
          <w:color w:val="0000FF"/>
          <w:sz w:val="22"/>
          <w:szCs w:val="22"/>
        </w:rPr>
      </w:pPr>
      <w:r w:rsidRPr="00E564FF">
        <w:rPr>
          <w:rFonts w:ascii="Arial" w:hAnsi="Arial" w:cs="Arial"/>
          <w:color w:val="0000FF"/>
          <w:sz w:val="22"/>
          <w:szCs w:val="22"/>
        </w:rPr>
        <w:t>2.</w:t>
      </w:r>
      <w:r w:rsidRPr="00E564FF">
        <w:rPr>
          <w:rFonts w:ascii="Arial" w:hAnsi="Arial" w:cs="Arial"/>
          <w:color w:val="0000FF"/>
          <w:sz w:val="22"/>
          <w:szCs w:val="22"/>
        </w:rPr>
        <w:tab/>
        <w:t xml:space="preserve">A Severe Cold Weather Checklist was also created from the Drills, similar to the Hurricane Checklist. </w:t>
      </w:r>
    </w:p>
    <w:p w:rsidR="00703C17" w:rsidRPr="00E564FF" w:rsidRDefault="00703C17" w:rsidP="0094492E">
      <w:pPr>
        <w:ind w:left="450" w:hanging="450"/>
        <w:rPr>
          <w:rFonts w:ascii="Arial" w:hAnsi="Arial" w:cs="Arial"/>
          <w:color w:val="0000FF"/>
          <w:sz w:val="22"/>
          <w:szCs w:val="22"/>
        </w:rPr>
      </w:pPr>
      <w:r w:rsidRPr="00E564FF">
        <w:rPr>
          <w:rFonts w:ascii="Arial" w:hAnsi="Arial" w:cs="Arial"/>
          <w:color w:val="0000FF"/>
          <w:sz w:val="22"/>
          <w:szCs w:val="22"/>
        </w:rPr>
        <w:t>3.</w:t>
      </w:r>
      <w:r w:rsidRPr="00E564FF">
        <w:rPr>
          <w:rFonts w:ascii="Arial" w:hAnsi="Arial" w:cs="Arial"/>
          <w:color w:val="0000FF"/>
          <w:sz w:val="22"/>
          <w:szCs w:val="22"/>
        </w:rPr>
        <w:tab/>
        <w:t xml:space="preserve">It was noted during the 2008 Hurricane Drill that </w:t>
      </w:r>
      <w:r w:rsidR="003B1A07" w:rsidRPr="00E564FF">
        <w:rPr>
          <w:rFonts w:ascii="Arial" w:hAnsi="Arial" w:cs="Arial"/>
          <w:color w:val="0000FF"/>
          <w:sz w:val="22"/>
          <w:szCs w:val="22"/>
        </w:rPr>
        <w:t xml:space="preserve">ERCOT </w:t>
      </w:r>
      <w:r w:rsidRPr="00E564FF">
        <w:rPr>
          <w:rFonts w:ascii="Arial" w:hAnsi="Arial" w:cs="Arial"/>
          <w:color w:val="0000FF"/>
          <w:sz w:val="22"/>
          <w:szCs w:val="22"/>
        </w:rPr>
        <w:t xml:space="preserve">needed to </w:t>
      </w:r>
      <w:r w:rsidR="002D19E7" w:rsidRPr="00E564FF">
        <w:rPr>
          <w:rFonts w:ascii="Arial" w:hAnsi="Arial" w:cs="Arial"/>
          <w:color w:val="0000FF"/>
          <w:sz w:val="22"/>
          <w:szCs w:val="22"/>
        </w:rPr>
        <w:t>improve</w:t>
      </w:r>
      <w:r w:rsidRPr="00E564FF">
        <w:rPr>
          <w:rFonts w:ascii="Arial" w:hAnsi="Arial" w:cs="Arial"/>
          <w:color w:val="0000FF"/>
          <w:sz w:val="22"/>
          <w:szCs w:val="22"/>
        </w:rPr>
        <w:t xml:space="preserve"> testing </w:t>
      </w:r>
      <w:r w:rsidR="002D19E7" w:rsidRPr="00E564FF">
        <w:rPr>
          <w:rFonts w:ascii="Arial" w:hAnsi="Arial" w:cs="Arial"/>
          <w:color w:val="0000FF"/>
          <w:sz w:val="22"/>
          <w:szCs w:val="22"/>
        </w:rPr>
        <w:t xml:space="preserve">at </w:t>
      </w:r>
      <w:r w:rsidRPr="00E564FF">
        <w:rPr>
          <w:rFonts w:ascii="Arial" w:hAnsi="Arial" w:cs="Arial"/>
          <w:color w:val="0000FF"/>
          <w:sz w:val="22"/>
          <w:szCs w:val="22"/>
        </w:rPr>
        <w:t xml:space="preserve">the </w:t>
      </w:r>
      <w:r w:rsidR="00095FCB" w:rsidRPr="00E564FF">
        <w:rPr>
          <w:rFonts w:ascii="Arial" w:hAnsi="Arial" w:cs="Arial"/>
          <w:color w:val="0000FF"/>
          <w:sz w:val="22"/>
          <w:szCs w:val="22"/>
        </w:rPr>
        <w:t xml:space="preserve">alternate control center hotline phones </w:t>
      </w:r>
      <w:r w:rsidRPr="00E564FF">
        <w:rPr>
          <w:rFonts w:ascii="Arial" w:hAnsi="Arial" w:cs="Arial"/>
          <w:color w:val="0000FF"/>
          <w:sz w:val="22"/>
          <w:szCs w:val="22"/>
        </w:rPr>
        <w:t xml:space="preserve">and </w:t>
      </w:r>
      <w:r w:rsidR="00095FCB" w:rsidRPr="00E564FF">
        <w:rPr>
          <w:rFonts w:ascii="Arial" w:hAnsi="Arial" w:cs="Arial"/>
          <w:color w:val="0000FF"/>
          <w:sz w:val="22"/>
          <w:szCs w:val="22"/>
        </w:rPr>
        <w:t>to improve familiarity with</w:t>
      </w:r>
      <w:r w:rsidRPr="00E564FF">
        <w:rPr>
          <w:rFonts w:ascii="Arial" w:hAnsi="Arial" w:cs="Arial"/>
          <w:color w:val="0000FF"/>
          <w:sz w:val="22"/>
          <w:szCs w:val="22"/>
        </w:rPr>
        <w:t xml:space="preserve"> the </w:t>
      </w:r>
      <w:r w:rsidR="00095FCB" w:rsidRPr="00E564FF">
        <w:rPr>
          <w:rFonts w:ascii="Arial" w:hAnsi="Arial" w:cs="Arial"/>
          <w:color w:val="0000FF"/>
          <w:sz w:val="22"/>
          <w:szCs w:val="22"/>
        </w:rPr>
        <w:t>satellite phones</w:t>
      </w:r>
      <w:r w:rsidR="003B1A07" w:rsidRPr="00E564FF">
        <w:rPr>
          <w:rFonts w:ascii="Arial" w:hAnsi="Arial" w:cs="Arial"/>
          <w:color w:val="0000FF"/>
          <w:sz w:val="22"/>
          <w:szCs w:val="22"/>
        </w:rPr>
        <w:t xml:space="preserve"> for the ERCOT Region</w:t>
      </w:r>
      <w:r w:rsidR="00095FCB" w:rsidRPr="00E564FF">
        <w:rPr>
          <w:rFonts w:ascii="Arial" w:hAnsi="Arial" w:cs="Arial"/>
          <w:color w:val="0000FF"/>
          <w:sz w:val="22"/>
          <w:szCs w:val="22"/>
        </w:rPr>
        <w:t xml:space="preserve">. </w:t>
      </w:r>
      <w:r w:rsidRPr="00E564FF">
        <w:rPr>
          <w:rFonts w:ascii="Arial" w:hAnsi="Arial" w:cs="Arial"/>
          <w:color w:val="0000FF"/>
          <w:sz w:val="22"/>
          <w:szCs w:val="22"/>
        </w:rPr>
        <w:t xml:space="preserve">The ERCOT Operators test the satellite phones monthly as well as the conference bridges for the satellite phones. The ERCOT Operators are required to man the </w:t>
      </w:r>
      <w:r w:rsidR="003B1A07" w:rsidRPr="00E564FF">
        <w:rPr>
          <w:rFonts w:ascii="Arial" w:hAnsi="Arial" w:cs="Arial"/>
          <w:color w:val="0000FF"/>
          <w:sz w:val="22"/>
          <w:szCs w:val="22"/>
        </w:rPr>
        <w:t xml:space="preserve">alternate control center </w:t>
      </w:r>
      <w:r w:rsidRPr="00E564FF">
        <w:rPr>
          <w:rFonts w:ascii="Arial" w:hAnsi="Arial" w:cs="Arial"/>
          <w:color w:val="0000FF"/>
          <w:sz w:val="22"/>
          <w:szCs w:val="22"/>
        </w:rPr>
        <w:t>at least one weekend out of every month and during normal operation th</w:t>
      </w:r>
      <w:r w:rsidR="00465E2E" w:rsidRPr="00E564FF">
        <w:rPr>
          <w:rFonts w:ascii="Arial" w:hAnsi="Arial" w:cs="Arial"/>
          <w:color w:val="0000FF"/>
          <w:sz w:val="22"/>
          <w:szCs w:val="22"/>
        </w:rPr>
        <w:t>e hotline phone is tested</w:t>
      </w:r>
      <w:r w:rsidRPr="00E564FF">
        <w:rPr>
          <w:rFonts w:ascii="Arial" w:hAnsi="Arial" w:cs="Arial"/>
          <w:color w:val="0000FF"/>
          <w:sz w:val="22"/>
          <w:szCs w:val="22"/>
        </w:rPr>
        <w:t xml:space="preserve">. </w:t>
      </w:r>
    </w:p>
    <w:p w:rsidR="0094492E" w:rsidRPr="00E564FF" w:rsidRDefault="0094492E" w:rsidP="0094492E">
      <w:pPr>
        <w:ind w:left="450" w:hanging="45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6.</w:t>
      </w:r>
      <w:r w:rsidRPr="00E564FF">
        <w:rPr>
          <w:rFonts w:ascii="Arial" w:hAnsi="Arial" w:cs="Arial"/>
          <w:sz w:val="22"/>
          <w:szCs w:val="22"/>
        </w:rPr>
        <w:tab/>
        <w:t xml:space="preserve">For each of the years 2008, 2009 and 2010, provide a shift schedule showing the names, date and time, and operating personnel participating in the ERCOT Severe Weather Drill. </w:t>
      </w:r>
    </w:p>
    <w:p w:rsidR="00F97F9F" w:rsidRPr="00E564FF" w:rsidRDefault="00F97F9F" w:rsidP="00F97F9F">
      <w:pPr>
        <w:ind w:left="720" w:hanging="720"/>
        <w:rPr>
          <w:rFonts w:ascii="Arial" w:hAnsi="Arial" w:cs="Arial"/>
          <w:sz w:val="22"/>
          <w:szCs w:val="22"/>
        </w:rPr>
      </w:pPr>
    </w:p>
    <w:p w:rsidR="00F97F9F" w:rsidRPr="00E564FF" w:rsidRDefault="00F97F9F" w:rsidP="0094492E">
      <w:pPr>
        <w:ind w:left="450" w:hanging="450"/>
        <w:rPr>
          <w:rFonts w:ascii="Arial" w:hAnsi="Arial" w:cs="Arial"/>
          <w:color w:val="0000FF"/>
          <w:sz w:val="22"/>
          <w:szCs w:val="22"/>
        </w:rPr>
      </w:pPr>
      <w:r w:rsidRPr="00E564FF">
        <w:rPr>
          <w:rFonts w:ascii="Arial" w:hAnsi="Arial" w:cs="Arial"/>
          <w:color w:val="0000FF"/>
          <w:sz w:val="22"/>
          <w:szCs w:val="22"/>
        </w:rPr>
        <w:t>R6.</w:t>
      </w:r>
      <w:r w:rsidRPr="00E564FF">
        <w:rPr>
          <w:rFonts w:ascii="Arial" w:hAnsi="Arial" w:cs="Arial"/>
          <w:color w:val="0000FF"/>
          <w:sz w:val="22"/>
          <w:szCs w:val="22"/>
        </w:rPr>
        <w:tab/>
        <w:t>For each of the years, 2008, 2009</w:t>
      </w:r>
      <w:r w:rsidR="003B1A07" w:rsidRPr="00E564FF">
        <w:rPr>
          <w:rFonts w:ascii="Arial" w:hAnsi="Arial" w:cs="Arial"/>
          <w:color w:val="0000FF"/>
          <w:sz w:val="22"/>
          <w:szCs w:val="22"/>
        </w:rPr>
        <w:t>,</w:t>
      </w:r>
      <w:r w:rsidRPr="00E564FF">
        <w:rPr>
          <w:rFonts w:ascii="Arial" w:hAnsi="Arial" w:cs="Arial"/>
          <w:color w:val="0000FF"/>
          <w:sz w:val="22"/>
          <w:szCs w:val="22"/>
        </w:rPr>
        <w:t xml:space="preserve"> and 2010, shift schedules showing the names, date and time, and operating personnel participating in the ERCOT Severe Weather Drills have been provided.</w:t>
      </w:r>
      <w:r w:rsidR="00047E3E" w:rsidRPr="00E564FF">
        <w:rPr>
          <w:rFonts w:ascii="Arial" w:hAnsi="Arial" w:cs="Arial"/>
          <w:color w:val="0000FF"/>
          <w:sz w:val="22"/>
          <w:szCs w:val="22"/>
        </w:rPr>
        <w:t xml:space="preserve"> Please see </w:t>
      </w:r>
      <w:r w:rsidR="00047E3E" w:rsidRPr="00E564FF">
        <w:rPr>
          <w:rFonts w:ascii="Arial" w:hAnsi="Arial" w:cs="Arial"/>
          <w:b/>
          <w:i/>
          <w:color w:val="0000FF"/>
          <w:sz w:val="22"/>
          <w:szCs w:val="22"/>
        </w:rPr>
        <w:t>4287 Question 6 Severe Weather Drill.zip.</w:t>
      </w:r>
    </w:p>
    <w:p w:rsidR="0094492E" w:rsidRPr="00E564FF" w:rsidRDefault="0094492E" w:rsidP="0094492E">
      <w:pPr>
        <w:ind w:left="450" w:hanging="45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7.</w:t>
      </w:r>
      <w:r w:rsidRPr="00E564FF">
        <w:rPr>
          <w:rFonts w:ascii="Arial" w:hAnsi="Arial" w:cs="Arial"/>
          <w:sz w:val="22"/>
          <w:szCs w:val="22"/>
        </w:rPr>
        <w:tab/>
        <w:t>For each of the years 2008, 2009 and 2010, provide completed sign-in sheets for the ERCOT Severe Weather Drill.</w:t>
      </w:r>
    </w:p>
    <w:p w:rsidR="00F97F9F" w:rsidRPr="00E564FF" w:rsidRDefault="00F97F9F" w:rsidP="00F97F9F">
      <w:pPr>
        <w:ind w:left="720" w:hanging="720"/>
        <w:rPr>
          <w:rFonts w:ascii="Arial" w:hAnsi="Arial" w:cs="Arial"/>
          <w:sz w:val="22"/>
          <w:szCs w:val="22"/>
        </w:rPr>
      </w:pPr>
    </w:p>
    <w:p w:rsidR="00047E3E" w:rsidRPr="00E564FF" w:rsidRDefault="00F97F9F" w:rsidP="00047E3E">
      <w:pPr>
        <w:ind w:left="450" w:hanging="450"/>
        <w:rPr>
          <w:rFonts w:ascii="Arial" w:hAnsi="Arial" w:cs="Arial"/>
          <w:color w:val="0000FF"/>
          <w:sz w:val="22"/>
          <w:szCs w:val="22"/>
        </w:rPr>
      </w:pPr>
      <w:r w:rsidRPr="00E564FF">
        <w:rPr>
          <w:rFonts w:ascii="Arial" w:hAnsi="Arial" w:cs="Arial"/>
          <w:color w:val="0000FF"/>
          <w:sz w:val="22"/>
          <w:szCs w:val="22"/>
        </w:rPr>
        <w:t>R7.</w:t>
      </w:r>
      <w:r w:rsidRPr="00E564FF">
        <w:rPr>
          <w:rFonts w:ascii="Arial" w:hAnsi="Arial" w:cs="Arial"/>
          <w:color w:val="0000FF"/>
          <w:sz w:val="22"/>
          <w:szCs w:val="22"/>
        </w:rPr>
        <w:tab/>
        <w:t>For each of the years 2008, 2009 and 2010, completed attendance sheets for the Severe Weather Drills have been provided.</w:t>
      </w:r>
      <w:r w:rsidR="00047E3E" w:rsidRPr="00E564FF">
        <w:rPr>
          <w:rFonts w:ascii="Arial" w:hAnsi="Arial" w:cs="Arial"/>
          <w:color w:val="0000FF"/>
          <w:sz w:val="22"/>
          <w:szCs w:val="22"/>
        </w:rPr>
        <w:t xml:space="preserve"> Please see </w:t>
      </w:r>
      <w:r w:rsidR="00047E3E" w:rsidRPr="00E564FF">
        <w:rPr>
          <w:rFonts w:ascii="Arial" w:hAnsi="Arial" w:cs="Arial"/>
          <w:b/>
          <w:i/>
          <w:color w:val="0000FF"/>
          <w:sz w:val="22"/>
          <w:szCs w:val="22"/>
        </w:rPr>
        <w:t>4288 Question 7 Severe Weather Drill.zip.</w:t>
      </w:r>
    </w:p>
    <w:p w:rsidR="00F97F9F" w:rsidRPr="00E564FF" w:rsidRDefault="00F97F9F" w:rsidP="0094492E">
      <w:pPr>
        <w:ind w:left="450" w:hanging="45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8.</w:t>
      </w:r>
      <w:r w:rsidRPr="00E564FF">
        <w:rPr>
          <w:rFonts w:ascii="Arial" w:hAnsi="Arial" w:cs="Arial"/>
          <w:sz w:val="22"/>
          <w:szCs w:val="22"/>
        </w:rPr>
        <w:tab/>
        <w:t>For each of the years 2008, 2009 and 2010, provide documentation that communication functions of the primary and/or back up centers function properly during the ERCOT Severe Weather Drill.</w:t>
      </w:r>
    </w:p>
    <w:p w:rsidR="00F97F9F" w:rsidRPr="00E564FF" w:rsidRDefault="00F97F9F" w:rsidP="00F97F9F">
      <w:pPr>
        <w:pStyle w:val="ListParagraph"/>
        <w:ind w:left="0"/>
        <w:rPr>
          <w:rFonts w:ascii="Arial" w:eastAsia="Calibri" w:hAnsi="Arial" w:cs="Arial"/>
        </w:rPr>
      </w:pPr>
    </w:p>
    <w:p w:rsidR="00047E3E" w:rsidRPr="00E564FF" w:rsidRDefault="00F97F9F" w:rsidP="00047E3E">
      <w:pPr>
        <w:ind w:left="450" w:hanging="450"/>
        <w:rPr>
          <w:rFonts w:ascii="Arial" w:hAnsi="Arial" w:cs="Arial"/>
          <w:color w:val="0000FF"/>
          <w:sz w:val="22"/>
          <w:szCs w:val="22"/>
        </w:rPr>
      </w:pPr>
      <w:r w:rsidRPr="00E564FF">
        <w:rPr>
          <w:rFonts w:ascii="Arial" w:hAnsi="Arial" w:cs="Arial"/>
          <w:color w:val="0000FF"/>
          <w:sz w:val="22"/>
          <w:szCs w:val="22"/>
        </w:rPr>
        <w:lastRenderedPageBreak/>
        <w:t>R8.</w:t>
      </w:r>
      <w:r w:rsidRPr="00E564FF">
        <w:rPr>
          <w:rFonts w:ascii="Arial" w:hAnsi="Arial" w:cs="Arial"/>
          <w:color w:val="0000FF"/>
          <w:sz w:val="22"/>
          <w:szCs w:val="22"/>
        </w:rPr>
        <w:tab/>
      </w:r>
      <w:r w:rsidR="00047E3E" w:rsidRPr="00E564FF">
        <w:rPr>
          <w:rFonts w:ascii="Arial" w:hAnsi="Arial" w:cs="Arial"/>
          <w:color w:val="0000FF"/>
          <w:sz w:val="22"/>
          <w:szCs w:val="22"/>
        </w:rPr>
        <w:t>The primary control center is not used for drills to minimize or avoid interruption of System Operations. The communication that is used during the drill for drills are numbers assigned from the Operations Training Simulator</w:t>
      </w:r>
      <w:r w:rsidR="00874694" w:rsidRPr="00E564FF">
        <w:rPr>
          <w:rFonts w:ascii="Arial" w:hAnsi="Arial" w:cs="Arial"/>
          <w:color w:val="0000FF"/>
          <w:sz w:val="22"/>
          <w:szCs w:val="22"/>
        </w:rPr>
        <w:t xml:space="preserve"> </w:t>
      </w:r>
      <w:r w:rsidR="00047E3E" w:rsidRPr="00E564FF">
        <w:rPr>
          <w:rFonts w:ascii="Arial" w:hAnsi="Arial" w:cs="Arial"/>
          <w:color w:val="0000FF"/>
          <w:sz w:val="22"/>
          <w:szCs w:val="22"/>
        </w:rPr>
        <w:t xml:space="preserve">(OTS) room to the ERCOT Transmission Operators (TOs) and Qualified Scheduling Entities (QSEs) that participate in the drill. (See attachment “QSE_TO Phone Numbers” for an example). </w:t>
      </w:r>
    </w:p>
    <w:p w:rsidR="00095FCB" w:rsidRPr="00E564FF" w:rsidRDefault="00095FCB" w:rsidP="0094492E">
      <w:pPr>
        <w:ind w:left="450" w:hanging="450"/>
        <w:rPr>
          <w:rFonts w:ascii="Arial" w:hAnsi="Arial" w:cs="Arial"/>
          <w:color w:val="0000FF"/>
          <w:sz w:val="22"/>
          <w:szCs w:val="22"/>
          <w:highlight w:val="yellow"/>
        </w:rPr>
      </w:pPr>
    </w:p>
    <w:p w:rsidR="00E564FF" w:rsidRPr="00E564FF" w:rsidRDefault="00E564FF" w:rsidP="00E564FF">
      <w:pPr>
        <w:ind w:left="450"/>
        <w:rPr>
          <w:rFonts w:ascii="Arial" w:hAnsi="Arial" w:cs="Arial"/>
          <w:color w:val="0000FF"/>
          <w:sz w:val="22"/>
          <w:szCs w:val="22"/>
        </w:rPr>
      </w:pPr>
      <w:r w:rsidRPr="00E564FF">
        <w:rPr>
          <w:rFonts w:ascii="Arial" w:hAnsi="Arial" w:cs="Arial"/>
          <w:color w:val="0000FF"/>
          <w:sz w:val="22"/>
          <w:szCs w:val="22"/>
        </w:rPr>
        <w:t>Since communications were being tested through actual use by System Operations during the time of the drills, operator logs were provided showing the primary control center communication functioning properly.  The alternate control center was tested during the Severe Weather Drill and associated phone recordings have been provided for 2008 and 2010.  Phone recordings for 2009 have not been found and have thus not been provided.</w:t>
      </w:r>
    </w:p>
    <w:p w:rsidR="00000000" w:rsidRPr="00E564FF" w:rsidRDefault="00E353A0">
      <w:pPr>
        <w:ind w:left="450"/>
        <w:rPr>
          <w:rFonts w:ascii="Arial" w:hAnsi="Arial" w:cs="Arial"/>
          <w:color w:val="0000FF"/>
          <w:sz w:val="22"/>
          <w:szCs w:val="22"/>
        </w:rPr>
      </w:pPr>
    </w:p>
    <w:p w:rsidR="00E14A0F" w:rsidRPr="00E564FF" w:rsidRDefault="00F97F9F" w:rsidP="00E14A0F">
      <w:pPr>
        <w:ind w:left="450"/>
        <w:rPr>
          <w:rFonts w:ascii="Arial" w:hAnsi="Arial" w:cs="Arial"/>
          <w:b/>
          <w:i/>
          <w:color w:val="0000FF"/>
          <w:sz w:val="22"/>
          <w:szCs w:val="22"/>
        </w:rPr>
      </w:pPr>
      <w:r w:rsidRPr="00E564FF">
        <w:rPr>
          <w:rFonts w:ascii="Arial" w:hAnsi="Arial" w:cs="Arial"/>
          <w:color w:val="0000FF"/>
          <w:sz w:val="22"/>
          <w:szCs w:val="22"/>
        </w:rPr>
        <w:t xml:space="preserve">For the years </w:t>
      </w:r>
      <w:r w:rsidR="00047E3E" w:rsidRPr="00E564FF">
        <w:rPr>
          <w:rFonts w:ascii="Arial" w:hAnsi="Arial" w:cs="Arial"/>
          <w:color w:val="0000FF"/>
          <w:sz w:val="22"/>
          <w:szCs w:val="22"/>
        </w:rPr>
        <w:t xml:space="preserve">2008, </w:t>
      </w:r>
      <w:r w:rsidRPr="00E564FF">
        <w:rPr>
          <w:rFonts w:ascii="Arial" w:hAnsi="Arial" w:cs="Arial"/>
          <w:color w:val="0000FF"/>
          <w:sz w:val="22"/>
          <w:szCs w:val="22"/>
        </w:rPr>
        <w:t>2009</w:t>
      </w:r>
      <w:r w:rsidR="00047E3E" w:rsidRPr="00E564FF">
        <w:rPr>
          <w:rFonts w:ascii="Arial" w:hAnsi="Arial" w:cs="Arial"/>
          <w:color w:val="0000FF"/>
          <w:sz w:val="22"/>
          <w:szCs w:val="22"/>
        </w:rPr>
        <w:t>,</w:t>
      </w:r>
      <w:r w:rsidRPr="00E564FF">
        <w:rPr>
          <w:rFonts w:ascii="Arial" w:hAnsi="Arial" w:cs="Arial"/>
          <w:color w:val="0000FF"/>
          <w:sz w:val="22"/>
          <w:szCs w:val="22"/>
        </w:rPr>
        <w:t xml:space="preserve"> and 2010, logs documenting that communication functions of the primary and/or back up centers function properly during each Severe Weather Drill were provided.</w:t>
      </w:r>
      <w:r w:rsidR="00047E3E" w:rsidRPr="00E564FF">
        <w:rPr>
          <w:rFonts w:ascii="Arial" w:hAnsi="Arial" w:cs="Arial"/>
          <w:color w:val="0000FF"/>
          <w:sz w:val="22"/>
          <w:szCs w:val="22"/>
        </w:rPr>
        <w:t xml:space="preserve">  Please see </w:t>
      </w:r>
      <w:r w:rsidR="00047E3E" w:rsidRPr="00E564FF">
        <w:rPr>
          <w:rFonts w:ascii="Arial" w:hAnsi="Arial" w:cs="Arial"/>
          <w:b/>
          <w:i/>
          <w:color w:val="0000FF"/>
          <w:sz w:val="22"/>
          <w:szCs w:val="22"/>
        </w:rPr>
        <w:t>428</w:t>
      </w:r>
      <w:r w:rsidR="00DC2E48" w:rsidRPr="00E564FF">
        <w:rPr>
          <w:rFonts w:ascii="Arial" w:hAnsi="Arial" w:cs="Arial"/>
          <w:b/>
          <w:i/>
          <w:color w:val="0000FF"/>
          <w:sz w:val="22"/>
          <w:szCs w:val="22"/>
        </w:rPr>
        <w:t>9</w:t>
      </w:r>
      <w:r w:rsidR="00047E3E" w:rsidRPr="00E564FF">
        <w:rPr>
          <w:rFonts w:ascii="Arial" w:hAnsi="Arial" w:cs="Arial"/>
          <w:b/>
          <w:i/>
          <w:color w:val="0000FF"/>
          <w:sz w:val="22"/>
          <w:szCs w:val="22"/>
        </w:rPr>
        <w:t xml:space="preserve"> Question </w:t>
      </w:r>
      <w:r w:rsidR="00DC2E48" w:rsidRPr="00E564FF">
        <w:rPr>
          <w:rFonts w:ascii="Arial" w:hAnsi="Arial" w:cs="Arial"/>
          <w:b/>
          <w:i/>
          <w:color w:val="0000FF"/>
          <w:sz w:val="22"/>
          <w:szCs w:val="22"/>
        </w:rPr>
        <w:t>8</w:t>
      </w:r>
      <w:r w:rsidR="00047E3E" w:rsidRPr="00E564FF">
        <w:rPr>
          <w:rFonts w:ascii="Arial" w:hAnsi="Arial" w:cs="Arial"/>
          <w:b/>
          <w:i/>
          <w:color w:val="0000FF"/>
          <w:sz w:val="22"/>
          <w:szCs w:val="22"/>
        </w:rPr>
        <w:t xml:space="preserve"> Severe Weather Drill.zip</w:t>
      </w:r>
      <w:r w:rsidR="00874694" w:rsidRPr="00E564FF">
        <w:rPr>
          <w:rFonts w:ascii="Arial" w:hAnsi="Arial" w:cs="Arial"/>
          <w:b/>
          <w:i/>
          <w:color w:val="0000FF"/>
          <w:sz w:val="22"/>
          <w:szCs w:val="22"/>
        </w:rPr>
        <w:t xml:space="preserve"> </w:t>
      </w:r>
      <w:r w:rsidR="00E14A0F" w:rsidRPr="00E564FF">
        <w:rPr>
          <w:rFonts w:ascii="Arial" w:hAnsi="Arial" w:cs="Arial"/>
          <w:color w:val="0000FF"/>
          <w:sz w:val="22"/>
          <w:szCs w:val="22"/>
        </w:rPr>
        <w:t>for all associated documentation.</w:t>
      </w:r>
      <w:r w:rsidR="00E14A0F" w:rsidRPr="00E564FF">
        <w:rPr>
          <w:rFonts w:ascii="Arial" w:hAnsi="Arial" w:cs="Arial"/>
          <w:b/>
          <w:color w:val="0000FF"/>
          <w:sz w:val="22"/>
          <w:szCs w:val="22"/>
        </w:rPr>
        <w:t xml:space="preserve"> </w:t>
      </w:r>
      <w:r w:rsidR="00E14A0F" w:rsidRPr="00E564FF">
        <w:rPr>
          <w:rFonts w:ascii="Arial" w:hAnsi="Arial" w:cs="Arial"/>
          <w:color w:val="0000FF"/>
          <w:sz w:val="22"/>
          <w:szCs w:val="22"/>
        </w:rPr>
        <w:t xml:space="preserve"> </w:t>
      </w:r>
    </w:p>
    <w:p w:rsidR="00DC2E48" w:rsidRPr="00E564FF" w:rsidRDefault="00DC2E48" w:rsidP="0094492E">
      <w:pPr>
        <w:ind w:left="450" w:hanging="450"/>
        <w:rPr>
          <w:rFonts w:ascii="Arial" w:hAnsi="Arial" w:cs="Arial"/>
          <w:color w:val="0000FF"/>
          <w:sz w:val="22"/>
          <w:szCs w:val="22"/>
        </w:rPr>
      </w:pPr>
    </w:p>
    <w:p w:rsidR="00F10F06" w:rsidRPr="00E564FF" w:rsidRDefault="00F10F06" w:rsidP="00F97F9F">
      <w:pPr>
        <w:ind w:left="720" w:hanging="720"/>
        <w:rPr>
          <w:rFonts w:ascii="Arial" w:hAnsi="Arial" w:cs="Arial"/>
          <w:color w:val="0000FF"/>
          <w:sz w:val="22"/>
          <w:szCs w:val="22"/>
        </w:rPr>
      </w:pPr>
    </w:p>
    <w:p w:rsidR="00F97F9F" w:rsidRPr="00E564FF" w:rsidRDefault="00F97F9F" w:rsidP="00F97F9F">
      <w:pPr>
        <w:ind w:left="720" w:hanging="72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9.</w:t>
      </w:r>
      <w:r w:rsidRPr="00E564FF">
        <w:rPr>
          <w:rFonts w:ascii="Arial" w:hAnsi="Arial" w:cs="Arial"/>
          <w:sz w:val="22"/>
          <w:szCs w:val="22"/>
        </w:rPr>
        <w:tab/>
        <w:t>[FOR QSEs:] For each of the years 2008, 2009 and 2010, provide all records for each operator regarding the mandatory 32 hours per year of training and drills on system emergencies for OSEs</w:t>
      </w:r>
    </w:p>
    <w:p w:rsidR="00EA5C8A" w:rsidRPr="00E564FF" w:rsidRDefault="00EA5C8A" w:rsidP="00EA5C8A">
      <w:pPr>
        <w:ind w:left="720" w:hanging="720"/>
        <w:rPr>
          <w:rFonts w:ascii="Arial" w:hAnsi="Arial" w:cs="Arial"/>
          <w:color w:val="0000FF"/>
          <w:sz w:val="22"/>
          <w:szCs w:val="22"/>
        </w:rPr>
      </w:pPr>
    </w:p>
    <w:p w:rsidR="00EA5C8A" w:rsidRPr="00E564FF" w:rsidRDefault="00EA5C8A" w:rsidP="0094492E">
      <w:pPr>
        <w:ind w:left="450" w:hanging="450"/>
        <w:rPr>
          <w:rFonts w:ascii="Arial" w:hAnsi="Arial" w:cs="Arial"/>
          <w:color w:val="0000FF"/>
          <w:sz w:val="22"/>
          <w:szCs w:val="22"/>
        </w:rPr>
      </w:pPr>
      <w:r w:rsidRPr="00E564FF">
        <w:rPr>
          <w:rFonts w:ascii="Arial" w:hAnsi="Arial" w:cs="Arial"/>
          <w:color w:val="0000FF"/>
          <w:sz w:val="22"/>
          <w:szCs w:val="22"/>
        </w:rPr>
        <w:t>R9.</w:t>
      </w:r>
      <w:r w:rsidRPr="00E564FF">
        <w:rPr>
          <w:rFonts w:ascii="Arial" w:hAnsi="Arial" w:cs="Arial"/>
          <w:color w:val="0000FF"/>
          <w:sz w:val="22"/>
          <w:szCs w:val="22"/>
        </w:rPr>
        <w:tab/>
        <w:t>N/A</w:t>
      </w:r>
    </w:p>
    <w:p w:rsidR="00EA5C8A" w:rsidRPr="00E564FF" w:rsidRDefault="00EA5C8A" w:rsidP="00EA5C8A">
      <w:pPr>
        <w:ind w:left="720" w:hanging="720"/>
        <w:rPr>
          <w:rFonts w:ascii="Arial" w:hAnsi="Arial" w:cs="Arial"/>
          <w:color w:val="0000FF"/>
          <w:sz w:val="22"/>
          <w:szCs w:val="22"/>
        </w:rPr>
      </w:pPr>
    </w:p>
    <w:p w:rsidR="00F97F9F" w:rsidRPr="00E564FF" w:rsidRDefault="00F97F9F" w:rsidP="00F97F9F">
      <w:pPr>
        <w:ind w:left="720" w:hanging="720"/>
        <w:rPr>
          <w:rFonts w:ascii="Arial" w:hAnsi="Arial" w:cs="Arial"/>
          <w:sz w:val="22"/>
          <w:szCs w:val="22"/>
        </w:rPr>
      </w:pPr>
    </w:p>
    <w:p w:rsidR="00F97F9F" w:rsidRPr="00E564FF" w:rsidRDefault="00F97F9F" w:rsidP="00F97F9F">
      <w:pPr>
        <w:ind w:left="720" w:hanging="720"/>
        <w:rPr>
          <w:rFonts w:ascii="Arial" w:hAnsi="Arial" w:cs="Arial"/>
          <w:sz w:val="22"/>
          <w:szCs w:val="22"/>
        </w:rPr>
      </w:pPr>
      <w:r w:rsidRPr="00E564FF">
        <w:rPr>
          <w:rFonts w:ascii="Arial" w:hAnsi="Arial" w:cs="Arial"/>
          <w:sz w:val="22"/>
          <w:szCs w:val="22"/>
        </w:rPr>
        <w:t>10.</w:t>
      </w:r>
      <w:r w:rsidRPr="00E564FF">
        <w:rPr>
          <w:rFonts w:ascii="Arial" w:hAnsi="Arial" w:cs="Arial"/>
          <w:sz w:val="22"/>
          <w:szCs w:val="22"/>
        </w:rPr>
        <w:tab/>
        <w:t>[FOR TOs:] For each of years 2008, 2009 and 2010, provide all records regarding the mandatory 32 hours per year of training and drills on system emergencies for Transmission Operators (TOs).</w:t>
      </w:r>
    </w:p>
    <w:p w:rsidR="00EA5C8A" w:rsidRPr="00E564FF" w:rsidRDefault="00EA5C8A" w:rsidP="00EA5C8A">
      <w:pPr>
        <w:ind w:left="720" w:hanging="720"/>
        <w:rPr>
          <w:rFonts w:ascii="Arial" w:hAnsi="Arial" w:cs="Arial"/>
          <w:color w:val="0000FF"/>
          <w:sz w:val="22"/>
          <w:szCs w:val="22"/>
        </w:rPr>
      </w:pPr>
    </w:p>
    <w:p w:rsidR="00EA5C8A" w:rsidRPr="00E564FF" w:rsidRDefault="00EA5C8A" w:rsidP="0094492E">
      <w:pPr>
        <w:ind w:left="450" w:hanging="450"/>
        <w:rPr>
          <w:rFonts w:ascii="Arial" w:hAnsi="Arial" w:cs="Arial"/>
          <w:color w:val="0000FF"/>
          <w:sz w:val="22"/>
          <w:szCs w:val="22"/>
        </w:rPr>
      </w:pPr>
      <w:r w:rsidRPr="00E564FF">
        <w:rPr>
          <w:rFonts w:ascii="Arial" w:hAnsi="Arial" w:cs="Arial"/>
          <w:color w:val="0000FF"/>
          <w:sz w:val="22"/>
          <w:szCs w:val="22"/>
        </w:rPr>
        <w:t>R10.</w:t>
      </w:r>
      <w:r w:rsidRPr="00E564FF">
        <w:rPr>
          <w:rFonts w:ascii="Arial" w:hAnsi="Arial" w:cs="Arial"/>
          <w:color w:val="0000FF"/>
          <w:sz w:val="22"/>
          <w:szCs w:val="22"/>
        </w:rPr>
        <w:tab/>
        <w:t>N/A</w:t>
      </w:r>
    </w:p>
    <w:p w:rsidR="00EA5C8A" w:rsidRPr="00E564FF" w:rsidRDefault="00EA5C8A" w:rsidP="00EA5C8A">
      <w:pPr>
        <w:ind w:left="720" w:hanging="720"/>
        <w:rPr>
          <w:rFonts w:ascii="Arial" w:hAnsi="Arial" w:cs="Arial"/>
          <w:sz w:val="22"/>
          <w:szCs w:val="22"/>
        </w:rPr>
      </w:pPr>
    </w:p>
    <w:p w:rsidR="00F97F9F" w:rsidRPr="00E564FF" w:rsidRDefault="00F97F9F" w:rsidP="00DB2BCA">
      <w:pPr>
        <w:rPr>
          <w:rFonts w:ascii="Arial" w:hAnsi="Arial" w:cs="Arial"/>
          <w:sz w:val="22"/>
          <w:szCs w:val="22"/>
        </w:rPr>
      </w:pPr>
    </w:p>
    <w:p w:rsidR="00EA5C8A" w:rsidRPr="00E564FF" w:rsidRDefault="00EA5C8A" w:rsidP="00EA5C8A">
      <w:pPr>
        <w:rPr>
          <w:rFonts w:ascii="Arial" w:hAnsi="Arial" w:cs="Arial"/>
          <w:sz w:val="22"/>
          <w:szCs w:val="22"/>
        </w:rPr>
      </w:pPr>
      <w:r w:rsidRPr="00E564FF">
        <w:rPr>
          <w:rFonts w:ascii="Arial" w:hAnsi="Arial" w:cs="Arial"/>
          <w:sz w:val="22"/>
          <w:szCs w:val="22"/>
        </w:rPr>
        <w:t>ERCOT Protocol 6.5.9.3.1(5) - Operating Condition Notice states:</w:t>
      </w:r>
    </w:p>
    <w:p w:rsidR="00EA5C8A" w:rsidRPr="00E564FF" w:rsidRDefault="00EA5C8A" w:rsidP="00EA5C8A">
      <w:pPr>
        <w:rPr>
          <w:rFonts w:ascii="Arial" w:hAnsi="Arial" w:cs="Arial"/>
          <w:sz w:val="22"/>
          <w:szCs w:val="22"/>
        </w:rPr>
      </w:pPr>
    </w:p>
    <w:p w:rsidR="00EA5C8A" w:rsidRPr="00E564FF" w:rsidRDefault="00EA5C8A" w:rsidP="00EA5C8A">
      <w:pPr>
        <w:ind w:left="720"/>
        <w:rPr>
          <w:rFonts w:ascii="Arial" w:hAnsi="Arial" w:cs="Arial"/>
          <w:sz w:val="22"/>
          <w:szCs w:val="22"/>
        </w:rPr>
      </w:pPr>
      <w:r w:rsidRPr="00E564FF">
        <w:rPr>
          <w:rFonts w:ascii="Arial" w:hAnsi="Arial" w:cs="Arial"/>
          <w:sz w:val="22"/>
          <w:szCs w:val="22"/>
        </w:rPr>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p w:rsidR="00EA5C8A" w:rsidRPr="00E564FF" w:rsidRDefault="00EA5C8A" w:rsidP="00EA5C8A">
      <w:pPr>
        <w:ind w:left="720" w:hanging="720"/>
        <w:rPr>
          <w:rFonts w:ascii="Arial" w:hAnsi="Arial" w:cs="Arial"/>
          <w:sz w:val="22"/>
          <w:szCs w:val="22"/>
        </w:rPr>
      </w:pPr>
    </w:p>
    <w:p w:rsidR="00EA5C8A" w:rsidRPr="00E564FF" w:rsidRDefault="00EA5C8A" w:rsidP="00EA5C8A">
      <w:pPr>
        <w:ind w:left="720" w:hanging="720"/>
        <w:rPr>
          <w:rFonts w:ascii="Arial" w:hAnsi="Arial" w:cs="Arial"/>
          <w:sz w:val="22"/>
          <w:szCs w:val="22"/>
        </w:rPr>
      </w:pPr>
      <w:r w:rsidRPr="00E564FF">
        <w:rPr>
          <w:rFonts w:ascii="Arial" w:hAnsi="Arial" w:cs="Arial"/>
          <w:sz w:val="22"/>
          <w:szCs w:val="22"/>
        </w:rPr>
        <w:t>11.</w:t>
      </w:r>
      <w:r w:rsidRPr="00E564FF">
        <w:rPr>
          <w:rFonts w:ascii="Arial" w:hAnsi="Arial" w:cs="Arial"/>
          <w:sz w:val="22"/>
          <w:szCs w:val="22"/>
        </w:rPr>
        <w:tab/>
        <w:t>Provide your entity’s internal procedures in effect on February 2, 2011, for monitoring actual and forecasted weather and for implementing appropriate measures when the potential for adverse weather or other conditions that could threaten ERCOT System reliability.  If such procedures have changed since February 2, 2011, please also provide a copy of the new procedures.</w:t>
      </w:r>
    </w:p>
    <w:p w:rsidR="00EA5C8A" w:rsidRPr="00E564FF" w:rsidRDefault="00EA5C8A" w:rsidP="00EA5C8A">
      <w:pPr>
        <w:rPr>
          <w:rFonts w:ascii="Arial" w:hAnsi="Arial" w:cs="Arial"/>
          <w:sz w:val="22"/>
          <w:szCs w:val="22"/>
        </w:rPr>
      </w:pPr>
      <w:r w:rsidRPr="00E564FF">
        <w:rPr>
          <w:rFonts w:ascii="Arial" w:hAnsi="Arial" w:cs="Arial"/>
          <w:sz w:val="22"/>
          <w:szCs w:val="22"/>
        </w:rPr>
        <w:t xml:space="preserve"> </w:t>
      </w:r>
    </w:p>
    <w:p w:rsidR="00EA5C8A" w:rsidRPr="00E564FF" w:rsidRDefault="00EA5C8A" w:rsidP="0094492E">
      <w:pPr>
        <w:ind w:left="450" w:hanging="450"/>
        <w:rPr>
          <w:rFonts w:ascii="Arial" w:hAnsi="Arial" w:cs="Arial"/>
          <w:color w:val="0000FF"/>
          <w:sz w:val="22"/>
          <w:szCs w:val="22"/>
        </w:rPr>
      </w:pPr>
      <w:r w:rsidRPr="00E564FF">
        <w:rPr>
          <w:rFonts w:ascii="Arial" w:hAnsi="Arial" w:cs="Arial"/>
          <w:color w:val="0000FF"/>
          <w:sz w:val="22"/>
          <w:szCs w:val="22"/>
        </w:rPr>
        <w:t>R11.</w:t>
      </w:r>
      <w:r w:rsidRPr="00E564FF">
        <w:rPr>
          <w:rFonts w:ascii="Arial" w:hAnsi="Arial" w:cs="Arial"/>
          <w:color w:val="0000FF"/>
          <w:sz w:val="22"/>
          <w:szCs w:val="22"/>
        </w:rPr>
        <w:tab/>
        <w:t>As ERCOT Inc is not mentioned in</w:t>
      </w:r>
      <w:r w:rsidR="00CA14F5" w:rsidRPr="00E564FF">
        <w:rPr>
          <w:rFonts w:ascii="Arial" w:hAnsi="Arial" w:cs="Arial"/>
          <w:color w:val="0000FF"/>
          <w:sz w:val="22"/>
          <w:szCs w:val="22"/>
        </w:rPr>
        <w:t xml:space="preserve"> the quoted section above for</w:t>
      </w:r>
      <w:r w:rsidRPr="00E564FF">
        <w:rPr>
          <w:rFonts w:ascii="Arial" w:hAnsi="Arial" w:cs="Arial"/>
          <w:color w:val="0000FF"/>
          <w:sz w:val="22"/>
          <w:szCs w:val="22"/>
        </w:rPr>
        <w:t xml:space="preserve"> Protocols 6.5.9.3.1(5)</w:t>
      </w:r>
      <w:r w:rsidR="00CA14F5" w:rsidRPr="00E564FF">
        <w:rPr>
          <w:rFonts w:ascii="Arial" w:hAnsi="Arial" w:cs="Arial"/>
          <w:color w:val="0000FF"/>
          <w:sz w:val="22"/>
          <w:szCs w:val="22"/>
        </w:rPr>
        <w:t>,</w:t>
      </w:r>
      <w:r w:rsidRPr="00E564FF">
        <w:rPr>
          <w:rFonts w:ascii="Arial" w:hAnsi="Arial" w:cs="Arial"/>
          <w:color w:val="0000FF"/>
          <w:sz w:val="22"/>
          <w:szCs w:val="22"/>
        </w:rPr>
        <w:t xml:space="preserve"> </w:t>
      </w:r>
      <w:r w:rsidR="003B1A07" w:rsidRPr="00E564FF">
        <w:rPr>
          <w:rFonts w:ascii="Arial" w:hAnsi="Arial" w:cs="Arial"/>
          <w:color w:val="0000FF"/>
          <w:sz w:val="22"/>
          <w:szCs w:val="22"/>
        </w:rPr>
        <w:t xml:space="preserve">ERCOT </w:t>
      </w:r>
      <w:r w:rsidRPr="00E564FF">
        <w:rPr>
          <w:rFonts w:ascii="Arial" w:hAnsi="Arial" w:cs="Arial"/>
          <w:color w:val="0000FF"/>
          <w:sz w:val="22"/>
          <w:szCs w:val="22"/>
        </w:rPr>
        <w:t>considered this N/A.</w:t>
      </w:r>
    </w:p>
    <w:p w:rsidR="00EA5C8A" w:rsidRPr="00E564FF" w:rsidRDefault="00EA5C8A" w:rsidP="00DB2BCA">
      <w:pPr>
        <w:pStyle w:val="block"/>
        <w:rPr>
          <w:rFonts w:ascii="Arial" w:hAnsi="Arial" w:cs="Arial"/>
          <w:sz w:val="22"/>
          <w:szCs w:val="22"/>
        </w:rPr>
      </w:pPr>
    </w:p>
    <w:p w:rsidR="00DB2BCA" w:rsidRPr="00E564FF" w:rsidRDefault="00DB2BCA" w:rsidP="00DB2BCA">
      <w:pPr>
        <w:pStyle w:val="block"/>
        <w:rPr>
          <w:rFonts w:ascii="Arial" w:hAnsi="Arial" w:cs="Arial"/>
          <w:sz w:val="22"/>
          <w:szCs w:val="22"/>
        </w:rPr>
      </w:pPr>
      <w:r w:rsidRPr="00E564FF">
        <w:rPr>
          <w:rFonts w:ascii="Arial" w:hAnsi="Arial" w:cs="Arial"/>
          <w:sz w:val="22"/>
          <w:szCs w:val="22"/>
        </w:rPr>
        <w:lastRenderedPageBreak/>
        <w:t>Sincerely,</w:t>
      </w:r>
    </w:p>
    <w:p w:rsidR="00DB2BCA" w:rsidRDefault="00DB2BCA" w:rsidP="00DB2BCA">
      <w:pPr>
        <w:pStyle w:val="block"/>
        <w:rPr>
          <w:rFonts w:ascii="Arial" w:hAnsi="Arial" w:cs="Arial"/>
          <w:sz w:val="22"/>
          <w:szCs w:val="22"/>
        </w:rPr>
      </w:pPr>
    </w:p>
    <w:p w:rsidR="00E564FF" w:rsidRPr="00E564FF" w:rsidRDefault="00E564FF" w:rsidP="00DB2BCA">
      <w:pPr>
        <w:pStyle w:val="block"/>
        <w:rPr>
          <w:rFonts w:ascii="Arial" w:hAnsi="Arial" w:cs="Arial"/>
          <w:sz w:val="22"/>
          <w:szCs w:val="22"/>
        </w:rPr>
      </w:pPr>
    </w:p>
    <w:p w:rsidR="00DB2BCA" w:rsidRPr="00E564FF" w:rsidRDefault="00DB2BCA" w:rsidP="00DB2BCA">
      <w:pPr>
        <w:pStyle w:val="block"/>
        <w:rPr>
          <w:rFonts w:ascii="Arial" w:hAnsi="Arial" w:cs="Arial"/>
          <w:sz w:val="22"/>
          <w:szCs w:val="22"/>
        </w:rPr>
      </w:pPr>
    </w:p>
    <w:p w:rsidR="00DB2BCA" w:rsidRPr="00E564FF" w:rsidRDefault="00E564FF" w:rsidP="00DB2BCA">
      <w:pPr>
        <w:pStyle w:val="block"/>
        <w:rPr>
          <w:rFonts w:ascii="Arial" w:hAnsi="Arial" w:cs="Arial"/>
          <w:sz w:val="22"/>
          <w:szCs w:val="22"/>
        </w:rPr>
      </w:pPr>
      <w:r w:rsidRPr="00E564FF">
        <w:rPr>
          <w:rFonts w:ascii="Arial" w:hAnsi="Arial" w:cs="Arial"/>
          <w:sz w:val="22"/>
          <w:szCs w:val="22"/>
        </w:rPr>
        <w:t>Stephen Solis</w:t>
      </w:r>
    </w:p>
    <w:p w:rsidR="00E564FF" w:rsidRPr="00E564FF" w:rsidRDefault="00E564FF" w:rsidP="00E564FF">
      <w:pPr>
        <w:pStyle w:val="block"/>
        <w:rPr>
          <w:rFonts w:ascii="Arial" w:hAnsi="Arial" w:cs="Arial"/>
          <w:sz w:val="22"/>
          <w:szCs w:val="22"/>
        </w:rPr>
      </w:pPr>
      <w:r w:rsidRPr="00E564FF">
        <w:rPr>
          <w:rFonts w:ascii="Arial" w:hAnsi="Arial" w:cs="Arial"/>
          <w:sz w:val="22"/>
          <w:szCs w:val="22"/>
        </w:rPr>
        <w:t>ERCOT ISO</w:t>
      </w:r>
    </w:p>
    <w:p w:rsidR="00E564FF" w:rsidRPr="00E564FF" w:rsidRDefault="00E564FF" w:rsidP="00E564FF">
      <w:pPr>
        <w:pStyle w:val="block"/>
        <w:rPr>
          <w:rFonts w:ascii="Arial" w:hAnsi="Arial" w:cs="Arial"/>
          <w:sz w:val="22"/>
          <w:szCs w:val="22"/>
        </w:rPr>
      </w:pPr>
      <w:r w:rsidRPr="00E564FF">
        <w:rPr>
          <w:rFonts w:ascii="Arial" w:hAnsi="Arial" w:cs="Arial"/>
          <w:sz w:val="22"/>
          <w:szCs w:val="22"/>
        </w:rPr>
        <w:t>Planning and Operating Standards Compliance</w:t>
      </w:r>
    </w:p>
    <w:p w:rsidR="00E564FF" w:rsidRPr="00E564FF" w:rsidRDefault="00E564FF" w:rsidP="00E564FF">
      <w:pPr>
        <w:pStyle w:val="block"/>
        <w:rPr>
          <w:rFonts w:ascii="Arial" w:hAnsi="Arial" w:cs="Arial"/>
          <w:sz w:val="22"/>
          <w:szCs w:val="22"/>
        </w:rPr>
      </w:pPr>
      <w:r w:rsidRPr="00E564FF">
        <w:rPr>
          <w:rFonts w:ascii="Arial" w:hAnsi="Arial" w:cs="Arial"/>
          <w:sz w:val="22"/>
          <w:szCs w:val="22"/>
        </w:rPr>
        <w:t>512-248-6772</w:t>
      </w:r>
    </w:p>
    <w:p w:rsidR="00464770" w:rsidRPr="00E564FF" w:rsidRDefault="00464770" w:rsidP="00DB2BCA">
      <w:pPr>
        <w:pStyle w:val="block"/>
        <w:rPr>
          <w:rFonts w:ascii="Arial" w:hAnsi="Arial" w:cs="Arial"/>
          <w:sz w:val="22"/>
          <w:szCs w:val="22"/>
        </w:rPr>
      </w:pPr>
    </w:p>
    <w:sectPr w:rsidR="00464770" w:rsidRPr="00E564FF" w:rsidSect="001C10D4">
      <w:footerReference w:type="default" r:id="rId11"/>
      <w:pgSz w:w="12240" w:h="15840"/>
      <w:pgMar w:top="108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E2E" w:rsidRDefault="00465E2E" w:rsidP="0016700A">
      <w:r>
        <w:separator/>
      </w:r>
    </w:p>
  </w:endnote>
  <w:endnote w:type="continuationSeparator" w:id="0">
    <w:p w:rsidR="00465E2E" w:rsidRDefault="00465E2E" w:rsidP="00167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E2E" w:rsidRPr="001041E5" w:rsidRDefault="00465E2E" w:rsidP="0092773E">
    <w:pPr>
      <w:pStyle w:val="Footer"/>
      <w:tabs>
        <w:tab w:val="clear" w:pos="8640"/>
        <w:tab w:val="left" w:pos="4320"/>
        <w:tab w:val="left" w:pos="6840"/>
      </w:tabs>
      <w:rPr>
        <w:rFonts w:ascii="Arial" w:hAnsi="Arial" w:cs="Arial"/>
        <w:b/>
        <w:sz w:val="16"/>
        <w:szCs w:val="16"/>
      </w:rPr>
    </w:pPr>
    <w:r w:rsidRPr="0092773E">
      <w:rPr>
        <w:rFonts w:ascii="Arial" w:hAnsi="Arial" w:cs="Arial"/>
        <w:sz w:val="16"/>
        <w:szCs w:val="16"/>
      </w:rPr>
      <w:t>Electric Reliability Council of Texas, Inc.</w:t>
    </w:r>
    <w:r>
      <w:rPr>
        <w:rFonts w:ascii="Arial" w:hAnsi="Arial" w:cs="Arial"/>
        <w:b/>
        <w:sz w:val="16"/>
        <w:szCs w:val="16"/>
      </w:rPr>
      <w:tab/>
    </w:r>
    <w:smartTag w:uri="urn:schemas-microsoft-com:office:smarttags" w:element="City">
      <w:r w:rsidRPr="001041E5">
        <w:rPr>
          <w:rFonts w:ascii="Arial" w:hAnsi="Arial" w:cs="Arial"/>
          <w:b/>
          <w:sz w:val="16"/>
          <w:szCs w:val="16"/>
        </w:rPr>
        <w:t>Austin</w:t>
      </w:r>
    </w:smartTag>
    <w:r>
      <w:rPr>
        <w:rFonts w:ascii="Arial" w:hAnsi="Arial" w:cs="Arial"/>
        <w:b/>
        <w:sz w:val="16"/>
        <w:szCs w:val="16"/>
      </w:rPr>
      <w:tab/>
    </w:r>
    <w:smartTag w:uri="urn:schemas-microsoft-com:office:smarttags" w:element="place">
      <w:smartTag w:uri="urn:schemas-microsoft-com:office:smarttags" w:element="City">
        <w:r>
          <w:rPr>
            <w:rFonts w:ascii="Arial" w:hAnsi="Arial" w:cs="Arial"/>
            <w:b/>
            <w:sz w:val="16"/>
            <w:szCs w:val="16"/>
          </w:rPr>
          <w:t>Taylor</w:t>
        </w:r>
      </w:smartTag>
    </w:smartTag>
  </w:p>
  <w:p w:rsidR="00465E2E" w:rsidRDefault="00465E2E" w:rsidP="0092773E">
    <w:pPr>
      <w:pStyle w:val="Footer"/>
      <w:tabs>
        <w:tab w:val="clear" w:pos="8640"/>
        <w:tab w:val="left" w:pos="4320"/>
        <w:tab w:val="left" w:pos="6840"/>
      </w:tabs>
      <w:rPr>
        <w:rFonts w:ascii="Arial" w:hAnsi="Arial" w:cs="Arial"/>
        <w:sz w:val="16"/>
        <w:szCs w:val="16"/>
      </w:rPr>
    </w:pPr>
    <w:r>
      <w:rPr>
        <w:rFonts w:ascii="Arial" w:hAnsi="Arial" w:cs="Arial"/>
        <w:sz w:val="16"/>
        <w:szCs w:val="16"/>
      </w:rPr>
      <w:tab/>
    </w:r>
    <w:smartTag w:uri="urn:schemas-microsoft-com:office:smarttags" w:element="Street">
      <w:smartTag w:uri="urn:schemas-microsoft-com:office:smarttags" w:element="address">
        <w:r>
          <w:rPr>
            <w:rFonts w:ascii="Arial" w:hAnsi="Arial" w:cs="Arial"/>
            <w:sz w:val="16"/>
            <w:szCs w:val="16"/>
          </w:rPr>
          <w:t>7620 Metro Center Drive</w:t>
        </w:r>
      </w:smartTag>
    </w:smartTag>
    <w:r>
      <w:rPr>
        <w:rFonts w:ascii="Arial" w:hAnsi="Arial" w:cs="Arial"/>
        <w:sz w:val="16"/>
        <w:szCs w:val="16"/>
      </w:rPr>
      <w:tab/>
    </w:r>
    <w:smartTag w:uri="urn:schemas-microsoft-com:office:smarttags" w:element="Street">
      <w:smartTag w:uri="urn:schemas-microsoft-com:office:smarttags" w:element="address">
        <w:r>
          <w:rPr>
            <w:rFonts w:ascii="Arial" w:hAnsi="Arial" w:cs="Arial"/>
            <w:sz w:val="16"/>
            <w:szCs w:val="16"/>
          </w:rPr>
          <w:t>2705 West Lake Drive</w:t>
        </w:r>
      </w:smartTag>
    </w:smartTag>
  </w:p>
  <w:p w:rsidR="00465E2E" w:rsidRDefault="00465E2E" w:rsidP="0092773E">
    <w:pPr>
      <w:pStyle w:val="Footer"/>
      <w:tabs>
        <w:tab w:val="clear" w:pos="8640"/>
        <w:tab w:val="left" w:pos="4320"/>
        <w:tab w:val="left" w:pos="6840"/>
      </w:tabs>
      <w:rPr>
        <w:rFonts w:ascii="Arial" w:hAnsi="Arial" w:cs="Arial"/>
        <w:sz w:val="16"/>
        <w:szCs w:val="16"/>
      </w:rPr>
    </w:pPr>
    <w:r>
      <w:rPr>
        <w:rFonts w:ascii="Arial" w:hAnsi="Arial" w:cs="Arial"/>
        <w:sz w:val="16"/>
        <w:szCs w:val="16"/>
      </w:rPr>
      <w:tab/>
    </w:r>
    <w:smartTag w:uri="urn:schemas-microsoft-com:office:smarttags" w:element="City">
      <w:r>
        <w:rPr>
          <w:rFonts w:ascii="Arial" w:hAnsi="Arial" w:cs="Arial"/>
          <w:sz w:val="16"/>
          <w:szCs w:val="16"/>
        </w:rPr>
        <w:t>Austin</w:t>
      </w:r>
    </w:smartTag>
    <w:r>
      <w:rPr>
        <w:rFonts w:ascii="Arial" w:hAnsi="Arial" w:cs="Arial"/>
        <w:sz w:val="16"/>
        <w:szCs w:val="16"/>
      </w:rPr>
      <w:t xml:space="preserve">, </w:t>
    </w:r>
    <w:smartTag w:uri="urn:schemas-microsoft-com:office:smarttags" w:element="State">
      <w:r>
        <w:rPr>
          <w:rFonts w:ascii="Arial" w:hAnsi="Arial" w:cs="Arial"/>
          <w:sz w:val="16"/>
          <w:szCs w:val="16"/>
        </w:rPr>
        <w:t>Texas</w:t>
      </w:r>
    </w:smartTag>
    <w:r>
      <w:rPr>
        <w:rFonts w:ascii="Arial" w:hAnsi="Arial" w:cs="Arial"/>
        <w:sz w:val="16"/>
        <w:szCs w:val="16"/>
      </w:rPr>
      <w:t xml:space="preserve"> </w:t>
    </w:r>
    <w:smartTag w:uri="urn:schemas-microsoft-com:office:smarttags" w:element="PostalCode">
      <w:r>
        <w:rPr>
          <w:rFonts w:ascii="Arial" w:hAnsi="Arial" w:cs="Arial"/>
          <w:sz w:val="16"/>
          <w:szCs w:val="16"/>
        </w:rPr>
        <w:t>78744</w:t>
      </w:r>
    </w:smartTag>
    <w:r>
      <w:rPr>
        <w:rFonts w:ascii="Arial" w:hAnsi="Arial" w:cs="Arial"/>
        <w:sz w:val="16"/>
        <w:szCs w:val="16"/>
      </w:rPr>
      <w:tab/>
    </w:r>
    <w:smartTag w:uri="urn:schemas-microsoft-com:office:smarttags" w:element="place">
      <w:smartTag w:uri="urn:schemas-microsoft-com:office:smarttags" w:element="City">
        <w:r>
          <w:rPr>
            <w:rFonts w:ascii="Arial" w:hAnsi="Arial" w:cs="Arial"/>
            <w:sz w:val="16"/>
            <w:szCs w:val="16"/>
          </w:rPr>
          <w:t>Taylor</w:t>
        </w:r>
      </w:smartTag>
      <w:r>
        <w:rPr>
          <w:rFonts w:ascii="Arial" w:hAnsi="Arial" w:cs="Arial"/>
          <w:sz w:val="16"/>
          <w:szCs w:val="16"/>
        </w:rPr>
        <w:t xml:space="preserve">, </w:t>
      </w:r>
      <w:smartTag w:uri="urn:schemas-microsoft-com:office:smarttags" w:element="State">
        <w:r>
          <w:rPr>
            <w:rFonts w:ascii="Arial" w:hAnsi="Arial" w:cs="Arial"/>
            <w:sz w:val="16"/>
            <w:szCs w:val="16"/>
          </w:rPr>
          <w:t>Texas</w:t>
        </w:r>
      </w:smartTag>
      <w:r>
        <w:rPr>
          <w:rFonts w:ascii="Arial" w:hAnsi="Arial" w:cs="Arial"/>
          <w:sz w:val="16"/>
          <w:szCs w:val="16"/>
        </w:rPr>
        <w:t xml:space="preserve"> </w:t>
      </w:r>
      <w:smartTag w:uri="urn:schemas-microsoft-com:office:smarttags" w:element="PostalCode">
        <w:r>
          <w:rPr>
            <w:rFonts w:ascii="Arial" w:hAnsi="Arial" w:cs="Arial"/>
            <w:sz w:val="16"/>
            <w:szCs w:val="16"/>
          </w:rPr>
          <w:t>76574</w:t>
        </w:r>
      </w:smartTag>
    </w:smartTag>
  </w:p>
  <w:p w:rsidR="00465E2E" w:rsidRDefault="00465E2E" w:rsidP="0092773E">
    <w:pPr>
      <w:pStyle w:val="Footer"/>
      <w:tabs>
        <w:tab w:val="clear" w:pos="8640"/>
        <w:tab w:val="left" w:pos="4320"/>
        <w:tab w:val="left" w:pos="6840"/>
      </w:tabs>
      <w:rPr>
        <w:rFonts w:ascii="Arial" w:hAnsi="Arial" w:cs="Arial"/>
        <w:sz w:val="16"/>
        <w:szCs w:val="16"/>
      </w:rPr>
    </w:pPr>
    <w:r>
      <w:rPr>
        <w:rFonts w:ascii="Arial" w:hAnsi="Arial" w:cs="Arial"/>
        <w:sz w:val="16"/>
        <w:szCs w:val="16"/>
      </w:rPr>
      <w:tab/>
      <w:t>Phone: 512-225-7000</w:t>
    </w:r>
    <w:r>
      <w:rPr>
        <w:rFonts w:ascii="Arial" w:hAnsi="Arial" w:cs="Arial"/>
        <w:sz w:val="16"/>
        <w:szCs w:val="16"/>
      </w:rPr>
      <w:tab/>
      <w:t>Phone: 512-248-3000</w:t>
    </w:r>
  </w:p>
  <w:p w:rsidR="00465E2E" w:rsidRPr="0092773E" w:rsidRDefault="00465E2E" w:rsidP="0092773E">
    <w:pPr>
      <w:pStyle w:val="Footer"/>
      <w:tabs>
        <w:tab w:val="clear" w:pos="8640"/>
        <w:tab w:val="left" w:pos="4320"/>
        <w:tab w:val="left" w:pos="6840"/>
      </w:tabs>
      <w:rPr>
        <w:rFonts w:ascii="Arial" w:hAnsi="Arial" w:cs="Arial"/>
        <w:sz w:val="16"/>
        <w:szCs w:val="16"/>
      </w:rPr>
    </w:pPr>
    <w:r>
      <w:rPr>
        <w:rFonts w:ascii="Arial" w:hAnsi="Arial" w:cs="Arial"/>
        <w:sz w:val="16"/>
        <w:szCs w:val="16"/>
      </w:rPr>
      <w:tab/>
      <w:t>Fax: 512-225-7020</w:t>
    </w:r>
    <w:r w:rsidRPr="007C0EAA">
      <w:rPr>
        <w:rFonts w:ascii="Arial" w:hAnsi="Arial" w:cs="Arial"/>
        <w:sz w:val="16"/>
        <w:szCs w:val="16"/>
      </w:rPr>
      <w:tab/>
    </w:r>
    <w:r>
      <w:rPr>
        <w:rFonts w:ascii="Arial" w:hAnsi="Arial" w:cs="Arial"/>
        <w:sz w:val="16"/>
        <w:szCs w:val="16"/>
      </w:rPr>
      <w:t>Fax: 512-248-3176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E2E" w:rsidRDefault="00465E2E" w:rsidP="0016700A">
      <w:r>
        <w:separator/>
      </w:r>
    </w:p>
  </w:footnote>
  <w:footnote w:type="continuationSeparator" w:id="0">
    <w:p w:rsidR="00465E2E" w:rsidRDefault="00465E2E" w:rsidP="001670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83279"/>
    <w:multiLevelType w:val="hybridMultilevel"/>
    <w:tmpl w:val="4FE45338"/>
    <w:lvl w:ilvl="0" w:tplc="F0F69A38">
      <w:start w:val="1"/>
      <w:numFmt w:val="decimal"/>
      <w:lvlText w:val="%1."/>
      <w:lvlJc w:val="left"/>
      <w:pPr>
        <w:ind w:left="720" w:hanging="360"/>
      </w:pPr>
      <w:rPr>
        <w:color w:val="632423"/>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9F91FD2"/>
    <w:multiLevelType w:val="multilevel"/>
    <w:tmpl w:val="38A0A6E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D8B23FF"/>
    <w:multiLevelType w:val="hybridMultilevel"/>
    <w:tmpl w:val="11BA6C60"/>
    <w:lvl w:ilvl="0" w:tplc="23EECF14">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nsid w:val="3B6B2BF9"/>
    <w:multiLevelType w:val="hybridMultilevel"/>
    <w:tmpl w:val="54885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224DF"/>
    <w:multiLevelType w:val="multilevel"/>
    <w:tmpl w:val="469E8452"/>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E3C33E5"/>
    <w:multiLevelType w:val="multilevel"/>
    <w:tmpl w:val="2EA26A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0F83976"/>
    <w:multiLevelType w:val="multilevel"/>
    <w:tmpl w:val="4A0885F6"/>
    <w:lvl w:ilvl="0">
      <w:start w:val="1"/>
      <w:numFmt w:val="none"/>
      <w:lvlText w:val="A."/>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58C5BAD"/>
    <w:multiLevelType w:val="multilevel"/>
    <w:tmpl w:val="969449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53E00376"/>
    <w:multiLevelType w:val="multilevel"/>
    <w:tmpl w:val="7CB4AC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5711132"/>
    <w:multiLevelType w:val="hybridMultilevel"/>
    <w:tmpl w:val="39F85B0E"/>
    <w:lvl w:ilvl="0" w:tplc="7390F866">
      <w:start w:val="1"/>
      <w:numFmt w:val="decimal"/>
      <w:lvlText w:val="%1."/>
      <w:lvlJc w:val="left"/>
      <w:pPr>
        <w:ind w:left="720" w:hanging="360"/>
      </w:pPr>
      <w:rPr>
        <w:rFonts w:ascii="Times New Roman" w:hAnsi="Times New Roman" w:cs="Times New Roman" w:hint="default"/>
        <w:color w:val="632423"/>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5672099B"/>
    <w:multiLevelType w:val="hybridMultilevel"/>
    <w:tmpl w:val="30FE0E0C"/>
    <w:lvl w:ilvl="0" w:tplc="F7981DBA">
      <w:start w:val="1"/>
      <w:numFmt w:val="bullet"/>
      <w:lvlText w:val="­"/>
      <w:lvlJc w:val="left"/>
      <w:pPr>
        <w:tabs>
          <w:tab w:val="num" w:pos="1800"/>
        </w:tabs>
        <w:ind w:left="1800" w:hanging="360"/>
      </w:pPr>
      <w:rPr>
        <w:rFonts w:ascii="Courier New" w:hAnsi="Courier New" w:hint="default"/>
      </w:rPr>
    </w:lvl>
    <w:lvl w:ilvl="1" w:tplc="CA92CC12">
      <w:start w:val="1"/>
      <w:numFmt w:val="bullet"/>
      <w:lvlText w:val="o"/>
      <w:lvlJc w:val="left"/>
      <w:pPr>
        <w:tabs>
          <w:tab w:val="num" w:pos="2016"/>
        </w:tabs>
        <w:ind w:left="2016" w:hanging="360"/>
      </w:pPr>
      <w:rPr>
        <w:rFonts w:ascii="Courier New" w:hAnsi="Courier New" w:cs="Courier New" w:hint="default"/>
      </w:rPr>
    </w:lvl>
    <w:lvl w:ilvl="2" w:tplc="6E789464" w:tentative="1">
      <w:start w:val="1"/>
      <w:numFmt w:val="bullet"/>
      <w:lvlText w:val=""/>
      <w:lvlJc w:val="left"/>
      <w:pPr>
        <w:tabs>
          <w:tab w:val="num" w:pos="2736"/>
        </w:tabs>
        <w:ind w:left="2736" w:hanging="360"/>
      </w:pPr>
      <w:rPr>
        <w:rFonts w:ascii="Wingdings" w:hAnsi="Wingdings" w:hint="default"/>
      </w:rPr>
    </w:lvl>
    <w:lvl w:ilvl="3" w:tplc="235246A0" w:tentative="1">
      <w:start w:val="1"/>
      <w:numFmt w:val="bullet"/>
      <w:lvlText w:val=""/>
      <w:lvlJc w:val="left"/>
      <w:pPr>
        <w:tabs>
          <w:tab w:val="num" w:pos="3456"/>
        </w:tabs>
        <w:ind w:left="3456" w:hanging="360"/>
      </w:pPr>
      <w:rPr>
        <w:rFonts w:ascii="Symbol" w:hAnsi="Symbol" w:hint="default"/>
      </w:rPr>
    </w:lvl>
    <w:lvl w:ilvl="4" w:tplc="F97E0244" w:tentative="1">
      <w:start w:val="1"/>
      <w:numFmt w:val="bullet"/>
      <w:lvlText w:val="o"/>
      <w:lvlJc w:val="left"/>
      <w:pPr>
        <w:tabs>
          <w:tab w:val="num" w:pos="4176"/>
        </w:tabs>
        <w:ind w:left="4176" w:hanging="360"/>
      </w:pPr>
      <w:rPr>
        <w:rFonts w:ascii="Courier New" w:hAnsi="Courier New" w:cs="Courier New" w:hint="default"/>
      </w:rPr>
    </w:lvl>
    <w:lvl w:ilvl="5" w:tplc="2BEA0746" w:tentative="1">
      <w:start w:val="1"/>
      <w:numFmt w:val="bullet"/>
      <w:lvlText w:val=""/>
      <w:lvlJc w:val="left"/>
      <w:pPr>
        <w:tabs>
          <w:tab w:val="num" w:pos="4896"/>
        </w:tabs>
        <w:ind w:left="4896" w:hanging="360"/>
      </w:pPr>
      <w:rPr>
        <w:rFonts w:ascii="Wingdings" w:hAnsi="Wingdings" w:hint="default"/>
      </w:rPr>
    </w:lvl>
    <w:lvl w:ilvl="6" w:tplc="6500129E" w:tentative="1">
      <w:start w:val="1"/>
      <w:numFmt w:val="bullet"/>
      <w:lvlText w:val=""/>
      <w:lvlJc w:val="left"/>
      <w:pPr>
        <w:tabs>
          <w:tab w:val="num" w:pos="5616"/>
        </w:tabs>
        <w:ind w:left="5616" w:hanging="360"/>
      </w:pPr>
      <w:rPr>
        <w:rFonts w:ascii="Symbol" w:hAnsi="Symbol" w:hint="default"/>
      </w:rPr>
    </w:lvl>
    <w:lvl w:ilvl="7" w:tplc="B23294D0" w:tentative="1">
      <w:start w:val="1"/>
      <w:numFmt w:val="bullet"/>
      <w:lvlText w:val="o"/>
      <w:lvlJc w:val="left"/>
      <w:pPr>
        <w:tabs>
          <w:tab w:val="num" w:pos="6336"/>
        </w:tabs>
        <w:ind w:left="6336" w:hanging="360"/>
      </w:pPr>
      <w:rPr>
        <w:rFonts w:ascii="Courier New" w:hAnsi="Courier New" w:cs="Courier New" w:hint="default"/>
      </w:rPr>
    </w:lvl>
    <w:lvl w:ilvl="8" w:tplc="7406713C" w:tentative="1">
      <w:start w:val="1"/>
      <w:numFmt w:val="bullet"/>
      <w:lvlText w:val=""/>
      <w:lvlJc w:val="left"/>
      <w:pPr>
        <w:tabs>
          <w:tab w:val="num" w:pos="7056"/>
        </w:tabs>
        <w:ind w:left="7056" w:hanging="360"/>
      </w:pPr>
      <w:rPr>
        <w:rFonts w:ascii="Wingdings" w:hAnsi="Wingdings" w:hint="default"/>
      </w:rPr>
    </w:lvl>
  </w:abstractNum>
  <w:abstractNum w:abstractNumId="12">
    <w:nsid w:val="5A9A0D71"/>
    <w:multiLevelType w:val="hybridMultilevel"/>
    <w:tmpl w:val="C25AA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7A110F"/>
    <w:multiLevelType w:val="multilevel"/>
    <w:tmpl w:val="1512A634"/>
    <w:lvl w:ilvl="0">
      <w:start w:val="1"/>
      <w:numFmt w:val="none"/>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11"/>
  </w:num>
  <w:num w:numId="3">
    <w:abstractNumId w:val="10"/>
  </w:num>
  <w:num w:numId="4">
    <w:abstractNumId w:val="2"/>
  </w:num>
  <w:num w:numId="5">
    <w:abstractNumId w:val="1"/>
  </w:num>
  <w:num w:numId="6">
    <w:abstractNumId w:val="1"/>
  </w:num>
  <w:num w:numId="7">
    <w:abstractNumId w:val="1"/>
  </w:num>
  <w:num w:numId="8">
    <w:abstractNumId w:val="6"/>
  </w:num>
  <w:num w:numId="9">
    <w:abstractNumId w:val="8"/>
  </w:num>
  <w:num w:numId="10">
    <w:abstractNumId w:val="13"/>
  </w:num>
  <w:num w:numId="11">
    <w:abstractNumId w:val="5"/>
  </w:num>
  <w:num w:numId="12">
    <w:abstractNumId w:val="4"/>
  </w:num>
  <w:num w:numId="13">
    <w:abstractNumId w:val="7"/>
  </w:num>
  <w:num w:numId="14">
    <w:abstractNumId w:val="12"/>
  </w:num>
  <w:num w:numId="15">
    <w:abstractNumId w:val="3"/>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10D4"/>
    <w:rsid w:val="00011A56"/>
    <w:rsid w:val="00015123"/>
    <w:rsid w:val="00016C9F"/>
    <w:rsid w:val="00030AB3"/>
    <w:rsid w:val="00047E3E"/>
    <w:rsid w:val="000719F2"/>
    <w:rsid w:val="00082DC5"/>
    <w:rsid w:val="00095FCB"/>
    <w:rsid w:val="000C73C2"/>
    <w:rsid w:val="000D1382"/>
    <w:rsid w:val="000D367F"/>
    <w:rsid w:val="000F18E0"/>
    <w:rsid w:val="001136A3"/>
    <w:rsid w:val="00122611"/>
    <w:rsid w:val="0012329F"/>
    <w:rsid w:val="00131F61"/>
    <w:rsid w:val="0016700A"/>
    <w:rsid w:val="00172B35"/>
    <w:rsid w:val="00176A49"/>
    <w:rsid w:val="00187FBA"/>
    <w:rsid w:val="00194040"/>
    <w:rsid w:val="001C0670"/>
    <w:rsid w:val="001C10D4"/>
    <w:rsid w:val="001C2A95"/>
    <w:rsid w:val="001C64CA"/>
    <w:rsid w:val="001F6E89"/>
    <w:rsid w:val="002312DE"/>
    <w:rsid w:val="00232F76"/>
    <w:rsid w:val="0026397F"/>
    <w:rsid w:val="00273C47"/>
    <w:rsid w:val="00282F81"/>
    <w:rsid w:val="00291475"/>
    <w:rsid w:val="002A0B3C"/>
    <w:rsid w:val="002C0788"/>
    <w:rsid w:val="002D19E7"/>
    <w:rsid w:val="002D1EA1"/>
    <w:rsid w:val="002E09D8"/>
    <w:rsid w:val="00301F9A"/>
    <w:rsid w:val="00321ECD"/>
    <w:rsid w:val="003351E2"/>
    <w:rsid w:val="003576D9"/>
    <w:rsid w:val="00373541"/>
    <w:rsid w:val="00375F58"/>
    <w:rsid w:val="0039159C"/>
    <w:rsid w:val="00394E44"/>
    <w:rsid w:val="003B1841"/>
    <w:rsid w:val="003B1A07"/>
    <w:rsid w:val="003B6525"/>
    <w:rsid w:val="003B744E"/>
    <w:rsid w:val="003F199F"/>
    <w:rsid w:val="00433F4D"/>
    <w:rsid w:val="004369B0"/>
    <w:rsid w:val="00464770"/>
    <w:rsid w:val="00465E2E"/>
    <w:rsid w:val="00475D2F"/>
    <w:rsid w:val="00480605"/>
    <w:rsid w:val="004E3256"/>
    <w:rsid w:val="004E5F56"/>
    <w:rsid w:val="005022E8"/>
    <w:rsid w:val="005055F3"/>
    <w:rsid w:val="00532B88"/>
    <w:rsid w:val="00534344"/>
    <w:rsid w:val="005357B6"/>
    <w:rsid w:val="00550DFD"/>
    <w:rsid w:val="005B34F5"/>
    <w:rsid w:val="005D5589"/>
    <w:rsid w:val="005E6F3D"/>
    <w:rsid w:val="00601ACB"/>
    <w:rsid w:val="006144DB"/>
    <w:rsid w:val="00655AEB"/>
    <w:rsid w:val="00664FDE"/>
    <w:rsid w:val="00685520"/>
    <w:rsid w:val="00686B81"/>
    <w:rsid w:val="006A0BDB"/>
    <w:rsid w:val="006A476B"/>
    <w:rsid w:val="006B0459"/>
    <w:rsid w:val="006B720E"/>
    <w:rsid w:val="006C5A38"/>
    <w:rsid w:val="006D7A2F"/>
    <w:rsid w:val="00703C17"/>
    <w:rsid w:val="00720216"/>
    <w:rsid w:val="0073161D"/>
    <w:rsid w:val="007404C9"/>
    <w:rsid w:val="00742D0F"/>
    <w:rsid w:val="00752852"/>
    <w:rsid w:val="007576F6"/>
    <w:rsid w:val="00761124"/>
    <w:rsid w:val="0077553A"/>
    <w:rsid w:val="0078749A"/>
    <w:rsid w:val="00795ACB"/>
    <w:rsid w:val="007C0EAA"/>
    <w:rsid w:val="007C1CAE"/>
    <w:rsid w:val="007C4CE3"/>
    <w:rsid w:val="007C50B7"/>
    <w:rsid w:val="007D164B"/>
    <w:rsid w:val="007E388C"/>
    <w:rsid w:val="007F7408"/>
    <w:rsid w:val="00810427"/>
    <w:rsid w:val="00823236"/>
    <w:rsid w:val="0084055A"/>
    <w:rsid w:val="008425F9"/>
    <w:rsid w:val="00874694"/>
    <w:rsid w:val="00893384"/>
    <w:rsid w:val="008B038D"/>
    <w:rsid w:val="008D01C8"/>
    <w:rsid w:val="008E1230"/>
    <w:rsid w:val="009173BC"/>
    <w:rsid w:val="0092773E"/>
    <w:rsid w:val="0094492E"/>
    <w:rsid w:val="00952868"/>
    <w:rsid w:val="00975BBE"/>
    <w:rsid w:val="009839D0"/>
    <w:rsid w:val="00996F7D"/>
    <w:rsid w:val="009A54E8"/>
    <w:rsid w:val="009D4D38"/>
    <w:rsid w:val="009D6B4A"/>
    <w:rsid w:val="009D7C44"/>
    <w:rsid w:val="009E3799"/>
    <w:rsid w:val="00A0606A"/>
    <w:rsid w:val="00A31202"/>
    <w:rsid w:val="00A43C5D"/>
    <w:rsid w:val="00A604D6"/>
    <w:rsid w:val="00A90650"/>
    <w:rsid w:val="00A92AF8"/>
    <w:rsid w:val="00A97D0B"/>
    <w:rsid w:val="00AA43A1"/>
    <w:rsid w:val="00AC24D7"/>
    <w:rsid w:val="00AD23FB"/>
    <w:rsid w:val="00AF47AE"/>
    <w:rsid w:val="00B079F9"/>
    <w:rsid w:val="00B11841"/>
    <w:rsid w:val="00B861C6"/>
    <w:rsid w:val="00B92D21"/>
    <w:rsid w:val="00BB5035"/>
    <w:rsid w:val="00BF0CB4"/>
    <w:rsid w:val="00C12BFA"/>
    <w:rsid w:val="00C15F5D"/>
    <w:rsid w:val="00C17A0D"/>
    <w:rsid w:val="00C24176"/>
    <w:rsid w:val="00C4070F"/>
    <w:rsid w:val="00C5088B"/>
    <w:rsid w:val="00C549C6"/>
    <w:rsid w:val="00C7096B"/>
    <w:rsid w:val="00CA14F5"/>
    <w:rsid w:val="00CB13E0"/>
    <w:rsid w:val="00CD3204"/>
    <w:rsid w:val="00CF0BD7"/>
    <w:rsid w:val="00D312DE"/>
    <w:rsid w:val="00D340AC"/>
    <w:rsid w:val="00D42F34"/>
    <w:rsid w:val="00D62B2A"/>
    <w:rsid w:val="00D9633C"/>
    <w:rsid w:val="00DB2A92"/>
    <w:rsid w:val="00DB2BCA"/>
    <w:rsid w:val="00DC2E48"/>
    <w:rsid w:val="00DC5638"/>
    <w:rsid w:val="00DD3C9E"/>
    <w:rsid w:val="00E059EC"/>
    <w:rsid w:val="00E14A0F"/>
    <w:rsid w:val="00E2183A"/>
    <w:rsid w:val="00E2728C"/>
    <w:rsid w:val="00E31AA3"/>
    <w:rsid w:val="00E353A0"/>
    <w:rsid w:val="00E353D8"/>
    <w:rsid w:val="00E35B87"/>
    <w:rsid w:val="00E41CA7"/>
    <w:rsid w:val="00E44423"/>
    <w:rsid w:val="00E47AF9"/>
    <w:rsid w:val="00E55E7A"/>
    <w:rsid w:val="00E564FF"/>
    <w:rsid w:val="00E6287F"/>
    <w:rsid w:val="00E779C6"/>
    <w:rsid w:val="00EA3C14"/>
    <w:rsid w:val="00EA5C8A"/>
    <w:rsid w:val="00EA7B3F"/>
    <w:rsid w:val="00EB6FF9"/>
    <w:rsid w:val="00EC2E25"/>
    <w:rsid w:val="00EC5E10"/>
    <w:rsid w:val="00ED76AC"/>
    <w:rsid w:val="00EE48DB"/>
    <w:rsid w:val="00EF152C"/>
    <w:rsid w:val="00F10F06"/>
    <w:rsid w:val="00F648D6"/>
    <w:rsid w:val="00F6644B"/>
    <w:rsid w:val="00F94429"/>
    <w:rsid w:val="00F97F9F"/>
    <w:rsid w:val="00FB14CC"/>
    <w:rsid w:val="00FC36DC"/>
    <w:rsid w:val="00FE296B"/>
    <w:rsid w:val="00FE5B3A"/>
    <w:rsid w:val="00FF59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73E"/>
    <w:rPr>
      <w:sz w:val="24"/>
      <w:szCs w:val="24"/>
    </w:rPr>
  </w:style>
  <w:style w:type="paragraph" w:styleId="Heading1">
    <w:name w:val="heading 1"/>
    <w:basedOn w:val="Normal"/>
    <w:next w:val="Normal"/>
    <w:qFormat/>
    <w:rsid w:val="0016700A"/>
    <w:pPr>
      <w:keepNext/>
      <w:numPr>
        <w:numId w:val="7"/>
      </w:numPr>
      <w:spacing w:before="320" w:after="240"/>
      <w:outlineLvl w:val="0"/>
    </w:pPr>
    <w:rPr>
      <w:rFonts w:ascii="Arial" w:hAnsi="Arial" w:cs="Arial"/>
      <w:b/>
      <w:bCs/>
      <w:kern w:val="32"/>
      <w:sz w:val="22"/>
      <w:szCs w:val="32"/>
    </w:rPr>
  </w:style>
  <w:style w:type="paragraph" w:styleId="Heading2">
    <w:name w:val="heading 2"/>
    <w:basedOn w:val="Normal"/>
    <w:next w:val="Normal"/>
    <w:qFormat/>
    <w:rsid w:val="00C7096B"/>
    <w:pPr>
      <w:keepNext/>
      <w:numPr>
        <w:ilvl w:val="1"/>
        <w:numId w:val="7"/>
      </w:numPr>
      <w:tabs>
        <w:tab w:val="left" w:pos="1080"/>
      </w:tabs>
      <w:spacing w:before="160" w:after="160"/>
      <w:outlineLvl w:val="1"/>
    </w:pPr>
    <w:rPr>
      <w:rFonts w:ascii="Arial" w:hAnsi="Arial" w:cs="Arial"/>
      <w:b/>
      <w:bCs/>
      <w:iCs/>
      <w:sz w:val="22"/>
      <w:szCs w:val="28"/>
    </w:rPr>
  </w:style>
  <w:style w:type="paragraph" w:styleId="Heading3">
    <w:name w:val="heading 3"/>
    <w:basedOn w:val="Normal"/>
    <w:next w:val="Normal"/>
    <w:qFormat/>
    <w:rsid w:val="00C7096B"/>
    <w:pPr>
      <w:keepNext/>
      <w:numPr>
        <w:ilvl w:val="2"/>
        <w:numId w:val="7"/>
      </w:numPr>
      <w:spacing w:before="160" w:after="160"/>
      <w:outlineLvl w:val="2"/>
    </w:pPr>
    <w:rPr>
      <w:rFonts w:ascii="Arial" w:hAnsi="Arial"/>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B744E"/>
    <w:pPr>
      <w:spacing w:after="120" w:line="260" w:lineRule="exact"/>
    </w:pPr>
    <w:rPr>
      <w:sz w:val="21"/>
    </w:rPr>
  </w:style>
  <w:style w:type="paragraph" w:customStyle="1" w:styleId="body2">
    <w:name w:val="body2"/>
    <w:basedOn w:val="BodyText"/>
    <w:rsid w:val="005357B6"/>
    <w:pPr>
      <w:ind w:left="900"/>
    </w:pPr>
  </w:style>
  <w:style w:type="paragraph" w:customStyle="1" w:styleId="body3">
    <w:name w:val="body3"/>
    <w:basedOn w:val="body2"/>
    <w:rsid w:val="00C7096B"/>
    <w:pPr>
      <w:ind w:left="1800"/>
    </w:pPr>
  </w:style>
  <w:style w:type="paragraph" w:customStyle="1" w:styleId="bulletlevel1">
    <w:name w:val="bullet level 1"/>
    <w:basedOn w:val="BodyText"/>
    <w:rsid w:val="00C7096B"/>
    <w:pPr>
      <w:tabs>
        <w:tab w:val="left" w:pos="576"/>
      </w:tabs>
    </w:pPr>
  </w:style>
  <w:style w:type="paragraph" w:customStyle="1" w:styleId="bulletlevel2">
    <w:name w:val="bullet level 2"/>
    <w:basedOn w:val="bulletlevel1"/>
    <w:rsid w:val="00C7096B"/>
    <w:pPr>
      <w:tabs>
        <w:tab w:val="clear" w:pos="576"/>
        <w:tab w:val="left" w:pos="864"/>
      </w:tabs>
    </w:pPr>
  </w:style>
  <w:style w:type="paragraph" w:customStyle="1" w:styleId="bulletlevel3">
    <w:name w:val="bullet level 3"/>
    <w:basedOn w:val="Normal"/>
    <w:rsid w:val="00C7096B"/>
    <w:pPr>
      <w:tabs>
        <w:tab w:val="left" w:pos="1080"/>
      </w:tabs>
      <w:spacing w:after="120" w:line="260" w:lineRule="exact"/>
    </w:pPr>
    <w:rPr>
      <w:sz w:val="21"/>
      <w:szCs w:val="21"/>
    </w:rPr>
  </w:style>
  <w:style w:type="paragraph" w:customStyle="1" w:styleId="bullet3level1">
    <w:name w:val="bullet3 level1"/>
    <w:basedOn w:val="Normal"/>
    <w:rsid w:val="00C7096B"/>
    <w:pPr>
      <w:tabs>
        <w:tab w:val="left" w:pos="2160"/>
      </w:tabs>
      <w:spacing w:after="120" w:line="260" w:lineRule="exact"/>
    </w:pPr>
    <w:rPr>
      <w:sz w:val="21"/>
    </w:rPr>
  </w:style>
  <w:style w:type="paragraph" w:customStyle="1" w:styleId="cutline">
    <w:name w:val="cutline"/>
    <w:basedOn w:val="Normal"/>
    <w:rsid w:val="00C7096B"/>
    <w:pPr>
      <w:spacing w:after="160"/>
      <w:jc w:val="center"/>
    </w:pPr>
    <w:rPr>
      <w:rFonts w:ascii="Arial" w:hAnsi="Arial"/>
      <w:sz w:val="18"/>
    </w:rPr>
  </w:style>
  <w:style w:type="paragraph" w:customStyle="1" w:styleId="table">
    <w:name w:val="table"/>
    <w:basedOn w:val="BodyText"/>
    <w:rsid w:val="00C7096B"/>
    <w:pPr>
      <w:spacing w:before="20" w:after="20" w:line="240" w:lineRule="exact"/>
    </w:pPr>
    <w:rPr>
      <w:rFonts w:ascii="Arial" w:hAnsi="Arial"/>
      <w:sz w:val="18"/>
    </w:rPr>
  </w:style>
  <w:style w:type="paragraph" w:customStyle="1" w:styleId="tablehead">
    <w:name w:val="table head"/>
    <w:basedOn w:val="BodyText"/>
    <w:rsid w:val="00C7096B"/>
    <w:pPr>
      <w:spacing w:before="20" w:after="20" w:line="240" w:lineRule="exact"/>
    </w:pPr>
    <w:rPr>
      <w:rFonts w:ascii="Arial" w:hAnsi="Arial"/>
      <w:b/>
      <w:sz w:val="18"/>
    </w:rPr>
  </w:style>
  <w:style w:type="paragraph" w:customStyle="1" w:styleId="block">
    <w:name w:val="block"/>
    <w:basedOn w:val="Normal"/>
    <w:rsid w:val="00464770"/>
    <w:pPr>
      <w:tabs>
        <w:tab w:val="left" w:pos="720"/>
        <w:tab w:val="left" w:pos="1296"/>
      </w:tabs>
      <w:spacing w:line="260" w:lineRule="exact"/>
    </w:pPr>
    <w:rPr>
      <w:sz w:val="21"/>
    </w:rPr>
  </w:style>
  <w:style w:type="paragraph" w:styleId="FootnoteText">
    <w:name w:val="footnote text"/>
    <w:basedOn w:val="Normal"/>
    <w:semiHidden/>
    <w:rsid w:val="0016700A"/>
    <w:pPr>
      <w:spacing w:before="60" w:after="60"/>
    </w:pPr>
    <w:rPr>
      <w:rFonts w:ascii="Arial" w:hAnsi="Arial"/>
      <w:sz w:val="20"/>
      <w:szCs w:val="20"/>
    </w:rPr>
  </w:style>
  <w:style w:type="character" w:styleId="FootnoteReference">
    <w:name w:val="footnote reference"/>
    <w:basedOn w:val="DefaultParagraphFont"/>
    <w:semiHidden/>
    <w:rsid w:val="0016700A"/>
    <w:rPr>
      <w:vertAlign w:val="superscript"/>
    </w:rPr>
  </w:style>
  <w:style w:type="paragraph" w:styleId="Header">
    <w:name w:val="header"/>
    <w:basedOn w:val="Normal"/>
    <w:rsid w:val="007C0EAA"/>
    <w:pPr>
      <w:tabs>
        <w:tab w:val="center" w:pos="4320"/>
        <w:tab w:val="right" w:pos="8640"/>
      </w:tabs>
    </w:pPr>
  </w:style>
  <w:style w:type="paragraph" w:customStyle="1" w:styleId="levelA">
    <w:name w:val="levelA"/>
    <w:basedOn w:val="BodyText"/>
    <w:rsid w:val="005357B6"/>
    <w:pPr>
      <w:tabs>
        <w:tab w:val="left" w:pos="900"/>
      </w:tabs>
      <w:ind w:left="900" w:hanging="360"/>
    </w:pPr>
  </w:style>
  <w:style w:type="paragraph" w:customStyle="1" w:styleId="level1">
    <w:name w:val="level1"/>
    <w:basedOn w:val="BodyText"/>
    <w:rsid w:val="005357B6"/>
    <w:pPr>
      <w:tabs>
        <w:tab w:val="left" w:pos="1260"/>
      </w:tabs>
      <w:ind w:left="1260" w:hanging="360"/>
    </w:pPr>
  </w:style>
  <w:style w:type="paragraph" w:styleId="Footer">
    <w:name w:val="footer"/>
    <w:basedOn w:val="Normal"/>
    <w:rsid w:val="007C0EAA"/>
    <w:pPr>
      <w:tabs>
        <w:tab w:val="center" w:pos="4320"/>
        <w:tab w:val="right" w:pos="8640"/>
      </w:tabs>
    </w:pPr>
  </w:style>
  <w:style w:type="character" w:styleId="PageNumber">
    <w:name w:val="page number"/>
    <w:basedOn w:val="DefaultParagraphFont"/>
    <w:rsid w:val="007C0EAA"/>
  </w:style>
  <w:style w:type="paragraph" w:customStyle="1" w:styleId="StyleBefore36pt">
    <w:name w:val="Style Before:  36 pt"/>
    <w:basedOn w:val="Normal"/>
    <w:rsid w:val="003B744E"/>
    <w:pPr>
      <w:spacing w:before="480"/>
    </w:pPr>
    <w:rPr>
      <w:szCs w:val="20"/>
    </w:rPr>
  </w:style>
  <w:style w:type="paragraph" w:styleId="BalloonText">
    <w:name w:val="Balloon Text"/>
    <w:basedOn w:val="Normal"/>
    <w:link w:val="BalloonTextChar"/>
    <w:rsid w:val="00DB2BCA"/>
    <w:rPr>
      <w:rFonts w:ascii="Tahoma" w:hAnsi="Tahoma" w:cs="Tahoma"/>
      <w:sz w:val="16"/>
      <w:szCs w:val="16"/>
    </w:rPr>
  </w:style>
  <w:style w:type="character" w:customStyle="1" w:styleId="BalloonTextChar">
    <w:name w:val="Balloon Text Char"/>
    <w:basedOn w:val="DefaultParagraphFont"/>
    <w:link w:val="BalloonText"/>
    <w:rsid w:val="00DB2BCA"/>
    <w:rPr>
      <w:rFonts w:ascii="Tahoma" w:hAnsi="Tahoma" w:cs="Tahoma"/>
      <w:sz w:val="16"/>
      <w:szCs w:val="16"/>
    </w:rPr>
  </w:style>
  <w:style w:type="character" w:customStyle="1" w:styleId="BodyTextChar">
    <w:name w:val="Body Text Char"/>
    <w:basedOn w:val="DefaultParagraphFont"/>
    <w:link w:val="BodyText"/>
    <w:rsid w:val="00DB2BCA"/>
    <w:rPr>
      <w:sz w:val="21"/>
      <w:szCs w:val="24"/>
    </w:rPr>
  </w:style>
  <w:style w:type="paragraph" w:styleId="ListParagraph">
    <w:name w:val="List Paragraph"/>
    <w:basedOn w:val="Normal"/>
    <w:uiPriority w:val="34"/>
    <w:qFormat/>
    <w:rsid w:val="00DB2BCA"/>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B2BCA"/>
    <w:rPr>
      <w:color w:val="0000FF" w:themeColor="hyperlink"/>
      <w:u w:val="single"/>
    </w:rPr>
  </w:style>
  <w:style w:type="character" w:styleId="CommentReference">
    <w:name w:val="annotation reference"/>
    <w:basedOn w:val="DefaultParagraphFont"/>
    <w:rsid w:val="009D6B4A"/>
    <w:rPr>
      <w:sz w:val="16"/>
      <w:szCs w:val="16"/>
    </w:rPr>
  </w:style>
  <w:style w:type="paragraph" w:styleId="CommentText">
    <w:name w:val="annotation text"/>
    <w:basedOn w:val="Normal"/>
    <w:link w:val="CommentTextChar"/>
    <w:rsid w:val="009D6B4A"/>
    <w:rPr>
      <w:sz w:val="20"/>
      <w:szCs w:val="20"/>
    </w:rPr>
  </w:style>
  <w:style w:type="character" w:customStyle="1" w:styleId="CommentTextChar">
    <w:name w:val="Comment Text Char"/>
    <w:basedOn w:val="DefaultParagraphFont"/>
    <w:link w:val="CommentText"/>
    <w:rsid w:val="009D6B4A"/>
  </w:style>
  <w:style w:type="paragraph" w:styleId="CommentSubject">
    <w:name w:val="annotation subject"/>
    <w:basedOn w:val="CommentText"/>
    <w:next w:val="CommentText"/>
    <w:link w:val="CommentSubjectChar"/>
    <w:rsid w:val="009D6B4A"/>
    <w:rPr>
      <w:b/>
      <w:bCs/>
    </w:rPr>
  </w:style>
  <w:style w:type="character" w:customStyle="1" w:styleId="CommentSubjectChar">
    <w:name w:val="Comment Subject Char"/>
    <w:basedOn w:val="CommentTextChar"/>
    <w:link w:val="CommentSubject"/>
    <w:rsid w:val="009D6B4A"/>
    <w:rPr>
      <w:b/>
      <w:bCs/>
    </w:rPr>
  </w:style>
</w:styles>
</file>

<file path=word/webSettings.xml><?xml version="1.0" encoding="utf-8"?>
<w:webSettings xmlns:r="http://schemas.openxmlformats.org/officeDocument/2006/relationships" xmlns:w="http://schemas.openxmlformats.org/wordprocessingml/2006/main">
  <w:divs>
    <w:div w:id="1140420292">
      <w:bodyDiv w:val="1"/>
      <w:marLeft w:val="0"/>
      <w:marRight w:val="0"/>
      <w:marTop w:val="0"/>
      <w:marBottom w:val="0"/>
      <w:divBdr>
        <w:top w:val="none" w:sz="0" w:space="0" w:color="auto"/>
        <w:left w:val="none" w:sz="0" w:space="0" w:color="auto"/>
        <w:bottom w:val="none" w:sz="0" w:space="0" w:color="auto"/>
        <w:right w:val="none" w:sz="0" w:space="0" w:color="auto"/>
      </w:divBdr>
    </w:div>
    <w:div w:id="1309936709">
      <w:bodyDiv w:val="1"/>
      <w:marLeft w:val="0"/>
      <w:marRight w:val="0"/>
      <w:marTop w:val="0"/>
      <w:marBottom w:val="0"/>
      <w:divBdr>
        <w:top w:val="none" w:sz="0" w:space="0" w:color="auto"/>
        <w:left w:val="none" w:sz="0" w:space="0" w:color="auto"/>
        <w:bottom w:val="none" w:sz="0" w:space="0" w:color="auto"/>
        <w:right w:val="none" w:sz="0" w:space="0" w:color="auto"/>
      </w:divBdr>
    </w:div>
    <w:div w:id="1316959470">
      <w:bodyDiv w:val="1"/>
      <w:marLeft w:val="0"/>
      <w:marRight w:val="0"/>
      <w:marTop w:val="0"/>
      <w:marBottom w:val="0"/>
      <w:divBdr>
        <w:top w:val="none" w:sz="0" w:space="0" w:color="auto"/>
        <w:left w:val="none" w:sz="0" w:space="0" w:color="auto"/>
        <w:bottom w:val="none" w:sz="0" w:space="0" w:color="auto"/>
        <w:right w:val="none" w:sz="0" w:space="0" w:color="auto"/>
      </w:divBdr>
    </w:div>
    <w:div w:id="212160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Props1.xml><?xml version="1.0" encoding="utf-8"?>
<ds:datastoreItem xmlns:ds="http://schemas.openxmlformats.org/officeDocument/2006/customXml" ds:itemID="{4E898AFC-962F-47AC-A1BF-70484F692F85}"/>
</file>

<file path=customXml/itemProps2.xml><?xml version="1.0" encoding="utf-8"?>
<ds:datastoreItem xmlns:ds="http://schemas.openxmlformats.org/officeDocument/2006/customXml" ds:itemID="{F45AA4F1-C5E4-48EE-86D0-1708ED9B0B0D}">
  <ds:schemaRefs>
    <ds:schemaRef ds:uri="http://schemas.microsoft.com/sharepoint/v3/contenttype/forms"/>
  </ds:schemaRefs>
</ds:datastoreItem>
</file>

<file path=customXml/itemProps3.xml><?xml version="1.0" encoding="utf-8"?>
<ds:datastoreItem xmlns:ds="http://schemas.openxmlformats.org/officeDocument/2006/customXml" ds:itemID="{465A13A2-5EC3-405E-850B-2BD88DD91F7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c34af464-7aa1-4edd-9be4-83dffc1cb926"/>
    <ds:schemaRef ds:uri="http://schemas.microsoft.com/sharepoint/v3/fields"/>
    <ds:schemaRef ds:uri="19de6804-e004-4a91-8f56-4070f03722d5"/>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lpstr>
    </vt:vector>
  </TitlesOfParts>
  <Company>ERCOT</Company>
  <LinksUpToDate>false</LinksUpToDate>
  <CharactersWithSpaces>10606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kate horne</dc:creator>
  <cp:keywords/>
  <dc:description/>
  <cp:lastModifiedBy>Stephen Solis</cp:lastModifiedBy>
  <cp:revision>2</cp:revision>
  <cp:lastPrinted>2011-03-18T21:11:00Z</cp:lastPrinted>
  <dcterms:created xsi:type="dcterms:W3CDTF">2011-03-23T19:17:00Z</dcterms:created>
  <dcterms:modified xsi:type="dcterms:W3CDTF">2011-03-23T19:17:00Z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