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0" w:type="dxa"/>
        <w:tblInd w:w="-3" w:type="dxa"/>
        <w:tblCellMar>
          <w:left w:w="0" w:type="dxa"/>
          <w:right w:w="0" w:type="dxa"/>
        </w:tblCellMar>
        <w:tblLook w:val="04A0" w:firstRow="1" w:lastRow="0" w:firstColumn="1" w:lastColumn="0" w:noHBand="0" w:noVBand="1"/>
      </w:tblPr>
      <w:tblGrid>
        <w:gridCol w:w="1390"/>
        <w:gridCol w:w="6"/>
        <w:gridCol w:w="4606"/>
        <w:gridCol w:w="915"/>
        <w:gridCol w:w="1205"/>
        <w:gridCol w:w="2850"/>
        <w:gridCol w:w="8"/>
      </w:tblGrid>
      <w:tr w:rsidR="00C80DBA" w:rsidTr="00006BDA">
        <w:trPr>
          <w:trHeight w:val="510"/>
        </w:trPr>
        <w:tc>
          <w:tcPr>
            <w:tcW w:w="1390" w:type="dxa"/>
            <w:tcBorders>
              <w:top w:val="single" w:sz="8" w:space="0" w:color="auto"/>
              <w:left w:val="single" w:sz="8" w:space="0" w:color="auto"/>
              <w:bottom w:val="single" w:sz="8" w:space="0" w:color="auto"/>
              <w:right w:val="single" w:sz="8" w:space="0" w:color="auto"/>
            </w:tcBorders>
            <w:shd w:val="clear" w:color="auto" w:fill="366092"/>
            <w:tcMar>
              <w:top w:w="0" w:type="dxa"/>
              <w:left w:w="108" w:type="dxa"/>
              <w:bottom w:w="0" w:type="dxa"/>
              <w:right w:w="108" w:type="dxa"/>
            </w:tcMar>
            <w:hideMark/>
          </w:tcPr>
          <w:p w:rsidR="00C80DBA" w:rsidRDefault="00C80DBA">
            <w:pPr>
              <w:rPr>
                <w:b/>
                <w:bCs/>
                <w:color w:val="FFFFFF"/>
                <w:sz w:val="20"/>
                <w:szCs w:val="20"/>
              </w:rPr>
            </w:pPr>
            <w:r>
              <w:rPr>
                <w:b/>
                <w:bCs/>
                <w:color w:val="FFFFFF"/>
                <w:sz w:val="20"/>
                <w:szCs w:val="20"/>
              </w:rPr>
              <w:t>REV REQ NO.</w:t>
            </w:r>
          </w:p>
        </w:tc>
        <w:tc>
          <w:tcPr>
            <w:tcW w:w="4612" w:type="dxa"/>
            <w:gridSpan w:val="2"/>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C80DBA" w:rsidRDefault="00C80DBA">
            <w:pPr>
              <w:rPr>
                <w:b/>
                <w:bCs/>
                <w:color w:val="FFFFFF"/>
                <w:sz w:val="20"/>
                <w:szCs w:val="20"/>
              </w:rPr>
            </w:pPr>
            <w:r>
              <w:rPr>
                <w:b/>
                <w:bCs/>
                <w:color w:val="FFFFFF"/>
                <w:sz w:val="20"/>
                <w:szCs w:val="20"/>
              </w:rPr>
              <w:t>DESCRIPTION</w:t>
            </w:r>
          </w:p>
        </w:tc>
        <w:tc>
          <w:tcPr>
            <w:tcW w:w="915"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C80DBA" w:rsidRDefault="00C80DBA">
            <w:pPr>
              <w:jc w:val="center"/>
              <w:rPr>
                <w:b/>
                <w:bCs/>
                <w:color w:val="FFFFFF"/>
                <w:sz w:val="20"/>
                <w:szCs w:val="20"/>
              </w:rPr>
            </w:pPr>
            <w:r>
              <w:rPr>
                <w:b/>
                <w:bCs/>
                <w:color w:val="FFFFFF"/>
                <w:sz w:val="20"/>
                <w:szCs w:val="20"/>
              </w:rPr>
              <w:t>URGENT</w:t>
            </w:r>
          </w:p>
        </w:tc>
        <w:tc>
          <w:tcPr>
            <w:tcW w:w="1205"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C80DBA" w:rsidRDefault="00C80DBA">
            <w:pPr>
              <w:rPr>
                <w:b/>
                <w:bCs/>
                <w:color w:val="FFFFFF"/>
                <w:sz w:val="20"/>
                <w:szCs w:val="20"/>
              </w:rPr>
            </w:pPr>
            <w:r>
              <w:rPr>
                <w:b/>
                <w:bCs/>
                <w:color w:val="FFFFFF"/>
                <w:sz w:val="20"/>
                <w:szCs w:val="20"/>
              </w:rPr>
              <w:t>MARKET RULES</w:t>
            </w:r>
          </w:p>
        </w:tc>
        <w:tc>
          <w:tcPr>
            <w:tcW w:w="2858" w:type="dxa"/>
            <w:gridSpan w:val="2"/>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C80DBA" w:rsidRDefault="00C80DBA">
            <w:pPr>
              <w:rPr>
                <w:b/>
                <w:bCs/>
                <w:color w:val="FFFFFF"/>
                <w:sz w:val="20"/>
                <w:szCs w:val="20"/>
              </w:rPr>
            </w:pPr>
            <w:r>
              <w:rPr>
                <w:b/>
                <w:bCs/>
                <w:color w:val="FFFFFF"/>
                <w:sz w:val="20"/>
                <w:szCs w:val="20"/>
              </w:rPr>
              <w:t>ERCOT Opinion</w:t>
            </w:r>
          </w:p>
        </w:tc>
      </w:tr>
      <w:tr w:rsidR="00C80DBA" w:rsidTr="00006BDA">
        <w:trPr>
          <w:trHeight w:val="1043"/>
        </w:trPr>
        <w:tc>
          <w:tcPr>
            <w:tcW w:w="1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0DBA" w:rsidRDefault="00C80DBA">
            <w:pPr>
              <w:rPr>
                <w:b/>
                <w:bCs/>
                <w:color w:val="000000"/>
                <w:sz w:val="20"/>
                <w:szCs w:val="20"/>
              </w:rPr>
            </w:pPr>
            <w:r>
              <w:rPr>
                <w:b/>
                <w:bCs/>
                <w:color w:val="000000"/>
                <w:sz w:val="20"/>
                <w:szCs w:val="20"/>
              </w:rPr>
              <w:t>1055NPRR</w:t>
            </w:r>
          </w:p>
        </w:tc>
        <w:tc>
          <w:tcPr>
            <w:tcW w:w="461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b/>
                <w:bCs/>
                <w:color w:val="000000"/>
                <w:sz w:val="20"/>
                <w:szCs w:val="20"/>
              </w:rPr>
            </w:pPr>
            <w:r>
              <w:rPr>
                <w:b/>
                <w:bCs/>
                <w:color w:val="000000"/>
                <w:sz w:val="20"/>
                <w:szCs w:val="20"/>
              </w:rPr>
              <w:t xml:space="preserve">Market Notice and ERCOT Discretion re Late-Filed NOIE Eligibility Attestations for PTP Obligations with Links to an Option Bid Awards. </w:t>
            </w:r>
            <w:r>
              <w:rPr>
                <w:color w:val="000000"/>
                <w:sz w:val="20"/>
                <w:szCs w:val="20"/>
              </w:rPr>
              <w:t> This Nodal Protocol Revision Request (NPRR) gives ERCOT the discretion to accept for good cause, and on a case-by-case basis, attestations from NOIEs under paragraph (3) of Section 4.4.6.3 after the October 1 annual deadline. Further, the NPRR requires ERCOT to post a Market Notice by September 1 of each year reminding NOIEs of the annual deadline.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jc w:val="center"/>
              <w:rPr>
                <w:color w:val="000000"/>
                <w:sz w:val="20"/>
                <w:szCs w:val="20"/>
              </w:rPr>
            </w:pPr>
            <w:r>
              <w:rPr>
                <w:color w:val="000000"/>
                <w:sz w:val="20"/>
                <w:szCs w:val="20"/>
              </w:rPr>
              <w:t>Y</w:t>
            </w:r>
          </w:p>
        </w:tc>
        <w:tc>
          <w:tcPr>
            <w:tcW w:w="1205" w:type="dxa"/>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color w:val="000000"/>
                <w:sz w:val="20"/>
                <w:szCs w:val="20"/>
              </w:rPr>
              <w:t>Albracht</w:t>
            </w:r>
          </w:p>
        </w:tc>
        <w:tc>
          <w:tcPr>
            <w:tcW w:w="28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color w:val="000000"/>
                <w:sz w:val="20"/>
                <w:szCs w:val="20"/>
              </w:rPr>
              <w:t>ERCOT supports approval of NPRR1055</w:t>
            </w:r>
          </w:p>
        </w:tc>
      </w:tr>
      <w:tr w:rsidR="00C80DBA" w:rsidTr="00006BDA">
        <w:trPr>
          <w:trHeight w:val="1785"/>
        </w:trPr>
        <w:tc>
          <w:tcPr>
            <w:tcW w:w="1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0DBA" w:rsidRDefault="00C80DBA">
            <w:pPr>
              <w:rPr>
                <w:b/>
                <w:bCs/>
                <w:color w:val="000000"/>
                <w:sz w:val="20"/>
                <w:szCs w:val="20"/>
              </w:rPr>
            </w:pPr>
            <w:r>
              <w:rPr>
                <w:b/>
                <w:bCs/>
                <w:color w:val="000000"/>
                <w:sz w:val="20"/>
                <w:szCs w:val="20"/>
              </w:rPr>
              <w:t>1001NPRR</w:t>
            </w:r>
          </w:p>
        </w:tc>
        <w:tc>
          <w:tcPr>
            <w:tcW w:w="461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b/>
                <w:bCs/>
                <w:color w:val="000000"/>
                <w:sz w:val="20"/>
                <w:szCs w:val="20"/>
              </w:rPr>
            </w:pPr>
            <w:r>
              <w:rPr>
                <w:b/>
                <w:bCs/>
                <w:color w:val="000000"/>
                <w:sz w:val="20"/>
                <w:szCs w:val="20"/>
              </w:rPr>
              <w:t xml:space="preserve">Clarification of Definitions of Operating Condition Notice, Advisory, Watch, Emergency Notice, and Related Clarifications.  </w:t>
            </w:r>
            <w:r>
              <w:rPr>
                <w:color w:val="000000"/>
                <w:sz w:val="20"/>
                <w:szCs w:val="20"/>
              </w:rPr>
              <w:t>This Nodal Protocol Revision Request (NPRR) clarifies that an Emergency Notice is the type of communication that will be issued when ERCOT is operating in an Emergency Condition, that the issuance of an Operating Condition Notice (OCN), Advisory, or Watch does not mean that ERCOT is operating in an Emergency Condition, and it makes a few minor associated clarifications.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jc w:val="center"/>
              <w:rPr>
                <w:color w:val="000000"/>
                <w:sz w:val="20"/>
                <w:szCs w:val="20"/>
              </w:rPr>
            </w:pPr>
            <w:r>
              <w:rPr>
                <w:color w:val="000000"/>
                <w:sz w:val="20"/>
                <w:szCs w:val="20"/>
              </w:rPr>
              <w:t>N</w:t>
            </w:r>
          </w:p>
        </w:tc>
        <w:tc>
          <w:tcPr>
            <w:tcW w:w="1205" w:type="dxa"/>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color w:val="000000"/>
                <w:sz w:val="20"/>
                <w:szCs w:val="20"/>
              </w:rPr>
              <w:t>Bracy</w:t>
            </w:r>
          </w:p>
        </w:tc>
        <w:tc>
          <w:tcPr>
            <w:tcW w:w="28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color w:val="000000"/>
                <w:sz w:val="20"/>
                <w:szCs w:val="20"/>
              </w:rPr>
              <w:t>ERCOT supports approval of NPRR1001</w:t>
            </w:r>
          </w:p>
        </w:tc>
      </w:tr>
      <w:tr w:rsidR="00C80DBA" w:rsidTr="00006BDA">
        <w:trPr>
          <w:trHeight w:val="1275"/>
        </w:trPr>
        <w:tc>
          <w:tcPr>
            <w:tcW w:w="1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0DBA" w:rsidRDefault="00C80DBA">
            <w:pPr>
              <w:rPr>
                <w:b/>
                <w:bCs/>
                <w:color w:val="000000"/>
                <w:sz w:val="20"/>
                <w:szCs w:val="20"/>
              </w:rPr>
            </w:pPr>
            <w:r>
              <w:rPr>
                <w:b/>
                <w:bCs/>
                <w:color w:val="000000"/>
                <w:sz w:val="20"/>
                <w:szCs w:val="20"/>
              </w:rPr>
              <w:t>1026NPRR</w:t>
            </w:r>
          </w:p>
        </w:tc>
        <w:tc>
          <w:tcPr>
            <w:tcW w:w="461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b/>
                <w:bCs/>
                <w:color w:val="000000"/>
                <w:sz w:val="20"/>
                <w:szCs w:val="20"/>
              </w:rPr>
            </w:pPr>
            <w:r>
              <w:rPr>
                <w:b/>
                <w:bCs/>
                <w:color w:val="000000"/>
                <w:sz w:val="20"/>
                <w:szCs w:val="20"/>
              </w:rPr>
              <w:t xml:space="preserve">BESTF-7 Self-Limiting Facilities.  </w:t>
            </w:r>
            <w:r>
              <w:rPr>
                <w:color w:val="000000"/>
                <w:sz w:val="20"/>
                <w:szCs w:val="20"/>
              </w:rPr>
              <w:t>This Nodal Protocol Revision Request (NPRR) establishes rules for and enables the integration of Self-Limiting Facilities into the ERCOT markets and core systems, as described in Key Topic and Concept #13 which achieved consensus support at the Battery Energy Storage Task Force (BESTF) and was approved by the Technical Advisory Committee (TAC) by email vote which concluded on April 3, 2020.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jc w:val="center"/>
              <w:rPr>
                <w:color w:val="000000"/>
                <w:sz w:val="20"/>
                <w:szCs w:val="20"/>
              </w:rPr>
            </w:pPr>
            <w:r>
              <w:rPr>
                <w:color w:val="000000"/>
                <w:sz w:val="20"/>
                <w:szCs w:val="20"/>
              </w:rPr>
              <w:t>N</w:t>
            </w:r>
          </w:p>
        </w:tc>
        <w:tc>
          <w:tcPr>
            <w:tcW w:w="1205" w:type="dxa"/>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color w:val="000000"/>
                <w:sz w:val="20"/>
                <w:szCs w:val="20"/>
              </w:rPr>
              <w:t>Phillips</w:t>
            </w:r>
          </w:p>
        </w:tc>
        <w:tc>
          <w:tcPr>
            <w:tcW w:w="28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color w:val="000000"/>
                <w:sz w:val="20"/>
                <w:szCs w:val="20"/>
              </w:rPr>
              <w:t>ERCOT supports approval of NPRR1026</w:t>
            </w:r>
          </w:p>
        </w:tc>
      </w:tr>
      <w:tr w:rsidR="00C80DBA" w:rsidTr="00006BDA">
        <w:trPr>
          <w:trHeight w:val="1530"/>
        </w:trPr>
        <w:tc>
          <w:tcPr>
            <w:tcW w:w="1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0DBA" w:rsidRDefault="00C80DBA">
            <w:pPr>
              <w:rPr>
                <w:b/>
                <w:bCs/>
                <w:color w:val="000000"/>
                <w:sz w:val="20"/>
                <w:szCs w:val="20"/>
              </w:rPr>
            </w:pPr>
            <w:r>
              <w:rPr>
                <w:b/>
                <w:bCs/>
                <w:color w:val="000000"/>
                <w:sz w:val="20"/>
                <w:szCs w:val="20"/>
              </w:rPr>
              <w:t>1039NPRR</w:t>
            </w:r>
          </w:p>
        </w:tc>
        <w:tc>
          <w:tcPr>
            <w:tcW w:w="461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b/>
                <w:bCs/>
                <w:color w:val="000000"/>
                <w:sz w:val="20"/>
                <w:szCs w:val="20"/>
              </w:rPr>
              <w:t>Replace the Term MIS Public Area with ERCOT Website.</w:t>
            </w:r>
            <w:r>
              <w:rPr>
                <w:color w:val="000000"/>
                <w:sz w:val="20"/>
                <w:szCs w:val="20"/>
              </w:rPr>
              <w:t>  This Nodal Protocol Revision Request (NPRR) removes the defined term Market Information System (MIS) Public Area from the Protocols and replaces any references to MIS Public Area with “ERCOT website.”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jc w:val="center"/>
              <w:rPr>
                <w:color w:val="000000"/>
                <w:sz w:val="20"/>
                <w:szCs w:val="20"/>
              </w:rPr>
            </w:pPr>
            <w:r>
              <w:rPr>
                <w:color w:val="000000"/>
                <w:sz w:val="20"/>
                <w:szCs w:val="20"/>
              </w:rPr>
              <w:t>N</w:t>
            </w:r>
          </w:p>
        </w:tc>
        <w:tc>
          <w:tcPr>
            <w:tcW w:w="1205" w:type="dxa"/>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color w:val="000000"/>
                <w:sz w:val="20"/>
                <w:szCs w:val="20"/>
              </w:rPr>
              <w:t>Albracht</w:t>
            </w:r>
          </w:p>
        </w:tc>
        <w:tc>
          <w:tcPr>
            <w:tcW w:w="28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color w:val="000000"/>
                <w:sz w:val="20"/>
                <w:szCs w:val="20"/>
              </w:rPr>
              <w:t>ERCOT supports approval of NPRR1039</w:t>
            </w:r>
          </w:p>
        </w:tc>
      </w:tr>
      <w:tr w:rsidR="00C80DBA" w:rsidTr="00006BDA">
        <w:trPr>
          <w:trHeight w:val="2040"/>
        </w:trPr>
        <w:tc>
          <w:tcPr>
            <w:tcW w:w="1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0DBA" w:rsidRDefault="00C80DBA">
            <w:pPr>
              <w:rPr>
                <w:b/>
                <w:bCs/>
                <w:color w:val="000000"/>
                <w:sz w:val="20"/>
                <w:szCs w:val="20"/>
              </w:rPr>
            </w:pPr>
            <w:r>
              <w:rPr>
                <w:b/>
                <w:bCs/>
                <w:color w:val="000000"/>
                <w:sz w:val="20"/>
                <w:szCs w:val="20"/>
              </w:rPr>
              <w:t>1042NPRR</w:t>
            </w:r>
          </w:p>
        </w:tc>
        <w:tc>
          <w:tcPr>
            <w:tcW w:w="461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b/>
                <w:bCs/>
                <w:color w:val="000000"/>
                <w:sz w:val="20"/>
                <w:szCs w:val="20"/>
              </w:rPr>
              <w:t xml:space="preserve">Planned Capacity Adjustment in the Report on Capacity, Demand and Reserves in the ERCOT Region. </w:t>
            </w:r>
            <w:r>
              <w:rPr>
                <w:color w:val="000000"/>
                <w:sz w:val="20"/>
                <w:szCs w:val="20"/>
              </w:rPr>
              <w:t> This Nodal Protocol Revision Request (NPRR) adjusts the planned capacity in the Report on Capacity, Demand and Reserves in the ERCOT Region to remove previously mothballed or retired Generation Resources that may be repowered but do not have an owner that intends to operate them.  [Reliant]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jc w:val="center"/>
              <w:rPr>
                <w:color w:val="000000"/>
                <w:sz w:val="20"/>
                <w:szCs w:val="20"/>
              </w:rPr>
            </w:pPr>
            <w:r>
              <w:rPr>
                <w:color w:val="000000"/>
                <w:sz w:val="20"/>
                <w:szCs w:val="20"/>
              </w:rPr>
              <w:t>N</w:t>
            </w:r>
          </w:p>
        </w:tc>
        <w:tc>
          <w:tcPr>
            <w:tcW w:w="1205" w:type="dxa"/>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color w:val="000000"/>
                <w:sz w:val="20"/>
                <w:szCs w:val="20"/>
              </w:rPr>
              <w:t>Albracht</w:t>
            </w:r>
          </w:p>
        </w:tc>
        <w:tc>
          <w:tcPr>
            <w:tcW w:w="28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color w:val="000000"/>
                <w:sz w:val="20"/>
                <w:szCs w:val="20"/>
              </w:rPr>
              <w:t>ERCOT supports approval of NPRR1042</w:t>
            </w:r>
          </w:p>
        </w:tc>
      </w:tr>
      <w:tr w:rsidR="00C80DBA" w:rsidTr="00006BDA">
        <w:trPr>
          <w:trHeight w:val="1530"/>
        </w:trPr>
        <w:tc>
          <w:tcPr>
            <w:tcW w:w="1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0DBA" w:rsidRDefault="00C80DBA">
            <w:pPr>
              <w:rPr>
                <w:b/>
                <w:bCs/>
                <w:color w:val="000000"/>
                <w:sz w:val="20"/>
                <w:szCs w:val="20"/>
              </w:rPr>
            </w:pPr>
            <w:r>
              <w:rPr>
                <w:b/>
                <w:bCs/>
                <w:color w:val="000000"/>
                <w:sz w:val="20"/>
                <w:szCs w:val="20"/>
              </w:rPr>
              <w:t>1043NPRR</w:t>
            </w:r>
          </w:p>
        </w:tc>
        <w:tc>
          <w:tcPr>
            <w:tcW w:w="461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b/>
                <w:bCs/>
                <w:color w:val="000000"/>
                <w:sz w:val="20"/>
                <w:szCs w:val="20"/>
              </w:rPr>
              <w:t>Clarification of NPRR986 Language Related to Wholesale Storage Load.</w:t>
            </w:r>
            <w:r>
              <w:rPr>
                <w:color w:val="000000"/>
                <w:sz w:val="20"/>
                <w:szCs w:val="20"/>
              </w:rPr>
              <w:t>  This Nodal Protocol Revision Request (NPRR) provides necessary clarification regarding Settlement of Energy Storage Resources (ESRs) as developed in NPRR986, BESTF-2 Energy Storage Resource Energy Offer Curves, Pricing, Dispatch, and Mitigation, which received ERCOT Board approval on February 11, 2020, and is currently in the early phase of development. Specifically, this NPRR clarifies that the charging Load (excluding auxiliary Load) withdrawn by an ESR shall be settled based on the nodal price, similar to its injections, even if the ESR does not seek or cannot qualify for Wholesale Storage Load (WSL) treatment. It does so by replacing the term “ESR Load that is not WSL,” which appears in several places in the original NPRR986 language, replacing that term with a defined term, “Non-WSL ESR Charging Load.” The Non-WSL ESR Charging Load will be priced at nodal but, unlike ESRs receiving WSL treatment, will be subject to applicable Load Ratio Share (LRS)-based charges.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jc w:val="center"/>
              <w:rPr>
                <w:color w:val="000000"/>
                <w:sz w:val="20"/>
                <w:szCs w:val="20"/>
              </w:rPr>
            </w:pPr>
            <w:r>
              <w:rPr>
                <w:color w:val="000000"/>
                <w:sz w:val="20"/>
                <w:szCs w:val="20"/>
              </w:rPr>
              <w:t>N</w:t>
            </w:r>
          </w:p>
        </w:tc>
        <w:tc>
          <w:tcPr>
            <w:tcW w:w="1205" w:type="dxa"/>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color w:val="000000"/>
                <w:sz w:val="20"/>
                <w:szCs w:val="20"/>
              </w:rPr>
              <w:t>Phillips</w:t>
            </w:r>
          </w:p>
        </w:tc>
        <w:tc>
          <w:tcPr>
            <w:tcW w:w="28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color w:val="000000"/>
                <w:sz w:val="20"/>
                <w:szCs w:val="20"/>
              </w:rPr>
              <w:t>ERCOT supports approval of NPRR1043</w:t>
            </w:r>
          </w:p>
        </w:tc>
      </w:tr>
      <w:tr w:rsidR="00C80DBA" w:rsidTr="00006BDA">
        <w:trPr>
          <w:trHeight w:val="1530"/>
        </w:trPr>
        <w:tc>
          <w:tcPr>
            <w:tcW w:w="1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0DBA" w:rsidRDefault="00C80DBA">
            <w:pPr>
              <w:rPr>
                <w:b/>
                <w:bCs/>
                <w:color w:val="000000"/>
                <w:sz w:val="20"/>
                <w:szCs w:val="20"/>
              </w:rPr>
            </w:pPr>
            <w:r>
              <w:rPr>
                <w:b/>
                <w:bCs/>
                <w:color w:val="000000"/>
                <w:sz w:val="20"/>
                <w:szCs w:val="20"/>
              </w:rPr>
              <w:t>1046NPRR</w:t>
            </w:r>
          </w:p>
        </w:tc>
        <w:tc>
          <w:tcPr>
            <w:tcW w:w="461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b/>
                <w:bCs/>
                <w:color w:val="000000"/>
                <w:sz w:val="20"/>
                <w:szCs w:val="20"/>
              </w:rPr>
            </w:pPr>
            <w:r>
              <w:rPr>
                <w:b/>
                <w:bCs/>
                <w:color w:val="000000"/>
                <w:sz w:val="20"/>
                <w:szCs w:val="20"/>
              </w:rPr>
              <w:t xml:space="preserve">Additional Revisions to Remove Dynamically Scheduled Resource (DSR) from the Protocols.  </w:t>
            </w:r>
            <w:r>
              <w:rPr>
                <w:color w:val="000000"/>
                <w:sz w:val="20"/>
                <w:szCs w:val="20"/>
              </w:rPr>
              <w:t>This Nodal Protocol Revision Request (NPRR) removes additional uses of the term “Dynamically Scheduled Resource (DSR)” in alignment with the intent of NPRR1000, Elimination of Dynamically Scheduled Resources, which was approved by the ERCOT Board on August 11, 2020.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jc w:val="center"/>
              <w:rPr>
                <w:color w:val="000000"/>
                <w:sz w:val="20"/>
                <w:szCs w:val="20"/>
              </w:rPr>
            </w:pPr>
            <w:r>
              <w:rPr>
                <w:color w:val="000000"/>
                <w:sz w:val="20"/>
                <w:szCs w:val="20"/>
              </w:rPr>
              <w:t>N</w:t>
            </w:r>
          </w:p>
        </w:tc>
        <w:tc>
          <w:tcPr>
            <w:tcW w:w="1205" w:type="dxa"/>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color w:val="000000"/>
                <w:sz w:val="20"/>
                <w:szCs w:val="20"/>
              </w:rPr>
              <w:t>Phillips</w:t>
            </w:r>
          </w:p>
        </w:tc>
        <w:tc>
          <w:tcPr>
            <w:tcW w:w="28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color w:val="000000"/>
                <w:sz w:val="20"/>
                <w:szCs w:val="20"/>
              </w:rPr>
              <w:t>ERCOT supports approval of NPRR1046</w:t>
            </w:r>
          </w:p>
        </w:tc>
      </w:tr>
      <w:tr w:rsidR="00C80DBA" w:rsidTr="00006BDA">
        <w:trPr>
          <w:trHeight w:val="1530"/>
        </w:trPr>
        <w:tc>
          <w:tcPr>
            <w:tcW w:w="1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0DBA" w:rsidRDefault="00C80DBA">
            <w:pPr>
              <w:rPr>
                <w:b/>
                <w:bCs/>
                <w:color w:val="000000"/>
                <w:sz w:val="20"/>
                <w:szCs w:val="20"/>
              </w:rPr>
            </w:pPr>
            <w:r>
              <w:rPr>
                <w:b/>
                <w:bCs/>
                <w:color w:val="000000"/>
                <w:sz w:val="20"/>
                <w:szCs w:val="20"/>
              </w:rPr>
              <w:t>1047NPRR</w:t>
            </w:r>
          </w:p>
        </w:tc>
        <w:tc>
          <w:tcPr>
            <w:tcW w:w="461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b/>
                <w:bCs/>
                <w:color w:val="000000"/>
                <w:sz w:val="20"/>
                <w:szCs w:val="20"/>
              </w:rPr>
            </w:pPr>
            <w:r>
              <w:rPr>
                <w:b/>
                <w:bCs/>
                <w:color w:val="000000"/>
                <w:sz w:val="20"/>
                <w:szCs w:val="20"/>
              </w:rPr>
              <w:t xml:space="preserve">Consolidate </w:t>
            </w:r>
            <w:proofErr w:type="spellStart"/>
            <w:r>
              <w:rPr>
                <w:b/>
                <w:bCs/>
                <w:color w:val="000000"/>
                <w:sz w:val="20"/>
                <w:szCs w:val="20"/>
              </w:rPr>
              <w:t>Greybox</w:t>
            </w:r>
            <w:proofErr w:type="spellEnd"/>
            <w:r>
              <w:rPr>
                <w:b/>
                <w:bCs/>
                <w:color w:val="000000"/>
                <w:sz w:val="20"/>
                <w:szCs w:val="20"/>
              </w:rPr>
              <w:t xml:space="preserve"> re NPRR973 and NPRR1016.  </w:t>
            </w:r>
            <w:r>
              <w:rPr>
                <w:color w:val="000000"/>
                <w:sz w:val="20"/>
                <w:szCs w:val="20"/>
              </w:rPr>
              <w:t xml:space="preserve">This Nodal Protocol Revision Request (NPRR) consolidates some </w:t>
            </w:r>
            <w:proofErr w:type="spellStart"/>
            <w:r>
              <w:rPr>
                <w:color w:val="000000"/>
                <w:sz w:val="20"/>
                <w:szCs w:val="20"/>
              </w:rPr>
              <w:t>greybox</w:t>
            </w:r>
            <w:proofErr w:type="spellEnd"/>
            <w:r>
              <w:rPr>
                <w:color w:val="000000"/>
                <w:sz w:val="20"/>
                <w:szCs w:val="20"/>
              </w:rPr>
              <w:t xml:space="preserve"> language related to NPRR973, Add Definitions for Generator Step-Up and Main Power Transformer, and NPRR1016, Clarify Requirements for Distribution Generation Resources (DGRs) and Distribution Energy Storage Resources (DESRs).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jc w:val="center"/>
              <w:rPr>
                <w:color w:val="000000"/>
                <w:sz w:val="20"/>
                <w:szCs w:val="20"/>
              </w:rPr>
            </w:pPr>
            <w:r>
              <w:rPr>
                <w:color w:val="000000"/>
                <w:sz w:val="20"/>
                <w:szCs w:val="20"/>
              </w:rPr>
              <w:t>N</w:t>
            </w:r>
          </w:p>
        </w:tc>
        <w:tc>
          <w:tcPr>
            <w:tcW w:w="1205" w:type="dxa"/>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color w:val="000000"/>
                <w:sz w:val="20"/>
                <w:szCs w:val="20"/>
              </w:rPr>
              <w:t>Albracht</w:t>
            </w:r>
          </w:p>
        </w:tc>
        <w:tc>
          <w:tcPr>
            <w:tcW w:w="28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color w:val="000000"/>
                <w:sz w:val="20"/>
                <w:szCs w:val="20"/>
              </w:rPr>
              <w:t>ERCOT supports approval of NPRR1047</w:t>
            </w:r>
          </w:p>
        </w:tc>
      </w:tr>
      <w:tr w:rsidR="00C80DBA" w:rsidTr="00006BDA">
        <w:trPr>
          <w:trHeight w:val="1530"/>
        </w:trPr>
        <w:tc>
          <w:tcPr>
            <w:tcW w:w="1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0DBA" w:rsidRDefault="00C80DBA">
            <w:pPr>
              <w:rPr>
                <w:b/>
                <w:bCs/>
                <w:color w:val="000000"/>
                <w:sz w:val="20"/>
                <w:szCs w:val="20"/>
              </w:rPr>
            </w:pPr>
            <w:r>
              <w:rPr>
                <w:b/>
                <w:bCs/>
                <w:color w:val="000000"/>
                <w:sz w:val="20"/>
                <w:szCs w:val="20"/>
              </w:rPr>
              <w:lastRenderedPageBreak/>
              <w:t>1007NPRR</w:t>
            </w:r>
          </w:p>
        </w:tc>
        <w:tc>
          <w:tcPr>
            <w:tcW w:w="461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b/>
                <w:bCs/>
                <w:color w:val="000000"/>
                <w:sz w:val="20"/>
                <w:szCs w:val="20"/>
              </w:rPr>
            </w:pPr>
            <w:r>
              <w:rPr>
                <w:b/>
                <w:bCs/>
                <w:color w:val="000000"/>
                <w:sz w:val="20"/>
                <w:szCs w:val="20"/>
              </w:rPr>
              <w:t xml:space="preserve">RTC – NP 3: Management Activities for the ERCOT System.  </w:t>
            </w:r>
            <w:r>
              <w:rPr>
                <w:color w:val="000000"/>
                <w:sz w:val="20"/>
                <w:szCs w:val="20"/>
              </w:rPr>
              <w:t>This Nodal Protocol Revision Request (NPRR) updates the Management Activities for the ERCOT system in the Protocols to address changes associated with the implementation of Real-Time Co-optimization (RTC) of energy and Ancillary Services.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jc w:val="center"/>
              <w:rPr>
                <w:color w:val="000000"/>
                <w:sz w:val="20"/>
                <w:szCs w:val="20"/>
              </w:rPr>
            </w:pPr>
            <w:r>
              <w:rPr>
                <w:color w:val="000000"/>
                <w:sz w:val="20"/>
                <w:szCs w:val="20"/>
              </w:rPr>
              <w:t>Y</w:t>
            </w:r>
          </w:p>
        </w:tc>
        <w:tc>
          <w:tcPr>
            <w:tcW w:w="1205" w:type="dxa"/>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color w:val="000000"/>
                <w:sz w:val="20"/>
                <w:szCs w:val="20"/>
              </w:rPr>
              <w:t>Phillips</w:t>
            </w:r>
          </w:p>
        </w:tc>
        <w:tc>
          <w:tcPr>
            <w:tcW w:w="28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color w:val="000000"/>
                <w:sz w:val="20"/>
                <w:szCs w:val="20"/>
              </w:rPr>
              <w:t>ERCOT supports approval of NPRR1007</w:t>
            </w:r>
          </w:p>
        </w:tc>
      </w:tr>
      <w:tr w:rsidR="00C80DBA" w:rsidTr="00006BDA">
        <w:trPr>
          <w:trHeight w:val="1530"/>
        </w:trPr>
        <w:tc>
          <w:tcPr>
            <w:tcW w:w="1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0DBA" w:rsidRDefault="00C80DBA">
            <w:pPr>
              <w:rPr>
                <w:b/>
                <w:bCs/>
                <w:color w:val="000000"/>
                <w:sz w:val="20"/>
                <w:szCs w:val="20"/>
              </w:rPr>
            </w:pPr>
            <w:r>
              <w:rPr>
                <w:b/>
                <w:bCs/>
                <w:color w:val="000000"/>
                <w:sz w:val="20"/>
                <w:szCs w:val="20"/>
              </w:rPr>
              <w:t>1008NPRR</w:t>
            </w:r>
          </w:p>
        </w:tc>
        <w:tc>
          <w:tcPr>
            <w:tcW w:w="461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b/>
                <w:bCs/>
                <w:color w:val="000000"/>
                <w:sz w:val="20"/>
                <w:szCs w:val="20"/>
              </w:rPr>
            </w:pPr>
            <w:r>
              <w:rPr>
                <w:b/>
                <w:bCs/>
                <w:color w:val="000000"/>
                <w:sz w:val="20"/>
                <w:szCs w:val="20"/>
              </w:rPr>
              <w:t xml:space="preserve">RTC – NP 4: Day-Ahead Operations.  </w:t>
            </w:r>
            <w:r>
              <w:rPr>
                <w:color w:val="000000"/>
                <w:sz w:val="20"/>
                <w:szCs w:val="20"/>
              </w:rPr>
              <w:t>This Nodal Protocol Revision Request (NPRR) updates Day-Ahead Operations in the Protocols to address changes associated with the implementation of Real-Time Co-optimization (RTC) of energy and Ancillary Services.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jc w:val="center"/>
              <w:rPr>
                <w:color w:val="000000"/>
                <w:sz w:val="20"/>
                <w:szCs w:val="20"/>
              </w:rPr>
            </w:pPr>
            <w:r>
              <w:rPr>
                <w:color w:val="000000"/>
                <w:sz w:val="20"/>
                <w:szCs w:val="20"/>
              </w:rPr>
              <w:t>Y</w:t>
            </w:r>
          </w:p>
        </w:tc>
        <w:tc>
          <w:tcPr>
            <w:tcW w:w="1205" w:type="dxa"/>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color w:val="000000"/>
                <w:sz w:val="20"/>
                <w:szCs w:val="20"/>
              </w:rPr>
              <w:t>Phillips</w:t>
            </w:r>
          </w:p>
        </w:tc>
        <w:tc>
          <w:tcPr>
            <w:tcW w:w="28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color w:val="000000"/>
                <w:sz w:val="20"/>
                <w:szCs w:val="20"/>
              </w:rPr>
              <w:t>ERCOT supports approval of NPRR1008</w:t>
            </w:r>
          </w:p>
        </w:tc>
      </w:tr>
      <w:tr w:rsidR="00C80DBA" w:rsidTr="00006BDA">
        <w:trPr>
          <w:trHeight w:val="1530"/>
        </w:trPr>
        <w:tc>
          <w:tcPr>
            <w:tcW w:w="1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0DBA" w:rsidRDefault="00C80DBA">
            <w:pPr>
              <w:rPr>
                <w:b/>
                <w:bCs/>
                <w:color w:val="000000"/>
                <w:sz w:val="20"/>
                <w:szCs w:val="20"/>
              </w:rPr>
            </w:pPr>
            <w:r>
              <w:rPr>
                <w:b/>
                <w:bCs/>
                <w:color w:val="000000"/>
                <w:sz w:val="20"/>
                <w:szCs w:val="20"/>
              </w:rPr>
              <w:t>1009NPRR</w:t>
            </w:r>
          </w:p>
        </w:tc>
        <w:tc>
          <w:tcPr>
            <w:tcW w:w="461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b/>
                <w:bCs/>
                <w:color w:val="000000"/>
                <w:sz w:val="20"/>
                <w:szCs w:val="20"/>
              </w:rPr>
            </w:pPr>
            <w:r>
              <w:rPr>
                <w:b/>
                <w:bCs/>
                <w:color w:val="000000"/>
                <w:sz w:val="20"/>
                <w:szCs w:val="20"/>
              </w:rPr>
              <w:t xml:space="preserve">RTC – NP 5: Transmission Security Analysis and Reliability Unit Commitment.  </w:t>
            </w:r>
            <w:r>
              <w:rPr>
                <w:color w:val="000000"/>
                <w:sz w:val="20"/>
                <w:szCs w:val="20"/>
              </w:rPr>
              <w:t>This Nodal Protocol Revision Request (NPRR) updates Transmission Security Analysis and Reliability Unit Commitment (RUC) to address changes associated with the implementation of Real-Time Co-optimization (RTC) of energy and Ancillary Services.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jc w:val="center"/>
              <w:rPr>
                <w:color w:val="000000"/>
                <w:sz w:val="20"/>
                <w:szCs w:val="20"/>
              </w:rPr>
            </w:pPr>
            <w:r>
              <w:rPr>
                <w:color w:val="000000"/>
                <w:sz w:val="20"/>
                <w:szCs w:val="20"/>
              </w:rPr>
              <w:t>Y</w:t>
            </w:r>
          </w:p>
        </w:tc>
        <w:tc>
          <w:tcPr>
            <w:tcW w:w="1205" w:type="dxa"/>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color w:val="000000"/>
                <w:sz w:val="20"/>
                <w:szCs w:val="20"/>
              </w:rPr>
              <w:t>Phillips</w:t>
            </w:r>
          </w:p>
        </w:tc>
        <w:tc>
          <w:tcPr>
            <w:tcW w:w="28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color w:val="000000"/>
                <w:sz w:val="20"/>
                <w:szCs w:val="20"/>
              </w:rPr>
              <w:t>ERCOT supports approval of NPRR1009</w:t>
            </w:r>
          </w:p>
        </w:tc>
      </w:tr>
      <w:tr w:rsidR="00C80DBA" w:rsidTr="00006BDA">
        <w:trPr>
          <w:trHeight w:val="520"/>
        </w:trPr>
        <w:tc>
          <w:tcPr>
            <w:tcW w:w="1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0DBA" w:rsidRDefault="00C80DBA">
            <w:pPr>
              <w:rPr>
                <w:b/>
                <w:bCs/>
                <w:color w:val="000000"/>
                <w:sz w:val="20"/>
                <w:szCs w:val="20"/>
              </w:rPr>
            </w:pPr>
            <w:r>
              <w:rPr>
                <w:b/>
                <w:bCs/>
                <w:color w:val="000000"/>
                <w:sz w:val="20"/>
                <w:szCs w:val="20"/>
              </w:rPr>
              <w:t>1010NPRR</w:t>
            </w:r>
          </w:p>
        </w:tc>
        <w:tc>
          <w:tcPr>
            <w:tcW w:w="461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b/>
                <w:bCs/>
                <w:color w:val="000000"/>
                <w:sz w:val="20"/>
                <w:szCs w:val="20"/>
              </w:rPr>
            </w:pPr>
            <w:r>
              <w:rPr>
                <w:b/>
                <w:bCs/>
                <w:color w:val="000000"/>
                <w:sz w:val="20"/>
                <w:szCs w:val="20"/>
              </w:rPr>
              <w:t xml:space="preserve">RTC – NP 6: Adjustment Period and Real-Time Operations.  </w:t>
            </w:r>
            <w:r>
              <w:rPr>
                <w:color w:val="000000"/>
                <w:sz w:val="20"/>
                <w:szCs w:val="20"/>
              </w:rPr>
              <w:t>This Nodal Protocol Revision Request (NPRR) updates the Adjustment Period and Real-Time Operations in the Protocols to address changes associated with the implementation of Real-Time Co-optimization (RTC) of energy and Ancillary Services.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jc w:val="center"/>
              <w:rPr>
                <w:color w:val="000000"/>
                <w:sz w:val="20"/>
                <w:szCs w:val="20"/>
              </w:rPr>
            </w:pPr>
            <w:r>
              <w:rPr>
                <w:color w:val="000000"/>
                <w:sz w:val="20"/>
                <w:szCs w:val="20"/>
              </w:rPr>
              <w:t>Y</w:t>
            </w:r>
          </w:p>
        </w:tc>
        <w:tc>
          <w:tcPr>
            <w:tcW w:w="1205" w:type="dxa"/>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color w:val="000000"/>
                <w:sz w:val="20"/>
                <w:szCs w:val="20"/>
              </w:rPr>
              <w:t>Phillips</w:t>
            </w:r>
          </w:p>
        </w:tc>
        <w:tc>
          <w:tcPr>
            <w:tcW w:w="28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color w:val="000000"/>
                <w:sz w:val="20"/>
                <w:szCs w:val="20"/>
              </w:rPr>
              <w:t>ERCOT supports approval of NPRR1010</w:t>
            </w:r>
          </w:p>
        </w:tc>
      </w:tr>
      <w:tr w:rsidR="00C80DBA" w:rsidTr="00006BDA">
        <w:trPr>
          <w:trHeight w:val="1530"/>
        </w:trPr>
        <w:tc>
          <w:tcPr>
            <w:tcW w:w="1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0DBA" w:rsidRDefault="00C80DBA">
            <w:pPr>
              <w:rPr>
                <w:b/>
                <w:bCs/>
                <w:color w:val="000000"/>
                <w:sz w:val="20"/>
                <w:szCs w:val="20"/>
              </w:rPr>
            </w:pPr>
            <w:r>
              <w:rPr>
                <w:b/>
                <w:bCs/>
                <w:color w:val="000000"/>
                <w:sz w:val="20"/>
                <w:szCs w:val="20"/>
              </w:rPr>
              <w:t>1011NPRR</w:t>
            </w:r>
          </w:p>
        </w:tc>
        <w:tc>
          <w:tcPr>
            <w:tcW w:w="461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b/>
                <w:bCs/>
                <w:color w:val="000000"/>
                <w:sz w:val="20"/>
                <w:szCs w:val="20"/>
              </w:rPr>
            </w:pPr>
            <w:r>
              <w:rPr>
                <w:b/>
                <w:bCs/>
                <w:color w:val="000000"/>
                <w:sz w:val="20"/>
                <w:szCs w:val="20"/>
              </w:rPr>
              <w:t xml:space="preserve">RTC – NP 8: Performance Monitoring.  </w:t>
            </w:r>
            <w:r>
              <w:rPr>
                <w:color w:val="000000"/>
                <w:sz w:val="20"/>
                <w:szCs w:val="20"/>
              </w:rPr>
              <w:t>This Nodal Protocol Revision Request (NPRR) updates performance monitoring in the Protocols to address changes associated with the implementation of Real-Time Co-optimization (RTC) of energy and Ancillary Services.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jc w:val="center"/>
              <w:rPr>
                <w:color w:val="000000"/>
                <w:sz w:val="20"/>
                <w:szCs w:val="20"/>
              </w:rPr>
            </w:pPr>
            <w:r>
              <w:rPr>
                <w:color w:val="000000"/>
                <w:sz w:val="20"/>
                <w:szCs w:val="20"/>
              </w:rPr>
              <w:t>Y</w:t>
            </w:r>
          </w:p>
        </w:tc>
        <w:tc>
          <w:tcPr>
            <w:tcW w:w="1205" w:type="dxa"/>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color w:val="000000"/>
                <w:sz w:val="20"/>
                <w:szCs w:val="20"/>
              </w:rPr>
              <w:t>Phillips</w:t>
            </w:r>
          </w:p>
        </w:tc>
        <w:tc>
          <w:tcPr>
            <w:tcW w:w="28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color w:val="000000"/>
                <w:sz w:val="20"/>
                <w:szCs w:val="20"/>
              </w:rPr>
              <w:t>ERCOT supports approval of NPRR1011</w:t>
            </w:r>
          </w:p>
        </w:tc>
      </w:tr>
      <w:tr w:rsidR="00C80DBA" w:rsidTr="00006BDA">
        <w:trPr>
          <w:trHeight w:val="1530"/>
        </w:trPr>
        <w:tc>
          <w:tcPr>
            <w:tcW w:w="1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0DBA" w:rsidRDefault="00C80DBA">
            <w:pPr>
              <w:rPr>
                <w:b/>
                <w:bCs/>
                <w:color w:val="000000"/>
                <w:sz w:val="20"/>
                <w:szCs w:val="20"/>
              </w:rPr>
            </w:pPr>
            <w:r>
              <w:rPr>
                <w:b/>
                <w:bCs/>
                <w:color w:val="000000"/>
                <w:sz w:val="20"/>
                <w:szCs w:val="20"/>
              </w:rPr>
              <w:t>1012NPRR</w:t>
            </w:r>
          </w:p>
        </w:tc>
        <w:tc>
          <w:tcPr>
            <w:tcW w:w="461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b/>
                <w:bCs/>
                <w:color w:val="000000"/>
                <w:sz w:val="20"/>
                <w:szCs w:val="20"/>
              </w:rPr>
            </w:pPr>
            <w:r>
              <w:rPr>
                <w:b/>
                <w:bCs/>
                <w:color w:val="000000"/>
                <w:sz w:val="20"/>
                <w:szCs w:val="20"/>
              </w:rPr>
              <w:t xml:space="preserve">RTC – NP 9: Settlement and Billing. </w:t>
            </w:r>
            <w:r>
              <w:rPr>
                <w:color w:val="000000"/>
                <w:sz w:val="20"/>
                <w:szCs w:val="20"/>
              </w:rPr>
              <w:t> This Nodal Protocol Revision Request (NPRR) updates Settlement and Billing in the Protocols to address changes associated with the implementation of Real-Time Co-optimization (RTC) of energy and Ancillary Services.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jc w:val="center"/>
              <w:rPr>
                <w:color w:val="000000"/>
                <w:sz w:val="20"/>
                <w:szCs w:val="20"/>
              </w:rPr>
            </w:pPr>
            <w:r>
              <w:rPr>
                <w:color w:val="000000"/>
                <w:sz w:val="20"/>
                <w:szCs w:val="20"/>
              </w:rPr>
              <w:t>Y</w:t>
            </w:r>
          </w:p>
        </w:tc>
        <w:tc>
          <w:tcPr>
            <w:tcW w:w="1205" w:type="dxa"/>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color w:val="000000"/>
                <w:sz w:val="20"/>
                <w:szCs w:val="20"/>
              </w:rPr>
              <w:t>Phillips</w:t>
            </w:r>
          </w:p>
        </w:tc>
        <w:tc>
          <w:tcPr>
            <w:tcW w:w="28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color w:val="000000"/>
                <w:sz w:val="20"/>
                <w:szCs w:val="20"/>
              </w:rPr>
              <w:t>ERCOT supports approval of NPRR1012</w:t>
            </w:r>
          </w:p>
        </w:tc>
      </w:tr>
      <w:tr w:rsidR="00C80DBA" w:rsidTr="00006BDA">
        <w:trPr>
          <w:trHeight w:val="1530"/>
        </w:trPr>
        <w:tc>
          <w:tcPr>
            <w:tcW w:w="1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0DBA" w:rsidRDefault="00C80DBA">
            <w:pPr>
              <w:rPr>
                <w:b/>
                <w:bCs/>
                <w:color w:val="000000"/>
                <w:sz w:val="20"/>
                <w:szCs w:val="20"/>
              </w:rPr>
            </w:pPr>
            <w:r>
              <w:rPr>
                <w:b/>
                <w:bCs/>
                <w:color w:val="000000"/>
                <w:sz w:val="20"/>
                <w:szCs w:val="20"/>
              </w:rPr>
              <w:t>1013NPRR</w:t>
            </w:r>
          </w:p>
        </w:tc>
        <w:tc>
          <w:tcPr>
            <w:tcW w:w="461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b/>
                <w:bCs/>
                <w:color w:val="000000"/>
                <w:sz w:val="20"/>
                <w:szCs w:val="20"/>
              </w:rPr>
            </w:pPr>
            <w:r>
              <w:rPr>
                <w:b/>
                <w:bCs/>
                <w:color w:val="000000"/>
                <w:sz w:val="20"/>
                <w:szCs w:val="20"/>
              </w:rPr>
              <w:t xml:space="preserve">RTC – NP 1, 2, 16, and 25: Overview, Definitions and Acronyms, Registration and Qualification of Market Participants, and Market Suspension and Restart.  </w:t>
            </w:r>
            <w:r>
              <w:rPr>
                <w:color w:val="000000"/>
                <w:sz w:val="20"/>
                <w:szCs w:val="20"/>
              </w:rPr>
              <w:t>This Nodal Protocol Revision Request (NPRR) updates the Protected Information provisions, definitions and acronyms, registration and qualification of Market Participants, and Market Suspension and Restart in the Protocols to address changes associated with the implementation of Real-Time Co-optimization (RTC) of energy and Ancillary Services.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jc w:val="center"/>
              <w:rPr>
                <w:color w:val="000000"/>
                <w:sz w:val="20"/>
                <w:szCs w:val="20"/>
              </w:rPr>
            </w:pPr>
            <w:r>
              <w:rPr>
                <w:color w:val="000000"/>
                <w:sz w:val="20"/>
                <w:szCs w:val="20"/>
              </w:rPr>
              <w:t>Y</w:t>
            </w:r>
          </w:p>
        </w:tc>
        <w:tc>
          <w:tcPr>
            <w:tcW w:w="1205" w:type="dxa"/>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color w:val="000000"/>
                <w:sz w:val="20"/>
                <w:szCs w:val="20"/>
              </w:rPr>
              <w:t>Phillips</w:t>
            </w:r>
          </w:p>
        </w:tc>
        <w:tc>
          <w:tcPr>
            <w:tcW w:w="28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color w:val="000000"/>
                <w:sz w:val="20"/>
                <w:szCs w:val="20"/>
              </w:rPr>
              <w:t>ERCOT supports approval of NPRR1013</w:t>
            </w:r>
          </w:p>
        </w:tc>
      </w:tr>
      <w:tr w:rsidR="00C80DBA" w:rsidTr="00006BDA">
        <w:trPr>
          <w:trHeight w:val="1530"/>
        </w:trPr>
        <w:tc>
          <w:tcPr>
            <w:tcW w:w="1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0DBA" w:rsidRDefault="00C80DBA">
            <w:pPr>
              <w:rPr>
                <w:b/>
                <w:bCs/>
                <w:color w:val="000000"/>
                <w:sz w:val="20"/>
                <w:szCs w:val="20"/>
              </w:rPr>
            </w:pPr>
            <w:r>
              <w:rPr>
                <w:b/>
                <w:bCs/>
                <w:color w:val="000000"/>
                <w:sz w:val="20"/>
                <w:szCs w:val="20"/>
              </w:rPr>
              <w:t>211NOGRR</w:t>
            </w:r>
          </w:p>
        </w:tc>
        <w:tc>
          <w:tcPr>
            <w:tcW w:w="461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b/>
                <w:bCs/>
                <w:color w:val="000000"/>
                <w:sz w:val="20"/>
                <w:szCs w:val="20"/>
              </w:rPr>
            </w:pPr>
            <w:r>
              <w:rPr>
                <w:b/>
                <w:bCs/>
                <w:color w:val="000000"/>
                <w:sz w:val="20"/>
                <w:szCs w:val="20"/>
              </w:rPr>
              <w:t xml:space="preserve">RTC – NOG 2 and 9: System Operations and Control Requirements and Monitoring Programs.  </w:t>
            </w:r>
            <w:r>
              <w:rPr>
                <w:color w:val="000000"/>
                <w:sz w:val="20"/>
                <w:szCs w:val="20"/>
              </w:rPr>
              <w:t>This Nodal Operating Guide Revision Request (NOGRR) updates language related to Supplemental Ancillary Service Markets (SASMs), Ancillary Service deployment, and Ancillary Service responsibilities and obligations to address changes associated with the implementation of Real-Time Co-optimization (RTC) of energy and Ancillary Services.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jc w:val="center"/>
              <w:rPr>
                <w:color w:val="000000"/>
                <w:sz w:val="20"/>
                <w:szCs w:val="20"/>
              </w:rPr>
            </w:pPr>
            <w:r>
              <w:rPr>
                <w:color w:val="000000"/>
                <w:sz w:val="20"/>
                <w:szCs w:val="20"/>
              </w:rPr>
              <w:t>Y</w:t>
            </w:r>
          </w:p>
        </w:tc>
        <w:tc>
          <w:tcPr>
            <w:tcW w:w="1205" w:type="dxa"/>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color w:val="000000"/>
                <w:sz w:val="20"/>
                <w:szCs w:val="20"/>
              </w:rPr>
              <w:t>Phillips</w:t>
            </w:r>
          </w:p>
        </w:tc>
        <w:tc>
          <w:tcPr>
            <w:tcW w:w="28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color w:val="000000"/>
                <w:sz w:val="20"/>
                <w:szCs w:val="20"/>
              </w:rPr>
              <w:t>ERCOT supports approval of NOGRR211</w:t>
            </w:r>
          </w:p>
        </w:tc>
      </w:tr>
      <w:tr w:rsidR="00C80DBA" w:rsidTr="00006BDA">
        <w:trPr>
          <w:trHeight w:val="1530"/>
        </w:trPr>
        <w:tc>
          <w:tcPr>
            <w:tcW w:w="1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0DBA" w:rsidRDefault="00C80DBA">
            <w:pPr>
              <w:rPr>
                <w:b/>
                <w:bCs/>
                <w:color w:val="000000"/>
                <w:sz w:val="20"/>
                <w:szCs w:val="20"/>
              </w:rPr>
            </w:pPr>
            <w:r>
              <w:rPr>
                <w:b/>
                <w:bCs/>
                <w:color w:val="000000"/>
                <w:sz w:val="20"/>
                <w:szCs w:val="20"/>
              </w:rPr>
              <w:t>020OBDRR</w:t>
            </w:r>
          </w:p>
        </w:tc>
        <w:tc>
          <w:tcPr>
            <w:tcW w:w="461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b/>
                <w:bCs/>
                <w:color w:val="000000"/>
                <w:sz w:val="20"/>
                <w:szCs w:val="20"/>
              </w:rPr>
            </w:pPr>
            <w:r>
              <w:rPr>
                <w:b/>
                <w:bCs/>
                <w:color w:val="000000"/>
                <w:sz w:val="20"/>
                <w:szCs w:val="20"/>
              </w:rPr>
              <w:t xml:space="preserve">RTC – Methodology for Setting Maximum Shadow Prices for Network and Power Balance Constraints.  </w:t>
            </w:r>
            <w:r>
              <w:rPr>
                <w:color w:val="000000"/>
                <w:sz w:val="20"/>
                <w:szCs w:val="20"/>
              </w:rPr>
              <w:t>This Other Binding Document Revision Request (OBDRR) updates Methodology for Setting Maximum Shadow Prices for Network and Power Balance Constraints to address changes associated with the implementation of Real-Time Co-optimization (RTC) of energy and Ancillary Services.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jc w:val="center"/>
              <w:rPr>
                <w:color w:val="000000"/>
                <w:sz w:val="20"/>
                <w:szCs w:val="20"/>
              </w:rPr>
            </w:pPr>
            <w:r>
              <w:rPr>
                <w:color w:val="000000"/>
                <w:sz w:val="20"/>
                <w:szCs w:val="20"/>
              </w:rPr>
              <w:t>N</w:t>
            </w:r>
          </w:p>
        </w:tc>
        <w:tc>
          <w:tcPr>
            <w:tcW w:w="1205" w:type="dxa"/>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color w:val="000000"/>
                <w:sz w:val="20"/>
                <w:szCs w:val="20"/>
              </w:rPr>
              <w:t>Phillips</w:t>
            </w:r>
          </w:p>
        </w:tc>
        <w:tc>
          <w:tcPr>
            <w:tcW w:w="28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color w:val="000000"/>
                <w:sz w:val="20"/>
                <w:szCs w:val="20"/>
              </w:rPr>
              <w:t>ERCOT supports approval of OBDRR020</w:t>
            </w:r>
          </w:p>
        </w:tc>
      </w:tr>
      <w:tr w:rsidR="00C80DBA" w:rsidTr="00006BDA">
        <w:trPr>
          <w:trHeight w:val="520"/>
        </w:trPr>
        <w:tc>
          <w:tcPr>
            <w:tcW w:w="1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0DBA" w:rsidRDefault="00C80DBA">
            <w:pPr>
              <w:rPr>
                <w:b/>
                <w:bCs/>
                <w:color w:val="000000"/>
                <w:sz w:val="20"/>
                <w:szCs w:val="20"/>
              </w:rPr>
            </w:pPr>
            <w:r>
              <w:rPr>
                <w:b/>
                <w:bCs/>
                <w:color w:val="000000"/>
                <w:sz w:val="20"/>
                <w:szCs w:val="20"/>
              </w:rPr>
              <w:t>1014NPRR</w:t>
            </w:r>
          </w:p>
        </w:tc>
        <w:tc>
          <w:tcPr>
            <w:tcW w:w="461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b/>
                <w:bCs/>
                <w:color w:val="000000"/>
                <w:sz w:val="20"/>
                <w:szCs w:val="20"/>
              </w:rPr>
            </w:pPr>
            <w:r>
              <w:rPr>
                <w:b/>
                <w:bCs/>
                <w:color w:val="000000"/>
                <w:sz w:val="20"/>
                <w:szCs w:val="20"/>
              </w:rPr>
              <w:t xml:space="preserve">BESTF-4 Energy Storage Resource Single Model.  </w:t>
            </w:r>
            <w:r>
              <w:rPr>
                <w:color w:val="000000"/>
                <w:sz w:val="20"/>
                <w:szCs w:val="20"/>
              </w:rPr>
              <w:t>This Nodal Protocol Revision Request (NPRR) enables the integration of Energy Storage Resources (ESRs) into the ERCOT core systems as a single-model Resource, replacing the existing “combination model” paradigm in which ESRs are treated as two Resources: a Generation Resource and a Controllable Load Resource. This NPRR will be developed concurrently and implemented simultaneously with the NPRRs associated with Real-Time Co-optimization of energy and Ancillary Services (RTC) and with the upgrade to the ERCOT Energy Management System (EMS).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jc w:val="center"/>
              <w:rPr>
                <w:color w:val="000000"/>
                <w:sz w:val="20"/>
                <w:szCs w:val="20"/>
              </w:rPr>
            </w:pPr>
            <w:r>
              <w:rPr>
                <w:color w:val="000000"/>
                <w:sz w:val="20"/>
                <w:szCs w:val="20"/>
              </w:rPr>
              <w:t>Y</w:t>
            </w:r>
          </w:p>
        </w:tc>
        <w:tc>
          <w:tcPr>
            <w:tcW w:w="1205" w:type="dxa"/>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color w:val="000000"/>
                <w:sz w:val="20"/>
                <w:szCs w:val="20"/>
              </w:rPr>
              <w:t>Phillips</w:t>
            </w:r>
          </w:p>
        </w:tc>
        <w:tc>
          <w:tcPr>
            <w:tcW w:w="28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color w:val="000000"/>
                <w:sz w:val="20"/>
                <w:szCs w:val="20"/>
              </w:rPr>
              <w:t>ERCOT supports approval of NPRR1014</w:t>
            </w:r>
          </w:p>
        </w:tc>
      </w:tr>
      <w:tr w:rsidR="00C80DBA" w:rsidTr="00006BDA">
        <w:trPr>
          <w:trHeight w:val="1530"/>
        </w:trPr>
        <w:tc>
          <w:tcPr>
            <w:tcW w:w="1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0DBA" w:rsidRDefault="00C80DBA">
            <w:pPr>
              <w:rPr>
                <w:b/>
                <w:bCs/>
                <w:color w:val="000000"/>
                <w:sz w:val="20"/>
                <w:szCs w:val="20"/>
              </w:rPr>
            </w:pPr>
            <w:r>
              <w:rPr>
                <w:b/>
                <w:bCs/>
                <w:color w:val="000000"/>
                <w:sz w:val="20"/>
                <w:szCs w:val="20"/>
              </w:rPr>
              <w:t>1029NPRR</w:t>
            </w:r>
          </w:p>
        </w:tc>
        <w:tc>
          <w:tcPr>
            <w:tcW w:w="461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b/>
                <w:bCs/>
                <w:color w:val="000000"/>
                <w:sz w:val="20"/>
                <w:szCs w:val="20"/>
              </w:rPr>
            </w:pPr>
            <w:r>
              <w:rPr>
                <w:b/>
                <w:bCs/>
                <w:color w:val="000000"/>
                <w:sz w:val="20"/>
                <w:szCs w:val="20"/>
              </w:rPr>
              <w:t xml:space="preserve">BESTF-6 DC-Coupled Resources.  </w:t>
            </w:r>
            <w:r>
              <w:rPr>
                <w:color w:val="000000"/>
                <w:sz w:val="20"/>
                <w:szCs w:val="20"/>
              </w:rPr>
              <w:t xml:space="preserve">This Nodal Protocol Revision Request (NPRR) enables the integration of DC-Coupled Resources into ERCOT’s core systems.  DC-Coupled Resources are defined as a type of Energy Storage Resource (ESR) and will be required to follow all rules associated with ESRs in addition to meeting the additional requirements in this NPRR.  The language in this NPRR applies to both the current combo model era, in which ESRs are treated in ERCOT systems as two Resources—a Generation Resource </w:t>
            </w:r>
            <w:r>
              <w:rPr>
                <w:color w:val="000000"/>
                <w:sz w:val="20"/>
                <w:szCs w:val="20"/>
              </w:rPr>
              <w:lastRenderedPageBreak/>
              <w:t>and a Controllable Load Resource—as well as the future single model era described in NPRR1014, BESTF-4 Energy Storage Resource Single Model.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jc w:val="center"/>
              <w:rPr>
                <w:color w:val="000000"/>
                <w:sz w:val="20"/>
                <w:szCs w:val="20"/>
              </w:rPr>
            </w:pPr>
            <w:r>
              <w:rPr>
                <w:color w:val="000000"/>
                <w:sz w:val="20"/>
                <w:szCs w:val="20"/>
              </w:rPr>
              <w:lastRenderedPageBreak/>
              <w:t>Y</w:t>
            </w:r>
          </w:p>
        </w:tc>
        <w:tc>
          <w:tcPr>
            <w:tcW w:w="1205" w:type="dxa"/>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color w:val="000000"/>
                <w:sz w:val="20"/>
                <w:szCs w:val="20"/>
              </w:rPr>
              <w:t>Phillips</w:t>
            </w:r>
          </w:p>
        </w:tc>
        <w:tc>
          <w:tcPr>
            <w:tcW w:w="28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color w:val="000000"/>
                <w:sz w:val="20"/>
                <w:szCs w:val="20"/>
              </w:rPr>
              <w:t>ERCOT supports approval of NPRR1029</w:t>
            </w:r>
          </w:p>
        </w:tc>
      </w:tr>
      <w:tr w:rsidR="00C80DBA" w:rsidTr="00006BDA">
        <w:trPr>
          <w:trHeight w:val="1530"/>
        </w:trPr>
        <w:tc>
          <w:tcPr>
            <w:tcW w:w="1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0DBA" w:rsidRDefault="00C80DBA">
            <w:pPr>
              <w:rPr>
                <w:b/>
                <w:bCs/>
                <w:color w:val="000000"/>
                <w:sz w:val="20"/>
                <w:szCs w:val="20"/>
              </w:rPr>
            </w:pPr>
            <w:r>
              <w:rPr>
                <w:b/>
                <w:bCs/>
                <w:color w:val="000000"/>
                <w:sz w:val="20"/>
                <w:szCs w:val="20"/>
              </w:rPr>
              <w:t>081PGRR</w:t>
            </w:r>
          </w:p>
        </w:tc>
        <w:tc>
          <w:tcPr>
            <w:tcW w:w="461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b/>
                <w:bCs/>
                <w:color w:val="000000"/>
                <w:sz w:val="20"/>
                <w:szCs w:val="20"/>
              </w:rPr>
              <w:t>Related to NPRR1026, BESTF-7 Self-Limiting Facilities</w:t>
            </w:r>
            <w:r>
              <w:rPr>
                <w:color w:val="000000"/>
                <w:sz w:val="20"/>
                <w:szCs w:val="20"/>
              </w:rPr>
              <w:t>.  This Planning Guide Revision Request (PGRR) describes how Self-Limiting Facilities will be evaluated in the Generation Resource Interconnection or Change Request (GINR) process.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jc w:val="center"/>
              <w:rPr>
                <w:color w:val="000000"/>
                <w:sz w:val="20"/>
                <w:szCs w:val="20"/>
              </w:rPr>
            </w:pPr>
            <w:r>
              <w:rPr>
                <w:color w:val="000000"/>
                <w:sz w:val="20"/>
                <w:szCs w:val="20"/>
              </w:rPr>
              <w:t>N</w:t>
            </w:r>
          </w:p>
        </w:tc>
        <w:tc>
          <w:tcPr>
            <w:tcW w:w="1205" w:type="dxa"/>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color w:val="000000"/>
                <w:sz w:val="20"/>
                <w:szCs w:val="20"/>
              </w:rPr>
              <w:t>Phillips</w:t>
            </w:r>
          </w:p>
        </w:tc>
        <w:tc>
          <w:tcPr>
            <w:tcW w:w="28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color w:val="000000"/>
                <w:sz w:val="20"/>
                <w:szCs w:val="20"/>
              </w:rPr>
              <w:t>ERCOT supports approval of PGRR081</w:t>
            </w:r>
          </w:p>
        </w:tc>
      </w:tr>
      <w:tr w:rsidR="00C80DBA" w:rsidTr="00006BDA">
        <w:trPr>
          <w:trHeight w:val="1530"/>
        </w:trPr>
        <w:tc>
          <w:tcPr>
            <w:tcW w:w="1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0DBA" w:rsidRDefault="00C80DBA">
            <w:pPr>
              <w:rPr>
                <w:b/>
                <w:bCs/>
                <w:color w:val="000000"/>
                <w:sz w:val="20"/>
                <w:szCs w:val="20"/>
              </w:rPr>
            </w:pPr>
            <w:r>
              <w:rPr>
                <w:b/>
                <w:bCs/>
                <w:color w:val="000000"/>
                <w:sz w:val="20"/>
                <w:szCs w:val="20"/>
              </w:rPr>
              <w:t>082PGRR</w:t>
            </w:r>
          </w:p>
        </w:tc>
        <w:tc>
          <w:tcPr>
            <w:tcW w:w="461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b/>
                <w:bCs/>
                <w:color w:val="000000"/>
                <w:sz w:val="20"/>
                <w:szCs w:val="20"/>
              </w:rPr>
            </w:pPr>
            <w:r>
              <w:rPr>
                <w:b/>
                <w:bCs/>
                <w:color w:val="000000"/>
                <w:sz w:val="20"/>
                <w:szCs w:val="20"/>
              </w:rPr>
              <w:t xml:space="preserve">Revise Section 5 and Establish Small Generation Interconnection Process.  </w:t>
            </w:r>
            <w:r>
              <w:rPr>
                <w:color w:val="000000"/>
                <w:sz w:val="20"/>
                <w:szCs w:val="20"/>
              </w:rPr>
              <w:t>This Planning Guide Revision Request (PGRR) creates a new interconnection process for generators and generator modifications that are less than 10 MW in size. This process will enable ERCOT to track these generators through the interconnection process and to perform any appropriate studies, if necessary, before these projects would be included in the ERCOT Network Operations Model. As is the case under the current interconnection process, generators 10 MW or larger will be subject to a more rigorous interconnection process, including a screening study, Full Interconnection Study (FIS), Quarterly Stability Analysis, and other requirements. This PGRR also extends the generator interconnection process to apply to distribution-connected Generation Resources and Settlement Only Generators (SOG), and clarifies the roles of ERCOT and Transmission and/or Distribution Service Providers (TDSPs) in interconnecting these generators. This PGRR also reorganizes Section 5, eliminates duplicative language, and provides further clarifications of existing requirements. This PGRR reflects input from stakeholders gathered through a series of workshops.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jc w:val="center"/>
              <w:rPr>
                <w:color w:val="000000"/>
                <w:sz w:val="20"/>
                <w:szCs w:val="20"/>
              </w:rPr>
            </w:pPr>
            <w:r>
              <w:rPr>
                <w:color w:val="000000"/>
                <w:sz w:val="20"/>
                <w:szCs w:val="20"/>
              </w:rPr>
              <w:t>N</w:t>
            </w:r>
          </w:p>
        </w:tc>
        <w:tc>
          <w:tcPr>
            <w:tcW w:w="1205" w:type="dxa"/>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color w:val="000000"/>
                <w:sz w:val="20"/>
                <w:szCs w:val="20"/>
              </w:rPr>
              <w:t>Albracht</w:t>
            </w:r>
          </w:p>
        </w:tc>
        <w:tc>
          <w:tcPr>
            <w:tcW w:w="28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80DBA" w:rsidRDefault="00C80DBA">
            <w:pPr>
              <w:rPr>
                <w:color w:val="000000"/>
                <w:sz w:val="20"/>
                <w:szCs w:val="20"/>
              </w:rPr>
            </w:pPr>
            <w:r>
              <w:rPr>
                <w:color w:val="000000"/>
                <w:sz w:val="20"/>
                <w:szCs w:val="20"/>
              </w:rPr>
              <w:t>ERCOT supports approval of PGRR082</w:t>
            </w:r>
          </w:p>
        </w:tc>
      </w:tr>
      <w:tr w:rsidR="00006BDA" w:rsidTr="00006BDA">
        <w:trPr>
          <w:gridAfter w:val="1"/>
          <w:wAfter w:w="8" w:type="dxa"/>
          <w:trHeight w:val="1530"/>
        </w:trPr>
        <w:tc>
          <w:tcPr>
            <w:tcW w:w="139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BDA" w:rsidRDefault="00006BDA" w:rsidP="00E44135">
            <w:pPr>
              <w:rPr>
                <w:b/>
                <w:bCs/>
                <w:color w:val="000000"/>
                <w:sz w:val="20"/>
                <w:szCs w:val="20"/>
              </w:rPr>
            </w:pPr>
            <w:r>
              <w:rPr>
                <w:b/>
                <w:bCs/>
                <w:color w:val="000000"/>
                <w:sz w:val="20"/>
                <w:szCs w:val="20"/>
              </w:rPr>
              <w:t>025RRGRR</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006BDA" w:rsidRDefault="00006BDA" w:rsidP="00E44135">
            <w:pPr>
              <w:rPr>
                <w:color w:val="000000"/>
                <w:sz w:val="20"/>
                <w:szCs w:val="20"/>
              </w:rPr>
            </w:pPr>
            <w:r>
              <w:rPr>
                <w:b/>
                <w:bCs/>
                <w:color w:val="000000"/>
                <w:sz w:val="20"/>
                <w:szCs w:val="20"/>
              </w:rPr>
              <w:t>Related to NPRR1005, Clarify Definition of Point of Interconnection (POI) and Add Definition Point of Interconnection Bus (POIB).</w:t>
            </w:r>
            <w:r>
              <w:rPr>
                <w:color w:val="000000"/>
                <w:sz w:val="20"/>
                <w:szCs w:val="20"/>
              </w:rPr>
              <w:t>  This Resource Registration Glossary Revision Request (RRGRR) clarifies language by use of new NPRR1005-proposed defined term Point of Interconnection Bus (POIB).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006BDA" w:rsidRDefault="00006BDA" w:rsidP="00E44135">
            <w:pPr>
              <w:jc w:val="center"/>
              <w:rPr>
                <w:color w:val="000000"/>
                <w:sz w:val="20"/>
                <w:szCs w:val="20"/>
              </w:rPr>
            </w:pPr>
            <w:r>
              <w:rPr>
                <w:color w:val="000000"/>
                <w:sz w:val="20"/>
                <w:szCs w:val="20"/>
              </w:rPr>
              <w:t>N</w:t>
            </w:r>
          </w:p>
        </w:tc>
        <w:tc>
          <w:tcPr>
            <w:tcW w:w="405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06BDA" w:rsidRDefault="00006BDA" w:rsidP="00E44135">
            <w:pPr>
              <w:rPr>
                <w:color w:val="000000"/>
                <w:sz w:val="20"/>
                <w:szCs w:val="20"/>
              </w:rPr>
            </w:pPr>
            <w:r>
              <w:rPr>
                <w:color w:val="000000"/>
                <w:sz w:val="20"/>
                <w:szCs w:val="20"/>
              </w:rPr>
              <w:t>ERCOT supports approval of RRGRR025</w:t>
            </w:r>
          </w:p>
        </w:tc>
      </w:tr>
      <w:tr w:rsidR="00006BDA" w:rsidTr="00006BDA">
        <w:trPr>
          <w:gridAfter w:val="1"/>
          <w:wAfter w:w="8" w:type="dxa"/>
          <w:trHeight w:val="1530"/>
        </w:trPr>
        <w:tc>
          <w:tcPr>
            <w:tcW w:w="139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BDA" w:rsidRDefault="00006BDA" w:rsidP="00E44135">
            <w:pPr>
              <w:rPr>
                <w:b/>
                <w:bCs/>
                <w:color w:val="000000"/>
                <w:sz w:val="20"/>
                <w:szCs w:val="20"/>
              </w:rPr>
            </w:pPr>
            <w:r>
              <w:rPr>
                <w:b/>
                <w:bCs/>
                <w:color w:val="000000"/>
                <w:sz w:val="20"/>
                <w:szCs w:val="20"/>
              </w:rPr>
              <w:t>030VCMRR</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006BDA" w:rsidRDefault="00006BDA" w:rsidP="00E44135">
            <w:pPr>
              <w:rPr>
                <w:color w:val="000000"/>
                <w:sz w:val="20"/>
                <w:szCs w:val="20"/>
              </w:rPr>
            </w:pPr>
            <w:r>
              <w:rPr>
                <w:b/>
                <w:bCs/>
                <w:color w:val="000000"/>
                <w:sz w:val="20"/>
                <w:szCs w:val="20"/>
              </w:rPr>
              <w:t xml:space="preserve">Related to NPRR1039, Replace the Term MIS Public Area with ERCOT Website.  </w:t>
            </w:r>
            <w:r>
              <w:rPr>
                <w:color w:val="000000"/>
                <w:sz w:val="20"/>
                <w:szCs w:val="20"/>
              </w:rPr>
              <w:t>This Verifiable Cost Manual Revision Request (VCMRR) removes the defined term Market Information System (MIS) Public Area from the Protocols and replaces any references to MIS Public Area with “ERCOT website.”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006BDA" w:rsidRDefault="00006BDA" w:rsidP="00E44135">
            <w:pPr>
              <w:jc w:val="center"/>
              <w:rPr>
                <w:color w:val="000000"/>
                <w:sz w:val="20"/>
                <w:szCs w:val="20"/>
              </w:rPr>
            </w:pPr>
            <w:r>
              <w:rPr>
                <w:color w:val="000000"/>
                <w:sz w:val="20"/>
                <w:szCs w:val="20"/>
              </w:rPr>
              <w:t>N</w:t>
            </w:r>
          </w:p>
        </w:tc>
        <w:tc>
          <w:tcPr>
            <w:tcW w:w="405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06BDA" w:rsidRDefault="00006BDA" w:rsidP="00E44135">
            <w:pPr>
              <w:rPr>
                <w:color w:val="000000"/>
                <w:sz w:val="20"/>
                <w:szCs w:val="20"/>
              </w:rPr>
            </w:pPr>
            <w:r>
              <w:rPr>
                <w:color w:val="000000"/>
                <w:sz w:val="20"/>
                <w:szCs w:val="20"/>
              </w:rPr>
              <w:t>ERCOT supports approval of VCMRR030</w:t>
            </w:r>
          </w:p>
        </w:tc>
      </w:tr>
      <w:tr w:rsidR="00006BDA" w:rsidTr="00006BDA">
        <w:trPr>
          <w:gridAfter w:val="1"/>
          <w:wAfter w:w="8" w:type="dxa"/>
          <w:trHeight w:val="1530"/>
        </w:trPr>
        <w:tc>
          <w:tcPr>
            <w:tcW w:w="139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BDA" w:rsidRDefault="00006BDA" w:rsidP="00E44135">
            <w:pPr>
              <w:rPr>
                <w:b/>
                <w:bCs/>
                <w:color w:val="000000"/>
                <w:sz w:val="20"/>
                <w:szCs w:val="20"/>
              </w:rPr>
            </w:pPr>
            <w:r>
              <w:rPr>
                <w:b/>
                <w:bCs/>
                <w:color w:val="000000"/>
                <w:sz w:val="20"/>
                <w:szCs w:val="20"/>
              </w:rPr>
              <w:t>048COPMGRR</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006BDA" w:rsidRDefault="00006BDA" w:rsidP="00E44135">
            <w:pPr>
              <w:rPr>
                <w:color w:val="000000"/>
                <w:sz w:val="20"/>
                <w:szCs w:val="20"/>
              </w:rPr>
            </w:pPr>
            <w:r>
              <w:rPr>
                <w:b/>
                <w:bCs/>
                <w:color w:val="000000"/>
                <w:sz w:val="20"/>
                <w:szCs w:val="20"/>
              </w:rPr>
              <w:t>Related to NPRR1039, Replace the Term MIS Public Area with ERCOT Website.</w:t>
            </w:r>
            <w:r>
              <w:rPr>
                <w:color w:val="000000"/>
                <w:sz w:val="20"/>
                <w:szCs w:val="20"/>
              </w:rPr>
              <w:t>  This Commercial Operations Market Guide Revision Request (COPMGRR) removes the defined term Market Information System (MIS) Public Area from the Protocols and replaces any references to MIS Public Area with “ERCOT website” and removes references to the ERCOT Market Information List (EMIL).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006BDA" w:rsidRDefault="00006BDA" w:rsidP="00E44135">
            <w:pPr>
              <w:jc w:val="center"/>
              <w:rPr>
                <w:color w:val="000000"/>
                <w:sz w:val="20"/>
                <w:szCs w:val="20"/>
              </w:rPr>
            </w:pPr>
            <w:r>
              <w:rPr>
                <w:color w:val="000000"/>
                <w:sz w:val="20"/>
                <w:szCs w:val="20"/>
              </w:rPr>
              <w:t>N</w:t>
            </w:r>
          </w:p>
        </w:tc>
        <w:tc>
          <w:tcPr>
            <w:tcW w:w="405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06BDA" w:rsidRDefault="00006BDA" w:rsidP="00E44135">
            <w:pPr>
              <w:rPr>
                <w:color w:val="000000"/>
                <w:sz w:val="20"/>
                <w:szCs w:val="20"/>
              </w:rPr>
            </w:pPr>
            <w:r>
              <w:rPr>
                <w:color w:val="000000"/>
                <w:sz w:val="20"/>
                <w:szCs w:val="20"/>
              </w:rPr>
              <w:t>ERCOT supports approval of COPMGRR048</w:t>
            </w:r>
          </w:p>
        </w:tc>
      </w:tr>
      <w:tr w:rsidR="00006BDA" w:rsidTr="00006BDA">
        <w:trPr>
          <w:gridAfter w:val="1"/>
          <w:wAfter w:w="8" w:type="dxa"/>
          <w:trHeight w:val="1530"/>
        </w:trPr>
        <w:tc>
          <w:tcPr>
            <w:tcW w:w="139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BDA" w:rsidRDefault="00006BDA" w:rsidP="00E44135">
            <w:pPr>
              <w:rPr>
                <w:b/>
                <w:bCs/>
                <w:color w:val="000000"/>
                <w:sz w:val="20"/>
                <w:szCs w:val="20"/>
              </w:rPr>
            </w:pPr>
            <w:r>
              <w:rPr>
                <w:b/>
                <w:bCs/>
                <w:color w:val="000000"/>
                <w:sz w:val="20"/>
                <w:szCs w:val="20"/>
              </w:rPr>
              <w:t>084PGRR</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006BDA" w:rsidRDefault="00006BDA" w:rsidP="00E44135">
            <w:pPr>
              <w:rPr>
                <w:color w:val="000000"/>
                <w:sz w:val="20"/>
                <w:szCs w:val="20"/>
              </w:rPr>
            </w:pPr>
            <w:r>
              <w:rPr>
                <w:b/>
                <w:bCs/>
                <w:color w:val="000000"/>
                <w:sz w:val="20"/>
                <w:szCs w:val="20"/>
              </w:rPr>
              <w:t xml:space="preserve">Related to NPRR1039, Replace the Term MIS Public Area with ERCOT Website. </w:t>
            </w:r>
            <w:r>
              <w:rPr>
                <w:color w:val="000000"/>
                <w:sz w:val="20"/>
                <w:szCs w:val="20"/>
              </w:rPr>
              <w:t> This Planning Guide Revision Request (PGRR) removes the defined term Market Information System (MIS) Public Area from the Protocols and replaces any references to MIS Public Area with “ERCOT website.”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006BDA" w:rsidRDefault="00006BDA" w:rsidP="00E44135">
            <w:pPr>
              <w:jc w:val="center"/>
              <w:rPr>
                <w:color w:val="000000"/>
                <w:sz w:val="20"/>
                <w:szCs w:val="20"/>
              </w:rPr>
            </w:pPr>
            <w:r>
              <w:rPr>
                <w:color w:val="000000"/>
                <w:sz w:val="20"/>
                <w:szCs w:val="20"/>
              </w:rPr>
              <w:t>N</w:t>
            </w:r>
          </w:p>
        </w:tc>
        <w:tc>
          <w:tcPr>
            <w:tcW w:w="405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06BDA" w:rsidRDefault="00006BDA" w:rsidP="00E44135">
            <w:pPr>
              <w:rPr>
                <w:color w:val="000000"/>
                <w:sz w:val="20"/>
                <w:szCs w:val="20"/>
              </w:rPr>
            </w:pPr>
            <w:r>
              <w:rPr>
                <w:color w:val="000000"/>
                <w:sz w:val="20"/>
                <w:szCs w:val="20"/>
              </w:rPr>
              <w:t>ERCOT supports approval of PGRR084</w:t>
            </w:r>
          </w:p>
        </w:tc>
      </w:tr>
      <w:tr w:rsidR="00006BDA" w:rsidTr="00006BDA">
        <w:trPr>
          <w:gridAfter w:val="1"/>
          <w:wAfter w:w="8" w:type="dxa"/>
          <w:trHeight w:val="1530"/>
        </w:trPr>
        <w:tc>
          <w:tcPr>
            <w:tcW w:w="139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BDA" w:rsidRDefault="00006BDA" w:rsidP="00E44135">
            <w:pPr>
              <w:rPr>
                <w:b/>
                <w:bCs/>
                <w:color w:val="000000"/>
                <w:sz w:val="20"/>
                <w:szCs w:val="20"/>
              </w:rPr>
            </w:pPr>
            <w:r>
              <w:rPr>
                <w:b/>
                <w:bCs/>
                <w:color w:val="000000"/>
                <w:sz w:val="20"/>
                <w:szCs w:val="20"/>
              </w:rPr>
              <w:t>207NOGRR</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006BDA" w:rsidRDefault="00006BDA" w:rsidP="00E44135">
            <w:pPr>
              <w:rPr>
                <w:color w:val="000000"/>
                <w:sz w:val="20"/>
                <w:szCs w:val="20"/>
              </w:rPr>
            </w:pPr>
            <w:r>
              <w:rPr>
                <w:b/>
                <w:bCs/>
                <w:color w:val="000000"/>
                <w:sz w:val="20"/>
                <w:szCs w:val="20"/>
              </w:rPr>
              <w:t>Related to NPRR1001, Clarification of Definitions of Operating Condition Notice, Advisory, Watch, Emergency Notice, and Related Clarifications.</w:t>
            </w:r>
            <w:r>
              <w:rPr>
                <w:color w:val="000000"/>
                <w:sz w:val="20"/>
                <w:szCs w:val="20"/>
              </w:rPr>
              <w:t>  This Nodal Operating Guide Revision Request (NOGRR) clarifies that the issuance of an Operating Condition Notice (OCN), Advisory, or Watch does not mean that ERCOT is operating in an Emergency Condition, and it makes a few minor associated clarifications.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006BDA" w:rsidRDefault="00006BDA" w:rsidP="00E44135">
            <w:pPr>
              <w:jc w:val="center"/>
              <w:rPr>
                <w:color w:val="000000"/>
                <w:sz w:val="20"/>
                <w:szCs w:val="20"/>
              </w:rPr>
            </w:pPr>
            <w:r>
              <w:rPr>
                <w:color w:val="000000"/>
                <w:sz w:val="20"/>
                <w:szCs w:val="20"/>
              </w:rPr>
              <w:t>N</w:t>
            </w:r>
          </w:p>
        </w:tc>
        <w:tc>
          <w:tcPr>
            <w:tcW w:w="405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06BDA" w:rsidRDefault="00006BDA" w:rsidP="00E44135">
            <w:pPr>
              <w:rPr>
                <w:color w:val="000000"/>
                <w:sz w:val="20"/>
                <w:szCs w:val="20"/>
              </w:rPr>
            </w:pPr>
            <w:r>
              <w:rPr>
                <w:color w:val="000000"/>
                <w:sz w:val="20"/>
                <w:szCs w:val="20"/>
              </w:rPr>
              <w:t>ERCOT supports approval of NOGRR207</w:t>
            </w:r>
          </w:p>
        </w:tc>
      </w:tr>
      <w:tr w:rsidR="00006BDA" w:rsidTr="00006BDA">
        <w:trPr>
          <w:gridAfter w:val="1"/>
          <w:wAfter w:w="8" w:type="dxa"/>
          <w:trHeight w:val="1530"/>
        </w:trPr>
        <w:tc>
          <w:tcPr>
            <w:tcW w:w="139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BDA" w:rsidRDefault="00006BDA" w:rsidP="00E44135">
            <w:pPr>
              <w:rPr>
                <w:b/>
                <w:bCs/>
                <w:color w:val="000000"/>
                <w:sz w:val="20"/>
                <w:szCs w:val="20"/>
              </w:rPr>
            </w:pPr>
            <w:r>
              <w:rPr>
                <w:b/>
                <w:bCs/>
                <w:color w:val="000000"/>
                <w:sz w:val="20"/>
                <w:szCs w:val="20"/>
              </w:rPr>
              <w:t>210NOGRR</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006BDA" w:rsidRDefault="00006BDA" w:rsidP="00E44135">
            <w:pPr>
              <w:rPr>
                <w:color w:val="000000"/>
                <w:sz w:val="20"/>
                <w:szCs w:val="20"/>
              </w:rPr>
            </w:pPr>
            <w:r>
              <w:rPr>
                <w:b/>
                <w:bCs/>
                <w:color w:val="000000"/>
                <w:sz w:val="20"/>
                <w:szCs w:val="20"/>
              </w:rPr>
              <w:t>Related to NPRR1005, Clarify Definition of Point of Interconnection (POI) and Add Definition Point of Interconnection Bus (POIB).</w:t>
            </w:r>
            <w:r>
              <w:rPr>
                <w:color w:val="000000"/>
                <w:sz w:val="20"/>
                <w:szCs w:val="20"/>
              </w:rPr>
              <w:t>  This Nodal Operating Guide Revision Request (NOGRR) clarifies language by use of revised defined term Point of Interconnection (POI) and new NPRR1005-proposed defined term Point of Interconnection Bus (POIB).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006BDA" w:rsidRDefault="00006BDA" w:rsidP="00E44135">
            <w:pPr>
              <w:jc w:val="center"/>
              <w:rPr>
                <w:color w:val="000000"/>
                <w:sz w:val="20"/>
                <w:szCs w:val="20"/>
              </w:rPr>
            </w:pPr>
            <w:r>
              <w:rPr>
                <w:color w:val="000000"/>
                <w:sz w:val="20"/>
                <w:szCs w:val="20"/>
              </w:rPr>
              <w:t>N</w:t>
            </w:r>
          </w:p>
        </w:tc>
        <w:tc>
          <w:tcPr>
            <w:tcW w:w="405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06BDA" w:rsidRDefault="00006BDA" w:rsidP="00E44135">
            <w:pPr>
              <w:rPr>
                <w:color w:val="000000"/>
                <w:sz w:val="20"/>
                <w:szCs w:val="20"/>
              </w:rPr>
            </w:pPr>
            <w:r>
              <w:rPr>
                <w:color w:val="000000"/>
                <w:sz w:val="20"/>
                <w:szCs w:val="20"/>
              </w:rPr>
              <w:t>ERCOT supports approval of NOGRR210</w:t>
            </w:r>
          </w:p>
        </w:tc>
      </w:tr>
      <w:tr w:rsidR="00006BDA" w:rsidTr="00006BDA">
        <w:trPr>
          <w:gridAfter w:val="1"/>
          <w:wAfter w:w="8" w:type="dxa"/>
          <w:trHeight w:val="1530"/>
        </w:trPr>
        <w:tc>
          <w:tcPr>
            <w:tcW w:w="1396"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06BDA" w:rsidRDefault="00006BDA" w:rsidP="00E44135">
            <w:pPr>
              <w:rPr>
                <w:b/>
                <w:bCs/>
                <w:color w:val="000000"/>
                <w:sz w:val="20"/>
                <w:szCs w:val="20"/>
              </w:rPr>
            </w:pPr>
            <w:r>
              <w:rPr>
                <w:b/>
                <w:bCs/>
                <w:color w:val="000000"/>
                <w:sz w:val="20"/>
                <w:szCs w:val="20"/>
              </w:rPr>
              <w:t>217NOGRR</w:t>
            </w:r>
          </w:p>
        </w:tc>
        <w:tc>
          <w:tcPr>
            <w:tcW w:w="4606" w:type="dxa"/>
            <w:tcBorders>
              <w:top w:val="nil"/>
              <w:left w:val="nil"/>
              <w:bottom w:val="single" w:sz="4" w:space="0" w:color="auto"/>
              <w:right w:val="single" w:sz="8" w:space="0" w:color="auto"/>
            </w:tcBorders>
            <w:tcMar>
              <w:top w:w="0" w:type="dxa"/>
              <w:left w:w="108" w:type="dxa"/>
              <w:bottom w:w="0" w:type="dxa"/>
              <w:right w:w="108" w:type="dxa"/>
            </w:tcMar>
            <w:hideMark/>
          </w:tcPr>
          <w:p w:rsidR="00006BDA" w:rsidRDefault="00006BDA" w:rsidP="00E44135">
            <w:pPr>
              <w:rPr>
                <w:color w:val="000000"/>
                <w:sz w:val="20"/>
                <w:szCs w:val="20"/>
              </w:rPr>
            </w:pPr>
            <w:r>
              <w:rPr>
                <w:b/>
                <w:bCs/>
                <w:color w:val="000000"/>
                <w:sz w:val="20"/>
                <w:szCs w:val="20"/>
              </w:rPr>
              <w:t>Related to NPRR1039, Replace the Term MIS Public Area with ERCOT Website.</w:t>
            </w:r>
            <w:r>
              <w:rPr>
                <w:color w:val="000000"/>
                <w:sz w:val="20"/>
                <w:szCs w:val="20"/>
              </w:rPr>
              <w:t>  This Nodal Operating Guide Revision Request (NOGRR) removes the defined term Market Information System (MIS) Public Area from the Protocols and replaces any references to MIS Public Area with “ERCOT website.”  [ERCOT]</w:t>
            </w:r>
          </w:p>
        </w:tc>
        <w:tc>
          <w:tcPr>
            <w:tcW w:w="915" w:type="dxa"/>
            <w:tcBorders>
              <w:top w:val="nil"/>
              <w:left w:val="nil"/>
              <w:bottom w:val="single" w:sz="4" w:space="0" w:color="auto"/>
              <w:right w:val="single" w:sz="8" w:space="0" w:color="auto"/>
            </w:tcBorders>
            <w:tcMar>
              <w:top w:w="0" w:type="dxa"/>
              <w:left w:w="108" w:type="dxa"/>
              <w:bottom w:w="0" w:type="dxa"/>
              <w:right w:w="108" w:type="dxa"/>
            </w:tcMar>
            <w:hideMark/>
          </w:tcPr>
          <w:p w:rsidR="00006BDA" w:rsidRDefault="00006BDA" w:rsidP="00E44135">
            <w:pPr>
              <w:jc w:val="center"/>
              <w:rPr>
                <w:color w:val="000000"/>
                <w:sz w:val="20"/>
                <w:szCs w:val="20"/>
              </w:rPr>
            </w:pPr>
            <w:r>
              <w:rPr>
                <w:color w:val="000000"/>
                <w:sz w:val="20"/>
                <w:szCs w:val="20"/>
              </w:rPr>
              <w:t>N</w:t>
            </w:r>
          </w:p>
        </w:tc>
        <w:tc>
          <w:tcPr>
            <w:tcW w:w="4055" w:type="dxa"/>
            <w:gridSpan w:val="2"/>
            <w:tcBorders>
              <w:top w:val="nil"/>
              <w:left w:val="nil"/>
              <w:bottom w:val="single" w:sz="4" w:space="0" w:color="auto"/>
              <w:right w:val="single" w:sz="8" w:space="0" w:color="auto"/>
            </w:tcBorders>
            <w:tcMar>
              <w:top w:w="0" w:type="dxa"/>
              <w:left w:w="108" w:type="dxa"/>
              <w:bottom w:w="0" w:type="dxa"/>
              <w:right w:w="108" w:type="dxa"/>
            </w:tcMar>
            <w:hideMark/>
          </w:tcPr>
          <w:p w:rsidR="00006BDA" w:rsidRDefault="00006BDA" w:rsidP="00E44135">
            <w:pPr>
              <w:rPr>
                <w:color w:val="000000"/>
                <w:sz w:val="20"/>
                <w:szCs w:val="20"/>
              </w:rPr>
            </w:pPr>
            <w:r>
              <w:rPr>
                <w:color w:val="000000"/>
                <w:sz w:val="20"/>
                <w:szCs w:val="20"/>
              </w:rPr>
              <w:t>ERCOT supports approval of NOGRR217</w:t>
            </w:r>
          </w:p>
        </w:tc>
      </w:tr>
      <w:tr w:rsidR="00006BDA" w:rsidTr="00006BDA">
        <w:trPr>
          <w:gridAfter w:val="1"/>
          <w:wAfter w:w="8" w:type="dxa"/>
          <w:trHeight w:val="1530"/>
        </w:trPr>
        <w:tc>
          <w:tcPr>
            <w:tcW w:w="139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06BDA" w:rsidRDefault="00006BDA" w:rsidP="00E44135">
            <w:pPr>
              <w:rPr>
                <w:b/>
                <w:bCs/>
                <w:color w:val="000000"/>
                <w:sz w:val="20"/>
                <w:szCs w:val="20"/>
              </w:rPr>
            </w:pPr>
            <w:r>
              <w:rPr>
                <w:b/>
                <w:bCs/>
                <w:color w:val="000000"/>
                <w:sz w:val="20"/>
                <w:szCs w:val="20"/>
              </w:rPr>
              <w:t>023RRGRR</w:t>
            </w:r>
          </w:p>
        </w:tc>
        <w:tc>
          <w:tcPr>
            <w:tcW w:w="460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06BDA" w:rsidRDefault="00006BDA" w:rsidP="00E44135">
            <w:pPr>
              <w:rPr>
                <w:b/>
                <w:bCs/>
                <w:color w:val="000000"/>
                <w:sz w:val="20"/>
                <w:szCs w:val="20"/>
              </w:rPr>
            </w:pPr>
            <w:r>
              <w:rPr>
                <w:b/>
                <w:bCs/>
                <w:color w:val="000000"/>
                <w:sz w:val="20"/>
                <w:szCs w:val="20"/>
              </w:rPr>
              <w:t xml:space="preserve">Related to NPRR1002, BESTF-5 Energy Storage Resource Single Model Registration and Charging Restrictions in Emergency Conditions.  </w:t>
            </w:r>
            <w:r>
              <w:rPr>
                <w:color w:val="000000"/>
                <w:sz w:val="20"/>
                <w:szCs w:val="20"/>
              </w:rPr>
              <w:t>This Resource Registration Glossary Revision Request (RRGRR) establishes provisions and requirements in the Resource Registration Guide for Energy Storage Resources (ESRs) that are identical to those already in place for Generation Resources and Settlement Only Generators (S</w:t>
            </w:r>
            <w:bookmarkStart w:id="0" w:name="_GoBack"/>
            <w:bookmarkEnd w:id="0"/>
            <w:r>
              <w:rPr>
                <w:color w:val="000000"/>
                <w:sz w:val="20"/>
                <w:szCs w:val="20"/>
              </w:rPr>
              <w:t>OGs).  [ERCOT]</w:t>
            </w:r>
          </w:p>
        </w:tc>
        <w:tc>
          <w:tcPr>
            <w:tcW w:w="91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06BDA" w:rsidRDefault="00006BDA" w:rsidP="00E44135">
            <w:pPr>
              <w:jc w:val="center"/>
              <w:rPr>
                <w:color w:val="000000"/>
                <w:sz w:val="20"/>
                <w:szCs w:val="20"/>
              </w:rPr>
            </w:pPr>
          </w:p>
        </w:tc>
        <w:tc>
          <w:tcPr>
            <w:tcW w:w="405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006BDA" w:rsidRDefault="00006BDA" w:rsidP="00E44135">
            <w:pPr>
              <w:rPr>
                <w:color w:val="000000"/>
                <w:sz w:val="20"/>
                <w:szCs w:val="20"/>
              </w:rPr>
            </w:pPr>
            <w:r>
              <w:rPr>
                <w:color w:val="000000"/>
                <w:sz w:val="20"/>
                <w:szCs w:val="20"/>
              </w:rPr>
              <w:t>ERCOT supports approval of RRGRR023</w:t>
            </w:r>
          </w:p>
        </w:tc>
      </w:tr>
    </w:tbl>
    <w:p w:rsidR="00E60BF8" w:rsidRPr="00C80DBA" w:rsidRDefault="00E60BF8" w:rsidP="00C80DBA"/>
    <w:sectPr w:rsidR="00E60BF8" w:rsidRPr="00C80DBA" w:rsidSect="00985FF4">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36F" w:rsidRDefault="0063436F" w:rsidP="00985FF4">
      <w:r>
        <w:separator/>
      </w:r>
    </w:p>
  </w:endnote>
  <w:endnote w:type="continuationSeparator" w:id="0">
    <w:p w:rsidR="0063436F" w:rsidRDefault="0063436F" w:rsidP="0098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36F" w:rsidRDefault="0063436F" w:rsidP="00985FF4">
      <w:r>
        <w:separator/>
      </w:r>
    </w:p>
  </w:footnote>
  <w:footnote w:type="continuationSeparator" w:id="0">
    <w:p w:rsidR="0063436F" w:rsidRDefault="0063436F" w:rsidP="00985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F4" w:rsidRDefault="00985FF4" w:rsidP="00985FF4">
    <w:pPr>
      <w:pStyle w:val="Header"/>
      <w:jc w:val="center"/>
    </w:pPr>
    <w:r>
      <w:t xml:space="preserve">ERCOT Opinions for the </w:t>
    </w:r>
    <w:r w:rsidR="00C80DBA">
      <w:t>11/1</w:t>
    </w:r>
    <w:r w:rsidR="00EA187D">
      <w:t>8</w:t>
    </w:r>
    <w:r w:rsidR="00032EC2">
      <w:t>/20 TAC Meeting</w:t>
    </w:r>
  </w:p>
  <w:p w:rsidR="00985FF4" w:rsidRDefault="00985FF4" w:rsidP="00985FF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F4"/>
    <w:rsid w:val="00006BDA"/>
    <w:rsid w:val="00032EC2"/>
    <w:rsid w:val="000A7FEC"/>
    <w:rsid w:val="00101E68"/>
    <w:rsid w:val="0011791D"/>
    <w:rsid w:val="00124255"/>
    <w:rsid w:val="00131AD8"/>
    <w:rsid w:val="001A11D5"/>
    <w:rsid w:val="001F4319"/>
    <w:rsid w:val="00231C14"/>
    <w:rsid w:val="002378E5"/>
    <w:rsid w:val="00320D47"/>
    <w:rsid w:val="003504F7"/>
    <w:rsid w:val="003A2191"/>
    <w:rsid w:val="003F25EE"/>
    <w:rsid w:val="0044443B"/>
    <w:rsid w:val="004447B8"/>
    <w:rsid w:val="004E1095"/>
    <w:rsid w:val="00502C7D"/>
    <w:rsid w:val="00566AFF"/>
    <w:rsid w:val="005A278D"/>
    <w:rsid w:val="005E147E"/>
    <w:rsid w:val="006256A5"/>
    <w:rsid w:val="0063436F"/>
    <w:rsid w:val="00672B98"/>
    <w:rsid w:val="006B11F5"/>
    <w:rsid w:val="006F1E45"/>
    <w:rsid w:val="00715A89"/>
    <w:rsid w:val="00805A86"/>
    <w:rsid w:val="00825E43"/>
    <w:rsid w:val="008874B6"/>
    <w:rsid w:val="008F1FF2"/>
    <w:rsid w:val="0096024F"/>
    <w:rsid w:val="00981A1E"/>
    <w:rsid w:val="00985FF4"/>
    <w:rsid w:val="00993006"/>
    <w:rsid w:val="009B27B4"/>
    <w:rsid w:val="009B474D"/>
    <w:rsid w:val="009C5427"/>
    <w:rsid w:val="00A94986"/>
    <w:rsid w:val="00AC0725"/>
    <w:rsid w:val="00AD50EB"/>
    <w:rsid w:val="00B87C79"/>
    <w:rsid w:val="00BD6400"/>
    <w:rsid w:val="00BE7782"/>
    <w:rsid w:val="00C174FF"/>
    <w:rsid w:val="00C80DBA"/>
    <w:rsid w:val="00C94AFF"/>
    <w:rsid w:val="00CC25B3"/>
    <w:rsid w:val="00D807DF"/>
    <w:rsid w:val="00E53E2D"/>
    <w:rsid w:val="00E60BF8"/>
    <w:rsid w:val="00E666FF"/>
    <w:rsid w:val="00E950DB"/>
    <w:rsid w:val="00EA187D"/>
    <w:rsid w:val="00F73D35"/>
    <w:rsid w:val="00FA2B06"/>
  </w:rsids>
  <m:mathPr>
    <m:mathFont m:val="Cambria Math"/>
    <m:brkBin m:val="before"/>
    <m:brkBinSub m:val="--"/>
    <m:smallFrac m:val="0"/>
    <m:dispDef/>
    <m:lMargin m:val="0"/>
    <m:rMargin m:val="0"/>
    <m:defJc m:val="centerGroup"/>
    <m:wrapIndent m:val="1440"/>
    <m:intLim m:val="undOvr"/>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B0B30-7FFB-4CFB-914C-C7F40986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FF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FF4"/>
    <w:pPr>
      <w:tabs>
        <w:tab w:val="center" w:pos="4680"/>
        <w:tab w:val="right" w:pos="9360"/>
      </w:tabs>
    </w:pPr>
  </w:style>
  <w:style w:type="character" w:customStyle="1" w:styleId="HeaderChar">
    <w:name w:val="Header Char"/>
    <w:basedOn w:val="DefaultParagraphFont"/>
    <w:link w:val="Header"/>
    <w:uiPriority w:val="99"/>
    <w:rsid w:val="00985FF4"/>
    <w:rPr>
      <w:rFonts w:ascii="Calibri" w:hAnsi="Calibri" w:cs="Times New Roman"/>
    </w:rPr>
  </w:style>
  <w:style w:type="paragraph" w:styleId="Footer">
    <w:name w:val="footer"/>
    <w:basedOn w:val="Normal"/>
    <w:link w:val="FooterChar"/>
    <w:uiPriority w:val="99"/>
    <w:unhideWhenUsed/>
    <w:rsid w:val="00985FF4"/>
    <w:pPr>
      <w:tabs>
        <w:tab w:val="center" w:pos="4680"/>
        <w:tab w:val="right" w:pos="9360"/>
      </w:tabs>
    </w:pPr>
  </w:style>
  <w:style w:type="character" w:customStyle="1" w:styleId="FooterChar">
    <w:name w:val="Footer Char"/>
    <w:basedOn w:val="DefaultParagraphFont"/>
    <w:link w:val="Footer"/>
    <w:uiPriority w:val="99"/>
    <w:rsid w:val="00985FF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2275">
      <w:bodyDiv w:val="1"/>
      <w:marLeft w:val="0"/>
      <w:marRight w:val="0"/>
      <w:marTop w:val="0"/>
      <w:marBottom w:val="0"/>
      <w:divBdr>
        <w:top w:val="none" w:sz="0" w:space="0" w:color="auto"/>
        <w:left w:val="none" w:sz="0" w:space="0" w:color="auto"/>
        <w:bottom w:val="none" w:sz="0" w:space="0" w:color="auto"/>
        <w:right w:val="none" w:sz="0" w:space="0" w:color="auto"/>
      </w:divBdr>
    </w:div>
    <w:div w:id="82455255">
      <w:bodyDiv w:val="1"/>
      <w:marLeft w:val="0"/>
      <w:marRight w:val="0"/>
      <w:marTop w:val="0"/>
      <w:marBottom w:val="0"/>
      <w:divBdr>
        <w:top w:val="none" w:sz="0" w:space="0" w:color="auto"/>
        <w:left w:val="none" w:sz="0" w:space="0" w:color="auto"/>
        <w:bottom w:val="none" w:sz="0" w:space="0" w:color="auto"/>
        <w:right w:val="none" w:sz="0" w:space="0" w:color="auto"/>
      </w:divBdr>
    </w:div>
    <w:div w:id="117261542">
      <w:bodyDiv w:val="1"/>
      <w:marLeft w:val="0"/>
      <w:marRight w:val="0"/>
      <w:marTop w:val="0"/>
      <w:marBottom w:val="0"/>
      <w:divBdr>
        <w:top w:val="none" w:sz="0" w:space="0" w:color="auto"/>
        <w:left w:val="none" w:sz="0" w:space="0" w:color="auto"/>
        <w:bottom w:val="none" w:sz="0" w:space="0" w:color="auto"/>
        <w:right w:val="none" w:sz="0" w:space="0" w:color="auto"/>
      </w:divBdr>
    </w:div>
    <w:div w:id="252594840">
      <w:bodyDiv w:val="1"/>
      <w:marLeft w:val="0"/>
      <w:marRight w:val="0"/>
      <w:marTop w:val="0"/>
      <w:marBottom w:val="0"/>
      <w:divBdr>
        <w:top w:val="none" w:sz="0" w:space="0" w:color="auto"/>
        <w:left w:val="none" w:sz="0" w:space="0" w:color="auto"/>
        <w:bottom w:val="none" w:sz="0" w:space="0" w:color="auto"/>
        <w:right w:val="none" w:sz="0" w:space="0" w:color="auto"/>
      </w:divBdr>
    </w:div>
    <w:div w:id="277222086">
      <w:bodyDiv w:val="1"/>
      <w:marLeft w:val="0"/>
      <w:marRight w:val="0"/>
      <w:marTop w:val="0"/>
      <w:marBottom w:val="0"/>
      <w:divBdr>
        <w:top w:val="none" w:sz="0" w:space="0" w:color="auto"/>
        <w:left w:val="none" w:sz="0" w:space="0" w:color="auto"/>
        <w:bottom w:val="none" w:sz="0" w:space="0" w:color="auto"/>
        <w:right w:val="none" w:sz="0" w:space="0" w:color="auto"/>
      </w:divBdr>
    </w:div>
    <w:div w:id="320355680">
      <w:bodyDiv w:val="1"/>
      <w:marLeft w:val="0"/>
      <w:marRight w:val="0"/>
      <w:marTop w:val="0"/>
      <w:marBottom w:val="0"/>
      <w:divBdr>
        <w:top w:val="none" w:sz="0" w:space="0" w:color="auto"/>
        <w:left w:val="none" w:sz="0" w:space="0" w:color="auto"/>
        <w:bottom w:val="none" w:sz="0" w:space="0" w:color="auto"/>
        <w:right w:val="none" w:sz="0" w:space="0" w:color="auto"/>
      </w:divBdr>
    </w:div>
    <w:div w:id="374476658">
      <w:bodyDiv w:val="1"/>
      <w:marLeft w:val="0"/>
      <w:marRight w:val="0"/>
      <w:marTop w:val="0"/>
      <w:marBottom w:val="0"/>
      <w:divBdr>
        <w:top w:val="none" w:sz="0" w:space="0" w:color="auto"/>
        <w:left w:val="none" w:sz="0" w:space="0" w:color="auto"/>
        <w:bottom w:val="none" w:sz="0" w:space="0" w:color="auto"/>
        <w:right w:val="none" w:sz="0" w:space="0" w:color="auto"/>
      </w:divBdr>
    </w:div>
    <w:div w:id="569391016">
      <w:bodyDiv w:val="1"/>
      <w:marLeft w:val="0"/>
      <w:marRight w:val="0"/>
      <w:marTop w:val="0"/>
      <w:marBottom w:val="0"/>
      <w:divBdr>
        <w:top w:val="none" w:sz="0" w:space="0" w:color="auto"/>
        <w:left w:val="none" w:sz="0" w:space="0" w:color="auto"/>
        <w:bottom w:val="none" w:sz="0" w:space="0" w:color="auto"/>
        <w:right w:val="none" w:sz="0" w:space="0" w:color="auto"/>
      </w:divBdr>
    </w:div>
    <w:div w:id="634944373">
      <w:bodyDiv w:val="1"/>
      <w:marLeft w:val="0"/>
      <w:marRight w:val="0"/>
      <w:marTop w:val="0"/>
      <w:marBottom w:val="0"/>
      <w:divBdr>
        <w:top w:val="none" w:sz="0" w:space="0" w:color="auto"/>
        <w:left w:val="none" w:sz="0" w:space="0" w:color="auto"/>
        <w:bottom w:val="none" w:sz="0" w:space="0" w:color="auto"/>
        <w:right w:val="none" w:sz="0" w:space="0" w:color="auto"/>
      </w:divBdr>
    </w:div>
    <w:div w:id="775951168">
      <w:bodyDiv w:val="1"/>
      <w:marLeft w:val="0"/>
      <w:marRight w:val="0"/>
      <w:marTop w:val="0"/>
      <w:marBottom w:val="0"/>
      <w:divBdr>
        <w:top w:val="none" w:sz="0" w:space="0" w:color="auto"/>
        <w:left w:val="none" w:sz="0" w:space="0" w:color="auto"/>
        <w:bottom w:val="none" w:sz="0" w:space="0" w:color="auto"/>
        <w:right w:val="none" w:sz="0" w:space="0" w:color="auto"/>
      </w:divBdr>
    </w:div>
    <w:div w:id="799686778">
      <w:bodyDiv w:val="1"/>
      <w:marLeft w:val="0"/>
      <w:marRight w:val="0"/>
      <w:marTop w:val="0"/>
      <w:marBottom w:val="0"/>
      <w:divBdr>
        <w:top w:val="none" w:sz="0" w:space="0" w:color="auto"/>
        <w:left w:val="none" w:sz="0" w:space="0" w:color="auto"/>
        <w:bottom w:val="none" w:sz="0" w:space="0" w:color="auto"/>
        <w:right w:val="none" w:sz="0" w:space="0" w:color="auto"/>
      </w:divBdr>
    </w:div>
    <w:div w:id="866137790">
      <w:bodyDiv w:val="1"/>
      <w:marLeft w:val="0"/>
      <w:marRight w:val="0"/>
      <w:marTop w:val="0"/>
      <w:marBottom w:val="0"/>
      <w:divBdr>
        <w:top w:val="none" w:sz="0" w:space="0" w:color="auto"/>
        <w:left w:val="none" w:sz="0" w:space="0" w:color="auto"/>
        <w:bottom w:val="none" w:sz="0" w:space="0" w:color="auto"/>
        <w:right w:val="none" w:sz="0" w:space="0" w:color="auto"/>
      </w:divBdr>
    </w:div>
    <w:div w:id="881475590">
      <w:bodyDiv w:val="1"/>
      <w:marLeft w:val="0"/>
      <w:marRight w:val="0"/>
      <w:marTop w:val="0"/>
      <w:marBottom w:val="0"/>
      <w:divBdr>
        <w:top w:val="none" w:sz="0" w:space="0" w:color="auto"/>
        <w:left w:val="none" w:sz="0" w:space="0" w:color="auto"/>
        <w:bottom w:val="none" w:sz="0" w:space="0" w:color="auto"/>
        <w:right w:val="none" w:sz="0" w:space="0" w:color="auto"/>
      </w:divBdr>
    </w:div>
    <w:div w:id="897403659">
      <w:bodyDiv w:val="1"/>
      <w:marLeft w:val="0"/>
      <w:marRight w:val="0"/>
      <w:marTop w:val="0"/>
      <w:marBottom w:val="0"/>
      <w:divBdr>
        <w:top w:val="none" w:sz="0" w:space="0" w:color="auto"/>
        <w:left w:val="none" w:sz="0" w:space="0" w:color="auto"/>
        <w:bottom w:val="none" w:sz="0" w:space="0" w:color="auto"/>
        <w:right w:val="none" w:sz="0" w:space="0" w:color="auto"/>
      </w:divBdr>
    </w:div>
    <w:div w:id="938179406">
      <w:bodyDiv w:val="1"/>
      <w:marLeft w:val="0"/>
      <w:marRight w:val="0"/>
      <w:marTop w:val="0"/>
      <w:marBottom w:val="0"/>
      <w:divBdr>
        <w:top w:val="none" w:sz="0" w:space="0" w:color="auto"/>
        <w:left w:val="none" w:sz="0" w:space="0" w:color="auto"/>
        <w:bottom w:val="none" w:sz="0" w:space="0" w:color="auto"/>
        <w:right w:val="none" w:sz="0" w:space="0" w:color="auto"/>
      </w:divBdr>
    </w:div>
    <w:div w:id="1044254074">
      <w:bodyDiv w:val="1"/>
      <w:marLeft w:val="0"/>
      <w:marRight w:val="0"/>
      <w:marTop w:val="0"/>
      <w:marBottom w:val="0"/>
      <w:divBdr>
        <w:top w:val="none" w:sz="0" w:space="0" w:color="auto"/>
        <w:left w:val="none" w:sz="0" w:space="0" w:color="auto"/>
        <w:bottom w:val="none" w:sz="0" w:space="0" w:color="auto"/>
        <w:right w:val="none" w:sz="0" w:space="0" w:color="auto"/>
      </w:divBdr>
    </w:div>
    <w:div w:id="1076709242">
      <w:bodyDiv w:val="1"/>
      <w:marLeft w:val="0"/>
      <w:marRight w:val="0"/>
      <w:marTop w:val="0"/>
      <w:marBottom w:val="0"/>
      <w:divBdr>
        <w:top w:val="none" w:sz="0" w:space="0" w:color="auto"/>
        <w:left w:val="none" w:sz="0" w:space="0" w:color="auto"/>
        <w:bottom w:val="none" w:sz="0" w:space="0" w:color="auto"/>
        <w:right w:val="none" w:sz="0" w:space="0" w:color="auto"/>
      </w:divBdr>
    </w:div>
    <w:div w:id="1356153769">
      <w:bodyDiv w:val="1"/>
      <w:marLeft w:val="0"/>
      <w:marRight w:val="0"/>
      <w:marTop w:val="0"/>
      <w:marBottom w:val="0"/>
      <w:divBdr>
        <w:top w:val="none" w:sz="0" w:space="0" w:color="auto"/>
        <w:left w:val="none" w:sz="0" w:space="0" w:color="auto"/>
        <w:bottom w:val="none" w:sz="0" w:space="0" w:color="auto"/>
        <w:right w:val="none" w:sz="0" w:space="0" w:color="auto"/>
      </w:divBdr>
    </w:div>
    <w:div w:id="1400716356">
      <w:bodyDiv w:val="1"/>
      <w:marLeft w:val="0"/>
      <w:marRight w:val="0"/>
      <w:marTop w:val="0"/>
      <w:marBottom w:val="0"/>
      <w:divBdr>
        <w:top w:val="none" w:sz="0" w:space="0" w:color="auto"/>
        <w:left w:val="none" w:sz="0" w:space="0" w:color="auto"/>
        <w:bottom w:val="none" w:sz="0" w:space="0" w:color="auto"/>
        <w:right w:val="none" w:sz="0" w:space="0" w:color="auto"/>
      </w:divBdr>
    </w:div>
    <w:div w:id="1563639872">
      <w:bodyDiv w:val="1"/>
      <w:marLeft w:val="0"/>
      <w:marRight w:val="0"/>
      <w:marTop w:val="0"/>
      <w:marBottom w:val="0"/>
      <w:divBdr>
        <w:top w:val="none" w:sz="0" w:space="0" w:color="auto"/>
        <w:left w:val="none" w:sz="0" w:space="0" w:color="auto"/>
        <w:bottom w:val="none" w:sz="0" w:space="0" w:color="auto"/>
        <w:right w:val="none" w:sz="0" w:space="0" w:color="auto"/>
      </w:divBdr>
    </w:div>
    <w:div w:id="1671177245">
      <w:bodyDiv w:val="1"/>
      <w:marLeft w:val="0"/>
      <w:marRight w:val="0"/>
      <w:marTop w:val="0"/>
      <w:marBottom w:val="0"/>
      <w:divBdr>
        <w:top w:val="none" w:sz="0" w:space="0" w:color="auto"/>
        <w:left w:val="none" w:sz="0" w:space="0" w:color="auto"/>
        <w:bottom w:val="none" w:sz="0" w:space="0" w:color="auto"/>
        <w:right w:val="none" w:sz="0" w:space="0" w:color="auto"/>
      </w:divBdr>
    </w:div>
    <w:div w:id="1755206703">
      <w:bodyDiv w:val="1"/>
      <w:marLeft w:val="0"/>
      <w:marRight w:val="0"/>
      <w:marTop w:val="0"/>
      <w:marBottom w:val="0"/>
      <w:divBdr>
        <w:top w:val="none" w:sz="0" w:space="0" w:color="auto"/>
        <w:left w:val="none" w:sz="0" w:space="0" w:color="auto"/>
        <w:bottom w:val="none" w:sz="0" w:space="0" w:color="auto"/>
        <w:right w:val="none" w:sz="0" w:space="0" w:color="auto"/>
      </w:divBdr>
    </w:div>
    <w:div w:id="1766001281">
      <w:bodyDiv w:val="1"/>
      <w:marLeft w:val="0"/>
      <w:marRight w:val="0"/>
      <w:marTop w:val="0"/>
      <w:marBottom w:val="0"/>
      <w:divBdr>
        <w:top w:val="none" w:sz="0" w:space="0" w:color="auto"/>
        <w:left w:val="none" w:sz="0" w:space="0" w:color="auto"/>
        <w:bottom w:val="none" w:sz="0" w:space="0" w:color="auto"/>
        <w:right w:val="none" w:sz="0" w:space="0" w:color="auto"/>
      </w:divBdr>
    </w:div>
    <w:div w:id="1792288186">
      <w:bodyDiv w:val="1"/>
      <w:marLeft w:val="0"/>
      <w:marRight w:val="0"/>
      <w:marTop w:val="0"/>
      <w:marBottom w:val="0"/>
      <w:divBdr>
        <w:top w:val="none" w:sz="0" w:space="0" w:color="auto"/>
        <w:left w:val="none" w:sz="0" w:space="0" w:color="auto"/>
        <w:bottom w:val="none" w:sz="0" w:space="0" w:color="auto"/>
        <w:right w:val="none" w:sz="0" w:space="0" w:color="auto"/>
      </w:divBdr>
    </w:div>
    <w:div w:id="1929121916">
      <w:bodyDiv w:val="1"/>
      <w:marLeft w:val="0"/>
      <w:marRight w:val="0"/>
      <w:marTop w:val="0"/>
      <w:marBottom w:val="0"/>
      <w:divBdr>
        <w:top w:val="none" w:sz="0" w:space="0" w:color="auto"/>
        <w:left w:val="none" w:sz="0" w:space="0" w:color="auto"/>
        <w:bottom w:val="none" w:sz="0" w:space="0" w:color="auto"/>
        <w:right w:val="none" w:sz="0" w:space="0" w:color="auto"/>
      </w:divBdr>
    </w:div>
    <w:div w:id="1937984053">
      <w:bodyDiv w:val="1"/>
      <w:marLeft w:val="0"/>
      <w:marRight w:val="0"/>
      <w:marTop w:val="0"/>
      <w:marBottom w:val="0"/>
      <w:divBdr>
        <w:top w:val="none" w:sz="0" w:space="0" w:color="auto"/>
        <w:left w:val="none" w:sz="0" w:space="0" w:color="auto"/>
        <w:bottom w:val="none" w:sz="0" w:space="0" w:color="auto"/>
        <w:right w:val="none" w:sz="0" w:space="0" w:color="auto"/>
      </w:divBdr>
    </w:div>
    <w:div w:id="1987589995">
      <w:bodyDiv w:val="1"/>
      <w:marLeft w:val="0"/>
      <w:marRight w:val="0"/>
      <w:marTop w:val="0"/>
      <w:marBottom w:val="0"/>
      <w:divBdr>
        <w:top w:val="none" w:sz="0" w:space="0" w:color="auto"/>
        <w:left w:val="none" w:sz="0" w:space="0" w:color="auto"/>
        <w:bottom w:val="none" w:sz="0" w:space="0" w:color="auto"/>
        <w:right w:val="none" w:sz="0" w:space="0" w:color="auto"/>
      </w:divBdr>
    </w:div>
    <w:div w:id="2014186863">
      <w:bodyDiv w:val="1"/>
      <w:marLeft w:val="0"/>
      <w:marRight w:val="0"/>
      <w:marTop w:val="0"/>
      <w:marBottom w:val="0"/>
      <w:divBdr>
        <w:top w:val="none" w:sz="0" w:space="0" w:color="auto"/>
        <w:left w:val="none" w:sz="0" w:space="0" w:color="auto"/>
        <w:bottom w:val="none" w:sz="0" w:space="0" w:color="auto"/>
        <w:right w:val="none" w:sz="0" w:space="0" w:color="auto"/>
      </w:divBdr>
    </w:div>
    <w:div w:id="2054500067">
      <w:bodyDiv w:val="1"/>
      <w:marLeft w:val="0"/>
      <w:marRight w:val="0"/>
      <w:marTop w:val="0"/>
      <w:marBottom w:val="0"/>
      <w:divBdr>
        <w:top w:val="none" w:sz="0" w:space="0" w:color="auto"/>
        <w:left w:val="none" w:sz="0" w:space="0" w:color="auto"/>
        <w:bottom w:val="none" w:sz="0" w:space="0" w:color="auto"/>
        <w:right w:val="none" w:sz="0" w:space="0" w:color="auto"/>
      </w:divBdr>
    </w:div>
    <w:div w:id="2059626889">
      <w:bodyDiv w:val="1"/>
      <w:marLeft w:val="0"/>
      <w:marRight w:val="0"/>
      <w:marTop w:val="0"/>
      <w:marBottom w:val="0"/>
      <w:divBdr>
        <w:top w:val="none" w:sz="0" w:space="0" w:color="auto"/>
        <w:left w:val="none" w:sz="0" w:space="0" w:color="auto"/>
        <w:bottom w:val="none" w:sz="0" w:space="0" w:color="auto"/>
        <w:right w:val="none" w:sz="0" w:space="0" w:color="auto"/>
      </w:divBdr>
    </w:div>
    <w:div w:id="207188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2090</Words>
  <Characters>11918</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Luminant 01XX19</dc:creator>
  <cp:keywords/>
  <dc:description/>
  <cp:lastModifiedBy>A. Boren</cp:lastModifiedBy>
  <cp:revision>2</cp:revision>
  <dcterms:created xsi:type="dcterms:W3CDTF">2020-11-17T18:17:00Z</dcterms:created>
  <dcterms:modified xsi:type="dcterms:W3CDTF">2020-11-17T18:17:00Z</dcterms:modified>
</cp:coreProperties>
</file>