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4ECFEB" w14:textId="0CE77318" w:rsidR="002F6BE6" w:rsidRDefault="005A3118" w:rsidP="00486326">
      <w:pPr>
        <w:pStyle w:val="NoSpacing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2F6BE6">
        <w:rPr>
          <w:rFonts w:ascii="Times New Roman" w:hAnsi="Times New Roman" w:cs="Times New Roman"/>
          <w:b/>
          <w:highlight w:val="red"/>
        </w:rPr>
        <w:t>D</w:t>
      </w:r>
      <w:r w:rsidR="00C45307">
        <w:rPr>
          <w:rFonts w:ascii="Times New Roman" w:hAnsi="Times New Roman" w:cs="Times New Roman"/>
          <w:b/>
          <w:highlight w:val="red"/>
        </w:rPr>
        <w:t>RAFT</w:t>
      </w:r>
      <w:r>
        <w:rPr>
          <w:rFonts w:ascii="Times New Roman" w:hAnsi="Times New Roman" w:cs="Times New Roman"/>
          <w:b/>
        </w:rPr>
        <w:t xml:space="preserve"> </w:t>
      </w:r>
    </w:p>
    <w:p w14:paraId="11D69F4D" w14:textId="5E068ECE" w:rsidR="00E86327" w:rsidRPr="00E86327" w:rsidRDefault="002F6BE6" w:rsidP="00E86327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Minutes of the </w:t>
      </w:r>
      <w:r w:rsidR="00E86327" w:rsidRPr="00E86327">
        <w:rPr>
          <w:rFonts w:ascii="Times New Roman" w:hAnsi="Times New Roman" w:cs="Times New Roman"/>
          <w:b/>
        </w:rPr>
        <w:t>Protocol Revision Subcommittee (PRS) Meeting</w:t>
      </w:r>
      <w:r w:rsidR="000E487A">
        <w:rPr>
          <w:rFonts w:ascii="Times New Roman" w:hAnsi="Times New Roman" w:cs="Times New Roman"/>
          <w:b/>
        </w:rPr>
        <w:t xml:space="preserve"> </w:t>
      </w:r>
    </w:p>
    <w:p w14:paraId="71AA0697" w14:textId="27D7301D" w:rsidR="00E86327" w:rsidRPr="00E86327" w:rsidRDefault="00024160" w:rsidP="00E86327">
      <w:pPr>
        <w:pStyle w:val="NoSpacing"/>
        <w:jc w:val="center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Webex</w:t>
      </w:r>
      <w:proofErr w:type="spellEnd"/>
      <w:r>
        <w:rPr>
          <w:rFonts w:ascii="Times New Roman" w:hAnsi="Times New Roman" w:cs="Times New Roman"/>
          <w:b/>
        </w:rPr>
        <w:t xml:space="preserve"> Only</w:t>
      </w:r>
    </w:p>
    <w:p w14:paraId="22CBC2D9" w14:textId="3F59A35C" w:rsidR="00EB6CF3" w:rsidRDefault="00985A91" w:rsidP="00D44105"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Thursday, </w:t>
      </w:r>
      <w:r w:rsidR="00CF7C05">
        <w:rPr>
          <w:rFonts w:ascii="Times New Roman" w:hAnsi="Times New Roman" w:cs="Times New Roman"/>
          <w:b/>
        </w:rPr>
        <w:t>September 10</w:t>
      </w:r>
      <w:r w:rsidR="0019737D">
        <w:rPr>
          <w:rFonts w:ascii="Times New Roman" w:hAnsi="Times New Roman" w:cs="Times New Roman"/>
          <w:b/>
        </w:rPr>
        <w:t xml:space="preserve">, </w:t>
      </w:r>
      <w:r w:rsidR="00047C30">
        <w:rPr>
          <w:rFonts w:ascii="Times New Roman" w:hAnsi="Times New Roman" w:cs="Times New Roman"/>
          <w:b/>
        </w:rPr>
        <w:t>20</w:t>
      </w:r>
      <w:r w:rsidR="00F5062F">
        <w:rPr>
          <w:rFonts w:ascii="Times New Roman" w:hAnsi="Times New Roman" w:cs="Times New Roman"/>
          <w:b/>
        </w:rPr>
        <w:t>20</w:t>
      </w:r>
      <w:r w:rsidR="00047C30">
        <w:rPr>
          <w:rFonts w:ascii="Times New Roman" w:hAnsi="Times New Roman" w:cs="Times New Roman"/>
          <w:b/>
        </w:rPr>
        <w:t xml:space="preserve"> </w:t>
      </w:r>
      <w:r w:rsidR="008C78A8" w:rsidRPr="00E86327">
        <w:rPr>
          <w:rFonts w:ascii="Times New Roman" w:hAnsi="Times New Roman" w:cs="Times New Roman"/>
          <w:b/>
        </w:rPr>
        <w:t xml:space="preserve">– </w:t>
      </w:r>
      <w:r w:rsidR="008C78A8">
        <w:rPr>
          <w:rFonts w:ascii="Times New Roman" w:hAnsi="Times New Roman" w:cs="Times New Roman"/>
          <w:b/>
        </w:rPr>
        <w:t xml:space="preserve">9:30 a.m. </w:t>
      </w:r>
    </w:p>
    <w:p w14:paraId="38110994" w14:textId="77777777" w:rsidR="009600B6" w:rsidRDefault="009600B6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</w:p>
    <w:p w14:paraId="539C9301" w14:textId="77777777" w:rsidR="009F1137" w:rsidRDefault="009F1137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</w:p>
    <w:p w14:paraId="01B1EDFF" w14:textId="77777777" w:rsidR="0058708E" w:rsidRPr="00DE1846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DE1846">
        <w:rPr>
          <w:rFonts w:ascii="Times New Roman" w:eastAsia="Times New Roman" w:hAnsi="Times New Roman" w:cs="Times New Roman"/>
          <w:u w:val="single"/>
        </w:rPr>
        <w:t>Attendance</w:t>
      </w:r>
    </w:p>
    <w:p w14:paraId="2204018B" w14:textId="77777777" w:rsidR="0058708E" w:rsidRPr="003E1D3D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3E1D3D">
        <w:rPr>
          <w:rFonts w:ascii="Times New Roman" w:eastAsia="Times New Roman" w:hAnsi="Times New Roman" w:cs="Times New Roman"/>
          <w:i/>
        </w:rPr>
        <w:t>Members:</w:t>
      </w:r>
    </w:p>
    <w:tbl>
      <w:tblPr>
        <w:tblW w:w="8897" w:type="dxa"/>
        <w:tblCellMar>
          <w:left w:w="0" w:type="dxa"/>
          <w:right w:w="115" w:type="dxa"/>
        </w:tblCellMar>
        <w:tblLook w:val="04A0" w:firstRow="1" w:lastRow="0" w:firstColumn="1" w:lastColumn="0" w:noHBand="0" w:noVBand="1"/>
      </w:tblPr>
      <w:tblGrid>
        <w:gridCol w:w="2610"/>
        <w:gridCol w:w="3780"/>
        <w:gridCol w:w="25"/>
        <w:gridCol w:w="13"/>
        <w:gridCol w:w="2469"/>
      </w:tblGrid>
      <w:tr w:rsidR="00D03FF6" w:rsidRPr="00024160" w14:paraId="1EC09112" w14:textId="77777777" w:rsidTr="00AF7087">
        <w:trPr>
          <w:trHeight w:hRule="exact" w:val="20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91A2C0" w14:textId="77777777" w:rsidR="00D03FF6" w:rsidRDefault="00D03FF6">
            <w:pPr>
              <w:rPr>
                <w:sz w:val="2"/>
              </w:rPr>
            </w:pPr>
            <w:bookmarkStart w:id="1" w:name="_eab53f94_decf_4a71_b613_e37dd9ff54d0"/>
            <w:bookmarkStart w:id="2" w:name="_8ae242fc_1e4c_4eee_8ac9_650d89ccbc1d"/>
            <w:bookmarkEnd w:id="1"/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1D58FE" w14:textId="77777777" w:rsidR="00D03FF6" w:rsidRDefault="00D03FF6">
            <w:pPr>
              <w:rPr>
                <w:sz w:val="2"/>
              </w:rPr>
            </w:pPr>
          </w:p>
        </w:tc>
        <w:tc>
          <w:tcPr>
            <w:tcW w:w="250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EBFFC8" w14:textId="77777777" w:rsidR="00D03FF6" w:rsidRDefault="00D03FF6">
            <w:pPr>
              <w:rPr>
                <w:sz w:val="2"/>
              </w:rPr>
            </w:pPr>
          </w:p>
        </w:tc>
      </w:tr>
      <w:tr w:rsidR="00D03FF6" w:rsidRPr="00CF7C05" w14:paraId="094FEC2D" w14:textId="77777777" w:rsidTr="006F0591">
        <w:trPr>
          <w:trHeight w:val="80"/>
        </w:trPr>
        <w:tc>
          <w:tcPr>
            <w:tcW w:w="2610" w:type="dxa"/>
            <w:vAlign w:val="bottom"/>
          </w:tcPr>
          <w:p w14:paraId="5C8A2B37" w14:textId="77777777" w:rsidR="00D03FF6" w:rsidRPr="00A01992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A01992">
              <w:rPr>
                <w:rFonts w:ascii="Times New Roman" w:hAnsi="Times New Roman" w:cs="Times New Roman"/>
              </w:rPr>
              <w:t>Barnes, Bill</w:t>
            </w:r>
          </w:p>
        </w:tc>
        <w:tc>
          <w:tcPr>
            <w:tcW w:w="3780" w:type="dxa"/>
            <w:vAlign w:val="bottom"/>
          </w:tcPr>
          <w:p w14:paraId="3BA8C85A" w14:textId="77777777" w:rsidR="00D03FF6" w:rsidRPr="00A01992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A01992">
              <w:rPr>
                <w:rFonts w:ascii="Times New Roman" w:hAnsi="Times New Roman" w:cs="Times New Roman"/>
              </w:rPr>
              <w:t>Reliant Energy Retail Services</w:t>
            </w:r>
          </w:p>
        </w:tc>
        <w:tc>
          <w:tcPr>
            <w:tcW w:w="2507" w:type="dxa"/>
            <w:gridSpan w:val="3"/>
            <w:vAlign w:val="bottom"/>
          </w:tcPr>
          <w:p w14:paraId="551B09B3" w14:textId="77777777" w:rsidR="00D03FF6" w:rsidRPr="00CF7C05" w:rsidRDefault="00D03FF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03FF6" w:rsidRPr="00CF7C05" w14:paraId="67E926E5" w14:textId="77777777" w:rsidTr="00AF7087">
        <w:trPr>
          <w:trHeight w:val="135"/>
        </w:trPr>
        <w:tc>
          <w:tcPr>
            <w:tcW w:w="2610" w:type="dxa"/>
            <w:vAlign w:val="bottom"/>
          </w:tcPr>
          <w:p w14:paraId="5A242D26" w14:textId="77777777" w:rsidR="00D03FF6" w:rsidRPr="00A01992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A01992">
              <w:rPr>
                <w:rFonts w:ascii="Times New Roman" w:hAnsi="Times New Roman" w:cs="Times New Roman"/>
              </w:rPr>
              <w:t>Claiborn-Pinto, Shawnee</w:t>
            </w:r>
          </w:p>
        </w:tc>
        <w:tc>
          <w:tcPr>
            <w:tcW w:w="3780" w:type="dxa"/>
            <w:vAlign w:val="bottom"/>
          </w:tcPr>
          <w:p w14:paraId="38E4EA7D" w14:textId="77777777" w:rsidR="00D03FF6" w:rsidRPr="00A01992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A01992">
              <w:rPr>
                <w:rFonts w:ascii="Times New Roman" w:hAnsi="Times New Roman" w:cs="Times New Roman"/>
              </w:rPr>
              <w:t>OPUC</w:t>
            </w:r>
          </w:p>
        </w:tc>
        <w:tc>
          <w:tcPr>
            <w:tcW w:w="2507" w:type="dxa"/>
            <w:gridSpan w:val="3"/>
            <w:vAlign w:val="bottom"/>
          </w:tcPr>
          <w:p w14:paraId="41049587" w14:textId="77777777" w:rsidR="00D03FF6" w:rsidRPr="00CF7C05" w:rsidRDefault="00D03FF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03FF6" w:rsidRPr="00CF7C05" w14:paraId="7A01D846" w14:textId="77777777" w:rsidTr="00AF7087">
        <w:trPr>
          <w:trHeight w:val="135"/>
        </w:trPr>
        <w:tc>
          <w:tcPr>
            <w:tcW w:w="2610" w:type="dxa"/>
            <w:vAlign w:val="bottom"/>
          </w:tcPr>
          <w:p w14:paraId="76860AA3" w14:textId="77777777" w:rsidR="00D03FF6" w:rsidRPr="009B6EEE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9B6EEE">
              <w:rPr>
                <w:rFonts w:ascii="Times New Roman" w:hAnsi="Times New Roman" w:cs="Times New Roman"/>
              </w:rPr>
              <w:t>Coleman, Diana</w:t>
            </w:r>
          </w:p>
        </w:tc>
        <w:tc>
          <w:tcPr>
            <w:tcW w:w="3780" w:type="dxa"/>
            <w:vAlign w:val="bottom"/>
          </w:tcPr>
          <w:p w14:paraId="0F52FB31" w14:textId="77777777" w:rsidR="00D03FF6" w:rsidRPr="009B6EEE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9B6EEE">
              <w:rPr>
                <w:rFonts w:ascii="Times New Roman" w:hAnsi="Times New Roman" w:cs="Times New Roman"/>
              </w:rPr>
              <w:t>CPS Energy</w:t>
            </w:r>
          </w:p>
        </w:tc>
        <w:tc>
          <w:tcPr>
            <w:tcW w:w="2507" w:type="dxa"/>
            <w:gridSpan w:val="3"/>
            <w:vAlign w:val="bottom"/>
          </w:tcPr>
          <w:p w14:paraId="7D7B3088" w14:textId="77777777" w:rsidR="00D03FF6" w:rsidRPr="00CF7C05" w:rsidRDefault="00D03FF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B6EEE" w:rsidRPr="00CF7C05" w14:paraId="1B3D617E" w14:textId="77777777" w:rsidTr="00AF7087">
        <w:trPr>
          <w:trHeight w:val="135"/>
        </w:trPr>
        <w:tc>
          <w:tcPr>
            <w:tcW w:w="2610" w:type="dxa"/>
            <w:vAlign w:val="bottom"/>
          </w:tcPr>
          <w:p w14:paraId="44A12B15" w14:textId="3BEE2B38" w:rsidR="009B6EEE" w:rsidRPr="009B6EEE" w:rsidRDefault="009B6EEE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9B6EEE">
              <w:rPr>
                <w:rFonts w:ascii="Times New Roman" w:hAnsi="Times New Roman" w:cs="Times New Roman"/>
              </w:rPr>
              <w:t>Greer, Clayton</w:t>
            </w:r>
          </w:p>
        </w:tc>
        <w:tc>
          <w:tcPr>
            <w:tcW w:w="3780" w:type="dxa"/>
            <w:vAlign w:val="bottom"/>
          </w:tcPr>
          <w:p w14:paraId="75FE94A6" w14:textId="3AFCDD8F" w:rsidR="009B6EEE" w:rsidRPr="009B6EEE" w:rsidRDefault="009B6EEE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9B6EEE">
              <w:rPr>
                <w:rFonts w:ascii="Times New Roman" w:hAnsi="Times New Roman" w:cs="Times New Roman"/>
              </w:rPr>
              <w:t>Morgan Stanley</w:t>
            </w:r>
          </w:p>
        </w:tc>
        <w:tc>
          <w:tcPr>
            <w:tcW w:w="2507" w:type="dxa"/>
            <w:gridSpan w:val="3"/>
            <w:vAlign w:val="bottom"/>
          </w:tcPr>
          <w:p w14:paraId="4299A435" w14:textId="77777777" w:rsidR="009B6EEE" w:rsidRPr="00CF7C05" w:rsidRDefault="009B6EEE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817F0C" w:rsidRPr="00CF7C05" w14:paraId="2596330D" w14:textId="77777777" w:rsidTr="00AF7087">
        <w:trPr>
          <w:trHeight w:val="135"/>
        </w:trPr>
        <w:tc>
          <w:tcPr>
            <w:tcW w:w="2610" w:type="dxa"/>
            <w:vAlign w:val="bottom"/>
          </w:tcPr>
          <w:p w14:paraId="1303E9DA" w14:textId="11ED14B1" w:rsidR="00817F0C" w:rsidRPr="009B6EEE" w:rsidRDefault="00817F0C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Gross, Blake</w:t>
            </w:r>
          </w:p>
        </w:tc>
        <w:tc>
          <w:tcPr>
            <w:tcW w:w="3780" w:type="dxa"/>
            <w:vAlign w:val="bottom"/>
          </w:tcPr>
          <w:p w14:paraId="182F0912" w14:textId="45C8AFB8" w:rsidR="00817F0C" w:rsidRPr="009B6EEE" w:rsidRDefault="00817F0C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817F0C">
              <w:rPr>
                <w:rFonts w:ascii="Times New Roman" w:hAnsi="Times New Roman" w:cs="Times New Roman"/>
              </w:rPr>
              <w:t>AEP Service Corporation</w:t>
            </w:r>
          </w:p>
        </w:tc>
        <w:tc>
          <w:tcPr>
            <w:tcW w:w="2507" w:type="dxa"/>
            <w:gridSpan w:val="3"/>
            <w:vAlign w:val="bottom"/>
          </w:tcPr>
          <w:p w14:paraId="5F7BA5D8" w14:textId="77777777" w:rsidR="00817F0C" w:rsidRPr="00CF7C05" w:rsidRDefault="00817F0C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03FF6" w:rsidRPr="00CF7C05" w14:paraId="7C3835B9" w14:textId="77777777" w:rsidTr="00AF7087">
        <w:trPr>
          <w:trHeight w:val="135"/>
        </w:trPr>
        <w:tc>
          <w:tcPr>
            <w:tcW w:w="2610" w:type="dxa"/>
            <w:vAlign w:val="bottom"/>
          </w:tcPr>
          <w:p w14:paraId="567F2151" w14:textId="77777777" w:rsidR="00D03FF6" w:rsidRPr="009B6EEE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9B6EEE">
              <w:rPr>
                <w:rFonts w:ascii="Times New Roman" w:hAnsi="Times New Roman" w:cs="Times New Roman"/>
              </w:rPr>
              <w:t>Heino</w:t>
            </w:r>
            <w:proofErr w:type="spellEnd"/>
            <w:r w:rsidRPr="009B6EEE">
              <w:rPr>
                <w:rFonts w:ascii="Times New Roman" w:hAnsi="Times New Roman" w:cs="Times New Roman"/>
              </w:rPr>
              <w:t>, Shari</w:t>
            </w:r>
          </w:p>
        </w:tc>
        <w:tc>
          <w:tcPr>
            <w:tcW w:w="3780" w:type="dxa"/>
            <w:vAlign w:val="bottom"/>
          </w:tcPr>
          <w:p w14:paraId="662E0DD2" w14:textId="77777777" w:rsidR="00D03FF6" w:rsidRPr="009B6EEE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9B6EEE">
              <w:rPr>
                <w:rFonts w:ascii="Times New Roman" w:hAnsi="Times New Roman" w:cs="Times New Roman"/>
              </w:rPr>
              <w:t>Brazos Electric Cooperative</w:t>
            </w:r>
          </w:p>
        </w:tc>
        <w:tc>
          <w:tcPr>
            <w:tcW w:w="2507" w:type="dxa"/>
            <w:gridSpan w:val="3"/>
            <w:vAlign w:val="bottom"/>
          </w:tcPr>
          <w:p w14:paraId="0FD512A0" w14:textId="77777777" w:rsidR="00D03FF6" w:rsidRPr="00CF7C05" w:rsidRDefault="00D03FF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03FF6" w:rsidRPr="00CF7C05" w14:paraId="216A0B18" w14:textId="77777777" w:rsidTr="00AF7087">
        <w:trPr>
          <w:trHeight w:val="135"/>
        </w:trPr>
        <w:tc>
          <w:tcPr>
            <w:tcW w:w="2610" w:type="dxa"/>
            <w:vAlign w:val="bottom"/>
          </w:tcPr>
          <w:p w14:paraId="137203DA" w14:textId="77777777" w:rsidR="00D03FF6" w:rsidRPr="00C212B8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C212B8">
              <w:rPr>
                <w:rFonts w:ascii="Times New Roman" w:hAnsi="Times New Roman" w:cs="Times New Roman"/>
              </w:rPr>
              <w:t>Henson, Martha</w:t>
            </w:r>
          </w:p>
        </w:tc>
        <w:tc>
          <w:tcPr>
            <w:tcW w:w="3780" w:type="dxa"/>
            <w:vAlign w:val="bottom"/>
          </w:tcPr>
          <w:p w14:paraId="180A8F99" w14:textId="77777777" w:rsidR="00D03FF6" w:rsidRPr="00C212B8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C212B8">
              <w:rPr>
                <w:rFonts w:ascii="Times New Roman" w:hAnsi="Times New Roman" w:cs="Times New Roman"/>
              </w:rPr>
              <w:t>Oncor</w:t>
            </w:r>
            <w:proofErr w:type="spellEnd"/>
          </w:p>
        </w:tc>
        <w:tc>
          <w:tcPr>
            <w:tcW w:w="2507" w:type="dxa"/>
            <w:gridSpan w:val="3"/>
            <w:vAlign w:val="bottom"/>
          </w:tcPr>
          <w:p w14:paraId="6833AC68" w14:textId="77777777" w:rsidR="00D03FF6" w:rsidRPr="00CF7C05" w:rsidRDefault="00D03FF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027D2B" w:rsidRPr="00CF7C05" w14:paraId="5724B7B2" w14:textId="77777777" w:rsidTr="00AF7087">
        <w:tc>
          <w:tcPr>
            <w:tcW w:w="2610" w:type="dxa"/>
            <w:vAlign w:val="bottom"/>
          </w:tcPr>
          <w:p w14:paraId="2C27F18A" w14:textId="6745B869" w:rsidR="00027D2B" w:rsidRPr="00027D2B" w:rsidRDefault="00027D2B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027D2B">
              <w:rPr>
                <w:rFonts w:ascii="Times New Roman" w:hAnsi="Times New Roman" w:cs="Times New Roman"/>
              </w:rPr>
              <w:t>Lange, Clif</w:t>
            </w:r>
          </w:p>
        </w:tc>
        <w:tc>
          <w:tcPr>
            <w:tcW w:w="3780" w:type="dxa"/>
            <w:vAlign w:val="bottom"/>
          </w:tcPr>
          <w:p w14:paraId="136A0192" w14:textId="78C08AC1" w:rsidR="00027D2B" w:rsidRPr="00027D2B" w:rsidRDefault="00027D2B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027D2B">
              <w:rPr>
                <w:rFonts w:ascii="Times New Roman" w:hAnsi="Times New Roman" w:cs="Times New Roman"/>
              </w:rPr>
              <w:t>South Texas Electric Cooperative</w:t>
            </w:r>
          </w:p>
        </w:tc>
        <w:tc>
          <w:tcPr>
            <w:tcW w:w="2507" w:type="dxa"/>
            <w:gridSpan w:val="3"/>
            <w:vAlign w:val="bottom"/>
          </w:tcPr>
          <w:p w14:paraId="64CAE79F" w14:textId="3EE800CE" w:rsidR="00027D2B" w:rsidRPr="00CF7C05" w:rsidRDefault="00027D2B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027D2B">
              <w:rPr>
                <w:rFonts w:ascii="Times New Roman" w:hAnsi="Times New Roman" w:cs="Times New Roman"/>
              </w:rPr>
              <w:t>Alt. Rep. for Lucas Turner</w:t>
            </w:r>
          </w:p>
        </w:tc>
      </w:tr>
      <w:tr w:rsidR="00D03FF6" w:rsidRPr="00CF7C05" w14:paraId="1AE5F72C" w14:textId="77777777" w:rsidTr="00AF7087">
        <w:tc>
          <w:tcPr>
            <w:tcW w:w="2610" w:type="dxa"/>
            <w:vAlign w:val="bottom"/>
          </w:tcPr>
          <w:p w14:paraId="70820123" w14:textId="77777777" w:rsidR="00D03FF6" w:rsidRPr="00817F0C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817F0C">
              <w:rPr>
                <w:rFonts w:ascii="Times New Roman" w:hAnsi="Times New Roman" w:cs="Times New Roman"/>
              </w:rPr>
              <w:t>Mindham</w:t>
            </w:r>
            <w:proofErr w:type="spellEnd"/>
            <w:r w:rsidRPr="00817F0C">
              <w:rPr>
                <w:rFonts w:ascii="Times New Roman" w:hAnsi="Times New Roman" w:cs="Times New Roman"/>
              </w:rPr>
              <w:t>, David</w:t>
            </w:r>
          </w:p>
        </w:tc>
        <w:tc>
          <w:tcPr>
            <w:tcW w:w="3780" w:type="dxa"/>
            <w:vAlign w:val="bottom"/>
          </w:tcPr>
          <w:p w14:paraId="46728F8E" w14:textId="77777777" w:rsidR="00D03FF6" w:rsidRPr="00817F0C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817F0C">
              <w:rPr>
                <w:rFonts w:ascii="Times New Roman" w:hAnsi="Times New Roman" w:cs="Times New Roman"/>
              </w:rPr>
              <w:t>EDP Renewables</w:t>
            </w:r>
          </w:p>
        </w:tc>
        <w:tc>
          <w:tcPr>
            <w:tcW w:w="2507" w:type="dxa"/>
            <w:gridSpan w:val="3"/>
            <w:vAlign w:val="bottom"/>
          </w:tcPr>
          <w:p w14:paraId="33FA0D88" w14:textId="77777777" w:rsidR="00D03FF6" w:rsidRPr="00CF7C05" w:rsidRDefault="00D03FF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03FF6" w:rsidRPr="00CF7C05" w14:paraId="2D36F587" w14:textId="77777777" w:rsidTr="00AF7087">
        <w:tc>
          <w:tcPr>
            <w:tcW w:w="2610" w:type="dxa"/>
            <w:vAlign w:val="bottom"/>
          </w:tcPr>
          <w:p w14:paraId="03480185" w14:textId="77777777" w:rsidR="00D03FF6" w:rsidRPr="009B6EEE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9B6EEE">
              <w:rPr>
                <w:rFonts w:ascii="Times New Roman" w:hAnsi="Times New Roman" w:cs="Times New Roman"/>
              </w:rPr>
              <w:t>Morris, Sandy</w:t>
            </w:r>
          </w:p>
        </w:tc>
        <w:tc>
          <w:tcPr>
            <w:tcW w:w="3780" w:type="dxa"/>
            <w:vAlign w:val="bottom"/>
          </w:tcPr>
          <w:p w14:paraId="7C6EF712" w14:textId="77777777" w:rsidR="00D03FF6" w:rsidRPr="009B6EEE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9B6EEE">
              <w:rPr>
                <w:rFonts w:ascii="Times New Roman" w:hAnsi="Times New Roman" w:cs="Times New Roman"/>
              </w:rPr>
              <w:t>Direct Energy</w:t>
            </w:r>
          </w:p>
        </w:tc>
        <w:tc>
          <w:tcPr>
            <w:tcW w:w="2507" w:type="dxa"/>
            <w:gridSpan w:val="3"/>
            <w:vAlign w:val="bottom"/>
          </w:tcPr>
          <w:p w14:paraId="480970BE" w14:textId="77777777" w:rsidR="00D03FF6" w:rsidRPr="00CF7C05" w:rsidRDefault="00D03FF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027D2B" w:rsidRPr="00CF7C05" w14:paraId="283F5B6A" w14:textId="77777777" w:rsidTr="00AF7087">
        <w:tc>
          <w:tcPr>
            <w:tcW w:w="2610" w:type="dxa"/>
            <w:vAlign w:val="bottom"/>
          </w:tcPr>
          <w:p w14:paraId="014712DE" w14:textId="66FC1146" w:rsidR="00027D2B" w:rsidRPr="00027D2B" w:rsidRDefault="00027D2B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027D2B">
              <w:rPr>
                <w:rFonts w:ascii="Times New Roman" w:hAnsi="Times New Roman" w:cs="Times New Roman"/>
              </w:rPr>
              <w:t>Schatz, John</w:t>
            </w:r>
          </w:p>
        </w:tc>
        <w:tc>
          <w:tcPr>
            <w:tcW w:w="3780" w:type="dxa"/>
            <w:vAlign w:val="bottom"/>
          </w:tcPr>
          <w:p w14:paraId="1EAB705E" w14:textId="6F2F92E1" w:rsidR="00027D2B" w:rsidRPr="00027D2B" w:rsidRDefault="00027D2B" w:rsidP="00DD5200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027D2B">
              <w:rPr>
                <w:rFonts w:ascii="Times New Roman" w:hAnsi="Times New Roman" w:cs="Times New Roman"/>
              </w:rPr>
              <w:t>Luminant</w:t>
            </w:r>
            <w:proofErr w:type="spellEnd"/>
            <w:r w:rsidRPr="00027D2B">
              <w:rPr>
                <w:rFonts w:ascii="Times New Roman" w:hAnsi="Times New Roman" w:cs="Times New Roman"/>
              </w:rPr>
              <w:t xml:space="preserve"> Generation</w:t>
            </w:r>
          </w:p>
        </w:tc>
        <w:tc>
          <w:tcPr>
            <w:tcW w:w="2507" w:type="dxa"/>
            <w:gridSpan w:val="3"/>
            <w:vAlign w:val="bottom"/>
          </w:tcPr>
          <w:p w14:paraId="320295F3" w14:textId="0F22A386" w:rsidR="00027D2B" w:rsidRPr="00027D2B" w:rsidRDefault="00027D2B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027D2B">
              <w:rPr>
                <w:rFonts w:ascii="Times New Roman" w:hAnsi="Times New Roman" w:cs="Times New Roman"/>
              </w:rPr>
              <w:t>Alt. Rep. for Ian Haley</w:t>
            </w:r>
          </w:p>
        </w:tc>
      </w:tr>
      <w:tr w:rsidR="00D03FF6" w:rsidRPr="00CF7C05" w14:paraId="12AED072" w14:textId="77777777" w:rsidTr="00AF7087">
        <w:tc>
          <w:tcPr>
            <w:tcW w:w="2610" w:type="dxa"/>
            <w:vAlign w:val="bottom"/>
          </w:tcPr>
          <w:p w14:paraId="307600FA" w14:textId="77777777" w:rsidR="00D03FF6" w:rsidRPr="009B6EEE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9B6EEE">
              <w:rPr>
                <w:rFonts w:ascii="Times New Roman" w:hAnsi="Times New Roman" w:cs="Times New Roman"/>
              </w:rPr>
              <w:t>Smith, Day</w:t>
            </w:r>
          </w:p>
        </w:tc>
        <w:tc>
          <w:tcPr>
            <w:tcW w:w="3780" w:type="dxa"/>
            <w:vAlign w:val="bottom"/>
          </w:tcPr>
          <w:p w14:paraId="3A1054DB" w14:textId="77777777" w:rsidR="00D03FF6" w:rsidRPr="009B6EEE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9B6EEE">
              <w:rPr>
                <w:rFonts w:ascii="Times New Roman" w:hAnsi="Times New Roman" w:cs="Times New Roman"/>
              </w:rPr>
              <w:t>Denton Municipal Electric</w:t>
            </w:r>
          </w:p>
        </w:tc>
        <w:tc>
          <w:tcPr>
            <w:tcW w:w="2507" w:type="dxa"/>
            <w:gridSpan w:val="3"/>
            <w:vAlign w:val="bottom"/>
          </w:tcPr>
          <w:p w14:paraId="1F942DD4" w14:textId="77777777" w:rsidR="00D03FF6" w:rsidRPr="00CF7C05" w:rsidRDefault="00D03FF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D5200" w:rsidRPr="00CF7C05" w14:paraId="001CBF5F" w14:textId="77777777" w:rsidTr="00AF7087">
        <w:tc>
          <w:tcPr>
            <w:tcW w:w="2610" w:type="dxa"/>
            <w:vAlign w:val="bottom"/>
          </w:tcPr>
          <w:p w14:paraId="4EC913B3" w14:textId="44C55D2D" w:rsidR="00DD5200" w:rsidRPr="00817F0C" w:rsidRDefault="00DD520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817F0C">
              <w:rPr>
                <w:rFonts w:ascii="Times New Roman" w:hAnsi="Times New Roman" w:cs="Times New Roman"/>
              </w:rPr>
              <w:t>Trevino, Melissa</w:t>
            </w:r>
          </w:p>
        </w:tc>
        <w:tc>
          <w:tcPr>
            <w:tcW w:w="3780" w:type="dxa"/>
            <w:vAlign w:val="bottom"/>
          </w:tcPr>
          <w:p w14:paraId="1305972B" w14:textId="62946FCC" w:rsidR="00DD5200" w:rsidRPr="00817F0C" w:rsidRDefault="00DD520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817F0C">
              <w:rPr>
                <w:rFonts w:ascii="Times New Roman" w:hAnsi="Times New Roman" w:cs="Times New Roman"/>
              </w:rPr>
              <w:t>Occidental Chemical</w:t>
            </w:r>
          </w:p>
        </w:tc>
        <w:tc>
          <w:tcPr>
            <w:tcW w:w="2507" w:type="dxa"/>
            <w:gridSpan w:val="3"/>
            <w:vAlign w:val="bottom"/>
          </w:tcPr>
          <w:p w14:paraId="5884F7A1" w14:textId="77777777" w:rsidR="00DD5200" w:rsidRPr="00CF7C05" w:rsidRDefault="00DD520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03FF6" w:rsidRPr="00CF7C05" w14:paraId="194B4167" w14:textId="77777777" w:rsidTr="00AF7087">
        <w:tc>
          <w:tcPr>
            <w:tcW w:w="2610" w:type="dxa"/>
            <w:vAlign w:val="bottom"/>
          </w:tcPr>
          <w:p w14:paraId="577F6241" w14:textId="77777777" w:rsidR="00D03FF6" w:rsidRPr="00817F0C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817F0C">
              <w:rPr>
                <w:rFonts w:ascii="Times New Roman" w:hAnsi="Times New Roman" w:cs="Times New Roman"/>
              </w:rPr>
              <w:t>Varnell, John</w:t>
            </w:r>
          </w:p>
        </w:tc>
        <w:tc>
          <w:tcPr>
            <w:tcW w:w="3780" w:type="dxa"/>
            <w:vAlign w:val="bottom"/>
          </w:tcPr>
          <w:p w14:paraId="4CE94455" w14:textId="77777777" w:rsidR="00D03FF6" w:rsidRPr="00817F0C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817F0C">
              <w:rPr>
                <w:rFonts w:ascii="Times New Roman" w:hAnsi="Times New Roman" w:cs="Times New Roman"/>
              </w:rPr>
              <w:t>Tenaska Power Services</w:t>
            </w:r>
          </w:p>
        </w:tc>
        <w:tc>
          <w:tcPr>
            <w:tcW w:w="2507" w:type="dxa"/>
            <w:gridSpan w:val="3"/>
            <w:vAlign w:val="bottom"/>
          </w:tcPr>
          <w:p w14:paraId="2BEF6039" w14:textId="77777777" w:rsidR="00D03FF6" w:rsidRPr="00CF7C05" w:rsidRDefault="00D03FF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CF7C05" w14:paraId="52541521" w14:textId="77777777" w:rsidTr="00AF7087">
        <w:tblPrEx>
          <w:tblLook w:val="0000" w:firstRow="0" w:lastRow="0" w:firstColumn="0" w:lastColumn="0" w:noHBand="0" w:noVBand="0"/>
        </w:tblPrEx>
        <w:trPr>
          <w:trHeight w:hRule="exact" w:val="20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D591A" w14:textId="77777777" w:rsidR="00CF2145" w:rsidRPr="00CF7C05" w:rsidRDefault="00CF2145">
            <w:pPr>
              <w:rPr>
                <w:sz w:val="2"/>
                <w:highlight w:val="lightGray"/>
              </w:rPr>
            </w:pPr>
            <w:bookmarkStart w:id="3" w:name="_c425a33e_da6f_4f15_90e2_f96f1ffe1326"/>
            <w:bookmarkStart w:id="4" w:name="_8f57cf34_ab73_413d_8a45_89d3d5c067ee"/>
            <w:bookmarkEnd w:id="2"/>
            <w:bookmarkEnd w:id="3"/>
          </w:p>
        </w:tc>
        <w:tc>
          <w:tcPr>
            <w:tcW w:w="381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E02092" w14:textId="77777777" w:rsidR="00CF2145" w:rsidRPr="00CF7C05" w:rsidRDefault="00CF2145">
            <w:pPr>
              <w:rPr>
                <w:sz w:val="2"/>
                <w:highlight w:val="lightGray"/>
              </w:rPr>
            </w:pPr>
          </w:p>
        </w:tc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4E710E" w14:textId="77777777" w:rsidR="00CF2145" w:rsidRPr="00CF7C05" w:rsidRDefault="00CF2145">
            <w:pPr>
              <w:rPr>
                <w:sz w:val="2"/>
                <w:highlight w:val="lightGray"/>
              </w:rPr>
            </w:pPr>
          </w:p>
        </w:tc>
      </w:tr>
      <w:tr w:rsidR="00CF2145" w:rsidRPr="00CF7C05" w14:paraId="296D0FD6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77896303" w14:textId="77777777" w:rsidR="00912BE5" w:rsidRPr="00C212B8" w:rsidRDefault="00912BE5" w:rsidP="00DD5200">
            <w:pPr>
              <w:pStyle w:val="NoSpacing"/>
              <w:rPr>
                <w:rFonts w:ascii="Times New Roman" w:hAnsi="Times New Roman" w:cs="Times New Roman"/>
                <w:i/>
              </w:rPr>
            </w:pPr>
          </w:p>
          <w:p w14:paraId="7EBB7451" w14:textId="77777777" w:rsidR="00CF2145" w:rsidRPr="00C212B8" w:rsidRDefault="00CF2145" w:rsidP="00DD5200">
            <w:pPr>
              <w:pStyle w:val="NoSpacing"/>
              <w:rPr>
                <w:rFonts w:ascii="Times New Roman" w:hAnsi="Times New Roman" w:cs="Times New Roman"/>
                <w:i/>
              </w:rPr>
            </w:pPr>
            <w:r w:rsidRPr="00C212B8">
              <w:rPr>
                <w:rFonts w:ascii="Times New Roman" w:hAnsi="Times New Roman" w:cs="Times New Roman"/>
                <w:i/>
              </w:rPr>
              <w:t>Guests:</w:t>
            </w:r>
          </w:p>
        </w:tc>
        <w:tc>
          <w:tcPr>
            <w:tcW w:w="3818" w:type="dxa"/>
            <w:gridSpan w:val="3"/>
            <w:vAlign w:val="bottom"/>
          </w:tcPr>
          <w:p w14:paraId="786A45C0" w14:textId="77777777" w:rsidR="00CF2145" w:rsidRPr="00C212B8" w:rsidRDefault="00CF2145" w:rsidP="00DD5200">
            <w:pPr>
              <w:pStyle w:val="NoSpacing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69" w:type="dxa"/>
            <w:vAlign w:val="bottom"/>
          </w:tcPr>
          <w:p w14:paraId="2002E08C" w14:textId="77777777" w:rsidR="00CF2145" w:rsidRPr="00CF7C05" w:rsidRDefault="00CF2145" w:rsidP="00DD5200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</w:tr>
      <w:tr w:rsidR="00CF2145" w:rsidRPr="00CF7C05" w14:paraId="5D72704A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58054854" w14:textId="77777777" w:rsidR="00CF2145" w:rsidRPr="009B6EEE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9B6EEE">
              <w:rPr>
                <w:rFonts w:ascii="Times New Roman" w:hAnsi="Times New Roman" w:cs="Times New Roman"/>
              </w:rPr>
              <w:t>Ainspan</w:t>
            </w:r>
            <w:proofErr w:type="spellEnd"/>
            <w:r w:rsidRPr="009B6EEE">
              <w:rPr>
                <w:rFonts w:ascii="Times New Roman" w:hAnsi="Times New Roman" w:cs="Times New Roman"/>
              </w:rPr>
              <w:t>, Malcolm</w:t>
            </w:r>
          </w:p>
        </w:tc>
        <w:tc>
          <w:tcPr>
            <w:tcW w:w="3818" w:type="dxa"/>
            <w:gridSpan w:val="3"/>
            <w:vAlign w:val="bottom"/>
          </w:tcPr>
          <w:p w14:paraId="5DB49236" w14:textId="77777777" w:rsidR="00CF2145" w:rsidRPr="009B6EEE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9B6EEE">
              <w:rPr>
                <w:rFonts w:ascii="Times New Roman" w:hAnsi="Times New Roman" w:cs="Times New Roman"/>
              </w:rPr>
              <w:t>NRG</w:t>
            </w:r>
          </w:p>
        </w:tc>
        <w:tc>
          <w:tcPr>
            <w:tcW w:w="2469" w:type="dxa"/>
            <w:vAlign w:val="bottom"/>
          </w:tcPr>
          <w:p w14:paraId="7359F755" w14:textId="77777777" w:rsidR="00CF2145" w:rsidRPr="00CF7C05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4E0584" w:rsidRPr="00CF7C05" w14:paraId="2E4122A9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4A141887" w14:textId="13DB73FB" w:rsidR="004E0584" w:rsidRPr="009B6EEE" w:rsidRDefault="004E0584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9B6EEE">
              <w:rPr>
                <w:rFonts w:ascii="Times New Roman" w:hAnsi="Times New Roman" w:cs="Times New Roman"/>
              </w:rPr>
              <w:t>Aldridge, Ryan</w:t>
            </w:r>
          </w:p>
        </w:tc>
        <w:tc>
          <w:tcPr>
            <w:tcW w:w="3818" w:type="dxa"/>
            <w:gridSpan w:val="3"/>
            <w:vAlign w:val="bottom"/>
          </w:tcPr>
          <w:p w14:paraId="7FFDC9F5" w14:textId="64FD1BB4" w:rsidR="004E0584" w:rsidRPr="009B6EEE" w:rsidRDefault="004E0584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9B6EEE">
              <w:rPr>
                <w:rFonts w:ascii="Times New Roman" w:hAnsi="Times New Roman" w:cs="Times New Roman"/>
              </w:rPr>
              <w:t>AB Power Advisors</w:t>
            </w:r>
          </w:p>
        </w:tc>
        <w:tc>
          <w:tcPr>
            <w:tcW w:w="2469" w:type="dxa"/>
            <w:vAlign w:val="bottom"/>
          </w:tcPr>
          <w:p w14:paraId="4639B0D1" w14:textId="77777777" w:rsidR="004E0584" w:rsidRPr="00CF7C05" w:rsidRDefault="004E0584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CF7C05" w14:paraId="502D9CBE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0A4A9CD4" w14:textId="77777777" w:rsidR="00CF2145" w:rsidRPr="00C212B8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C212B8">
              <w:rPr>
                <w:rFonts w:ascii="Times New Roman" w:hAnsi="Times New Roman" w:cs="Times New Roman"/>
              </w:rPr>
              <w:t>Alford, Anthony</w:t>
            </w:r>
          </w:p>
        </w:tc>
        <w:tc>
          <w:tcPr>
            <w:tcW w:w="3818" w:type="dxa"/>
            <w:gridSpan w:val="3"/>
            <w:vAlign w:val="bottom"/>
          </w:tcPr>
          <w:p w14:paraId="6B6F319A" w14:textId="77777777" w:rsidR="00CF2145" w:rsidRPr="00C212B8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C212B8">
              <w:rPr>
                <w:rFonts w:ascii="Times New Roman" w:hAnsi="Times New Roman" w:cs="Times New Roman"/>
              </w:rPr>
              <w:t>CenterPoint Energy</w:t>
            </w:r>
          </w:p>
        </w:tc>
        <w:tc>
          <w:tcPr>
            <w:tcW w:w="2469" w:type="dxa"/>
            <w:vAlign w:val="bottom"/>
          </w:tcPr>
          <w:p w14:paraId="23CED0D1" w14:textId="77777777" w:rsidR="00CF2145" w:rsidRPr="00CF7C05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B6EEE" w:rsidRPr="00CF7C05" w14:paraId="552CB380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161A184B" w14:textId="4CC2B707" w:rsidR="009B6EEE" w:rsidRPr="009B6EEE" w:rsidRDefault="009B6EEE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9B6EEE">
              <w:rPr>
                <w:rFonts w:ascii="Times New Roman" w:hAnsi="Times New Roman" w:cs="Times New Roman"/>
              </w:rPr>
              <w:t>Ashley, Kristy</w:t>
            </w:r>
          </w:p>
        </w:tc>
        <w:tc>
          <w:tcPr>
            <w:tcW w:w="3818" w:type="dxa"/>
            <w:gridSpan w:val="3"/>
            <w:vAlign w:val="bottom"/>
          </w:tcPr>
          <w:p w14:paraId="0222BD08" w14:textId="33DC4C6F" w:rsidR="009B6EEE" w:rsidRPr="009B6EEE" w:rsidRDefault="009B6EEE" w:rsidP="00DD5200">
            <w:pPr>
              <w:pStyle w:val="NoSpacing"/>
              <w:rPr>
                <w:rFonts w:ascii="Times New Roman" w:hAnsi="Times New Roman"/>
              </w:rPr>
            </w:pPr>
            <w:r w:rsidRPr="009B6EEE">
              <w:rPr>
                <w:rFonts w:ascii="Times New Roman" w:hAnsi="Times New Roman"/>
              </w:rPr>
              <w:t>Customized Energy Solutions</w:t>
            </w:r>
          </w:p>
        </w:tc>
        <w:tc>
          <w:tcPr>
            <w:tcW w:w="2469" w:type="dxa"/>
            <w:vAlign w:val="bottom"/>
          </w:tcPr>
          <w:p w14:paraId="09BA8FD6" w14:textId="77777777" w:rsidR="009B6EEE" w:rsidRPr="00CF7C05" w:rsidRDefault="009B6EEE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05813" w:rsidRPr="00CF7C05" w14:paraId="5C77E2E8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3A3B3C78" w14:textId="460BB799" w:rsidR="00105813" w:rsidRPr="009B6EEE" w:rsidRDefault="00105813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9B6EEE">
              <w:rPr>
                <w:rFonts w:ascii="Times New Roman" w:hAnsi="Times New Roman" w:cs="Times New Roman"/>
              </w:rPr>
              <w:t>Bennett, Stacie</w:t>
            </w:r>
          </w:p>
        </w:tc>
        <w:tc>
          <w:tcPr>
            <w:tcW w:w="3818" w:type="dxa"/>
            <w:gridSpan w:val="3"/>
            <w:vAlign w:val="bottom"/>
          </w:tcPr>
          <w:p w14:paraId="0D8BAA6D" w14:textId="2198B6D0" w:rsidR="00105813" w:rsidRPr="009B6EEE" w:rsidRDefault="00105813" w:rsidP="009B6EEE">
            <w:pPr>
              <w:pStyle w:val="NoSpacing"/>
              <w:rPr>
                <w:rFonts w:ascii="Times New Roman" w:hAnsi="Times New Roman"/>
              </w:rPr>
            </w:pPr>
            <w:proofErr w:type="spellStart"/>
            <w:r w:rsidRPr="009B6EEE">
              <w:rPr>
                <w:rFonts w:ascii="Times New Roman" w:hAnsi="Times New Roman"/>
              </w:rPr>
              <w:t>Lone</w:t>
            </w:r>
            <w:r w:rsidR="009B6EEE">
              <w:rPr>
                <w:rFonts w:ascii="Times New Roman" w:hAnsi="Times New Roman"/>
              </w:rPr>
              <w:t>s</w:t>
            </w:r>
            <w:r w:rsidRPr="009B6EEE">
              <w:rPr>
                <w:rFonts w:ascii="Times New Roman" w:hAnsi="Times New Roman"/>
              </w:rPr>
              <w:t>tar</w:t>
            </w:r>
            <w:proofErr w:type="spellEnd"/>
            <w:r w:rsidRPr="009B6EEE">
              <w:rPr>
                <w:rFonts w:ascii="Times New Roman" w:hAnsi="Times New Roman"/>
              </w:rPr>
              <w:t xml:space="preserve"> Transmission</w:t>
            </w:r>
          </w:p>
        </w:tc>
        <w:tc>
          <w:tcPr>
            <w:tcW w:w="2469" w:type="dxa"/>
            <w:vAlign w:val="bottom"/>
          </w:tcPr>
          <w:p w14:paraId="4215E17A" w14:textId="77777777" w:rsidR="00105813" w:rsidRPr="00CF7C05" w:rsidRDefault="00105813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CF7C05" w14:paraId="7E9A3672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00E3156C" w14:textId="77777777" w:rsidR="00CF2145" w:rsidRPr="00817F0C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817F0C">
              <w:rPr>
                <w:rFonts w:ascii="Times New Roman" w:hAnsi="Times New Roman" w:cs="Times New Roman"/>
              </w:rPr>
              <w:t>Benson, Mariah</w:t>
            </w:r>
          </w:p>
        </w:tc>
        <w:tc>
          <w:tcPr>
            <w:tcW w:w="3818" w:type="dxa"/>
            <w:gridSpan w:val="3"/>
            <w:vAlign w:val="bottom"/>
          </w:tcPr>
          <w:p w14:paraId="22B96F08" w14:textId="77777777" w:rsidR="00CF2145" w:rsidRPr="00817F0C" w:rsidRDefault="00CF2145" w:rsidP="00DD5200">
            <w:pPr>
              <w:pStyle w:val="NoSpacing"/>
              <w:rPr>
                <w:rFonts w:ascii="Times New Roman" w:hAnsi="Times New Roman"/>
              </w:rPr>
            </w:pPr>
            <w:r w:rsidRPr="00817F0C">
              <w:rPr>
                <w:rFonts w:ascii="Times New Roman" w:hAnsi="Times New Roman"/>
              </w:rPr>
              <w:t>PUCT</w:t>
            </w:r>
          </w:p>
        </w:tc>
        <w:tc>
          <w:tcPr>
            <w:tcW w:w="2469" w:type="dxa"/>
            <w:vAlign w:val="bottom"/>
          </w:tcPr>
          <w:p w14:paraId="3EE5527C" w14:textId="77777777" w:rsidR="00CF2145" w:rsidRPr="00CF7C05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E78B8" w:rsidRPr="00CF7C05" w14:paraId="31B4F555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5DDD626A" w14:textId="26187448" w:rsidR="007E78B8" w:rsidRPr="00C212B8" w:rsidRDefault="007E78B8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C212B8">
              <w:rPr>
                <w:rFonts w:ascii="Times New Roman" w:hAnsi="Times New Roman" w:cs="Times New Roman"/>
              </w:rPr>
              <w:t>Bivens, Carrie</w:t>
            </w:r>
          </w:p>
        </w:tc>
        <w:tc>
          <w:tcPr>
            <w:tcW w:w="3818" w:type="dxa"/>
            <w:gridSpan w:val="3"/>
            <w:vAlign w:val="bottom"/>
          </w:tcPr>
          <w:p w14:paraId="11155287" w14:textId="1331C0F4" w:rsidR="007E78B8" w:rsidRPr="00C212B8" w:rsidRDefault="007E78B8" w:rsidP="00DD5200">
            <w:pPr>
              <w:pStyle w:val="NoSpacing"/>
              <w:rPr>
                <w:rFonts w:ascii="Times New Roman" w:hAnsi="Times New Roman"/>
              </w:rPr>
            </w:pPr>
            <w:r w:rsidRPr="00C212B8">
              <w:rPr>
                <w:rFonts w:ascii="Times New Roman" w:hAnsi="Times New Roman"/>
              </w:rPr>
              <w:t>Potomac Economics</w:t>
            </w:r>
          </w:p>
        </w:tc>
        <w:tc>
          <w:tcPr>
            <w:tcW w:w="2469" w:type="dxa"/>
            <w:vAlign w:val="bottom"/>
          </w:tcPr>
          <w:p w14:paraId="7A0BCC99" w14:textId="77777777" w:rsidR="007E78B8" w:rsidRPr="00CF7C05" w:rsidRDefault="007E78B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CF7C05" w14:paraId="493DC594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7D27C260" w14:textId="77777777" w:rsidR="00CF2145" w:rsidRPr="009B6EEE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9B6EEE">
              <w:rPr>
                <w:rFonts w:ascii="Times New Roman" w:hAnsi="Times New Roman" w:cs="Times New Roman"/>
              </w:rPr>
              <w:t>Blakey, Eric</w:t>
            </w:r>
          </w:p>
        </w:tc>
        <w:tc>
          <w:tcPr>
            <w:tcW w:w="3818" w:type="dxa"/>
            <w:gridSpan w:val="3"/>
            <w:vAlign w:val="bottom"/>
          </w:tcPr>
          <w:p w14:paraId="7958CC97" w14:textId="77777777" w:rsidR="00CF2145" w:rsidRPr="009B6EEE" w:rsidRDefault="00CF2145" w:rsidP="00DD5200">
            <w:pPr>
              <w:pStyle w:val="NoSpacing"/>
              <w:rPr>
                <w:rFonts w:ascii="Times New Roman" w:hAnsi="Times New Roman"/>
              </w:rPr>
            </w:pPr>
            <w:r w:rsidRPr="009B6EEE">
              <w:rPr>
                <w:rFonts w:ascii="Times New Roman" w:hAnsi="Times New Roman"/>
              </w:rPr>
              <w:t>Just Energy</w:t>
            </w:r>
          </w:p>
        </w:tc>
        <w:tc>
          <w:tcPr>
            <w:tcW w:w="2469" w:type="dxa"/>
            <w:vAlign w:val="bottom"/>
          </w:tcPr>
          <w:p w14:paraId="5EADB676" w14:textId="77777777" w:rsidR="00CF2145" w:rsidRPr="00CF7C05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77BEA" w:rsidRPr="00CF7C05" w14:paraId="5C191F9B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14593982" w14:textId="4ADE69A8" w:rsidR="00E77BEA" w:rsidRPr="00C212B8" w:rsidRDefault="00E77BEA" w:rsidP="00DD5200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C212B8">
              <w:rPr>
                <w:rFonts w:ascii="Times New Roman" w:hAnsi="Times New Roman" w:cs="Times New Roman"/>
              </w:rPr>
              <w:t>Bonskowski</w:t>
            </w:r>
            <w:proofErr w:type="spellEnd"/>
            <w:r w:rsidRPr="00C212B8">
              <w:rPr>
                <w:rFonts w:ascii="Times New Roman" w:hAnsi="Times New Roman" w:cs="Times New Roman"/>
              </w:rPr>
              <w:t>, Ned</w:t>
            </w:r>
          </w:p>
        </w:tc>
        <w:tc>
          <w:tcPr>
            <w:tcW w:w="3818" w:type="dxa"/>
            <w:gridSpan w:val="3"/>
            <w:vAlign w:val="bottom"/>
          </w:tcPr>
          <w:p w14:paraId="3DFFE20E" w14:textId="51881E88" w:rsidR="00E77BEA" w:rsidRPr="00C212B8" w:rsidRDefault="00E77BEA" w:rsidP="00DD5200">
            <w:pPr>
              <w:pStyle w:val="NoSpacing"/>
              <w:rPr>
                <w:rFonts w:ascii="Times New Roman" w:hAnsi="Times New Roman"/>
              </w:rPr>
            </w:pPr>
            <w:proofErr w:type="spellStart"/>
            <w:r w:rsidRPr="00C212B8">
              <w:rPr>
                <w:rFonts w:ascii="Times New Roman" w:hAnsi="Times New Roman"/>
              </w:rPr>
              <w:t>Vistra</w:t>
            </w:r>
            <w:proofErr w:type="spellEnd"/>
          </w:p>
        </w:tc>
        <w:tc>
          <w:tcPr>
            <w:tcW w:w="2469" w:type="dxa"/>
            <w:vAlign w:val="bottom"/>
          </w:tcPr>
          <w:p w14:paraId="1C9004E9" w14:textId="77777777" w:rsidR="00E77BEA" w:rsidRPr="00CF7C05" w:rsidRDefault="00E77BEA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CF7C05" w14:paraId="0DB6D77F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61D18A24" w14:textId="77777777" w:rsidR="00CF2145" w:rsidRPr="00817F0C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817F0C">
              <w:rPr>
                <w:rFonts w:ascii="Times New Roman" w:hAnsi="Times New Roman" w:cs="Times New Roman"/>
              </w:rPr>
              <w:t>Bruce, Mark</w:t>
            </w:r>
          </w:p>
        </w:tc>
        <w:tc>
          <w:tcPr>
            <w:tcW w:w="3818" w:type="dxa"/>
            <w:gridSpan w:val="3"/>
            <w:vAlign w:val="bottom"/>
          </w:tcPr>
          <w:p w14:paraId="3EAD7CF1" w14:textId="77777777" w:rsidR="00CF2145" w:rsidRPr="00817F0C" w:rsidRDefault="00CF2145" w:rsidP="00DD5200">
            <w:pPr>
              <w:pStyle w:val="NoSpacing"/>
              <w:rPr>
                <w:rFonts w:ascii="Times New Roman" w:hAnsi="Times New Roman"/>
              </w:rPr>
            </w:pPr>
            <w:proofErr w:type="spellStart"/>
            <w:r w:rsidRPr="00817F0C">
              <w:rPr>
                <w:rFonts w:ascii="Times New Roman" w:hAnsi="Times New Roman"/>
              </w:rPr>
              <w:t>Cratylus</w:t>
            </w:r>
            <w:proofErr w:type="spellEnd"/>
            <w:r w:rsidRPr="00817F0C">
              <w:rPr>
                <w:rFonts w:ascii="Times New Roman" w:hAnsi="Times New Roman"/>
              </w:rPr>
              <w:t xml:space="preserve"> Advisors</w:t>
            </w:r>
          </w:p>
        </w:tc>
        <w:tc>
          <w:tcPr>
            <w:tcW w:w="2469" w:type="dxa"/>
            <w:vAlign w:val="bottom"/>
          </w:tcPr>
          <w:p w14:paraId="209EF8AD" w14:textId="77777777" w:rsidR="00CF2145" w:rsidRPr="00CF7C05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4A7B3B" w:rsidRPr="00CF7C05" w14:paraId="3A40D958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77890BD4" w14:textId="64DECFAC" w:rsidR="004A7B3B" w:rsidRPr="009B6EEE" w:rsidRDefault="004A7B3B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9B6EEE">
              <w:rPr>
                <w:rFonts w:ascii="Times New Roman" w:hAnsi="Times New Roman" w:cs="Times New Roman"/>
              </w:rPr>
              <w:t>Bunch, Kevin</w:t>
            </w:r>
          </w:p>
        </w:tc>
        <w:tc>
          <w:tcPr>
            <w:tcW w:w="3818" w:type="dxa"/>
            <w:gridSpan w:val="3"/>
            <w:vAlign w:val="bottom"/>
          </w:tcPr>
          <w:p w14:paraId="5F97CC02" w14:textId="52D1D6FE" w:rsidR="004A7B3B" w:rsidRPr="009B6EEE" w:rsidRDefault="004A7B3B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9B6EEE">
              <w:rPr>
                <w:rFonts w:ascii="Times New Roman" w:hAnsi="Times New Roman" w:cs="Times New Roman"/>
              </w:rPr>
              <w:t>EDF Trading</w:t>
            </w:r>
          </w:p>
        </w:tc>
        <w:tc>
          <w:tcPr>
            <w:tcW w:w="2469" w:type="dxa"/>
            <w:vAlign w:val="bottom"/>
          </w:tcPr>
          <w:p w14:paraId="5D7A5CA4" w14:textId="77777777" w:rsidR="004A7B3B" w:rsidRPr="00CF7C05" w:rsidRDefault="004A7B3B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F8482E" w:rsidRPr="00CF7C05" w14:paraId="739E3092" w14:textId="77777777" w:rsidTr="00AF7087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610" w:type="dxa"/>
            <w:vAlign w:val="bottom"/>
          </w:tcPr>
          <w:p w14:paraId="709C8C91" w14:textId="00A3F920" w:rsidR="00F8482E" w:rsidRPr="009B6EEE" w:rsidRDefault="00F8482E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9B6EEE">
              <w:rPr>
                <w:rFonts w:ascii="Times New Roman" w:hAnsi="Times New Roman" w:cs="Times New Roman"/>
              </w:rPr>
              <w:t>Carson, Michael</w:t>
            </w:r>
          </w:p>
        </w:tc>
        <w:tc>
          <w:tcPr>
            <w:tcW w:w="3818" w:type="dxa"/>
            <w:gridSpan w:val="3"/>
            <w:vAlign w:val="bottom"/>
          </w:tcPr>
          <w:p w14:paraId="40C9954E" w14:textId="2D98F0E1" w:rsidR="00F8482E" w:rsidRPr="009B6EEE" w:rsidRDefault="00F8482E" w:rsidP="00DD5200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9B6EEE">
              <w:rPr>
                <w:rFonts w:ascii="Times New Roman" w:hAnsi="Times New Roman" w:cs="Times New Roman"/>
              </w:rPr>
              <w:t>Trafigura</w:t>
            </w:r>
            <w:proofErr w:type="spellEnd"/>
          </w:p>
        </w:tc>
        <w:tc>
          <w:tcPr>
            <w:tcW w:w="2469" w:type="dxa"/>
            <w:vAlign w:val="bottom"/>
          </w:tcPr>
          <w:p w14:paraId="1071AA47" w14:textId="77777777" w:rsidR="00F8482E" w:rsidRPr="00CF7C05" w:rsidRDefault="00F8482E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CF7C05" w14:paraId="66AA1E9D" w14:textId="77777777" w:rsidTr="00AF7087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610" w:type="dxa"/>
            <w:vAlign w:val="bottom"/>
          </w:tcPr>
          <w:p w14:paraId="47C4E2F9" w14:textId="77777777" w:rsidR="00CF2145" w:rsidRPr="00817F0C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817F0C">
              <w:rPr>
                <w:rFonts w:ascii="Times New Roman" w:hAnsi="Times New Roman" w:cs="Times New Roman"/>
              </w:rPr>
              <w:t>Cochran, Seth</w:t>
            </w:r>
          </w:p>
        </w:tc>
        <w:tc>
          <w:tcPr>
            <w:tcW w:w="3818" w:type="dxa"/>
            <w:gridSpan w:val="3"/>
            <w:vAlign w:val="bottom"/>
          </w:tcPr>
          <w:p w14:paraId="67445095" w14:textId="77777777" w:rsidR="00CF2145" w:rsidRPr="00817F0C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817F0C">
              <w:rPr>
                <w:rFonts w:ascii="Times New Roman" w:hAnsi="Times New Roman" w:cs="Times New Roman"/>
              </w:rPr>
              <w:t>DC Energy</w:t>
            </w:r>
          </w:p>
        </w:tc>
        <w:tc>
          <w:tcPr>
            <w:tcW w:w="2469" w:type="dxa"/>
            <w:vAlign w:val="bottom"/>
          </w:tcPr>
          <w:p w14:paraId="42D45412" w14:textId="77777777" w:rsidR="00CF2145" w:rsidRPr="00CF7C05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D5200" w:rsidRPr="00CF7C05" w14:paraId="2B0C73F3" w14:textId="77777777" w:rsidTr="00AF7087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610" w:type="dxa"/>
            <w:vAlign w:val="bottom"/>
          </w:tcPr>
          <w:p w14:paraId="442C88DE" w14:textId="13A5D323" w:rsidR="00DD5200" w:rsidRPr="00A01992" w:rsidRDefault="00DD520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A01992">
              <w:rPr>
                <w:rFonts w:ascii="Times New Roman" w:hAnsi="Times New Roman" w:cs="Times New Roman"/>
              </w:rPr>
              <w:t xml:space="preserve">Coleman, Katie </w:t>
            </w:r>
          </w:p>
        </w:tc>
        <w:tc>
          <w:tcPr>
            <w:tcW w:w="3818" w:type="dxa"/>
            <w:gridSpan w:val="3"/>
            <w:vAlign w:val="bottom"/>
          </w:tcPr>
          <w:p w14:paraId="7B8B7B9F" w14:textId="30EB2081" w:rsidR="00DD5200" w:rsidRPr="00A01992" w:rsidRDefault="00E77BEA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A01992">
              <w:rPr>
                <w:rFonts w:ascii="Times New Roman" w:hAnsi="Times New Roman" w:cs="Times New Roman"/>
              </w:rPr>
              <w:t>TIEC</w:t>
            </w:r>
          </w:p>
        </w:tc>
        <w:tc>
          <w:tcPr>
            <w:tcW w:w="2469" w:type="dxa"/>
            <w:vAlign w:val="bottom"/>
          </w:tcPr>
          <w:p w14:paraId="31126DD6" w14:textId="77777777" w:rsidR="00DD5200" w:rsidRPr="00CF7C05" w:rsidRDefault="00DD5200" w:rsidP="00DD5200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FC48F4" w:rsidRPr="00CF7C05" w14:paraId="632BB140" w14:textId="77777777" w:rsidTr="00AF7087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610" w:type="dxa"/>
            <w:vAlign w:val="bottom"/>
          </w:tcPr>
          <w:p w14:paraId="02B06CC0" w14:textId="1E3BBDDE" w:rsidR="00FC48F4" w:rsidRPr="00817F0C" w:rsidRDefault="00FC48F4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817F0C">
              <w:rPr>
                <w:rFonts w:ascii="Times New Roman" w:hAnsi="Times New Roman" w:cs="Times New Roman"/>
              </w:rPr>
              <w:t>Cook, Tim</w:t>
            </w:r>
          </w:p>
        </w:tc>
        <w:tc>
          <w:tcPr>
            <w:tcW w:w="3818" w:type="dxa"/>
            <w:gridSpan w:val="3"/>
            <w:vAlign w:val="bottom"/>
          </w:tcPr>
          <w:p w14:paraId="4548C0FD" w14:textId="74EFAA6A" w:rsidR="00FC48F4" w:rsidRPr="00817F0C" w:rsidRDefault="00FC48F4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817F0C">
              <w:rPr>
                <w:rFonts w:ascii="Times New Roman" w:hAnsi="Times New Roman" w:cs="Times New Roman"/>
              </w:rPr>
              <w:t>CTT</w:t>
            </w:r>
          </w:p>
        </w:tc>
        <w:tc>
          <w:tcPr>
            <w:tcW w:w="2469" w:type="dxa"/>
            <w:vAlign w:val="bottom"/>
          </w:tcPr>
          <w:p w14:paraId="13208F72" w14:textId="77777777" w:rsidR="00FC48F4" w:rsidRPr="00CF7C05" w:rsidRDefault="00FC48F4" w:rsidP="00DD5200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C212B8" w:rsidRPr="00CF7C05" w14:paraId="7692199D" w14:textId="77777777" w:rsidTr="00AF7087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610" w:type="dxa"/>
            <w:vAlign w:val="bottom"/>
          </w:tcPr>
          <w:p w14:paraId="09ABBFCB" w14:textId="7EC0AB37" w:rsidR="00C212B8" w:rsidRPr="00C212B8" w:rsidRDefault="00C212B8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C212B8">
              <w:rPr>
                <w:rFonts w:ascii="Times New Roman" w:hAnsi="Times New Roman" w:cs="Times New Roman"/>
              </w:rPr>
              <w:t>Corona, Connie</w:t>
            </w:r>
          </w:p>
        </w:tc>
        <w:tc>
          <w:tcPr>
            <w:tcW w:w="3818" w:type="dxa"/>
            <w:gridSpan w:val="3"/>
            <w:vAlign w:val="bottom"/>
          </w:tcPr>
          <w:p w14:paraId="1CE98B24" w14:textId="40755983" w:rsidR="00C212B8" w:rsidRPr="00C212B8" w:rsidRDefault="00C212B8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C212B8">
              <w:rPr>
                <w:rFonts w:ascii="Times New Roman" w:hAnsi="Times New Roman" w:cs="Times New Roman"/>
              </w:rPr>
              <w:t>PUCT</w:t>
            </w:r>
          </w:p>
        </w:tc>
        <w:tc>
          <w:tcPr>
            <w:tcW w:w="2469" w:type="dxa"/>
            <w:vAlign w:val="bottom"/>
          </w:tcPr>
          <w:p w14:paraId="468BA6FD" w14:textId="77777777" w:rsidR="00C212B8" w:rsidRPr="00CF7C05" w:rsidRDefault="00C212B8" w:rsidP="00DD5200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A01992" w:rsidRPr="00CF7C05" w14:paraId="047D0E90" w14:textId="77777777" w:rsidTr="00AF7087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610" w:type="dxa"/>
            <w:vAlign w:val="bottom"/>
          </w:tcPr>
          <w:p w14:paraId="15B01AF5" w14:textId="56E2F4BF" w:rsidR="00A01992" w:rsidRPr="009B6EEE" w:rsidRDefault="00A01992" w:rsidP="00DD5200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Coutas</w:t>
            </w:r>
            <w:proofErr w:type="spellEnd"/>
            <w:r>
              <w:rPr>
                <w:rFonts w:ascii="Times New Roman" w:hAnsi="Times New Roman" w:cs="Times New Roman"/>
              </w:rPr>
              <w:t>, Ann</w:t>
            </w:r>
          </w:p>
        </w:tc>
        <w:tc>
          <w:tcPr>
            <w:tcW w:w="3818" w:type="dxa"/>
            <w:gridSpan w:val="3"/>
            <w:vAlign w:val="bottom"/>
          </w:tcPr>
          <w:p w14:paraId="2006DC68" w14:textId="5BD423F8" w:rsidR="00A01992" w:rsidRPr="009B6EEE" w:rsidRDefault="00A01992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Enel</w:t>
            </w:r>
          </w:p>
        </w:tc>
        <w:tc>
          <w:tcPr>
            <w:tcW w:w="2469" w:type="dxa"/>
            <w:vAlign w:val="bottom"/>
          </w:tcPr>
          <w:p w14:paraId="42424C7C" w14:textId="77777777" w:rsidR="00A01992" w:rsidRPr="00CF7C05" w:rsidRDefault="00A01992" w:rsidP="00DD5200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9B6EEE" w:rsidRPr="00CF7C05" w14:paraId="37B57ABA" w14:textId="77777777" w:rsidTr="00AF7087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610" w:type="dxa"/>
            <w:vAlign w:val="bottom"/>
          </w:tcPr>
          <w:p w14:paraId="5E9A2B6A" w14:textId="419C3BF3" w:rsidR="009B6EEE" w:rsidRPr="009B6EEE" w:rsidRDefault="009B6EEE" w:rsidP="00DD5200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9B6EEE">
              <w:rPr>
                <w:rFonts w:ascii="Times New Roman" w:hAnsi="Times New Roman" w:cs="Times New Roman"/>
              </w:rPr>
              <w:t>Cripe</w:t>
            </w:r>
            <w:proofErr w:type="spellEnd"/>
            <w:r w:rsidRPr="009B6EEE">
              <w:rPr>
                <w:rFonts w:ascii="Times New Roman" w:hAnsi="Times New Roman" w:cs="Times New Roman"/>
              </w:rPr>
              <w:t>, Ramsey</w:t>
            </w:r>
          </w:p>
        </w:tc>
        <w:tc>
          <w:tcPr>
            <w:tcW w:w="3818" w:type="dxa"/>
            <w:gridSpan w:val="3"/>
            <w:vAlign w:val="bottom"/>
          </w:tcPr>
          <w:p w14:paraId="5B806396" w14:textId="21B4A21C" w:rsidR="009B6EEE" w:rsidRPr="009B6EEE" w:rsidRDefault="009B6EEE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9B6EEE">
              <w:rPr>
                <w:rFonts w:ascii="Times New Roman" w:hAnsi="Times New Roman" w:cs="Times New Roman"/>
              </w:rPr>
              <w:t>Schneider Engineering</w:t>
            </w:r>
          </w:p>
        </w:tc>
        <w:tc>
          <w:tcPr>
            <w:tcW w:w="2469" w:type="dxa"/>
            <w:vAlign w:val="bottom"/>
          </w:tcPr>
          <w:p w14:paraId="677968C7" w14:textId="77777777" w:rsidR="009B6EEE" w:rsidRPr="00CF7C05" w:rsidRDefault="009B6EEE" w:rsidP="00DD5200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CF2145" w:rsidRPr="00CF7C05" w14:paraId="19D856DE" w14:textId="77777777" w:rsidTr="00AF7087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610" w:type="dxa"/>
            <w:vAlign w:val="bottom"/>
          </w:tcPr>
          <w:p w14:paraId="0CBB342F" w14:textId="77777777" w:rsidR="00CF2145" w:rsidRPr="00817F0C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817F0C">
              <w:rPr>
                <w:rFonts w:ascii="Times New Roman" w:hAnsi="Times New Roman" w:cs="Times New Roman"/>
              </w:rPr>
              <w:t>Daigneault</w:t>
            </w:r>
            <w:proofErr w:type="spellEnd"/>
            <w:r w:rsidRPr="00817F0C">
              <w:rPr>
                <w:rFonts w:ascii="Times New Roman" w:hAnsi="Times New Roman" w:cs="Times New Roman"/>
              </w:rPr>
              <w:t>, Ralph</w:t>
            </w:r>
          </w:p>
        </w:tc>
        <w:tc>
          <w:tcPr>
            <w:tcW w:w="3818" w:type="dxa"/>
            <w:gridSpan w:val="3"/>
            <w:vAlign w:val="bottom"/>
          </w:tcPr>
          <w:p w14:paraId="04CDA51A" w14:textId="77777777" w:rsidR="00CF2145" w:rsidRPr="00817F0C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817F0C">
              <w:rPr>
                <w:rFonts w:ascii="Times New Roman" w:hAnsi="Times New Roman" w:cs="Times New Roman"/>
              </w:rPr>
              <w:t>Potomac Economics</w:t>
            </w:r>
          </w:p>
        </w:tc>
        <w:tc>
          <w:tcPr>
            <w:tcW w:w="2469" w:type="dxa"/>
            <w:vAlign w:val="bottom"/>
          </w:tcPr>
          <w:p w14:paraId="6043887F" w14:textId="77777777" w:rsidR="00CF2145" w:rsidRPr="00CF7C05" w:rsidRDefault="00CF2145" w:rsidP="00DD5200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CF2145" w:rsidRPr="00CF7C05" w14:paraId="09D09FE2" w14:textId="77777777" w:rsidTr="00AF7087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610" w:type="dxa"/>
            <w:vAlign w:val="bottom"/>
          </w:tcPr>
          <w:p w14:paraId="078CFD5D" w14:textId="78F66EF8" w:rsidR="00CF2145" w:rsidRPr="00CF7C05" w:rsidRDefault="00CF2145" w:rsidP="00E77BEA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A01992">
              <w:rPr>
                <w:rFonts w:ascii="Times New Roman" w:hAnsi="Times New Roman" w:cs="Times New Roman"/>
              </w:rPr>
              <w:t>Downey, Mart</w:t>
            </w:r>
            <w:r w:rsidR="00E77BEA" w:rsidRPr="00A01992">
              <w:rPr>
                <w:rFonts w:ascii="Times New Roman" w:hAnsi="Times New Roman" w:cs="Times New Roman"/>
              </w:rPr>
              <w:t>in</w:t>
            </w:r>
          </w:p>
        </w:tc>
        <w:tc>
          <w:tcPr>
            <w:tcW w:w="3818" w:type="dxa"/>
            <w:gridSpan w:val="3"/>
            <w:vAlign w:val="bottom"/>
          </w:tcPr>
          <w:p w14:paraId="46E07C3A" w14:textId="24C9B942" w:rsidR="00CF2145" w:rsidRPr="00CF7C05" w:rsidRDefault="00DD520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F7C05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  <w:tc>
          <w:tcPr>
            <w:tcW w:w="2469" w:type="dxa"/>
            <w:vAlign w:val="bottom"/>
          </w:tcPr>
          <w:p w14:paraId="2D0A93B0" w14:textId="77777777" w:rsidR="00CF2145" w:rsidRPr="00CF7C05" w:rsidRDefault="00CF2145" w:rsidP="00DD5200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C212B8" w:rsidRPr="00CF7C05" w14:paraId="5CE3AEC2" w14:textId="77777777" w:rsidTr="00AF7087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610" w:type="dxa"/>
            <w:vAlign w:val="bottom"/>
          </w:tcPr>
          <w:p w14:paraId="2E483994" w14:textId="0F69577E" w:rsidR="00C212B8" w:rsidRPr="00C212B8" w:rsidRDefault="00C212B8" w:rsidP="00E77BEA">
            <w:pPr>
              <w:pStyle w:val="NoSpacing"/>
              <w:rPr>
                <w:rFonts w:ascii="Times New Roman" w:hAnsi="Times New Roman" w:cs="Times New Roman"/>
              </w:rPr>
            </w:pPr>
            <w:r w:rsidRPr="00C212B8">
              <w:rPr>
                <w:rFonts w:ascii="Times New Roman" w:hAnsi="Times New Roman" w:cs="Times New Roman"/>
              </w:rPr>
              <w:t>Dreyfus, Mark</w:t>
            </w:r>
          </w:p>
        </w:tc>
        <w:tc>
          <w:tcPr>
            <w:tcW w:w="3818" w:type="dxa"/>
            <w:gridSpan w:val="3"/>
            <w:vAlign w:val="bottom"/>
          </w:tcPr>
          <w:p w14:paraId="23D59F03" w14:textId="574E2875" w:rsidR="00C212B8" w:rsidRPr="00C212B8" w:rsidRDefault="00C212B8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C212B8">
              <w:rPr>
                <w:rFonts w:ascii="Times New Roman" w:hAnsi="Times New Roman" w:cs="Times New Roman"/>
              </w:rPr>
              <w:t>MD Energy Consulting</w:t>
            </w:r>
          </w:p>
        </w:tc>
        <w:tc>
          <w:tcPr>
            <w:tcW w:w="2469" w:type="dxa"/>
            <w:vAlign w:val="bottom"/>
          </w:tcPr>
          <w:p w14:paraId="5541EB10" w14:textId="77777777" w:rsidR="00C212B8" w:rsidRPr="00CF7C05" w:rsidRDefault="00C212B8" w:rsidP="00DD5200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6343D2" w:rsidRPr="00CF7C05" w14:paraId="3E7B3185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28D50370" w14:textId="62616A6B" w:rsidR="006343D2" w:rsidRPr="00817F0C" w:rsidRDefault="006343D2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817F0C">
              <w:rPr>
                <w:rFonts w:ascii="Times New Roman" w:hAnsi="Times New Roman" w:cs="Times New Roman"/>
              </w:rPr>
              <w:t>Dumas, John</w:t>
            </w:r>
          </w:p>
        </w:tc>
        <w:tc>
          <w:tcPr>
            <w:tcW w:w="3818" w:type="dxa"/>
            <w:gridSpan w:val="3"/>
            <w:vAlign w:val="bottom"/>
          </w:tcPr>
          <w:p w14:paraId="0EF19A3F" w14:textId="4E3C889A" w:rsidR="006343D2" w:rsidRPr="00817F0C" w:rsidRDefault="006343D2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817F0C">
              <w:rPr>
                <w:rFonts w:ascii="Times New Roman" w:hAnsi="Times New Roman" w:cs="Times New Roman"/>
              </w:rPr>
              <w:t>LCRA</w:t>
            </w:r>
          </w:p>
        </w:tc>
        <w:tc>
          <w:tcPr>
            <w:tcW w:w="2469" w:type="dxa"/>
          </w:tcPr>
          <w:p w14:paraId="65B727B5" w14:textId="77777777" w:rsidR="006343D2" w:rsidRPr="00CF7C05" w:rsidRDefault="006343D2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86206C" w:rsidRPr="00CF7C05" w14:paraId="79ECD5FD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32B58AC5" w14:textId="0DDA3191" w:rsidR="0086206C" w:rsidRPr="00817F0C" w:rsidRDefault="0086206C" w:rsidP="00DD5200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817F0C">
              <w:rPr>
                <w:rFonts w:ascii="Times New Roman" w:hAnsi="Times New Roman" w:cs="Times New Roman"/>
              </w:rPr>
              <w:t>Farhangi</w:t>
            </w:r>
            <w:proofErr w:type="spellEnd"/>
            <w:r w:rsidRPr="00817F0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17F0C">
              <w:rPr>
                <w:rFonts w:ascii="Times New Roman" w:hAnsi="Times New Roman" w:cs="Times New Roman"/>
              </w:rPr>
              <w:t>Anoush</w:t>
            </w:r>
            <w:proofErr w:type="spellEnd"/>
          </w:p>
        </w:tc>
        <w:tc>
          <w:tcPr>
            <w:tcW w:w="3818" w:type="dxa"/>
            <w:gridSpan w:val="3"/>
            <w:vAlign w:val="bottom"/>
          </w:tcPr>
          <w:p w14:paraId="79996F45" w14:textId="06AC3576" w:rsidR="0086206C" w:rsidRPr="00817F0C" w:rsidRDefault="0086206C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817F0C">
              <w:rPr>
                <w:rFonts w:ascii="Times New Roman" w:hAnsi="Times New Roman" w:cs="Times New Roman"/>
              </w:rPr>
              <w:t>Demand Control 2</w:t>
            </w:r>
          </w:p>
        </w:tc>
        <w:tc>
          <w:tcPr>
            <w:tcW w:w="2469" w:type="dxa"/>
          </w:tcPr>
          <w:p w14:paraId="0E4EA3C1" w14:textId="77777777" w:rsidR="0086206C" w:rsidRPr="00CF7C05" w:rsidRDefault="0086206C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B6EEE" w:rsidRPr="00CF7C05" w14:paraId="057AD3DA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233324C1" w14:textId="1EB28A53" w:rsidR="009B6EEE" w:rsidRPr="00CF7C05" w:rsidRDefault="009B6EEE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9B6EEE">
              <w:rPr>
                <w:rFonts w:ascii="Times New Roman" w:hAnsi="Times New Roman" w:cs="Times New Roman"/>
              </w:rPr>
              <w:t>Goff, Eric</w:t>
            </w:r>
          </w:p>
        </w:tc>
        <w:tc>
          <w:tcPr>
            <w:tcW w:w="3818" w:type="dxa"/>
            <w:gridSpan w:val="3"/>
            <w:vAlign w:val="bottom"/>
          </w:tcPr>
          <w:p w14:paraId="7C15C51E" w14:textId="77777777" w:rsidR="009B6EEE" w:rsidRPr="00CF7C05" w:rsidRDefault="009B6EEE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6A381B43" w14:textId="77777777" w:rsidR="009B6EEE" w:rsidRPr="00CF7C05" w:rsidRDefault="009B6EEE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03FF6" w:rsidRPr="00CF7C05" w14:paraId="27773D91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4181F525" w14:textId="2481AD42" w:rsidR="00D03FF6" w:rsidRPr="00A01992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A01992">
              <w:rPr>
                <w:rFonts w:ascii="Times New Roman" w:hAnsi="Times New Roman" w:cs="Times New Roman"/>
              </w:rPr>
              <w:t>Harvey, Julia</w:t>
            </w:r>
          </w:p>
        </w:tc>
        <w:tc>
          <w:tcPr>
            <w:tcW w:w="3818" w:type="dxa"/>
            <w:gridSpan w:val="3"/>
            <w:vAlign w:val="bottom"/>
          </w:tcPr>
          <w:p w14:paraId="31A66D06" w14:textId="48690B3E" w:rsidR="00D03FF6" w:rsidRPr="00A01992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A01992">
              <w:rPr>
                <w:rFonts w:ascii="Times New Roman" w:hAnsi="Times New Roman" w:cs="Times New Roman"/>
              </w:rPr>
              <w:t>Texas Electric Cooperative</w:t>
            </w:r>
          </w:p>
        </w:tc>
        <w:tc>
          <w:tcPr>
            <w:tcW w:w="2469" w:type="dxa"/>
          </w:tcPr>
          <w:p w14:paraId="58B15E30" w14:textId="77777777" w:rsidR="00D03FF6" w:rsidRPr="00CF7C05" w:rsidRDefault="00D03FF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A01992" w:rsidRPr="00CF7C05" w14:paraId="02885E4F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201D55E2" w14:textId="615F3DA3" w:rsidR="00A01992" w:rsidRPr="00A01992" w:rsidRDefault="00A01992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A01992">
              <w:rPr>
                <w:rFonts w:ascii="Times New Roman" w:hAnsi="Times New Roman" w:cs="Times New Roman"/>
              </w:rPr>
              <w:t>Helton, Bob</w:t>
            </w:r>
          </w:p>
        </w:tc>
        <w:tc>
          <w:tcPr>
            <w:tcW w:w="3818" w:type="dxa"/>
            <w:gridSpan w:val="3"/>
            <w:vAlign w:val="bottom"/>
          </w:tcPr>
          <w:p w14:paraId="207480D1" w14:textId="62DE6F56" w:rsidR="00A01992" w:rsidRPr="00A01992" w:rsidRDefault="00A01992" w:rsidP="00A0199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ENGIE</w:t>
            </w:r>
          </w:p>
        </w:tc>
        <w:tc>
          <w:tcPr>
            <w:tcW w:w="2469" w:type="dxa"/>
          </w:tcPr>
          <w:p w14:paraId="307E90DE" w14:textId="77777777" w:rsidR="00A01992" w:rsidRPr="00CF7C05" w:rsidRDefault="00A01992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A01992" w:rsidRPr="00CF7C05" w14:paraId="64B83B72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4D2A893F" w14:textId="04AE2964" w:rsidR="00A01992" w:rsidRPr="00A01992" w:rsidRDefault="00A01992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A01992">
              <w:rPr>
                <w:rFonts w:ascii="Times New Roman" w:hAnsi="Times New Roman" w:cs="Times New Roman"/>
              </w:rPr>
              <w:t>Huynh, Thuy</w:t>
            </w:r>
          </w:p>
        </w:tc>
        <w:tc>
          <w:tcPr>
            <w:tcW w:w="3818" w:type="dxa"/>
            <w:gridSpan w:val="3"/>
            <w:vAlign w:val="bottom"/>
          </w:tcPr>
          <w:p w14:paraId="73E019B0" w14:textId="287698DA" w:rsidR="00A01992" w:rsidRPr="00A01992" w:rsidRDefault="00A01992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A01992">
              <w:rPr>
                <w:rFonts w:ascii="Times New Roman" w:hAnsi="Times New Roman" w:cs="Times New Roman"/>
              </w:rPr>
              <w:t>Potomac Economics</w:t>
            </w:r>
          </w:p>
        </w:tc>
        <w:tc>
          <w:tcPr>
            <w:tcW w:w="2469" w:type="dxa"/>
          </w:tcPr>
          <w:p w14:paraId="7746730A" w14:textId="77777777" w:rsidR="00A01992" w:rsidRPr="00CF7C05" w:rsidRDefault="00A01992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CF7C05" w14:paraId="16F45547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3F6D4DAE" w14:textId="77777777" w:rsidR="00CF2145" w:rsidRPr="00A01992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A01992">
              <w:rPr>
                <w:rFonts w:ascii="Times New Roman" w:hAnsi="Times New Roman" w:cs="Times New Roman"/>
              </w:rPr>
              <w:lastRenderedPageBreak/>
              <w:t>Jewell, Michael</w:t>
            </w:r>
          </w:p>
        </w:tc>
        <w:tc>
          <w:tcPr>
            <w:tcW w:w="3818" w:type="dxa"/>
            <w:gridSpan w:val="3"/>
            <w:vAlign w:val="bottom"/>
          </w:tcPr>
          <w:p w14:paraId="5F49D20B" w14:textId="21C54EE0" w:rsidR="00CF2145" w:rsidRPr="00A01992" w:rsidRDefault="005757F2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A01992">
              <w:rPr>
                <w:rFonts w:ascii="Times New Roman" w:hAnsi="Times New Roman" w:cs="Times New Roman"/>
              </w:rPr>
              <w:t>Jewell and Associates</w:t>
            </w:r>
          </w:p>
        </w:tc>
        <w:tc>
          <w:tcPr>
            <w:tcW w:w="2469" w:type="dxa"/>
          </w:tcPr>
          <w:p w14:paraId="2E0BD4ED" w14:textId="77777777" w:rsidR="00CF2145" w:rsidRPr="00CF7C05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CF7C05" w14:paraId="0711A647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36783BB7" w14:textId="77777777" w:rsidR="00CF2145" w:rsidRPr="00C212B8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C212B8">
              <w:rPr>
                <w:rFonts w:ascii="Times New Roman" w:hAnsi="Times New Roman" w:cs="Times New Roman"/>
              </w:rPr>
              <w:t>Johnson, Anthony</w:t>
            </w:r>
          </w:p>
        </w:tc>
        <w:tc>
          <w:tcPr>
            <w:tcW w:w="3818" w:type="dxa"/>
            <w:gridSpan w:val="3"/>
            <w:vAlign w:val="bottom"/>
          </w:tcPr>
          <w:p w14:paraId="3D97BACA" w14:textId="77777777" w:rsidR="00CF2145" w:rsidRPr="00C212B8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C212B8">
              <w:rPr>
                <w:rFonts w:ascii="Times New Roman" w:hAnsi="Times New Roman" w:cs="Times New Roman"/>
              </w:rPr>
              <w:t>CenterPoint Energy</w:t>
            </w:r>
          </w:p>
        </w:tc>
        <w:tc>
          <w:tcPr>
            <w:tcW w:w="2469" w:type="dxa"/>
          </w:tcPr>
          <w:p w14:paraId="00E5B306" w14:textId="77777777" w:rsidR="00CF2145" w:rsidRPr="00CF7C05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D5200" w:rsidRPr="00CF7C05" w14:paraId="34EA8B45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545F040F" w14:textId="4E653EBC" w:rsidR="00DD5200" w:rsidRPr="00C212B8" w:rsidRDefault="00DD520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C212B8">
              <w:rPr>
                <w:rFonts w:ascii="Times New Roman" w:hAnsi="Times New Roman" w:cs="Times New Roman"/>
              </w:rPr>
              <w:t>Jolly, Emily</w:t>
            </w:r>
          </w:p>
        </w:tc>
        <w:tc>
          <w:tcPr>
            <w:tcW w:w="3818" w:type="dxa"/>
            <w:gridSpan w:val="3"/>
            <w:vAlign w:val="bottom"/>
          </w:tcPr>
          <w:p w14:paraId="5C2BA7D0" w14:textId="1D249F65" w:rsidR="00DD5200" w:rsidRPr="00C212B8" w:rsidRDefault="00DD520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C212B8">
              <w:rPr>
                <w:rFonts w:ascii="Times New Roman" w:hAnsi="Times New Roman" w:cs="Times New Roman"/>
              </w:rPr>
              <w:t>LCRA</w:t>
            </w:r>
          </w:p>
        </w:tc>
        <w:tc>
          <w:tcPr>
            <w:tcW w:w="2469" w:type="dxa"/>
          </w:tcPr>
          <w:p w14:paraId="11D1B3C7" w14:textId="77777777" w:rsidR="00DD5200" w:rsidRPr="00CF7C05" w:rsidRDefault="00DD520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B6EEE" w:rsidRPr="00CF7C05" w14:paraId="13033314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68777F78" w14:textId="684F88E1" w:rsidR="009B6EEE" w:rsidRPr="00C212B8" w:rsidRDefault="009B6EEE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Jones, Liz</w:t>
            </w:r>
          </w:p>
        </w:tc>
        <w:tc>
          <w:tcPr>
            <w:tcW w:w="3818" w:type="dxa"/>
            <w:gridSpan w:val="3"/>
            <w:vAlign w:val="bottom"/>
          </w:tcPr>
          <w:p w14:paraId="4B61FF40" w14:textId="4E431B4B" w:rsidR="009B6EEE" w:rsidRPr="00C212B8" w:rsidRDefault="009B6EEE" w:rsidP="00DD5200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Oncor</w:t>
            </w:r>
            <w:proofErr w:type="spellEnd"/>
          </w:p>
        </w:tc>
        <w:tc>
          <w:tcPr>
            <w:tcW w:w="2469" w:type="dxa"/>
          </w:tcPr>
          <w:p w14:paraId="098A203B" w14:textId="77777777" w:rsidR="009B6EEE" w:rsidRPr="00CF7C05" w:rsidRDefault="009B6EEE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CF7C05" w14:paraId="7C82B358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6DED8CB3" w14:textId="77777777" w:rsidR="00CF2145" w:rsidRPr="00817F0C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817F0C">
              <w:rPr>
                <w:rFonts w:ascii="Times New Roman" w:hAnsi="Times New Roman" w:cs="Times New Roman"/>
              </w:rPr>
              <w:t>Kee, David</w:t>
            </w:r>
          </w:p>
        </w:tc>
        <w:tc>
          <w:tcPr>
            <w:tcW w:w="3818" w:type="dxa"/>
            <w:gridSpan w:val="3"/>
            <w:vAlign w:val="bottom"/>
          </w:tcPr>
          <w:p w14:paraId="4D3B9647" w14:textId="77777777" w:rsidR="00CF2145" w:rsidRPr="00817F0C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817F0C">
              <w:rPr>
                <w:rFonts w:ascii="Times New Roman" w:hAnsi="Times New Roman" w:cs="Times New Roman"/>
              </w:rPr>
              <w:t>CPS Energy</w:t>
            </w:r>
          </w:p>
        </w:tc>
        <w:tc>
          <w:tcPr>
            <w:tcW w:w="2469" w:type="dxa"/>
            <w:vAlign w:val="bottom"/>
          </w:tcPr>
          <w:p w14:paraId="02010753" w14:textId="77777777" w:rsidR="00CF2145" w:rsidRPr="00CF7C05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CF7C05" w14:paraId="77EDA3D1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3D274004" w14:textId="77777777" w:rsidR="00CF2145" w:rsidRPr="009B6EEE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9B6EEE">
              <w:rPr>
                <w:rFonts w:ascii="Times New Roman" w:hAnsi="Times New Roman" w:cs="Times New Roman"/>
              </w:rPr>
              <w:t>Lee, Jim</w:t>
            </w:r>
          </w:p>
        </w:tc>
        <w:tc>
          <w:tcPr>
            <w:tcW w:w="3818" w:type="dxa"/>
            <w:gridSpan w:val="3"/>
            <w:vAlign w:val="bottom"/>
          </w:tcPr>
          <w:p w14:paraId="25CFAC67" w14:textId="77777777" w:rsidR="00CF2145" w:rsidRPr="009B6EEE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9B6EEE">
              <w:rPr>
                <w:rFonts w:ascii="Times New Roman" w:hAnsi="Times New Roman" w:cs="Times New Roman"/>
              </w:rPr>
              <w:t>AEP TX</w:t>
            </w:r>
          </w:p>
        </w:tc>
        <w:tc>
          <w:tcPr>
            <w:tcW w:w="2469" w:type="dxa"/>
            <w:vAlign w:val="bottom"/>
          </w:tcPr>
          <w:p w14:paraId="2B15A1D1" w14:textId="77777777" w:rsidR="00CF2145" w:rsidRPr="00CF7C05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86206C" w:rsidRPr="00CF7C05" w14:paraId="4C18F119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2D3366F3" w14:textId="73E629D1" w:rsidR="0086206C" w:rsidRPr="00817F0C" w:rsidRDefault="0086206C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817F0C">
              <w:rPr>
                <w:rFonts w:ascii="Times New Roman" w:hAnsi="Times New Roman" w:cs="Times New Roman"/>
              </w:rPr>
              <w:t>Loving, Alicia</w:t>
            </w:r>
          </w:p>
        </w:tc>
        <w:tc>
          <w:tcPr>
            <w:tcW w:w="3818" w:type="dxa"/>
            <w:gridSpan w:val="3"/>
            <w:vAlign w:val="bottom"/>
          </w:tcPr>
          <w:p w14:paraId="28014D8C" w14:textId="1B0C9808" w:rsidR="0086206C" w:rsidRPr="00817F0C" w:rsidRDefault="0086206C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817F0C">
              <w:rPr>
                <w:rFonts w:ascii="Times New Roman" w:hAnsi="Times New Roman" w:cs="Times New Roman"/>
              </w:rPr>
              <w:t>Austin Energy</w:t>
            </w:r>
          </w:p>
        </w:tc>
        <w:tc>
          <w:tcPr>
            <w:tcW w:w="2469" w:type="dxa"/>
            <w:vAlign w:val="bottom"/>
          </w:tcPr>
          <w:p w14:paraId="5508C275" w14:textId="77777777" w:rsidR="0086206C" w:rsidRPr="00CF7C05" w:rsidRDefault="0086206C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A01992" w:rsidRPr="00CF7C05" w14:paraId="2881FB7C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79111820" w14:textId="26AFFD24" w:rsidR="00A01992" w:rsidRPr="00A01992" w:rsidRDefault="00A01992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A01992">
              <w:rPr>
                <w:rFonts w:ascii="Times New Roman" w:hAnsi="Times New Roman" w:cs="Times New Roman"/>
              </w:rPr>
              <w:t>Matt, Kevin</w:t>
            </w:r>
          </w:p>
        </w:tc>
        <w:tc>
          <w:tcPr>
            <w:tcW w:w="3818" w:type="dxa"/>
            <w:gridSpan w:val="3"/>
            <w:vAlign w:val="bottom"/>
          </w:tcPr>
          <w:p w14:paraId="1FD78B2C" w14:textId="488F2478" w:rsidR="00A01992" w:rsidRPr="00A01992" w:rsidRDefault="00A01992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A01992">
              <w:rPr>
                <w:rFonts w:ascii="Times New Roman" w:hAnsi="Times New Roman" w:cs="Times New Roman"/>
              </w:rPr>
              <w:t>NRG</w:t>
            </w:r>
          </w:p>
        </w:tc>
        <w:tc>
          <w:tcPr>
            <w:tcW w:w="2469" w:type="dxa"/>
            <w:vAlign w:val="bottom"/>
          </w:tcPr>
          <w:p w14:paraId="2B02E117" w14:textId="77777777" w:rsidR="00A01992" w:rsidRPr="00CF7C05" w:rsidRDefault="00A01992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8483F" w:rsidRPr="00CF7C05" w14:paraId="4202457B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4FFAE8CA" w14:textId="6C305DF1" w:rsidR="0018483F" w:rsidRPr="00C212B8" w:rsidRDefault="0018483F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C212B8">
              <w:rPr>
                <w:rFonts w:ascii="Times New Roman" w:hAnsi="Times New Roman" w:cs="Times New Roman"/>
              </w:rPr>
              <w:t>McClellan, Suzi</w:t>
            </w:r>
          </w:p>
        </w:tc>
        <w:tc>
          <w:tcPr>
            <w:tcW w:w="3818" w:type="dxa"/>
            <w:gridSpan w:val="3"/>
            <w:vAlign w:val="bottom"/>
          </w:tcPr>
          <w:p w14:paraId="67C16619" w14:textId="1690DF30" w:rsidR="0018483F" w:rsidRPr="00C212B8" w:rsidRDefault="0018483F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C212B8">
              <w:rPr>
                <w:rFonts w:ascii="Times New Roman" w:hAnsi="Times New Roman" w:cs="Times New Roman"/>
              </w:rPr>
              <w:t>Good Company and Associates</w:t>
            </w:r>
          </w:p>
        </w:tc>
        <w:tc>
          <w:tcPr>
            <w:tcW w:w="2469" w:type="dxa"/>
            <w:vAlign w:val="bottom"/>
          </w:tcPr>
          <w:p w14:paraId="0176B4C9" w14:textId="77777777" w:rsidR="0018483F" w:rsidRPr="00CF7C05" w:rsidRDefault="0018483F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CF7C05" w14:paraId="02442A2C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51E0A6E0" w14:textId="0C12817A" w:rsidR="00CF2145" w:rsidRPr="00C212B8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C212B8">
              <w:rPr>
                <w:rFonts w:ascii="Times New Roman" w:hAnsi="Times New Roman" w:cs="Times New Roman"/>
              </w:rPr>
              <w:t>McKeever, Debbie</w:t>
            </w:r>
          </w:p>
        </w:tc>
        <w:tc>
          <w:tcPr>
            <w:tcW w:w="3818" w:type="dxa"/>
            <w:gridSpan w:val="3"/>
            <w:vAlign w:val="bottom"/>
          </w:tcPr>
          <w:p w14:paraId="326EB924" w14:textId="3CFDCE3C" w:rsidR="00CF2145" w:rsidRPr="00C212B8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C212B8">
              <w:rPr>
                <w:rFonts w:ascii="Times New Roman" w:hAnsi="Times New Roman" w:cs="Times New Roman"/>
              </w:rPr>
              <w:t>Oncor</w:t>
            </w:r>
            <w:proofErr w:type="spellEnd"/>
          </w:p>
        </w:tc>
        <w:tc>
          <w:tcPr>
            <w:tcW w:w="2469" w:type="dxa"/>
            <w:vAlign w:val="bottom"/>
          </w:tcPr>
          <w:p w14:paraId="5CC164C8" w14:textId="77777777" w:rsidR="00CF2145" w:rsidRPr="00CF7C05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05813" w:rsidRPr="00CF7C05" w14:paraId="4B5F8C61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267C2247" w14:textId="30AE3898" w:rsidR="00105813" w:rsidRPr="00A01992" w:rsidRDefault="00105813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A01992">
              <w:rPr>
                <w:rFonts w:ascii="Times New Roman" w:hAnsi="Times New Roman" w:cs="Times New Roman"/>
              </w:rPr>
              <w:t>Mendoza, Albert</w:t>
            </w:r>
          </w:p>
        </w:tc>
        <w:tc>
          <w:tcPr>
            <w:tcW w:w="3818" w:type="dxa"/>
            <w:gridSpan w:val="3"/>
            <w:vAlign w:val="bottom"/>
          </w:tcPr>
          <w:p w14:paraId="033BCD25" w14:textId="79174728" w:rsidR="00105813" w:rsidRPr="00A01992" w:rsidRDefault="00105813" w:rsidP="00A01992">
            <w:pPr>
              <w:pStyle w:val="NoSpacing"/>
              <w:rPr>
                <w:rFonts w:ascii="Times New Roman" w:hAnsi="Times New Roman" w:cs="Times New Roman"/>
              </w:rPr>
            </w:pPr>
            <w:r w:rsidRPr="00A01992">
              <w:rPr>
                <w:rFonts w:ascii="Times New Roman" w:hAnsi="Times New Roman" w:cs="Times New Roman"/>
              </w:rPr>
              <w:t>O</w:t>
            </w:r>
            <w:r w:rsidR="00A01992">
              <w:rPr>
                <w:rFonts w:ascii="Times New Roman" w:hAnsi="Times New Roman" w:cs="Times New Roman"/>
              </w:rPr>
              <w:t>ccidental</w:t>
            </w:r>
          </w:p>
        </w:tc>
        <w:tc>
          <w:tcPr>
            <w:tcW w:w="2469" w:type="dxa"/>
            <w:vAlign w:val="bottom"/>
          </w:tcPr>
          <w:p w14:paraId="2839C5A1" w14:textId="77777777" w:rsidR="00105813" w:rsidRPr="00CF7C05" w:rsidRDefault="00105813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D5200" w:rsidRPr="00CF7C05" w14:paraId="3680D938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1A6F90E1" w14:textId="6C89B64B" w:rsidR="00DD5200" w:rsidRPr="00027D2B" w:rsidRDefault="00DD520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027D2B">
              <w:rPr>
                <w:rFonts w:ascii="Times New Roman" w:hAnsi="Times New Roman" w:cs="Times New Roman"/>
              </w:rPr>
              <w:t>Musher, Danny</w:t>
            </w:r>
          </w:p>
        </w:tc>
        <w:tc>
          <w:tcPr>
            <w:tcW w:w="3818" w:type="dxa"/>
            <w:gridSpan w:val="3"/>
            <w:vAlign w:val="bottom"/>
          </w:tcPr>
          <w:p w14:paraId="4515C6C1" w14:textId="7A235467" w:rsidR="00DD5200" w:rsidRPr="00027D2B" w:rsidRDefault="00DD520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027D2B">
              <w:rPr>
                <w:rFonts w:ascii="Times New Roman" w:hAnsi="Times New Roman" w:cs="Times New Roman"/>
              </w:rPr>
              <w:t>Key Capture Energy</w:t>
            </w:r>
          </w:p>
        </w:tc>
        <w:tc>
          <w:tcPr>
            <w:tcW w:w="2469" w:type="dxa"/>
            <w:vAlign w:val="bottom"/>
          </w:tcPr>
          <w:p w14:paraId="6F76AABC" w14:textId="77777777" w:rsidR="00DD5200" w:rsidRPr="00CF7C05" w:rsidRDefault="00DD520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CF7C05" w14:paraId="7724FD52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0D34254F" w14:textId="77777777" w:rsidR="00CF2145" w:rsidRPr="009B6EEE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9B6EEE">
              <w:rPr>
                <w:rFonts w:ascii="Times New Roman" w:hAnsi="Times New Roman" w:cs="Times New Roman"/>
              </w:rPr>
              <w:t>Nguyen, Andy</w:t>
            </w:r>
          </w:p>
        </w:tc>
        <w:tc>
          <w:tcPr>
            <w:tcW w:w="3818" w:type="dxa"/>
            <w:gridSpan w:val="3"/>
            <w:vAlign w:val="bottom"/>
          </w:tcPr>
          <w:p w14:paraId="2488097D" w14:textId="77777777" w:rsidR="00CF2145" w:rsidRPr="009B6EEE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9B6EEE">
              <w:rPr>
                <w:rFonts w:ascii="Times New Roman" w:hAnsi="Times New Roman" w:cs="Times New Roman"/>
              </w:rPr>
              <w:t>LCRA</w:t>
            </w:r>
          </w:p>
        </w:tc>
        <w:tc>
          <w:tcPr>
            <w:tcW w:w="2469" w:type="dxa"/>
            <w:vAlign w:val="bottom"/>
          </w:tcPr>
          <w:p w14:paraId="11E0C652" w14:textId="77777777" w:rsidR="00CF2145" w:rsidRPr="00CF7C05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05813" w:rsidRPr="00CF7C05" w14:paraId="3BF29980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04ACAD2D" w14:textId="06D82CC3" w:rsidR="00105813" w:rsidRPr="009B6EEE" w:rsidRDefault="00105813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9B6EEE">
              <w:rPr>
                <w:rFonts w:ascii="Times New Roman" w:hAnsi="Times New Roman" w:cs="Times New Roman"/>
              </w:rPr>
              <w:t>Peters, Patrick</w:t>
            </w:r>
          </w:p>
        </w:tc>
        <w:tc>
          <w:tcPr>
            <w:tcW w:w="3818" w:type="dxa"/>
            <w:gridSpan w:val="3"/>
            <w:vAlign w:val="bottom"/>
          </w:tcPr>
          <w:p w14:paraId="6F7C37B7" w14:textId="2E39D968" w:rsidR="00105813" w:rsidRPr="009B6EEE" w:rsidRDefault="00105813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9B6EEE">
              <w:rPr>
                <w:rFonts w:ascii="Times New Roman" w:hAnsi="Times New Roman" w:cs="Times New Roman"/>
              </w:rPr>
              <w:t>CenterPoint Energy</w:t>
            </w:r>
          </w:p>
        </w:tc>
        <w:tc>
          <w:tcPr>
            <w:tcW w:w="2469" w:type="dxa"/>
            <w:vAlign w:val="bottom"/>
          </w:tcPr>
          <w:p w14:paraId="0B72534E" w14:textId="77777777" w:rsidR="00105813" w:rsidRPr="00CF7C05" w:rsidRDefault="00105813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CF7C05" w14:paraId="5651E708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61172235" w14:textId="77777777" w:rsidR="00CF2145" w:rsidRPr="00027D2B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027D2B">
              <w:rPr>
                <w:rFonts w:ascii="Times New Roman" w:hAnsi="Times New Roman" w:cs="Times New Roman"/>
              </w:rPr>
              <w:t>Powell, Christian</w:t>
            </w:r>
          </w:p>
        </w:tc>
        <w:tc>
          <w:tcPr>
            <w:tcW w:w="3818" w:type="dxa"/>
            <w:gridSpan w:val="3"/>
            <w:vAlign w:val="bottom"/>
          </w:tcPr>
          <w:p w14:paraId="4F8828FD" w14:textId="77777777" w:rsidR="00CF2145" w:rsidRPr="00027D2B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027D2B">
              <w:rPr>
                <w:rFonts w:ascii="Times New Roman" w:hAnsi="Times New Roman" w:cs="Times New Roman"/>
              </w:rPr>
              <w:t>Pedernales</w:t>
            </w:r>
            <w:proofErr w:type="spellEnd"/>
            <w:r w:rsidRPr="00027D2B">
              <w:rPr>
                <w:rFonts w:ascii="Times New Roman" w:hAnsi="Times New Roman" w:cs="Times New Roman"/>
              </w:rPr>
              <w:t xml:space="preserve"> Electric Cooperative</w:t>
            </w:r>
          </w:p>
        </w:tc>
        <w:tc>
          <w:tcPr>
            <w:tcW w:w="2469" w:type="dxa"/>
            <w:vAlign w:val="bottom"/>
          </w:tcPr>
          <w:p w14:paraId="359954AB" w14:textId="77777777" w:rsidR="00CF2145" w:rsidRPr="00CF7C05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B6EEE" w:rsidRPr="00CF7C05" w14:paraId="54D605DD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1EFBB6F3" w14:textId="24D9F31C" w:rsidR="009B6EEE" w:rsidRPr="009B6EEE" w:rsidRDefault="009B6EEE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9B6EEE">
              <w:rPr>
                <w:rFonts w:ascii="Times New Roman" w:hAnsi="Times New Roman" w:cs="Times New Roman"/>
              </w:rPr>
              <w:t>Rainwater, Kim</w:t>
            </w:r>
          </w:p>
        </w:tc>
        <w:tc>
          <w:tcPr>
            <w:tcW w:w="3818" w:type="dxa"/>
            <w:gridSpan w:val="3"/>
            <w:vAlign w:val="bottom"/>
          </w:tcPr>
          <w:p w14:paraId="39A63C21" w14:textId="58505136" w:rsidR="009B6EEE" w:rsidRPr="009B6EEE" w:rsidRDefault="009B6EEE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9B6EEE">
              <w:rPr>
                <w:rFonts w:ascii="Times New Roman" w:hAnsi="Times New Roman" w:cs="Times New Roman"/>
              </w:rPr>
              <w:t>LCRA</w:t>
            </w:r>
          </w:p>
        </w:tc>
        <w:tc>
          <w:tcPr>
            <w:tcW w:w="2469" w:type="dxa"/>
            <w:vAlign w:val="bottom"/>
          </w:tcPr>
          <w:p w14:paraId="395D8C24" w14:textId="77777777" w:rsidR="009B6EEE" w:rsidRPr="00CF7C05" w:rsidRDefault="009B6EEE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A01992" w:rsidRPr="00CF7C05" w14:paraId="615341E8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49EA5AA0" w14:textId="71D8B022" w:rsidR="00A01992" w:rsidRPr="00A01992" w:rsidRDefault="00A01992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A01992">
              <w:rPr>
                <w:rFonts w:ascii="Times New Roman" w:hAnsi="Times New Roman" w:cs="Times New Roman"/>
              </w:rPr>
              <w:t>Reed, Cyrus</w:t>
            </w:r>
          </w:p>
        </w:tc>
        <w:tc>
          <w:tcPr>
            <w:tcW w:w="3818" w:type="dxa"/>
            <w:gridSpan w:val="3"/>
            <w:vAlign w:val="bottom"/>
          </w:tcPr>
          <w:p w14:paraId="3EA37781" w14:textId="20E9EDBB" w:rsidR="00A01992" w:rsidRPr="00A01992" w:rsidRDefault="00A01992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A01992">
              <w:rPr>
                <w:rFonts w:ascii="Times New Roman" w:hAnsi="Times New Roman" w:cs="Times New Roman"/>
              </w:rPr>
              <w:t>Sierra Club</w:t>
            </w:r>
          </w:p>
        </w:tc>
        <w:tc>
          <w:tcPr>
            <w:tcW w:w="2469" w:type="dxa"/>
            <w:vAlign w:val="bottom"/>
          </w:tcPr>
          <w:p w14:paraId="202C5F5D" w14:textId="77777777" w:rsidR="00A01992" w:rsidRPr="00CF7C05" w:rsidRDefault="00A01992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CF7C05" w14:paraId="02D0E65A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583623E3" w14:textId="77777777" w:rsidR="00CF2145" w:rsidRPr="009B6EEE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9B6EEE">
              <w:rPr>
                <w:rFonts w:ascii="Times New Roman" w:hAnsi="Times New Roman" w:cs="Times New Roman"/>
              </w:rPr>
              <w:t>Reid, Walter</w:t>
            </w:r>
          </w:p>
        </w:tc>
        <w:tc>
          <w:tcPr>
            <w:tcW w:w="3818" w:type="dxa"/>
            <w:gridSpan w:val="3"/>
            <w:vAlign w:val="bottom"/>
          </w:tcPr>
          <w:p w14:paraId="300BAD22" w14:textId="77777777" w:rsidR="00CF2145" w:rsidRPr="009B6EEE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9B6EEE">
              <w:rPr>
                <w:rFonts w:ascii="Times New Roman" w:hAnsi="Times New Roman" w:cs="Times New Roman"/>
              </w:rPr>
              <w:t>Advanced Power Alliance</w:t>
            </w:r>
          </w:p>
        </w:tc>
        <w:tc>
          <w:tcPr>
            <w:tcW w:w="2469" w:type="dxa"/>
            <w:vAlign w:val="bottom"/>
          </w:tcPr>
          <w:p w14:paraId="4AFDB9E2" w14:textId="77777777" w:rsidR="00CF2145" w:rsidRPr="00CF7C05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CF7C05" w14:paraId="7CD75E21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7EE048C8" w14:textId="77777777" w:rsidR="00CF2145" w:rsidRPr="00027D2B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027D2B">
              <w:rPr>
                <w:rFonts w:ascii="Times New Roman" w:hAnsi="Times New Roman" w:cs="Times New Roman"/>
              </w:rPr>
              <w:t>Rich, Katie</w:t>
            </w:r>
          </w:p>
        </w:tc>
        <w:tc>
          <w:tcPr>
            <w:tcW w:w="3818" w:type="dxa"/>
            <w:gridSpan w:val="3"/>
            <w:vAlign w:val="bottom"/>
          </w:tcPr>
          <w:p w14:paraId="7D551C6F" w14:textId="77777777" w:rsidR="00CF2145" w:rsidRPr="00027D2B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027D2B">
              <w:rPr>
                <w:rFonts w:ascii="Times New Roman" w:hAnsi="Times New Roman" w:cs="Times New Roman"/>
              </w:rPr>
              <w:t>Golden Spread Electric Cooperative</w:t>
            </w:r>
          </w:p>
        </w:tc>
        <w:tc>
          <w:tcPr>
            <w:tcW w:w="2469" w:type="dxa"/>
            <w:vAlign w:val="bottom"/>
          </w:tcPr>
          <w:p w14:paraId="4530D139" w14:textId="77777777" w:rsidR="00CF2145" w:rsidRPr="00CF7C05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F8482E" w:rsidRPr="00CF7C05" w14:paraId="5DC5D371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4E6BC5A6" w14:textId="7B5A0908" w:rsidR="00F8482E" w:rsidRPr="009B6EEE" w:rsidRDefault="00F8482E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9B6EEE">
              <w:rPr>
                <w:rFonts w:ascii="Times New Roman" w:hAnsi="Times New Roman" w:cs="Times New Roman"/>
              </w:rPr>
              <w:t>Richmond, Michele</w:t>
            </w:r>
          </w:p>
        </w:tc>
        <w:tc>
          <w:tcPr>
            <w:tcW w:w="3818" w:type="dxa"/>
            <w:gridSpan w:val="3"/>
            <w:vAlign w:val="bottom"/>
          </w:tcPr>
          <w:p w14:paraId="178A4E38" w14:textId="4819696C" w:rsidR="00F8482E" w:rsidRPr="009B6EEE" w:rsidRDefault="00F8482E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9B6EEE">
              <w:rPr>
                <w:rFonts w:ascii="Times New Roman" w:hAnsi="Times New Roman" w:cs="Times New Roman"/>
              </w:rPr>
              <w:t>TCPA</w:t>
            </w:r>
          </w:p>
        </w:tc>
        <w:tc>
          <w:tcPr>
            <w:tcW w:w="2469" w:type="dxa"/>
            <w:vAlign w:val="bottom"/>
          </w:tcPr>
          <w:p w14:paraId="2FE776D0" w14:textId="77777777" w:rsidR="00F8482E" w:rsidRPr="00CF7C05" w:rsidRDefault="00F8482E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CF7C05" w14:paraId="7B8A3FA2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6D4323CD" w14:textId="77777777" w:rsidR="00CF2145" w:rsidRPr="009B6EEE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9B6EEE">
              <w:rPr>
                <w:rFonts w:ascii="Times New Roman" w:hAnsi="Times New Roman" w:cs="Times New Roman"/>
              </w:rPr>
              <w:t>Sams, Bryan</w:t>
            </w:r>
          </w:p>
        </w:tc>
        <w:tc>
          <w:tcPr>
            <w:tcW w:w="3818" w:type="dxa"/>
            <w:gridSpan w:val="3"/>
            <w:vAlign w:val="bottom"/>
          </w:tcPr>
          <w:p w14:paraId="43C16D94" w14:textId="77777777" w:rsidR="00CF2145" w:rsidRPr="009B6EEE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9B6EEE">
              <w:rPr>
                <w:rFonts w:ascii="Times New Roman" w:hAnsi="Times New Roman" w:cs="Times New Roman"/>
              </w:rPr>
              <w:t>Calpine Corporation</w:t>
            </w:r>
          </w:p>
        </w:tc>
        <w:tc>
          <w:tcPr>
            <w:tcW w:w="2469" w:type="dxa"/>
            <w:vAlign w:val="bottom"/>
          </w:tcPr>
          <w:p w14:paraId="6E959537" w14:textId="77777777" w:rsidR="00CF2145" w:rsidRPr="00CF7C05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212B8" w:rsidRPr="00CF7C05" w14:paraId="2289B948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5FD87235" w14:textId="443D2824" w:rsidR="00C212B8" w:rsidRPr="00C212B8" w:rsidRDefault="00C212B8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C212B8">
              <w:rPr>
                <w:rFonts w:ascii="Times New Roman" w:hAnsi="Times New Roman" w:cs="Times New Roman"/>
              </w:rPr>
              <w:t>Schwarz, Brad</w:t>
            </w:r>
          </w:p>
        </w:tc>
        <w:tc>
          <w:tcPr>
            <w:tcW w:w="3818" w:type="dxa"/>
            <w:gridSpan w:val="3"/>
            <w:vAlign w:val="bottom"/>
          </w:tcPr>
          <w:p w14:paraId="0DA2517F" w14:textId="7939C9C3" w:rsidR="00C212B8" w:rsidRPr="00C212B8" w:rsidRDefault="00C212B8" w:rsidP="00DD5200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C212B8">
              <w:rPr>
                <w:rFonts w:ascii="Times New Roman" w:hAnsi="Times New Roman" w:cs="Times New Roman"/>
              </w:rPr>
              <w:t>Sharyland</w:t>
            </w:r>
            <w:proofErr w:type="spellEnd"/>
          </w:p>
        </w:tc>
        <w:tc>
          <w:tcPr>
            <w:tcW w:w="2469" w:type="dxa"/>
          </w:tcPr>
          <w:p w14:paraId="271D1A61" w14:textId="77777777" w:rsidR="00C212B8" w:rsidRPr="00CF7C05" w:rsidRDefault="00C212B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027D2B" w:rsidRPr="00CF7C05" w14:paraId="2133EEDF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165E5203" w14:textId="520EE032" w:rsidR="00027D2B" w:rsidRPr="00027D2B" w:rsidRDefault="00027D2B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027D2B">
              <w:rPr>
                <w:rFonts w:ascii="Times New Roman" w:hAnsi="Times New Roman" w:cs="Times New Roman"/>
              </w:rPr>
              <w:t>Sharma Frank, Arushi</w:t>
            </w:r>
          </w:p>
        </w:tc>
        <w:tc>
          <w:tcPr>
            <w:tcW w:w="3818" w:type="dxa"/>
            <w:gridSpan w:val="3"/>
            <w:vAlign w:val="bottom"/>
          </w:tcPr>
          <w:p w14:paraId="3B7D003A" w14:textId="1FBBC6B1" w:rsidR="00027D2B" w:rsidRPr="00027D2B" w:rsidRDefault="00027D2B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027D2B">
              <w:rPr>
                <w:rFonts w:ascii="Times New Roman" w:hAnsi="Times New Roman" w:cs="Times New Roman"/>
              </w:rPr>
              <w:t>Tesla</w:t>
            </w:r>
          </w:p>
        </w:tc>
        <w:tc>
          <w:tcPr>
            <w:tcW w:w="2469" w:type="dxa"/>
          </w:tcPr>
          <w:p w14:paraId="457E8152" w14:textId="77777777" w:rsidR="00027D2B" w:rsidRPr="00CF7C05" w:rsidRDefault="00027D2B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A01992" w:rsidRPr="00CF7C05" w14:paraId="79D4B4A1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19C65724" w14:textId="65B6E012" w:rsidR="00A01992" w:rsidRPr="00027D2B" w:rsidRDefault="00A01992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Shumate, Walt</w:t>
            </w:r>
          </w:p>
        </w:tc>
        <w:tc>
          <w:tcPr>
            <w:tcW w:w="3818" w:type="dxa"/>
            <w:gridSpan w:val="3"/>
            <w:vAlign w:val="bottom"/>
          </w:tcPr>
          <w:p w14:paraId="6909B56D" w14:textId="77777777" w:rsidR="00A01992" w:rsidRPr="00027D2B" w:rsidRDefault="00A01992" w:rsidP="00DD520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9" w:type="dxa"/>
          </w:tcPr>
          <w:p w14:paraId="3481FD07" w14:textId="77777777" w:rsidR="00A01992" w:rsidRPr="00CF7C05" w:rsidRDefault="00A01992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CF7C05" w14:paraId="1C0D8033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7F230724" w14:textId="77777777" w:rsidR="00CF2145" w:rsidRPr="009B6EEE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9B6EEE">
              <w:rPr>
                <w:rFonts w:ascii="Times New Roman" w:hAnsi="Times New Roman" w:cs="Times New Roman"/>
              </w:rPr>
              <w:t>Siddiqi, Shams</w:t>
            </w:r>
          </w:p>
        </w:tc>
        <w:tc>
          <w:tcPr>
            <w:tcW w:w="3818" w:type="dxa"/>
            <w:gridSpan w:val="3"/>
            <w:vAlign w:val="bottom"/>
          </w:tcPr>
          <w:p w14:paraId="7DD5DC6C" w14:textId="77777777" w:rsidR="00CF2145" w:rsidRPr="009B6EEE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9B6EEE">
              <w:rPr>
                <w:rFonts w:ascii="Times New Roman" w:hAnsi="Times New Roman" w:cs="Times New Roman"/>
              </w:rPr>
              <w:t xml:space="preserve">Crescent Power </w:t>
            </w:r>
          </w:p>
        </w:tc>
        <w:tc>
          <w:tcPr>
            <w:tcW w:w="2469" w:type="dxa"/>
          </w:tcPr>
          <w:p w14:paraId="10760E41" w14:textId="77777777" w:rsidR="00CF2145" w:rsidRPr="00CF7C05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D5200" w:rsidRPr="00CF7C05" w14:paraId="6DE0F7D7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43A1AB09" w14:textId="5394094F" w:rsidR="00DD5200" w:rsidRPr="00027D2B" w:rsidRDefault="00DD520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027D2B">
              <w:rPr>
                <w:rFonts w:ascii="Times New Roman" w:hAnsi="Times New Roman" w:cs="Times New Roman"/>
              </w:rPr>
              <w:t>Sithuraj, Murali</w:t>
            </w:r>
          </w:p>
        </w:tc>
        <w:tc>
          <w:tcPr>
            <w:tcW w:w="3818" w:type="dxa"/>
            <w:gridSpan w:val="3"/>
            <w:vAlign w:val="bottom"/>
          </w:tcPr>
          <w:p w14:paraId="2C2B5170" w14:textId="71360EA3" w:rsidR="00DD5200" w:rsidRPr="00027D2B" w:rsidRDefault="00DD520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027D2B">
              <w:rPr>
                <w:rFonts w:ascii="Times New Roman" w:hAnsi="Times New Roman" w:cs="Times New Roman"/>
              </w:rPr>
              <w:t>Austin Energy</w:t>
            </w:r>
          </w:p>
        </w:tc>
        <w:tc>
          <w:tcPr>
            <w:tcW w:w="2469" w:type="dxa"/>
          </w:tcPr>
          <w:p w14:paraId="14DFEF03" w14:textId="77777777" w:rsidR="00DD5200" w:rsidRPr="00CF7C05" w:rsidRDefault="00DD520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817F0C" w:rsidRPr="00CF7C05" w14:paraId="3D37F6FF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47A0993B" w14:textId="7A1ECC92" w:rsidR="00817F0C" w:rsidRPr="00C212B8" w:rsidRDefault="00817F0C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Smith, Caitlin</w:t>
            </w:r>
          </w:p>
        </w:tc>
        <w:tc>
          <w:tcPr>
            <w:tcW w:w="3818" w:type="dxa"/>
            <w:gridSpan w:val="3"/>
            <w:vAlign w:val="bottom"/>
          </w:tcPr>
          <w:p w14:paraId="7723533B" w14:textId="0A9AF2D4" w:rsidR="00817F0C" w:rsidRPr="00C212B8" w:rsidRDefault="00817F0C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 Power Advisors</w:t>
            </w:r>
          </w:p>
        </w:tc>
        <w:tc>
          <w:tcPr>
            <w:tcW w:w="2469" w:type="dxa"/>
          </w:tcPr>
          <w:p w14:paraId="213D06BB" w14:textId="77777777" w:rsidR="00817F0C" w:rsidRPr="00CF7C05" w:rsidRDefault="00817F0C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CF7C05" w14:paraId="7B248C7C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68F8DDE7" w14:textId="77777777" w:rsidR="00CF2145" w:rsidRPr="00C212B8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C212B8">
              <w:rPr>
                <w:rFonts w:ascii="Times New Roman" w:hAnsi="Times New Roman" w:cs="Times New Roman"/>
              </w:rPr>
              <w:t>Smith, Chris</w:t>
            </w:r>
          </w:p>
        </w:tc>
        <w:tc>
          <w:tcPr>
            <w:tcW w:w="3818" w:type="dxa"/>
            <w:gridSpan w:val="3"/>
            <w:vAlign w:val="bottom"/>
          </w:tcPr>
          <w:p w14:paraId="2E65DB48" w14:textId="77777777" w:rsidR="00CF2145" w:rsidRPr="00C212B8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C212B8">
              <w:rPr>
                <w:rFonts w:ascii="Times New Roman" w:hAnsi="Times New Roman" w:cs="Times New Roman"/>
              </w:rPr>
              <w:t>Austin Energy</w:t>
            </w:r>
          </w:p>
        </w:tc>
        <w:tc>
          <w:tcPr>
            <w:tcW w:w="2469" w:type="dxa"/>
          </w:tcPr>
          <w:p w14:paraId="149A365F" w14:textId="77777777" w:rsidR="00CF2145" w:rsidRPr="00CF7C05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817F0C" w:rsidRPr="00CF7C05" w14:paraId="52C290FC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5262FE8A" w14:textId="0F165E2F" w:rsidR="00817F0C" w:rsidRPr="009B6EEE" w:rsidRDefault="00817F0C" w:rsidP="00DD5200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Stupar</w:t>
            </w:r>
            <w:proofErr w:type="spellEnd"/>
            <w:r>
              <w:rPr>
                <w:rFonts w:ascii="Times New Roman" w:hAnsi="Times New Roman" w:cs="Times New Roman"/>
              </w:rPr>
              <w:t>, Rob</w:t>
            </w:r>
          </w:p>
        </w:tc>
        <w:tc>
          <w:tcPr>
            <w:tcW w:w="3805" w:type="dxa"/>
            <w:gridSpan w:val="2"/>
          </w:tcPr>
          <w:p w14:paraId="3ACBE799" w14:textId="6827E286" w:rsidR="00817F0C" w:rsidRPr="009B6EEE" w:rsidRDefault="00817F0C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Invenergy</w:t>
            </w:r>
          </w:p>
        </w:tc>
        <w:tc>
          <w:tcPr>
            <w:tcW w:w="2482" w:type="dxa"/>
            <w:gridSpan w:val="2"/>
          </w:tcPr>
          <w:p w14:paraId="3B80AEE6" w14:textId="77777777" w:rsidR="00817F0C" w:rsidRPr="00CF7C05" w:rsidRDefault="00817F0C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D5200" w:rsidRPr="00CF7C05" w14:paraId="4AE0B56F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6021BEF6" w14:textId="12F506C4" w:rsidR="00DD5200" w:rsidRPr="009B6EEE" w:rsidRDefault="00DD5200" w:rsidP="00DD5200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9B6EEE">
              <w:rPr>
                <w:rFonts w:ascii="Times New Roman" w:hAnsi="Times New Roman" w:cs="Times New Roman"/>
              </w:rPr>
              <w:t>Surendran</w:t>
            </w:r>
            <w:proofErr w:type="spellEnd"/>
            <w:r w:rsidRPr="009B6EE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B6EEE">
              <w:rPr>
                <w:rFonts w:ascii="Times New Roman" w:hAnsi="Times New Roman" w:cs="Times New Roman"/>
              </w:rPr>
              <w:t>Resmi</w:t>
            </w:r>
            <w:proofErr w:type="spellEnd"/>
          </w:p>
        </w:tc>
        <w:tc>
          <w:tcPr>
            <w:tcW w:w="3805" w:type="dxa"/>
            <w:gridSpan w:val="2"/>
          </w:tcPr>
          <w:p w14:paraId="09A7D27D" w14:textId="5D114480" w:rsidR="00DD5200" w:rsidRPr="009B6EEE" w:rsidRDefault="00DD520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9B6EEE">
              <w:rPr>
                <w:rFonts w:ascii="Times New Roman" w:hAnsi="Times New Roman" w:cs="Times New Roman"/>
              </w:rPr>
              <w:t>Shell Energy</w:t>
            </w:r>
          </w:p>
        </w:tc>
        <w:tc>
          <w:tcPr>
            <w:tcW w:w="2482" w:type="dxa"/>
            <w:gridSpan w:val="2"/>
          </w:tcPr>
          <w:p w14:paraId="0642C733" w14:textId="77777777" w:rsidR="00DD5200" w:rsidRPr="00CF7C05" w:rsidRDefault="00DD520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4E0584" w:rsidRPr="00CF7C05" w14:paraId="34776532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3547A658" w14:textId="63720FE5" w:rsidR="004E0584" w:rsidRPr="009B6EEE" w:rsidRDefault="004E0584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9B6EEE">
              <w:rPr>
                <w:rFonts w:ascii="Times New Roman" w:hAnsi="Times New Roman" w:cs="Times New Roman"/>
              </w:rPr>
              <w:t>Thompson, David</w:t>
            </w:r>
          </w:p>
        </w:tc>
        <w:tc>
          <w:tcPr>
            <w:tcW w:w="3805" w:type="dxa"/>
            <w:gridSpan w:val="2"/>
          </w:tcPr>
          <w:p w14:paraId="18C553D7" w14:textId="29D8B124" w:rsidR="004E0584" w:rsidRPr="009B6EEE" w:rsidRDefault="004E0584" w:rsidP="00DD5200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9B6EEE">
              <w:rPr>
                <w:rFonts w:ascii="Times New Roman" w:hAnsi="Times New Roman" w:cs="Times New Roman"/>
              </w:rPr>
              <w:t>Pedernales</w:t>
            </w:r>
            <w:proofErr w:type="spellEnd"/>
            <w:r w:rsidRPr="009B6EEE">
              <w:rPr>
                <w:rFonts w:ascii="Times New Roman" w:hAnsi="Times New Roman" w:cs="Times New Roman"/>
              </w:rPr>
              <w:t xml:space="preserve"> Electric Cooperative </w:t>
            </w:r>
          </w:p>
        </w:tc>
        <w:tc>
          <w:tcPr>
            <w:tcW w:w="2482" w:type="dxa"/>
            <w:gridSpan w:val="2"/>
          </w:tcPr>
          <w:p w14:paraId="652E18B9" w14:textId="77777777" w:rsidR="004E0584" w:rsidRPr="00CF7C05" w:rsidRDefault="004E0584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CF7C05" w14:paraId="2C6905A7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442E772B" w14:textId="77777777" w:rsidR="00CF2145" w:rsidRPr="00817F0C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817F0C">
              <w:rPr>
                <w:rFonts w:ascii="Times New Roman" w:hAnsi="Times New Roman" w:cs="Times New Roman"/>
              </w:rPr>
              <w:t>Tran, Diane</w:t>
            </w:r>
          </w:p>
        </w:tc>
        <w:tc>
          <w:tcPr>
            <w:tcW w:w="3805" w:type="dxa"/>
            <w:gridSpan w:val="2"/>
          </w:tcPr>
          <w:p w14:paraId="459E8BDB" w14:textId="77777777" w:rsidR="00CF2145" w:rsidRPr="00817F0C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817F0C">
              <w:rPr>
                <w:rFonts w:ascii="Times New Roman" w:hAnsi="Times New Roman" w:cs="Times New Roman"/>
              </w:rPr>
              <w:t>TIEC</w:t>
            </w:r>
          </w:p>
        </w:tc>
        <w:tc>
          <w:tcPr>
            <w:tcW w:w="2482" w:type="dxa"/>
            <w:gridSpan w:val="2"/>
          </w:tcPr>
          <w:p w14:paraId="6E68253A" w14:textId="77777777" w:rsidR="00CF2145" w:rsidRPr="00CF7C05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CF7C05" w14:paraId="49FE6518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540A9A94" w14:textId="77777777" w:rsidR="00CF2145" w:rsidRPr="00817F0C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817F0C">
              <w:rPr>
                <w:rFonts w:ascii="Times New Roman" w:hAnsi="Times New Roman" w:cs="Times New Roman"/>
              </w:rPr>
              <w:t>True, Roy</w:t>
            </w:r>
          </w:p>
        </w:tc>
        <w:tc>
          <w:tcPr>
            <w:tcW w:w="3805" w:type="dxa"/>
            <w:gridSpan w:val="2"/>
          </w:tcPr>
          <w:p w14:paraId="35D90179" w14:textId="77777777" w:rsidR="00CF2145" w:rsidRPr="00817F0C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817F0C">
              <w:rPr>
                <w:rFonts w:ascii="Times New Roman" w:hAnsi="Times New Roman" w:cs="Times New Roman"/>
              </w:rPr>
              <w:t>ACES Power</w:t>
            </w:r>
          </w:p>
        </w:tc>
        <w:tc>
          <w:tcPr>
            <w:tcW w:w="2482" w:type="dxa"/>
            <w:gridSpan w:val="2"/>
          </w:tcPr>
          <w:p w14:paraId="611A5366" w14:textId="77777777" w:rsidR="00CF2145" w:rsidRPr="00CF7C05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817F0C" w:rsidRPr="00CF7C05" w14:paraId="4218B3DA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2231CFC5" w14:textId="67F2C8B1" w:rsidR="00817F0C" w:rsidRPr="00817F0C" w:rsidRDefault="00817F0C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817F0C">
              <w:rPr>
                <w:rFonts w:ascii="Times New Roman" w:hAnsi="Times New Roman" w:cs="Times New Roman"/>
              </w:rPr>
              <w:t>Van Zee, Katie</w:t>
            </w:r>
          </w:p>
        </w:tc>
        <w:tc>
          <w:tcPr>
            <w:tcW w:w="3805" w:type="dxa"/>
            <w:gridSpan w:val="2"/>
          </w:tcPr>
          <w:p w14:paraId="6BFC6F56" w14:textId="680A2F7A" w:rsidR="00817F0C" w:rsidRPr="00817F0C" w:rsidRDefault="00817F0C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817F0C">
              <w:rPr>
                <w:rFonts w:ascii="Times New Roman" w:hAnsi="Times New Roman" w:cs="Times New Roman"/>
              </w:rPr>
              <w:t>Texas Reliability Entity</w:t>
            </w:r>
          </w:p>
        </w:tc>
        <w:tc>
          <w:tcPr>
            <w:tcW w:w="2482" w:type="dxa"/>
            <w:gridSpan w:val="2"/>
          </w:tcPr>
          <w:p w14:paraId="4E482DFA" w14:textId="77777777" w:rsidR="00817F0C" w:rsidRPr="00CF7C05" w:rsidRDefault="00817F0C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E78B8" w:rsidRPr="00CF7C05" w14:paraId="7A1CC01A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796BB3AB" w14:textId="3C029803" w:rsidR="007E78B8" w:rsidRPr="00A01992" w:rsidRDefault="007E78B8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A01992">
              <w:rPr>
                <w:rFonts w:ascii="Times New Roman" w:hAnsi="Times New Roman" w:cs="Times New Roman"/>
              </w:rPr>
              <w:t>Velasquez, Ivan</w:t>
            </w:r>
          </w:p>
        </w:tc>
        <w:tc>
          <w:tcPr>
            <w:tcW w:w="3805" w:type="dxa"/>
            <w:gridSpan w:val="2"/>
          </w:tcPr>
          <w:p w14:paraId="33D8AF6B" w14:textId="4A8E7A97" w:rsidR="007E78B8" w:rsidRPr="00A01992" w:rsidRDefault="007E78B8" w:rsidP="00DD5200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A01992">
              <w:rPr>
                <w:rFonts w:ascii="Times New Roman" w:hAnsi="Times New Roman" w:cs="Times New Roman"/>
              </w:rPr>
              <w:t>Oncor</w:t>
            </w:r>
            <w:proofErr w:type="spellEnd"/>
          </w:p>
        </w:tc>
        <w:tc>
          <w:tcPr>
            <w:tcW w:w="2482" w:type="dxa"/>
            <w:gridSpan w:val="2"/>
          </w:tcPr>
          <w:p w14:paraId="1ACE5EEF" w14:textId="77777777" w:rsidR="007E78B8" w:rsidRPr="00CF7C05" w:rsidRDefault="007E78B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CF7C05" w14:paraId="7CA74E0D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23B1690C" w14:textId="77777777" w:rsidR="00CF2145" w:rsidRPr="00027D2B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027D2B">
              <w:rPr>
                <w:rFonts w:ascii="Times New Roman" w:hAnsi="Times New Roman" w:cs="Times New Roman"/>
              </w:rPr>
              <w:t>Wittmeyer</w:t>
            </w:r>
            <w:proofErr w:type="spellEnd"/>
            <w:r w:rsidRPr="00027D2B">
              <w:rPr>
                <w:rFonts w:ascii="Times New Roman" w:hAnsi="Times New Roman" w:cs="Times New Roman"/>
              </w:rPr>
              <w:t>, Bob</w:t>
            </w:r>
          </w:p>
        </w:tc>
        <w:tc>
          <w:tcPr>
            <w:tcW w:w="3805" w:type="dxa"/>
            <w:gridSpan w:val="2"/>
          </w:tcPr>
          <w:p w14:paraId="6817C7AD" w14:textId="76813DAA" w:rsidR="00CF2145" w:rsidRPr="00027D2B" w:rsidRDefault="00027D2B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027D2B">
              <w:rPr>
                <w:rFonts w:ascii="Times New Roman" w:hAnsi="Times New Roman" w:cs="Times New Roman"/>
              </w:rPr>
              <w:t>Broad Reach Power</w:t>
            </w:r>
          </w:p>
        </w:tc>
        <w:tc>
          <w:tcPr>
            <w:tcW w:w="2482" w:type="dxa"/>
            <w:gridSpan w:val="2"/>
          </w:tcPr>
          <w:p w14:paraId="73541B46" w14:textId="77777777" w:rsidR="00CF2145" w:rsidRPr="00CF7C05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CF7C05" w14:paraId="5001E0F4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17CFAF24" w14:textId="77777777" w:rsidR="00290A6A" w:rsidRPr="00C212B8" w:rsidRDefault="00290A6A" w:rsidP="00DD5200">
            <w:pPr>
              <w:pStyle w:val="NoSpacing"/>
              <w:rPr>
                <w:rFonts w:ascii="Times New Roman" w:hAnsi="Times New Roman" w:cs="Times New Roman"/>
                <w:i/>
              </w:rPr>
            </w:pPr>
          </w:p>
          <w:p w14:paraId="38C072F8" w14:textId="77777777" w:rsidR="009F1137" w:rsidRPr="00C212B8" w:rsidRDefault="009F1137" w:rsidP="00DD5200">
            <w:pPr>
              <w:pStyle w:val="NoSpacing"/>
              <w:rPr>
                <w:rFonts w:ascii="Times New Roman" w:hAnsi="Times New Roman" w:cs="Times New Roman"/>
                <w:i/>
              </w:rPr>
            </w:pPr>
          </w:p>
          <w:p w14:paraId="5CDE9554" w14:textId="77777777" w:rsidR="00CF2145" w:rsidRPr="00C212B8" w:rsidRDefault="00CF2145" w:rsidP="00DD5200">
            <w:pPr>
              <w:pStyle w:val="NoSpacing"/>
              <w:rPr>
                <w:rFonts w:ascii="Times New Roman" w:hAnsi="Times New Roman" w:cs="Times New Roman"/>
                <w:i/>
              </w:rPr>
            </w:pPr>
            <w:r w:rsidRPr="00C212B8">
              <w:rPr>
                <w:rFonts w:ascii="Times New Roman" w:hAnsi="Times New Roman" w:cs="Times New Roman"/>
                <w:i/>
              </w:rPr>
              <w:t>ERCOT Staff</w:t>
            </w:r>
          </w:p>
        </w:tc>
        <w:tc>
          <w:tcPr>
            <w:tcW w:w="3805" w:type="dxa"/>
            <w:gridSpan w:val="2"/>
          </w:tcPr>
          <w:p w14:paraId="62139925" w14:textId="77777777" w:rsidR="00CF2145" w:rsidRPr="00C212B8" w:rsidRDefault="00CF2145" w:rsidP="00DD5200">
            <w:pPr>
              <w:pStyle w:val="NoSpacing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82" w:type="dxa"/>
            <w:gridSpan w:val="2"/>
          </w:tcPr>
          <w:p w14:paraId="24E71448" w14:textId="77777777" w:rsidR="00CF2145" w:rsidRPr="00CF7C05" w:rsidRDefault="00CF2145" w:rsidP="00DD5200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</w:tr>
      <w:tr w:rsidR="00817F0C" w:rsidRPr="00CF7C05" w14:paraId="406B94FD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28251CD0" w14:textId="722803D7" w:rsidR="00817F0C" w:rsidRPr="00C212B8" w:rsidRDefault="00817F0C" w:rsidP="00DD5200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Adadjo</w:t>
            </w:r>
            <w:proofErr w:type="spellEnd"/>
            <w:r>
              <w:rPr>
                <w:rFonts w:ascii="Times New Roman" w:hAnsi="Times New Roman" w:cs="Times New Roman"/>
              </w:rPr>
              <w:t>, Fred</w:t>
            </w:r>
          </w:p>
        </w:tc>
        <w:tc>
          <w:tcPr>
            <w:tcW w:w="3805" w:type="dxa"/>
            <w:gridSpan w:val="2"/>
          </w:tcPr>
          <w:p w14:paraId="32CF2437" w14:textId="77777777" w:rsidR="00817F0C" w:rsidRPr="00C212B8" w:rsidRDefault="00817F0C" w:rsidP="00DD520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82" w:type="dxa"/>
            <w:gridSpan w:val="2"/>
          </w:tcPr>
          <w:p w14:paraId="4FAD24DA" w14:textId="77777777" w:rsidR="00817F0C" w:rsidRPr="00CF7C05" w:rsidRDefault="00817F0C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CF7C05" w14:paraId="2E8E1A11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731FBF76" w14:textId="77777777" w:rsidR="00CF2145" w:rsidRPr="00C212B8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C212B8">
              <w:rPr>
                <w:rFonts w:ascii="Times New Roman" w:hAnsi="Times New Roman" w:cs="Times New Roman"/>
              </w:rPr>
              <w:t>Albracht, Brittney</w:t>
            </w:r>
          </w:p>
        </w:tc>
        <w:tc>
          <w:tcPr>
            <w:tcW w:w="3805" w:type="dxa"/>
            <w:gridSpan w:val="2"/>
          </w:tcPr>
          <w:p w14:paraId="2401155E" w14:textId="77777777" w:rsidR="00CF2145" w:rsidRPr="00C212B8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82" w:type="dxa"/>
            <w:gridSpan w:val="2"/>
          </w:tcPr>
          <w:p w14:paraId="589D8898" w14:textId="77777777" w:rsidR="00CF2145" w:rsidRPr="00CF7C05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CF7C05" w14:paraId="39EDB5B5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1C8AD8C4" w14:textId="77777777" w:rsidR="00CF2145" w:rsidRPr="00C212B8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C212B8">
              <w:rPr>
                <w:rFonts w:ascii="Times New Roman" w:hAnsi="Times New Roman" w:cs="Times New Roman"/>
              </w:rPr>
              <w:t>Anderson, Connor</w:t>
            </w:r>
          </w:p>
        </w:tc>
        <w:tc>
          <w:tcPr>
            <w:tcW w:w="3805" w:type="dxa"/>
            <w:gridSpan w:val="2"/>
          </w:tcPr>
          <w:p w14:paraId="15AAA1D6" w14:textId="77777777" w:rsidR="00CF2145" w:rsidRPr="00C212B8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82" w:type="dxa"/>
            <w:gridSpan w:val="2"/>
          </w:tcPr>
          <w:p w14:paraId="4E0F3EEC" w14:textId="77777777" w:rsidR="00CF2145" w:rsidRPr="00CF7C05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CF7C05" w14:paraId="1E99E30B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6F60AFA7" w14:textId="77777777" w:rsidR="00CF2145" w:rsidRPr="00CF7C05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817F0C">
              <w:rPr>
                <w:rFonts w:ascii="Times New Roman" w:hAnsi="Times New Roman" w:cs="Times New Roman"/>
              </w:rPr>
              <w:t>Anderson, Troy</w:t>
            </w:r>
          </w:p>
        </w:tc>
        <w:tc>
          <w:tcPr>
            <w:tcW w:w="3805" w:type="dxa"/>
            <w:gridSpan w:val="2"/>
          </w:tcPr>
          <w:p w14:paraId="6B3F7DC5" w14:textId="77777777" w:rsidR="00CF2145" w:rsidRPr="00CF7C05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82" w:type="dxa"/>
            <w:gridSpan w:val="2"/>
          </w:tcPr>
          <w:p w14:paraId="7DC8E22D" w14:textId="77777777" w:rsidR="00CF2145" w:rsidRPr="00CF7C05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E78B8" w:rsidRPr="00CF7C05" w14:paraId="7762060A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122295A0" w14:textId="2B481590" w:rsidR="007E78B8" w:rsidRPr="00CF7C05" w:rsidRDefault="007E78B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proofErr w:type="spellStart"/>
            <w:r w:rsidRPr="009B6EEE">
              <w:rPr>
                <w:rFonts w:ascii="Times New Roman" w:hAnsi="Times New Roman" w:cs="Times New Roman"/>
              </w:rPr>
              <w:t>Ayson</w:t>
            </w:r>
            <w:proofErr w:type="spellEnd"/>
            <w:r w:rsidRPr="009B6EEE">
              <w:rPr>
                <w:rFonts w:ascii="Times New Roman" w:hAnsi="Times New Roman" w:cs="Times New Roman"/>
              </w:rPr>
              <w:t>, Janice</w:t>
            </w:r>
          </w:p>
        </w:tc>
        <w:tc>
          <w:tcPr>
            <w:tcW w:w="3805" w:type="dxa"/>
            <w:gridSpan w:val="2"/>
          </w:tcPr>
          <w:p w14:paraId="53D2D964" w14:textId="77777777" w:rsidR="007E78B8" w:rsidRPr="00CF7C05" w:rsidRDefault="007E78B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82" w:type="dxa"/>
            <w:gridSpan w:val="2"/>
          </w:tcPr>
          <w:p w14:paraId="5AEAA8FE" w14:textId="77777777" w:rsidR="007E78B8" w:rsidRPr="00CF7C05" w:rsidRDefault="007E78B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817F0C" w:rsidRPr="00CF7C05" w14:paraId="41AA03BF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186FA7C8" w14:textId="6EE168FC" w:rsidR="00817F0C" w:rsidRPr="009B6EEE" w:rsidRDefault="00817F0C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Bezzam, Joseph</w:t>
            </w:r>
          </w:p>
        </w:tc>
        <w:tc>
          <w:tcPr>
            <w:tcW w:w="3805" w:type="dxa"/>
            <w:gridSpan w:val="2"/>
          </w:tcPr>
          <w:p w14:paraId="0E845E8E" w14:textId="77777777" w:rsidR="00817F0C" w:rsidRPr="00CF7C05" w:rsidRDefault="00817F0C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82" w:type="dxa"/>
            <w:gridSpan w:val="2"/>
          </w:tcPr>
          <w:p w14:paraId="072C1839" w14:textId="77777777" w:rsidR="00817F0C" w:rsidRPr="00CF7C05" w:rsidRDefault="00817F0C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CF7C05" w14:paraId="1A7856D1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41F3CEEE" w14:textId="15A74ECB" w:rsidR="00CF2145" w:rsidRPr="00CF7C05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9B6EEE">
              <w:rPr>
                <w:rFonts w:ascii="Times New Roman" w:hAnsi="Times New Roman" w:cs="Times New Roman"/>
              </w:rPr>
              <w:t>Bigbee, Nathan</w:t>
            </w:r>
          </w:p>
        </w:tc>
        <w:tc>
          <w:tcPr>
            <w:tcW w:w="3805" w:type="dxa"/>
            <w:gridSpan w:val="2"/>
          </w:tcPr>
          <w:p w14:paraId="4156573A" w14:textId="77777777" w:rsidR="00CF2145" w:rsidRPr="00CF7C05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82" w:type="dxa"/>
            <w:gridSpan w:val="2"/>
          </w:tcPr>
          <w:p w14:paraId="285D32F3" w14:textId="77777777" w:rsidR="00CF2145" w:rsidRPr="00CF7C05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B6EEE" w:rsidRPr="00CF7C05" w14:paraId="75E07DE8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1553FC80" w14:textId="1CAFDBBB" w:rsidR="009B6EEE" w:rsidRPr="009B6EEE" w:rsidRDefault="009B6EEE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Billo, Jeff</w:t>
            </w:r>
          </w:p>
        </w:tc>
        <w:tc>
          <w:tcPr>
            <w:tcW w:w="3805" w:type="dxa"/>
            <w:gridSpan w:val="2"/>
          </w:tcPr>
          <w:p w14:paraId="520A8414" w14:textId="77777777" w:rsidR="009B6EEE" w:rsidRPr="00CF7C05" w:rsidRDefault="009B6EEE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82" w:type="dxa"/>
            <w:gridSpan w:val="2"/>
          </w:tcPr>
          <w:p w14:paraId="7879DB57" w14:textId="77777777" w:rsidR="009B6EEE" w:rsidRPr="00CF7C05" w:rsidRDefault="009B6EEE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CF7C05" w14:paraId="18855D44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493081E1" w14:textId="77777777" w:rsidR="00CF2145" w:rsidRPr="00CF7C05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212B8">
              <w:rPr>
                <w:rFonts w:ascii="Times New Roman" w:hAnsi="Times New Roman" w:cs="Times New Roman"/>
              </w:rPr>
              <w:t>Boren, Ann</w:t>
            </w:r>
          </w:p>
        </w:tc>
        <w:tc>
          <w:tcPr>
            <w:tcW w:w="3805" w:type="dxa"/>
            <w:gridSpan w:val="2"/>
          </w:tcPr>
          <w:p w14:paraId="64F36D14" w14:textId="77777777" w:rsidR="00CF2145" w:rsidRPr="00CF7C05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82" w:type="dxa"/>
            <w:gridSpan w:val="2"/>
          </w:tcPr>
          <w:p w14:paraId="69AC7806" w14:textId="77777777" w:rsidR="00CF2145" w:rsidRPr="00CF7C05" w:rsidRDefault="00CF2145" w:rsidP="00DD5200">
            <w:pPr>
              <w:pStyle w:val="NoSpacing"/>
              <w:ind w:firstLine="720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E78B8" w:rsidRPr="00CF7C05" w14:paraId="23ADA575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45E064B6" w14:textId="46FCDDFB" w:rsidR="007E78B8" w:rsidRPr="00CF7C05" w:rsidRDefault="007E78B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A01992">
              <w:rPr>
                <w:rFonts w:ascii="Times New Roman" w:hAnsi="Times New Roman" w:cs="Times New Roman"/>
              </w:rPr>
              <w:t>Boswell, Bill</w:t>
            </w:r>
          </w:p>
        </w:tc>
        <w:tc>
          <w:tcPr>
            <w:tcW w:w="3818" w:type="dxa"/>
            <w:gridSpan w:val="3"/>
          </w:tcPr>
          <w:p w14:paraId="4C8473CE" w14:textId="77777777" w:rsidR="007E78B8" w:rsidRPr="00CF7C05" w:rsidRDefault="007E78B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105B8FF0" w14:textId="77777777" w:rsidR="007E78B8" w:rsidRPr="00CF7C05" w:rsidRDefault="007E78B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CF7C05" w14:paraId="16B611C3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4F57C06F" w14:textId="77777777" w:rsidR="00CF2145" w:rsidRPr="00CF7C05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212B8">
              <w:rPr>
                <w:rFonts w:ascii="Times New Roman" w:hAnsi="Times New Roman" w:cs="Times New Roman"/>
              </w:rPr>
              <w:t xml:space="preserve">Bracy, Phil </w:t>
            </w:r>
          </w:p>
        </w:tc>
        <w:tc>
          <w:tcPr>
            <w:tcW w:w="3818" w:type="dxa"/>
            <w:gridSpan w:val="3"/>
          </w:tcPr>
          <w:p w14:paraId="747E4E25" w14:textId="77777777" w:rsidR="00CF2145" w:rsidRPr="00CF7C05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F7C05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  <w:tc>
          <w:tcPr>
            <w:tcW w:w="2469" w:type="dxa"/>
          </w:tcPr>
          <w:p w14:paraId="2C88C9E5" w14:textId="77777777" w:rsidR="00CF2145" w:rsidRPr="00CF7C05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E78B8" w:rsidRPr="00CF7C05" w14:paraId="37272829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3A4A5E99" w14:textId="5206A096" w:rsidR="007E78B8" w:rsidRPr="00CF7C05" w:rsidRDefault="007E78B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817F0C">
              <w:rPr>
                <w:rFonts w:ascii="Times New Roman" w:hAnsi="Times New Roman" w:cs="Times New Roman"/>
              </w:rPr>
              <w:lastRenderedPageBreak/>
              <w:t>Castillo, Leo</w:t>
            </w:r>
          </w:p>
        </w:tc>
        <w:tc>
          <w:tcPr>
            <w:tcW w:w="3818" w:type="dxa"/>
            <w:gridSpan w:val="3"/>
          </w:tcPr>
          <w:p w14:paraId="521BF8BC" w14:textId="77777777" w:rsidR="007E78B8" w:rsidRPr="00CF7C05" w:rsidRDefault="007E78B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16222662" w14:textId="77777777" w:rsidR="007E78B8" w:rsidRPr="00CF7C05" w:rsidRDefault="007E78B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CF7C05" w14:paraId="4790DC28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61D428D3" w14:textId="77777777" w:rsidR="00CF2145" w:rsidRPr="00CF7C05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212B8">
              <w:rPr>
                <w:rFonts w:ascii="Times New Roman" w:hAnsi="Times New Roman" w:cs="Times New Roman"/>
              </w:rPr>
              <w:t>Clifton, Suzy</w:t>
            </w:r>
          </w:p>
        </w:tc>
        <w:tc>
          <w:tcPr>
            <w:tcW w:w="3818" w:type="dxa"/>
            <w:gridSpan w:val="3"/>
          </w:tcPr>
          <w:p w14:paraId="232F0F54" w14:textId="77777777" w:rsidR="00CF2145" w:rsidRPr="00CF7C05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5F6BD9D6" w14:textId="77777777" w:rsidR="00CF2145" w:rsidRPr="00CF7C05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817F0C" w:rsidRPr="00CF7C05" w14:paraId="020CB15B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0B8B7BE1" w14:textId="651F0BC2" w:rsidR="00817F0C" w:rsidRPr="00CF7C05" w:rsidRDefault="00817F0C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817F0C">
              <w:rPr>
                <w:rFonts w:ascii="Times New Roman" w:hAnsi="Times New Roman" w:cs="Times New Roman"/>
              </w:rPr>
              <w:t>Comstock, Read</w:t>
            </w:r>
          </w:p>
        </w:tc>
        <w:tc>
          <w:tcPr>
            <w:tcW w:w="3818" w:type="dxa"/>
            <w:gridSpan w:val="3"/>
          </w:tcPr>
          <w:p w14:paraId="011C2FF3" w14:textId="77777777" w:rsidR="00817F0C" w:rsidRPr="00CF7C05" w:rsidRDefault="00817F0C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31681C26" w14:textId="77777777" w:rsidR="00817F0C" w:rsidRPr="00CF7C05" w:rsidRDefault="00817F0C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A01992" w:rsidRPr="00CF7C05" w14:paraId="64A03AEE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3EA698D2" w14:textId="4487DBC5" w:rsidR="00A01992" w:rsidRPr="00817F0C" w:rsidRDefault="00A01992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Day, Betty</w:t>
            </w:r>
          </w:p>
        </w:tc>
        <w:tc>
          <w:tcPr>
            <w:tcW w:w="3818" w:type="dxa"/>
            <w:gridSpan w:val="3"/>
          </w:tcPr>
          <w:p w14:paraId="184178E6" w14:textId="77777777" w:rsidR="00A01992" w:rsidRPr="00CF7C05" w:rsidRDefault="00A01992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22C7C368" w14:textId="77777777" w:rsidR="00A01992" w:rsidRPr="00CF7C05" w:rsidRDefault="00A01992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AF7087" w:rsidRPr="00CF7C05" w14:paraId="13501D91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5A6652A7" w14:textId="038B0A56" w:rsidR="00AF7087" w:rsidRPr="00CF7C05" w:rsidRDefault="00AF7087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817F0C">
              <w:rPr>
                <w:rFonts w:ascii="Times New Roman" w:hAnsi="Times New Roman" w:cs="Times New Roman"/>
              </w:rPr>
              <w:t>Dinopol, Ohlen</w:t>
            </w:r>
          </w:p>
        </w:tc>
        <w:tc>
          <w:tcPr>
            <w:tcW w:w="3818" w:type="dxa"/>
            <w:gridSpan w:val="3"/>
          </w:tcPr>
          <w:p w14:paraId="227DC003" w14:textId="77777777" w:rsidR="00AF7087" w:rsidRPr="00CF7C05" w:rsidRDefault="00AF7087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4D3C09C8" w14:textId="77777777" w:rsidR="00AF7087" w:rsidRPr="00CF7C05" w:rsidRDefault="00AF7087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817F0C" w:rsidRPr="00CF7C05" w14:paraId="67A39057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7BCF88AE" w14:textId="5F408810" w:rsidR="00817F0C" w:rsidRPr="00CF7C05" w:rsidRDefault="00817F0C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817F0C">
              <w:rPr>
                <w:rFonts w:ascii="Times New Roman" w:hAnsi="Times New Roman" w:cs="Times New Roman"/>
              </w:rPr>
              <w:t>Fohn, Douglas</w:t>
            </w:r>
          </w:p>
        </w:tc>
        <w:tc>
          <w:tcPr>
            <w:tcW w:w="3818" w:type="dxa"/>
            <w:gridSpan w:val="3"/>
          </w:tcPr>
          <w:p w14:paraId="63BB739E" w14:textId="77777777" w:rsidR="00817F0C" w:rsidRPr="00CF7C05" w:rsidRDefault="00817F0C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294F70B5" w14:textId="77777777" w:rsidR="00817F0C" w:rsidRPr="00CF7C05" w:rsidRDefault="00817F0C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A01992" w:rsidRPr="00CF7C05" w14:paraId="4DEFA0BD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0FF58EBC" w14:textId="0F0FC59E" w:rsidR="00A01992" w:rsidRPr="009B6EEE" w:rsidRDefault="00A01992" w:rsidP="00DD5200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Ganjoo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Shalesh</w:t>
            </w:r>
            <w:proofErr w:type="spellEnd"/>
          </w:p>
        </w:tc>
        <w:tc>
          <w:tcPr>
            <w:tcW w:w="3818" w:type="dxa"/>
            <w:gridSpan w:val="3"/>
          </w:tcPr>
          <w:p w14:paraId="5A716F54" w14:textId="77777777" w:rsidR="00A01992" w:rsidRPr="00CF7C05" w:rsidRDefault="00A01992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4CC8C9B9" w14:textId="77777777" w:rsidR="00A01992" w:rsidRPr="00CF7C05" w:rsidRDefault="00A01992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CF7C05" w14:paraId="45EE7E2F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5DFDA8AC" w14:textId="77777777" w:rsidR="00CF2145" w:rsidRPr="00CF7C05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9B6EEE">
              <w:rPr>
                <w:rFonts w:ascii="Times New Roman" w:hAnsi="Times New Roman" w:cs="Times New Roman"/>
              </w:rPr>
              <w:t>Gonzalez, Ino</w:t>
            </w:r>
          </w:p>
        </w:tc>
        <w:tc>
          <w:tcPr>
            <w:tcW w:w="3818" w:type="dxa"/>
            <w:gridSpan w:val="3"/>
          </w:tcPr>
          <w:p w14:paraId="673CAE64" w14:textId="77777777" w:rsidR="00CF2145" w:rsidRPr="00CF7C05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1DFB1F5A" w14:textId="77777777" w:rsidR="00CF2145" w:rsidRPr="00CF7C05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F8482E" w:rsidRPr="00CF7C05" w14:paraId="2024A828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27832FF7" w14:textId="606C1E59" w:rsidR="00F8482E" w:rsidRPr="00CF7C05" w:rsidRDefault="00F8482E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212B8">
              <w:rPr>
                <w:rFonts w:ascii="Times New Roman" w:hAnsi="Times New Roman" w:cs="Times New Roman"/>
              </w:rPr>
              <w:t>Hobbs, Kristi</w:t>
            </w:r>
          </w:p>
        </w:tc>
        <w:tc>
          <w:tcPr>
            <w:tcW w:w="3818" w:type="dxa"/>
            <w:gridSpan w:val="3"/>
          </w:tcPr>
          <w:p w14:paraId="6ED3E7F3" w14:textId="77777777" w:rsidR="00F8482E" w:rsidRPr="00CF7C05" w:rsidRDefault="00F8482E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52765195" w14:textId="77777777" w:rsidR="00F8482E" w:rsidRPr="00CF7C05" w:rsidRDefault="00F8482E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D5200" w:rsidRPr="00CF7C05" w14:paraId="2048AF22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0360E1FF" w14:textId="2796C1DD" w:rsidR="00DD5200" w:rsidRPr="00CF7C05" w:rsidRDefault="00DD520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817F0C">
              <w:rPr>
                <w:rFonts w:ascii="Times New Roman" w:hAnsi="Times New Roman" w:cs="Times New Roman"/>
              </w:rPr>
              <w:t>Hughes, Lindsey</w:t>
            </w:r>
          </w:p>
        </w:tc>
        <w:tc>
          <w:tcPr>
            <w:tcW w:w="3818" w:type="dxa"/>
            <w:gridSpan w:val="3"/>
          </w:tcPr>
          <w:p w14:paraId="36CAA8D6" w14:textId="77777777" w:rsidR="00DD5200" w:rsidRPr="00CF7C05" w:rsidRDefault="00DD520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17BBF23C" w14:textId="77777777" w:rsidR="00DD5200" w:rsidRPr="00CF7C05" w:rsidRDefault="00DD520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CF7C05" w14:paraId="30659861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1F091B0C" w14:textId="77777777" w:rsidR="00CF2145" w:rsidRPr="00CF7C05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A01992">
              <w:rPr>
                <w:rFonts w:ascii="Times New Roman" w:hAnsi="Times New Roman" w:cs="Times New Roman"/>
              </w:rPr>
              <w:t>Hull, Gibson</w:t>
            </w:r>
          </w:p>
        </w:tc>
        <w:tc>
          <w:tcPr>
            <w:tcW w:w="3818" w:type="dxa"/>
            <w:gridSpan w:val="3"/>
          </w:tcPr>
          <w:p w14:paraId="3B5F67DD" w14:textId="77777777" w:rsidR="00CF2145" w:rsidRPr="00CF7C05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56204E38" w14:textId="77777777" w:rsidR="00CF2145" w:rsidRPr="00CF7C05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366B9B" w:rsidRPr="00CF7C05" w14:paraId="620CBBF6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74B5DABC" w14:textId="481F059A" w:rsidR="00366B9B" w:rsidRPr="00CF7C05" w:rsidRDefault="00366B9B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817F0C">
              <w:rPr>
                <w:rFonts w:ascii="Times New Roman" w:hAnsi="Times New Roman" w:cs="Times New Roman"/>
              </w:rPr>
              <w:t>Jones, Dan</w:t>
            </w:r>
          </w:p>
        </w:tc>
        <w:tc>
          <w:tcPr>
            <w:tcW w:w="3818" w:type="dxa"/>
            <w:gridSpan w:val="3"/>
          </w:tcPr>
          <w:p w14:paraId="7F955CC6" w14:textId="77777777" w:rsidR="00366B9B" w:rsidRPr="00CF7C05" w:rsidRDefault="00366B9B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20150926" w14:textId="77777777" w:rsidR="00366B9B" w:rsidRPr="00CF7C05" w:rsidRDefault="00366B9B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CF7C05" w14:paraId="792AB670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41894B47" w14:textId="77777777" w:rsidR="00CF2145" w:rsidRPr="00CF7C05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817F0C">
              <w:rPr>
                <w:rFonts w:ascii="Times New Roman" w:hAnsi="Times New Roman" w:cs="Times New Roman"/>
              </w:rPr>
              <w:t>Kane, Erika</w:t>
            </w:r>
          </w:p>
        </w:tc>
        <w:tc>
          <w:tcPr>
            <w:tcW w:w="3818" w:type="dxa"/>
            <w:gridSpan w:val="3"/>
          </w:tcPr>
          <w:p w14:paraId="4B19B9A2" w14:textId="77777777" w:rsidR="00CF2145" w:rsidRPr="00CF7C05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34F369B3" w14:textId="77777777" w:rsidR="00CF2145" w:rsidRPr="00CF7C05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A01992" w:rsidRPr="00CF7C05" w14:paraId="39DC93B7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0CDBB361" w14:textId="668D17B1" w:rsidR="00A01992" w:rsidRPr="00CF7C05" w:rsidRDefault="00A01992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A01992">
              <w:rPr>
                <w:rFonts w:ascii="Times New Roman" w:hAnsi="Times New Roman" w:cs="Times New Roman"/>
              </w:rPr>
              <w:t>Khodabakhsh, Fred</w:t>
            </w:r>
          </w:p>
        </w:tc>
        <w:tc>
          <w:tcPr>
            <w:tcW w:w="3818" w:type="dxa"/>
            <w:gridSpan w:val="3"/>
          </w:tcPr>
          <w:p w14:paraId="637D45A9" w14:textId="77777777" w:rsidR="00A01992" w:rsidRPr="00CF7C05" w:rsidRDefault="00A01992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57E651CA" w14:textId="77777777" w:rsidR="00A01992" w:rsidRPr="00CF7C05" w:rsidRDefault="00A01992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03FF6" w:rsidRPr="00CF7C05" w14:paraId="7082E138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14F124A1" w14:textId="70C7B5D5" w:rsidR="00D03FF6" w:rsidRPr="00CF7C05" w:rsidRDefault="00D03FF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817F0C">
              <w:rPr>
                <w:rFonts w:ascii="Times New Roman" w:hAnsi="Times New Roman" w:cs="Times New Roman"/>
              </w:rPr>
              <w:t>Lasher, Warren</w:t>
            </w:r>
          </w:p>
        </w:tc>
        <w:tc>
          <w:tcPr>
            <w:tcW w:w="3818" w:type="dxa"/>
            <w:gridSpan w:val="3"/>
          </w:tcPr>
          <w:p w14:paraId="0216EFE9" w14:textId="77777777" w:rsidR="00D03FF6" w:rsidRPr="00CF7C05" w:rsidRDefault="00D03FF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44FE72B2" w14:textId="77777777" w:rsidR="00D03FF6" w:rsidRPr="00CF7C05" w:rsidRDefault="00D03FF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817F0C" w:rsidRPr="00CF7C05" w14:paraId="1E1BF328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46B589DD" w14:textId="4C7C9DCD" w:rsidR="00817F0C" w:rsidRPr="00CF7C05" w:rsidRDefault="00817F0C" w:rsidP="00E83D92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817F0C">
              <w:rPr>
                <w:rFonts w:ascii="Times New Roman" w:hAnsi="Times New Roman" w:cs="Times New Roman"/>
              </w:rPr>
              <w:t>Levine, Jon</w:t>
            </w:r>
          </w:p>
        </w:tc>
        <w:tc>
          <w:tcPr>
            <w:tcW w:w="3818" w:type="dxa"/>
            <w:gridSpan w:val="3"/>
          </w:tcPr>
          <w:p w14:paraId="3D76BA47" w14:textId="77777777" w:rsidR="00817F0C" w:rsidRPr="00CF7C05" w:rsidRDefault="00817F0C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0ED50B37" w14:textId="77777777" w:rsidR="00817F0C" w:rsidRPr="00CF7C05" w:rsidRDefault="00817F0C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A01992" w:rsidRPr="00CF7C05" w14:paraId="4EFC89A7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5249E82D" w14:textId="46EAB73B" w:rsidR="00A01992" w:rsidRPr="00CF7C05" w:rsidRDefault="00A01992" w:rsidP="00E83D92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A01992">
              <w:rPr>
                <w:rFonts w:ascii="Times New Roman" w:hAnsi="Times New Roman" w:cs="Times New Roman"/>
              </w:rPr>
              <w:t>Lofton, Amy</w:t>
            </w:r>
          </w:p>
        </w:tc>
        <w:tc>
          <w:tcPr>
            <w:tcW w:w="3818" w:type="dxa"/>
            <w:gridSpan w:val="3"/>
          </w:tcPr>
          <w:p w14:paraId="785CEBDF" w14:textId="77777777" w:rsidR="00A01992" w:rsidRPr="00CF7C05" w:rsidRDefault="00A01992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1FD1CEF0" w14:textId="77777777" w:rsidR="00A01992" w:rsidRPr="00CF7C05" w:rsidRDefault="00A01992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D5200" w:rsidRPr="00CF7C05" w14:paraId="62CC5FD6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2CEBFB04" w14:textId="7FD2838A" w:rsidR="00DD5200" w:rsidRPr="00817F0C" w:rsidRDefault="00DD520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817F0C">
              <w:rPr>
                <w:rFonts w:ascii="Times New Roman" w:hAnsi="Times New Roman" w:cs="Times New Roman"/>
              </w:rPr>
              <w:t>Maggio, Dave</w:t>
            </w:r>
          </w:p>
        </w:tc>
        <w:tc>
          <w:tcPr>
            <w:tcW w:w="3818" w:type="dxa"/>
            <w:gridSpan w:val="3"/>
          </w:tcPr>
          <w:p w14:paraId="740984C4" w14:textId="77777777" w:rsidR="00DD5200" w:rsidRPr="00CF7C05" w:rsidRDefault="00DD520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2C375BE0" w14:textId="77777777" w:rsidR="00DD5200" w:rsidRPr="00CF7C05" w:rsidRDefault="00DD520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CF7C05" w14:paraId="116FC998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5483083A" w14:textId="77777777" w:rsidR="00CF2145" w:rsidRPr="00817F0C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817F0C">
              <w:rPr>
                <w:rFonts w:ascii="Times New Roman" w:hAnsi="Times New Roman" w:cs="Times New Roman"/>
              </w:rPr>
              <w:t>Mago, Nitika</w:t>
            </w:r>
          </w:p>
        </w:tc>
        <w:tc>
          <w:tcPr>
            <w:tcW w:w="3818" w:type="dxa"/>
            <w:gridSpan w:val="3"/>
          </w:tcPr>
          <w:p w14:paraId="41DF8591" w14:textId="77777777" w:rsidR="00CF2145" w:rsidRPr="00CF7C05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3713E61D" w14:textId="77777777" w:rsidR="00CF2145" w:rsidRPr="00CF7C05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A01992" w:rsidRPr="00CF7C05" w14:paraId="5C2FC05F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46C125A5" w14:textId="603E7525" w:rsidR="00A01992" w:rsidRPr="00CF7C05" w:rsidRDefault="00A01992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A01992">
              <w:rPr>
                <w:rFonts w:ascii="Times New Roman" w:hAnsi="Times New Roman" w:cs="Times New Roman"/>
              </w:rPr>
              <w:t>Magarinos, Marcelo</w:t>
            </w:r>
          </w:p>
        </w:tc>
        <w:tc>
          <w:tcPr>
            <w:tcW w:w="3818" w:type="dxa"/>
            <w:gridSpan w:val="3"/>
          </w:tcPr>
          <w:p w14:paraId="7ACE05D3" w14:textId="77777777" w:rsidR="00A01992" w:rsidRPr="00CF7C05" w:rsidRDefault="00A01992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4CC27C84" w14:textId="77777777" w:rsidR="00A01992" w:rsidRPr="00CF7C05" w:rsidRDefault="00A01992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4E0584" w:rsidRPr="00CF7C05" w14:paraId="57ED3079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3E7D5819" w14:textId="416986D8" w:rsidR="004E0584" w:rsidRPr="00CF7C05" w:rsidRDefault="004E0584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817F0C">
              <w:rPr>
                <w:rFonts w:ascii="Times New Roman" w:hAnsi="Times New Roman" w:cs="Times New Roman"/>
              </w:rPr>
              <w:t>Mereness, Matt</w:t>
            </w:r>
          </w:p>
        </w:tc>
        <w:tc>
          <w:tcPr>
            <w:tcW w:w="3818" w:type="dxa"/>
            <w:gridSpan w:val="3"/>
          </w:tcPr>
          <w:p w14:paraId="69A981A2" w14:textId="77777777" w:rsidR="004E0584" w:rsidRPr="00CF7C05" w:rsidRDefault="004E0584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26DF19CA" w14:textId="77777777" w:rsidR="004E0584" w:rsidRPr="00CF7C05" w:rsidRDefault="004E0584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CF7C05" w14:paraId="3E3E7789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089584A5" w14:textId="77777777" w:rsidR="00CF2145" w:rsidRPr="00CF7C05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212B8">
              <w:rPr>
                <w:rFonts w:ascii="Times New Roman" w:hAnsi="Times New Roman" w:cs="Times New Roman"/>
              </w:rPr>
              <w:t>Morehead, Juliana</w:t>
            </w:r>
          </w:p>
        </w:tc>
        <w:tc>
          <w:tcPr>
            <w:tcW w:w="3818" w:type="dxa"/>
            <w:gridSpan w:val="3"/>
          </w:tcPr>
          <w:p w14:paraId="6B0E58CC" w14:textId="77777777" w:rsidR="00CF2145" w:rsidRPr="00CF7C05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2071866B" w14:textId="77777777" w:rsidR="00CF2145" w:rsidRPr="00CF7C05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E78B8" w:rsidRPr="00CF7C05" w14:paraId="6F21EAB6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3DCF6DB3" w14:textId="546764C6" w:rsidR="007E78B8" w:rsidRPr="00CF7C05" w:rsidRDefault="007E78B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817F0C">
              <w:rPr>
                <w:rFonts w:ascii="Times New Roman" w:hAnsi="Times New Roman" w:cs="Times New Roman"/>
              </w:rPr>
              <w:t>Orr, Rob</w:t>
            </w:r>
          </w:p>
        </w:tc>
        <w:tc>
          <w:tcPr>
            <w:tcW w:w="3818" w:type="dxa"/>
            <w:gridSpan w:val="3"/>
          </w:tcPr>
          <w:p w14:paraId="59B03C0D" w14:textId="77777777" w:rsidR="007E78B8" w:rsidRPr="00CF7C05" w:rsidRDefault="007E78B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58FCA3BA" w14:textId="77777777" w:rsidR="007E78B8" w:rsidRPr="00CF7C05" w:rsidRDefault="007E78B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CF7C05" w14:paraId="7382679C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69502ED2" w14:textId="77777777" w:rsidR="00CF2145" w:rsidRPr="00C212B8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C212B8">
              <w:rPr>
                <w:rFonts w:ascii="Times New Roman" w:hAnsi="Times New Roman" w:cs="Times New Roman"/>
              </w:rPr>
              <w:t>Phillips, Cory</w:t>
            </w:r>
          </w:p>
        </w:tc>
        <w:tc>
          <w:tcPr>
            <w:tcW w:w="3818" w:type="dxa"/>
            <w:gridSpan w:val="3"/>
          </w:tcPr>
          <w:p w14:paraId="44212666" w14:textId="77777777" w:rsidR="00CF2145" w:rsidRPr="00CF7C05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46CAF76A" w14:textId="77777777" w:rsidR="00CF2145" w:rsidRPr="00CF7C05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212B8" w:rsidRPr="00CF7C05" w14:paraId="0ABD8EC6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2981EB0D" w14:textId="1975C3BA" w:rsidR="00C212B8" w:rsidRPr="00C212B8" w:rsidRDefault="00C212B8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C212B8">
              <w:rPr>
                <w:rFonts w:ascii="Times New Roman" w:hAnsi="Times New Roman" w:cs="Times New Roman"/>
              </w:rPr>
              <w:t>Ragsdale, Kenneth</w:t>
            </w:r>
          </w:p>
        </w:tc>
        <w:tc>
          <w:tcPr>
            <w:tcW w:w="3818" w:type="dxa"/>
            <w:gridSpan w:val="3"/>
          </w:tcPr>
          <w:p w14:paraId="782327AA" w14:textId="77777777" w:rsidR="00C212B8" w:rsidRPr="00CF7C05" w:rsidRDefault="00C212B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77B58BB5" w14:textId="77777777" w:rsidR="00C212B8" w:rsidRPr="00CF7C05" w:rsidRDefault="00C212B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11915" w:rsidRPr="00CF7C05" w14:paraId="6DE9D746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3F01E555" w14:textId="46F822F6" w:rsidR="00B11915" w:rsidRPr="00CF7C05" w:rsidRDefault="00B1191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9B6EEE">
              <w:rPr>
                <w:rFonts w:ascii="Times New Roman" w:hAnsi="Times New Roman" w:cs="Times New Roman"/>
              </w:rPr>
              <w:t>Roberts, Randy</w:t>
            </w:r>
          </w:p>
        </w:tc>
        <w:tc>
          <w:tcPr>
            <w:tcW w:w="3818" w:type="dxa"/>
            <w:gridSpan w:val="3"/>
          </w:tcPr>
          <w:p w14:paraId="46C7C03A" w14:textId="77777777" w:rsidR="00B11915" w:rsidRPr="00CF7C05" w:rsidRDefault="00B1191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78263C72" w14:textId="77777777" w:rsidR="00B11915" w:rsidRPr="00CF7C05" w:rsidRDefault="00B1191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D5200" w:rsidRPr="00CF7C05" w14:paraId="23C98C7C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0B227167" w14:textId="777AAFCD" w:rsidR="00DD5200" w:rsidRPr="00CF7C05" w:rsidRDefault="00DD520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212B8">
              <w:rPr>
                <w:rFonts w:ascii="Times New Roman" w:hAnsi="Times New Roman" w:cs="Times New Roman"/>
              </w:rPr>
              <w:t>Rosel, Austin</w:t>
            </w:r>
          </w:p>
        </w:tc>
        <w:tc>
          <w:tcPr>
            <w:tcW w:w="3818" w:type="dxa"/>
            <w:gridSpan w:val="3"/>
          </w:tcPr>
          <w:p w14:paraId="436527CD" w14:textId="77777777" w:rsidR="00DD5200" w:rsidRPr="00CF7C05" w:rsidRDefault="00DD520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1AB4C3D5" w14:textId="77777777" w:rsidR="00DD5200" w:rsidRPr="00CF7C05" w:rsidRDefault="00DD520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CF7C05" w14:paraId="6B8EC1BD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6CCDBE29" w14:textId="77777777" w:rsidR="00CF2145" w:rsidRPr="00CF7C05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9B6EEE">
              <w:rPr>
                <w:rFonts w:ascii="Times New Roman" w:hAnsi="Times New Roman" w:cs="Times New Roman"/>
              </w:rPr>
              <w:t>Ruane, Mark</w:t>
            </w:r>
          </w:p>
        </w:tc>
        <w:tc>
          <w:tcPr>
            <w:tcW w:w="3818" w:type="dxa"/>
            <w:gridSpan w:val="3"/>
          </w:tcPr>
          <w:p w14:paraId="2C0519B7" w14:textId="77777777" w:rsidR="00CF2145" w:rsidRPr="00CF7C05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5AB84DD5" w14:textId="77777777" w:rsidR="00CF2145" w:rsidRPr="00CF7C05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B6EEE" w:rsidRPr="00CF7C05" w14:paraId="2F22CB79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3B0CA36E" w14:textId="35241E30" w:rsidR="009B6EEE" w:rsidRPr="00C212B8" w:rsidRDefault="009B6EEE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Sanchez, Daniel</w:t>
            </w:r>
          </w:p>
        </w:tc>
        <w:tc>
          <w:tcPr>
            <w:tcW w:w="3818" w:type="dxa"/>
            <w:gridSpan w:val="3"/>
          </w:tcPr>
          <w:p w14:paraId="6EE67C03" w14:textId="77777777" w:rsidR="009B6EEE" w:rsidRPr="00CF7C05" w:rsidRDefault="009B6EEE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1B30831E" w14:textId="77777777" w:rsidR="009B6EEE" w:rsidRPr="00CF7C05" w:rsidRDefault="009B6EEE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05813" w:rsidRPr="00CF7C05" w14:paraId="4EA850E0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357E5967" w14:textId="157D8DF9" w:rsidR="00105813" w:rsidRPr="00CF7C05" w:rsidRDefault="00105813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212B8">
              <w:rPr>
                <w:rFonts w:ascii="Times New Roman" w:hAnsi="Times New Roman" w:cs="Times New Roman"/>
              </w:rPr>
              <w:t>Sharma, Sandip</w:t>
            </w:r>
          </w:p>
        </w:tc>
        <w:tc>
          <w:tcPr>
            <w:tcW w:w="3818" w:type="dxa"/>
            <w:gridSpan w:val="3"/>
          </w:tcPr>
          <w:p w14:paraId="4B38932B" w14:textId="77777777" w:rsidR="00105813" w:rsidRPr="00CF7C05" w:rsidRDefault="00105813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5472AECA" w14:textId="77777777" w:rsidR="00105813" w:rsidRPr="00CF7C05" w:rsidRDefault="00105813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CF7C05" w14:paraId="6436E67F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1455C7BB" w14:textId="5F5DC0AE" w:rsidR="00CF2145" w:rsidRPr="00CF7C05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817F0C">
              <w:rPr>
                <w:rFonts w:ascii="Times New Roman" w:hAnsi="Times New Roman" w:cs="Times New Roman"/>
              </w:rPr>
              <w:t>Shaw, Pam</w:t>
            </w:r>
            <w:r w:rsidR="00F8482E" w:rsidRPr="00817F0C">
              <w:rPr>
                <w:rFonts w:ascii="Times New Roman" w:hAnsi="Times New Roman" w:cs="Times New Roman"/>
              </w:rPr>
              <w:t>ela</w:t>
            </w:r>
          </w:p>
        </w:tc>
        <w:tc>
          <w:tcPr>
            <w:tcW w:w="3818" w:type="dxa"/>
            <w:gridSpan w:val="3"/>
          </w:tcPr>
          <w:p w14:paraId="39DC1A37" w14:textId="77777777" w:rsidR="00CF2145" w:rsidRPr="00CF7C05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4BE67C2F" w14:textId="77777777" w:rsidR="00CF2145" w:rsidRPr="00CF7C05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CF7C05" w14:paraId="1B0D5B95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56AA81A4" w14:textId="77777777" w:rsidR="00CF2145" w:rsidRPr="00CF7C05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A01992">
              <w:rPr>
                <w:rFonts w:ascii="Times New Roman" w:hAnsi="Times New Roman" w:cs="Times New Roman"/>
              </w:rPr>
              <w:t>Solis, Stephen</w:t>
            </w:r>
          </w:p>
        </w:tc>
        <w:tc>
          <w:tcPr>
            <w:tcW w:w="3818" w:type="dxa"/>
            <w:gridSpan w:val="3"/>
          </w:tcPr>
          <w:p w14:paraId="663C59B3" w14:textId="77777777" w:rsidR="00CF2145" w:rsidRPr="00CF7C05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344A2229" w14:textId="77777777" w:rsidR="00CF2145" w:rsidRPr="00CF7C05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05813" w:rsidRPr="00CF7C05" w14:paraId="27E76244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49A2D696" w14:textId="1E92F8C4" w:rsidR="00105813" w:rsidRPr="00CF7C05" w:rsidRDefault="00105813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9B6EEE">
              <w:rPr>
                <w:rFonts w:ascii="Times New Roman" w:hAnsi="Times New Roman" w:cs="Times New Roman"/>
              </w:rPr>
              <w:t>Stice, Clayton</w:t>
            </w:r>
          </w:p>
        </w:tc>
        <w:tc>
          <w:tcPr>
            <w:tcW w:w="3818" w:type="dxa"/>
            <w:gridSpan w:val="3"/>
          </w:tcPr>
          <w:p w14:paraId="070F2465" w14:textId="77777777" w:rsidR="00105813" w:rsidRPr="00CF7C05" w:rsidRDefault="00105813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6AF3D962" w14:textId="77777777" w:rsidR="00105813" w:rsidRPr="00CF7C05" w:rsidRDefault="00105813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CF7C05" w14:paraId="6F745A70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00D71980" w14:textId="77777777" w:rsidR="00CF2145" w:rsidRPr="00CF7C05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817F0C">
              <w:rPr>
                <w:rFonts w:ascii="Times New Roman" w:hAnsi="Times New Roman" w:cs="Times New Roman"/>
              </w:rPr>
              <w:t>Teixeira, Jay</w:t>
            </w:r>
          </w:p>
        </w:tc>
        <w:tc>
          <w:tcPr>
            <w:tcW w:w="3818" w:type="dxa"/>
            <w:gridSpan w:val="3"/>
          </w:tcPr>
          <w:p w14:paraId="56F9F879" w14:textId="77777777" w:rsidR="00CF2145" w:rsidRPr="00CF7C05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4EBE23E8" w14:textId="77777777" w:rsidR="00CF2145" w:rsidRPr="00CF7C05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4E0584" w:rsidRPr="00CF7C05" w14:paraId="1C659547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47580376" w14:textId="001C82FD" w:rsidR="004E0584" w:rsidRPr="009B6EEE" w:rsidRDefault="004E0584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9B6EEE">
              <w:rPr>
                <w:rFonts w:ascii="Times New Roman" w:hAnsi="Times New Roman" w:cs="Times New Roman"/>
              </w:rPr>
              <w:t>Thompson, Chad</w:t>
            </w:r>
          </w:p>
        </w:tc>
        <w:tc>
          <w:tcPr>
            <w:tcW w:w="3818" w:type="dxa"/>
            <w:gridSpan w:val="3"/>
          </w:tcPr>
          <w:p w14:paraId="1689ABD9" w14:textId="77777777" w:rsidR="004E0584" w:rsidRPr="00CF7C05" w:rsidRDefault="004E0584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3A925F7A" w14:textId="77777777" w:rsidR="004E0584" w:rsidRPr="00CF7C05" w:rsidRDefault="004E0584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B6EEE" w:rsidRPr="00CF7C05" w14:paraId="380A4A6F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301E898A" w14:textId="24E9F74B" w:rsidR="009B6EEE" w:rsidRPr="009B6EEE" w:rsidRDefault="009B6EEE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Townsend, Aaron</w:t>
            </w:r>
          </w:p>
        </w:tc>
        <w:tc>
          <w:tcPr>
            <w:tcW w:w="3818" w:type="dxa"/>
            <w:gridSpan w:val="3"/>
          </w:tcPr>
          <w:p w14:paraId="1E8F4149" w14:textId="77777777" w:rsidR="009B6EEE" w:rsidRPr="00CF7C05" w:rsidRDefault="009B6EEE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78C8524D" w14:textId="77777777" w:rsidR="009B6EEE" w:rsidRPr="00CF7C05" w:rsidRDefault="009B6EEE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CF7C05" w14:paraId="400852E9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56B186DC" w14:textId="77777777" w:rsidR="00CF2145" w:rsidRPr="009B6EEE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9B6EEE">
              <w:rPr>
                <w:rFonts w:ascii="Times New Roman" w:hAnsi="Times New Roman" w:cs="Times New Roman"/>
              </w:rPr>
              <w:t>Troublefield, Jordan</w:t>
            </w:r>
          </w:p>
        </w:tc>
        <w:tc>
          <w:tcPr>
            <w:tcW w:w="3818" w:type="dxa"/>
            <w:gridSpan w:val="3"/>
          </w:tcPr>
          <w:p w14:paraId="738F79B0" w14:textId="77777777" w:rsidR="00CF2145" w:rsidRPr="00CF7C05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623C57FC" w14:textId="77777777" w:rsidR="00CF2145" w:rsidRPr="00CF7C05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E78B8" w:rsidRPr="00CF7C05" w14:paraId="1BA24102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41C06FF3" w14:textId="5954D85F" w:rsidR="007E78B8" w:rsidRPr="00CF7C05" w:rsidRDefault="007E78B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A01992">
              <w:rPr>
                <w:rFonts w:ascii="Times New Roman" w:hAnsi="Times New Roman" w:cs="Times New Roman"/>
              </w:rPr>
              <w:t>Tucker, Don</w:t>
            </w:r>
          </w:p>
        </w:tc>
        <w:tc>
          <w:tcPr>
            <w:tcW w:w="3818" w:type="dxa"/>
            <w:gridSpan w:val="3"/>
          </w:tcPr>
          <w:p w14:paraId="0E93934C" w14:textId="77777777" w:rsidR="007E78B8" w:rsidRPr="00CF7C05" w:rsidRDefault="007E78B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4E86922A" w14:textId="77777777" w:rsidR="007E78B8" w:rsidRPr="00CF7C05" w:rsidRDefault="007E78B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A01992" w:rsidRPr="00CF7C05" w14:paraId="407DCEB3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34411760" w14:textId="11331960" w:rsidR="00A01992" w:rsidRPr="00817F0C" w:rsidRDefault="00A01992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Warnken, Pete</w:t>
            </w:r>
          </w:p>
        </w:tc>
        <w:tc>
          <w:tcPr>
            <w:tcW w:w="3818" w:type="dxa"/>
            <w:gridSpan w:val="3"/>
          </w:tcPr>
          <w:p w14:paraId="402A98FD" w14:textId="77777777" w:rsidR="00A01992" w:rsidRPr="00CF7C05" w:rsidRDefault="00A01992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3D3BF6F4" w14:textId="77777777" w:rsidR="00A01992" w:rsidRPr="00CF7C05" w:rsidRDefault="00A01992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03FF6" w:rsidRPr="00CF7C05" w14:paraId="58926072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224D1714" w14:textId="23DBAFAA" w:rsidR="00D03FF6" w:rsidRPr="00CF7C05" w:rsidRDefault="00D03FF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817F0C">
              <w:rPr>
                <w:rFonts w:ascii="Times New Roman" w:hAnsi="Times New Roman" w:cs="Times New Roman"/>
              </w:rPr>
              <w:t>Wattles, Paul</w:t>
            </w:r>
          </w:p>
        </w:tc>
        <w:tc>
          <w:tcPr>
            <w:tcW w:w="3818" w:type="dxa"/>
            <w:gridSpan w:val="3"/>
          </w:tcPr>
          <w:p w14:paraId="027B2C51" w14:textId="77777777" w:rsidR="00D03FF6" w:rsidRPr="00CF7C05" w:rsidRDefault="00D03FF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4A5FCEEE" w14:textId="77777777" w:rsidR="00D03FF6" w:rsidRPr="00CF7C05" w:rsidRDefault="00D03FF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B6EEE" w:rsidRPr="00CF7C05" w14:paraId="5C8287BE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6EFC8460" w14:textId="5466FA40" w:rsidR="009B6EEE" w:rsidRPr="00CF7C05" w:rsidRDefault="009B6EEE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9B6EEE">
              <w:rPr>
                <w:rFonts w:ascii="Times New Roman" w:hAnsi="Times New Roman" w:cs="Times New Roman"/>
              </w:rPr>
              <w:t>Wiley, Leslie</w:t>
            </w:r>
          </w:p>
        </w:tc>
        <w:tc>
          <w:tcPr>
            <w:tcW w:w="3818" w:type="dxa"/>
            <w:gridSpan w:val="3"/>
          </w:tcPr>
          <w:p w14:paraId="686F5AE6" w14:textId="77777777" w:rsidR="009B6EEE" w:rsidRPr="00CF7C05" w:rsidRDefault="009B6EEE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12FF057F" w14:textId="77777777" w:rsidR="009B6EEE" w:rsidRPr="00CF7C05" w:rsidRDefault="009B6EEE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CF7C05" w14:paraId="6AAA8744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4213618A" w14:textId="77777777" w:rsidR="00CF2145" w:rsidRPr="00CF7C05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9B6EEE">
              <w:rPr>
                <w:rFonts w:ascii="Times New Roman" w:hAnsi="Times New Roman" w:cs="Times New Roman"/>
              </w:rPr>
              <w:t>Woodfin, Dan</w:t>
            </w:r>
          </w:p>
        </w:tc>
        <w:tc>
          <w:tcPr>
            <w:tcW w:w="3818" w:type="dxa"/>
            <w:gridSpan w:val="3"/>
          </w:tcPr>
          <w:p w14:paraId="7C91B097" w14:textId="77777777" w:rsidR="00CF2145" w:rsidRPr="00CF7C05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7C30794D" w14:textId="77777777" w:rsidR="00CF2145" w:rsidRPr="00CF7C05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8483F" w:rsidRPr="00CF7C05" w14:paraId="10CF4185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133C017B" w14:textId="7A115112" w:rsidR="0018483F" w:rsidRPr="00CF7C05" w:rsidRDefault="0018483F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817F0C">
              <w:rPr>
                <w:rFonts w:ascii="Times New Roman" w:hAnsi="Times New Roman" w:cs="Times New Roman"/>
              </w:rPr>
              <w:t>Xiao, Hong</w:t>
            </w:r>
          </w:p>
        </w:tc>
        <w:tc>
          <w:tcPr>
            <w:tcW w:w="3818" w:type="dxa"/>
            <w:gridSpan w:val="3"/>
          </w:tcPr>
          <w:p w14:paraId="00117ABE" w14:textId="77777777" w:rsidR="0018483F" w:rsidRPr="00CF7C05" w:rsidRDefault="0018483F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399E8133" w14:textId="77777777" w:rsidR="0018483F" w:rsidRPr="00CF7C05" w:rsidRDefault="0018483F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86206C" w:rsidRPr="00CF7C05" w14:paraId="3A6D2A51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41C0D3BD" w14:textId="7420C003" w:rsidR="0086206C" w:rsidRPr="00CF7C05" w:rsidRDefault="0086206C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9B6EEE">
              <w:rPr>
                <w:rFonts w:ascii="Times New Roman" w:hAnsi="Times New Roman" w:cs="Times New Roman"/>
              </w:rPr>
              <w:t>Zeplin, Rachel</w:t>
            </w:r>
          </w:p>
        </w:tc>
        <w:tc>
          <w:tcPr>
            <w:tcW w:w="3818" w:type="dxa"/>
            <w:gridSpan w:val="3"/>
          </w:tcPr>
          <w:p w14:paraId="1D87DA65" w14:textId="77777777" w:rsidR="0086206C" w:rsidRPr="00CF7C05" w:rsidRDefault="0086206C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7FD21B45" w14:textId="77777777" w:rsidR="0086206C" w:rsidRPr="00CF7C05" w:rsidRDefault="0086206C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bookmarkEnd w:id="4"/>
    </w:tbl>
    <w:p w14:paraId="300E392D" w14:textId="77777777" w:rsidR="00B241D3" w:rsidRPr="00CF7C05" w:rsidRDefault="00B241D3" w:rsidP="002968F0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29FC549A" w14:textId="77777777" w:rsidR="00D038CF" w:rsidRPr="00CF7C05" w:rsidRDefault="00D038CF" w:rsidP="002968F0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5A656F6C" w14:textId="77777777" w:rsidR="00EB6CF3" w:rsidRPr="00CF7C05" w:rsidRDefault="00EF73CC" w:rsidP="002968F0">
      <w:pPr>
        <w:pStyle w:val="NoSpacing"/>
        <w:jc w:val="both"/>
        <w:rPr>
          <w:rFonts w:ascii="Times New Roman" w:hAnsi="Times New Roman" w:cs="Times New Roman"/>
        </w:rPr>
      </w:pPr>
      <w:r w:rsidRPr="00CF7C05">
        <w:rPr>
          <w:rFonts w:ascii="Times New Roman" w:hAnsi="Times New Roman" w:cs="Times New Roman"/>
          <w:i/>
        </w:rPr>
        <w:t>Unless otherwise indicated, all Market Segments were present for a vote</w:t>
      </w:r>
      <w:r w:rsidR="00CB2571" w:rsidRPr="00CF7C05">
        <w:rPr>
          <w:rFonts w:ascii="Times New Roman" w:hAnsi="Times New Roman" w:cs="Times New Roman"/>
          <w:i/>
        </w:rPr>
        <w:t>.</w:t>
      </w:r>
    </w:p>
    <w:p w14:paraId="00705C4D" w14:textId="77777777" w:rsidR="009F1FD3" w:rsidRPr="00CF7C05" w:rsidRDefault="009F1FD3" w:rsidP="002968F0">
      <w:pPr>
        <w:pStyle w:val="NoSpacing"/>
        <w:jc w:val="both"/>
        <w:rPr>
          <w:rFonts w:ascii="Times New Roman" w:hAnsi="Times New Roman" w:cs="Times New Roman"/>
        </w:rPr>
      </w:pPr>
    </w:p>
    <w:p w14:paraId="7191B62F" w14:textId="77777777" w:rsidR="00E01B23" w:rsidRPr="00CF7C05" w:rsidRDefault="00E01B23" w:rsidP="002968F0">
      <w:pPr>
        <w:pStyle w:val="NoSpacing"/>
        <w:jc w:val="both"/>
        <w:rPr>
          <w:rFonts w:ascii="Times New Roman" w:hAnsi="Times New Roman" w:cs="Times New Roman"/>
        </w:rPr>
      </w:pPr>
    </w:p>
    <w:p w14:paraId="75FA2B60" w14:textId="70ABC9AE" w:rsidR="00895FFF" w:rsidRPr="00CF7C05" w:rsidRDefault="00075016" w:rsidP="002968F0">
      <w:pPr>
        <w:pStyle w:val="NoSpacing"/>
        <w:jc w:val="both"/>
        <w:rPr>
          <w:rFonts w:ascii="Times New Roman" w:hAnsi="Times New Roman" w:cs="Times New Roman"/>
        </w:rPr>
      </w:pPr>
      <w:r w:rsidRPr="00CF7C05">
        <w:rPr>
          <w:rFonts w:ascii="Times New Roman" w:hAnsi="Times New Roman" w:cs="Times New Roman"/>
        </w:rPr>
        <w:t xml:space="preserve">Martha Henson </w:t>
      </w:r>
      <w:r w:rsidR="00895FFF" w:rsidRPr="00CF7C05">
        <w:rPr>
          <w:rFonts w:ascii="Times New Roman" w:hAnsi="Times New Roman" w:cs="Times New Roman"/>
        </w:rPr>
        <w:t xml:space="preserve">called the </w:t>
      </w:r>
      <w:r w:rsidR="00CF7C05">
        <w:rPr>
          <w:rFonts w:ascii="Times New Roman" w:hAnsi="Times New Roman" w:cs="Times New Roman"/>
        </w:rPr>
        <w:t>September 10</w:t>
      </w:r>
      <w:r w:rsidRPr="00CF7C05">
        <w:rPr>
          <w:rFonts w:ascii="Times New Roman" w:hAnsi="Times New Roman" w:cs="Times New Roman"/>
        </w:rPr>
        <w:t>, 2</w:t>
      </w:r>
      <w:r w:rsidR="008524CF" w:rsidRPr="00CF7C05">
        <w:rPr>
          <w:rFonts w:ascii="Times New Roman" w:hAnsi="Times New Roman" w:cs="Times New Roman"/>
        </w:rPr>
        <w:t xml:space="preserve">020 </w:t>
      </w:r>
      <w:r w:rsidR="00895FFF" w:rsidRPr="00CF7C05">
        <w:rPr>
          <w:rFonts w:ascii="Times New Roman" w:hAnsi="Times New Roman" w:cs="Times New Roman"/>
        </w:rPr>
        <w:t xml:space="preserve">PRS meeting to order at 9:30 a.m. </w:t>
      </w:r>
    </w:p>
    <w:p w14:paraId="265FA3FF" w14:textId="77777777" w:rsidR="00895FFF" w:rsidRPr="00CF7C05" w:rsidRDefault="00895FFF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CF7C05">
        <w:rPr>
          <w:rFonts w:ascii="Times New Roman" w:hAnsi="Times New Roman" w:cs="Times New Roman"/>
          <w:u w:val="single"/>
        </w:rPr>
        <w:lastRenderedPageBreak/>
        <w:t>Antitrust Admonition</w:t>
      </w:r>
    </w:p>
    <w:p w14:paraId="3E2342D5" w14:textId="2F6098EF" w:rsidR="00895FFF" w:rsidRPr="00CF7C05" w:rsidRDefault="00895FFF" w:rsidP="002968F0">
      <w:pPr>
        <w:pStyle w:val="NoSpacing"/>
        <w:jc w:val="both"/>
        <w:rPr>
          <w:rFonts w:ascii="Times New Roman" w:hAnsi="Times New Roman" w:cs="Times New Roman"/>
        </w:rPr>
      </w:pPr>
      <w:r w:rsidRPr="00CF7C05">
        <w:rPr>
          <w:rFonts w:ascii="Times New Roman" w:hAnsi="Times New Roman" w:cs="Times New Roman"/>
        </w:rPr>
        <w:t xml:space="preserve">Ms. </w:t>
      </w:r>
      <w:r w:rsidR="00075016" w:rsidRPr="00CF7C05">
        <w:rPr>
          <w:rFonts w:ascii="Times New Roman" w:hAnsi="Times New Roman" w:cs="Times New Roman"/>
        </w:rPr>
        <w:t xml:space="preserve">Henson </w:t>
      </w:r>
      <w:r w:rsidRPr="00CF7C05">
        <w:rPr>
          <w:rFonts w:ascii="Times New Roman" w:hAnsi="Times New Roman" w:cs="Times New Roman"/>
        </w:rPr>
        <w:t xml:space="preserve">directed attention to the Antitrust Admonition, which was displayed.  </w:t>
      </w:r>
    </w:p>
    <w:p w14:paraId="69C7AD02" w14:textId="77777777" w:rsidR="00895FFF" w:rsidRPr="00CF7C05" w:rsidRDefault="00895FFF" w:rsidP="002968F0">
      <w:pPr>
        <w:pStyle w:val="NoSpacing"/>
        <w:jc w:val="both"/>
        <w:rPr>
          <w:rFonts w:ascii="Times New Roman" w:hAnsi="Times New Roman" w:cs="Times New Roman"/>
        </w:rPr>
      </w:pPr>
    </w:p>
    <w:p w14:paraId="2C451871" w14:textId="77777777" w:rsidR="00895FFF" w:rsidRPr="00CF7C05" w:rsidRDefault="00895FFF" w:rsidP="002968F0">
      <w:pPr>
        <w:pStyle w:val="NoSpacing"/>
        <w:jc w:val="both"/>
        <w:rPr>
          <w:rFonts w:ascii="Times New Roman" w:hAnsi="Times New Roman" w:cs="Times New Roman"/>
        </w:rPr>
      </w:pPr>
    </w:p>
    <w:p w14:paraId="1ECDA998" w14:textId="77777777" w:rsidR="00EB6CF3" w:rsidRPr="00CF7C05" w:rsidRDefault="00EB6CF3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CF7C05">
        <w:rPr>
          <w:rFonts w:ascii="Times New Roman" w:hAnsi="Times New Roman" w:cs="Times New Roman"/>
          <w:u w:val="single"/>
        </w:rPr>
        <w:t xml:space="preserve">Approval of Minutes </w:t>
      </w:r>
      <w:r w:rsidR="00C96B32" w:rsidRPr="00CF7C05">
        <w:rPr>
          <w:rFonts w:ascii="Times New Roman" w:hAnsi="Times New Roman" w:cs="Times New Roman"/>
          <w:u w:val="single"/>
        </w:rPr>
        <w:t>(see Key Documents)</w:t>
      </w:r>
      <w:r w:rsidR="00C96B32" w:rsidRPr="00CF7C05">
        <w:rPr>
          <w:rStyle w:val="FootnoteReference"/>
          <w:rFonts w:ascii="Times New Roman" w:hAnsi="Times New Roman" w:cs="Times New Roman"/>
          <w:u w:val="single"/>
        </w:rPr>
        <w:footnoteReference w:id="1"/>
      </w:r>
    </w:p>
    <w:p w14:paraId="0F09DD14" w14:textId="203C5585" w:rsidR="009D23E3" w:rsidRPr="00CF7C05" w:rsidRDefault="004F3518" w:rsidP="002968F0">
      <w:pPr>
        <w:pStyle w:val="NoSpacing"/>
        <w:jc w:val="both"/>
        <w:rPr>
          <w:rFonts w:ascii="Times New Roman" w:hAnsi="Times New Roman" w:cs="Times New Roman"/>
          <w:i/>
        </w:rPr>
      </w:pPr>
      <w:r w:rsidRPr="00CF7C05">
        <w:rPr>
          <w:rFonts w:ascii="Times New Roman" w:hAnsi="Times New Roman" w:cs="Times New Roman"/>
          <w:i/>
        </w:rPr>
        <w:t>July 16, 2020</w:t>
      </w:r>
    </w:p>
    <w:p w14:paraId="70FD143A" w14:textId="23641F70" w:rsidR="009022BA" w:rsidRPr="00CF7C05" w:rsidRDefault="009022BA" w:rsidP="002968F0">
      <w:pPr>
        <w:pStyle w:val="NoSpacing"/>
        <w:jc w:val="both"/>
        <w:rPr>
          <w:rFonts w:ascii="Times New Roman" w:hAnsi="Times New Roman" w:cs="Times New Roman"/>
          <w:i/>
        </w:rPr>
      </w:pPr>
      <w:r w:rsidRPr="00CF7C05">
        <w:rPr>
          <w:rFonts w:ascii="Times New Roman" w:hAnsi="Times New Roman" w:cs="Times New Roman"/>
          <w:i/>
        </w:rPr>
        <w:t xml:space="preserve">August 13, 2020 </w:t>
      </w:r>
    </w:p>
    <w:p w14:paraId="7AE77808" w14:textId="6F4F7574" w:rsidR="00613152" w:rsidRPr="00CF7C05" w:rsidRDefault="00613152" w:rsidP="00613152">
      <w:pPr>
        <w:pStyle w:val="NoSpacing"/>
        <w:jc w:val="both"/>
        <w:rPr>
          <w:rFonts w:ascii="Times New Roman" w:hAnsi="Times New Roman" w:cs="Times New Roman"/>
        </w:rPr>
      </w:pPr>
      <w:r w:rsidRPr="00CF7C05">
        <w:rPr>
          <w:rFonts w:ascii="Times New Roman" w:hAnsi="Times New Roman" w:cs="Times New Roman"/>
        </w:rPr>
        <w:t xml:space="preserve">Market Participants reviewed the </w:t>
      </w:r>
      <w:r w:rsidR="007D6C45" w:rsidRPr="00CF7C05">
        <w:rPr>
          <w:rFonts w:ascii="Times New Roman" w:hAnsi="Times New Roman" w:cs="Times New Roman"/>
        </w:rPr>
        <w:t>J</w:t>
      </w:r>
      <w:r w:rsidR="00081323" w:rsidRPr="00CF7C05">
        <w:rPr>
          <w:rFonts w:ascii="Times New Roman" w:hAnsi="Times New Roman" w:cs="Times New Roman"/>
        </w:rPr>
        <w:t xml:space="preserve">uly 16, </w:t>
      </w:r>
      <w:r w:rsidRPr="00CF7C05">
        <w:rPr>
          <w:rFonts w:ascii="Times New Roman" w:hAnsi="Times New Roman" w:cs="Times New Roman"/>
        </w:rPr>
        <w:t>2020</w:t>
      </w:r>
      <w:r w:rsidR="00CF7C05" w:rsidRPr="00CF7C05">
        <w:rPr>
          <w:rFonts w:ascii="Times New Roman" w:hAnsi="Times New Roman" w:cs="Times New Roman"/>
        </w:rPr>
        <w:t xml:space="preserve"> and August 13, 2020 </w:t>
      </w:r>
      <w:r w:rsidR="0047135F" w:rsidRPr="00CF7C05">
        <w:rPr>
          <w:rFonts w:ascii="Times New Roman" w:hAnsi="Times New Roman" w:cs="Times New Roman"/>
        </w:rPr>
        <w:t>PRS</w:t>
      </w:r>
      <w:r w:rsidRPr="00CF7C05">
        <w:rPr>
          <w:rFonts w:ascii="Times New Roman" w:hAnsi="Times New Roman" w:cs="Times New Roman"/>
        </w:rPr>
        <w:t xml:space="preserve"> Meeting Minutes.  Ms. Hen</w:t>
      </w:r>
      <w:r w:rsidR="008D0F71" w:rsidRPr="00CF7C05">
        <w:rPr>
          <w:rFonts w:ascii="Times New Roman" w:hAnsi="Times New Roman" w:cs="Times New Roman"/>
        </w:rPr>
        <w:t>son</w:t>
      </w:r>
      <w:r w:rsidRPr="00CF7C05">
        <w:rPr>
          <w:rFonts w:ascii="Times New Roman" w:hAnsi="Times New Roman" w:cs="Times New Roman"/>
        </w:rPr>
        <w:t xml:space="preserve"> noted this item </w:t>
      </w:r>
      <w:r w:rsidR="00735672">
        <w:rPr>
          <w:rFonts w:ascii="Times New Roman" w:hAnsi="Times New Roman" w:cs="Times New Roman"/>
        </w:rPr>
        <w:t xml:space="preserve">could be considered </w:t>
      </w:r>
      <w:r w:rsidRPr="00CF7C05">
        <w:rPr>
          <w:rFonts w:ascii="Times New Roman" w:hAnsi="Times New Roman" w:cs="Times New Roman"/>
        </w:rPr>
        <w:t xml:space="preserve">for inclusion in the </w:t>
      </w:r>
      <w:hyperlink w:anchor="Combined_Ballot" w:history="1">
        <w:r w:rsidRPr="00CF7C05">
          <w:rPr>
            <w:rStyle w:val="Hyperlink"/>
            <w:rFonts w:ascii="Times New Roman" w:hAnsi="Times New Roman" w:cs="Times New Roman"/>
          </w:rPr>
          <w:t>Combined Ballot</w:t>
        </w:r>
      </w:hyperlink>
      <w:r w:rsidRPr="00CF7C05">
        <w:rPr>
          <w:rFonts w:ascii="Times New Roman" w:hAnsi="Times New Roman" w:cs="Times New Roman"/>
        </w:rPr>
        <w:t xml:space="preserve">.  </w:t>
      </w:r>
    </w:p>
    <w:p w14:paraId="36EB45F4" w14:textId="77777777" w:rsidR="00613152" w:rsidRPr="00CF7C05" w:rsidRDefault="00613152" w:rsidP="007E4E3D">
      <w:pPr>
        <w:pStyle w:val="NoSpacing"/>
        <w:jc w:val="both"/>
        <w:rPr>
          <w:rFonts w:ascii="Times New Roman" w:hAnsi="Times New Roman" w:cs="Times New Roman"/>
          <w:b/>
        </w:rPr>
      </w:pPr>
    </w:p>
    <w:p w14:paraId="08303DBC" w14:textId="77777777" w:rsidR="00F33A1A" w:rsidRPr="00CF7C05" w:rsidRDefault="00F33A1A" w:rsidP="007E4E3D">
      <w:pPr>
        <w:pStyle w:val="NoSpacing"/>
        <w:jc w:val="both"/>
        <w:rPr>
          <w:rFonts w:ascii="Times New Roman" w:hAnsi="Times New Roman" w:cs="Times New Roman"/>
        </w:rPr>
      </w:pPr>
    </w:p>
    <w:p w14:paraId="765050AF" w14:textId="16216C9C" w:rsidR="007A0397" w:rsidRPr="00CF7C05" w:rsidRDefault="007A0397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CF7C05">
        <w:rPr>
          <w:rFonts w:ascii="Times New Roman" w:hAnsi="Times New Roman" w:cs="Times New Roman"/>
          <w:u w:val="single"/>
        </w:rPr>
        <w:t xml:space="preserve">Technical Advisory Committee (TAC) </w:t>
      </w:r>
      <w:r w:rsidR="00D16019" w:rsidRPr="00CF7C05">
        <w:rPr>
          <w:rFonts w:ascii="Times New Roman" w:hAnsi="Times New Roman" w:cs="Times New Roman"/>
          <w:u w:val="single"/>
        </w:rPr>
        <w:t>and Board Repor</w:t>
      </w:r>
      <w:r w:rsidR="00F92A9A" w:rsidRPr="00CF7C05">
        <w:rPr>
          <w:rFonts w:ascii="Times New Roman" w:hAnsi="Times New Roman" w:cs="Times New Roman"/>
          <w:u w:val="single"/>
        </w:rPr>
        <w:t>ts</w:t>
      </w:r>
      <w:r w:rsidR="003A4157" w:rsidRPr="00CF7C05">
        <w:rPr>
          <w:rFonts w:ascii="Times New Roman" w:hAnsi="Times New Roman" w:cs="Times New Roman"/>
          <w:u w:val="single"/>
        </w:rPr>
        <w:t xml:space="preserve"> </w:t>
      </w:r>
    </w:p>
    <w:p w14:paraId="30A1D53D" w14:textId="1EAC4F19" w:rsidR="007D6C45" w:rsidRPr="00CF7C05" w:rsidRDefault="007D6C45" w:rsidP="002968F0">
      <w:pPr>
        <w:pStyle w:val="NoSpacing"/>
        <w:jc w:val="both"/>
        <w:rPr>
          <w:rFonts w:ascii="Times New Roman" w:hAnsi="Times New Roman" w:cs="Times New Roman"/>
        </w:rPr>
      </w:pPr>
      <w:r w:rsidRPr="00CF7C05">
        <w:rPr>
          <w:rFonts w:ascii="Times New Roman" w:hAnsi="Times New Roman" w:cs="Times New Roman"/>
        </w:rPr>
        <w:t xml:space="preserve">Ms. Henson reported the disposition of items considered at the </w:t>
      </w:r>
      <w:r w:rsidR="00CF7C05" w:rsidRPr="00CF7C05">
        <w:rPr>
          <w:rFonts w:ascii="Times New Roman" w:hAnsi="Times New Roman" w:cs="Times New Roman"/>
        </w:rPr>
        <w:t>August 26</w:t>
      </w:r>
      <w:r w:rsidR="00E24C26" w:rsidRPr="00CF7C05">
        <w:rPr>
          <w:rFonts w:ascii="Times New Roman" w:hAnsi="Times New Roman" w:cs="Times New Roman"/>
        </w:rPr>
        <w:t xml:space="preserve">, </w:t>
      </w:r>
      <w:r w:rsidRPr="00CF7C05">
        <w:rPr>
          <w:rFonts w:ascii="Times New Roman" w:hAnsi="Times New Roman" w:cs="Times New Roman"/>
        </w:rPr>
        <w:t xml:space="preserve">2020 TAC </w:t>
      </w:r>
      <w:r w:rsidR="00CF7C05" w:rsidRPr="00CF7C05">
        <w:rPr>
          <w:rFonts w:ascii="Times New Roman" w:hAnsi="Times New Roman" w:cs="Times New Roman"/>
        </w:rPr>
        <w:t>meeting.</w:t>
      </w:r>
    </w:p>
    <w:p w14:paraId="4B7E62E5" w14:textId="77777777" w:rsidR="007D6C45" w:rsidRPr="00CF7C05" w:rsidRDefault="007D6C45" w:rsidP="002968F0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271D667F" w14:textId="77777777" w:rsidR="00036D99" w:rsidRPr="00CF7C05" w:rsidRDefault="00036D99" w:rsidP="002968F0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5E7FDE1E" w14:textId="4F350495" w:rsidR="00FB78FB" w:rsidRPr="00CF7C05" w:rsidRDefault="00131680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CF7C05">
        <w:rPr>
          <w:rFonts w:ascii="Times New Roman" w:hAnsi="Times New Roman" w:cs="Times New Roman"/>
          <w:u w:val="single"/>
        </w:rPr>
        <w:t xml:space="preserve">Project </w:t>
      </w:r>
      <w:r w:rsidR="00D16019" w:rsidRPr="00CF7C05">
        <w:rPr>
          <w:rFonts w:ascii="Times New Roman" w:hAnsi="Times New Roman" w:cs="Times New Roman"/>
          <w:u w:val="single"/>
        </w:rPr>
        <w:t>Update and Summary of Project Priority List (PPL) Activity to Date (see Key Documents)</w:t>
      </w:r>
      <w:r w:rsidR="00FB78FB" w:rsidRPr="00CF7C05">
        <w:rPr>
          <w:rFonts w:ascii="Times New Roman" w:hAnsi="Times New Roman" w:cs="Times New Roman"/>
          <w:u w:val="single"/>
        </w:rPr>
        <w:t xml:space="preserve"> </w:t>
      </w:r>
    </w:p>
    <w:p w14:paraId="075558F6" w14:textId="5048862A" w:rsidR="006E63DC" w:rsidRDefault="0060378E" w:rsidP="006E63DC">
      <w:pPr>
        <w:pStyle w:val="NoSpacing"/>
        <w:jc w:val="both"/>
        <w:rPr>
          <w:rFonts w:ascii="Times New Roman" w:hAnsi="Times New Roman" w:cs="Times New Roman"/>
        </w:rPr>
      </w:pPr>
      <w:r w:rsidRPr="006E63DC">
        <w:rPr>
          <w:rFonts w:ascii="Times New Roman" w:hAnsi="Times New Roman" w:cs="Times New Roman"/>
        </w:rPr>
        <w:t xml:space="preserve">Troy Anderson </w:t>
      </w:r>
      <w:r w:rsidR="00D16019" w:rsidRPr="006E63DC">
        <w:rPr>
          <w:rFonts w:ascii="Times New Roman" w:hAnsi="Times New Roman" w:cs="Times New Roman"/>
        </w:rPr>
        <w:t>pr</w:t>
      </w:r>
      <w:r w:rsidR="00474A6F" w:rsidRPr="006E63DC">
        <w:rPr>
          <w:rFonts w:ascii="Times New Roman" w:hAnsi="Times New Roman" w:cs="Times New Roman"/>
        </w:rPr>
        <w:t xml:space="preserve">ovided a </w:t>
      </w:r>
      <w:r w:rsidR="00D16019" w:rsidRPr="006E63DC">
        <w:rPr>
          <w:rFonts w:ascii="Times New Roman" w:hAnsi="Times New Roman" w:cs="Times New Roman"/>
        </w:rPr>
        <w:t>project update</w:t>
      </w:r>
      <w:r w:rsidR="00FD7F5A" w:rsidRPr="006E63DC">
        <w:rPr>
          <w:rFonts w:ascii="Times New Roman" w:hAnsi="Times New Roman" w:cs="Times New Roman"/>
        </w:rPr>
        <w:t xml:space="preserve"> </w:t>
      </w:r>
      <w:r w:rsidR="00D16019" w:rsidRPr="006E63DC">
        <w:rPr>
          <w:rFonts w:ascii="Times New Roman" w:hAnsi="Times New Roman" w:cs="Times New Roman"/>
        </w:rPr>
        <w:t>and summary of PPL activity</w:t>
      </w:r>
      <w:r w:rsidR="006E63DC">
        <w:rPr>
          <w:rFonts w:ascii="Times New Roman" w:hAnsi="Times New Roman" w:cs="Times New Roman"/>
        </w:rPr>
        <w:t xml:space="preserve"> and </w:t>
      </w:r>
      <w:r w:rsidR="00E02EBB" w:rsidRPr="006E63DC">
        <w:rPr>
          <w:rFonts w:ascii="Times New Roman" w:hAnsi="Times New Roman" w:cs="Times New Roman"/>
        </w:rPr>
        <w:t>rev</w:t>
      </w:r>
      <w:r w:rsidR="00861C8C" w:rsidRPr="006E63DC">
        <w:rPr>
          <w:rFonts w:ascii="Times New Roman" w:hAnsi="Times New Roman" w:cs="Times New Roman"/>
        </w:rPr>
        <w:t xml:space="preserve">iewed </w:t>
      </w:r>
      <w:r w:rsidR="00371BC3" w:rsidRPr="006E63DC">
        <w:rPr>
          <w:rFonts w:ascii="Times New Roman" w:hAnsi="Times New Roman" w:cs="Times New Roman"/>
        </w:rPr>
        <w:t>t</w:t>
      </w:r>
      <w:r w:rsidR="00861C8C" w:rsidRPr="006E63DC">
        <w:rPr>
          <w:rFonts w:ascii="Times New Roman" w:hAnsi="Times New Roman" w:cs="Times New Roman"/>
        </w:rPr>
        <w:t xml:space="preserve">he </w:t>
      </w:r>
      <w:r w:rsidR="00C93D60" w:rsidRPr="006E63DC">
        <w:rPr>
          <w:rFonts w:ascii="Times New Roman" w:hAnsi="Times New Roman" w:cs="Times New Roman"/>
        </w:rPr>
        <w:t xml:space="preserve">2020 </w:t>
      </w:r>
      <w:r w:rsidR="00986A8A" w:rsidRPr="006E63DC">
        <w:rPr>
          <w:rFonts w:ascii="Times New Roman" w:hAnsi="Times New Roman" w:cs="Times New Roman"/>
        </w:rPr>
        <w:t>r</w:t>
      </w:r>
      <w:r w:rsidR="00F658AD" w:rsidRPr="006E63DC">
        <w:rPr>
          <w:rFonts w:ascii="Times New Roman" w:hAnsi="Times New Roman" w:cs="Times New Roman"/>
        </w:rPr>
        <w:t xml:space="preserve">elease </w:t>
      </w:r>
      <w:r w:rsidR="00D044D3" w:rsidRPr="006E63DC">
        <w:rPr>
          <w:rFonts w:ascii="Times New Roman" w:hAnsi="Times New Roman" w:cs="Times New Roman"/>
        </w:rPr>
        <w:t>targets</w:t>
      </w:r>
      <w:r w:rsidR="006E63DC">
        <w:rPr>
          <w:rFonts w:ascii="Times New Roman" w:hAnsi="Times New Roman" w:cs="Times New Roman"/>
        </w:rPr>
        <w:t xml:space="preserve"> </w:t>
      </w:r>
      <w:r w:rsidR="006E63DC" w:rsidRPr="006E63DC">
        <w:rPr>
          <w:rFonts w:ascii="Times New Roman" w:hAnsi="Times New Roman" w:cs="Times New Roman"/>
        </w:rPr>
        <w:t xml:space="preserve">and </w:t>
      </w:r>
      <w:r w:rsidR="008D26E4" w:rsidRPr="006E63DC">
        <w:rPr>
          <w:rFonts w:ascii="Times New Roman" w:hAnsi="Times New Roman" w:cs="Times New Roman"/>
        </w:rPr>
        <w:t>project spending</w:t>
      </w:r>
      <w:r w:rsidR="00D444E1" w:rsidRPr="006E63DC">
        <w:rPr>
          <w:rFonts w:ascii="Times New Roman" w:hAnsi="Times New Roman" w:cs="Times New Roman"/>
        </w:rPr>
        <w:t xml:space="preserve"> forecast</w:t>
      </w:r>
      <w:r w:rsidR="00E56E2A" w:rsidRPr="006E63DC">
        <w:rPr>
          <w:rFonts w:ascii="Times New Roman" w:hAnsi="Times New Roman" w:cs="Times New Roman"/>
        </w:rPr>
        <w:t>s</w:t>
      </w:r>
      <w:r w:rsidR="006E63DC">
        <w:rPr>
          <w:rFonts w:ascii="Times New Roman" w:hAnsi="Times New Roman" w:cs="Times New Roman"/>
        </w:rPr>
        <w:t>.  Mr. Anderson thanked Market Participants for their efforts in developing the Revision Request Prioritization List, reviewed next steps, and noted that PRS should target new items for 2021</w:t>
      </w:r>
      <w:r w:rsidR="00E85C51">
        <w:rPr>
          <w:rFonts w:ascii="Times New Roman" w:hAnsi="Times New Roman" w:cs="Times New Roman"/>
        </w:rPr>
        <w:t>/</w:t>
      </w:r>
      <w:r w:rsidR="006E63DC">
        <w:rPr>
          <w:rFonts w:ascii="Times New Roman" w:hAnsi="Times New Roman" w:cs="Times New Roman"/>
        </w:rPr>
        <w:t xml:space="preserve">2022 or later due to the high priority </w:t>
      </w:r>
      <w:r w:rsidR="00E85C51">
        <w:rPr>
          <w:rFonts w:ascii="Times New Roman" w:hAnsi="Times New Roman" w:cs="Times New Roman"/>
        </w:rPr>
        <w:t xml:space="preserve">Revision Requests </w:t>
      </w:r>
      <w:r w:rsidR="006E63DC">
        <w:rPr>
          <w:rFonts w:ascii="Times New Roman" w:hAnsi="Times New Roman" w:cs="Times New Roman"/>
        </w:rPr>
        <w:t xml:space="preserve">already in the project queue.  Mr. Anderson </w:t>
      </w:r>
      <w:r w:rsidR="006E63DC" w:rsidRPr="006E63DC">
        <w:rPr>
          <w:rFonts w:ascii="Times New Roman" w:hAnsi="Times New Roman" w:cs="Times New Roman"/>
        </w:rPr>
        <w:t>presented the priority and rank options for Revision Requests requiring projects</w:t>
      </w:r>
      <w:r w:rsidR="00D8562B">
        <w:rPr>
          <w:rFonts w:ascii="Times New Roman" w:hAnsi="Times New Roman" w:cs="Times New Roman"/>
        </w:rPr>
        <w:t xml:space="preserve"> and stated that starting in October </w:t>
      </w:r>
      <w:r w:rsidR="00CD521E">
        <w:rPr>
          <w:rFonts w:ascii="Times New Roman" w:hAnsi="Times New Roman" w:cs="Times New Roman"/>
        </w:rPr>
        <w:t>2020</w:t>
      </w:r>
      <w:r w:rsidR="00E85C51">
        <w:rPr>
          <w:rFonts w:ascii="Times New Roman" w:hAnsi="Times New Roman" w:cs="Times New Roman"/>
        </w:rPr>
        <w:t>,</w:t>
      </w:r>
      <w:r w:rsidR="00CD521E">
        <w:rPr>
          <w:rFonts w:ascii="Times New Roman" w:hAnsi="Times New Roman" w:cs="Times New Roman"/>
        </w:rPr>
        <w:t xml:space="preserve"> </w:t>
      </w:r>
      <w:r w:rsidR="00CD521E" w:rsidRPr="00CD521E">
        <w:rPr>
          <w:rFonts w:ascii="Times New Roman" w:hAnsi="Times New Roman" w:cs="Times New Roman"/>
        </w:rPr>
        <w:t>Operations and Maintenance (O&amp;M)</w:t>
      </w:r>
      <w:r w:rsidR="00D8562B">
        <w:rPr>
          <w:rFonts w:ascii="Times New Roman" w:hAnsi="Times New Roman" w:cs="Times New Roman"/>
        </w:rPr>
        <w:t xml:space="preserve"> projects will be included to provide additional transparency</w:t>
      </w:r>
      <w:r w:rsidR="006E63DC" w:rsidRPr="006E63DC">
        <w:rPr>
          <w:rFonts w:ascii="Times New Roman" w:hAnsi="Times New Roman" w:cs="Times New Roman"/>
        </w:rPr>
        <w:t>.</w:t>
      </w:r>
      <w:r w:rsidR="006E63DC" w:rsidRPr="006A0F80">
        <w:rPr>
          <w:rFonts w:ascii="Times New Roman" w:hAnsi="Times New Roman" w:cs="Times New Roman"/>
        </w:rPr>
        <w:t xml:space="preserve">  </w:t>
      </w:r>
    </w:p>
    <w:p w14:paraId="2FF834C7" w14:textId="77777777" w:rsidR="006E63DC" w:rsidRDefault="006E63DC" w:rsidP="006E63DC">
      <w:pPr>
        <w:pStyle w:val="NoSpacing"/>
        <w:jc w:val="both"/>
        <w:rPr>
          <w:rFonts w:ascii="Times New Roman" w:hAnsi="Times New Roman" w:cs="Times New Roman"/>
        </w:rPr>
      </w:pPr>
    </w:p>
    <w:p w14:paraId="69F618F2" w14:textId="77777777" w:rsidR="0019737D" w:rsidRPr="00CF7C05" w:rsidRDefault="0019737D" w:rsidP="002968F0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358DC136" w14:textId="2E0F5231" w:rsidR="0041433A" w:rsidRDefault="00CF7C05" w:rsidP="0041433A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CF7C05">
        <w:rPr>
          <w:rFonts w:ascii="Times New Roman" w:hAnsi="Times New Roman" w:cs="Times New Roman"/>
          <w:u w:val="single"/>
        </w:rPr>
        <w:t>Urgency Vote(s)</w:t>
      </w:r>
      <w:r>
        <w:rPr>
          <w:rFonts w:ascii="Times New Roman" w:hAnsi="Times New Roman" w:cs="Times New Roman"/>
          <w:u w:val="single"/>
        </w:rPr>
        <w:t xml:space="preserve"> (see Key Documents)</w:t>
      </w:r>
    </w:p>
    <w:p w14:paraId="6795D4ED" w14:textId="41963C69" w:rsidR="00CF7C05" w:rsidRDefault="00CF7C05" w:rsidP="0041433A">
      <w:pPr>
        <w:pStyle w:val="NoSpacing"/>
        <w:jc w:val="both"/>
        <w:rPr>
          <w:rFonts w:ascii="Times New Roman" w:hAnsi="Times New Roman" w:cs="Times New Roman"/>
          <w:i/>
        </w:rPr>
      </w:pPr>
      <w:r w:rsidRPr="00CF7C05">
        <w:rPr>
          <w:rFonts w:ascii="Times New Roman" w:hAnsi="Times New Roman" w:cs="Times New Roman"/>
          <w:i/>
        </w:rPr>
        <w:t>Nodal Protocol Revision Request (NPRR) 1038, BESTF-8 Limited Exemption from Reactive Power Requirements for Certain Energy Storage Resources</w:t>
      </w:r>
    </w:p>
    <w:p w14:paraId="6821F1BC" w14:textId="094FE037" w:rsidR="00ED0A0D" w:rsidRPr="00CF7C05" w:rsidRDefault="004438C9" w:rsidP="00ED0A0D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Market </w:t>
      </w:r>
      <w:r w:rsidR="00E85C51">
        <w:rPr>
          <w:rFonts w:ascii="Times New Roman" w:hAnsi="Times New Roman" w:cs="Times New Roman"/>
        </w:rPr>
        <w:t>P</w:t>
      </w:r>
      <w:r w:rsidRPr="004438C9">
        <w:rPr>
          <w:rFonts w:ascii="Times New Roman" w:hAnsi="Times New Roman" w:cs="Times New Roman"/>
        </w:rPr>
        <w:t xml:space="preserve">articipants reviewed the 8/26/20 </w:t>
      </w:r>
      <w:proofErr w:type="spellStart"/>
      <w:r w:rsidRPr="004438C9">
        <w:rPr>
          <w:rFonts w:ascii="Times New Roman" w:hAnsi="Times New Roman" w:cs="Times New Roman"/>
        </w:rPr>
        <w:t>Luminant</w:t>
      </w:r>
      <w:proofErr w:type="spellEnd"/>
      <w:r w:rsidRPr="004438C9">
        <w:rPr>
          <w:rFonts w:ascii="Times New Roman" w:hAnsi="Times New Roman" w:cs="Times New Roman"/>
        </w:rPr>
        <w:t xml:space="preserve"> comments and noted a desire to have NPRR1038 </w:t>
      </w:r>
      <w:r w:rsidR="00EA3F1A">
        <w:rPr>
          <w:rFonts w:ascii="Times New Roman" w:hAnsi="Times New Roman" w:cs="Times New Roman"/>
        </w:rPr>
        <w:t>considered</w:t>
      </w:r>
      <w:r w:rsidRPr="004438C9">
        <w:rPr>
          <w:rFonts w:ascii="Times New Roman" w:hAnsi="Times New Roman" w:cs="Times New Roman"/>
        </w:rPr>
        <w:t xml:space="preserve"> at the October 13, 2020 </w:t>
      </w:r>
      <w:r w:rsidR="008B0C49">
        <w:rPr>
          <w:rFonts w:ascii="Times New Roman" w:hAnsi="Times New Roman" w:cs="Times New Roman"/>
        </w:rPr>
        <w:t>Urgent Board of Directors meeting t</w:t>
      </w:r>
      <w:r w:rsidRPr="004438C9">
        <w:rPr>
          <w:rFonts w:ascii="Times New Roman" w:hAnsi="Times New Roman" w:cs="Times New Roman"/>
        </w:rPr>
        <w:t>o prevent any potential compliance issues for the impacted Energy Storage Resources (ESRs)</w:t>
      </w:r>
      <w:r>
        <w:rPr>
          <w:rFonts w:ascii="Times New Roman" w:hAnsi="Times New Roman" w:cs="Times New Roman"/>
        </w:rPr>
        <w:t xml:space="preserve"> </w:t>
      </w:r>
      <w:r w:rsidRPr="004438C9">
        <w:rPr>
          <w:rFonts w:ascii="Times New Roman" w:hAnsi="Times New Roman" w:cs="Times New Roman"/>
        </w:rPr>
        <w:t>when NPRR989</w:t>
      </w:r>
      <w:r>
        <w:rPr>
          <w:rFonts w:ascii="Times New Roman" w:hAnsi="Times New Roman" w:cs="Times New Roman"/>
        </w:rPr>
        <w:t>,</w:t>
      </w:r>
      <w:r w:rsidR="00ED0A0D" w:rsidRPr="00ED0A0D">
        <w:t xml:space="preserve"> </w:t>
      </w:r>
      <w:r w:rsidR="00ED0A0D" w:rsidRPr="00ED0A0D">
        <w:rPr>
          <w:rFonts w:ascii="Times New Roman" w:hAnsi="Times New Roman" w:cs="Times New Roman"/>
        </w:rPr>
        <w:t>BESTF-1 Energy Storage Resource Technical Requirements</w:t>
      </w:r>
      <w:r w:rsidRPr="004438C9">
        <w:rPr>
          <w:rFonts w:ascii="Times New Roman" w:hAnsi="Times New Roman" w:cs="Times New Roman"/>
        </w:rPr>
        <w:t xml:space="preserve"> language becomes effective.</w:t>
      </w:r>
      <w:r w:rsidR="00ED0A0D">
        <w:rPr>
          <w:rFonts w:ascii="Times New Roman" w:hAnsi="Times New Roman" w:cs="Times New Roman"/>
        </w:rPr>
        <w:t xml:space="preserve">  </w:t>
      </w:r>
      <w:r w:rsidR="00ED0A0D" w:rsidRPr="00CF7C05">
        <w:rPr>
          <w:rFonts w:ascii="Times New Roman" w:hAnsi="Times New Roman" w:cs="Times New Roman"/>
        </w:rPr>
        <w:t xml:space="preserve">Ms. Henson noted </w:t>
      </w:r>
      <w:r w:rsidR="00ED0A0D">
        <w:rPr>
          <w:rFonts w:ascii="Times New Roman" w:hAnsi="Times New Roman" w:cs="Times New Roman"/>
        </w:rPr>
        <w:t xml:space="preserve">that the request for Urgent Status and to advance NPRR1038 could be considered for </w:t>
      </w:r>
      <w:r w:rsidR="00ED0A0D" w:rsidRPr="00CF7C05">
        <w:rPr>
          <w:rFonts w:ascii="Times New Roman" w:hAnsi="Times New Roman" w:cs="Times New Roman"/>
        </w:rPr>
        <w:t xml:space="preserve">inclusion in the </w:t>
      </w:r>
      <w:hyperlink w:anchor="Combined_Ballot" w:history="1">
        <w:r w:rsidR="00ED0A0D" w:rsidRPr="00CF7C05">
          <w:rPr>
            <w:rStyle w:val="Hyperlink"/>
            <w:rFonts w:ascii="Times New Roman" w:hAnsi="Times New Roman" w:cs="Times New Roman"/>
          </w:rPr>
          <w:t>Combined Ballot</w:t>
        </w:r>
      </w:hyperlink>
      <w:r w:rsidR="00ED0A0D" w:rsidRPr="00CF7C05">
        <w:rPr>
          <w:rFonts w:ascii="Times New Roman" w:hAnsi="Times New Roman" w:cs="Times New Roman"/>
        </w:rPr>
        <w:t xml:space="preserve">.  </w:t>
      </w:r>
    </w:p>
    <w:p w14:paraId="2AD6A758" w14:textId="1C7FD380" w:rsidR="004438C9" w:rsidRDefault="004438C9" w:rsidP="0041433A">
      <w:pPr>
        <w:pStyle w:val="NoSpacing"/>
        <w:jc w:val="both"/>
        <w:rPr>
          <w:rFonts w:ascii="Times New Roman" w:hAnsi="Times New Roman" w:cs="Times New Roman"/>
        </w:rPr>
      </w:pPr>
    </w:p>
    <w:p w14:paraId="7AD58550" w14:textId="07DEA946" w:rsidR="00CF7C05" w:rsidRPr="00CF7C05" w:rsidRDefault="00CF7C05" w:rsidP="0041433A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  <w:r w:rsidRPr="00CF7C05"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</w:rPr>
        <w:t>ystem Change Request (S</w:t>
      </w:r>
      <w:r w:rsidRPr="00CF7C05">
        <w:rPr>
          <w:rFonts w:ascii="Times New Roman" w:hAnsi="Times New Roman" w:cs="Times New Roman"/>
          <w:i/>
        </w:rPr>
        <w:t>CR</w:t>
      </w:r>
      <w:r>
        <w:rPr>
          <w:rFonts w:ascii="Times New Roman" w:hAnsi="Times New Roman" w:cs="Times New Roman"/>
          <w:i/>
        </w:rPr>
        <w:t xml:space="preserve">) </w:t>
      </w:r>
      <w:r w:rsidRPr="00CF7C05">
        <w:rPr>
          <w:rFonts w:ascii="Times New Roman" w:hAnsi="Times New Roman" w:cs="Times New Roman"/>
          <w:i/>
        </w:rPr>
        <w:t xml:space="preserve">811, Addition of Intra-Hour </w:t>
      </w:r>
      <w:proofErr w:type="spellStart"/>
      <w:r w:rsidRPr="00CF7C05">
        <w:rPr>
          <w:rFonts w:ascii="Times New Roman" w:hAnsi="Times New Roman" w:cs="Times New Roman"/>
          <w:i/>
        </w:rPr>
        <w:t>PhotoVoltaic</w:t>
      </w:r>
      <w:proofErr w:type="spellEnd"/>
      <w:r w:rsidRPr="00CF7C05">
        <w:rPr>
          <w:rFonts w:ascii="Times New Roman" w:hAnsi="Times New Roman" w:cs="Times New Roman"/>
          <w:i/>
        </w:rPr>
        <w:t xml:space="preserve"> Power Forecast to GTBD Calculation</w:t>
      </w:r>
    </w:p>
    <w:p w14:paraId="4A9F5E19" w14:textId="7EE82536" w:rsidR="00107729" w:rsidRPr="000856FA" w:rsidRDefault="001F422A" w:rsidP="00107729">
      <w:pPr>
        <w:pStyle w:val="NoSpacing"/>
        <w:jc w:val="both"/>
        <w:rPr>
          <w:rFonts w:ascii="Times New Roman" w:hAnsi="Times New Roman" w:cs="Times New Roman"/>
        </w:rPr>
      </w:pPr>
      <w:r w:rsidRPr="004C0C43">
        <w:rPr>
          <w:rFonts w:ascii="Times New Roman" w:hAnsi="Times New Roman" w:cs="Times New Roman"/>
        </w:rPr>
        <w:t xml:space="preserve">Market Participants </w:t>
      </w:r>
      <w:r w:rsidR="004C0C43" w:rsidRPr="004C0C43">
        <w:rPr>
          <w:rFonts w:ascii="Times New Roman" w:hAnsi="Times New Roman" w:cs="Times New Roman"/>
        </w:rPr>
        <w:t>discussed</w:t>
      </w:r>
      <w:r w:rsidRPr="004C0C43">
        <w:rPr>
          <w:rFonts w:ascii="Times New Roman" w:hAnsi="Times New Roman" w:cs="Times New Roman"/>
        </w:rPr>
        <w:t xml:space="preserve"> </w:t>
      </w:r>
      <w:r w:rsidR="004C0C43" w:rsidRPr="004C0C43">
        <w:rPr>
          <w:rFonts w:ascii="Times New Roman" w:hAnsi="Times New Roman" w:cs="Times New Roman"/>
        </w:rPr>
        <w:t>SCR811</w:t>
      </w:r>
      <w:r w:rsidR="00972832">
        <w:rPr>
          <w:rFonts w:ascii="Times New Roman" w:hAnsi="Times New Roman" w:cs="Times New Roman"/>
        </w:rPr>
        <w:t xml:space="preserve"> and </w:t>
      </w:r>
      <w:r w:rsidR="004C0C43" w:rsidRPr="004C0C43">
        <w:rPr>
          <w:rFonts w:ascii="Times New Roman" w:hAnsi="Times New Roman" w:cs="Times New Roman"/>
        </w:rPr>
        <w:t xml:space="preserve">the </w:t>
      </w:r>
      <w:r w:rsidRPr="004C0C43">
        <w:rPr>
          <w:rFonts w:ascii="Times New Roman" w:hAnsi="Times New Roman" w:cs="Times New Roman"/>
        </w:rPr>
        <w:t>8/31/20 ERCOT comments</w:t>
      </w:r>
      <w:r w:rsidR="004C0C43" w:rsidRPr="004C0C43">
        <w:rPr>
          <w:rFonts w:ascii="Times New Roman" w:hAnsi="Times New Roman" w:cs="Times New Roman"/>
        </w:rPr>
        <w:t xml:space="preserve"> requesting Urgent Status.  Ms. Henson noted the </w:t>
      </w:r>
      <w:r w:rsidRPr="004C0C43">
        <w:rPr>
          <w:rFonts w:ascii="Times New Roman" w:hAnsi="Times New Roman" w:cs="Times New Roman"/>
        </w:rPr>
        <w:t>9/4/20 WMS comments and the 9/9/20 ROS comments</w:t>
      </w:r>
      <w:r w:rsidR="004C0C43" w:rsidRPr="004C0C43">
        <w:rPr>
          <w:rFonts w:ascii="Times New Roman" w:hAnsi="Times New Roman" w:cs="Times New Roman"/>
        </w:rPr>
        <w:t xml:space="preserve"> to endorse </w:t>
      </w:r>
      <w:r w:rsidR="00972832">
        <w:rPr>
          <w:rFonts w:ascii="Times New Roman" w:hAnsi="Times New Roman" w:cs="Times New Roman"/>
        </w:rPr>
        <w:t xml:space="preserve">SCR811 as submitted with </w:t>
      </w:r>
      <w:r w:rsidR="004C0C43" w:rsidRPr="004C0C43">
        <w:rPr>
          <w:rFonts w:ascii="Times New Roman" w:hAnsi="Times New Roman" w:cs="Times New Roman"/>
        </w:rPr>
        <w:t xml:space="preserve">Urgent status.  Market Participants reviewed the </w:t>
      </w:r>
      <w:r w:rsidR="004C0C43">
        <w:rPr>
          <w:rFonts w:ascii="Times New Roman" w:hAnsi="Times New Roman" w:cs="Times New Roman"/>
        </w:rPr>
        <w:t>Impact Analys</w:t>
      </w:r>
      <w:r w:rsidR="00972832">
        <w:rPr>
          <w:rFonts w:ascii="Times New Roman" w:hAnsi="Times New Roman" w:cs="Times New Roman"/>
        </w:rPr>
        <w:t xml:space="preserve">is </w:t>
      </w:r>
      <w:r w:rsidR="004C0C43">
        <w:rPr>
          <w:rFonts w:ascii="Times New Roman" w:hAnsi="Times New Roman" w:cs="Times New Roman"/>
        </w:rPr>
        <w:t xml:space="preserve">and </w:t>
      </w:r>
      <w:r w:rsidR="00584AE3">
        <w:rPr>
          <w:rFonts w:ascii="Times New Roman" w:hAnsi="Times New Roman" w:cs="Times New Roman"/>
        </w:rPr>
        <w:t xml:space="preserve">discussed the </w:t>
      </w:r>
      <w:r w:rsidR="004C0C43" w:rsidRPr="004C0C43">
        <w:rPr>
          <w:rFonts w:ascii="Times New Roman" w:hAnsi="Times New Roman" w:cs="Times New Roman"/>
        </w:rPr>
        <w:t xml:space="preserve">appropriate priority and rank for SCR811.  </w:t>
      </w:r>
      <w:r w:rsidRPr="004C0C43">
        <w:rPr>
          <w:rFonts w:ascii="Times New Roman" w:hAnsi="Times New Roman" w:cs="Times New Roman"/>
        </w:rPr>
        <w:t xml:space="preserve">  </w:t>
      </w:r>
      <w:r w:rsidR="004C0C43" w:rsidRPr="004C0C43">
        <w:rPr>
          <w:rFonts w:ascii="Times New Roman" w:hAnsi="Times New Roman" w:cs="Times New Roman"/>
        </w:rPr>
        <w:t xml:space="preserve">Ms. Henson noted that the request for Urgent Status and to advance SCR811 could be considered for </w:t>
      </w:r>
      <w:r w:rsidR="004C0C43" w:rsidRPr="000856FA">
        <w:rPr>
          <w:rFonts w:ascii="Times New Roman" w:hAnsi="Times New Roman" w:cs="Times New Roman"/>
        </w:rPr>
        <w:t xml:space="preserve">inclusion in </w:t>
      </w:r>
      <w:r w:rsidR="00107729" w:rsidRPr="000856FA">
        <w:rPr>
          <w:rFonts w:ascii="Times New Roman" w:hAnsi="Times New Roman" w:cs="Times New Roman"/>
        </w:rPr>
        <w:t xml:space="preserve">the </w:t>
      </w:r>
      <w:hyperlink w:anchor="Combined_Ballot" w:history="1">
        <w:r w:rsidR="00107729" w:rsidRPr="000856FA">
          <w:rPr>
            <w:rStyle w:val="Hyperlink"/>
            <w:rFonts w:ascii="Times New Roman" w:hAnsi="Times New Roman" w:cs="Times New Roman"/>
          </w:rPr>
          <w:t>Combined Ballot</w:t>
        </w:r>
      </w:hyperlink>
      <w:r w:rsidR="00107729" w:rsidRPr="000856FA">
        <w:rPr>
          <w:rFonts w:ascii="Times New Roman" w:hAnsi="Times New Roman" w:cs="Times New Roman"/>
        </w:rPr>
        <w:t>.</w:t>
      </w:r>
    </w:p>
    <w:p w14:paraId="6BCCE237" w14:textId="6AEE14C3" w:rsidR="00CF7C05" w:rsidRDefault="00CF7C05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03ED4FB0" w14:textId="77777777" w:rsidR="000856FA" w:rsidRPr="004C0C43" w:rsidRDefault="000856FA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6E83AC3A" w14:textId="1B6B0A36" w:rsidR="00A27CA4" w:rsidRPr="00CF7C05" w:rsidRDefault="00A27CA4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4C0C43">
        <w:rPr>
          <w:rFonts w:ascii="Times New Roman" w:hAnsi="Times New Roman" w:cs="Times New Roman"/>
          <w:u w:val="single"/>
        </w:rPr>
        <w:t>Review PRS Reports, Impact</w:t>
      </w:r>
      <w:r w:rsidRPr="00CF7C05">
        <w:rPr>
          <w:rFonts w:ascii="Times New Roman" w:hAnsi="Times New Roman" w:cs="Times New Roman"/>
          <w:u w:val="single"/>
        </w:rPr>
        <w:t xml:space="preserve"> Analyses, and Prioritization</w:t>
      </w:r>
      <w:r w:rsidR="00DC19C8" w:rsidRPr="00CF7C05">
        <w:rPr>
          <w:rFonts w:ascii="Times New Roman" w:hAnsi="Times New Roman" w:cs="Times New Roman"/>
          <w:u w:val="single"/>
        </w:rPr>
        <w:t xml:space="preserve"> (see Key Documents)</w:t>
      </w:r>
    </w:p>
    <w:p w14:paraId="65FAF033" w14:textId="32DF5ABC" w:rsidR="00CF7C05" w:rsidRDefault="00CF7C05" w:rsidP="0019737D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  <w:r w:rsidRPr="00CF7C05">
        <w:rPr>
          <w:rFonts w:ascii="Times New Roman" w:hAnsi="Times New Roman" w:cs="Times New Roman"/>
          <w:i/>
        </w:rPr>
        <w:t>NPRR999, DC Tie Ramp Limitations</w:t>
      </w:r>
    </w:p>
    <w:p w14:paraId="397337DC" w14:textId="1745A737" w:rsidR="00391096" w:rsidRPr="00391096" w:rsidRDefault="00391096" w:rsidP="00391096">
      <w:pPr>
        <w:pStyle w:val="NoSpacing"/>
        <w:jc w:val="both"/>
        <w:rPr>
          <w:rFonts w:ascii="Times New Roman" w:hAnsi="Times New Roman" w:cs="Times New Roman"/>
        </w:rPr>
      </w:pPr>
      <w:r w:rsidRPr="00391096">
        <w:rPr>
          <w:rFonts w:ascii="Times New Roman" w:hAnsi="Times New Roman" w:cs="Times New Roman"/>
        </w:rPr>
        <w:lastRenderedPageBreak/>
        <w:t xml:space="preserve">Market Participants reviewed the revised Impact Analysis for NPRR999.  Ms. Henson noted this item could be considered for inclusion in the </w:t>
      </w:r>
      <w:hyperlink w:anchor="Combined_Ballot" w:history="1">
        <w:r w:rsidRPr="00391096">
          <w:rPr>
            <w:rStyle w:val="Hyperlink"/>
            <w:rFonts w:ascii="Times New Roman" w:hAnsi="Times New Roman" w:cs="Times New Roman"/>
          </w:rPr>
          <w:t>Combined Ballot</w:t>
        </w:r>
      </w:hyperlink>
      <w:r w:rsidRPr="00391096">
        <w:rPr>
          <w:rFonts w:ascii="Times New Roman" w:hAnsi="Times New Roman" w:cs="Times New Roman"/>
        </w:rPr>
        <w:t>.</w:t>
      </w:r>
    </w:p>
    <w:p w14:paraId="6A738ECB" w14:textId="77777777" w:rsidR="00391096" w:rsidRPr="00391096" w:rsidRDefault="00391096" w:rsidP="0019737D">
      <w:pPr>
        <w:pStyle w:val="NoSpacing"/>
        <w:jc w:val="both"/>
        <w:rPr>
          <w:rFonts w:ascii="Times New Roman" w:hAnsi="Times New Roman" w:cs="Times New Roman"/>
          <w:i/>
        </w:rPr>
      </w:pPr>
    </w:p>
    <w:p w14:paraId="66DDBAA7" w14:textId="0A24F92E" w:rsidR="00CF7C05" w:rsidRDefault="00CF7C05" w:rsidP="0019737D">
      <w:pPr>
        <w:pStyle w:val="NoSpacing"/>
        <w:jc w:val="both"/>
        <w:rPr>
          <w:rFonts w:ascii="Times New Roman" w:hAnsi="Times New Roman" w:cs="Times New Roman"/>
          <w:i/>
        </w:rPr>
      </w:pPr>
      <w:r w:rsidRPr="00584AE3">
        <w:rPr>
          <w:rFonts w:ascii="Times New Roman" w:hAnsi="Times New Roman" w:cs="Times New Roman"/>
          <w:i/>
        </w:rPr>
        <w:t>NPRR1025, Remove Real-Time On-Line Reliability Deployment Price from Ancillary Service Imbalance Calculation – URGENT</w:t>
      </w:r>
    </w:p>
    <w:p w14:paraId="7709E9DD" w14:textId="7F97D58B" w:rsidR="00A66784" w:rsidRDefault="00584AE3" w:rsidP="0019737D">
      <w:pPr>
        <w:pStyle w:val="NoSpacing"/>
        <w:jc w:val="both"/>
        <w:rPr>
          <w:rFonts w:ascii="Times New Roman" w:hAnsi="Times New Roman" w:cs="Times New Roman"/>
          <w:i/>
        </w:rPr>
      </w:pPr>
      <w:r w:rsidRPr="004C0C43">
        <w:rPr>
          <w:rFonts w:ascii="Times New Roman" w:hAnsi="Times New Roman" w:cs="Times New Roman"/>
        </w:rPr>
        <w:t xml:space="preserve">Market Participants reviewed the </w:t>
      </w:r>
      <w:r>
        <w:rPr>
          <w:rFonts w:ascii="Times New Roman" w:hAnsi="Times New Roman" w:cs="Times New Roman"/>
        </w:rPr>
        <w:t xml:space="preserve">Impact Analysis and discussed the </w:t>
      </w:r>
      <w:r w:rsidRPr="004C0C43">
        <w:rPr>
          <w:rFonts w:ascii="Times New Roman" w:hAnsi="Times New Roman" w:cs="Times New Roman"/>
        </w:rPr>
        <w:t xml:space="preserve">appropriate priority and rank for </w:t>
      </w:r>
      <w:r>
        <w:rPr>
          <w:rFonts w:ascii="Times New Roman" w:hAnsi="Times New Roman" w:cs="Times New Roman"/>
        </w:rPr>
        <w:t>NPRR999</w:t>
      </w:r>
      <w:r w:rsidRPr="004C0C43">
        <w:rPr>
          <w:rFonts w:ascii="Times New Roman" w:hAnsi="Times New Roman" w:cs="Times New Roman"/>
        </w:rPr>
        <w:t xml:space="preserve">.   </w:t>
      </w:r>
    </w:p>
    <w:p w14:paraId="2AFB769D" w14:textId="77777777" w:rsidR="00584AE3" w:rsidRDefault="00584AE3" w:rsidP="0019737D">
      <w:pPr>
        <w:pStyle w:val="NoSpacing"/>
        <w:jc w:val="both"/>
        <w:rPr>
          <w:rFonts w:ascii="Times New Roman" w:hAnsi="Times New Roman" w:cs="Times New Roman"/>
          <w:b/>
        </w:rPr>
      </w:pPr>
    </w:p>
    <w:p w14:paraId="3674D6F8" w14:textId="3E910447" w:rsidR="00584AE3" w:rsidRPr="00584AE3" w:rsidRDefault="00584AE3" w:rsidP="0019737D">
      <w:pPr>
        <w:pStyle w:val="NoSpacing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</w:rPr>
        <w:t xml:space="preserve">Shawnee </w:t>
      </w:r>
      <w:r w:rsidRPr="00584AE3">
        <w:rPr>
          <w:rFonts w:ascii="Times New Roman" w:hAnsi="Times New Roman" w:cs="Times New Roman"/>
          <w:b/>
        </w:rPr>
        <w:t>Claiborn-Pinto</w:t>
      </w:r>
      <w:r>
        <w:rPr>
          <w:rFonts w:ascii="Times New Roman" w:hAnsi="Times New Roman" w:cs="Times New Roman"/>
          <w:b/>
        </w:rPr>
        <w:t xml:space="preserve"> moved to </w:t>
      </w:r>
      <w:r w:rsidRPr="00584AE3">
        <w:rPr>
          <w:rFonts w:ascii="Times New Roman" w:hAnsi="Times New Roman" w:cs="Times New Roman"/>
          <w:b/>
        </w:rPr>
        <w:t>endorse and forward to TAC the 8/13/20 PRS Report and the Impact Analysis for NPRR1025 with a recommended priority of 2020 and rank of 3015</w:t>
      </w:r>
      <w:r>
        <w:rPr>
          <w:rFonts w:ascii="Times New Roman" w:hAnsi="Times New Roman" w:cs="Times New Roman"/>
          <w:b/>
        </w:rPr>
        <w:t xml:space="preserve">.  Andy </w:t>
      </w:r>
      <w:r w:rsidRPr="00584AE3">
        <w:rPr>
          <w:rFonts w:ascii="Times New Roman" w:hAnsi="Times New Roman" w:cs="Times New Roman"/>
          <w:b/>
        </w:rPr>
        <w:t>Nguyen</w:t>
      </w:r>
      <w:r>
        <w:rPr>
          <w:rFonts w:ascii="Times New Roman" w:hAnsi="Times New Roman" w:cs="Times New Roman"/>
          <w:b/>
        </w:rPr>
        <w:t xml:space="preserve"> seconded the motion.  The motion carried via roll call ballot with</w:t>
      </w:r>
      <w:r w:rsidRPr="00584AE3">
        <w:rPr>
          <w:rFonts w:ascii="Times New Roman" w:hAnsi="Times New Roman" w:cs="Times New Roman"/>
          <w:b/>
        </w:rPr>
        <w:t xml:space="preserve"> five </w:t>
      </w:r>
      <w:r>
        <w:rPr>
          <w:rFonts w:ascii="Times New Roman" w:hAnsi="Times New Roman" w:cs="Times New Roman"/>
          <w:b/>
        </w:rPr>
        <w:t xml:space="preserve">objections </w:t>
      </w:r>
      <w:r w:rsidRPr="00584AE3">
        <w:rPr>
          <w:rFonts w:ascii="Times New Roman" w:hAnsi="Times New Roman" w:cs="Times New Roman"/>
          <w:b/>
        </w:rPr>
        <w:t>from the I</w:t>
      </w:r>
      <w:r w:rsidR="00574BD2">
        <w:rPr>
          <w:rFonts w:ascii="Times New Roman" w:hAnsi="Times New Roman" w:cs="Times New Roman"/>
          <w:b/>
        </w:rPr>
        <w:t>ndependent Power Marketer (I</w:t>
      </w:r>
      <w:r w:rsidRPr="00584AE3">
        <w:rPr>
          <w:rFonts w:ascii="Times New Roman" w:hAnsi="Times New Roman" w:cs="Times New Roman"/>
          <w:b/>
        </w:rPr>
        <w:t>PM</w:t>
      </w:r>
      <w:r w:rsidR="00574BD2">
        <w:rPr>
          <w:rFonts w:ascii="Times New Roman" w:hAnsi="Times New Roman" w:cs="Times New Roman"/>
          <w:b/>
        </w:rPr>
        <w:t>)</w:t>
      </w:r>
      <w:r w:rsidRPr="00584AE3">
        <w:rPr>
          <w:rFonts w:ascii="Times New Roman" w:hAnsi="Times New Roman" w:cs="Times New Roman"/>
          <w:b/>
        </w:rPr>
        <w:t xml:space="preserve"> (Morgan Stanley), I</w:t>
      </w:r>
      <w:r w:rsidR="00574BD2">
        <w:rPr>
          <w:rFonts w:ascii="Times New Roman" w:hAnsi="Times New Roman" w:cs="Times New Roman"/>
          <w:b/>
        </w:rPr>
        <w:t>ndependent Retail Electric Provider (I</w:t>
      </w:r>
      <w:r w:rsidRPr="00584AE3">
        <w:rPr>
          <w:rFonts w:ascii="Times New Roman" w:hAnsi="Times New Roman" w:cs="Times New Roman"/>
          <w:b/>
        </w:rPr>
        <w:t>REP</w:t>
      </w:r>
      <w:r w:rsidR="00574BD2">
        <w:rPr>
          <w:rFonts w:ascii="Times New Roman" w:hAnsi="Times New Roman" w:cs="Times New Roman"/>
          <w:b/>
        </w:rPr>
        <w:t>)</w:t>
      </w:r>
      <w:r w:rsidRPr="00584AE3">
        <w:rPr>
          <w:rFonts w:ascii="Times New Roman" w:hAnsi="Times New Roman" w:cs="Times New Roman"/>
          <w:b/>
        </w:rPr>
        <w:t xml:space="preserve"> (Direct Energy), and Municipal (3) (DME, Austin Energy, CPS Energy) Market Segments, and three abstentions from the Cooperative (G</w:t>
      </w:r>
      <w:r w:rsidR="00574BD2">
        <w:rPr>
          <w:rFonts w:ascii="Times New Roman" w:hAnsi="Times New Roman" w:cs="Times New Roman"/>
          <w:b/>
        </w:rPr>
        <w:t>SEC</w:t>
      </w:r>
      <w:r w:rsidRPr="00584AE3">
        <w:rPr>
          <w:rFonts w:ascii="Times New Roman" w:hAnsi="Times New Roman" w:cs="Times New Roman"/>
          <w:b/>
        </w:rPr>
        <w:t>), Independent Generator (Broad Reach), and Investor Owned Utility (IOU) (Lone</w:t>
      </w:r>
      <w:r w:rsidR="008F7710">
        <w:rPr>
          <w:rFonts w:ascii="Times New Roman" w:hAnsi="Times New Roman" w:cs="Times New Roman"/>
          <w:b/>
        </w:rPr>
        <w:t xml:space="preserve"> S</w:t>
      </w:r>
      <w:r w:rsidRPr="00584AE3">
        <w:rPr>
          <w:rFonts w:ascii="Times New Roman" w:hAnsi="Times New Roman" w:cs="Times New Roman"/>
          <w:b/>
        </w:rPr>
        <w:t>ta</w:t>
      </w:r>
      <w:r>
        <w:rPr>
          <w:rFonts w:ascii="Times New Roman" w:hAnsi="Times New Roman" w:cs="Times New Roman"/>
          <w:b/>
        </w:rPr>
        <w:t xml:space="preserve">r Transmission) Market Segments.  </w:t>
      </w:r>
      <w:r w:rsidRPr="00584AE3">
        <w:rPr>
          <w:rFonts w:ascii="Times New Roman" w:hAnsi="Times New Roman" w:cs="Times New Roman"/>
          <w:i/>
        </w:rPr>
        <w:t>(Please see ballot posted with Key Documents.)</w:t>
      </w:r>
    </w:p>
    <w:p w14:paraId="0C0223FA" w14:textId="77777777" w:rsidR="00584AE3" w:rsidRDefault="00584AE3" w:rsidP="0019737D">
      <w:pPr>
        <w:pStyle w:val="NoSpacing"/>
        <w:jc w:val="both"/>
        <w:rPr>
          <w:rFonts w:ascii="Times New Roman" w:hAnsi="Times New Roman" w:cs="Times New Roman"/>
          <w:i/>
        </w:rPr>
      </w:pPr>
    </w:p>
    <w:p w14:paraId="47780701" w14:textId="0809F040" w:rsidR="00CF7C05" w:rsidRDefault="00CF7C05" w:rsidP="0019737D">
      <w:pPr>
        <w:pStyle w:val="NoSpacing"/>
        <w:jc w:val="both"/>
        <w:rPr>
          <w:rFonts w:ascii="Times New Roman" w:hAnsi="Times New Roman" w:cs="Times New Roman"/>
          <w:i/>
        </w:rPr>
      </w:pPr>
      <w:r w:rsidRPr="00CF7C05">
        <w:rPr>
          <w:rFonts w:ascii="Times New Roman" w:hAnsi="Times New Roman" w:cs="Times New Roman"/>
          <w:i/>
        </w:rPr>
        <w:t>NPRR1031, Notices for Curtailment of Load</w:t>
      </w:r>
    </w:p>
    <w:p w14:paraId="24DAE8AF" w14:textId="77777777" w:rsidR="00C24B31" w:rsidRPr="00391096" w:rsidRDefault="00C24B31" w:rsidP="00C24B31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Market Participants reviewed the 9/3/20 ERCOT comments, and proposed revisions to the 8/28/20 DC Energy comments.  </w:t>
      </w:r>
      <w:r w:rsidRPr="00391096">
        <w:rPr>
          <w:rFonts w:ascii="Times New Roman" w:hAnsi="Times New Roman" w:cs="Times New Roman"/>
        </w:rPr>
        <w:t xml:space="preserve">Ms. Henson noted this item could be considered for inclusion in the </w:t>
      </w:r>
      <w:hyperlink w:anchor="Combined_Ballot" w:history="1">
        <w:r w:rsidRPr="00391096">
          <w:rPr>
            <w:rStyle w:val="Hyperlink"/>
            <w:rFonts w:ascii="Times New Roman" w:hAnsi="Times New Roman" w:cs="Times New Roman"/>
          </w:rPr>
          <w:t>Combined Ballot</w:t>
        </w:r>
      </w:hyperlink>
      <w:r w:rsidRPr="00391096">
        <w:rPr>
          <w:rFonts w:ascii="Times New Roman" w:hAnsi="Times New Roman" w:cs="Times New Roman"/>
        </w:rPr>
        <w:t>.</w:t>
      </w:r>
    </w:p>
    <w:p w14:paraId="137D14A9" w14:textId="77777777" w:rsidR="00C24B31" w:rsidRPr="00C24B31" w:rsidRDefault="00C24B31" w:rsidP="0019737D">
      <w:pPr>
        <w:pStyle w:val="NoSpacing"/>
        <w:jc w:val="both"/>
        <w:rPr>
          <w:rFonts w:ascii="Times New Roman" w:hAnsi="Times New Roman" w:cs="Times New Roman"/>
        </w:rPr>
      </w:pPr>
    </w:p>
    <w:p w14:paraId="62B196C7" w14:textId="2972A4CC" w:rsidR="00CF7C05" w:rsidRDefault="00CF7C05" w:rsidP="0019737D">
      <w:pPr>
        <w:pStyle w:val="NoSpacing"/>
        <w:jc w:val="both"/>
        <w:rPr>
          <w:rFonts w:ascii="Times New Roman" w:hAnsi="Times New Roman" w:cs="Times New Roman"/>
          <w:i/>
        </w:rPr>
      </w:pPr>
      <w:r w:rsidRPr="00CF7C05">
        <w:rPr>
          <w:rFonts w:ascii="Times New Roman" w:hAnsi="Times New Roman" w:cs="Times New Roman"/>
          <w:i/>
        </w:rPr>
        <w:t>NPRR1033, Clarification of Financial Security Interest Payment and Withholding Processes Upon Termination of Market Participant Standard Form Agreement</w:t>
      </w:r>
    </w:p>
    <w:p w14:paraId="4408B912" w14:textId="77777777" w:rsidR="008F7710" w:rsidRPr="00391096" w:rsidRDefault="008F7710" w:rsidP="008F7710">
      <w:pPr>
        <w:pStyle w:val="NoSpacing"/>
        <w:jc w:val="both"/>
        <w:rPr>
          <w:rFonts w:ascii="Times New Roman" w:hAnsi="Times New Roman" w:cs="Times New Roman"/>
        </w:rPr>
      </w:pPr>
      <w:r w:rsidRPr="00391096">
        <w:rPr>
          <w:rFonts w:ascii="Times New Roman" w:hAnsi="Times New Roman" w:cs="Times New Roman"/>
        </w:rPr>
        <w:t xml:space="preserve">Ms. Henson noted this item could be considered for inclusion in the </w:t>
      </w:r>
      <w:hyperlink w:anchor="Combined_Ballot" w:history="1">
        <w:r w:rsidRPr="00391096">
          <w:rPr>
            <w:rStyle w:val="Hyperlink"/>
            <w:rFonts w:ascii="Times New Roman" w:hAnsi="Times New Roman" w:cs="Times New Roman"/>
          </w:rPr>
          <w:t>Combined Ballot</w:t>
        </w:r>
      </w:hyperlink>
      <w:r w:rsidRPr="00391096">
        <w:rPr>
          <w:rFonts w:ascii="Times New Roman" w:hAnsi="Times New Roman" w:cs="Times New Roman"/>
        </w:rPr>
        <w:t>.</w:t>
      </w:r>
    </w:p>
    <w:p w14:paraId="595EAB4F" w14:textId="77777777" w:rsidR="008F7710" w:rsidRDefault="008F7710" w:rsidP="0019737D">
      <w:pPr>
        <w:pStyle w:val="NoSpacing"/>
        <w:jc w:val="both"/>
        <w:rPr>
          <w:rFonts w:ascii="Times New Roman" w:hAnsi="Times New Roman" w:cs="Times New Roman"/>
          <w:i/>
        </w:rPr>
      </w:pPr>
    </w:p>
    <w:p w14:paraId="2E28F3E3" w14:textId="64921A2C" w:rsidR="00CF7C05" w:rsidRDefault="00CF7C05" w:rsidP="0019737D">
      <w:pPr>
        <w:pStyle w:val="NoSpacing"/>
        <w:jc w:val="both"/>
        <w:rPr>
          <w:rFonts w:ascii="Times New Roman" w:hAnsi="Times New Roman" w:cs="Times New Roman"/>
          <w:i/>
        </w:rPr>
      </w:pPr>
      <w:r w:rsidRPr="00CF7C05">
        <w:rPr>
          <w:rFonts w:ascii="Times New Roman" w:hAnsi="Times New Roman" w:cs="Times New Roman"/>
          <w:i/>
        </w:rPr>
        <w:t>NPRR1035, DC Tie Schedules Protected Information Expiry and Posting</w:t>
      </w:r>
    </w:p>
    <w:p w14:paraId="5953B46A" w14:textId="77777777" w:rsidR="009461ED" w:rsidRPr="00391096" w:rsidRDefault="009461ED" w:rsidP="009461ED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Market Participants reviewed the 8/18/20 ERCOT comments and the Impact Analysis and discussed the appropriate priority and rank for NPRR1035.  </w:t>
      </w:r>
      <w:r w:rsidRPr="00391096">
        <w:rPr>
          <w:rFonts w:ascii="Times New Roman" w:hAnsi="Times New Roman" w:cs="Times New Roman"/>
        </w:rPr>
        <w:t xml:space="preserve">Ms. Henson noted this item could be considered for inclusion in the </w:t>
      </w:r>
      <w:hyperlink w:anchor="Combined_Ballot" w:history="1">
        <w:r w:rsidRPr="00391096">
          <w:rPr>
            <w:rStyle w:val="Hyperlink"/>
            <w:rFonts w:ascii="Times New Roman" w:hAnsi="Times New Roman" w:cs="Times New Roman"/>
          </w:rPr>
          <w:t>Combined Ballot</w:t>
        </w:r>
      </w:hyperlink>
      <w:r w:rsidRPr="00391096">
        <w:rPr>
          <w:rFonts w:ascii="Times New Roman" w:hAnsi="Times New Roman" w:cs="Times New Roman"/>
        </w:rPr>
        <w:t>.</w:t>
      </w:r>
    </w:p>
    <w:p w14:paraId="5BB82B3E" w14:textId="77777777" w:rsidR="009461ED" w:rsidRPr="009461ED" w:rsidRDefault="009461ED" w:rsidP="0019737D">
      <w:pPr>
        <w:pStyle w:val="NoSpacing"/>
        <w:jc w:val="both"/>
        <w:rPr>
          <w:rFonts w:ascii="Times New Roman" w:hAnsi="Times New Roman" w:cs="Times New Roman"/>
        </w:rPr>
      </w:pPr>
    </w:p>
    <w:p w14:paraId="742113C5" w14:textId="329B6623" w:rsidR="00CF7C05" w:rsidRDefault="00CF7C05" w:rsidP="0019737D">
      <w:pPr>
        <w:pStyle w:val="NoSpacing"/>
        <w:jc w:val="both"/>
        <w:rPr>
          <w:rFonts w:ascii="Times New Roman" w:hAnsi="Times New Roman" w:cs="Times New Roman"/>
          <w:i/>
        </w:rPr>
      </w:pPr>
      <w:r w:rsidRPr="00CF7C05">
        <w:rPr>
          <w:rFonts w:ascii="Times New Roman" w:hAnsi="Times New Roman" w:cs="Times New Roman"/>
          <w:i/>
        </w:rPr>
        <w:t>NPRR1036, Late Payment Enforcement Provisions</w:t>
      </w:r>
    </w:p>
    <w:p w14:paraId="4C441698" w14:textId="77777777" w:rsidR="006C3FE8" w:rsidRPr="00391096" w:rsidRDefault="006C3FE8" w:rsidP="006C3FE8">
      <w:pPr>
        <w:pStyle w:val="NoSpacing"/>
        <w:jc w:val="both"/>
        <w:rPr>
          <w:rFonts w:ascii="Times New Roman" w:hAnsi="Times New Roman" w:cs="Times New Roman"/>
        </w:rPr>
      </w:pPr>
      <w:r w:rsidRPr="00391096">
        <w:rPr>
          <w:rFonts w:ascii="Times New Roman" w:hAnsi="Times New Roman" w:cs="Times New Roman"/>
        </w:rPr>
        <w:t xml:space="preserve">Ms. Henson noted this item could be considered for inclusion in the </w:t>
      </w:r>
      <w:hyperlink w:anchor="Combined_Ballot" w:history="1">
        <w:r w:rsidRPr="00391096">
          <w:rPr>
            <w:rStyle w:val="Hyperlink"/>
            <w:rFonts w:ascii="Times New Roman" w:hAnsi="Times New Roman" w:cs="Times New Roman"/>
          </w:rPr>
          <w:t>Combined Ballot</w:t>
        </w:r>
      </w:hyperlink>
      <w:r w:rsidRPr="00391096">
        <w:rPr>
          <w:rFonts w:ascii="Times New Roman" w:hAnsi="Times New Roman" w:cs="Times New Roman"/>
        </w:rPr>
        <w:t>.</w:t>
      </w:r>
    </w:p>
    <w:p w14:paraId="771C6307" w14:textId="77777777" w:rsidR="008F7710" w:rsidRPr="006C3FE8" w:rsidRDefault="008F7710" w:rsidP="0019737D">
      <w:pPr>
        <w:pStyle w:val="NoSpacing"/>
        <w:jc w:val="both"/>
        <w:rPr>
          <w:rFonts w:ascii="Times New Roman" w:hAnsi="Times New Roman" w:cs="Times New Roman"/>
        </w:rPr>
      </w:pPr>
    </w:p>
    <w:p w14:paraId="0EAA1A92" w14:textId="47751FF2" w:rsidR="00CF7C05" w:rsidRDefault="001E3B57" w:rsidP="0019737D">
      <w:pPr>
        <w:pStyle w:val="NoSpacing"/>
        <w:jc w:val="both"/>
        <w:rPr>
          <w:rFonts w:ascii="Times New Roman" w:hAnsi="Times New Roman" w:cs="Times New Roman"/>
          <w:i/>
        </w:rPr>
      </w:pPr>
      <w:r w:rsidRPr="001E3B57">
        <w:rPr>
          <w:rFonts w:ascii="Times New Roman" w:hAnsi="Times New Roman" w:cs="Times New Roman"/>
          <w:i/>
        </w:rPr>
        <w:t>NPRR1037, Correction to the Settlement of Switchable Generation Resources (SWGRs) Instructed to Switch to ERCOT</w:t>
      </w:r>
    </w:p>
    <w:p w14:paraId="6B2392D8" w14:textId="77777777" w:rsidR="006C3FE8" w:rsidRPr="00391096" w:rsidRDefault="006C3FE8" w:rsidP="006C3FE8">
      <w:pPr>
        <w:pStyle w:val="NoSpacing"/>
        <w:jc w:val="both"/>
        <w:rPr>
          <w:rFonts w:ascii="Times New Roman" w:hAnsi="Times New Roman" w:cs="Times New Roman"/>
        </w:rPr>
      </w:pPr>
      <w:r w:rsidRPr="00391096">
        <w:rPr>
          <w:rFonts w:ascii="Times New Roman" w:hAnsi="Times New Roman" w:cs="Times New Roman"/>
        </w:rPr>
        <w:t xml:space="preserve">Ms. Henson noted this item could be considered for inclusion in the </w:t>
      </w:r>
      <w:hyperlink w:anchor="Combined_Ballot" w:history="1">
        <w:r w:rsidRPr="00391096">
          <w:rPr>
            <w:rStyle w:val="Hyperlink"/>
            <w:rFonts w:ascii="Times New Roman" w:hAnsi="Times New Roman" w:cs="Times New Roman"/>
          </w:rPr>
          <w:t>Combined Ballot</w:t>
        </w:r>
      </w:hyperlink>
      <w:r w:rsidRPr="00391096">
        <w:rPr>
          <w:rFonts w:ascii="Times New Roman" w:hAnsi="Times New Roman" w:cs="Times New Roman"/>
        </w:rPr>
        <w:t>.</w:t>
      </w:r>
    </w:p>
    <w:p w14:paraId="15EEEC0F" w14:textId="77777777" w:rsidR="00D16CAE" w:rsidRPr="006C3FE8" w:rsidRDefault="00D16CAE" w:rsidP="0019737D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2205B02E" w14:textId="77777777" w:rsidR="007D7EFC" w:rsidRPr="00CF7C05" w:rsidRDefault="007D7EFC" w:rsidP="00B7528C">
      <w:pPr>
        <w:pStyle w:val="NoSpacing"/>
        <w:jc w:val="both"/>
        <w:rPr>
          <w:rFonts w:ascii="Times New Roman" w:hAnsi="Times New Roman" w:cs="Times New Roman"/>
          <w:b/>
          <w:highlight w:val="lightGray"/>
        </w:rPr>
      </w:pPr>
    </w:p>
    <w:p w14:paraId="13B64B7F" w14:textId="77777777" w:rsidR="00EF51BD" w:rsidRPr="00D16CAE" w:rsidRDefault="0053456A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D16CAE">
        <w:rPr>
          <w:rFonts w:ascii="Times New Roman" w:hAnsi="Times New Roman" w:cs="Times New Roman"/>
          <w:u w:val="single"/>
        </w:rPr>
        <w:t>Revision Requests Tabled at PRS</w:t>
      </w:r>
      <w:r w:rsidR="00EF51BD" w:rsidRPr="00D16CAE">
        <w:rPr>
          <w:rFonts w:ascii="Times New Roman" w:hAnsi="Times New Roman" w:cs="Times New Roman"/>
          <w:u w:val="single"/>
        </w:rPr>
        <w:t xml:space="preserve"> (see Key Documents)</w:t>
      </w:r>
    </w:p>
    <w:p w14:paraId="55D58102" w14:textId="77777777" w:rsidR="0019737D" w:rsidRPr="00D16CAE" w:rsidRDefault="0019737D" w:rsidP="0019737D">
      <w:pPr>
        <w:pStyle w:val="NoSpacing"/>
        <w:jc w:val="both"/>
        <w:rPr>
          <w:rFonts w:ascii="Times New Roman" w:hAnsi="Times New Roman" w:cs="Times New Roman"/>
          <w:i/>
        </w:rPr>
      </w:pPr>
      <w:r w:rsidRPr="00D16CAE">
        <w:rPr>
          <w:rFonts w:ascii="Times New Roman" w:hAnsi="Times New Roman" w:cs="Times New Roman"/>
          <w:i/>
        </w:rPr>
        <w:t>NPRR956, Designation of Providers of Transmission Additions</w:t>
      </w:r>
    </w:p>
    <w:p w14:paraId="27FF113E" w14:textId="77777777" w:rsidR="0019737D" w:rsidRPr="00D16CAE" w:rsidRDefault="0019737D" w:rsidP="0019737D">
      <w:pPr>
        <w:pStyle w:val="NoSpacing"/>
        <w:jc w:val="both"/>
        <w:rPr>
          <w:rFonts w:ascii="Times New Roman" w:hAnsi="Times New Roman" w:cs="Times New Roman"/>
          <w:i/>
        </w:rPr>
      </w:pPr>
      <w:r w:rsidRPr="00D16CAE">
        <w:rPr>
          <w:rFonts w:ascii="Times New Roman" w:hAnsi="Times New Roman" w:cs="Times New Roman"/>
          <w:i/>
        </w:rPr>
        <w:t>NPRR979, Incorporate State Estimator Standards and Telemetry Standards into Protocols</w:t>
      </w:r>
    </w:p>
    <w:p w14:paraId="7F454F90" w14:textId="77777777" w:rsidR="0019737D" w:rsidRPr="00D16CAE" w:rsidRDefault="0019737D" w:rsidP="0019737D">
      <w:pPr>
        <w:pStyle w:val="NoSpacing"/>
        <w:jc w:val="both"/>
        <w:rPr>
          <w:rFonts w:ascii="Times New Roman" w:hAnsi="Times New Roman" w:cs="Times New Roman"/>
          <w:i/>
        </w:rPr>
      </w:pPr>
      <w:r w:rsidRPr="00D16CAE">
        <w:rPr>
          <w:rFonts w:ascii="Times New Roman" w:hAnsi="Times New Roman" w:cs="Times New Roman"/>
          <w:i/>
        </w:rPr>
        <w:t>NPRR981, Day-Ahead Market Price Correction Process</w:t>
      </w:r>
    </w:p>
    <w:p w14:paraId="210A3190" w14:textId="77777777" w:rsidR="0019737D" w:rsidRPr="00D16CAE" w:rsidRDefault="0019737D" w:rsidP="0019737D">
      <w:pPr>
        <w:pStyle w:val="NoSpacing"/>
        <w:jc w:val="both"/>
        <w:rPr>
          <w:rFonts w:ascii="Times New Roman" w:hAnsi="Times New Roman" w:cs="Times New Roman"/>
          <w:i/>
        </w:rPr>
      </w:pPr>
      <w:r w:rsidRPr="00D16CAE">
        <w:rPr>
          <w:rFonts w:ascii="Times New Roman" w:hAnsi="Times New Roman" w:cs="Times New Roman"/>
          <w:i/>
        </w:rPr>
        <w:t>NPRR994, Clarify Generator Interconnection Neutral Project Classification</w:t>
      </w:r>
    </w:p>
    <w:p w14:paraId="1F1C2AAB" w14:textId="77777777" w:rsidR="0019737D" w:rsidRPr="00D16CAE" w:rsidRDefault="0019737D" w:rsidP="0019737D">
      <w:pPr>
        <w:pStyle w:val="NoSpacing"/>
        <w:jc w:val="both"/>
        <w:rPr>
          <w:rFonts w:ascii="Times New Roman" w:hAnsi="Times New Roman" w:cs="Times New Roman"/>
          <w:i/>
        </w:rPr>
      </w:pPr>
      <w:r w:rsidRPr="00D16CAE">
        <w:rPr>
          <w:rFonts w:ascii="Times New Roman" w:hAnsi="Times New Roman" w:cs="Times New Roman"/>
          <w:i/>
        </w:rPr>
        <w:t>NPRR995, RTF-6 Create Definition and Terms for Settlement Only Energy Storage</w:t>
      </w:r>
    </w:p>
    <w:p w14:paraId="4246024C" w14:textId="6DB208AD" w:rsidR="00C47EC9" w:rsidRDefault="00C47EC9" w:rsidP="00EA74A4">
      <w:pPr>
        <w:pStyle w:val="NoSpacing"/>
        <w:jc w:val="both"/>
        <w:rPr>
          <w:rFonts w:ascii="Times New Roman" w:hAnsi="Times New Roman" w:cs="Times New Roman"/>
          <w:i/>
        </w:rPr>
      </w:pPr>
      <w:r w:rsidRPr="00C47EC9">
        <w:rPr>
          <w:rFonts w:ascii="Times New Roman" w:hAnsi="Times New Roman" w:cs="Times New Roman"/>
          <w:i/>
        </w:rPr>
        <w:t>NPRR1001, Clarification of Definitions of Operating Condition Notice, Advisory, Watch, Emergency Notice, and Related Clarifications</w:t>
      </w:r>
    </w:p>
    <w:p w14:paraId="483683B7" w14:textId="415BB91D" w:rsidR="00C47EC9" w:rsidRDefault="00C47EC9" w:rsidP="00EA74A4">
      <w:pPr>
        <w:pStyle w:val="NoSpacing"/>
        <w:jc w:val="both"/>
        <w:rPr>
          <w:rFonts w:ascii="Times New Roman" w:hAnsi="Times New Roman" w:cs="Times New Roman"/>
          <w:i/>
        </w:rPr>
      </w:pPr>
      <w:r w:rsidRPr="00C47EC9">
        <w:rPr>
          <w:rFonts w:ascii="Times New Roman" w:hAnsi="Times New Roman" w:cs="Times New Roman"/>
          <w:i/>
        </w:rPr>
        <w:t>NPRR1005, Clarify Definition of Point of Interconnection (POI) and Add Definition Point of Interconnection Bus (POIB)</w:t>
      </w:r>
    </w:p>
    <w:p w14:paraId="3DBF6456" w14:textId="77777777" w:rsidR="00EA74A4" w:rsidRPr="00EA74A4" w:rsidRDefault="00EA74A4" w:rsidP="00EA74A4">
      <w:pPr>
        <w:pStyle w:val="NoSpacing"/>
        <w:jc w:val="both"/>
        <w:rPr>
          <w:rFonts w:ascii="Times New Roman" w:hAnsi="Times New Roman" w:cs="Times New Roman"/>
          <w:i/>
        </w:rPr>
      </w:pPr>
      <w:r w:rsidRPr="00EA74A4">
        <w:rPr>
          <w:rFonts w:ascii="Times New Roman" w:hAnsi="Times New Roman" w:cs="Times New Roman"/>
          <w:i/>
        </w:rPr>
        <w:t>NPRR1017, Management of Congestion Revenue Rights (CRRs) and Resource Node Removals</w:t>
      </w:r>
    </w:p>
    <w:p w14:paraId="72790FBB" w14:textId="77777777" w:rsidR="00EA74A4" w:rsidRPr="00EA74A4" w:rsidRDefault="00EA74A4" w:rsidP="00EA74A4">
      <w:pPr>
        <w:pStyle w:val="NoSpacing"/>
        <w:jc w:val="both"/>
        <w:rPr>
          <w:rFonts w:ascii="Times New Roman" w:hAnsi="Times New Roman" w:cs="Times New Roman"/>
          <w:i/>
        </w:rPr>
      </w:pPr>
      <w:r w:rsidRPr="00EA74A4">
        <w:rPr>
          <w:rFonts w:ascii="Times New Roman" w:hAnsi="Times New Roman" w:cs="Times New Roman"/>
          <w:i/>
        </w:rPr>
        <w:t>NPRR1023, Change to CRR Repossession Process</w:t>
      </w:r>
    </w:p>
    <w:p w14:paraId="67368209" w14:textId="295D66A1" w:rsidR="00EA74A4" w:rsidRDefault="00EA74A4" w:rsidP="00EA74A4">
      <w:pPr>
        <w:pStyle w:val="NoSpacing"/>
        <w:jc w:val="both"/>
        <w:rPr>
          <w:rFonts w:ascii="Times New Roman" w:hAnsi="Times New Roman" w:cs="Times New Roman"/>
          <w:i/>
        </w:rPr>
      </w:pPr>
      <w:r w:rsidRPr="00EA74A4">
        <w:rPr>
          <w:rFonts w:ascii="Times New Roman" w:hAnsi="Times New Roman" w:cs="Times New Roman"/>
          <w:i/>
        </w:rPr>
        <w:lastRenderedPageBreak/>
        <w:t>NPRR1024, Determination of Significance with Respect to Price Correction</w:t>
      </w:r>
    </w:p>
    <w:p w14:paraId="3127779A" w14:textId="668E93EC" w:rsidR="00EA74A4" w:rsidRDefault="00EA74A4" w:rsidP="0019737D">
      <w:pPr>
        <w:pStyle w:val="NoSpacing"/>
        <w:jc w:val="both"/>
        <w:rPr>
          <w:rFonts w:ascii="Times New Roman" w:hAnsi="Times New Roman" w:cs="Times New Roman"/>
          <w:i/>
        </w:rPr>
      </w:pPr>
      <w:r w:rsidRPr="00EA74A4">
        <w:rPr>
          <w:rFonts w:ascii="Times New Roman" w:hAnsi="Times New Roman" w:cs="Times New Roman"/>
          <w:i/>
        </w:rPr>
        <w:t>NPRR1034, Frequency-Based Limits on DC Tie Imports or Exports</w:t>
      </w:r>
    </w:p>
    <w:p w14:paraId="06CDAF96" w14:textId="72757A78" w:rsidR="00EA74A4" w:rsidRDefault="00EA74A4" w:rsidP="0019737D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PRS took no action on these items. </w:t>
      </w:r>
    </w:p>
    <w:p w14:paraId="1BD5C1B8" w14:textId="77777777" w:rsidR="00EA74A4" w:rsidRDefault="00EA74A4" w:rsidP="0019737D">
      <w:pPr>
        <w:pStyle w:val="NoSpacing"/>
        <w:jc w:val="both"/>
        <w:rPr>
          <w:rFonts w:ascii="Times New Roman" w:hAnsi="Times New Roman" w:cs="Times New Roman"/>
        </w:rPr>
      </w:pPr>
    </w:p>
    <w:p w14:paraId="42886C55" w14:textId="77777777" w:rsidR="00C47EC9" w:rsidRDefault="00C47EC9" w:rsidP="00C47EC9">
      <w:pPr>
        <w:pStyle w:val="NoSpacing"/>
        <w:jc w:val="both"/>
        <w:rPr>
          <w:rFonts w:ascii="Times New Roman" w:hAnsi="Times New Roman" w:cs="Times New Roman"/>
          <w:i/>
        </w:rPr>
      </w:pPr>
      <w:r w:rsidRPr="001E7BAC">
        <w:rPr>
          <w:rFonts w:ascii="Times New Roman" w:hAnsi="Times New Roman" w:cs="Times New Roman"/>
          <w:i/>
        </w:rPr>
        <w:t>NPRR945, Net Metering Requirements</w:t>
      </w:r>
    </w:p>
    <w:p w14:paraId="65FECA8B" w14:textId="1E9E64C4" w:rsidR="00FA2629" w:rsidRDefault="00994AB1" w:rsidP="0019737D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Katie Rich summarized the 9/2/20 GSEC comments</w:t>
      </w:r>
      <w:r w:rsidR="00FA2629">
        <w:rPr>
          <w:rFonts w:ascii="Times New Roman" w:hAnsi="Times New Roman" w:cs="Times New Roman"/>
        </w:rPr>
        <w:t xml:space="preserve"> and requested additional time to review the issues with ERCOT and the Public Utility Commission of Texas (PUCT)</w:t>
      </w:r>
      <w:r>
        <w:rPr>
          <w:rFonts w:ascii="Times New Roman" w:hAnsi="Times New Roman" w:cs="Times New Roman"/>
        </w:rPr>
        <w:t xml:space="preserve">.  Bill Barnes summarized the 9/9/20 Reliant comments.  Katie Coleman summarized </w:t>
      </w:r>
      <w:r w:rsidR="00FA2629">
        <w:rPr>
          <w:rFonts w:ascii="Times New Roman" w:hAnsi="Times New Roman" w:cs="Times New Roman"/>
        </w:rPr>
        <w:t xml:space="preserve">the intent of </w:t>
      </w:r>
      <w:r>
        <w:rPr>
          <w:rFonts w:ascii="Times New Roman" w:hAnsi="Times New Roman" w:cs="Times New Roman"/>
        </w:rPr>
        <w:t>NPRR945</w:t>
      </w:r>
      <w:r w:rsidR="00FA2629">
        <w:rPr>
          <w:rFonts w:ascii="Times New Roman" w:hAnsi="Times New Roman" w:cs="Times New Roman"/>
        </w:rPr>
        <w:t xml:space="preserve"> and the 8/5/20 TIEC comments</w:t>
      </w:r>
      <w:r>
        <w:rPr>
          <w:rFonts w:ascii="Times New Roman" w:hAnsi="Times New Roman" w:cs="Times New Roman"/>
        </w:rPr>
        <w:t xml:space="preserve">, </w:t>
      </w:r>
      <w:r w:rsidR="00FA2629">
        <w:rPr>
          <w:rFonts w:ascii="Times New Roman" w:hAnsi="Times New Roman" w:cs="Times New Roman"/>
        </w:rPr>
        <w:t xml:space="preserve">noted the extensive </w:t>
      </w:r>
      <w:r w:rsidR="00574BD2">
        <w:rPr>
          <w:rFonts w:ascii="Times New Roman" w:hAnsi="Times New Roman" w:cs="Times New Roman"/>
        </w:rPr>
        <w:t xml:space="preserve">discussion </w:t>
      </w:r>
      <w:r w:rsidR="00FA2629">
        <w:rPr>
          <w:rFonts w:ascii="Times New Roman" w:hAnsi="Times New Roman" w:cs="Times New Roman"/>
        </w:rPr>
        <w:t>of the issues</w:t>
      </w:r>
      <w:r w:rsidR="00574BD2">
        <w:rPr>
          <w:rFonts w:ascii="Times New Roman" w:hAnsi="Times New Roman" w:cs="Times New Roman"/>
        </w:rPr>
        <w:t xml:space="preserve"> at various stakeholder forums</w:t>
      </w:r>
      <w:r w:rsidR="00FA2629">
        <w:rPr>
          <w:rFonts w:ascii="Times New Roman" w:hAnsi="Times New Roman" w:cs="Times New Roman"/>
        </w:rPr>
        <w:t xml:space="preserve">, and expressed support to advance NPRR945 with the 9/9/20 Reliant comments.  Nathan Bigbee </w:t>
      </w:r>
      <w:r w:rsidR="002716B0">
        <w:rPr>
          <w:rFonts w:ascii="Times New Roman" w:hAnsi="Times New Roman" w:cs="Times New Roman"/>
        </w:rPr>
        <w:t>reviewed the 9/9/2</w:t>
      </w:r>
      <w:r w:rsidR="00574BD2">
        <w:rPr>
          <w:rFonts w:ascii="Times New Roman" w:hAnsi="Times New Roman" w:cs="Times New Roman"/>
        </w:rPr>
        <w:t xml:space="preserve">0 ERCOT and PUCT Staff comments.  </w:t>
      </w:r>
      <w:r w:rsidR="002716B0">
        <w:rPr>
          <w:rFonts w:ascii="Times New Roman" w:hAnsi="Times New Roman" w:cs="Times New Roman"/>
        </w:rPr>
        <w:t>Some Market Participants expresse</w:t>
      </w:r>
      <w:r w:rsidR="001E7BAC">
        <w:rPr>
          <w:rFonts w:ascii="Times New Roman" w:hAnsi="Times New Roman" w:cs="Times New Roman"/>
        </w:rPr>
        <w:t>d</w:t>
      </w:r>
      <w:r w:rsidR="002716B0">
        <w:rPr>
          <w:rFonts w:ascii="Times New Roman" w:hAnsi="Times New Roman" w:cs="Times New Roman"/>
        </w:rPr>
        <w:t xml:space="preserve"> support for the cost </w:t>
      </w:r>
      <w:r w:rsidR="001E7BAC">
        <w:rPr>
          <w:rFonts w:ascii="Times New Roman" w:hAnsi="Times New Roman" w:cs="Times New Roman"/>
        </w:rPr>
        <w:t xml:space="preserve">distribution </w:t>
      </w:r>
      <w:r w:rsidR="002716B0">
        <w:rPr>
          <w:rFonts w:ascii="Times New Roman" w:hAnsi="Times New Roman" w:cs="Times New Roman"/>
        </w:rPr>
        <w:t xml:space="preserve">concerns presented by GSEC, but </w:t>
      </w:r>
      <w:r w:rsidR="001E7BAC">
        <w:rPr>
          <w:rFonts w:ascii="Times New Roman" w:hAnsi="Times New Roman" w:cs="Times New Roman"/>
        </w:rPr>
        <w:t xml:space="preserve">stated </w:t>
      </w:r>
      <w:r w:rsidR="001E7BAC" w:rsidRPr="001E7BAC">
        <w:rPr>
          <w:rFonts w:ascii="Times New Roman" w:hAnsi="Times New Roman" w:cs="Times New Roman"/>
        </w:rPr>
        <w:t>that the stakeholder process is not the appropriate venue for 4-Coincident Peak (4-CP) discussions</w:t>
      </w:r>
      <w:r w:rsidR="001E7BAC">
        <w:rPr>
          <w:rFonts w:ascii="Times New Roman" w:hAnsi="Times New Roman" w:cs="Times New Roman"/>
        </w:rPr>
        <w:t xml:space="preserve">. </w:t>
      </w:r>
    </w:p>
    <w:p w14:paraId="3CEB1B20" w14:textId="77777777" w:rsidR="001E7BAC" w:rsidRDefault="001E7BAC" w:rsidP="0019737D">
      <w:pPr>
        <w:pStyle w:val="NoSpacing"/>
        <w:jc w:val="both"/>
        <w:rPr>
          <w:rFonts w:ascii="Times New Roman" w:hAnsi="Times New Roman" w:cs="Times New Roman"/>
        </w:rPr>
      </w:pPr>
    </w:p>
    <w:p w14:paraId="10CD8C0B" w14:textId="7324235E" w:rsidR="001E7BAC" w:rsidRPr="00FD4E99" w:rsidRDefault="002716B0" w:rsidP="001E7BAC">
      <w:pPr>
        <w:jc w:val="both"/>
        <w:rPr>
          <w:rFonts w:ascii="Times New Roman" w:hAnsi="Times New Roman"/>
        </w:rPr>
      </w:pPr>
      <w:r w:rsidRPr="001E7BAC">
        <w:rPr>
          <w:rFonts w:ascii="Times New Roman" w:hAnsi="Times New Roman" w:cs="Times New Roman"/>
          <w:b/>
        </w:rPr>
        <w:t xml:space="preserve">Melissa Trevino moved to recommend approval of NPRR945 as amended by the 9/9/20 Reliant comments.  </w:t>
      </w:r>
      <w:r w:rsidR="00574BD2">
        <w:rPr>
          <w:rFonts w:ascii="Times New Roman" w:hAnsi="Times New Roman" w:cs="Times New Roman"/>
          <w:b/>
        </w:rPr>
        <w:t xml:space="preserve">Mr. </w:t>
      </w:r>
      <w:r w:rsidRPr="001E7BAC">
        <w:rPr>
          <w:rFonts w:ascii="Times New Roman" w:hAnsi="Times New Roman" w:cs="Times New Roman"/>
          <w:b/>
        </w:rPr>
        <w:t xml:space="preserve">Barnes seconded the motion.  The motion carried via roll call ballot with one objection from the Cooperative (GSEC) Market </w:t>
      </w:r>
      <w:r w:rsidR="001E7BAC" w:rsidRPr="001E7BAC">
        <w:rPr>
          <w:rFonts w:ascii="Times New Roman" w:hAnsi="Times New Roman" w:cs="Times New Roman"/>
          <w:b/>
        </w:rPr>
        <w:t>Segment and seven abstentions from the Cooperative (2) (Brazos, STEC), Independent Generator (3) (</w:t>
      </w:r>
      <w:proofErr w:type="spellStart"/>
      <w:r w:rsidR="001E7BAC" w:rsidRPr="001E7BAC">
        <w:rPr>
          <w:rFonts w:ascii="Times New Roman" w:hAnsi="Times New Roman" w:cs="Times New Roman"/>
          <w:b/>
        </w:rPr>
        <w:t>Luminant</w:t>
      </w:r>
      <w:proofErr w:type="spellEnd"/>
      <w:r w:rsidR="001E7BAC" w:rsidRPr="001E7BAC">
        <w:rPr>
          <w:rFonts w:ascii="Times New Roman" w:hAnsi="Times New Roman" w:cs="Times New Roman"/>
          <w:b/>
        </w:rPr>
        <w:t xml:space="preserve">, Calpine, Key Capture), IPM (Morgan Stanley), and IREP (Direct Energy) Market Segments.  </w:t>
      </w:r>
      <w:r w:rsidR="001E7BAC" w:rsidRPr="00FD4E99">
        <w:rPr>
          <w:rFonts w:ascii="Times New Roman" w:hAnsi="Times New Roman"/>
          <w:i/>
        </w:rPr>
        <w:t xml:space="preserve">(Please see ballot posted with Key Documents.) </w:t>
      </w:r>
    </w:p>
    <w:p w14:paraId="5054355C" w14:textId="77777777" w:rsidR="0019737D" w:rsidRPr="00D16CAE" w:rsidRDefault="0019737D" w:rsidP="0019737D">
      <w:pPr>
        <w:pStyle w:val="NoSpacing"/>
        <w:jc w:val="both"/>
        <w:rPr>
          <w:rFonts w:ascii="Times New Roman" w:hAnsi="Times New Roman" w:cs="Times New Roman"/>
          <w:i/>
        </w:rPr>
      </w:pPr>
      <w:r w:rsidRPr="00D16CAE">
        <w:rPr>
          <w:rFonts w:ascii="Times New Roman" w:hAnsi="Times New Roman" w:cs="Times New Roman"/>
          <w:i/>
        </w:rPr>
        <w:t>NPRR1007, RTC – NP 3: Management Activities for the ERCOT System</w:t>
      </w:r>
    </w:p>
    <w:p w14:paraId="498FDCB1" w14:textId="77777777" w:rsidR="0019737D" w:rsidRPr="00D16CAE" w:rsidRDefault="0019737D" w:rsidP="0019737D">
      <w:pPr>
        <w:pStyle w:val="NoSpacing"/>
        <w:jc w:val="both"/>
        <w:rPr>
          <w:rFonts w:ascii="Times New Roman" w:hAnsi="Times New Roman" w:cs="Times New Roman"/>
          <w:i/>
        </w:rPr>
      </w:pPr>
      <w:r w:rsidRPr="00D16CAE">
        <w:rPr>
          <w:rFonts w:ascii="Times New Roman" w:hAnsi="Times New Roman" w:cs="Times New Roman"/>
          <w:i/>
        </w:rPr>
        <w:t>NPRR1008, RTC – NP 4: Day-Ahead Operations</w:t>
      </w:r>
    </w:p>
    <w:p w14:paraId="2F125D13" w14:textId="77777777" w:rsidR="0019737D" w:rsidRPr="00D16CAE" w:rsidRDefault="0019737D" w:rsidP="0019737D">
      <w:pPr>
        <w:pStyle w:val="NoSpacing"/>
        <w:jc w:val="both"/>
        <w:rPr>
          <w:rFonts w:ascii="Times New Roman" w:hAnsi="Times New Roman" w:cs="Times New Roman"/>
          <w:i/>
        </w:rPr>
      </w:pPr>
      <w:r w:rsidRPr="00D16CAE">
        <w:rPr>
          <w:rFonts w:ascii="Times New Roman" w:hAnsi="Times New Roman" w:cs="Times New Roman"/>
          <w:i/>
        </w:rPr>
        <w:t>NPRR1009, RTC – NP 5: Transmission Security Analysis and Reliability Unit Commitment</w:t>
      </w:r>
    </w:p>
    <w:p w14:paraId="6E897585" w14:textId="77777777" w:rsidR="0019737D" w:rsidRPr="00D16CAE" w:rsidRDefault="0019737D" w:rsidP="0019737D">
      <w:pPr>
        <w:pStyle w:val="NoSpacing"/>
        <w:jc w:val="both"/>
        <w:rPr>
          <w:rFonts w:ascii="Times New Roman" w:hAnsi="Times New Roman" w:cs="Times New Roman"/>
          <w:i/>
        </w:rPr>
      </w:pPr>
      <w:r w:rsidRPr="00D16CAE">
        <w:rPr>
          <w:rFonts w:ascii="Times New Roman" w:hAnsi="Times New Roman" w:cs="Times New Roman"/>
          <w:i/>
        </w:rPr>
        <w:t>NPRR1010, RTC – NP 6: Adjustment Period and Real-Time Operations</w:t>
      </w:r>
    </w:p>
    <w:p w14:paraId="2A6E646E" w14:textId="77777777" w:rsidR="0019737D" w:rsidRPr="00D16CAE" w:rsidRDefault="0019737D" w:rsidP="0019737D">
      <w:pPr>
        <w:pStyle w:val="NoSpacing"/>
        <w:jc w:val="both"/>
        <w:rPr>
          <w:rFonts w:ascii="Times New Roman" w:hAnsi="Times New Roman" w:cs="Times New Roman"/>
          <w:i/>
        </w:rPr>
      </w:pPr>
      <w:r w:rsidRPr="00D16CAE">
        <w:rPr>
          <w:rFonts w:ascii="Times New Roman" w:hAnsi="Times New Roman" w:cs="Times New Roman"/>
          <w:i/>
        </w:rPr>
        <w:t>NPRR1011, RTC – NP 8: Performance Monitoring</w:t>
      </w:r>
    </w:p>
    <w:p w14:paraId="680FA634" w14:textId="77777777" w:rsidR="0019737D" w:rsidRPr="00D16CAE" w:rsidRDefault="0019737D" w:rsidP="0019737D">
      <w:pPr>
        <w:pStyle w:val="NoSpacing"/>
        <w:jc w:val="both"/>
        <w:rPr>
          <w:rFonts w:ascii="Times New Roman" w:hAnsi="Times New Roman" w:cs="Times New Roman"/>
          <w:i/>
        </w:rPr>
      </w:pPr>
      <w:r w:rsidRPr="00D16CAE">
        <w:rPr>
          <w:rFonts w:ascii="Times New Roman" w:hAnsi="Times New Roman" w:cs="Times New Roman"/>
          <w:i/>
        </w:rPr>
        <w:t>NPRR1012, RTC – NP 9: Settlement and Billing</w:t>
      </w:r>
    </w:p>
    <w:p w14:paraId="3B67F55A" w14:textId="77777777" w:rsidR="0019737D" w:rsidRPr="00D16CAE" w:rsidRDefault="0019737D" w:rsidP="0019737D">
      <w:pPr>
        <w:pStyle w:val="NoSpacing"/>
        <w:jc w:val="both"/>
        <w:rPr>
          <w:rFonts w:ascii="Times New Roman" w:hAnsi="Times New Roman" w:cs="Times New Roman"/>
          <w:i/>
        </w:rPr>
      </w:pPr>
      <w:r w:rsidRPr="00D16CAE">
        <w:rPr>
          <w:rFonts w:ascii="Times New Roman" w:hAnsi="Times New Roman" w:cs="Times New Roman"/>
          <w:i/>
        </w:rPr>
        <w:t>NPRR1013, RTC – NP 1, 2, 16, and 25: Overview, Definitions and Acronyms, Registration and Qualification of Market Participants, and Market Suspension and Restart</w:t>
      </w:r>
    </w:p>
    <w:p w14:paraId="1E3C5D15" w14:textId="77777777" w:rsidR="0019737D" w:rsidRPr="00D16CAE" w:rsidRDefault="0019737D" w:rsidP="0019737D">
      <w:pPr>
        <w:pStyle w:val="NoSpacing"/>
        <w:jc w:val="both"/>
        <w:rPr>
          <w:rFonts w:ascii="Times New Roman" w:hAnsi="Times New Roman" w:cs="Times New Roman"/>
          <w:i/>
        </w:rPr>
      </w:pPr>
      <w:r w:rsidRPr="00D16CAE">
        <w:rPr>
          <w:rFonts w:ascii="Times New Roman" w:hAnsi="Times New Roman" w:cs="Times New Roman"/>
          <w:i/>
        </w:rPr>
        <w:t>NPRR1014, BESTF-4 Energy Storage Resource Single Model</w:t>
      </w:r>
    </w:p>
    <w:p w14:paraId="32989012" w14:textId="38374B84" w:rsidR="0031336D" w:rsidRPr="00D16CAE" w:rsidRDefault="0031336D" w:rsidP="00A8251D">
      <w:pPr>
        <w:pStyle w:val="NoSpacing"/>
        <w:jc w:val="both"/>
        <w:rPr>
          <w:rFonts w:ascii="Times New Roman" w:hAnsi="Times New Roman" w:cs="Times New Roman"/>
          <w:i/>
        </w:rPr>
      </w:pPr>
      <w:r w:rsidRPr="00D16CAE">
        <w:rPr>
          <w:rFonts w:ascii="Times New Roman" w:hAnsi="Times New Roman" w:cs="Times New Roman"/>
          <w:i/>
        </w:rPr>
        <w:t>NPRR1029, BESTF-6 DC-Coupled Resources</w:t>
      </w:r>
    </w:p>
    <w:p w14:paraId="7AA5BC20" w14:textId="2E92C2A6" w:rsidR="00C47EC9" w:rsidRPr="00997D57" w:rsidRDefault="007C7538" w:rsidP="009461ED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Matt Mereness presented the </w:t>
      </w:r>
      <w:r w:rsidRPr="007C7538">
        <w:rPr>
          <w:rFonts w:ascii="Times New Roman" w:hAnsi="Times New Roman" w:cs="Times New Roman"/>
        </w:rPr>
        <w:t>Real-Time Co-optimization Task Force</w:t>
      </w:r>
      <w:r>
        <w:rPr>
          <w:rFonts w:ascii="Times New Roman" w:hAnsi="Times New Roman" w:cs="Times New Roman"/>
        </w:rPr>
        <w:t xml:space="preserve"> (RTCTF) Revision Request summary, reviewed the timeline, and summarized the next steps for NPRRs 1007 through 1014, and 1029.  Mr. Mer</w:t>
      </w:r>
      <w:r w:rsidR="0044007A">
        <w:rPr>
          <w:rFonts w:ascii="Times New Roman" w:hAnsi="Times New Roman" w:cs="Times New Roman"/>
        </w:rPr>
        <w:t>eness noted</w:t>
      </w:r>
      <w:r w:rsidR="00E85C51">
        <w:rPr>
          <w:rFonts w:ascii="Times New Roman" w:hAnsi="Times New Roman" w:cs="Times New Roman"/>
        </w:rPr>
        <w:t xml:space="preserve"> that</w:t>
      </w:r>
      <w:r w:rsidR="0044007A">
        <w:rPr>
          <w:rFonts w:ascii="Times New Roman" w:hAnsi="Times New Roman" w:cs="Times New Roman"/>
        </w:rPr>
        <w:t xml:space="preserve"> ERCOT will request U</w:t>
      </w:r>
      <w:r>
        <w:rPr>
          <w:rFonts w:ascii="Times New Roman" w:hAnsi="Times New Roman" w:cs="Times New Roman"/>
        </w:rPr>
        <w:t>rgent status and consideration for these items at the November 11, 2020 PRS meeting</w:t>
      </w:r>
      <w:r w:rsidR="00E85C51">
        <w:rPr>
          <w:rFonts w:ascii="Times New Roman" w:hAnsi="Times New Roman" w:cs="Times New Roman"/>
        </w:rPr>
        <w:t xml:space="preserve"> so that they can remain on a timeline to be considered at the December ERCOT Board meeting</w:t>
      </w:r>
      <w:r>
        <w:rPr>
          <w:rFonts w:ascii="Times New Roman" w:hAnsi="Times New Roman" w:cs="Times New Roman"/>
        </w:rPr>
        <w:t xml:space="preserve">.  </w:t>
      </w:r>
    </w:p>
    <w:p w14:paraId="337387D4" w14:textId="77777777" w:rsidR="007C7538" w:rsidRDefault="007C7538" w:rsidP="00C47EC9">
      <w:pPr>
        <w:pStyle w:val="NoSpacing"/>
        <w:jc w:val="both"/>
        <w:rPr>
          <w:rFonts w:ascii="Times New Roman" w:hAnsi="Times New Roman" w:cs="Times New Roman"/>
          <w:i/>
        </w:rPr>
      </w:pPr>
    </w:p>
    <w:p w14:paraId="63F17B55" w14:textId="77777777" w:rsidR="00C47EC9" w:rsidRPr="00E04151" w:rsidRDefault="00C47EC9" w:rsidP="00C47EC9">
      <w:pPr>
        <w:pStyle w:val="NoSpacing"/>
        <w:jc w:val="both"/>
        <w:rPr>
          <w:rFonts w:ascii="Times New Roman" w:hAnsi="Times New Roman" w:cs="Times New Roman"/>
          <w:i/>
        </w:rPr>
      </w:pPr>
      <w:r w:rsidRPr="00E04151">
        <w:rPr>
          <w:rFonts w:ascii="Times New Roman" w:hAnsi="Times New Roman" w:cs="Times New Roman"/>
          <w:i/>
        </w:rPr>
        <w:t>NPRR1026, BESTF-7 Self-Limiting Facilities and Self-Limiting Resources</w:t>
      </w:r>
    </w:p>
    <w:p w14:paraId="10C6AB51" w14:textId="375D14A7" w:rsidR="0044007A" w:rsidRPr="00E04151" w:rsidRDefault="008011B2" w:rsidP="00C47EC9">
      <w:pPr>
        <w:pStyle w:val="NoSpacing"/>
        <w:jc w:val="both"/>
        <w:rPr>
          <w:rFonts w:ascii="Times New Roman" w:hAnsi="Times New Roman" w:cs="Times New Roman"/>
        </w:rPr>
      </w:pPr>
      <w:r w:rsidRPr="00E04151">
        <w:rPr>
          <w:rFonts w:ascii="Times New Roman" w:hAnsi="Times New Roman" w:cs="Times New Roman"/>
        </w:rPr>
        <w:t xml:space="preserve">Sandip Sharma summarized NPRR1026.  Market Participants </w:t>
      </w:r>
      <w:r w:rsidR="00E04151" w:rsidRPr="00E04151">
        <w:rPr>
          <w:rFonts w:ascii="Times New Roman" w:hAnsi="Times New Roman" w:cs="Times New Roman"/>
        </w:rPr>
        <w:t>and ERCOT Staff discussed potential clarifications.  ERCOT Staff requested additional time to offer clarifications</w:t>
      </w:r>
      <w:r w:rsidR="00E04151">
        <w:rPr>
          <w:rFonts w:ascii="Times New Roman" w:hAnsi="Times New Roman" w:cs="Times New Roman"/>
        </w:rPr>
        <w:t xml:space="preserve"> for consideration at the October 15, 2020 PRS meeting</w:t>
      </w:r>
      <w:r w:rsidR="00E04151" w:rsidRPr="00E04151">
        <w:rPr>
          <w:rFonts w:ascii="Times New Roman" w:hAnsi="Times New Roman" w:cs="Times New Roman"/>
        </w:rPr>
        <w:t xml:space="preserve">.  PRS took no action on this item.    </w:t>
      </w:r>
    </w:p>
    <w:p w14:paraId="72A4F280" w14:textId="77777777" w:rsidR="00E04151" w:rsidRDefault="00E04151" w:rsidP="00C47EC9">
      <w:pPr>
        <w:pStyle w:val="NoSpacing"/>
        <w:jc w:val="both"/>
        <w:rPr>
          <w:rFonts w:ascii="Times New Roman" w:hAnsi="Times New Roman" w:cs="Times New Roman"/>
          <w:i/>
          <w:highlight w:val="yellow"/>
        </w:rPr>
      </w:pPr>
    </w:p>
    <w:p w14:paraId="42156ABC" w14:textId="77777777" w:rsidR="00C47EC9" w:rsidRPr="00D16CAE" w:rsidRDefault="00C47EC9" w:rsidP="00C47EC9">
      <w:pPr>
        <w:pStyle w:val="NoSpacing"/>
        <w:jc w:val="both"/>
        <w:rPr>
          <w:rFonts w:ascii="Times New Roman" w:hAnsi="Times New Roman" w:cs="Times New Roman"/>
          <w:i/>
        </w:rPr>
      </w:pPr>
      <w:r w:rsidRPr="00900960">
        <w:rPr>
          <w:rFonts w:ascii="Times New Roman" w:hAnsi="Times New Roman" w:cs="Times New Roman"/>
          <w:i/>
        </w:rPr>
        <w:t>NPRR1028, RUC Process Alignment with Resource Limits</w:t>
      </w:r>
    </w:p>
    <w:p w14:paraId="571505D7" w14:textId="414B1503" w:rsidR="00900960" w:rsidRDefault="00574BD2" w:rsidP="00A8251D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Mr. </w:t>
      </w:r>
      <w:r w:rsidR="007E1774">
        <w:rPr>
          <w:rFonts w:ascii="Times New Roman" w:hAnsi="Times New Roman" w:cs="Times New Roman"/>
        </w:rPr>
        <w:t>Barnes summarized NPRR1028</w:t>
      </w:r>
      <w:r w:rsidR="00900960">
        <w:rPr>
          <w:rFonts w:ascii="Times New Roman" w:hAnsi="Times New Roman" w:cs="Times New Roman"/>
        </w:rPr>
        <w:t>, the 8/14/20 ERCOT comments</w:t>
      </w:r>
      <w:r w:rsidR="007E1774">
        <w:rPr>
          <w:rFonts w:ascii="Times New Roman" w:hAnsi="Times New Roman" w:cs="Times New Roman"/>
        </w:rPr>
        <w:t xml:space="preserve"> and the </w:t>
      </w:r>
      <w:r w:rsidR="00900960">
        <w:rPr>
          <w:rFonts w:ascii="Times New Roman" w:hAnsi="Times New Roman" w:cs="Times New Roman"/>
        </w:rPr>
        <w:t xml:space="preserve">9/8/20 </w:t>
      </w:r>
      <w:proofErr w:type="spellStart"/>
      <w:r w:rsidR="00900960">
        <w:rPr>
          <w:rFonts w:ascii="Times New Roman" w:hAnsi="Times New Roman" w:cs="Times New Roman"/>
        </w:rPr>
        <w:t>Luminant</w:t>
      </w:r>
      <w:proofErr w:type="spellEnd"/>
      <w:r w:rsidR="00900960">
        <w:rPr>
          <w:rFonts w:ascii="Times New Roman" w:hAnsi="Times New Roman" w:cs="Times New Roman"/>
        </w:rPr>
        <w:t xml:space="preserve"> comments.  Ms. Henson noted the 9/4/20 WMS comments.  Market Participants discussed the terms </w:t>
      </w:r>
      <w:r w:rsidR="00900960" w:rsidRPr="00900960">
        <w:rPr>
          <w:rFonts w:ascii="Times New Roman" w:hAnsi="Times New Roman" w:cs="Times New Roman"/>
        </w:rPr>
        <w:t>“On-Line” and “Off-Line”</w:t>
      </w:r>
      <w:r w:rsidR="00900960">
        <w:rPr>
          <w:rFonts w:ascii="Times New Roman" w:hAnsi="Times New Roman" w:cs="Times New Roman"/>
        </w:rPr>
        <w:t xml:space="preserve"> and offered clarifications to NPRR1028.</w:t>
      </w:r>
    </w:p>
    <w:p w14:paraId="01354DF5" w14:textId="77777777" w:rsidR="00900960" w:rsidRDefault="00900960" w:rsidP="00A8251D">
      <w:pPr>
        <w:pStyle w:val="NoSpacing"/>
        <w:jc w:val="both"/>
        <w:rPr>
          <w:rFonts w:ascii="Times New Roman" w:hAnsi="Times New Roman" w:cs="Times New Roman"/>
        </w:rPr>
      </w:pPr>
    </w:p>
    <w:p w14:paraId="10D55E42" w14:textId="5904CF14" w:rsidR="00900960" w:rsidRPr="00FD4E99" w:rsidRDefault="00900960" w:rsidP="00900960">
      <w:pPr>
        <w:jc w:val="both"/>
        <w:rPr>
          <w:rFonts w:ascii="Times New Roman" w:hAnsi="Times New Roman"/>
        </w:rPr>
      </w:pPr>
      <w:r w:rsidRPr="00900960">
        <w:rPr>
          <w:rFonts w:ascii="Times New Roman" w:hAnsi="Times New Roman" w:cs="Times New Roman"/>
          <w:b/>
        </w:rPr>
        <w:t xml:space="preserve">Bob </w:t>
      </w:r>
      <w:proofErr w:type="spellStart"/>
      <w:r w:rsidRPr="00900960">
        <w:rPr>
          <w:rFonts w:ascii="Times New Roman" w:hAnsi="Times New Roman" w:cs="Times New Roman"/>
          <w:b/>
        </w:rPr>
        <w:t>Wittmeyer</w:t>
      </w:r>
      <w:proofErr w:type="spellEnd"/>
      <w:r w:rsidRPr="00900960">
        <w:rPr>
          <w:rFonts w:ascii="Times New Roman" w:hAnsi="Times New Roman" w:cs="Times New Roman"/>
          <w:b/>
        </w:rPr>
        <w:t xml:space="preserve"> moved to recommend approval of NPRR1028 as amended by the 9/8/20 </w:t>
      </w:r>
      <w:proofErr w:type="spellStart"/>
      <w:r w:rsidRPr="00900960">
        <w:rPr>
          <w:rFonts w:ascii="Times New Roman" w:hAnsi="Times New Roman" w:cs="Times New Roman"/>
          <w:b/>
        </w:rPr>
        <w:t>Luminant</w:t>
      </w:r>
      <w:proofErr w:type="spellEnd"/>
      <w:r w:rsidRPr="00900960">
        <w:rPr>
          <w:rFonts w:ascii="Times New Roman" w:hAnsi="Times New Roman" w:cs="Times New Roman"/>
          <w:b/>
        </w:rPr>
        <w:t xml:space="preserve"> comments as revised by PRS.  </w:t>
      </w:r>
      <w:r w:rsidR="00574BD2">
        <w:rPr>
          <w:rFonts w:ascii="Times New Roman" w:hAnsi="Times New Roman" w:cs="Times New Roman"/>
          <w:b/>
        </w:rPr>
        <w:t>Clayton G</w:t>
      </w:r>
      <w:r w:rsidRPr="00900960">
        <w:rPr>
          <w:rFonts w:ascii="Times New Roman" w:hAnsi="Times New Roman" w:cs="Times New Roman"/>
          <w:b/>
        </w:rPr>
        <w:t xml:space="preserve">reer seconded the motion.  The motion carried via roll call </w:t>
      </w:r>
      <w:r w:rsidRPr="00900960">
        <w:rPr>
          <w:rFonts w:ascii="Times New Roman" w:hAnsi="Times New Roman" w:cs="Times New Roman"/>
          <w:b/>
        </w:rPr>
        <w:lastRenderedPageBreak/>
        <w:t xml:space="preserve">ballot with one abstention from the Consumer (OPUC) Market Segment.  </w:t>
      </w:r>
      <w:r w:rsidRPr="00FD4E99">
        <w:rPr>
          <w:rFonts w:ascii="Times New Roman" w:hAnsi="Times New Roman"/>
          <w:i/>
        </w:rPr>
        <w:t xml:space="preserve">(Please see ballot posted with Key Documents.) </w:t>
      </w:r>
    </w:p>
    <w:p w14:paraId="0FC3AB68" w14:textId="2E964215" w:rsidR="00900960" w:rsidRPr="00900960" w:rsidRDefault="00900960" w:rsidP="00A8251D">
      <w:pPr>
        <w:pStyle w:val="NoSpacing"/>
        <w:jc w:val="both"/>
        <w:rPr>
          <w:rFonts w:ascii="Times New Roman" w:hAnsi="Times New Roman" w:cs="Times New Roman"/>
          <w:b/>
        </w:rPr>
      </w:pPr>
    </w:p>
    <w:p w14:paraId="32FA1C5D" w14:textId="77777777" w:rsidR="00C47EC9" w:rsidRPr="00E21ACB" w:rsidRDefault="00C47EC9" w:rsidP="00C47EC9">
      <w:pPr>
        <w:pStyle w:val="NoSpacing"/>
        <w:jc w:val="both"/>
        <w:rPr>
          <w:rFonts w:ascii="Times New Roman" w:hAnsi="Times New Roman" w:cs="Times New Roman"/>
          <w:i/>
        </w:rPr>
      </w:pPr>
      <w:r w:rsidRPr="00E21ACB">
        <w:rPr>
          <w:rFonts w:ascii="Times New Roman" w:hAnsi="Times New Roman" w:cs="Times New Roman"/>
          <w:i/>
        </w:rPr>
        <w:t>NPRR1032, Consideration of Physical Limits of DC Ties in RUC Optimization and Settlements</w:t>
      </w:r>
    </w:p>
    <w:p w14:paraId="401EDA33" w14:textId="1397B0B1" w:rsidR="00C47EC9" w:rsidRPr="00E21ACB" w:rsidRDefault="00C47EC9" w:rsidP="00C47EC9">
      <w:pPr>
        <w:pStyle w:val="NoSpacing"/>
        <w:jc w:val="both"/>
        <w:rPr>
          <w:rFonts w:ascii="Times New Roman" w:hAnsi="Times New Roman" w:cs="Times New Roman"/>
        </w:rPr>
      </w:pPr>
      <w:r w:rsidRPr="00E21ACB">
        <w:rPr>
          <w:rFonts w:ascii="Times New Roman" w:hAnsi="Times New Roman" w:cs="Times New Roman"/>
        </w:rPr>
        <w:t>Dave Maggio summarized NPRR1032</w:t>
      </w:r>
      <w:r w:rsidR="00397705" w:rsidRPr="00E21ACB">
        <w:rPr>
          <w:rFonts w:ascii="Times New Roman" w:hAnsi="Times New Roman" w:cs="Times New Roman"/>
        </w:rPr>
        <w:t xml:space="preserve"> </w:t>
      </w:r>
      <w:r w:rsidR="00705953" w:rsidRPr="00E21ACB">
        <w:rPr>
          <w:rFonts w:ascii="Times New Roman" w:hAnsi="Times New Roman" w:cs="Times New Roman"/>
        </w:rPr>
        <w:t xml:space="preserve">and stated that with regard to the cost/benefit analysis requested at the August 13, 2020 PRS meeting, ERCOT reviewed </w:t>
      </w:r>
      <w:r w:rsidR="00E21ACB" w:rsidRPr="00E21ACB">
        <w:rPr>
          <w:rFonts w:ascii="Times New Roman" w:hAnsi="Times New Roman" w:cs="Times New Roman"/>
        </w:rPr>
        <w:t xml:space="preserve">historical data and determined that in </w:t>
      </w:r>
      <w:r w:rsidR="00574BD2">
        <w:rPr>
          <w:rFonts w:ascii="Times New Roman" w:hAnsi="Times New Roman" w:cs="Times New Roman"/>
        </w:rPr>
        <w:t xml:space="preserve">the previous year </w:t>
      </w:r>
      <w:r w:rsidR="00705953" w:rsidRPr="00E21ACB">
        <w:rPr>
          <w:rFonts w:ascii="Times New Roman" w:hAnsi="Times New Roman" w:cs="Times New Roman"/>
        </w:rPr>
        <w:t xml:space="preserve">the issue was occurring 2-3% of the time depending on the specific tie, but that it could be critical on the day it occurred.   </w:t>
      </w:r>
      <w:r w:rsidRPr="00E21ACB">
        <w:rPr>
          <w:rFonts w:ascii="Times New Roman" w:hAnsi="Times New Roman" w:cs="Times New Roman"/>
        </w:rPr>
        <w:t xml:space="preserve">Ms. Henson noted this item could be considered in the </w:t>
      </w:r>
      <w:hyperlink w:anchor="Combined_Ballot" w:history="1">
        <w:r w:rsidRPr="00E21ACB">
          <w:rPr>
            <w:rStyle w:val="Hyperlink"/>
            <w:rFonts w:ascii="Times New Roman" w:hAnsi="Times New Roman" w:cs="Times New Roman"/>
          </w:rPr>
          <w:t>Combined Ballot</w:t>
        </w:r>
      </w:hyperlink>
      <w:r w:rsidRPr="00E21ACB">
        <w:rPr>
          <w:rFonts w:ascii="Times New Roman" w:hAnsi="Times New Roman" w:cs="Times New Roman"/>
        </w:rPr>
        <w:t>.</w:t>
      </w:r>
    </w:p>
    <w:p w14:paraId="01836FE2" w14:textId="77777777" w:rsidR="00D16CAE" w:rsidRDefault="00D16CAE" w:rsidP="00D16CAE">
      <w:pPr>
        <w:pStyle w:val="NoSpacing"/>
        <w:rPr>
          <w:rFonts w:ascii="Times New Roman" w:hAnsi="Times New Roman" w:cs="Times New Roman"/>
          <w:highlight w:val="lightGray"/>
        </w:rPr>
      </w:pPr>
    </w:p>
    <w:p w14:paraId="3EDBC77D" w14:textId="77777777" w:rsidR="00D16CAE" w:rsidRPr="00CF7C05" w:rsidRDefault="00D16CAE" w:rsidP="00D16CAE">
      <w:pPr>
        <w:pStyle w:val="NoSpacing"/>
        <w:rPr>
          <w:rFonts w:ascii="Times New Roman" w:hAnsi="Times New Roman" w:cs="Times New Roman"/>
          <w:highlight w:val="lightGray"/>
        </w:rPr>
      </w:pPr>
    </w:p>
    <w:p w14:paraId="7A7352BE" w14:textId="24620A4D" w:rsidR="00CC228B" w:rsidRPr="00D16CAE" w:rsidRDefault="00CC228B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D16CAE">
        <w:rPr>
          <w:rFonts w:ascii="Times New Roman" w:hAnsi="Times New Roman" w:cs="Times New Roman"/>
          <w:u w:val="single"/>
        </w:rPr>
        <w:t>Review of Revision Request Language (see Key Documents)</w:t>
      </w:r>
    </w:p>
    <w:p w14:paraId="3C66DA91" w14:textId="0DFE1CC6" w:rsidR="00D16CAE" w:rsidRDefault="00D16CAE" w:rsidP="009009ED">
      <w:pPr>
        <w:pStyle w:val="NoSpacing"/>
        <w:jc w:val="both"/>
        <w:rPr>
          <w:rFonts w:ascii="Times New Roman" w:hAnsi="Times New Roman" w:cs="Times New Roman"/>
          <w:i/>
        </w:rPr>
      </w:pPr>
      <w:r w:rsidRPr="00D16CAE">
        <w:rPr>
          <w:rFonts w:ascii="Times New Roman" w:hAnsi="Times New Roman" w:cs="Times New Roman"/>
          <w:i/>
        </w:rPr>
        <w:t>NPRR1039, Replace the Term MIS Public Area with ERCOT Website</w:t>
      </w:r>
    </w:p>
    <w:p w14:paraId="2E198274" w14:textId="3D6222A9" w:rsidR="00045109" w:rsidRPr="00391096" w:rsidRDefault="00045109" w:rsidP="00045109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Amy Lofton summarized NPRR1039.  Some Market Participants </w:t>
      </w:r>
      <w:r w:rsidRPr="00045109">
        <w:rPr>
          <w:rFonts w:ascii="Times New Roman" w:hAnsi="Times New Roman" w:cs="Times New Roman"/>
        </w:rPr>
        <w:t>expressed concern that language changes not adversely affect nondiscriminatory provisions</w:t>
      </w:r>
      <w:r>
        <w:rPr>
          <w:rFonts w:ascii="Times New Roman" w:hAnsi="Times New Roman" w:cs="Times New Roman"/>
        </w:rPr>
        <w:t xml:space="preserve"> and requested tabling NPRR1039 and review </w:t>
      </w:r>
      <w:r w:rsidR="00574BD2">
        <w:rPr>
          <w:rFonts w:ascii="Times New Roman" w:hAnsi="Times New Roman" w:cs="Times New Roman"/>
        </w:rPr>
        <w:t xml:space="preserve">of </w:t>
      </w:r>
      <w:r>
        <w:rPr>
          <w:rFonts w:ascii="Times New Roman" w:hAnsi="Times New Roman" w:cs="Times New Roman"/>
        </w:rPr>
        <w:t xml:space="preserve">the issues.  </w:t>
      </w:r>
      <w:r w:rsidRPr="00391096">
        <w:rPr>
          <w:rFonts w:ascii="Times New Roman" w:hAnsi="Times New Roman" w:cs="Times New Roman"/>
        </w:rPr>
        <w:t xml:space="preserve">Ms. Henson noted this item could be considered for inclusion in the </w:t>
      </w:r>
      <w:hyperlink w:anchor="Combined_Ballot" w:history="1">
        <w:r w:rsidRPr="00391096">
          <w:rPr>
            <w:rStyle w:val="Hyperlink"/>
            <w:rFonts w:ascii="Times New Roman" w:hAnsi="Times New Roman" w:cs="Times New Roman"/>
          </w:rPr>
          <w:t>Combined Ballot</w:t>
        </w:r>
      </w:hyperlink>
      <w:r w:rsidRPr="00391096">
        <w:rPr>
          <w:rFonts w:ascii="Times New Roman" w:hAnsi="Times New Roman" w:cs="Times New Roman"/>
        </w:rPr>
        <w:t>.</w:t>
      </w:r>
      <w:r w:rsidR="005C2DD4">
        <w:rPr>
          <w:rFonts w:ascii="Times New Roman" w:hAnsi="Times New Roman" w:cs="Times New Roman"/>
        </w:rPr>
        <w:t xml:space="preserve">  </w:t>
      </w:r>
    </w:p>
    <w:p w14:paraId="64852D89" w14:textId="13DCC165" w:rsidR="00045109" w:rsidRPr="00045109" w:rsidRDefault="00045109" w:rsidP="009009ED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68A292BF" w14:textId="449F08E3" w:rsidR="00D16CAE" w:rsidRDefault="00D16CAE" w:rsidP="009009ED">
      <w:pPr>
        <w:pStyle w:val="NoSpacing"/>
        <w:jc w:val="both"/>
        <w:rPr>
          <w:rFonts w:ascii="Times New Roman" w:hAnsi="Times New Roman" w:cs="Times New Roman"/>
          <w:i/>
        </w:rPr>
      </w:pPr>
      <w:r w:rsidRPr="00D16CAE">
        <w:rPr>
          <w:rFonts w:ascii="Times New Roman" w:hAnsi="Times New Roman" w:cs="Times New Roman"/>
          <w:i/>
        </w:rPr>
        <w:t>NPRR1040, Compliance Metrics for Ancillary Service Supply Responsibility</w:t>
      </w:r>
    </w:p>
    <w:p w14:paraId="7A137A97" w14:textId="21F07E2B" w:rsidR="005C2DD4" w:rsidRPr="00391096" w:rsidRDefault="005C2DD4" w:rsidP="005C2DD4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Emily Jolly summarized NPRR1040 and the 9/9/20 LCRA, STEC, Reliant comments and requested tabling NPRR1040 and review of the issues by the Wholesale Market Subcommittee (WMS).  ERCOT Staff recommended the Reliability Operations Subcommittee (ROS) review the metrics in NPRR1040.  </w:t>
      </w:r>
      <w:r w:rsidRPr="00391096">
        <w:rPr>
          <w:rFonts w:ascii="Times New Roman" w:hAnsi="Times New Roman" w:cs="Times New Roman"/>
        </w:rPr>
        <w:t xml:space="preserve">Ms. Henson noted this item could be considered for inclusion in the </w:t>
      </w:r>
      <w:hyperlink w:anchor="Combined_Ballot" w:history="1">
        <w:r w:rsidRPr="00391096">
          <w:rPr>
            <w:rStyle w:val="Hyperlink"/>
            <w:rFonts w:ascii="Times New Roman" w:hAnsi="Times New Roman" w:cs="Times New Roman"/>
          </w:rPr>
          <w:t>Combined Ballot</w:t>
        </w:r>
      </w:hyperlink>
      <w:r w:rsidRPr="00391096">
        <w:rPr>
          <w:rFonts w:ascii="Times New Roman" w:hAnsi="Times New Roman" w:cs="Times New Roman"/>
        </w:rPr>
        <w:t>.</w:t>
      </w:r>
    </w:p>
    <w:p w14:paraId="5757E96D" w14:textId="77777777" w:rsidR="005C2DD4" w:rsidRPr="005C2DD4" w:rsidRDefault="005C2DD4" w:rsidP="009009ED">
      <w:pPr>
        <w:pStyle w:val="NoSpacing"/>
        <w:jc w:val="both"/>
        <w:rPr>
          <w:rFonts w:ascii="Times New Roman" w:hAnsi="Times New Roman" w:cs="Times New Roman"/>
        </w:rPr>
      </w:pPr>
    </w:p>
    <w:p w14:paraId="2424D6F1" w14:textId="1DF9151E" w:rsidR="00D16CAE" w:rsidRDefault="00D16CAE" w:rsidP="009009ED">
      <w:pPr>
        <w:pStyle w:val="NoSpacing"/>
        <w:jc w:val="both"/>
        <w:rPr>
          <w:rFonts w:ascii="Times New Roman" w:hAnsi="Times New Roman" w:cs="Times New Roman"/>
          <w:i/>
        </w:rPr>
      </w:pPr>
      <w:r w:rsidRPr="00D16CAE">
        <w:rPr>
          <w:rFonts w:ascii="Times New Roman" w:hAnsi="Times New Roman" w:cs="Times New Roman"/>
          <w:i/>
        </w:rPr>
        <w:t>NPRR1041, Adjust Expiration of Protected Information Status for Wholesale Storage Load (WSL) Data</w:t>
      </w:r>
    </w:p>
    <w:p w14:paraId="618720D2" w14:textId="37480F87" w:rsidR="005C2DD4" w:rsidRPr="00391096" w:rsidRDefault="00574BD2" w:rsidP="005C2DD4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Mr. </w:t>
      </w:r>
      <w:r w:rsidR="005C2DD4">
        <w:rPr>
          <w:rFonts w:ascii="Times New Roman" w:hAnsi="Times New Roman" w:cs="Times New Roman"/>
        </w:rPr>
        <w:t xml:space="preserve">Maggio summarized NPRR1041.  </w:t>
      </w:r>
      <w:r w:rsidR="005C2DD4" w:rsidRPr="00391096">
        <w:rPr>
          <w:rFonts w:ascii="Times New Roman" w:hAnsi="Times New Roman" w:cs="Times New Roman"/>
        </w:rPr>
        <w:t xml:space="preserve">Ms. Henson noted this item could be considered for inclusion in the </w:t>
      </w:r>
      <w:hyperlink w:anchor="Combined_Ballot" w:history="1">
        <w:r w:rsidR="005C2DD4" w:rsidRPr="00391096">
          <w:rPr>
            <w:rStyle w:val="Hyperlink"/>
            <w:rFonts w:ascii="Times New Roman" w:hAnsi="Times New Roman" w:cs="Times New Roman"/>
          </w:rPr>
          <w:t>Combined Ballot</w:t>
        </w:r>
      </w:hyperlink>
      <w:r w:rsidR="005C2DD4" w:rsidRPr="00391096">
        <w:rPr>
          <w:rFonts w:ascii="Times New Roman" w:hAnsi="Times New Roman" w:cs="Times New Roman"/>
        </w:rPr>
        <w:t>.</w:t>
      </w:r>
    </w:p>
    <w:p w14:paraId="52F718D8" w14:textId="50C1F728" w:rsidR="005C2DD4" w:rsidRPr="005C2DD4" w:rsidRDefault="005C2DD4" w:rsidP="009009ED">
      <w:pPr>
        <w:pStyle w:val="NoSpacing"/>
        <w:jc w:val="both"/>
        <w:rPr>
          <w:rFonts w:ascii="Times New Roman" w:hAnsi="Times New Roman" w:cs="Times New Roman"/>
        </w:rPr>
      </w:pPr>
    </w:p>
    <w:p w14:paraId="77ABF098" w14:textId="6559C8F3" w:rsidR="00D16CAE" w:rsidRDefault="00D16CAE" w:rsidP="009009ED">
      <w:pPr>
        <w:pStyle w:val="NoSpacing"/>
        <w:jc w:val="both"/>
        <w:rPr>
          <w:rFonts w:ascii="Times New Roman" w:hAnsi="Times New Roman" w:cs="Times New Roman"/>
          <w:i/>
        </w:rPr>
      </w:pPr>
      <w:r w:rsidRPr="00D16CAE">
        <w:rPr>
          <w:rFonts w:ascii="Times New Roman" w:hAnsi="Times New Roman" w:cs="Times New Roman"/>
          <w:i/>
        </w:rPr>
        <w:t>NPRR1042, Planned Capacity Adjustment in the Report on Capacity, Demand and Reserves in the ERCOT Region</w:t>
      </w:r>
    </w:p>
    <w:p w14:paraId="1B95857D" w14:textId="063E29C0" w:rsidR="008403CA" w:rsidRPr="00391096" w:rsidRDefault="00574BD2" w:rsidP="008403CA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Mr. B</w:t>
      </w:r>
      <w:r w:rsidR="005C2DD4">
        <w:rPr>
          <w:rFonts w:ascii="Times New Roman" w:hAnsi="Times New Roman" w:cs="Times New Roman"/>
        </w:rPr>
        <w:t xml:space="preserve">arnes summarized NPRR1042 and requested </w:t>
      </w:r>
      <w:r w:rsidR="008403CA">
        <w:rPr>
          <w:rFonts w:ascii="Times New Roman" w:hAnsi="Times New Roman" w:cs="Times New Roman"/>
        </w:rPr>
        <w:t xml:space="preserve">tabling it and review of the issues by WMS.  Caitlin Smith summarized discussions on the concepts in NPRR1042 at previous </w:t>
      </w:r>
      <w:r w:rsidR="008403CA" w:rsidRPr="008403CA">
        <w:rPr>
          <w:rFonts w:ascii="Times New Roman" w:hAnsi="Times New Roman" w:cs="Times New Roman"/>
        </w:rPr>
        <w:t>Supply Analysis Working Group (SAWG)</w:t>
      </w:r>
      <w:r w:rsidR="008403CA">
        <w:rPr>
          <w:rFonts w:ascii="Times New Roman" w:hAnsi="Times New Roman" w:cs="Times New Roman"/>
        </w:rPr>
        <w:t xml:space="preserve"> meetings.  Market Participants requested WMS review the issues and provide additional review of mothball scenarios.  </w:t>
      </w:r>
      <w:r w:rsidR="008403CA" w:rsidRPr="00391096">
        <w:rPr>
          <w:rFonts w:ascii="Times New Roman" w:hAnsi="Times New Roman" w:cs="Times New Roman"/>
        </w:rPr>
        <w:t xml:space="preserve">Ms. Henson noted this item could be considered for inclusion in the </w:t>
      </w:r>
      <w:hyperlink w:anchor="Combined_Ballot" w:history="1">
        <w:r w:rsidR="008403CA" w:rsidRPr="00391096">
          <w:rPr>
            <w:rStyle w:val="Hyperlink"/>
            <w:rFonts w:ascii="Times New Roman" w:hAnsi="Times New Roman" w:cs="Times New Roman"/>
          </w:rPr>
          <w:t>Combined Ballot</w:t>
        </w:r>
      </w:hyperlink>
      <w:r w:rsidR="008403CA" w:rsidRPr="00391096">
        <w:rPr>
          <w:rFonts w:ascii="Times New Roman" w:hAnsi="Times New Roman" w:cs="Times New Roman"/>
        </w:rPr>
        <w:t>.</w:t>
      </w:r>
    </w:p>
    <w:p w14:paraId="7EB402AD" w14:textId="77777777" w:rsidR="005C2DD4" w:rsidRDefault="005C2DD4" w:rsidP="009009ED">
      <w:pPr>
        <w:pStyle w:val="NoSpacing"/>
        <w:jc w:val="both"/>
        <w:rPr>
          <w:rFonts w:ascii="Times New Roman" w:hAnsi="Times New Roman" w:cs="Times New Roman"/>
          <w:i/>
        </w:rPr>
      </w:pPr>
    </w:p>
    <w:p w14:paraId="407F0BF6" w14:textId="7182A536" w:rsidR="00D16CAE" w:rsidRPr="00AA7B59" w:rsidRDefault="00D16CAE" w:rsidP="009009ED">
      <w:pPr>
        <w:pStyle w:val="NoSpacing"/>
        <w:jc w:val="both"/>
        <w:rPr>
          <w:rFonts w:ascii="Times New Roman" w:hAnsi="Times New Roman" w:cs="Times New Roman"/>
          <w:i/>
        </w:rPr>
      </w:pPr>
      <w:r w:rsidRPr="00AA7B59">
        <w:rPr>
          <w:rFonts w:ascii="Times New Roman" w:hAnsi="Times New Roman" w:cs="Times New Roman"/>
          <w:i/>
        </w:rPr>
        <w:t>SCR812, Create Intermittent Renewable Generation Integration Report</w:t>
      </w:r>
      <w:r w:rsidR="00096270" w:rsidRPr="00AA7B59">
        <w:rPr>
          <w:rFonts w:ascii="Times New Roman" w:hAnsi="Times New Roman" w:cs="Times New Roman"/>
          <w:i/>
        </w:rPr>
        <w:t xml:space="preserve">   </w:t>
      </w:r>
    </w:p>
    <w:p w14:paraId="6764E24D" w14:textId="0189319A" w:rsidR="00FD4E99" w:rsidRPr="00391096" w:rsidRDefault="00FD4E99" w:rsidP="00FD4E99">
      <w:pPr>
        <w:pStyle w:val="NoSpacing"/>
        <w:jc w:val="both"/>
        <w:rPr>
          <w:rFonts w:ascii="Times New Roman" w:hAnsi="Times New Roman" w:cs="Times New Roman"/>
        </w:rPr>
      </w:pPr>
      <w:r w:rsidRPr="00AA7B59">
        <w:rPr>
          <w:rFonts w:ascii="Times New Roman" w:hAnsi="Times New Roman" w:cs="Times New Roman"/>
        </w:rPr>
        <w:t>Ms. Mago summarized SCR812.  Market</w:t>
      </w:r>
      <w:r>
        <w:rPr>
          <w:rFonts w:ascii="Times New Roman" w:hAnsi="Times New Roman" w:cs="Times New Roman"/>
        </w:rPr>
        <w:t xml:space="preserve"> P</w:t>
      </w:r>
      <w:r w:rsidRPr="00FD4E99">
        <w:rPr>
          <w:rFonts w:ascii="Times New Roman" w:hAnsi="Times New Roman" w:cs="Times New Roman"/>
        </w:rPr>
        <w:t xml:space="preserve">articipants discussed which information the Intermittent Renewable Generation Integration Report would contain and requested that ERCOT provide a visual representation of the report at </w:t>
      </w:r>
      <w:r w:rsidR="00574BD2">
        <w:rPr>
          <w:rFonts w:ascii="Times New Roman" w:hAnsi="Times New Roman" w:cs="Times New Roman"/>
        </w:rPr>
        <w:t xml:space="preserve">the </w:t>
      </w:r>
      <w:r w:rsidRPr="00FD4E99">
        <w:rPr>
          <w:rFonts w:ascii="Times New Roman" w:hAnsi="Times New Roman" w:cs="Times New Roman"/>
        </w:rPr>
        <w:t xml:space="preserve">October </w:t>
      </w:r>
      <w:r w:rsidR="00574BD2">
        <w:rPr>
          <w:rFonts w:ascii="Times New Roman" w:hAnsi="Times New Roman" w:cs="Times New Roman"/>
        </w:rPr>
        <w:t xml:space="preserve">15, 2020 PRS meeting.  </w:t>
      </w:r>
      <w:r w:rsidRPr="00391096">
        <w:rPr>
          <w:rFonts w:ascii="Times New Roman" w:hAnsi="Times New Roman" w:cs="Times New Roman"/>
        </w:rPr>
        <w:t xml:space="preserve">Ms. Henson noted this item could be considered for inclusion in the </w:t>
      </w:r>
      <w:hyperlink w:anchor="Combined_Ballot" w:history="1">
        <w:r w:rsidRPr="00391096">
          <w:rPr>
            <w:rStyle w:val="Hyperlink"/>
            <w:rFonts w:ascii="Times New Roman" w:hAnsi="Times New Roman" w:cs="Times New Roman"/>
          </w:rPr>
          <w:t>Combined Ballot</w:t>
        </w:r>
      </w:hyperlink>
      <w:r w:rsidRPr="00391096">
        <w:rPr>
          <w:rFonts w:ascii="Times New Roman" w:hAnsi="Times New Roman" w:cs="Times New Roman"/>
        </w:rPr>
        <w:t>.</w:t>
      </w:r>
    </w:p>
    <w:p w14:paraId="3C08EB13" w14:textId="7147F2E4" w:rsidR="00096270" w:rsidRDefault="00FD4E99" w:rsidP="009009ED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  <w:r>
        <w:rPr>
          <w:rFonts w:ascii="Times New Roman" w:hAnsi="Times New Roman" w:cs="Times New Roman"/>
        </w:rPr>
        <w:t xml:space="preserve"> </w:t>
      </w:r>
    </w:p>
    <w:p w14:paraId="3A34CF96" w14:textId="7911A8ED" w:rsidR="00155DFD" w:rsidRPr="00CF7C05" w:rsidRDefault="00155DFD" w:rsidP="00A8251D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3FE8AD63" w14:textId="2E64FF04" w:rsidR="0019737D" w:rsidRPr="00D16CAE" w:rsidRDefault="0031336D" w:rsidP="0019737D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D16CAE">
        <w:rPr>
          <w:rFonts w:ascii="Times New Roman" w:hAnsi="Times New Roman" w:cs="Times New Roman"/>
          <w:u w:val="single"/>
        </w:rPr>
        <w:t>Notice of Withdrawal (see Key Documents)</w:t>
      </w:r>
    </w:p>
    <w:p w14:paraId="6F3B7F8A" w14:textId="77777777" w:rsidR="00D16CAE" w:rsidRPr="00D16CAE" w:rsidRDefault="00D16CAE" w:rsidP="0019737D">
      <w:pPr>
        <w:pStyle w:val="NoSpacing"/>
        <w:jc w:val="both"/>
        <w:rPr>
          <w:rFonts w:ascii="Times New Roman" w:hAnsi="Times New Roman" w:cs="Times New Roman"/>
          <w:i/>
        </w:rPr>
      </w:pPr>
      <w:r w:rsidRPr="00D16CAE">
        <w:rPr>
          <w:rFonts w:ascii="Times New Roman" w:hAnsi="Times New Roman" w:cs="Times New Roman"/>
          <w:i/>
        </w:rPr>
        <w:t>NPRR966, Changes to Support Reactive Power Coordination Tool</w:t>
      </w:r>
    </w:p>
    <w:p w14:paraId="62644851" w14:textId="6B93C8E6" w:rsidR="0031336D" w:rsidRPr="00D16CAE" w:rsidRDefault="00EC3EE5" w:rsidP="0019737D">
      <w:pPr>
        <w:pStyle w:val="NoSpacing"/>
        <w:jc w:val="both"/>
        <w:rPr>
          <w:rFonts w:ascii="Times New Roman" w:hAnsi="Times New Roman" w:cs="Times New Roman"/>
        </w:rPr>
      </w:pPr>
      <w:r w:rsidRPr="00D16CAE">
        <w:rPr>
          <w:rFonts w:ascii="Times New Roman" w:hAnsi="Times New Roman" w:cs="Times New Roman"/>
        </w:rPr>
        <w:t>Ms. Henson noted the withdrawal of NPRR9</w:t>
      </w:r>
      <w:r w:rsidR="00D16CAE" w:rsidRPr="00D16CAE">
        <w:rPr>
          <w:rFonts w:ascii="Times New Roman" w:hAnsi="Times New Roman" w:cs="Times New Roman"/>
        </w:rPr>
        <w:t>66</w:t>
      </w:r>
      <w:r w:rsidRPr="00D16CAE">
        <w:rPr>
          <w:rFonts w:ascii="Times New Roman" w:hAnsi="Times New Roman" w:cs="Times New Roman"/>
        </w:rPr>
        <w:t xml:space="preserve">.  </w:t>
      </w:r>
    </w:p>
    <w:p w14:paraId="16FA1FEE" w14:textId="77777777" w:rsidR="00EC3EE5" w:rsidRDefault="00EC3EE5" w:rsidP="0019737D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1F8F054F" w14:textId="77777777" w:rsidR="00D16CAE" w:rsidRPr="00CF7C05" w:rsidRDefault="00D16CAE" w:rsidP="0019737D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4DCB0280" w14:textId="77777777" w:rsidR="00613152" w:rsidRPr="00D16CAE" w:rsidRDefault="00613152" w:rsidP="00613152">
      <w:pPr>
        <w:pStyle w:val="NoSpacing"/>
        <w:rPr>
          <w:rFonts w:ascii="Times New Roman" w:hAnsi="Times New Roman" w:cs="Times New Roman"/>
          <w:u w:val="single"/>
        </w:rPr>
      </w:pPr>
      <w:r w:rsidRPr="00D16CAE">
        <w:rPr>
          <w:rFonts w:ascii="Times New Roman" w:hAnsi="Times New Roman" w:cs="Times New Roman"/>
          <w:u w:val="single"/>
        </w:rPr>
        <w:t>Combined Ballot</w:t>
      </w:r>
    </w:p>
    <w:p w14:paraId="002BC890" w14:textId="09B8EF15" w:rsidR="00613152" w:rsidRPr="00ED0A0D" w:rsidRDefault="00574BD2" w:rsidP="00613152">
      <w:pPr>
        <w:spacing w:after="0"/>
        <w:jc w:val="both"/>
        <w:rPr>
          <w:rFonts w:ascii="Times New Roman" w:eastAsia="Times New Roman" w:hAnsi="Times New Roman" w:cs="Times New Roman"/>
          <w:b/>
        </w:rPr>
      </w:pPr>
      <w:bookmarkStart w:id="5" w:name="Combined_Ballot"/>
      <w:r>
        <w:rPr>
          <w:rFonts w:ascii="Times New Roman" w:eastAsia="Times New Roman" w:hAnsi="Times New Roman" w:cs="Times New Roman"/>
          <w:b/>
        </w:rPr>
        <w:t>Mr.</w:t>
      </w:r>
      <w:r w:rsidR="00D16CAE" w:rsidRPr="00ED0A0D">
        <w:rPr>
          <w:rFonts w:ascii="Times New Roman" w:eastAsia="Times New Roman" w:hAnsi="Times New Roman" w:cs="Times New Roman"/>
          <w:b/>
        </w:rPr>
        <w:t xml:space="preserve"> Greer</w:t>
      </w:r>
      <w:r w:rsidR="00330D82" w:rsidRPr="00ED0A0D">
        <w:rPr>
          <w:rFonts w:ascii="Times New Roman" w:eastAsia="Times New Roman" w:hAnsi="Times New Roman" w:cs="Times New Roman"/>
          <w:b/>
        </w:rPr>
        <w:t xml:space="preserve"> </w:t>
      </w:r>
      <w:r w:rsidR="00613152" w:rsidRPr="00ED0A0D">
        <w:rPr>
          <w:rFonts w:ascii="Times New Roman" w:eastAsia="Times New Roman" w:hAnsi="Times New Roman" w:cs="Times New Roman"/>
          <w:b/>
        </w:rPr>
        <w:t>moved to approve the Combined Ballot as follows:</w:t>
      </w:r>
    </w:p>
    <w:p w14:paraId="5E47E139" w14:textId="689BBE94" w:rsidR="00D672D7" w:rsidRPr="00ED0A0D" w:rsidRDefault="00D672D7" w:rsidP="008E7021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b/>
          <w:sz w:val="22"/>
          <w:szCs w:val="22"/>
        </w:rPr>
      </w:pPr>
      <w:r w:rsidRPr="00ED0A0D">
        <w:rPr>
          <w:rFonts w:ascii="Times New Roman" w:hAnsi="Times New Roman"/>
          <w:b/>
          <w:sz w:val="22"/>
          <w:szCs w:val="22"/>
        </w:rPr>
        <w:t xml:space="preserve">To approve the </w:t>
      </w:r>
      <w:r w:rsidR="00FF7C23" w:rsidRPr="00ED0A0D">
        <w:rPr>
          <w:rFonts w:ascii="Times New Roman" w:hAnsi="Times New Roman"/>
          <w:b/>
          <w:sz w:val="22"/>
          <w:szCs w:val="22"/>
        </w:rPr>
        <w:t>Ju</w:t>
      </w:r>
      <w:r w:rsidR="00081323" w:rsidRPr="00ED0A0D">
        <w:rPr>
          <w:rFonts w:ascii="Times New Roman" w:hAnsi="Times New Roman"/>
          <w:b/>
          <w:sz w:val="22"/>
          <w:szCs w:val="22"/>
        </w:rPr>
        <w:t xml:space="preserve">ly 16, 2020 </w:t>
      </w:r>
      <w:r w:rsidR="00ED0A0D" w:rsidRPr="00ED0A0D">
        <w:rPr>
          <w:rFonts w:ascii="Times New Roman" w:hAnsi="Times New Roman"/>
          <w:b/>
          <w:sz w:val="22"/>
          <w:szCs w:val="22"/>
        </w:rPr>
        <w:t xml:space="preserve">and August 16, 2020 </w:t>
      </w:r>
      <w:r w:rsidRPr="00ED0A0D">
        <w:rPr>
          <w:rFonts w:ascii="Times New Roman" w:hAnsi="Times New Roman"/>
          <w:b/>
          <w:sz w:val="22"/>
          <w:szCs w:val="22"/>
        </w:rPr>
        <w:t xml:space="preserve">PRS meeting minutes as </w:t>
      </w:r>
      <w:r w:rsidR="00B272CB">
        <w:rPr>
          <w:rFonts w:ascii="Times New Roman" w:hAnsi="Times New Roman"/>
          <w:b/>
          <w:sz w:val="22"/>
          <w:szCs w:val="22"/>
        </w:rPr>
        <w:t>presented</w:t>
      </w:r>
    </w:p>
    <w:p w14:paraId="6DB25623" w14:textId="59B8980F" w:rsidR="00ED0A0D" w:rsidRPr="00ED0A0D" w:rsidRDefault="00ED0A0D" w:rsidP="00ED0A0D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b/>
          <w:sz w:val="22"/>
          <w:szCs w:val="22"/>
        </w:rPr>
      </w:pPr>
      <w:r w:rsidRPr="00ED0A0D">
        <w:rPr>
          <w:rFonts w:ascii="Times New Roman" w:hAnsi="Times New Roman"/>
          <w:b/>
          <w:sz w:val="22"/>
          <w:szCs w:val="22"/>
        </w:rPr>
        <w:lastRenderedPageBreak/>
        <w:t xml:space="preserve">To grant NPRR1038 Urgent status; to recommend approval of NPRR1038 as submitted; and </w:t>
      </w:r>
      <w:r w:rsidR="008C24CE">
        <w:rPr>
          <w:rFonts w:ascii="Times New Roman" w:hAnsi="Times New Roman"/>
          <w:b/>
          <w:sz w:val="22"/>
          <w:szCs w:val="22"/>
        </w:rPr>
        <w:t>t</w:t>
      </w:r>
      <w:r w:rsidRPr="00ED0A0D">
        <w:rPr>
          <w:rFonts w:ascii="Times New Roman" w:hAnsi="Times New Roman"/>
          <w:b/>
          <w:sz w:val="22"/>
          <w:szCs w:val="22"/>
        </w:rPr>
        <w:t>o forward NPRR1038 and the Impact Analysis to TAC</w:t>
      </w:r>
    </w:p>
    <w:p w14:paraId="44D72FB1" w14:textId="520F176C" w:rsidR="008C24CE" w:rsidRDefault="008C24CE" w:rsidP="008C24CE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T</w:t>
      </w:r>
      <w:r w:rsidRPr="008C24CE">
        <w:rPr>
          <w:rFonts w:ascii="Times New Roman" w:hAnsi="Times New Roman"/>
          <w:b/>
          <w:sz w:val="22"/>
          <w:szCs w:val="22"/>
        </w:rPr>
        <w:t>o grant SCR811 Urgent status; to recommend approval of SCR811 as submitted; and to forward SCR811 and its Impact Analysis to TAC with a recommended priority of 2020 and rank of 3080</w:t>
      </w:r>
    </w:p>
    <w:p w14:paraId="304902C3" w14:textId="7F45B786" w:rsidR="00DF4A3B" w:rsidRPr="00DF4A3B" w:rsidRDefault="00DF4A3B" w:rsidP="00DF4A3B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b/>
          <w:sz w:val="22"/>
          <w:szCs w:val="22"/>
        </w:rPr>
      </w:pPr>
      <w:r w:rsidRPr="00DF4A3B">
        <w:rPr>
          <w:rFonts w:ascii="Times New Roman" w:hAnsi="Times New Roman"/>
          <w:b/>
          <w:sz w:val="22"/>
          <w:szCs w:val="22"/>
        </w:rPr>
        <w:t>To endorse and forward to TAC the 8/13/20 PRS Report and Revised Impact Analysis for NPRR999</w:t>
      </w:r>
    </w:p>
    <w:p w14:paraId="1092043B" w14:textId="590E1DFF" w:rsidR="00B272CB" w:rsidRDefault="00B272CB" w:rsidP="001057A9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b/>
          <w:sz w:val="22"/>
          <w:szCs w:val="22"/>
        </w:rPr>
      </w:pPr>
      <w:r w:rsidRPr="001057A9">
        <w:rPr>
          <w:rFonts w:ascii="Times New Roman" w:hAnsi="Times New Roman"/>
          <w:b/>
          <w:sz w:val="22"/>
          <w:szCs w:val="22"/>
        </w:rPr>
        <w:t>To recommend approval of NPRR1031 as amended by the 8/28/20 DC Energy comments as revised by PRS</w:t>
      </w:r>
    </w:p>
    <w:p w14:paraId="7951FAC4" w14:textId="0DDA3A38" w:rsidR="001057A9" w:rsidRDefault="008F7710" w:rsidP="008F7710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T</w:t>
      </w:r>
      <w:r w:rsidRPr="008F7710">
        <w:rPr>
          <w:rFonts w:ascii="Times New Roman" w:hAnsi="Times New Roman"/>
          <w:b/>
          <w:sz w:val="22"/>
          <w:szCs w:val="22"/>
        </w:rPr>
        <w:t>o endorse and forward to TAC the 8/13/20 PRS Report and the Impact Analysis for NPRR1033</w:t>
      </w:r>
    </w:p>
    <w:p w14:paraId="25982D17" w14:textId="53BF732D" w:rsidR="00133C22" w:rsidRDefault="00133C22" w:rsidP="00133C22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T</w:t>
      </w:r>
      <w:r w:rsidRPr="00133C22">
        <w:rPr>
          <w:rFonts w:ascii="Times New Roman" w:hAnsi="Times New Roman"/>
          <w:b/>
          <w:sz w:val="22"/>
          <w:szCs w:val="22"/>
        </w:rPr>
        <w:t>o endorse and forward to TAC the 8/13/20 PRS Report and Impact Analysis for NPRR1035 with a recommended effective date of upon ERCOT Board approval for Section 1.3.1.1 and upon system implementation for Section 1.3.3 with a recommended priority of 2021 and rank of 3230</w:t>
      </w:r>
    </w:p>
    <w:p w14:paraId="11238BA5" w14:textId="79EFA27F" w:rsidR="009B3E33" w:rsidRDefault="009B3E33" w:rsidP="009B3E33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T</w:t>
      </w:r>
      <w:r w:rsidRPr="009B3E33">
        <w:rPr>
          <w:rFonts w:ascii="Times New Roman" w:hAnsi="Times New Roman"/>
          <w:b/>
          <w:sz w:val="22"/>
          <w:szCs w:val="22"/>
        </w:rPr>
        <w:t>o endorse and forward to TAC the 8/13/20 PRS Report and Impact Analysis for NPRR1036</w:t>
      </w:r>
    </w:p>
    <w:p w14:paraId="038ABE23" w14:textId="28216A46" w:rsidR="009B3E33" w:rsidRDefault="00045109" w:rsidP="009B3E33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T</w:t>
      </w:r>
      <w:r w:rsidR="009B3E33" w:rsidRPr="009B3E33">
        <w:rPr>
          <w:rFonts w:ascii="Times New Roman" w:hAnsi="Times New Roman"/>
          <w:b/>
          <w:sz w:val="22"/>
          <w:szCs w:val="22"/>
        </w:rPr>
        <w:t>o endorse and forward to TAC the 8/13/20 PRS Report and Impact Analysis for NPRR1037</w:t>
      </w:r>
    </w:p>
    <w:p w14:paraId="42C11646" w14:textId="3A04D22D" w:rsidR="00D47A38" w:rsidRPr="00397705" w:rsidRDefault="00397705" w:rsidP="00977D49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sz w:val="22"/>
          <w:szCs w:val="22"/>
        </w:rPr>
      </w:pPr>
      <w:r w:rsidRPr="00397705">
        <w:rPr>
          <w:rFonts w:ascii="Times New Roman" w:hAnsi="Times New Roman"/>
          <w:b/>
          <w:sz w:val="22"/>
          <w:szCs w:val="22"/>
        </w:rPr>
        <w:t>To recommend approval of NPRR1032 as submitted</w:t>
      </w:r>
    </w:p>
    <w:p w14:paraId="0F849A6E" w14:textId="2D4AB40E" w:rsidR="00045109" w:rsidRDefault="00045109" w:rsidP="00045109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b/>
          <w:sz w:val="22"/>
          <w:szCs w:val="22"/>
        </w:rPr>
      </w:pPr>
      <w:r w:rsidRPr="00045109">
        <w:rPr>
          <w:rFonts w:ascii="Times New Roman" w:hAnsi="Times New Roman"/>
          <w:b/>
          <w:sz w:val="22"/>
          <w:szCs w:val="22"/>
        </w:rPr>
        <w:t>To table NPRR1039</w:t>
      </w:r>
    </w:p>
    <w:p w14:paraId="7FB1D4DA" w14:textId="6498BF7D" w:rsidR="005C2DD4" w:rsidRDefault="005C2DD4" w:rsidP="005C2DD4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T</w:t>
      </w:r>
      <w:r w:rsidRPr="005C2DD4">
        <w:rPr>
          <w:rFonts w:ascii="Times New Roman" w:hAnsi="Times New Roman"/>
          <w:b/>
          <w:sz w:val="22"/>
          <w:szCs w:val="22"/>
        </w:rPr>
        <w:t>o table NPRR1040 and refer the issue to ROS and WMS</w:t>
      </w:r>
    </w:p>
    <w:p w14:paraId="45519F2D" w14:textId="10E6328C" w:rsidR="005C2DD4" w:rsidRDefault="005C2DD4" w:rsidP="005C2DD4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T</w:t>
      </w:r>
      <w:r w:rsidRPr="005C2DD4">
        <w:rPr>
          <w:rFonts w:ascii="Times New Roman" w:hAnsi="Times New Roman"/>
          <w:b/>
          <w:sz w:val="22"/>
          <w:szCs w:val="22"/>
        </w:rPr>
        <w:t>o recommend approval of NPRR1041 as submitted</w:t>
      </w:r>
    </w:p>
    <w:p w14:paraId="6A6F6C00" w14:textId="646433C1" w:rsidR="008403CA" w:rsidRDefault="008403CA" w:rsidP="008403CA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T</w:t>
      </w:r>
      <w:r w:rsidRPr="008403CA">
        <w:rPr>
          <w:rFonts w:ascii="Times New Roman" w:hAnsi="Times New Roman"/>
          <w:b/>
          <w:sz w:val="22"/>
          <w:szCs w:val="22"/>
        </w:rPr>
        <w:t>o table NPRR1042 and refer the issue to WMS</w:t>
      </w:r>
    </w:p>
    <w:p w14:paraId="0E68BFA4" w14:textId="77777777" w:rsidR="00FD4E99" w:rsidRPr="00FD4E99" w:rsidRDefault="00FD4E99" w:rsidP="00FD4E99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2"/>
          <w:szCs w:val="22"/>
        </w:rPr>
        <w:t>T</w:t>
      </w:r>
      <w:r w:rsidRPr="00FD4E99">
        <w:rPr>
          <w:rFonts w:ascii="Times New Roman" w:hAnsi="Times New Roman"/>
          <w:b/>
          <w:sz w:val="22"/>
          <w:szCs w:val="22"/>
        </w:rPr>
        <w:t>o recommend approval of SCR812 as submitted</w:t>
      </w:r>
    </w:p>
    <w:p w14:paraId="77978851" w14:textId="638CB2E5" w:rsidR="00613152" w:rsidRPr="00FD4E99" w:rsidRDefault="00D16CAE" w:rsidP="00FD4E99">
      <w:pPr>
        <w:jc w:val="both"/>
        <w:rPr>
          <w:rFonts w:ascii="Times New Roman" w:hAnsi="Times New Roman"/>
        </w:rPr>
      </w:pPr>
      <w:r w:rsidRPr="00FD4E99">
        <w:rPr>
          <w:rFonts w:ascii="Times New Roman" w:hAnsi="Times New Roman"/>
          <w:b/>
        </w:rPr>
        <w:t xml:space="preserve">Diana Coleman </w:t>
      </w:r>
      <w:r w:rsidR="00613152" w:rsidRPr="00FD4E99">
        <w:rPr>
          <w:rFonts w:ascii="Times New Roman" w:hAnsi="Times New Roman"/>
          <w:b/>
        </w:rPr>
        <w:t xml:space="preserve">seconded the motion.  </w:t>
      </w:r>
      <w:r w:rsidR="002350FB" w:rsidRPr="00FD4E99">
        <w:rPr>
          <w:rFonts w:ascii="Times New Roman" w:hAnsi="Times New Roman"/>
          <w:b/>
        </w:rPr>
        <w:t xml:space="preserve">The motion carried </w:t>
      </w:r>
      <w:r w:rsidRPr="00FD4E99">
        <w:rPr>
          <w:rFonts w:ascii="Times New Roman" w:hAnsi="Times New Roman"/>
          <w:b/>
        </w:rPr>
        <w:t>unanimously via roll call vote</w:t>
      </w:r>
      <w:r w:rsidR="00180EA7" w:rsidRPr="00FD4E99">
        <w:rPr>
          <w:rFonts w:ascii="Times New Roman" w:hAnsi="Times New Roman"/>
          <w:b/>
        </w:rPr>
        <w:t xml:space="preserve">.  </w:t>
      </w:r>
      <w:bookmarkEnd w:id="5"/>
      <w:r w:rsidR="002350FB" w:rsidRPr="00FD4E99">
        <w:rPr>
          <w:rFonts w:ascii="Times New Roman" w:hAnsi="Times New Roman"/>
          <w:i/>
        </w:rPr>
        <w:t xml:space="preserve">(Please see ballot posted with Key Documents.) </w:t>
      </w:r>
    </w:p>
    <w:p w14:paraId="201481F9" w14:textId="77777777" w:rsidR="00613152" w:rsidRPr="00CF7C05" w:rsidRDefault="00613152" w:rsidP="003E284F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763FDEE1" w14:textId="6BC48837" w:rsidR="00F06013" w:rsidRPr="00D16CAE" w:rsidRDefault="00F06013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D16CAE">
        <w:rPr>
          <w:rFonts w:ascii="Times New Roman" w:hAnsi="Times New Roman" w:cs="Times New Roman"/>
          <w:u w:val="single"/>
        </w:rPr>
        <w:t>Other Business</w:t>
      </w:r>
      <w:r w:rsidR="00481F3C" w:rsidRPr="00D16CAE">
        <w:rPr>
          <w:rFonts w:ascii="Times New Roman" w:hAnsi="Times New Roman" w:cs="Times New Roman"/>
          <w:u w:val="single"/>
        </w:rPr>
        <w:t xml:space="preserve"> </w:t>
      </w:r>
    </w:p>
    <w:p w14:paraId="3BFD3A87" w14:textId="455C850D" w:rsidR="0031336D" w:rsidRPr="00D16CAE" w:rsidRDefault="0031336D" w:rsidP="00AA4930">
      <w:pPr>
        <w:pStyle w:val="NoSpacing"/>
        <w:jc w:val="both"/>
        <w:rPr>
          <w:rFonts w:ascii="Times New Roman" w:hAnsi="Times New Roman" w:cs="Times New Roman"/>
          <w:i/>
        </w:rPr>
      </w:pPr>
      <w:r w:rsidRPr="00D16CAE">
        <w:rPr>
          <w:rFonts w:ascii="Times New Roman" w:hAnsi="Times New Roman" w:cs="Times New Roman"/>
          <w:i/>
        </w:rPr>
        <w:t>TAC Subcommittee Structural Review</w:t>
      </w:r>
    </w:p>
    <w:p w14:paraId="38EE50A2" w14:textId="1E96A45E" w:rsidR="004922AB" w:rsidRPr="00D16CAE" w:rsidRDefault="00D16CAE" w:rsidP="00AA4930">
      <w:pPr>
        <w:pStyle w:val="NoSpacing"/>
        <w:jc w:val="both"/>
        <w:rPr>
          <w:rFonts w:ascii="Times New Roman" w:hAnsi="Times New Roman" w:cs="Times New Roman"/>
        </w:rPr>
      </w:pPr>
      <w:r w:rsidRPr="00D16CAE">
        <w:rPr>
          <w:rFonts w:ascii="Times New Roman" w:hAnsi="Times New Roman" w:cs="Times New Roman"/>
        </w:rPr>
        <w:t xml:space="preserve">Ms. Henson encouraged </w:t>
      </w:r>
      <w:r w:rsidR="006926FC" w:rsidRPr="00D16CAE">
        <w:rPr>
          <w:rFonts w:ascii="Times New Roman" w:hAnsi="Times New Roman" w:cs="Times New Roman"/>
        </w:rPr>
        <w:t xml:space="preserve">Market Participants to </w:t>
      </w:r>
      <w:r w:rsidRPr="00D16CAE">
        <w:rPr>
          <w:rFonts w:ascii="Times New Roman" w:hAnsi="Times New Roman" w:cs="Times New Roman"/>
        </w:rPr>
        <w:t xml:space="preserve">attend the </w:t>
      </w:r>
      <w:r w:rsidR="006926FC" w:rsidRPr="00D16CAE">
        <w:rPr>
          <w:rFonts w:ascii="Times New Roman" w:hAnsi="Times New Roman" w:cs="Times New Roman"/>
        </w:rPr>
        <w:t xml:space="preserve">September 17, 2020 TAC and TAC Subcommittee Structural and Procedural Review.  </w:t>
      </w:r>
    </w:p>
    <w:p w14:paraId="372F7B9D" w14:textId="77777777" w:rsidR="006926FC" w:rsidRPr="00D16CAE" w:rsidRDefault="006926FC" w:rsidP="00AA4930">
      <w:pPr>
        <w:pStyle w:val="NoSpacing"/>
        <w:jc w:val="both"/>
        <w:rPr>
          <w:rFonts w:ascii="Times New Roman" w:hAnsi="Times New Roman" w:cs="Times New Roman"/>
        </w:rPr>
      </w:pPr>
    </w:p>
    <w:p w14:paraId="4428B848" w14:textId="77777777" w:rsidR="00F2717D" w:rsidRPr="00CF7C05" w:rsidRDefault="00F2717D" w:rsidP="00E2334E">
      <w:pPr>
        <w:pStyle w:val="NoSpacing"/>
        <w:jc w:val="right"/>
        <w:rPr>
          <w:rFonts w:ascii="Times New Roman" w:hAnsi="Times New Roman" w:cs="Times New Roman"/>
          <w:highlight w:val="lightGray"/>
        </w:rPr>
      </w:pPr>
    </w:p>
    <w:p w14:paraId="16231DA0" w14:textId="5DD0D5C2" w:rsidR="00707A79" w:rsidRPr="00D16CAE" w:rsidRDefault="005762EB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D16CAE">
        <w:rPr>
          <w:rFonts w:ascii="Times New Roman" w:hAnsi="Times New Roman" w:cs="Times New Roman"/>
          <w:u w:val="single"/>
        </w:rPr>
        <w:t>A</w:t>
      </w:r>
      <w:r w:rsidR="00707A79" w:rsidRPr="00D16CAE">
        <w:rPr>
          <w:rFonts w:ascii="Times New Roman" w:hAnsi="Times New Roman" w:cs="Times New Roman"/>
          <w:u w:val="single"/>
        </w:rPr>
        <w:t>djournment</w:t>
      </w:r>
    </w:p>
    <w:p w14:paraId="5C34456F" w14:textId="0406B4C7" w:rsidR="00707A79" w:rsidRPr="005762EB" w:rsidRDefault="00707A79" w:rsidP="002968F0">
      <w:pPr>
        <w:pStyle w:val="NoSpacing"/>
        <w:tabs>
          <w:tab w:val="left" w:pos="8122"/>
        </w:tabs>
        <w:jc w:val="both"/>
        <w:rPr>
          <w:rFonts w:ascii="Times New Roman" w:hAnsi="Times New Roman" w:cs="Times New Roman"/>
        </w:rPr>
      </w:pPr>
      <w:r w:rsidRPr="00D16CAE">
        <w:rPr>
          <w:rFonts w:ascii="Times New Roman" w:hAnsi="Times New Roman" w:cs="Times New Roman"/>
        </w:rPr>
        <w:t>M</w:t>
      </w:r>
      <w:r w:rsidR="00A14CCE" w:rsidRPr="00D16CAE">
        <w:rPr>
          <w:rFonts w:ascii="Times New Roman" w:hAnsi="Times New Roman" w:cs="Times New Roman"/>
        </w:rPr>
        <w:t xml:space="preserve">s. </w:t>
      </w:r>
      <w:r w:rsidR="005A4743" w:rsidRPr="00D16CAE">
        <w:rPr>
          <w:rFonts w:ascii="Times New Roman" w:hAnsi="Times New Roman" w:cs="Times New Roman"/>
        </w:rPr>
        <w:t xml:space="preserve">Henson </w:t>
      </w:r>
      <w:r w:rsidRPr="00D16CAE">
        <w:rPr>
          <w:rFonts w:ascii="Times New Roman" w:hAnsi="Times New Roman" w:cs="Times New Roman"/>
        </w:rPr>
        <w:t xml:space="preserve">adjourned the </w:t>
      </w:r>
      <w:r w:rsidR="00D16CAE" w:rsidRPr="00D16CAE">
        <w:rPr>
          <w:rFonts w:ascii="Times New Roman" w:hAnsi="Times New Roman" w:cs="Times New Roman"/>
        </w:rPr>
        <w:t>September 10</w:t>
      </w:r>
      <w:r w:rsidR="0019737D" w:rsidRPr="00D16CAE">
        <w:rPr>
          <w:rFonts w:ascii="Times New Roman" w:hAnsi="Times New Roman" w:cs="Times New Roman"/>
        </w:rPr>
        <w:t xml:space="preserve">, </w:t>
      </w:r>
      <w:r w:rsidR="00F63F8A" w:rsidRPr="00D16CAE">
        <w:rPr>
          <w:rFonts w:ascii="Times New Roman" w:hAnsi="Times New Roman" w:cs="Times New Roman"/>
        </w:rPr>
        <w:t xml:space="preserve">2020 </w:t>
      </w:r>
      <w:r w:rsidRPr="00D16CAE">
        <w:rPr>
          <w:rFonts w:ascii="Times New Roman" w:hAnsi="Times New Roman" w:cs="Times New Roman"/>
        </w:rPr>
        <w:t xml:space="preserve">PRS meeting at </w:t>
      </w:r>
      <w:r w:rsidR="0099557B" w:rsidRPr="00D16CAE">
        <w:rPr>
          <w:rFonts w:ascii="Times New Roman" w:hAnsi="Times New Roman" w:cs="Times New Roman"/>
        </w:rPr>
        <w:t>1</w:t>
      </w:r>
      <w:r w:rsidR="00D16CAE" w:rsidRPr="00D16CAE">
        <w:rPr>
          <w:rFonts w:ascii="Times New Roman" w:hAnsi="Times New Roman" w:cs="Times New Roman"/>
        </w:rPr>
        <w:t>2</w:t>
      </w:r>
      <w:r w:rsidR="0099557B" w:rsidRPr="00D16CAE">
        <w:rPr>
          <w:rFonts w:ascii="Times New Roman" w:hAnsi="Times New Roman" w:cs="Times New Roman"/>
        </w:rPr>
        <w:t>:</w:t>
      </w:r>
      <w:r w:rsidR="00D16CAE" w:rsidRPr="00D16CAE">
        <w:rPr>
          <w:rFonts w:ascii="Times New Roman" w:hAnsi="Times New Roman" w:cs="Times New Roman"/>
        </w:rPr>
        <w:t>40</w:t>
      </w:r>
      <w:r w:rsidR="0099557B" w:rsidRPr="00D16CAE">
        <w:rPr>
          <w:rFonts w:ascii="Times New Roman" w:hAnsi="Times New Roman" w:cs="Times New Roman"/>
        </w:rPr>
        <w:t xml:space="preserve"> </w:t>
      </w:r>
      <w:r w:rsidR="00F63F8A" w:rsidRPr="00D16CAE">
        <w:rPr>
          <w:rFonts w:ascii="Times New Roman" w:hAnsi="Times New Roman" w:cs="Times New Roman"/>
        </w:rPr>
        <w:t>p</w:t>
      </w:r>
      <w:r w:rsidR="00BE3300" w:rsidRPr="00D16CAE">
        <w:rPr>
          <w:rFonts w:ascii="Times New Roman" w:hAnsi="Times New Roman" w:cs="Times New Roman"/>
        </w:rPr>
        <w:t>.m.</w:t>
      </w:r>
      <w:r w:rsidR="00BE3300" w:rsidRPr="00BE3300">
        <w:rPr>
          <w:rFonts w:ascii="Times New Roman" w:hAnsi="Times New Roman" w:cs="Times New Roman"/>
        </w:rPr>
        <w:t xml:space="preserve"> </w:t>
      </w:r>
      <w:r w:rsidR="00DD7CEF" w:rsidRPr="005762EB">
        <w:rPr>
          <w:rFonts w:ascii="Times New Roman" w:hAnsi="Times New Roman" w:cs="Times New Roman"/>
        </w:rPr>
        <w:t xml:space="preserve"> </w:t>
      </w:r>
      <w:r w:rsidR="0064626A">
        <w:rPr>
          <w:rFonts w:ascii="Times New Roman" w:hAnsi="Times New Roman" w:cs="Times New Roman"/>
        </w:rPr>
        <w:tab/>
      </w:r>
    </w:p>
    <w:sectPr w:rsidR="00707A79" w:rsidRPr="005762EB" w:rsidSect="004F7EDC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E73491" w14:textId="77777777" w:rsidR="00760055" w:rsidRDefault="00760055" w:rsidP="00C96B32">
      <w:pPr>
        <w:spacing w:after="0" w:line="240" w:lineRule="auto"/>
      </w:pPr>
      <w:r>
        <w:separator/>
      </w:r>
    </w:p>
  </w:endnote>
  <w:endnote w:type="continuationSeparator" w:id="0">
    <w:p w14:paraId="51DCBC6E" w14:textId="77777777" w:rsidR="00760055" w:rsidRDefault="00760055" w:rsidP="00C96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5A4391" w14:textId="2C042ED5" w:rsidR="00027D2B" w:rsidRPr="00EF73CC" w:rsidRDefault="00027D2B" w:rsidP="00A9222E">
    <w:pPr>
      <w:pStyle w:val="Footer"/>
      <w:jc w:val="center"/>
      <w:rPr>
        <w:rFonts w:ascii="Times New Roman" w:hAnsi="Times New Roman" w:cs="Times New Roman"/>
        <w:b/>
        <w:sz w:val="16"/>
        <w:szCs w:val="16"/>
      </w:rPr>
    </w:pPr>
    <w:r>
      <w:rPr>
        <w:rFonts w:ascii="Times New Roman" w:hAnsi="Times New Roman" w:cs="Times New Roman"/>
        <w:b/>
        <w:sz w:val="16"/>
        <w:szCs w:val="16"/>
      </w:rPr>
      <w:t xml:space="preserve">Draft </w:t>
    </w:r>
    <w:r w:rsidRPr="00EF73CC">
      <w:rPr>
        <w:rFonts w:ascii="Times New Roman" w:hAnsi="Times New Roman" w:cs="Times New Roman"/>
        <w:b/>
        <w:sz w:val="16"/>
        <w:szCs w:val="16"/>
      </w:rPr>
      <w:t>Minutes of the</w:t>
    </w:r>
    <w:r>
      <w:rPr>
        <w:rFonts w:ascii="Times New Roman" w:hAnsi="Times New Roman" w:cs="Times New Roman"/>
        <w:b/>
        <w:sz w:val="16"/>
        <w:szCs w:val="16"/>
      </w:rPr>
      <w:t xml:space="preserve"> September 10, 2020 </w:t>
    </w:r>
    <w:r w:rsidRPr="00EF73CC">
      <w:rPr>
        <w:rFonts w:ascii="Times New Roman" w:hAnsi="Times New Roman" w:cs="Times New Roman"/>
        <w:b/>
        <w:sz w:val="16"/>
        <w:szCs w:val="16"/>
      </w:rPr>
      <w:t>PRS Meeting /ERCOT Public</w:t>
    </w:r>
  </w:p>
  <w:p w14:paraId="17DF0811" w14:textId="77777777" w:rsidR="00027D2B" w:rsidRPr="00EF73CC" w:rsidRDefault="00027D2B" w:rsidP="00A9222E">
    <w:pPr>
      <w:pStyle w:val="Footer"/>
      <w:jc w:val="center"/>
      <w:rPr>
        <w:rFonts w:ascii="Times New Roman" w:hAnsi="Times New Roman" w:cs="Times New Roman"/>
        <w:b/>
        <w:sz w:val="16"/>
        <w:szCs w:val="16"/>
      </w:rPr>
    </w:pPr>
    <w:r w:rsidRPr="00EF73CC">
      <w:rPr>
        <w:rFonts w:ascii="Times New Roman" w:hAnsi="Times New Roman" w:cs="Times New Roman"/>
        <w:b/>
        <w:sz w:val="16"/>
        <w:szCs w:val="16"/>
      </w:rPr>
      <w:t xml:space="preserve">Page </w:t>
    </w:r>
    <w:r w:rsidRPr="00EF73CC">
      <w:rPr>
        <w:rFonts w:ascii="Times New Roman" w:hAnsi="Times New Roman" w:cs="Times New Roman"/>
        <w:b/>
        <w:sz w:val="16"/>
        <w:szCs w:val="16"/>
      </w:rPr>
      <w:fldChar w:fldCharType="begin"/>
    </w:r>
    <w:r w:rsidRPr="00EF73CC">
      <w:rPr>
        <w:rFonts w:ascii="Times New Roman" w:hAnsi="Times New Roman" w:cs="Times New Roman"/>
        <w:b/>
        <w:sz w:val="16"/>
        <w:szCs w:val="16"/>
      </w:rPr>
      <w:instrText xml:space="preserve"> PAGE </w:instrText>
    </w:r>
    <w:r w:rsidRPr="00EF73CC">
      <w:rPr>
        <w:rFonts w:ascii="Times New Roman" w:hAnsi="Times New Roman" w:cs="Times New Roman"/>
        <w:b/>
        <w:sz w:val="16"/>
        <w:szCs w:val="16"/>
      </w:rPr>
      <w:fldChar w:fldCharType="separate"/>
    </w:r>
    <w:r w:rsidR="00250638">
      <w:rPr>
        <w:rFonts w:ascii="Times New Roman" w:hAnsi="Times New Roman" w:cs="Times New Roman"/>
        <w:b/>
        <w:noProof/>
        <w:sz w:val="16"/>
        <w:szCs w:val="16"/>
      </w:rPr>
      <w:t>8</w:t>
    </w:r>
    <w:r w:rsidRPr="00EF73CC">
      <w:rPr>
        <w:rFonts w:ascii="Times New Roman" w:hAnsi="Times New Roman" w:cs="Times New Roman"/>
        <w:b/>
        <w:sz w:val="16"/>
        <w:szCs w:val="16"/>
      </w:rPr>
      <w:fldChar w:fldCharType="end"/>
    </w:r>
    <w:r w:rsidRPr="00EF73CC">
      <w:rPr>
        <w:rFonts w:ascii="Times New Roman" w:hAnsi="Times New Roman" w:cs="Times New Roman"/>
        <w:b/>
        <w:sz w:val="16"/>
        <w:szCs w:val="16"/>
      </w:rPr>
      <w:t xml:space="preserve"> of </w:t>
    </w:r>
    <w:r w:rsidRPr="00EF73CC">
      <w:rPr>
        <w:rFonts w:ascii="Times New Roman" w:hAnsi="Times New Roman" w:cs="Times New Roman"/>
        <w:b/>
        <w:sz w:val="16"/>
        <w:szCs w:val="16"/>
      </w:rPr>
      <w:fldChar w:fldCharType="begin"/>
    </w:r>
    <w:r w:rsidRPr="00EF73CC">
      <w:rPr>
        <w:rFonts w:ascii="Times New Roman" w:hAnsi="Times New Roman" w:cs="Times New Roman"/>
        <w:b/>
        <w:sz w:val="16"/>
        <w:szCs w:val="16"/>
      </w:rPr>
      <w:instrText xml:space="preserve"> NUMPAGES </w:instrText>
    </w:r>
    <w:r w:rsidRPr="00EF73CC">
      <w:rPr>
        <w:rFonts w:ascii="Times New Roman" w:hAnsi="Times New Roman" w:cs="Times New Roman"/>
        <w:b/>
        <w:sz w:val="16"/>
        <w:szCs w:val="16"/>
      </w:rPr>
      <w:fldChar w:fldCharType="separate"/>
    </w:r>
    <w:r w:rsidR="00250638">
      <w:rPr>
        <w:rFonts w:ascii="Times New Roman" w:hAnsi="Times New Roman" w:cs="Times New Roman"/>
        <w:b/>
        <w:noProof/>
        <w:sz w:val="16"/>
        <w:szCs w:val="16"/>
      </w:rPr>
      <w:t>8</w:t>
    </w:r>
    <w:r w:rsidRPr="00EF73CC">
      <w:rPr>
        <w:rFonts w:ascii="Times New Roman" w:hAnsi="Times New Roman" w:cs="Times New Roman"/>
        <w:b/>
        <w:sz w:val="16"/>
        <w:szCs w:val="16"/>
      </w:rPr>
      <w:fldChar w:fldCharType="end"/>
    </w:r>
  </w:p>
  <w:p w14:paraId="6245275A" w14:textId="77777777" w:rsidR="00027D2B" w:rsidRDefault="00027D2B" w:rsidP="00A9222E">
    <w:pPr>
      <w:pStyle w:val="Footer"/>
    </w:pPr>
  </w:p>
  <w:p w14:paraId="120383DC" w14:textId="77777777" w:rsidR="00027D2B" w:rsidRDefault="00027D2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B4981B" w14:textId="77777777" w:rsidR="00760055" w:rsidRDefault="00760055" w:rsidP="00C96B32">
      <w:pPr>
        <w:spacing w:after="0" w:line="240" w:lineRule="auto"/>
      </w:pPr>
      <w:r>
        <w:separator/>
      </w:r>
    </w:p>
  </w:footnote>
  <w:footnote w:type="continuationSeparator" w:id="0">
    <w:p w14:paraId="52F12D5F" w14:textId="77777777" w:rsidR="00760055" w:rsidRDefault="00760055" w:rsidP="00C96B32">
      <w:pPr>
        <w:spacing w:after="0" w:line="240" w:lineRule="auto"/>
      </w:pPr>
      <w:r>
        <w:continuationSeparator/>
      </w:r>
    </w:p>
  </w:footnote>
  <w:footnote w:id="1">
    <w:p w14:paraId="5FD5927A" w14:textId="062F945A" w:rsidR="00027D2B" w:rsidRDefault="00027D2B" w:rsidP="00D16019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D16019">
        <w:rPr>
          <w:rStyle w:val="FootnoteReference"/>
          <w:rFonts w:ascii="Times New Roman" w:hAnsi="Times New Roman"/>
          <w:sz w:val="20"/>
          <w:szCs w:val="20"/>
        </w:rPr>
        <w:footnoteRef/>
      </w:r>
      <w:r w:rsidRPr="00D16019">
        <w:rPr>
          <w:rFonts w:ascii="Times New Roman" w:hAnsi="Times New Roman"/>
          <w:sz w:val="20"/>
          <w:szCs w:val="20"/>
        </w:rPr>
        <w:t xml:space="preserve"> </w:t>
      </w:r>
      <w:r w:rsidRPr="00F31E8A">
        <w:rPr>
          <w:rFonts w:ascii="Times New Roman" w:hAnsi="Times New Roman" w:cs="Times New Roman"/>
          <w:sz w:val="20"/>
          <w:szCs w:val="20"/>
        </w:rPr>
        <w:t xml:space="preserve">Key Documents referenced in these minutes may be accessed on the ERCOT website at </w:t>
      </w:r>
      <w:hyperlink r:id="rId1" w:history="1">
        <w:r w:rsidRPr="00BC39FB">
          <w:rPr>
            <w:rStyle w:val="Hyperlink"/>
            <w:rFonts w:ascii="Times New Roman" w:hAnsi="Times New Roman" w:cs="Times New Roman"/>
            <w:sz w:val="20"/>
            <w:szCs w:val="20"/>
          </w:rPr>
          <w:t>http://www.ercot.com/calendar/2020/9/10/188390-PRS</w:t>
        </w:r>
      </w:hyperlink>
      <w:r w:rsidRPr="00CF7C05">
        <w:rPr>
          <w:rStyle w:val="Hyperlink"/>
          <w:rFonts w:ascii="Times New Roman" w:hAnsi="Times New Roman" w:cs="Times New Roman"/>
          <w:sz w:val="20"/>
          <w:szCs w:val="20"/>
          <w:u w:val="none"/>
        </w:rPr>
        <w:t xml:space="preserve"> </w:t>
      </w:r>
      <w:r w:rsidRPr="00F31E8A">
        <w:rPr>
          <w:rFonts w:ascii="Times New Roman" w:hAnsi="Times New Roman" w:cs="Times New Roman"/>
          <w:sz w:val="20"/>
          <w:szCs w:val="20"/>
        </w:rPr>
        <w:t>unless otherwise noted</w:t>
      </w:r>
    </w:p>
    <w:p w14:paraId="79FD64DD" w14:textId="77777777" w:rsidR="00027D2B" w:rsidRPr="00AD3C4C" w:rsidRDefault="00027D2B" w:rsidP="00D16019">
      <w:pPr>
        <w:pStyle w:val="NoSpacing"/>
        <w:rPr>
          <w:rFonts w:ascii="Times New Roman" w:hAnsi="Times New Roman" w:cs="Times New Roman"/>
          <w:sz w:val="20"/>
          <w:szCs w:val="20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CF08152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E71BE6"/>
    <w:multiLevelType w:val="hybridMultilevel"/>
    <w:tmpl w:val="AD983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604F92"/>
    <w:multiLevelType w:val="hybridMultilevel"/>
    <w:tmpl w:val="CF103B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B63520"/>
    <w:multiLevelType w:val="hybridMultilevel"/>
    <w:tmpl w:val="D924E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F63393"/>
    <w:multiLevelType w:val="hybridMultilevel"/>
    <w:tmpl w:val="B7B05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BE2C61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A82049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556E7E"/>
    <w:multiLevelType w:val="hybridMultilevel"/>
    <w:tmpl w:val="56C8BB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4439E4"/>
    <w:multiLevelType w:val="hybridMultilevel"/>
    <w:tmpl w:val="F326B86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A8373F"/>
    <w:multiLevelType w:val="hybridMultilevel"/>
    <w:tmpl w:val="D1CE4B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51A72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D348FA"/>
    <w:multiLevelType w:val="hybridMultilevel"/>
    <w:tmpl w:val="B0B6D8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76202C"/>
    <w:multiLevelType w:val="hybridMultilevel"/>
    <w:tmpl w:val="1D303B4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D1088E"/>
    <w:multiLevelType w:val="hybridMultilevel"/>
    <w:tmpl w:val="A46A18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A12109"/>
    <w:multiLevelType w:val="hybridMultilevel"/>
    <w:tmpl w:val="1FA20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9F4445"/>
    <w:multiLevelType w:val="hybridMultilevel"/>
    <w:tmpl w:val="D9E25FF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DA0391"/>
    <w:multiLevelType w:val="hybridMultilevel"/>
    <w:tmpl w:val="FF285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297F0B"/>
    <w:multiLevelType w:val="hybridMultilevel"/>
    <w:tmpl w:val="3FB8F0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510064"/>
    <w:multiLevelType w:val="multilevel"/>
    <w:tmpl w:val="3808F2AE"/>
    <w:lvl w:ilvl="0">
      <w:start w:val="9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684A276A"/>
    <w:multiLevelType w:val="hybridMultilevel"/>
    <w:tmpl w:val="B53E829A"/>
    <w:lvl w:ilvl="0" w:tplc="B7747B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5C32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86CD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6A25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F43A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5E21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81863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B63E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000A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6ABB4AA9"/>
    <w:multiLevelType w:val="hybridMultilevel"/>
    <w:tmpl w:val="5E045B72"/>
    <w:lvl w:ilvl="0" w:tplc="A24CE4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E05D04"/>
    <w:multiLevelType w:val="hybridMultilevel"/>
    <w:tmpl w:val="444C87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14"/>
  </w:num>
  <w:num w:numId="5">
    <w:abstractNumId w:val="7"/>
  </w:num>
  <w:num w:numId="6">
    <w:abstractNumId w:val="9"/>
  </w:num>
  <w:num w:numId="7">
    <w:abstractNumId w:val="6"/>
  </w:num>
  <w:num w:numId="8">
    <w:abstractNumId w:val="11"/>
  </w:num>
  <w:num w:numId="9">
    <w:abstractNumId w:val="22"/>
  </w:num>
  <w:num w:numId="10">
    <w:abstractNumId w:val="4"/>
  </w:num>
  <w:num w:numId="11">
    <w:abstractNumId w:val="2"/>
  </w:num>
  <w:num w:numId="12">
    <w:abstractNumId w:val="16"/>
  </w:num>
  <w:num w:numId="13">
    <w:abstractNumId w:val="21"/>
  </w:num>
  <w:num w:numId="14">
    <w:abstractNumId w:val="13"/>
  </w:num>
  <w:num w:numId="15">
    <w:abstractNumId w:val="10"/>
  </w:num>
  <w:num w:numId="16">
    <w:abstractNumId w:val="19"/>
  </w:num>
  <w:num w:numId="17">
    <w:abstractNumId w:val="5"/>
  </w:num>
  <w:num w:numId="18">
    <w:abstractNumId w:val="20"/>
  </w:num>
  <w:num w:numId="19">
    <w:abstractNumId w:val="1"/>
  </w:num>
  <w:num w:numId="20">
    <w:abstractNumId w:val="0"/>
  </w:num>
  <w:num w:numId="21">
    <w:abstractNumId w:val="18"/>
  </w:num>
  <w:num w:numId="22">
    <w:abstractNumId w:val="17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CAA"/>
    <w:rsid w:val="000010B3"/>
    <w:rsid w:val="000012D9"/>
    <w:rsid w:val="00001493"/>
    <w:rsid w:val="0000165C"/>
    <w:rsid w:val="0000181A"/>
    <w:rsid w:val="00001C8C"/>
    <w:rsid w:val="00001E1E"/>
    <w:rsid w:val="0000230E"/>
    <w:rsid w:val="0000332A"/>
    <w:rsid w:val="00003600"/>
    <w:rsid w:val="000036AE"/>
    <w:rsid w:val="0000444A"/>
    <w:rsid w:val="00004544"/>
    <w:rsid w:val="00005793"/>
    <w:rsid w:val="00005A54"/>
    <w:rsid w:val="00005F49"/>
    <w:rsid w:val="00007F69"/>
    <w:rsid w:val="00011029"/>
    <w:rsid w:val="00011143"/>
    <w:rsid w:val="000111C3"/>
    <w:rsid w:val="00011608"/>
    <w:rsid w:val="000124CB"/>
    <w:rsid w:val="0001275B"/>
    <w:rsid w:val="000132D1"/>
    <w:rsid w:val="0001443F"/>
    <w:rsid w:val="000145FF"/>
    <w:rsid w:val="00014A9D"/>
    <w:rsid w:val="00017427"/>
    <w:rsid w:val="00017502"/>
    <w:rsid w:val="00017ED3"/>
    <w:rsid w:val="00022111"/>
    <w:rsid w:val="00022773"/>
    <w:rsid w:val="00022F81"/>
    <w:rsid w:val="00023169"/>
    <w:rsid w:val="00023BF1"/>
    <w:rsid w:val="00024160"/>
    <w:rsid w:val="0002416F"/>
    <w:rsid w:val="00025402"/>
    <w:rsid w:val="00025652"/>
    <w:rsid w:val="0002582A"/>
    <w:rsid w:val="0002782F"/>
    <w:rsid w:val="00027A68"/>
    <w:rsid w:val="00027A96"/>
    <w:rsid w:val="00027D2B"/>
    <w:rsid w:val="00030C80"/>
    <w:rsid w:val="00032592"/>
    <w:rsid w:val="0003259E"/>
    <w:rsid w:val="000327E4"/>
    <w:rsid w:val="00033330"/>
    <w:rsid w:val="0003335F"/>
    <w:rsid w:val="00033361"/>
    <w:rsid w:val="00033475"/>
    <w:rsid w:val="00033E4A"/>
    <w:rsid w:val="00034142"/>
    <w:rsid w:val="00034286"/>
    <w:rsid w:val="00034718"/>
    <w:rsid w:val="00034EBD"/>
    <w:rsid w:val="00035483"/>
    <w:rsid w:val="0003552A"/>
    <w:rsid w:val="0003569A"/>
    <w:rsid w:val="00035AC6"/>
    <w:rsid w:val="000361AF"/>
    <w:rsid w:val="00036953"/>
    <w:rsid w:val="00036D99"/>
    <w:rsid w:val="000379F0"/>
    <w:rsid w:val="0004071C"/>
    <w:rsid w:val="00041B15"/>
    <w:rsid w:val="00042EFA"/>
    <w:rsid w:val="0004389E"/>
    <w:rsid w:val="00043C44"/>
    <w:rsid w:val="00045109"/>
    <w:rsid w:val="0004511F"/>
    <w:rsid w:val="000451D7"/>
    <w:rsid w:val="0004521A"/>
    <w:rsid w:val="000457C8"/>
    <w:rsid w:val="00045A75"/>
    <w:rsid w:val="00046185"/>
    <w:rsid w:val="00046752"/>
    <w:rsid w:val="00046CFF"/>
    <w:rsid w:val="00047C30"/>
    <w:rsid w:val="00050368"/>
    <w:rsid w:val="0005045C"/>
    <w:rsid w:val="00050769"/>
    <w:rsid w:val="000514E2"/>
    <w:rsid w:val="000531D1"/>
    <w:rsid w:val="0005361C"/>
    <w:rsid w:val="000538A1"/>
    <w:rsid w:val="00053A0A"/>
    <w:rsid w:val="00054FAD"/>
    <w:rsid w:val="0005589C"/>
    <w:rsid w:val="00055ABB"/>
    <w:rsid w:val="0005607C"/>
    <w:rsid w:val="00056516"/>
    <w:rsid w:val="00056C2A"/>
    <w:rsid w:val="00056EEC"/>
    <w:rsid w:val="00057F42"/>
    <w:rsid w:val="000601C1"/>
    <w:rsid w:val="00061062"/>
    <w:rsid w:val="0006179C"/>
    <w:rsid w:val="00062290"/>
    <w:rsid w:val="00063117"/>
    <w:rsid w:val="000633E5"/>
    <w:rsid w:val="00063ECF"/>
    <w:rsid w:val="00063F95"/>
    <w:rsid w:val="000659E0"/>
    <w:rsid w:val="000667A5"/>
    <w:rsid w:val="00066992"/>
    <w:rsid w:val="000669DF"/>
    <w:rsid w:val="0006761D"/>
    <w:rsid w:val="00071AB2"/>
    <w:rsid w:val="00072EF7"/>
    <w:rsid w:val="00073056"/>
    <w:rsid w:val="000734A0"/>
    <w:rsid w:val="000738C9"/>
    <w:rsid w:val="00073CFD"/>
    <w:rsid w:val="0007407C"/>
    <w:rsid w:val="000741DE"/>
    <w:rsid w:val="000742CD"/>
    <w:rsid w:val="00074E8C"/>
    <w:rsid w:val="00075016"/>
    <w:rsid w:val="000758C1"/>
    <w:rsid w:val="00075C2B"/>
    <w:rsid w:val="0007695A"/>
    <w:rsid w:val="00076DAA"/>
    <w:rsid w:val="00077079"/>
    <w:rsid w:val="00077114"/>
    <w:rsid w:val="00077BF5"/>
    <w:rsid w:val="00077F88"/>
    <w:rsid w:val="00080848"/>
    <w:rsid w:val="00080FFA"/>
    <w:rsid w:val="00081323"/>
    <w:rsid w:val="000813A6"/>
    <w:rsid w:val="0008166B"/>
    <w:rsid w:val="00081835"/>
    <w:rsid w:val="000818C0"/>
    <w:rsid w:val="00081EF1"/>
    <w:rsid w:val="000820C5"/>
    <w:rsid w:val="0008220B"/>
    <w:rsid w:val="00082220"/>
    <w:rsid w:val="00082419"/>
    <w:rsid w:val="00082A26"/>
    <w:rsid w:val="000838B3"/>
    <w:rsid w:val="000842EF"/>
    <w:rsid w:val="000849A2"/>
    <w:rsid w:val="00084F3A"/>
    <w:rsid w:val="000851F3"/>
    <w:rsid w:val="000854BE"/>
    <w:rsid w:val="000856FA"/>
    <w:rsid w:val="00085801"/>
    <w:rsid w:val="00085D49"/>
    <w:rsid w:val="00086083"/>
    <w:rsid w:val="00086914"/>
    <w:rsid w:val="00086A97"/>
    <w:rsid w:val="00086BC7"/>
    <w:rsid w:val="00086F61"/>
    <w:rsid w:val="000901B2"/>
    <w:rsid w:val="000905E6"/>
    <w:rsid w:val="00090E3D"/>
    <w:rsid w:val="00091054"/>
    <w:rsid w:val="000920C6"/>
    <w:rsid w:val="00092192"/>
    <w:rsid w:val="0009229F"/>
    <w:rsid w:val="000925E6"/>
    <w:rsid w:val="00092932"/>
    <w:rsid w:val="00093024"/>
    <w:rsid w:val="000930C0"/>
    <w:rsid w:val="00093223"/>
    <w:rsid w:val="0009426E"/>
    <w:rsid w:val="00094292"/>
    <w:rsid w:val="0009452D"/>
    <w:rsid w:val="000945A0"/>
    <w:rsid w:val="00094F65"/>
    <w:rsid w:val="00095EA8"/>
    <w:rsid w:val="00096270"/>
    <w:rsid w:val="000969A4"/>
    <w:rsid w:val="00096E9D"/>
    <w:rsid w:val="000970A8"/>
    <w:rsid w:val="00097590"/>
    <w:rsid w:val="00097B06"/>
    <w:rsid w:val="000A086D"/>
    <w:rsid w:val="000A1DBA"/>
    <w:rsid w:val="000A2678"/>
    <w:rsid w:val="000A2DD0"/>
    <w:rsid w:val="000A327F"/>
    <w:rsid w:val="000A4205"/>
    <w:rsid w:val="000A43E8"/>
    <w:rsid w:val="000A5743"/>
    <w:rsid w:val="000A72A7"/>
    <w:rsid w:val="000A7459"/>
    <w:rsid w:val="000A7A50"/>
    <w:rsid w:val="000B0BB2"/>
    <w:rsid w:val="000B141A"/>
    <w:rsid w:val="000B2EEF"/>
    <w:rsid w:val="000B366C"/>
    <w:rsid w:val="000B3991"/>
    <w:rsid w:val="000B3E37"/>
    <w:rsid w:val="000B3EAF"/>
    <w:rsid w:val="000B3ECC"/>
    <w:rsid w:val="000B49B1"/>
    <w:rsid w:val="000B49FA"/>
    <w:rsid w:val="000B5D7A"/>
    <w:rsid w:val="000B6DB9"/>
    <w:rsid w:val="000B6E73"/>
    <w:rsid w:val="000B70AA"/>
    <w:rsid w:val="000B78D8"/>
    <w:rsid w:val="000C0CFF"/>
    <w:rsid w:val="000C0EBD"/>
    <w:rsid w:val="000C232B"/>
    <w:rsid w:val="000C23C3"/>
    <w:rsid w:val="000C5F47"/>
    <w:rsid w:val="000C6211"/>
    <w:rsid w:val="000C66F8"/>
    <w:rsid w:val="000C75CD"/>
    <w:rsid w:val="000C767D"/>
    <w:rsid w:val="000C7782"/>
    <w:rsid w:val="000C77DB"/>
    <w:rsid w:val="000C7982"/>
    <w:rsid w:val="000C7AFD"/>
    <w:rsid w:val="000C7D77"/>
    <w:rsid w:val="000C7E5F"/>
    <w:rsid w:val="000C7E72"/>
    <w:rsid w:val="000D0104"/>
    <w:rsid w:val="000D0E02"/>
    <w:rsid w:val="000D1218"/>
    <w:rsid w:val="000D2096"/>
    <w:rsid w:val="000D4D1E"/>
    <w:rsid w:val="000D5476"/>
    <w:rsid w:val="000D56C7"/>
    <w:rsid w:val="000D5C00"/>
    <w:rsid w:val="000D6358"/>
    <w:rsid w:val="000D6EEB"/>
    <w:rsid w:val="000D72BE"/>
    <w:rsid w:val="000D7AE3"/>
    <w:rsid w:val="000E0029"/>
    <w:rsid w:val="000E1A47"/>
    <w:rsid w:val="000E1F20"/>
    <w:rsid w:val="000E1FA2"/>
    <w:rsid w:val="000E28DD"/>
    <w:rsid w:val="000E32BA"/>
    <w:rsid w:val="000E3565"/>
    <w:rsid w:val="000E36A7"/>
    <w:rsid w:val="000E3E8F"/>
    <w:rsid w:val="000E41C0"/>
    <w:rsid w:val="000E43B6"/>
    <w:rsid w:val="000E44D3"/>
    <w:rsid w:val="000E487A"/>
    <w:rsid w:val="000E4974"/>
    <w:rsid w:val="000E5CE4"/>
    <w:rsid w:val="000E5DE3"/>
    <w:rsid w:val="000E766B"/>
    <w:rsid w:val="000E76DC"/>
    <w:rsid w:val="000E7EE5"/>
    <w:rsid w:val="000F0212"/>
    <w:rsid w:val="000F03B7"/>
    <w:rsid w:val="000F04CA"/>
    <w:rsid w:val="000F04E9"/>
    <w:rsid w:val="000F07CE"/>
    <w:rsid w:val="000F0EBB"/>
    <w:rsid w:val="000F11B3"/>
    <w:rsid w:val="000F23B2"/>
    <w:rsid w:val="000F331D"/>
    <w:rsid w:val="000F3991"/>
    <w:rsid w:val="000F45FE"/>
    <w:rsid w:val="000F54BB"/>
    <w:rsid w:val="000F5DA9"/>
    <w:rsid w:val="000F6C63"/>
    <w:rsid w:val="000F6D5C"/>
    <w:rsid w:val="000F7B3A"/>
    <w:rsid w:val="00100CDA"/>
    <w:rsid w:val="00101483"/>
    <w:rsid w:val="00102321"/>
    <w:rsid w:val="00102C2F"/>
    <w:rsid w:val="00103E54"/>
    <w:rsid w:val="00104076"/>
    <w:rsid w:val="0010475B"/>
    <w:rsid w:val="00104C8D"/>
    <w:rsid w:val="00104F0F"/>
    <w:rsid w:val="001057A9"/>
    <w:rsid w:val="00105813"/>
    <w:rsid w:val="001061BC"/>
    <w:rsid w:val="001062F0"/>
    <w:rsid w:val="00106675"/>
    <w:rsid w:val="001076B5"/>
    <w:rsid w:val="00107729"/>
    <w:rsid w:val="00110094"/>
    <w:rsid w:val="001104F4"/>
    <w:rsid w:val="00110AFF"/>
    <w:rsid w:val="00111D9D"/>
    <w:rsid w:val="00112409"/>
    <w:rsid w:val="001130D5"/>
    <w:rsid w:val="0011334C"/>
    <w:rsid w:val="0011344C"/>
    <w:rsid w:val="0011387A"/>
    <w:rsid w:val="00113FB0"/>
    <w:rsid w:val="001143EA"/>
    <w:rsid w:val="001148E2"/>
    <w:rsid w:val="001149B0"/>
    <w:rsid w:val="0011647D"/>
    <w:rsid w:val="00116534"/>
    <w:rsid w:val="00117BA5"/>
    <w:rsid w:val="0012015D"/>
    <w:rsid w:val="001203FC"/>
    <w:rsid w:val="0012052D"/>
    <w:rsid w:val="00121299"/>
    <w:rsid w:val="001212C3"/>
    <w:rsid w:val="00121953"/>
    <w:rsid w:val="00121F25"/>
    <w:rsid w:val="00121F72"/>
    <w:rsid w:val="001229CB"/>
    <w:rsid w:val="00122EFF"/>
    <w:rsid w:val="00123202"/>
    <w:rsid w:val="00123454"/>
    <w:rsid w:val="0012369F"/>
    <w:rsid w:val="00125208"/>
    <w:rsid w:val="00126D16"/>
    <w:rsid w:val="00127345"/>
    <w:rsid w:val="00127B24"/>
    <w:rsid w:val="00127CCF"/>
    <w:rsid w:val="001307F8"/>
    <w:rsid w:val="0013084D"/>
    <w:rsid w:val="00131680"/>
    <w:rsid w:val="001319A6"/>
    <w:rsid w:val="00131F78"/>
    <w:rsid w:val="00131FD0"/>
    <w:rsid w:val="0013218E"/>
    <w:rsid w:val="001328AF"/>
    <w:rsid w:val="001329E8"/>
    <w:rsid w:val="00132FAA"/>
    <w:rsid w:val="001336D0"/>
    <w:rsid w:val="0013399D"/>
    <w:rsid w:val="00133BAF"/>
    <w:rsid w:val="00133C22"/>
    <w:rsid w:val="00133DDD"/>
    <w:rsid w:val="0013521F"/>
    <w:rsid w:val="001355DB"/>
    <w:rsid w:val="001358F4"/>
    <w:rsid w:val="001367EC"/>
    <w:rsid w:val="00136D8E"/>
    <w:rsid w:val="0014058F"/>
    <w:rsid w:val="00141206"/>
    <w:rsid w:val="001427C8"/>
    <w:rsid w:val="00143978"/>
    <w:rsid w:val="00145824"/>
    <w:rsid w:val="00145ADD"/>
    <w:rsid w:val="00145F41"/>
    <w:rsid w:val="001461C8"/>
    <w:rsid w:val="0014632B"/>
    <w:rsid w:val="0014657A"/>
    <w:rsid w:val="00146CAC"/>
    <w:rsid w:val="00146E06"/>
    <w:rsid w:val="0014718E"/>
    <w:rsid w:val="00147982"/>
    <w:rsid w:val="001479E4"/>
    <w:rsid w:val="00147CCF"/>
    <w:rsid w:val="0015055F"/>
    <w:rsid w:val="00150F98"/>
    <w:rsid w:val="0015141D"/>
    <w:rsid w:val="0015153B"/>
    <w:rsid w:val="00151AE4"/>
    <w:rsid w:val="00152D9A"/>
    <w:rsid w:val="00152F70"/>
    <w:rsid w:val="0015357F"/>
    <w:rsid w:val="00153D62"/>
    <w:rsid w:val="001542BB"/>
    <w:rsid w:val="00155564"/>
    <w:rsid w:val="00155DFD"/>
    <w:rsid w:val="001561DD"/>
    <w:rsid w:val="00156A06"/>
    <w:rsid w:val="001578C3"/>
    <w:rsid w:val="00160B46"/>
    <w:rsid w:val="00161B32"/>
    <w:rsid w:val="00161D23"/>
    <w:rsid w:val="00161FC6"/>
    <w:rsid w:val="0016304F"/>
    <w:rsid w:val="00164358"/>
    <w:rsid w:val="00164C84"/>
    <w:rsid w:val="001659E8"/>
    <w:rsid w:val="001661C8"/>
    <w:rsid w:val="001663BC"/>
    <w:rsid w:val="001667C2"/>
    <w:rsid w:val="00166B61"/>
    <w:rsid w:val="001677CA"/>
    <w:rsid w:val="00167F74"/>
    <w:rsid w:val="00170E7E"/>
    <w:rsid w:val="00172A09"/>
    <w:rsid w:val="00172EF2"/>
    <w:rsid w:val="0017355C"/>
    <w:rsid w:val="0017381E"/>
    <w:rsid w:val="00174B82"/>
    <w:rsid w:val="00174E4B"/>
    <w:rsid w:val="001755BC"/>
    <w:rsid w:val="00175790"/>
    <w:rsid w:val="00176122"/>
    <w:rsid w:val="0017644F"/>
    <w:rsid w:val="00177668"/>
    <w:rsid w:val="00177B1B"/>
    <w:rsid w:val="0018031B"/>
    <w:rsid w:val="00180351"/>
    <w:rsid w:val="00180D83"/>
    <w:rsid w:val="00180DFC"/>
    <w:rsid w:val="00180EA7"/>
    <w:rsid w:val="00180F51"/>
    <w:rsid w:val="0018149E"/>
    <w:rsid w:val="00181FA7"/>
    <w:rsid w:val="001824F8"/>
    <w:rsid w:val="001834BF"/>
    <w:rsid w:val="0018414F"/>
    <w:rsid w:val="001847AC"/>
    <w:rsid w:val="0018483F"/>
    <w:rsid w:val="00184956"/>
    <w:rsid w:val="0018602C"/>
    <w:rsid w:val="0018638E"/>
    <w:rsid w:val="001863C3"/>
    <w:rsid w:val="0018659E"/>
    <w:rsid w:val="00186770"/>
    <w:rsid w:val="00186AF8"/>
    <w:rsid w:val="00186D90"/>
    <w:rsid w:val="00186E18"/>
    <w:rsid w:val="00186E8D"/>
    <w:rsid w:val="00186ECA"/>
    <w:rsid w:val="00187011"/>
    <w:rsid w:val="001874D1"/>
    <w:rsid w:val="001878F1"/>
    <w:rsid w:val="00190378"/>
    <w:rsid w:val="001923A2"/>
    <w:rsid w:val="0019249D"/>
    <w:rsid w:val="00192598"/>
    <w:rsid w:val="00192B26"/>
    <w:rsid w:val="00193282"/>
    <w:rsid w:val="0019369A"/>
    <w:rsid w:val="00193F76"/>
    <w:rsid w:val="00194AA1"/>
    <w:rsid w:val="001954B9"/>
    <w:rsid w:val="001957E7"/>
    <w:rsid w:val="00195BCB"/>
    <w:rsid w:val="00196CEE"/>
    <w:rsid w:val="00196EA9"/>
    <w:rsid w:val="00197066"/>
    <w:rsid w:val="001972CA"/>
    <w:rsid w:val="0019737D"/>
    <w:rsid w:val="001A0954"/>
    <w:rsid w:val="001A1212"/>
    <w:rsid w:val="001A1327"/>
    <w:rsid w:val="001A16FB"/>
    <w:rsid w:val="001A1F1D"/>
    <w:rsid w:val="001A2105"/>
    <w:rsid w:val="001A29B2"/>
    <w:rsid w:val="001A2AD1"/>
    <w:rsid w:val="001A2C74"/>
    <w:rsid w:val="001A2E88"/>
    <w:rsid w:val="001A2E8B"/>
    <w:rsid w:val="001A3EB9"/>
    <w:rsid w:val="001A4233"/>
    <w:rsid w:val="001A481A"/>
    <w:rsid w:val="001A5048"/>
    <w:rsid w:val="001A67B0"/>
    <w:rsid w:val="001A68F3"/>
    <w:rsid w:val="001A6ABC"/>
    <w:rsid w:val="001A7714"/>
    <w:rsid w:val="001B0C77"/>
    <w:rsid w:val="001B0EB2"/>
    <w:rsid w:val="001B101A"/>
    <w:rsid w:val="001B2D80"/>
    <w:rsid w:val="001B3051"/>
    <w:rsid w:val="001B34A0"/>
    <w:rsid w:val="001B3942"/>
    <w:rsid w:val="001B39E4"/>
    <w:rsid w:val="001B3B6E"/>
    <w:rsid w:val="001B40A6"/>
    <w:rsid w:val="001B4C61"/>
    <w:rsid w:val="001B57FA"/>
    <w:rsid w:val="001B5FB3"/>
    <w:rsid w:val="001B6474"/>
    <w:rsid w:val="001B68AD"/>
    <w:rsid w:val="001C0046"/>
    <w:rsid w:val="001C0987"/>
    <w:rsid w:val="001C0CBE"/>
    <w:rsid w:val="001C1B29"/>
    <w:rsid w:val="001C1E13"/>
    <w:rsid w:val="001C2476"/>
    <w:rsid w:val="001C3990"/>
    <w:rsid w:val="001C40B5"/>
    <w:rsid w:val="001C486C"/>
    <w:rsid w:val="001C4AB6"/>
    <w:rsid w:val="001C4C02"/>
    <w:rsid w:val="001C535E"/>
    <w:rsid w:val="001C5EBB"/>
    <w:rsid w:val="001C626E"/>
    <w:rsid w:val="001C71D4"/>
    <w:rsid w:val="001C7CE5"/>
    <w:rsid w:val="001C7DCD"/>
    <w:rsid w:val="001D0706"/>
    <w:rsid w:val="001D0A45"/>
    <w:rsid w:val="001D0D13"/>
    <w:rsid w:val="001D1108"/>
    <w:rsid w:val="001D1AF6"/>
    <w:rsid w:val="001D2384"/>
    <w:rsid w:val="001D3892"/>
    <w:rsid w:val="001D47AC"/>
    <w:rsid w:val="001D4D30"/>
    <w:rsid w:val="001D5A4A"/>
    <w:rsid w:val="001D62DE"/>
    <w:rsid w:val="001D6A31"/>
    <w:rsid w:val="001D6E36"/>
    <w:rsid w:val="001D72B4"/>
    <w:rsid w:val="001D7B4B"/>
    <w:rsid w:val="001D7E76"/>
    <w:rsid w:val="001E21D8"/>
    <w:rsid w:val="001E3A4E"/>
    <w:rsid w:val="001E3B57"/>
    <w:rsid w:val="001E41C5"/>
    <w:rsid w:val="001E4EDD"/>
    <w:rsid w:val="001E575F"/>
    <w:rsid w:val="001E577D"/>
    <w:rsid w:val="001E7AE0"/>
    <w:rsid w:val="001E7BAC"/>
    <w:rsid w:val="001F0124"/>
    <w:rsid w:val="001F0407"/>
    <w:rsid w:val="001F1B44"/>
    <w:rsid w:val="001F1DB5"/>
    <w:rsid w:val="001F2072"/>
    <w:rsid w:val="001F23B3"/>
    <w:rsid w:val="001F3767"/>
    <w:rsid w:val="001F422A"/>
    <w:rsid w:val="001F452C"/>
    <w:rsid w:val="001F4C04"/>
    <w:rsid w:val="001F516D"/>
    <w:rsid w:val="001F551B"/>
    <w:rsid w:val="001F5D9F"/>
    <w:rsid w:val="001F6997"/>
    <w:rsid w:val="001F6BCA"/>
    <w:rsid w:val="001F7539"/>
    <w:rsid w:val="001F7F8B"/>
    <w:rsid w:val="0020097A"/>
    <w:rsid w:val="002050B5"/>
    <w:rsid w:val="0020512C"/>
    <w:rsid w:val="00205386"/>
    <w:rsid w:val="0020578E"/>
    <w:rsid w:val="00206854"/>
    <w:rsid w:val="00206F1F"/>
    <w:rsid w:val="00210746"/>
    <w:rsid w:val="00211389"/>
    <w:rsid w:val="002113C7"/>
    <w:rsid w:val="002142EB"/>
    <w:rsid w:val="00214D25"/>
    <w:rsid w:val="00214EAD"/>
    <w:rsid w:val="00215B0A"/>
    <w:rsid w:val="00215EAB"/>
    <w:rsid w:val="0021763F"/>
    <w:rsid w:val="002211A3"/>
    <w:rsid w:val="0022157E"/>
    <w:rsid w:val="00221D09"/>
    <w:rsid w:val="002229FB"/>
    <w:rsid w:val="0022391A"/>
    <w:rsid w:val="00224CD9"/>
    <w:rsid w:val="00225862"/>
    <w:rsid w:val="0022661B"/>
    <w:rsid w:val="00230086"/>
    <w:rsid w:val="00230B76"/>
    <w:rsid w:val="00233E95"/>
    <w:rsid w:val="00234085"/>
    <w:rsid w:val="002344CF"/>
    <w:rsid w:val="002346C3"/>
    <w:rsid w:val="00234CA3"/>
    <w:rsid w:val="002350FB"/>
    <w:rsid w:val="0023519B"/>
    <w:rsid w:val="00235F3C"/>
    <w:rsid w:val="00236C90"/>
    <w:rsid w:val="00236D8F"/>
    <w:rsid w:val="00236E10"/>
    <w:rsid w:val="00237CC1"/>
    <w:rsid w:val="00241383"/>
    <w:rsid w:val="0024239E"/>
    <w:rsid w:val="002435BC"/>
    <w:rsid w:val="00243A4B"/>
    <w:rsid w:val="002440F1"/>
    <w:rsid w:val="00244151"/>
    <w:rsid w:val="0024475F"/>
    <w:rsid w:val="00244DAF"/>
    <w:rsid w:val="002464D6"/>
    <w:rsid w:val="00246D2A"/>
    <w:rsid w:val="00247232"/>
    <w:rsid w:val="002473FA"/>
    <w:rsid w:val="002477C1"/>
    <w:rsid w:val="00250638"/>
    <w:rsid w:val="00251586"/>
    <w:rsid w:val="00251656"/>
    <w:rsid w:val="002532D6"/>
    <w:rsid w:val="0025338A"/>
    <w:rsid w:val="002533EC"/>
    <w:rsid w:val="002569C3"/>
    <w:rsid w:val="00257696"/>
    <w:rsid w:val="002601AD"/>
    <w:rsid w:val="00261174"/>
    <w:rsid w:val="002613E5"/>
    <w:rsid w:val="00261945"/>
    <w:rsid w:val="002640A5"/>
    <w:rsid w:val="0026464B"/>
    <w:rsid w:val="0026496D"/>
    <w:rsid w:val="002651B2"/>
    <w:rsid w:val="00265609"/>
    <w:rsid w:val="00265A28"/>
    <w:rsid w:val="002669D5"/>
    <w:rsid w:val="00266BDC"/>
    <w:rsid w:val="002674EF"/>
    <w:rsid w:val="0026779F"/>
    <w:rsid w:val="00270623"/>
    <w:rsid w:val="00270CA5"/>
    <w:rsid w:val="00270F14"/>
    <w:rsid w:val="00271122"/>
    <w:rsid w:val="002716B0"/>
    <w:rsid w:val="0027209D"/>
    <w:rsid w:val="00272691"/>
    <w:rsid w:val="00272773"/>
    <w:rsid w:val="00272C66"/>
    <w:rsid w:val="00273099"/>
    <w:rsid w:val="00273510"/>
    <w:rsid w:val="00274B00"/>
    <w:rsid w:val="002750ED"/>
    <w:rsid w:val="00275EC2"/>
    <w:rsid w:val="002769AA"/>
    <w:rsid w:val="00277D69"/>
    <w:rsid w:val="00277F51"/>
    <w:rsid w:val="00280DFD"/>
    <w:rsid w:val="002821E7"/>
    <w:rsid w:val="00283E6E"/>
    <w:rsid w:val="002854CB"/>
    <w:rsid w:val="00290409"/>
    <w:rsid w:val="00290A6A"/>
    <w:rsid w:val="0029256D"/>
    <w:rsid w:val="0029277C"/>
    <w:rsid w:val="00292BF1"/>
    <w:rsid w:val="00292DA4"/>
    <w:rsid w:val="00292F30"/>
    <w:rsid w:val="00293140"/>
    <w:rsid w:val="00293894"/>
    <w:rsid w:val="002968F0"/>
    <w:rsid w:val="00296CB2"/>
    <w:rsid w:val="00296DD8"/>
    <w:rsid w:val="002974EB"/>
    <w:rsid w:val="002979DE"/>
    <w:rsid w:val="00297EC6"/>
    <w:rsid w:val="002A031C"/>
    <w:rsid w:val="002A0821"/>
    <w:rsid w:val="002A0D2F"/>
    <w:rsid w:val="002A223E"/>
    <w:rsid w:val="002A29B9"/>
    <w:rsid w:val="002A2C3D"/>
    <w:rsid w:val="002A3113"/>
    <w:rsid w:val="002A3397"/>
    <w:rsid w:val="002A38C7"/>
    <w:rsid w:val="002A3B8B"/>
    <w:rsid w:val="002A45DB"/>
    <w:rsid w:val="002A4BEB"/>
    <w:rsid w:val="002A55C3"/>
    <w:rsid w:val="002A5A5D"/>
    <w:rsid w:val="002A6452"/>
    <w:rsid w:val="002A645F"/>
    <w:rsid w:val="002A6ACA"/>
    <w:rsid w:val="002A6D8B"/>
    <w:rsid w:val="002A76BC"/>
    <w:rsid w:val="002A784C"/>
    <w:rsid w:val="002B0C07"/>
    <w:rsid w:val="002B186A"/>
    <w:rsid w:val="002B1BD4"/>
    <w:rsid w:val="002B2BEA"/>
    <w:rsid w:val="002B31D7"/>
    <w:rsid w:val="002B339E"/>
    <w:rsid w:val="002B388F"/>
    <w:rsid w:val="002B38DC"/>
    <w:rsid w:val="002B3FA5"/>
    <w:rsid w:val="002B4B3E"/>
    <w:rsid w:val="002B6120"/>
    <w:rsid w:val="002B6550"/>
    <w:rsid w:val="002B6F55"/>
    <w:rsid w:val="002B7377"/>
    <w:rsid w:val="002C02E5"/>
    <w:rsid w:val="002C0D1F"/>
    <w:rsid w:val="002C0D64"/>
    <w:rsid w:val="002C1405"/>
    <w:rsid w:val="002C144C"/>
    <w:rsid w:val="002C1C39"/>
    <w:rsid w:val="002C1DAB"/>
    <w:rsid w:val="002C2033"/>
    <w:rsid w:val="002C2081"/>
    <w:rsid w:val="002C217D"/>
    <w:rsid w:val="002C2371"/>
    <w:rsid w:val="002C239B"/>
    <w:rsid w:val="002C2DDB"/>
    <w:rsid w:val="002C349D"/>
    <w:rsid w:val="002C3DDE"/>
    <w:rsid w:val="002C4184"/>
    <w:rsid w:val="002C4823"/>
    <w:rsid w:val="002C48D7"/>
    <w:rsid w:val="002C58C4"/>
    <w:rsid w:val="002C5CED"/>
    <w:rsid w:val="002C6EFE"/>
    <w:rsid w:val="002C7D42"/>
    <w:rsid w:val="002C7E65"/>
    <w:rsid w:val="002D2004"/>
    <w:rsid w:val="002D26D5"/>
    <w:rsid w:val="002D2FAB"/>
    <w:rsid w:val="002D3C69"/>
    <w:rsid w:val="002D3CD5"/>
    <w:rsid w:val="002D3CF1"/>
    <w:rsid w:val="002D3E4D"/>
    <w:rsid w:val="002D5803"/>
    <w:rsid w:val="002D59BA"/>
    <w:rsid w:val="002D6375"/>
    <w:rsid w:val="002D7011"/>
    <w:rsid w:val="002E0435"/>
    <w:rsid w:val="002E0B64"/>
    <w:rsid w:val="002E0B88"/>
    <w:rsid w:val="002E11BE"/>
    <w:rsid w:val="002E1268"/>
    <w:rsid w:val="002E1463"/>
    <w:rsid w:val="002E1A77"/>
    <w:rsid w:val="002E20C2"/>
    <w:rsid w:val="002E2138"/>
    <w:rsid w:val="002E239E"/>
    <w:rsid w:val="002E2C6C"/>
    <w:rsid w:val="002E3643"/>
    <w:rsid w:val="002E5B8E"/>
    <w:rsid w:val="002E5F69"/>
    <w:rsid w:val="002E5F71"/>
    <w:rsid w:val="002E70E6"/>
    <w:rsid w:val="002E787A"/>
    <w:rsid w:val="002E7C29"/>
    <w:rsid w:val="002E7FA2"/>
    <w:rsid w:val="002F00BF"/>
    <w:rsid w:val="002F0551"/>
    <w:rsid w:val="002F0D2B"/>
    <w:rsid w:val="002F0EDE"/>
    <w:rsid w:val="002F10E1"/>
    <w:rsid w:val="002F129B"/>
    <w:rsid w:val="002F18E4"/>
    <w:rsid w:val="002F335B"/>
    <w:rsid w:val="002F3715"/>
    <w:rsid w:val="002F4E34"/>
    <w:rsid w:val="002F5448"/>
    <w:rsid w:val="002F58B3"/>
    <w:rsid w:val="002F5A75"/>
    <w:rsid w:val="002F5C54"/>
    <w:rsid w:val="002F636D"/>
    <w:rsid w:val="002F66FB"/>
    <w:rsid w:val="002F676A"/>
    <w:rsid w:val="002F68C4"/>
    <w:rsid w:val="002F6BE6"/>
    <w:rsid w:val="002F6E89"/>
    <w:rsid w:val="002F7093"/>
    <w:rsid w:val="002F7F34"/>
    <w:rsid w:val="00301023"/>
    <w:rsid w:val="0030218F"/>
    <w:rsid w:val="003026BE"/>
    <w:rsid w:val="003056FA"/>
    <w:rsid w:val="003060E4"/>
    <w:rsid w:val="00306A17"/>
    <w:rsid w:val="00306B61"/>
    <w:rsid w:val="00307688"/>
    <w:rsid w:val="00307A75"/>
    <w:rsid w:val="00307C1F"/>
    <w:rsid w:val="00307C88"/>
    <w:rsid w:val="003106E7"/>
    <w:rsid w:val="003120FA"/>
    <w:rsid w:val="00312626"/>
    <w:rsid w:val="00312771"/>
    <w:rsid w:val="00312C59"/>
    <w:rsid w:val="00312F93"/>
    <w:rsid w:val="00312FF1"/>
    <w:rsid w:val="0031336D"/>
    <w:rsid w:val="00313882"/>
    <w:rsid w:val="00313A58"/>
    <w:rsid w:val="00314718"/>
    <w:rsid w:val="00314894"/>
    <w:rsid w:val="00314A32"/>
    <w:rsid w:val="003151D1"/>
    <w:rsid w:val="00315416"/>
    <w:rsid w:val="0031571C"/>
    <w:rsid w:val="00315790"/>
    <w:rsid w:val="00315B3C"/>
    <w:rsid w:val="00316298"/>
    <w:rsid w:val="00317014"/>
    <w:rsid w:val="003218EC"/>
    <w:rsid w:val="003221A4"/>
    <w:rsid w:val="00322296"/>
    <w:rsid w:val="00322B5A"/>
    <w:rsid w:val="0032318A"/>
    <w:rsid w:val="003237B2"/>
    <w:rsid w:val="00323C06"/>
    <w:rsid w:val="003241AC"/>
    <w:rsid w:val="00324235"/>
    <w:rsid w:val="003251DA"/>
    <w:rsid w:val="00325351"/>
    <w:rsid w:val="00325C53"/>
    <w:rsid w:val="00325DAC"/>
    <w:rsid w:val="00325E9A"/>
    <w:rsid w:val="00326305"/>
    <w:rsid w:val="003270CC"/>
    <w:rsid w:val="003306B7"/>
    <w:rsid w:val="003309B8"/>
    <w:rsid w:val="00330D82"/>
    <w:rsid w:val="003314FB"/>
    <w:rsid w:val="0033172B"/>
    <w:rsid w:val="00332A20"/>
    <w:rsid w:val="003345C8"/>
    <w:rsid w:val="00334A29"/>
    <w:rsid w:val="00334EA9"/>
    <w:rsid w:val="00335139"/>
    <w:rsid w:val="00335ACD"/>
    <w:rsid w:val="00336343"/>
    <w:rsid w:val="00336CFD"/>
    <w:rsid w:val="00337D23"/>
    <w:rsid w:val="00340C69"/>
    <w:rsid w:val="00340E02"/>
    <w:rsid w:val="00340E3F"/>
    <w:rsid w:val="003411C8"/>
    <w:rsid w:val="0034236F"/>
    <w:rsid w:val="00342E6B"/>
    <w:rsid w:val="00343195"/>
    <w:rsid w:val="00343484"/>
    <w:rsid w:val="003438DE"/>
    <w:rsid w:val="00343E7B"/>
    <w:rsid w:val="00344325"/>
    <w:rsid w:val="003444D3"/>
    <w:rsid w:val="00344731"/>
    <w:rsid w:val="00344B6B"/>
    <w:rsid w:val="003452BE"/>
    <w:rsid w:val="003453B5"/>
    <w:rsid w:val="00345D0D"/>
    <w:rsid w:val="00346968"/>
    <w:rsid w:val="003473F0"/>
    <w:rsid w:val="0034749E"/>
    <w:rsid w:val="0034752A"/>
    <w:rsid w:val="00347B45"/>
    <w:rsid w:val="00347D51"/>
    <w:rsid w:val="00347E83"/>
    <w:rsid w:val="00351AC6"/>
    <w:rsid w:val="00353D1F"/>
    <w:rsid w:val="003541AD"/>
    <w:rsid w:val="003548B5"/>
    <w:rsid w:val="0035569D"/>
    <w:rsid w:val="003556B0"/>
    <w:rsid w:val="0035582E"/>
    <w:rsid w:val="0035592E"/>
    <w:rsid w:val="00356F37"/>
    <w:rsid w:val="00357AF2"/>
    <w:rsid w:val="00357FD5"/>
    <w:rsid w:val="0036020C"/>
    <w:rsid w:val="00360B67"/>
    <w:rsid w:val="00360D86"/>
    <w:rsid w:val="00362E56"/>
    <w:rsid w:val="003633EF"/>
    <w:rsid w:val="00363747"/>
    <w:rsid w:val="00364264"/>
    <w:rsid w:val="00364363"/>
    <w:rsid w:val="00364939"/>
    <w:rsid w:val="00365701"/>
    <w:rsid w:val="00365C6C"/>
    <w:rsid w:val="00366B9B"/>
    <w:rsid w:val="003677CF"/>
    <w:rsid w:val="00367ED6"/>
    <w:rsid w:val="00370095"/>
    <w:rsid w:val="00371A3D"/>
    <w:rsid w:val="00371BC3"/>
    <w:rsid w:val="00371CA3"/>
    <w:rsid w:val="0037253E"/>
    <w:rsid w:val="00373438"/>
    <w:rsid w:val="00373F19"/>
    <w:rsid w:val="00374821"/>
    <w:rsid w:val="00374E1C"/>
    <w:rsid w:val="0037502A"/>
    <w:rsid w:val="00375599"/>
    <w:rsid w:val="00375678"/>
    <w:rsid w:val="00375EBA"/>
    <w:rsid w:val="003764EE"/>
    <w:rsid w:val="00376B4C"/>
    <w:rsid w:val="003770CA"/>
    <w:rsid w:val="00377214"/>
    <w:rsid w:val="00377A2D"/>
    <w:rsid w:val="0038017B"/>
    <w:rsid w:val="0038125B"/>
    <w:rsid w:val="00381D29"/>
    <w:rsid w:val="00382EDB"/>
    <w:rsid w:val="003832DB"/>
    <w:rsid w:val="00383FFA"/>
    <w:rsid w:val="003847C9"/>
    <w:rsid w:val="00385D74"/>
    <w:rsid w:val="003860B9"/>
    <w:rsid w:val="00386533"/>
    <w:rsid w:val="00386917"/>
    <w:rsid w:val="00386C27"/>
    <w:rsid w:val="00387569"/>
    <w:rsid w:val="00387A6E"/>
    <w:rsid w:val="0039008F"/>
    <w:rsid w:val="003905F5"/>
    <w:rsid w:val="00390CF8"/>
    <w:rsid w:val="00391096"/>
    <w:rsid w:val="00391183"/>
    <w:rsid w:val="00391F8C"/>
    <w:rsid w:val="003930A3"/>
    <w:rsid w:val="0039368F"/>
    <w:rsid w:val="003947B8"/>
    <w:rsid w:val="0039490F"/>
    <w:rsid w:val="00394C84"/>
    <w:rsid w:val="003963CB"/>
    <w:rsid w:val="00396CE4"/>
    <w:rsid w:val="00397705"/>
    <w:rsid w:val="00397F1B"/>
    <w:rsid w:val="003A03AB"/>
    <w:rsid w:val="003A2E58"/>
    <w:rsid w:val="003A3247"/>
    <w:rsid w:val="003A4157"/>
    <w:rsid w:val="003A4BA9"/>
    <w:rsid w:val="003A5018"/>
    <w:rsid w:val="003A5AAF"/>
    <w:rsid w:val="003A5AF7"/>
    <w:rsid w:val="003A6F50"/>
    <w:rsid w:val="003A6F69"/>
    <w:rsid w:val="003B097D"/>
    <w:rsid w:val="003B33AD"/>
    <w:rsid w:val="003B46F8"/>
    <w:rsid w:val="003B4A37"/>
    <w:rsid w:val="003B4D1A"/>
    <w:rsid w:val="003B5714"/>
    <w:rsid w:val="003B5B78"/>
    <w:rsid w:val="003B6FB3"/>
    <w:rsid w:val="003B7214"/>
    <w:rsid w:val="003B72F7"/>
    <w:rsid w:val="003B7468"/>
    <w:rsid w:val="003C0CCB"/>
    <w:rsid w:val="003C165C"/>
    <w:rsid w:val="003C1DAB"/>
    <w:rsid w:val="003C2F1C"/>
    <w:rsid w:val="003C5252"/>
    <w:rsid w:val="003C65A8"/>
    <w:rsid w:val="003C7385"/>
    <w:rsid w:val="003C77EF"/>
    <w:rsid w:val="003C7C52"/>
    <w:rsid w:val="003C7E64"/>
    <w:rsid w:val="003D0116"/>
    <w:rsid w:val="003D036B"/>
    <w:rsid w:val="003D04A6"/>
    <w:rsid w:val="003D255F"/>
    <w:rsid w:val="003D25A0"/>
    <w:rsid w:val="003D2F45"/>
    <w:rsid w:val="003D3704"/>
    <w:rsid w:val="003D3C47"/>
    <w:rsid w:val="003D3EE2"/>
    <w:rsid w:val="003D4B69"/>
    <w:rsid w:val="003D4B8B"/>
    <w:rsid w:val="003D4E4E"/>
    <w:rsid w:val="003D5C8E"/>
    <w:rsid w:val="003D60D3"/>
    <w:rsid w:val="003D689F"/>
    <w:rsid w:val="003D69B3"/>
    <w:rsid w:val="003D6EED"/>
    <w:rsid w:val="003E013A"/>
    <w:rsid w:val="003E1341"/>
    <w:rsid w:val="003E1BDC"/>
    <w:rsid w:val="003E1D3D"/>
    <w:rsid w:val="003E284F"/>
    <w:rsid w:val="003E338C"/>
    <w:rsid w:val="003E40F3"/>
    <w:rsid w:val="003E4C6F"/>
    <w:rsid w:val="003E5D51"/>
    <w:rsid w:val="003F0E0F"/>
    <w:rsid w:val="003F18D5"/>
    <w:rsid w:val="003F219A"/>
    <w:rsid w:val="003F5853"/>
    <w:rsid w:val="003F5BE1"/>
    <w:rsid w:val="003F5F22"/>
    <w:rsid w:val="003F6CDB"/>
    <w:rsid w:val="003F711A"/>
    <w:rsid w:val="003F7409"/>
    <w:rsid w:val="004008F8"/>
    <w:rsid w:val="004013C2"/>
    <w:rsid w:val="00401CB1"/>
    <w:rsid w:val="004022A3"/>
    <w:rsid w:val="00402D2F"/>
    <w:rsid w:val="00403F33"/>
    <w:rsid w:val="0040510F"/>
    <w:rsid w:val="00405C3D"/>
    <w:rsid w:val="004065D3"/>
    <w:rsid w:val="00406A58"/>
    <w:rsid w:val="0040778D"/>
    <w:rsid w:val="00410F53"/>
    <w:rsid w:val="00410F54"/>
    <w:rsid w:val="00410F92"/>
    <w:rsid w:val="00411BA5"/>
    <w:rsid w:val="004134CF"/>
    <w:rsid w:val="0041433A"/>
    <w:rsid w:val="004144C6"/>
    <w:rsid w:val="00414509"/>
    <w:rsid w:val="00414849"/>
    <w:rsid w:val="00415622"/>
    <w:rsid w:val="00415744"/>
    <w:rsid w:val="004157E2"/>
    <w:rsid w:val="00416312"/>
    <w:rsid w:val="004177C0"/>
    <w:rsid w:val="00420674"/>
    <w:rsid w:val="004210DB"/>
    <w:rsid w:val="0042170E"/>
    <w:rsid w:val="00421BAD"/>
    <w:rsid w:val="00421BD0"/>
    <w:rsid w:val="00421EE7"/>
    <w:rsid w:val="00423E8B"/>
    <w:rsid w:val="00424195"/>
    <w:rsid w:val="00424BEF"/>
    <w:rsid w:val="004250B7"/>
    <w:rsid w:val="00425E35"/>
    <w:rsid w:val="0042713D"/>
    <w:rsid w:val="004271BE"/>
    <w:rsid w:val="004316ED"/>
    <w:rsid w:val="004317E1"/>
    <w:rsid w:val="004325EF"/>
    <w:rsid w:val="00432C03"/>
    <w:rsid w:val="004348CD"/>
    <w:rsid w:val="00434D20"/>
    <w:rsid w:val="00434ECE"/>
    <w:rsid w:val="004351CF"/>
    <w:rsid w:val="0043543C"/>
    <w:rsid w:val="00435812"/>
    <w:rsid w:val="0043583A"/>
    <w:rsid w:val="00436FF3"/>
    <w:rsid w:val="00437098"/>
    <w:rsid w:val="0044007A"/>
    <w:rsid w:val="004407C1"/>
    <w:rsid w:val="004408EA"/>
    <w:rsid w:val="00441071"/>
    <w:rsid w:val="004424E3"/>
    <w:rsid w:val="004426F8"/>
    <w:rsid w:val="00442791"/>
    <w:rsid w:val="00442949"/>
    <w:rsid w:val="00442C5A"/>
    <w:rsid w:val="00442C64"/>
    <w:rsid w:val="00442C9C"/>
    <w:rsid w:val="0044315E"/>
    <w:rsid w:val="004438C9"/>
    <w:rsid w:val="00444F91"/>
    <w:rsid w:val="00445F44"/>
    <w:rsid w:val="004501E4"/>
    <w:rsid w:val="0045027B"/>
    <w:rsid w:val="004503F3"/>
    <w:rsid w:val="0045067A"/>
    <w:rsid w:val="00450808"/>
    <w:rsid w:val="00450FDA"/>
    <w:rsid w:val="00451B5A"/>
    <w:rsid w:val="00452020"/>
    <w:rsid w:val="004525F5"/>
    <w:rsid w:val="004528FB"/>
    <w:rsid w:val="00453255"/>
    <w:rsid w:val="00453687"/>
    <w:rsid w:val="00453E04"/>
    <w:rsid w:val="00454E49"/>
    <w:rsid w:val="00455669"/>
    <w:rsid w:val="00455AF1"/>
    <w:rsid w:val="00457516"/>
    <w:rsid w:val="00457CB9"/>
    <w:rsid w:val="00460867"/>
    <w:rsid w:val="00460C69"/>
    <w:rsid w:val="004611DC"/>
    <w:rsid w:val="004613FB"/>
    <w:rsid w:val="00461D2E"/>
    <w:rsid w:val="0046249A"/>
    <w:rsid w:val="004624BB"/>
    <w:rsid w:val="00462F90"/>
    <w:rsid w:val="004635CD"/>
    <w:rsid w:val="00463886"/>
    <w:rsid w:val="00464570"/>
    <w:rsid w:val="00464B62"/>
    <w:rsid w:val="004651CE"/>
    <w:rsid w:val="00466145"/>
    <w:rsid w:val="0046646F"/>
    <w:rsid w:val="004665DB"/>
    <w:rsid w:val="00466799"/>
    <w:rsid w:val="00467608"/>
    <w:rsid w:val="0046790C"/>
    <w:rsid w:val="00467EDE"/>
    <w:rsid w:val="00470E07"/>
    <w:rsid w:val="0047135F"/>
    <w:rsid w:val="00472567"/>
    <w:rsid w:val="00472754"/>
    <w:rsid w:val="00472906"/>
    <w:rsid w:val="00472960"/>
    <w:rsid w:val="00472964"/>
    <w:rsid w:val="00472DBB"/>
    <w:rsid w:val="0047385D"/>
    <w:rsid w:val="00473C83"/>
    <w:rsid w:val="00474A6F"/>
    <w:rsid w:val="00475DAB"/>
    <w:rsid w:val="00475FE4"/>
    <w:rsid w:val="00475FFA"/>
    <w:rsid w:val="004766B0"/>
    <w:rsid w:val="00476E25"/>
    <w:rsid w:val="0047709E"/>
    <w:rsid w:val="00477D1A"/>
    <w:rsid w:val="0048016A"/>
    <w:rsid w:val="00480276"/>
    <w:rsid w:val="00481634"/>
    <w:rsid w:val="00481F3C"/>
    <w:rsid w:val="00482622"/>
    <w:rsid w:val="00482B6E"/>
    <w:rsid w:val="00485DFF"/>
    <w:rsid w:val="00486326"/>
    <w:rsid w:val="00487D8B"/>
    <w:rsid w:val="00487DD3"/>
    <w:rsid w:val="0049054B"/>
    <w:rsid w:val="00490730"/>
    <w:rsid w:val="00491659"/>
    <w:rsid w:val="004922AB"/>
    <w:rsid w:val="004923EB"/>
    <w:rsid w:val="00492B24"/>
    <w:rsid w:val="00492C43"/>
    <w:rsid w:val="00492DFE"/>
    <w:rsid w:val="00493A9B"/>
    <w:rsid w:val="00493E70"/>
    <w:rsid w:val="00494793"/>
    <w:rsid w:val="004948E3"/>
    <w:rsid w:val="00495F2B"/>
    <w:rsid w:val="00496292"/>
    <w:rsid w:val="0049636A"/>
    <w:rsid w:val="004969B3"/>
    <w:rsid w:val="004969C4"/>
    <w:rsid w:val="00497787"/>
    <w:rsid w:val="00497FBE"/>
    <w:rsid w:val="004A001B"/>
    <w:rsid w:val="004A03B5"/>
    <w:rsid w:val="004A06CB"/>
    <w:rsid w:val="004A0BA6"/>
    <w:rsid w:val="004A1DDA"/>
    <w:rsid w:val="004A223F"/>
    <w:rsid w:val="004A2F61"/>
    <w:rsid w:val="004A311C"/>
    <w:rsid w:val="004A31C6"/>
    <w:rsid w:val="004A3814"/>
    <w:rsid w:val="004A476C"/>
    <w:rsid w:val="004A4F46"/>
    <w:rsid w:val="004A51C2"/>
    <w:rsid w:val="004A522E"/>
    <w:rsid w:val="004A52C1"/>
    <w:rsid w:val="004A5FC8"/>
    <w:rsid w:val="004A6E5B"/>
    <w:rsid w:val="004A7B3B"/>
    <w:rsid w:val="004B01D2"/>
    <w:rsid w:val="004B01F1"/>
    <w:rsid w:val="004B04EB"/>
    <w:rsid w:val="004B0B88"/>
    <w:rsid w:val="004B0F6C"/>
    <w:rsid w:val="004B181E"/>
    <w:rsid w:val="004B198A"/>
    <w:rsid w:val="004B1A1C"/>
    <w:rsid w:val="004B1D9A"/>
    <w:rsid w:val="004B2BB7"/>
    <w:rsid w:val="004B3069"/>
    <w:rsid w:val="004B3928"/>
    <w:rsid w:val="004B3ACD"/>
    <w:rsid w:val="004B416A"/>
    <w:rsid w:val="004B45C9"/>
    <w:rsid w:val="004B4A1B"/>
    <w:rsid w:val="004B5987"/>
    <w:rsid w:val="004B668F"/>
    <w:rsid w:val="004B672F"/>
    <w:rsid w:val="004B705B"/>
    <w:rsid w:val="004B7152"/>
    <w:rsid w:val="004B74D9"/>
    <w:rsid w:val="004C00CA"/>
    <w:rsid w:val="004C010C"/>
    <w:rsid w:val="004C0401"/>
    <w:rsid w:val="004C05D3"/>
    <w:rsid w:val="004C0C43"/>
    <w:rsid w:val="004C1047"/>
    <w:rsid w:val="004C13E4"/>
    <w:rsid w:val="004C1511"/>
    <w:rsid w:val="004C1D0C"/>
    <w:rsid w:val="004C4118"/>
    <w:rsid w:val="004C4605"/>
    <w:rsid w:val="004C48F2"/>
    <w:rsid w:val="004C4B8C"/>
    <w:rsid w:val="004C4D6D"/>
    <w:rsid w:val="004C4D94"/>
    <w:rsid w:val="004C4E6E"/>
    <w:rsid w:val="004C5983"/>
    <w:rsid w:val="004C7EA0"/>
    <w:rsid w:val="004D0473"/>
    <w:rsid w:val="004D08D6"/>
    <w:rsid w:val="004D0AF4"/>
    <w:rsid w:val="004D19BD"/>
    <w:rsid w:val="004D2097"/>
    <w:rsid w:val="004D225E"/>
    <w:rsid w:val="004D2B58"/>
    <w:rsid w:val="004D2EDD"/>
    <w:rsid w:val="004D30C5"/>
    <w:rsid w:val="004D3CB6"/>
    <w:rsid w:val="004D5530"/>
    <w:rsid w:val="004D5585"/>
    <w:rsid w:val="004D60E0"/>
    <w:rsid w:val="004D6472"/>
    <w:rsid w:val="004D7267"/>
    <w:rsid w:val="004E0043"/>
    <w:rsid w:val="004E01D1"/>
    <w:rsid w:val="004E0278"/>
    <w:rsid w:val="004E0584"/>
    <w:rsid w:val="004E0D18"/>
    <w:rsid w:val="004E1A60"/>
    <w:rsid w:val="004E2E3D"/>
    <w:rsid w:val="004E3062"/>
    <w:rsid w:val="004E39E5"/>
    <w:rsid w:val="004E3E17"/>
    <w:rsid w:val="004E4B25"/>
    <w:rsid w:val="004E4F9D"/>
    <w:rsid w:val="004E5E39"/>
    <w:rsid w:val="004E608F"/>
    <w:rsid w:val="004E69D6"/>
    <w:rsid w:val="004E7572"/>
    <w:rsid w:val="004E771C"/>
    <w:rsid w:val="004E7BE1"/>
    <w:rsid w:val="004E7FB6"/>
    <w:rsid w:val="004F0358"/>
    <w:rsid w:val="004F0456"/>
    <w:rsid w:val="004F06CB"/>
    <w:rsid w:val="004F3518"/>
    <w:rsid w:val="004F5604"/>
    <w:rsid w:val="004F6042"/>
    <w:rsid w:val="004F61C9"/>
    <w:rsid w:val="004F6226"/>
    <w:rsid w:val="004F741A"/>
    <w:rsid w:val="004F7EDC"/>
    <w:rsid w:val="004F7F3F"/>
    <w:rsid w:val="004F7FDF"/>
    <w:rsid w:val="00500DE8"/>
    <w:rsid w:val="00501801"/>
    <w:rsid w:val="0050245E"/>
    <w:rsid w:val="00502928"/>
    <w:rsid w:val="00502DB7"/>
    <w:rsid w:val="00503014"/>
    <w:rsid w:val="0050315E"/>
    <w:rsid w:val="005036EA"/>
    <w:rsid w:val="00503CC9"/>
    <w:rsid w:val="00504BF7"/>
    <w:rsid w:val="00504C63"/>
    <w:rsid w:val="005058A9"/>
    <w:rsid w:val="005062F3"/>
    <w:rsid w:val="00506853"/>
    <w:rsid w:val="005074A8"/>
    <w:rsid w:val="00507764"/>
    <w:rsid w:val="00507B37"/>
    <w:rsid w:val="0051031A"/>
    <w:rsid w:val="00510C75"/>
    <w:rsid w:val="005115AC"/>
    <w:rsid w:val="00512002"/>
    <w:rsid w:val="00512243"/>
    <w:rsid w:val="005122E7"/>
    <w:rsid w:val="00512CEE"/>
    <w:rsid w:val="00513ACD"/>
    <w:rsid w:val="00513D2C"/>
    <w:rsid w:val="00513D76"/>
    <w:rsid w:val="00515489"/>
    <w:rsid w:val="00515845"/>
    <w:rsid w:val="005161CA"/>
    <w:rsid w:val="00516E61"/>
    <w:rsid w:val="00517153"/>
    <w:rsid w:val="005178BB"/>
    <w:rsid w:val="0052035F"/>
    <w:rsid w:val="0052082B"/>
    <w:rsid w:val="00520DC6"/>
    <w:rsid w:val="00520F1F"/>
    <w:rsid w:val="00521827"/>
    <w:rsid w:val="0052185C"/>
    <w:rsid w:val="00521ED9"/>
    <w:rsid w:val="0052202A"/>
    <w:rsid w:val="0052205C"/>
    <w:rsid w:val="00522939"/>
    <w:rsid w:val="00523356"/>
    <w:rsid w:val="005234A0"/>
    <w:rsid w:val="005234D8"/>
    <w:rsid w:val="00523D67"/>
    <w:rsid w:val="00524C08"/>
    <w:rsid w:val="00526989"/>
    <w:rsid w:val="00526C7C"/>
    <w:rsid w:val="00526D70"/>
    <w:rsid w:val="005274EF"/>
    <w:rsid w:val="00527D6F"/>
    <w:rsid w:val="00527E1D"/>
    <w:rsid w:val="005302A0"/>
    <w:rsid w:val="005315C3"/>
    <w:rsid w:val="00531CB5"/>
    <w:rsid w:val="005328EA"/>
    <w:rsid w:val="00532B06"/>
    <w:rsid w:val="00532F18"/>
    <w:rsid w:val="00532F2C"/>
    <w:rsid w:val="00534079"/>
    <w:rsid w:val="0053456A"/>
    <w:rsid w:val="005348A2"/>
    <w:rsid w:val="0053597A"/>
    <w:rsid w:val="005366FD"/>
    <w:rsid w:val="005368AA"/>
    <w:rsid w:val="00537194"/>
    <w:rsid w:val="005372E1"/>
    <w:rsid w:val="0053730A"/>
    <w:rsid w:val="00537484"/>
    <w:rsid w:val="00537B9A"/>
    <w:rsid w:val="00537D61"/>
    <w:rsid w:val="00537F46"/>
    <w:rsid w:val="00540349"/>
    <w:rsid w:val="005406C7"/>
    <w:rsid w:val="00540740"/>
    <w:rsid w:val="005422E8"/>
    <w:rsid w:val="00542F36"/>
    <w:rsid w:val="0054310D"/>
    <w:rsid w:val="00543E7B"/>
    <w:rsid w:val="005442DC"/>
    <w:rsid w:val="005442F9"/>
    <w:rsid w:val="0054478C"/>
    <w:rsid w:val="00544820"/>
    <w:rsid w:val="005448B0"/>
    <w:rsid w:val="00545CDF"/>
    <w:rsid w:val="00545F74"/>
    <w:rsid w:val="005464F8"/>
    <w:rsid w:val="00546F2F"/>
    <w:rsid w:val="00547617"/>
    <w:rsid w:val="0054797C"/>
    <w:rsid w:val="00550004"/>
    <w:rsid w:val="0055015A"/>
    <w:rsid w:val="005503BD"/>
    <w:rsid w:val="005508D0"/>
    <w:rsid w:val="00550985"/>
    <w:rsid w:val="005509F2"/>
    <w:rsid w:val="005515CC"/>
    <w:rsid w:val="00551EE8"/>
    <w:rsid w:val="0055230E"/>
    <w:rsid w:val="00553151"/>
    <w:rsid w:val="005536DB"/>
    <w:rsid w:val="005539EE"/>
    <w:rsid w:val="005543B8"/>
    <w:rsid w:val="00554930"/>
    <w:rsid w:val="00554BDD"/>
    <w:rsid w:val="005572CD"/>
    <w:rsid w:val="005574A8"/>
    <w:rsid w:val="00557F06"/>
    <w:rsid w:val="005600A5"/>
    <w:rsid w:val="0056047E"/>
    <w:rsid w:val="0056098C"/>
    <w:rsid w:val="00560EFD"/>
    <w:rsid w:val="0056100B"/>
    <w:rsid w:val="00561A37"/>
    <w:rsid w:val="00561D1C"/>
    <w:rsid w:val="00562585"/>
    <w:rsid w:val="00564388"/>
    <w:rsid w:val="00564926"/>
    <w:rsid w:val="00565F69"/>
    <w:rsid w:val="00565FEF"/>
    <w:rsid w:val="005662FC"/>
    <w:rsid w:val="0056685B"/>
    <w:rsid w:val="00566AF3"/>
    <w:rsid w:val="00566CD2"/>
    <w:rsid w:val="00567604"/>
    <w:rsid w:val="00567F56"/>
    <w:rsid w:val="0057115B"/>
    <w:rsid w:val="0057202B"/>
    <w:rsid w:val="00573AF2"/>
    <w:rsid w:val="00574BD2"/>
    <w:rsid w:val="00574D76"/>
    <w:rsid w:val="005750B3"/>
    <w:rsid w:val="005757F2"/>
    <w:rsid w:val="00575C4C"/>
    <w:rsid w:val="00575C6D"/>
    <w:rsid w:val="005762EB"/>
    <w:rsid w:val="0057637F"/>
    <w:rsid w:val="0057654E"/>
    <w:rsid w:val="00576CCC"/>
    <w:rsid w:val="00576D8F"/>
    <w:rsid w:val="005771ED"/>
    <w:rsid w:val="005776EA"/>
    <w:rsid w:val="005800F4"/>
    <w:rsid w:val="00580587"/>
    <w:rsid w:val="00582D38"/>
    <w:rsid w:val="00583DFA"/>
    <w:rsid w:val="00584534"/>
    <w:rsid w:val="005845B3"/>
    <w:rsid w:val="00584857"/>
    <w:rsid w:val="00584920"/>
    <w:rsid w:val="00584AE3"/>
    <w:rsid w:val="00585ECD"/>
    <w:rsid w:val="00586063"/>
    <w:rsid w:val="0058708E"/>
    <w:rsid w:val="00587444"/>
    <w:rsid w:val="00587946"/>
    <w:rsid w:val="005907AB"/>
    <w:rsid w:val="00590C88"/>
    <w:rsid w:val="005913D2"/>
    <w:rsid w:val="00591E5E"/>
    <w:rsid w:val="00592FE6"/>
    <w:rsid w:val="00593D4D"/>
    <w:rsid w:val="00593DBE"/>
    <w:rsid w:val="00595376"/>
    <w:rsid w:val="0059594C"/>
    <w:rsid w:val="00595DA7"/>
    <w:rsid w:val="00596246"/>
    <w:rsid w:val="00596597"/>
    <w:rsid w:val="005975BE"/>
    <w:rsid w:val="00597745"/>
    <w:rsid w:val="00597E79"/>
    <w:rsid w:val="005A079C"/>
    <w:rsid w:val="005A0F62"/>
    <w:rsid w:val="005A1BD2"/>
    <w:rsid w:val="005A1BE5"/>
    <w:rsid w:val="005A2B1F"/>
    <w:rsid w:val="005A3118"/>
    <w:rsid w:val="005A35B8"/>
    <w:rsid w:val="005A3850"/>
    <w:rsid w:val="005A42CC"/>
    <w:rsid w:val="005A4743"/>
    <w:rsid w:val="005A577A"/>
    <w:rsid w:val="005A58EF"/>
    <w:rsid w:val="005A59E8"/>
    <w:rsid w:val="005A5D56"/>
    <w:rsid w:val="005A7067"/>
    <w:rsid w:val="005B0998"/>
    <w:rsid w:val="005B0CD4"/>
    <w:rsid w:val="005B11BF"/>
    <w:rsid w:val="005B14A2"/>
    <w:rsid w:val="005B18CE"/>
    <w:rsid w:val="005B1EC0"/>
    <w:rsid w:val="005B24D3"/>
    <w:rsid w:val="005B2593"/>
    <w:rsid w:val="005B3E47"/>
    <w:rsid w:val="005B4A25"/>
    <w:rsid w:val="005B4ADD"/>
    <w:rsid w:val="005B51F2"/>
    <w:rsid w:val="005B5295"/>
    <w:rsid w:val="005B54EA"/>
    <w:rsid w:val="005B5B24"/>
    <w:rsid w:val="005B5D33"/>
    <w:rsid w:val="005B608D"/>
    <w:rsid w:val="005B7927"/>
    <w:rsid w:val="005B7ADE"/>
    <w:rsid w:val="005C0EE0"/>
    <w:rsid w:val="005C15FB"/>
    <w:rsid w:val="005C1C1B"/>
    <w:rsid w:val="005C2437"/>
    <w:rsid w:val="005C2537"/>
    <w:rsid w:val="005C2582"/>
    <w:rsid w:val="005C28F6"/>
    <w:rsid w:val="005C2DD4"/>
    <w:rsid w:val="005C3293"/>
    <w:rsid w:val="005C3A6F"/>
    <w:rsid w:val="005C4260"/>
    <w:rsid w:val="005C4413"/>
    <w:rsid w:val="005C5400"/>
    <w:rsid w:val="005C5B1D"/>
    <w:rsid w:val="005C6231"/>
    <w:rsid w:val="005C67A1"/>
    <w:rsid w:val="005C6A3F"/>
    <w:rsid w:val="005D11E9"/>
    <w:rsid w:val="005D1523"/>
    <w:rsid w:val="005D1FC7"/>
    <w:rsid w:val="005D28A3"/>
    <w:rsid w:val="005D2C31"/>
    <w:rsid w:val="005D4E3F"/>
    <w:rsid w:val="005D54CC"/>
    <w:rsid w:val="005D5B31"/>
    <w:rsid w:val="005D68FE"/>
    <w:rsid w:val="005D6B7F"/>
    <w:rsid w:val="005D7102"/>
    <w:rsid w:val="005E04F7"/>
    <w:rsid w:val="005E07CA"/>
    <w:rsid w:val="005E0A81"/>
    <w:rsid w:val="005E1529"/>
    <w:rsid w:val="005E1F39"/>
    <w:rsid w:val="005E35AD"/>
    <w:rsid w:val="005E3FE4"/>
    <w:rsid w:val="005E4CAD"/>
    <w:rsid w:val="005E57F9"/>
    <w:rsid w:val="005E5CCB"/>
    <w:rsid w:val="005E65D8"/>
    <w:rsid w:val="005E66B2"/>
    <w:rsid w:val="005E69A3"/>
    <w:rsid w:val="005E7C1F"/>
    <w:rsid w:val="005E7C24"/>
    <w:rsid w:val="005E7C49"/>
    <w:rsid w:val="005E7EC8"/>
    <w:rsid w:val="005F0897"/>
    <w:rsid w:val="005F14D1"/>
    <w:rsid w:val="005F1B17"/>
    <w:rsid w:val="005F1DCD"/>
    <w:rsid w:val="005F216B"/>
    <w:rsid w:val="005F4FCE"/>
    <w:rsid w:val="005F513E"/>
    <w:rsid w:val="005F56F4"/>
    <w:rsid w:val="005F6CAA"/>
    <w:rsid w:val="005F75EB"/>
    <w:rsid w:val="006003FB"/>
    <w:rsid w:val="006005D5"/>
    <w:rsid w:val="00600E61"/>
    <w:rsid w:val="0060234E"/>
    <w:rsid w:val="00602BCC"/>
    <w:rsid w:val="00602C3B"/>
    <w:rsid w:val="00603156"/>
    <w:rsid w:val="0060378E"/>
    <w:rsid w:val="00603C66"/>
    <w:rsid w:val="00604A91"/>
    <w:rsid w:val="00605A0A"/>
    <w:rsid w:val="00607FCE"/>
    <w:rsid w:val="00610D9A"/>
    <w:rsid w:val="00610DFC"/>
    <w:rsid w:val="0061131E"/>
    <w:rsid w:val="00612204"/>
    <w:rsid w:val="006128EC"/>
    <w:rsid w:val="00612C51"/>
    <w:rsid w:val="00613002"/>
    <w:rsid w:val="00613152"/>
    <w:rsid w:val="00613250"/>
    <w:rsid w:val="006134B6"/>
    <w:rsid w:val="0061449F"/>
    <w:rsid w:val="006148E7"/>
    <w:rsid w:val="006157D3"/>
    <w:rsid w:val="00615948"/>
    <w:rsid w:val="00615D17"/>
    <w:rsid w:val="00616601"/>
    <w:rsid w:val="00617389"/>
    <w:rsid w:val="00617B84"/>
    <w:rsid w:val="006201A4"/>
    <w:rsid w:val="00620CAA"/>
    <w:rsid w:val="006211AB"/>
    <w:rsid w:val="0062150C"/>
    <w:rsid w:val="006215C9"/>
    <w:rsid w:val="00621884"/>
    <w:rsid w:val="00621FE7"/>
    <w:rsid w:val="00623348"/>
    <w:rsid w:val="006235C6"/>
    <w:rsid w:val="00623655"/>
    <w:rsid w:val="00623EA1"/>
    <w:rsid w:val="00624E85"/>
    <w:rsid w:val="00625118"/>
    <w:rsid w:val="0062539A"/>
    <w:rsid w:val="00625642"/>
    <w:rsid w:val="0062766A"/>
    <w:rsid w:val="006306F1"/>
    <w:rsid w:val="00630B4A"/>
    <w:rsid w:val="00630CDB"/>
    <w:rsid w:val="00631038"/>
    <w:rsid w:val="006312ED"/>
    <w:rsid w:val="00631A30"/>
    <w:rsid w:val="00631E1E"/>
    <w:rsid w:val="00631EB1"/>
    <w:rsid w:val="00632295"/>
    <w:rsid w:val="006323DA"/>
    <w:rsid w:val="00632775"/>
    <w:rsid w:val="00632E64"/>
    <w:rsid w:val="00632E7F"/>
    <w:rsid w:val="00633461"/>
    <w:rsid w:val="00633F43"/>
    <w:rsid w:val="006343D2"/>
    <w:rsid w:val="006369B6"/>
    <w:rsid w:val="00640A6F"/>
    <w:rsid w:val="00641E37"/>
    <w:rsid w:val="006431CE"/>
    <w:rsid w:val="006438A6"/>
    <w:rsid w:val="006442C0"/>
    <w:rsid w:val="006449CF"/>
    <w:rsid w:val="00644F69"/>
    <w:rsid w:val="0064626A"/>
    <w:rsid w:val="00646BB5"/>
    <w:rsid w:val="00647349"/>
    <w:rsid w:val="006475AC"/>
    <w:rsid w:val="00650093"/>
    <w:rsid w:val="006504FF"/>
    <w:rsid w:val="0065082F"/>
    <w:rsid w:val="00650840"/>
    <w:rsid w:val="00651C09"/>
    <w:rsid w:val="00652C54"/>
    <w:rsid w:val="00652FC2"/>
    <w:rsid w:val="006531EB"/>
    <w:rsid w:val="006538C6"/>
    <w:rsid w:val="00653947"/>
    <w:rsid w:val="00655070"/>
    <w:rsid w:val="00655850"/>
    <w:rsid w:val="00656D1D"/>
    <w:rsid w:val="00657337"/>
    <w:rsid w:val="006578AB"/>
    <w:rsid w:val="006579C9"/>
    <w:rsid w:val="00660DCD"/>
    <w:rsid w:val="00661050"/>
    <w:rsid w:val="00661233"/>
    <w:rsid w:val="0066179C"/>
    <w:rsid w:val="00661A92"/>
    <w:rsid w:val="00661DFD"/>
    <w:rsid w:val="006620CD"/>
    <w:rsid w:val="0066266B"/>
    <w:rsid w:val="0066266D"/>
    <w:rsid w:val="00662B81"/>
    <w:rsid w:val="00662E2F"/>
    <w:rsid w:val="006637DD"/>
    <w:rsid w:val="00664176"/>
    <w:rsid w:val="0066425F"/>
    <w:rsid w:val="006666A6"/>
    <w:rsid w:val="00666F44"/>
    <w:rsid w:val="0067074C"/>
    <w:rsid w:val="00671C75"/>
    <w:rsid w:val="00671D44"/>
    <w:rsid w:val="00673E7A"/>
    <w:rsid w:val="00673E9A"/>
    <w:rsid w:val="00674831"/>
    <w:rsid w:val="00675227"/>
    <w:rsid w:val="006755C0"/>
    <w:rsid w:val="00675AF4"/>
    <w:rsid w:val="00676FCD"/>
    <w:rsid w:val="006772A3"/>
    <w:rsid w:val="00677476"/>
    <w:rsid w:val="00677485"/>
    <w:rsid w:val="00677974"/>
    <w:rsid w:val="00677E3E"/>
    <w:rsid w:val="00680F3E"/>
    <w:rsid w:val="006822EB"/>
    <w:rsid w:val="00682B63"/>
    <w:rsid w:val="006835AB"/>
    <w:rsid w:val="00683B8A"/>
    <w:rsid w:val="00683E22"/>
    <w:rsid w:val="0068433E"/>
    <w:rsid w:val="0068438C"/>
    <w:rsid w:val="0068467A"/>
    <w:rsid w:val="00684B75"/>
    <w:rsid w:val="0068576B"/>
    <w:rsid w:val="00685938"/>
    <w:rsid w:val="00685E0E"/>
    <w:rsid w:val="00686E6D"/>
    <w:rsid w:val="00686F2D"/>
    <w:rsid w:val="00687914"/>
    <w:rsid w:val="0069073A"/>
    <w:rsid w:val="00691746"/>
    <w:rsid w:val="00692637"/>
    <w:rsid w:val="006926FC"/>
    <w:rsid w:val="00692887"/>
    <w:rsid w:val="00693B73"/>
    <w:rsid w:val="006946D3"/>
    <w:rsid w:val="00696883"/>
    <w:rsid w:val="00696B2F"/>
    <w:rsid w:val="0069782B"/>
    <w:rsid w:val="006A048A"/>
    <w:rsid w:val="006A0F80"/>
    <w:rsid w:val="006A1692"/>
    <w:rsid w:val="006A16B2"/>
    <w:rsid w:val="006A19D5"/>
    <w:rsid w:val="006A1B49"/>
    <w:rsid w:val="006A22DD"/>
    <w:rsid w:val="006A28B5"/>
    <w:rsid w:val="006A2940"/>
    <w:rsid w:val="006A2B82"/>
    <w:rsid w:val="006A377D"/>
    <w:rsid w:val="006A3C2F"/>
    <w:rsid w:val="006A3C51"/>
    <w:rsid w:val="006A41A6"/>
    <w:rsid w:val="006A4408"/>
    <w:rsid w:val="006A4733"/>
    <w:rsid w:val="006A4F4F"/>
    <w:rsid w:val="006A51E2"/>
    <w:rsid w:val="006A54A2"/>
    <w:rsid w:val="006A5869"/>
    <w:rsid w:val="006A5B3E"/>
    <w:rsid w:val="006A6197"/>
    <w:rsid w:val="006B0971"/>
    <w:rsid w:val="006B13F7"/>
    <w:rsid w:val="006B169C"/>
    <w:rsid w:val="006B1ABE"/>
    <w:rsid w:val="006B2F63"/>
    <w:rsid w:val="006B34F8"/>
    <w:rsid w:val="006B56BC"/>
    <w:rsid w:val="006B60D5"/>
    <w:rsid w:val="006B7C25"/>
    <w:rsid w:val="006C0000"/>
    <w:rsid w:val="006C1791"/>
    <w:rsid w:val="006C17E6"/>
    <w:rsid w:val="006C1B22"/>
    <w:rsid w:val="006C25AC"/>
    <w:rsid w:val="006C3DAD"/>
    <w:rsid w:val="006C3FE8"/>
    <w:rsid w:val="006C444C"/>
    <w:rsid w:val="006C66F2"/>
    <w:rsid w:val="006C7A95"/>
    <w:rsid w:val="006D0850"/>
    <w:rsid w:val="006D178F"/>
    <w:rsid w:val="006D20CD"/>
    <w:rsid w:val="006D2F77"/>
    <w:rsid w:val="006D35D2"/>
    <w:rsid w:val="006D4D2F"/>
    <w:rsid w:val="006D57BD"/>
    <w:rsid w:val="006D5F62"/>
    <w:rsid w:val="006D7602"/>
    <w:rsid w:val="006D7A4C"/>
    <w:rsid w:val="006D7A9B"/>
    <w:rsid w:val="006D7E03"/>
    <w:rsid w:val="006E0B1A"/>
    <w:rsid w:val="006E1BD5"/>
    <w:rsid w:val="006E1DA8"/>
    <w:rsid w:val="006E2346"/>
    <w:rsid w:val="006E2D0B"/>
    <w:rsid w:val="006E2E12"/>
    <w:rsid w:val="006E63DC"/>
    <w:rsid w:val="006F0591"/>
    <w:rsid w:val="006F0721"/>
    <w:rsid w:val="006F1BD8"/>
    <w:rsid w:val="006F47DD"/>
    <w:rsid w:val="006F4853"/>
    <w:rsid w:val="006F4B93"/>
    <w:rsid w:val="006F5682"/>
    <w:rsid w:val="006F7A0F"/>
    <w:rsid w:val="00700ABD"/>
    <w:rsid w:val="00700BA9"/>
    <w:rsid w:val="007012AA"/>
    <w:rsid w:val="0070169A"/>
    <w:rsid w:val="007030A9"/>
    <w:rsid w:val="00703C3C"/>
    <w:rsid w:val="0070558B"/>
    <w:rsid w:val="00705953"/>
    <w:rsid w:val="00706733"/>
    <w:rsid w:val="007068B6"/>
    <w:rsid w:val="00707552"/>
    <w:rsid w:val="00707555"/>
    <w:rsid w:val="00707A79"/>
    <w:rsid w:val="00707B2E"/>
    <w:rsid w:val="00707ED4"/>
    <w:rsid w:val="00707FAB"/>
    <w:rsid w:val="00711AC3"/>
    <w:rsid w:val="00711F0C"/>
    <w:rsid w:val="00711FBE"/>
    <w:rsid w:val="00712E31"/>
    <w:rsid w:val="007134E1"/>
    <w:rsid w:val="0071459F"/>
    <w:rsid w:val="00714B1F"/>
    <w:rsid w:val="00715015"/>
    <w:rsid w:val="007165C6"/>
    <w:rsid w:val="0071694A"/>
    <w:rsid w:val="00716D16"/>
    <w:rsid w:val="007174C4"/>
    <w:rsid w:val="007175A4"/>
    <w:rsid w:val="00717688"/>
    <w:rsid w:val="00720A06"/>
    <w:rsid w:val="007222ED"/>
    <w:rsid w:val="00722857"/>
    <w:rsid w:val="00723AEA"/>
    <w:rsid w:val="00723BAF"/>
    <w:rsid w:val="00723BD6"/>
    <w:rsid w:val="00723E7C"/>
    <w:rsid w:val="00723FAE"/>
    <w:rsid w:val="00726C4A"/>
    <w:rsid w:val="007273C7"/>
    <w:rsid w:val="00727F07"/>
    <w:rsid w:val="007308B0"/>
    <w:rsid w:val="00730960"/>
    <w:rsid w:val="00731D6A"/>
    <w:rsid w:val="00732ACB"/>
    <w:rsid w:val="007336B8"/>
    <w:rsid w:val="00733A33"/>
    <w:rsid w:val="00734597"/>
    <w:rsid w:val="007345AF"/>
    <w:rsid w:val="0073469A"/>
    <w:rsid w:val="00734D5B"/>
    <w:rsid w:val="00735367"/>
    <w:rsid w:val="00735672"/>
    <w:rsid w:val="00735CB0"/>
    <w:rsid w:val="00736140"/>
    <w:rsid w:val="00736236"/>
    <w:rsid w:val="007365E8"/>
    <w:rsid w:val="007409C4"/>
    <w:rsid w:val="00740C60"/>
    <w:rsid w:val="00741C1E"/>
    <w:rsid w:val="00741DA4"/>
    <w:rsid w:val="00742334"/>
    <w:rsid w:val="00742AF1"/>
    <w:rsid w:val="00742B75"/>
    <w:rsid w:val="00743BA7"/>
    <w:rsid w:val="00743D7B"/>
    <w:rsid w:val="007444B3"/>
    <w:rsid w:val="00744D93"/>
    <w:rsid w:val="00744F2F"/>
    <w:rsid w:val="00745371"/>
    <w:rsid w:val="0074581C"/>
    <w:rsid w:val="00747F83"/>
    <w:rsid w:val="00750252"/>
    <w:rsid w:val="00750EB8"/>
    <w:rsid w:val="00751616"/>
    <w:rsid w:val="007525D8"/>
    <w:rsid w:val="00752B39"/>
    <w:rsid w:val="0075309A"/>
    <w:rsid w:val="0075368A"/>
    <w:rsid w:val="00754485"/>
    <w:rsid w:val="007544D0"/>
    <w:rsid w:val="00754718"/>
    <w:rsid w:val="00754774"/>
    <w:rsid w:val="00754FAC"/>
    <w:rsid w:val="007575AD"/>
    <w:rsid w:val="00757EA5"/>
    <w:rsid w:val="00760055"/>
    <w:rsid w:val="00760609"/>
    <w:rsid w:val="00762A92"/>
    <w:rsid w:val="00763703"/>
    <w:rsid w:val="0076516B"/>
    <w:rsid w:val="0076574F"/>
    <w:rsid w:val="00767576"/>
    <w:rsid w:val="00767D7F"/>
    <w:rsid w:val="00770F76"/>
    <w:rsid w:val="00771D6A"/>
    <w:rsid w:val="00771E14"/>
    <w:rsid w:val="00772029"/>
    <w:rsid w:val="00773A90"/>
    <w:rsid w:val="007745FF"/>
    <w:rsid w:val="00774757"/>
    <w:rsid w:val="00774D29"/>
    <w:rsid w:val="00774F98"/>
    <w:rsid w:val="00775B3A"/>
    <w:rsid w:val="007761BA"/>
    <w:rsid w:val="00776460"/>
    <w:rsid w:val="00776A62"/>
    <w:rsid w:val="00777142"/>
    <w:rsid w:val="0077717F"/>
    <w:rsid w:val="007775A9"/>
    <w:rsid w:val="007778B2"/>
    <w:rsid w:val="00780079"/>
    <w:rsid w:val="00780392"/>
    <w:rsid w:val="00780A65"/>
    <w:rsid w:val="00780F43"/>
    <w:rsid w:val="00781E6B"/>
    <w:rsid w:val="00782424"/>
    <w:rsid w:val="007827F6"/>
    <w:rsid w:val="00782C77"/>
    <w:rsid w:val="00782F35"/>
    <w:rsid w:val="007839CB"/>
    <w:rsid w:val="007849B7"/>
    <w:rsid w:val="00785081"/>
    <w:rsid w:val="00785D3F"/>
    <w:rsid w:val="007860C1"/>
    <w:rsid w:val="007874ED"/>
    <w:rsid w:val="00787CAA"/>
    <w:rsid w:val="00787F89"/>
    <w:rsid w:val="007910C8"/>
    <w:rsid w:val="00792DB0"/>
    <w:rsid w:val="007934EF"/>
    <w:rsid w:val="00793517"/>
    <w:rsid w:val="00793F71"/>
    <w:rsid w:val="00794FA2"/>
    <w:rsid w:val="0079519F"/>
    <w:rsid w:val="00797B25"/>
    <w:rsid w:val="007A0397"/>
    <w:rsid w:val="007A0AFC"/>
    <w:rsid w:val="007A0B80"/>
    <w:rsid w:val="007A2AE1"/>
    <w:rsid w:val="007A31CC"/>
    <w:rsid w:val="007A33BA"/>
    <w:rsid w:val="007A38B4"/>
    <w:rsid w:val="007A3D1E"/>
    <w:rsid w:val="007A402A"/>
    <w:rsid w:val="007A49F8"/>
    <w:rsid w:val="007A4BB4"/>
    <w:rsid w:val="007A6536"/>
    <w:rsid w:val="007A6565"/>
    <w:rsid w:val="007A6877"/>
    <w:rsid w:val="007A68A8"/>
    <w:rsid w:val="007A69FE"/>
    <w:rsid w:val="007A7334"/>
    <w:rsid w:val="007A780E"/>
    <w:rsid w:val="007A793D"/>
    <w:rsid w:val="007B0731"/>
    <w:rsid w:val="007B0A64"/>
    <w:rsid w:val="007B0DB1"/>
    <w:rsid w:val="007B1CBE"/>
    <w:rsid w:val="007B232F"/>
    <w:rsid w:val="007B242F"/>
    <w:rsid w:val="007B2A80"/>
    <w:rsid w:val="007B3E79"/>
    <w:rsid w:val="007B429C"/>
    <w:rsid w:val="007B43C2"/>
    <w:rsid w:val="007B43DE"/>
    <w:rsid w:val="007B471C"/>
    <w:rsid w:val="007B5181"/>
    <w:rsid w:val="007B5623"/>
    <w:rsid w:val="007B7E30"/>
    <w:rsid w:val="007C0A59"/>
    <w:rsid w:val="007C1253"/>
    <w:rsid w:val="007C1626"/>
    <w:rsid w:val="007C19ED"/>
    <w:rsid w:val="007C1F01"/>
    <w:rsid w:val="007C28DB"/>
    <w:rsid w:val="007C29C3"/>
    <w:rsid w:val="007C47DA"/>
    <w:rsid w:val="007C4C9F"/>
    <w:rsid w:val="007C5239"/>
    <w:rsid w:val="007C5A3C"/>
    <w:rsid w:val="007C5E4E"/>
    <w:rsid w:val="007C63F9"/>
    <w:rsid w:val="007C6A53"/>
    <w:rsid w:val="007C6AFE"/>
    <w:rsid w:val="007C7538"/>
    <w:rsid w:val="007D03D9"/>
    <w:rsid w:val="007D1391"/>
    <w:rsid w:val="007D279F"/>
    <w:rsid w:val="007D2FA3"/>
    <w:rsid w:val="007D3855"/>
    <w:rsid w:val="007D3BE3"/>
    <w:rsid w:val="007D3D76"/>
    <w:rsid w:val="007D481C"/>
    <w:rsid w:val="007D48D1"/>
    <w:rsid w:val="007D493E"/>
    <w:rsid w:val="007D4BC6"/>
    <w:rsid w:val="007D5271"/>
    <w:rsid w:val="007D530D"/>
    <w:rsid w:val="007D53A6"/>
    <w:rsid w:val="007D5F86"/>
    <w:rsid w:val="007D6C45"/>
    <w:rsid w:val="007D77FF"/>
    <w:rsid w:val="007D7EFC"/>
    <w:rsid w:val="007D7F75"/>
    <w:rsid w:val="007E0830"/>
    <w:rsid w:val="007E1774"/>
    <w:rsid w:val="007E1ACB"/>
    <w:rsid w:val="007E2C0B"/>
    <w:rsid w:val="007E351B"/>
    <w:rsid w:val="007E41FD"/>
    <w:rsid w:val="007E4E3D"/>
    <w:rsid w:val="007E516F"/>
    <w:rsid w:val="007E5755"/>
    <w:rsid w:val="007E5939"/>
    <w:rsid w:val="007E75CB"/>
    <w:rsid w:val="007E78B8"/>
    <w:rsid w:val="007F01D5"/>
    <w:rsid w:val="007F04EF"/>
    <w:rsid w:val="007F0D28"/>
    <w:rsid w:val="007F2292"/>
    <w:rsid w:val="007F24AB"/>
    <w:rsid w:val="007F2836"/>
    <w:rsid w:val="007F3126"/>
    <w:rsid w:val="007F3C54"/>
    <w:rsid w:val="007F415C"/>
    <w:rsid w:val="007F422C"/>
    <w:rsid w:val="007F4B33"/>
    <w:rsid w:val="007F4DA4"/>
    <w:rsid w:val="007F5C1D"/>
    <w:rsid w:val="007F6758"/>
    <w:rsid w:val="007F6C10"/>
    <w:rsid w:val="007F7EA8"/>
    <w:rsid w:val="008007C4"/>
    <w:rsid w:val="008011B2"/>
    <w:rsid w:val="00801E61"/>
    <w:rsid w:val="0080248A"/>
    <w:rsid w:val="00802A75"/>
    <w:rsid w:val="008036FF"/>
    <w:rsid w:val="00803BA0"/>
    <w:rsid w:val="00804391"/>
    <w:rsid w:val="008047BB"/>
    <w:rsid w:val="00805193"/>
    <w:rsid w:val="00805536"/>
    <w:rsid w:val="008060C8"/>
    <w:rsid w:val="008068B8"/>
    <w:rsid w:val="00806FB6"/>
    <w:rsid w:val="00810617"/>
    <w:rsid w:val="00810B3A"/>
    <w:rsid w:val="00810B6E"/>
    <w:rsid w:val="008119B5"/>
    <w:rsid w:val="00811F8B"/>
    <w:rsid w:val="008120B5"/>
    <w:rsid w:val="0081281B"/>
    <w:rsid w:val="00812A75"/>
    <w:rsid w:val="00812ECA"/>
    <w:rsid w:val="00813233"/>
    <w:rsid w:val="0081442D"/>
    <w:rsid w:val="00815031"/>
    <w:rsid w:val="008158AA"/>
    <w:rsid w:val="00815B9A"/>
    <w:rsid w:val="0081623D"/>
    <w:rsid w:val="00816844"/>
    <w:rsid w:val="00816A2E"/>
    <w:rsid w:val="00816D1F"/>
    <w:rsid w:val="00816E5E"/>
    <w:rsid w:val="008179A8"/>
    <w:rsid w:val="00817F0C"/>
    <w:rsid w:val="0082050B"/>
    <w:rsid w:val="00820A91"/>
    <w:rsid w:val="00821226"/>
    <w:rsid w:val="00821ADA"/>
    <w:rsid w:val="00822B8B"/>
    <w:rsid w:val="00822FB5"/>
    <w:rsid w:val="00824866"/>
    <w:rsid w:val="00824CD0"/>
    <w:rsid w:val="00825687"/>
    <w:rsid w:val="0082582F"/>
    <w:rsid w:val="00826471"/>
    <w:rsid w:val="008267F3"/>
    <w:rsid w:val="0082682E"/>
    <w:rsid w:val="00826D7C"/>
    <w:rsid w:val="00827C8D"/>
    <w:rsid w:val="00827F04"/>
    <w:rsid w:val="0083054A"/>
    <w:rsid w:val="008307B9"/>
    <w:rsid w:val="008315BE"/>
    <w:rsid w:val="00831BD4"/>
    <w:rsid w:val="0083205E"/>
    <w:rsid w:val="00832733"/>
    <w:rsid w:val="0083351C"/>
    <w:rsid w:val="00833BA4"/>
    <w:rsid w:val="00833C4D"/>
    <w:rsid w:val="00833F4D"/>
    <w:rsid w:val="00834295"/>
    <w:rsid w:val="00834C33"/>
    <w:rsid w:val="00834D0E"/>
    <w:rsid w:val="00834E6D"/>
    <w:rsid w:val="00835EB0"/>
    <w:rsid w:val="00836E1A"/>
    <w:rsid w:val="00837BBE"/>
    <w:rsid w:val="008403CA"/>
    <w:rsid w:val="00840714"/>
    <w:rsid w:val="0084083F"/>
    <w:rsid w:val="00840D83"/>
    <w:rsid w:val="00841086"/>
    <w:rsid w:val="00841D54"/>
    <w:rsid w:val="00841F14"/>
    <w:rsid w:val="00843687"/>
    <w:rsid w:val="00843988"/>
    <w:rsid w:val="00843F15"/>
    <w:rsid w:val="0084418B"/>
    <w:rsid w:val="00844D22"/>
    <w:rsid w:val="00845230"/>
    <w:rsid w:val="00846471"/>
    <w:rsid w:val="00846655"/>
    <w:rsid w:val="008467C3"/>
    <w:rsid w:val="0085026F"/>
    <w:rsid w:val="008524CF"/>
    <w:rsid w:val="00854744"/>
    <w:rsid w:val="008548CF"/>
    <w:rsid w:val="008555CA"/>
    <w:rsid w:val="008558C6"/>
    <w:rsid w:val="008567C6"/>
    <w:rsid w:val="00856861"/>
    <w:rsid w:val="00856B56"/>
    <w:rsid w:val="0085709D"/>
    <w:rsid w:val="00857570"/>
    <w:rsid w:val="00860207"/>
    <w:rsid w:val="00860399"/>
    <w:rsid w:val="008604F6"/>
    <w:rsid w:val="008610D9"/>
    <w:rsid w:val="00861B57"/>
    <w:rsid w:val="00861C8C"/>
    <w:rsid w:val="0086206C"/>
    <w:rsid w:val="008620A3"/>
    <w:rsid w:val="00862B3C"/>
    <w:rsid w:val="00863209"/>
    <w:rsid w:val="008632ED"/>
    <w:rsid w:val="00863C4B"/>
    <w:rsid w:val="008641FF"/>
    <w:rsid w:val="0086556A"/>
    <w:rsid w:val="00870D4A"/>
    <w:rsid w:val="00871B40"/>
    <w:rsid w:val="00871EAD"/>
    <w:rsid w:val="008720F3"/>
    <w:rsid w:val="0087210D"/>
    <w:rsid w:val="008724FE"/>
    <w:rsid w:val="008725C7"/>
    <w:rsid w:val="008728C3"/>
    <w:rsid w:val="00873494"/>
    <w:rsid w:val="008736F8"/>
    <w:rsid w:val="00873BD4"/>
    <w:rsid w:val="00873CD9"/>
    <w:rsid w:val="00874ACA"/>
    <w:rsid w:val="008750CD"/>
    <w:rsid w:val="00875993"/>
    <w:rsid w:val="00875C98"/>
    <w:rsid w:val="00876354"/>
    <w:rsid w:val="00876469"/>
    <w:rsid w:val="00876AF7"/>
    <w:rsid w:val="00876D93"/>
    <w:rsid w:val="00876E00"/>
    <w:rsid w:val="00876ED7"/>
    <w:rsid w:val="00877080"/>
    <w:rsid w:val="00877CFA"/>
    <w:rsid w:val="008809AA"/>
    <w:rsid w:val="00880BB3"/>
    <w:rsid w:val="008812EE"/>
    <w:rsid w:val="00881421"/>
    <w:rsid w:val="00881F7F"/>
    <w:rsid w:val="00883310"/>
    <w:rsid w:val="00883351"/>
    <w:rsid w:val="00883B2B"/>
    <w:rsid w:val="00883F5C"/>
    <w:rsid w:val="00884B63"/>
    <w:rsid w:val="0088547B"/>
    <w:rsid w:val="00886D85"/>
    <w:rsid w:val="008877D8"/>
    <w:rsid w:val="008878F2"/>
    <w:rsid w:val="00887C23"/>
    <w:rsid w:val="00887EFC"/>
    <w:rsid w:val="00887F14"/>
    <w:rsid w:val="008907CB"/>
    <w:rsid w:val="00890D52"/>
    <w:rsid w:val="00891D8B"/>
    <w:rsid w:val="008928AC"/>
    <w:rsid w:val="00892A76"/>
    <w:rsid w:val="00892F8B"/>
    <w:rsid w:val="0089380F"/>
    <w:rsid w:val="00893C5B"/>
    <w:rsid w:val="00893C6A"/>
    <w:rsid w:val="008949CA"/>
    <w:rsid w:val="00894CE1"/>
    <w:rsid w:val="0089520E"/>
    <w:rsid w:val="0089541A"/>
    <w:rsid w:val="00895FFF"/>
    <w:rsid w:val="00896C03"/>
    <w:rsid w:val="00896E05"/>
    <w:rsid w:val="008979B6"/>
    <w:rsid w:val="008A0845"/>
    <w:rsid w:val="008A0A80"/>
    <w:rsid w:val="008A0C89"/>
    <w:rsid w:val="008A0CD6"/>
    <w:rsid w:val="008A1A36"/>
    <w:rsid w:val="008A2ECC"/>
    <w:rsid w:val="008A3ABF"/>
    <w:rsid w:val="008A3BDB"/>
    <w:rsid w:val="008A3D7A"/>
    <w:rsid w:val="008A47B7"/>
    <w:rsid w:val="008A4E4B"/>
    <w:rsid w:val="008A595D"/>
    <w:rsid w:val="008A5E93"/>
    <w:rsid w:val="008A6F70"/>
    <w:rsid w:val="008A6FA9"/>
    <w:rsid w:val="008A73D1"/>
    <w:rsid w:val="008A78F4"/>
    <w:rsid w:val="008A7972"/>
    <w:rsid w:val="008B0C49"/>
    <w:rsid w:val="008B0CF6"/>
    <w:rsid w:val="008B1286"/>
    <w:rsid w:val="008B139E"/>
    <w:rsid w:val="008B1A88"/>
    <w:rsid w:val="008B2638"/>
    <w:rsid w:val="008B2B3B"/>
    <w:rsid w:val="008B3676"/>
    <w:rsid w:val="008B3C77"/>
    <w:rsid w:val="008B46EF"/>
    <w:rsid w:val="008B4B00"/>
    <w:rsid w:val="008B50CA"/>
    <w:rsid w:val="008B7425"/>
    <w:rsid w:val="008B7C38"/>
    <w:rsid w:val="008C047A"/>
    <w:rsid w:val="008C0FA5"/>
    <w:rsid w:val="008C104E"/>
    <w:rsid w:val="008C1343"/>
    <w:rsid w:val="008C1A6F"/>
    <w:rsid w:val="008C1D3B"/>
    <w:rsid w:val="008C24CE"/>
    <w:rsid w:val="008C2C41"/>
    <w:rsid w:val="008C39EA"/>
    <w:rsid w:val="008C4100"/>
    <w:rsid w:val="008C4728"/>
    <w:rsid w:val="008C6110"/>
    <w:rsid w:val="008C662F"/>
    <w:rsid w:val="008C6C3F"/>
    <w:rsid w:val="008C732B"/>
    <w:rsid w:val="008C78A8"/>
    <w:rsid w:val="008C7CA7"/>
    <w:rsid w:val="008D03CB"/>
    <w:rsid w:val="008D067C"/>
    <w:rsid w:val="008D0AF1"/>
    <w:rsid w:val="008D0F71"/>
    <w:rsid w:val="008D13EF"/>
    <w:rsid w:val="008D238E"/>
    <w:rsid w:val="008D26E4"/>
    <w:rsid w:val="008D2A3E"/>
    <w:rsid w:val="008D3373"/>
    <w:rsid w:val="008D41C8"/>
    <w:rsid w:val="008D44A5"/>
    <w:rsid w:val="008D49B8"/>
    <w:rsid w:val="008D4CDD"/>
    <w:rsid w:val="008D71C1"/>
    <w:rsid w:val="008D7A6A"/>
    <w:rsid w:val="008E037C"/>
    <w:rsid w:val="008E09E0"/>
    <w:rsid w:val="008E0BD7"/>
    <w:rsid w:val="008E13C3"/>
    <w:rsid w:val="008E1BD9"/>
    <w:rsid w:val="008E3858"/>
    <w:rsid w:val="008E4203"/>
    <w:rsid w:val="008E49C8"/>
    <w:rsid w:val="008E52A8"/>
    <w:rsid w:val="008E5727"/>
    <w:rsid w:val="008E6F0F"/>
    <w:rsid w:val="008E7021"/>
    <w:rsid w:val="008E7371"/>
    <w:rsid w:val="008F060F"/>
    <w:rsid w:val="008F08B5"/>
    <w:rsid w:val="008F1144"/>
    <w:rsid w:val="008F1592"/>
    <w:rsid w:val="008F376B"/>
    <w:rsid w:val="008F37DE"/>
    <w:rsid w:val="008F3D22"/>
    <w:rsid w:val="008F416E"/>
    <w:rsid w:val="008F4212"/>
    <w:rsid w:val="008F46FA"/>
    <w:rsid w:val="008F585A"/>
    <w:rsid w:val="008F5E19"/>
    <w:rsid w:val="008F5FBB"/>
    <w:rsid w:val="008F6E10"/>
    <w:rsid w:val="008F7255"/>
    <w:rsid w:val="008F7710"/>
    <w:rsid w:val="009008F1"/>
    <w:rsid w:val="00900960"/>
    <w:rsid w:val="009009ED"/>
    <w:rsid w:val="009011A6"/>
    <w:rsid w:val="00901CD9"/>
    <w:rsid w:val="00902238"/>
    <w:rsid w:val="009022BA"/>
    <w:rsid w:val="00902491"/>
    <w:rsid w:val="00902F36"/>
    <w:rsid w:val="00904034"/>
    <w:rsid w:val="00904EC4"/>
    <w:rsid w:val="00904FCB"/>
    <w:rsid w:val="009057BD"/>
    <w:rsid w:val="00906EDB"/>
    <w:rsid w:val="0090776F"/>
    <w:rsid w:val="00907DDE"/>
    <w:rsid w:val="00910D6C"/>
    <w:rsid w:val="00911EB9"/>
    <w:rsid w:val="00912292"/>
    <w:rsid w:val="00912319"/>
    <w:rsid w:val="009125F5"/>
    <w:rsid w:val="00912BE5"/>
    <w:rsid w:val="00913AE7"/>
    <w:rsid w:val="00913F33"/>
    <w:rsid w:val="0091548C"/>
    <w:rsid w:val="009159BA"/>
    <w:rsid w:val="00916061"/>
    <w:rsid w:val="009164CE"/>
    <w:rsid w:val="0091662B"/>
    <w:rsid w:val="00916779"/>
    <w:rsid w:val="00916B44"/>
    <w:rsid w:val="00917589"/>
    <w:rsid w:val="00920EA7"/>
    <w:rsid w:val="009229BF"/>
    <w:rsid w:val="009237B0"/>
    <w:rsid w:val="009238DE"/>
    <w:rsid w:val="00923932"/>
    <w:rsid w:val="0092400F"/>
    <w:rsid w:val="0092438C"/>
    <w:rsid w:val="00924658"/>
    <w:rsid w:val="00924C45"/>
    <w:rsid w:val="009252F4"/>
    <w:rsid w:val="009257FF"/>
    <w:rsid w:val="00925ACC"/>
    <w:rsid w:val="00925C11"/>
    <w:rsid w:val="00925C41"/>
    <w:rsid w:val="0092608D"/>
    <w:rsid w:val="0092793A"/>
    <w:rsid w:val="00927A03"/>
    <w:rsid w:val="00927A65"/>
    <w:rsid w:val="00927F80"/>
    <w:rsid w:val="0093014D"/>
    <w:rsid w:val="00930187"/>
    <w:rsid w:val="00930188"/>
    <w:rsid w:val="00930C8E"/>
    <w:rsid w:val="00931442"/>
    <w:rsid w:val="009316F7"/>
    <w:rsid w:val="00931818"/>
    <w:rsid w:val="009318C5"/>
    <w:rsid w:val="00931C7F"/>
    <w:rsid w:val="00932EAF"/>
    <w:rsid w:val="00933C8C"/>
    <w:rsid w:val="00933ECA"/>
    <w:rsid w:val="009342EA"/>
    <w:rsid w:val="009353FE"/>
    <w:rsid w:val="00935639"/>
    <w:rsid w:val="00935954"/>
    <w:rsid w:val="00935EED"/>
    <w:rsid w:val="00936F62"/>
    <w:rsid w:val="00937613"/>
    <w:rsid w:val="009378DB"/>
    <w:rsid w:val="00937FCA"/>
    <w:rsid w:val="00940A40"/>
    <w:rsid w:val="009412B5"/>
    <w:rsid w:val="00941346"/>
    <w:rsid w:val="009414C0"/>
    <w:rsid w:val="00943461"/>
    <w:rsid w:val="00943AAD"/>
    <w:rsid w:val="009442B3"/>
    <w:rsid w:val="00944BC2"/>
    <w:rsid w:val="00944E78"/>
    <w:rsid w:val="00944F1E"/>
    <w:rsid w:val="00945743"/>
    <w:rsid w:val="009461ED"/>
    <w:rsid w:val="00946948"/>
    <w:rsid w:val="00946BEF"/>
    <w:rsid w:val="00950D73"/>
    <w:rsid w:val="009510CE"/>
    <w:rsid w:val="00951209"/>
    <w:rsid w:val="0095149F"/>
    <w:rsid w:val="0095657D"/>
    <w:rsid w:val="009600B6"/>
    <w:rsid w:val="00960428"/>
    <w:rsid w:val="00961832"/>
    <w:rsid w:val="00961872"/>
    <w:rsid w:val="0096194D"/>
    <w:rsid w:val="00962022"/>
    <w:rsid w:val="009623DA"/>
    <w:rsid w:val="00962809"/>
    <w:rsid w:val="00963168"/>
    <w:rsid w:val="009640E1"/>
    <w:rsid w:val="00964BD9"/>
    <w:rsid w:val="00965B74"/>
    <w:rsid w:val="00965EEB"/>
    <w:rsid w:val="00966023"/>
    <w:rsid w:val="0096628E"/>
    <w:rsid w:val="00966B50"/>
    <w:rsid w:val="00966F26"/>
    <w:rsid w:val="009675A4"/>
    <w:rsid w:val="00967F60"/>
    <w:rsid w:val="009713A5"/>
    <w:rsid w:val="009725CD"/>
    <w:rsid w:val="00972832"/>
    <w:rsid w:val="00974281"/>
    <w:rsid w:val="0097441A"/>
    <w:rsid w:val="00975211"/>
    <w:rsid w:val="00975852"/>
    <w:rsid w:val="009764AE"/>
    <w:rsid w:val="009766C1"/>
    <w:rsid w:val="00976A65"/>
    <w:rsid w:val="0097785A"/>
    <w:rsid w:val="00977AAC"/>
    <w:rsid w:val="00977B88"/>
    <w:rsid w:val="00980FA8"/>
    <w:rsid w:val="00981BA5"/>
    <w:rsid w:val="00982266"/>
    <w:rsid w:val="00982B53"/>
    <w:rsid w:val="00982B73"/>
    <w:rsid w:val="009848A5"/>
    <w:rsid w:val="00985A35"/>
    <w:rsid w:val="00985A91"/>
    <w:rsid w:val="00985AD5"/>
    <w:rsid w:val="00986A8A"/>
    <w:rsid w:val="0098713B"/>
    <w:rsid w:val="00990137"/>
    <w:rsid w:val="009901D1"/>
    <w:rsid w:val="0099026E"/>
    <w:rsid w:val="00991BB6"/>
    <w:rsid w:val="0099225B"/>
    <w:rsid w:val="00992348"/>
    <w:rsid w:val="009939C6"/>
    <w:rsid w:val="00993EEB"/>
    <w:rsid w:val="00994621"/>
    <w:rsid w:val="00994AB1"/>
    <w:rsid w:val="0099557B"/>
    <w:rsid w:val="00995A6A"/>
    <w:rsid w:val="00997D57"/>
    <w:rsid w:val="009A1650"/>
    <w:rsid w:val="009A17FD"/>
    <w:rsid w:val="009A196B"/>
    <w:rsid w:val="009A25E1"/>
    <w:rsid w:val="009A2833"/>
    <w:rsid w:val="009A2A06"/>
    <w:rsid w:val="009A2A7E"/>
    <w:rsid w:val="009A4147"/>
    <w:rsid w:val="009A594B"/>
    <w:rsid w:val="009A5A50"/>
    <w:rsid w:val="009A63A5"/>
    <w:rsid w:val="009A6A83"/>
    <w:rsid w:val="009A6F73"/>
    <w:rsid w:val="009A70AF"/>
    <w:rsid w:val="009B131F"/>
    <w:rsid w:val="009B19CB"/>
    <w:rsid w:val="009B2106"/>
    <w:rsid w:val="009B2816"/>
    <w:rsid w:val="009B2920"/>
    <w:rsid w:val="009B31EE"/>
    <w:rsid w:val="009B3E33"/>
    <w:rsid w:val="009B3E9B"/>
    <w:rsid w:val="009B48FB"/>
    <w:rsid w:val="009B4922"/>
    <w:rsid w:val="009B4E45"/>
    <w:rsid w:val="009B5B63"/>
    <w:rsid w:val="009B5C7A"/>
    <w:rsid w:val="009B63BB"/>
    <w:rsid w:val="009B662D"/>
    <w:rsid w:val="009B6EEE"/>
    <w:rsid w:val="009B72B0"/>
    <w:rsid w:val="009C0876"/>
    <w:rsid w:val="009C26C6"/>
    <w:rsid w:val="009C4262"/>
    <w:rsid w:val="009C481D"/>
    <w:rsid w:val="009C4918"/>
    <w:rsid w:val="009C4F42"/>
    <w:rsid w:val="009C5C86"/>
    <w:rsid w:val="009C6455"/>
    <w:rsid w:val="009C672A"/>
    <w:rsid w:val="009C6FBA"/>
    <w:rsid w:val="009D190C"/>
    <w:rsid w:val="009D23E3"/>
    <w:rsid w:val="009D24EF"/>
    <w:rsid w:val="009D27D5"/>
    <w:rsid w:val="009D2A78"/>
    <w:rsid w:val="009D2E6B"/>
    <w:rsid w:val="009D3238"/>
    <w:rsid w:val="009D4008"/>
    <w:rsid w:val="009D4111"/>
    <w:rsid w:val="009D43F6"/>
    <w:rsid w:val="009D43FA"/>
    <w:rsid w:val="009D45E0"/>
    <w:rsid w:val="009D4E24"/>
    <w:rsid w:val="009D58FE"/>
    <w:rsid w:val="009D6F65"/>
    <w:rsid w:val="009E0381"/>
    <w:rsid w:val="009E13B7"/>
    <w:rsid w:val="009E15F9"/>
    <w:rsid w:val="009E1DD2"/>
    <w:rsid w:val="009E279A"/>
    <w:rsid w:val="009E2BD6"/>
    <w:rsid w:val="009E7043"/>
    <w:rsid w:val="009E70CE"/>
    <w:rsid w:val="009F0B92"/>
    <w:rsid w:val="009F1137"/>
    <w:rsid w:val="009F11DB"/>
    <w:rsid w:val="009F17FC"/>
    <w:rsid w:val="009F1B8B"/>
    <w:rsid w:val="009F1FD3"/>
    <w:rsid w:val="009F226C"/>
    <w:rsid w:val="009F3604"/>
    <w:rsid w:val="009F3A4E"/>
    <w:rsid w:val="009F401C"/>
    <w:rsid w:val="009F51D4"/>
    <w:rsid w:val="009F6494"/>
    <w:rsid w:val="009F684F"/>
    <w:rsid w:val="00A0054A"/>
    <w:rsid w:val="00A0178C"/>
    <w:rsid w:val="00A01992"/>
    <w:rsid w:val="00A02998"/>
    <w:rsid w:val="00A031E4"/>
    <w:rsid w:val="00A041E5"/>
    <w:rsid w:val="00A04565"/>
    <w:rsid w:val="00A0484A"/>
    <w:rsid w:val="00A0510E"/>
    <w:rsid w:val="00A0564B"/>
    <w:rsid w:val="00A05808"/>
    <w:rsid w:val="00A0591C"/>
    <w:rsid w:val="00A05DEE"/>
    <w:rsid w:val="00A10233"/>
    <w:rsid w:val="00A1182D"/>
    <w:rsid w:val="00A14CCE"/>
    <w:rsid w:val="00A14F1C"/>
    <w:rsid w:val="00A16646"/>
    <w:rsid w:val="00A172CB"/>
    <w:rsid w:val="00A2025D"/>
    <w:rsid w:val="00A207E6"/>
    <w:rsid w:val="00A213FE"/>
    <w:rsid w:val="00A21ACE"/>
    <w:rsid w:val="00A229C6"/>
    <w:rsid w:val="00A22BFF"/>
    <w:rsid w:val="00A2344E"/>
    <w:rsid w:val="00A23595"/>
    <w:rsid w:val="00A242C1"/>
    <w:rsid w:val="00A24691"/>
    <w:rsid w:val="00A2666D"/>
    <w:rsid w:val="00A267D8"/>
    <w:rsid w:val="00A26B2B"/>
    <w:rsid w:val="00A2745B"/>
    <w:rsid w:val="00A27CA4"/>
    <w:rsid w:val="00A27CB5"/>
    <w:rsid w:val="00A27E1F"/>
    <w:rsid w:val="00A30918"/>
    <w:rsid w:val="00A30B08"/>
    <w:rsid w:val="00A30DAF"/>
    <w:rsid w:val="00A323EA"/>
    <w:rsid w:val="00A32896"/>
    <w:rsid w:val="00A328A2"/>
    <w:rsid w:val="00A328A9"/>
    <w:rsid w:val="00A33642"/>
    <w:rsid w:val="00A34AE9"/>
    <w:rsid w:val="00A35641"/>
    <w:rsid w:val="00A3590B"/>
    <w:rsid w:val="00A361CF"/>
    <w:rsid w:val="00A361EC"/>
    <w:rsid w:val="00A36512"/>
    <w:rsid w:val="00A40035"/>
    <w:rsid w:val="00A40164"/>
    <w:rsid w:val="00A406C3"/>
    <w:rsid w:val="00A407DA"/>
    <w:rsid w:val="00A40B74"/>
    <w:rsid w:val="00A40FAE"/>
    <w:rsid w:val="00A41166"/>
    <w:rsid w:val="00A4133F"/>
    <w:rsid w:val="00A4144A"/>
    <w:rsid w:val="00A4146D"/>
    <w:rsid w:val="00A41B20"/>
    <w:rsid w:val="00A44198"/>
    <w:rsid w:val="00A44EEA"/>
    <w:rsid w:val="00A465F6"/>
    <w:rsid w:val="00A469E4"/>
    <w:rsid w:val="00A47264"/>
    <w:rsid w:val="00A47E9B"/>
    <w:rsid w:val="00A50CE4"/>
    <w:rsid w:val="00A51239"/>
    <w:rsid w:val="00A51C4C"/>
    <w:rsid w:val="00A52774"/>
    <w:rsid w:val="00A52CF3"/>
    <w:rsid w:val="00A52D00"/>
    <w:rsid w:val="00A52F38"/>
    <w:rsid w:val="00A5300B"/>
    <w:rsid w:val="00A539DD"/>
    <w:rsid w:val="00A54171"/>
    <w:rsid w:val="00A54404"/>
    <w:rsid w:val="00A549E2"/>
    <w:rsid w:val="00A55291"/>
    <w:rsid w:val="00A56219"/>
    <w:rsid w:val="00A56313"/>
    <w:rsid w:val="00A57349"/>
    <w:rsid w:val="00A573A5"/>
    <w:rsid w:val="00A6001E"/>
    <w:rsid w:val="00A61569"/>
    <w:rsid w:val="00A6362E"/>
    <w:rsid w:val="00A63BF3"/>
    <w:rsid w:val="00A64125"/>
    <w:rsid w:val="00A655AA"/>
    <w:rsid w:val="00A65EBC"/>
    <w:rsid w:val="00A66068"/>
    <w:rsid w:val="00A66784"/>
    <w:rsid w:val="00A66B16"/>
    <w:rsid w:val="00A67F84"/>
    <w:rsid w:val="00A704FE"/>
    <w:rsid w:val="00A70B91"/>
    <w:rsid w:val="00A70FB4"/>
    <w:rsid w:val="00A715E7"/>
    <w:rsid w:val="00A71826"/>
    <w:rsid w:val="00A71C06"/>
    <w:rsid w:val="00A7464E"/>
    <w:rsid w:val="00A74849"/>
    <w:rsid w:val="00A75DD9"/>
    <w:rsid w:val="00A76025"/>
    <w:rsid w:val="00A8083E"/>
    <w:rsid w:val="00A810BF"/>
    <w:rsid w:val="00A816E8"/>
    <w:rsid w:val="00A81CC7"/>
    <w:rsid w:val="00A81D81"/>
    <w:rsid w:val="00A8251D"/>
    <w:rsid w:val="00A83912"/>
    <w:rsid w:val="00A8488B"/>
    <w:rsid w:val="00A8490E"/>
    <w:rsid w:val="00A851FD"/>
    <w:rsid w:val="00A85A4C"/>
    <w:rsid w:val="00A87421"/>
    <w:rsid w:val="00A8752C"/>
    <w:rsid w:val="00A87EB3"/>
    <w:rsid w:val="00A9153F"/>
    <w:rsid w:val="00A91D62"/>
    <w:rsid w:val="00A9222E"/>
    <w:rsid w:val="00A92701"/>
    <w:rsid w:val="00A92753"/>
    <w:rsid w:val="00A92846"/>
    <w:rsid w:val="00A93083"/>
    <w:rsid w:val="00A93144"/>
    <w:rsid w:val="00A934DB"/>
    <w:rsid w:val="00A93714"/>
    <w:rsid w:val="00A93CB3"/>
    <w:rsid w:val="00A93E65"/>
    <w:rsid w:val="00A95037"/>
    <w:rsid w:val="00A9578F"/>
    <w:rsid w:val="00A95834"/>
    <w:rsid w:val="00A95945"/>
    <w:rsid w:val="00A95AE9"/>
    <w:rsid w:val="00A961E0"/>
    <w:rsid w:val="00A964E8"/>
    <w:rsid w:val="00A97033"/>
    <w:rsid w:val="00A97EE5"/>
    <w:rsid w:val="00AA0192"/>
    <w:rsid w:val="00AA0B26"/>
    <w:rsid w:val="00AA1619"/>
    <w:rsid w:val="00AA231F"/>
    <w:rsid w:val="00AA2560"/>
    <w:rsid w:val="00AA26DE"/>
    <w:rsid w:val="00AA2F46"/>
    <w:rsid w:val="00AA316B"/>
    <w:rsid w:val="00AA3C04"/>
    <w:rsid w:val="00AA3EC5"/>
    <w:rsid w:val="00AA436C"/>
    <w:rsid w:val="00AA4930"/>
    <w:rsid w:val="00AA62A0"/>
    <w:rsid w:val="00AA6580"/>
    <w:rsid w:val="00AA6853"/>
    <w:rsid w:val="00AA7366"/>
    <w:rsid w:val="00AA781C"/>
    <w:rsid w:val="00AA7B59"/>
    <w:rsid w:val="00AB1A5F"/>
    <w:rsid w:val="00AB1E5F"/>
    <w:rsid w:val="00AB2836"/>
    <w:rsid w:val="00AB3C43"/>
    <w:rsid w:val="00AB53DD"/>
    <w:rsid w:val="00AB5E6A"/>
    <w:rsid w:val="00AB6C0B"/>
    <w:rsid w:val="00AB6DB5"/>
    <w:rsid w:val="00AB72C6"/>
    <w:rsid w:val="00AB79CB"/>
    <w:rsid w:val="00AC00CD"/>
    <w:rsid w:val="00AC0183"/>
    <w:rsid w:val="00AC0E19"/>
    <w:rsid w:val="00AC161C"/>
    <w:rsid w:val="00AC18AC"/>
    <w:rsid w:val="00AC2DE0"/>
    <w:rsid w:val="00AC2F48"/>
    <w:rsid w:val="00AC4308"/>
    <w:rsid w:val="00AC68C5"/>
    <w:rsid w:val="00AC6EDE"/>
    <w:rsid w:val="00AD065F"/>
    <w:rsid w:val="00AD1A52"/>
    <w:rsid w:val="00AD1C52"/>
    <w:rsid w:val="00AD1F3C"/>
    <w:rsid w:val="00AD28D7"/>
    <w:rsid w:val="00AD3B12"/>
    <w:rsid w:val="00AD3C4C"/>
    <w:rsid w:val="00AD3E19"/>
    <w:rsid w:val="00AD3F16"/>
    <w:rsid w:val="00AD5367"/>
    <w:rsid w:val="00AD58BC"/>
    <w:rsid w:val="00AD5E6B"/>
    <w:rsid w:val="00AD63C4"/>
    <w:rsid w:val="00AD6488"/>
    <w:rsid w:val="00AD6E05"/>
    <w:rsid w:val="00AD6F7A"/>
    <w:rsid w:val="00AD7D86"/>
    <w:rsid w:val="00AE01F2"/>
    <w:rsid w:val="00AE0371"/>
    <w:rsid w:val="00AE11F7"/>
    <w:rsid w:val="00AE1F2B"/>
    <w:rsid w:val="00AE3479"/>
    <w:rsid w:val="00AE381A"/>
    <w:rsid w:val="00AE41AB"/>
    <w:rsid w:val="00AE4461"/>
    <w:rsid w:val="00AE4EA5"/>
    <w:rsid w:val="00AE61DD"/>
    <w:rsid w:val="00AE648C"/>
    <w:rsid w:val="00AE6CEA"/>
    <w:rsid w:val="00AE732C"/>
    <w:rsid w:val="00AE7B62"/>
    <w:rsid w:val="00AE7BDE"/>
    <w:rsid w:val="00AE7D88"/>
    <w:rsid w:val="00AF0F7D"/>
    <w:rsid w:val="00AF141A"/>
    <w:rsid w:val="00AF15B0"/>
    <w:rsid w:val="00AF161A"/>
    <w:rsid w:val="00AF1852"/>
    <w:rsid w:val="00AF244C"/>
    <w:rsid w:val="00AF2CD0"/>
    <w:rsid w:val="00AF448D"/>
    <w:rsid w:val="00AF5A5C"/>
    <w:rsid w:val="00AF67D9"/>
    <w:rsid w:val="00AF7087"/>
    <w:rsid w:val="00B0094C"/>
    <w:rsid w:val="00B00B82"/>
    <w:rsid w:val="00B013AF"/>
    <w:rsid w:val="00B01994"/>
    <w:rsid w:val="00B027D9"/>
    <w:rsid w:val="00B043E7"/>
    <w:rsid w:val="00B0469E"/>
    <w:rsid w:val="00B047E0"/>
    <w:rsid w:val="00B04F7A"/>
    <w:rsid w:val="00B0552D"/>
    <w:rsid w:val="00B06FE3"/>
    <w:rsid w:val="00B0718A"/>
    <w:rsid w:val="00B07E10"/>
    <w:rsid w:val="00B07EA2"/>
    <w:rsid w:val="00B10A18"/>
    <w:rsid w:val="00B11105"/>
    <w:rsid w:val="00B11915"/>
    <w:rsid w:val="00B11970"/>
    <w:rsid w:val="00B11B31"/>
    <w:rsid w:val="00B12126"/>
    <w:rsid w:val="00B13BDB"/>
    <w:rsid w:val="00B141F8"/>
    <w:rsid w:val="00B14B3F"/>
    <w:rsid w:val="00B14D10"/>
    <w:rsid w:val="00B14D53"/>
    <w:rsid w:val="00B2134C"/>
    <w:rsid w:val="00B217FC"/>
    <w:rsid w:val="00B21F0D"/>
    <w:rsid w:val="00B22321"/>
    <w:rsid w:val="00B22560"/>
    <w:rsid w:val="00B22A70"/>
    <w:rsid w:val="00B23B9A"/>
    <w:rsid w:val="00B241D3"/>
    <w:rsid w:val="00B24CB9"/>
    <w:rsid w:val="00B250E1"/>
    <w:rsid w:val="00B2518F"/>
    <w:rsid w:val="00B25A88"/>
    <w:rsid w:val="00B2624C"/>
    <w:rsid w:val="00B2672E"/>
    <w:rsid w:val="00B26A85"/>
    <w:rsid w:val="00B271E2"/>
    <w:rsid w:val="00B272CB"/>
    <w:rsid w:val="00B27987"/>
    <w:rsid w:val="00B30215"/>
    <w:rsid w:val="00B315C1"/>
    <w:rsid w:val="00B31D15"/>
    <w:rsid w:val="00B3223D"/>
    <w:rsid w:val="00B322A5"/>
    <w:rsid w:val="00B3267C"/>
    <w:rsid w:val="00B329AC"/>
    <w:rsid w:val="00B32DBE"/>
    <w:rsid w:val="00B340D3"/>
    <w:rsid w:val="00B341EA"/>
    <w:rsid w:val="00B3469B"/>
    <w:rsid w:val="00B34C31"/>
    <w:rsid w:val="00B350C0"/>
    <w:rsid w:val="00B3633D"/>
    <w:rsid w:val="00B36B07"/>
    <w:rsid w:val="00B36B43"/>
    <w:rsid w:val="00B37026"/>
    <w:rsid w:val="00B3791A"/>
    <w:rsid w:val="00B37DDD"/>
    <w:rsid w:val="00B37E07"/>
    <w:rsid w:val="00B405E1"/>
    <w:rsid w:val="00B40773"/>
    <w:rsid w:val="00B4121D"/>
    <w:rsid w:val="00B41943"/>
    <w:rsid w:val="00B41E65"/>
    <w:rsid w:val="00B443FD"/>
    <w:rsid w:val="00B44FAA"/>
    <w:rsid w:val="00B4500C"/>
    <w:rsid w:val="00B46064"/>
    <w:rsid w:val="00B462E2"/>
    <w:rsid w:val="00B46C80"/>
    <w:rsid w:val="00B46D6A"/>
    <w:rsid w:val="00B47648"/>
    <w:rsid w:val="00B47AF3"/>
    <w:rsid w:val="00B50118"/>
    <w:rsid w:val="00B5067C"/>
    <w:rsid w:val="00B508A4"/>
    <w:rsid w:val="00B52D89"/>
    <w:rsid w:val="00B5388D"/>
    <w:rsid w:val="00B53937"/>
    <w:rsid w:val="00B54B52"/>
    <w:rsid w:val="00B54E59"/>
    <w:rsid w:val="00B55377"/>
    <w:rsid w:val="00B556D1"/>
    <w:rsid w:val="00B55B97"/>
    <w:rsid w:val="00B56A5A"/>
    <w:rsid w:val="00B56B7B"/>
    <w:rsid w:val="00B5712A"/>
    <w:rsid w:val="00B5751C"/>
    <w:rsid w:val="00B575AD"/>
    <w:rsid w:val="00B57D84"/>
    <w:rsid w:val="00B611D5"/>
    <w:rsid w:val="00B616A5"/>
    <w:rsid w:val="00B61D28"/>
    <w:rsid w:val="00B6237F"/>
    <w:rsid w:val="00B624A9"/>
    <w:rsid w:val="00B626BE"/>
    <w:rsid w:val="00B642CB"/>
    <w:rsid w:val="00B64EEA"/>
    <w:rsid w:val="00B6621C"/>
    <w:rsid w:val="00B66C91"/>
    <w:rsid w:val="00B67D1F"/>
    <w:rsid w:val="00B7148B"/>
    <w:rsid w:val="00B7214B"/>
    <w:rsid w:val="00B7257F"/>
    <w:rsid w:val="00B72C72"/>
    <w:rsid w:val="00B741A5"/>
    <w:rsid w:val="00B75134"/>
    <w:rsid w:val="00B7528C"/>
    <w:rsid w:val="00B75E98"/>
    <w:rsid w:val="00B76F67"/>
    <w:rsid w:val="00B77120"/>
    <w:rsid w:val="00B77370"/>
    <w:rsid w:val="00B80110"/>
    <w:rsid w:val="00B802E7"/>
    <w:rsid w:val="00B80615"/>
    <w:rsid w:val="00B81931"/>
    <w:rsid w:val="00B81A39"/>
    <w:rsid w:val="00B827BF"/>
    <w:rsid w:val="00B82CA2"/>
    <w:rsid w:val="00B832E1"/>
    <w:rsid w:val="00B847D1"/>
    <w:rsid w:val="00B8483D"/>
    <w:rsid w:val="00B85AC3"/>
    <w:rsid w:val="00B85BF5"/>
    <w:rsid w:val="00B86229"/>
    <w:rsid w:val="00B86B50"/>
    <w:rsid w:val="00B86D21"/>
    <w:rsid w:val="00B87AC9"/>
    <w:rsid w:val="00B87C2A"/>
    <w:rsid w:val="00B907B5"/>
    <w:rsid w:val="00B90D6E"/>
    <w:rsid w:val="00B9123F"/>
    <w:rsid w:val="00B91BF8"/>
    <w:rsid w:val="00B92AEB"/>
    <w:rsid w:val="00B93296"/>
    <w:rsid w:val="00B93856"/>
    <w:rsid w:val="00B93B46"/>
    <w:rsid w:val="00B9400B"/>
    <w:rsid w:val="00B94DD9"/>
    <w:rsid w:val="00B94FAC"/>
    <w:rsid w:val="00B95D04"/>
    <w:rsid w:val="00B95D2A"/>
    <w:rsid w:val="00B95DDD"/>
    <w:rsid w:val="00B96FB7"/>
    <w:rsid w:val="00B9739C"/>
    <w:rsid w:val="00B97830"/>
    <w:rsid w:val="00BA09DD"/>
    <w:rsid w:val="00BA212A"/>
    <w:rsid w:val="00BA290A"/>
    <w:rsid w:val="00BA2B8E"/>
    <w:rsid w:val="00BA2F8E"/>
    <w:rsid w:val="00BA4D4F"/>
    <w:rsid w:val="00BA4E36"/>
    <w:rsid w:val="00BA4FD6"/>
    <w:rsid w:val="00BA5244"/>
    <w:rsid w:val="00BA54C3"/>
    <w:rsid w:val="00BA58A8"/>
    <w:rsid w:val="00BA613F"/>
    <w:rsid w:val="00BA667F"/>
    <w:rsid w:val="00BA6D13"/>
    <w:rsid w:val="00BB0070"/>
    <w:rsid w:val="00BB0341"/>
    <w:rsid w:val="00BB102E"/>
    <w:rsid w:val="00BB1A06"/>
    <w:rsid w:val="00BB1C1E"/>
    <w:rsid w:val="00BB1FCE"/>
    <w:rsid w:val="00BB2F56"/>
    <w:rsid w:val="00BB2FA7"/>
    <w:rsid w:val="00BB33AA"/>
    <w:rsid w:val="00BB3FCA"/>
    <w:rsid w:val="00BB4731"/>
    <w:rsid w:val="00BB4B50"/>
    <w:rsid w:val="00BB5029"/>
    <w:rsid w:val="00BB544C"/>
    <w:rsid w:val="00BB593A"/>
    <w:rsid w:val="00BB5B4D"/>
    <w:rsid w:val="00BB5F3B"/>
    <w:rsid w:val="00BB5F8F"/>
    <w:rsid w:val="00BB6895"/>
    <w:rsid w:val="00BB6D9A"/>
    <w:rsid w:val="00BB7096"/>
    <w:rsid w:val="00BB72A6"/>
    <w:rsid w:val="00BB78B1"/>
    <w:rsid w:val="00BB799E"/>
    <w:rsid w:val="00BB7B28"/>
    <w:rsid w:val="00BC03FC"/>
    <w:rsid w:val="00BC1530"/>
    <w:rsid w:val="00BC167D"/>
    <w:rsid w:val="00BC171A"/>
    <w:rsid w:val="00BC17A6"/>
    <w:rsid w:val="00BC2399"/>
    <w:rsid w:val="00BC2789"/>
    <w:rsid w:val="00BC29E2"/>
    <w:rsid w:val="00BC2B43"/>
    <w:rsid w:val="00BC33DD"/>
    <w:rsid w:val="00BC49F7"/>
    <w:rsid w:val="00BC4C31"/>
    <w:rsid w:val="00BC4ECF"/>
    <w:rsid w:val="00BC4F65"/>
    <w:rsid w:val="00BC4FD6"/>
    <w:rsid w:val="00BC57E8"/>
    <w:rsid w:val="00BC5ACC"/>
    <w:rsid w:val="00BC60CB"/>
    <w:rsid w:val="00BC62F0"/>
    <w:rsid w:val="00BC68B9"/>
    <w:rsid w:val="00BD078C"/>
    <w:rsid w:val="00BD1C0E"/>
    <w:rsid w:val="00BD1F84"/>
    <w:rsid w:val="00BD1F8B"/>
    <w:rsid w:val="00BD2245"/>
    <w:rsid w:val="00BD2801"/>
    <w:rsid w:val="00BD2CA6"/>
    <w:rsid w:val="00BD40FE"/>
    <w:rsid w:val="00BD453E"/>
    <w:rsid w:val="00BD4779"/>
    <w:rsid w:val="00BD47F7"/>
    <w:rsid w:val="00BD48D7"/>
    <w:rsid w:val="00BD5728"/>
    <w:rsid w:val="00BD5B70"/>
    <w:rsid w:val="00BD6C73"/>
    <w:rsid w:val="00BD7517"/>
    <w:rsid w:val="00BD7651"/>
    <w:rsid w:val="00BE05E3"/>
    <w:rsid w:val="00BE092E"/>
    <w:rsid w:val="00BE10D7"/>
    <w:rsid w:val="00BE3300"/>
    <w:rsid w:val="00BE3389"/>
    <w:rsid w:val="00BE36A6"/>
    <w:rsid w:val="00BE382E"/>
    <w:rsid w:val="00BE3EB8"/>
    <w:rsid w:val="00BE4650"/>
    <w:rsid w:val="00BE54BB"/>
    <w:rsid w:val="00BE577A"/>
    <w:rsid w:val="00BE7181"/>
    <w:rsid w:val="00BE78D9"/>
    <w:rsid w:val="00BE7DD7"/>
    <w:rsid w:val="00BE7F3C"/>
    <w:rsid w:val="00BF0B96"/>
    <w:rsid w:val="00BF13B5"/>
    <w:rsid w:val="00BF1621"/>
    <w:rsid w:val="00BF2718"/>
    <w:rsid w:val="00BF3981"/>
    <w:rsid w:val="00BF3B60"/>
    <w:rsid w:val="00BF42BF"/>
    <w:rsid w:val="00BF4A6B"/>
    <w:rsid w:val="00BF5049"/>
    <w:rsid w:val="00BF5BDC"/>
    <w:rsid w:val="00BF6071"/>
    <w:rsid w:val="00BF6E2D"/>
    <w:rsid w:val="00C00443"/>
    <w:rsid w:val="00C009B0"/>
    <w:rsid w:val="00C00BA3"/>
    <w:rsid w:val="00C014FA"/>
    <w:rsid w:val="00C021FC"/>
    <w:rsid w:val="00C027C5"/>
    <w:rsid w:val="00C029E1"/>
    <w:rsid w:val="00C030E6"/>
    <w:rsid w:val="00C0353E"/>
    <w:rsid w:val="00C03636"/>
    <w:rsid w:val="00C039AC"/>
    <w:rsid w:val="00C0431A"/>
    <w:rsid w:val="00C05A39"/>
    <w:rsid w:val="00C06644"/>
    <w:rsid w:val="00C06DE5"/>
    <w:rsid w:val="00C10B60"/>
    <w:rsid w:val="00C12BB3"/>
    <w:rsid w:val="00C12DDB"/>
    <w:rsid w:val="00C12E3B"/>
    <w:rsid w:val="00C12EE5"/>
    <w:rsid w:val="00C13CA6"/>
    <w:rsid w:val="00C14639"/>
    <w:rsid w:val="00C14E37"/>
    <w:rsid w:val="00C15DE5"/>
    <w:rsid w:val="00C16F2D"/>
    <w:rsid w:val="00C17B27"/>
    <w:rsid w:val="00C17BA6"/>
    <w:rsid w:val="00C20424"/>
    <w:rsid w:val="00C2061E"/>
    <w:rsid w:val="00C212B8"/>
    <w:rsid w:val="00C21565"/>
    <w:rsid w:val="00C21AA8"/>
    <w:rsid w:val="00C22560"/>
    <w:rsid w:val="00C22A8F"/>
    <w:rsid w:val="00C23143"/>
    <w:rsid w:val="00C23757"/>
    <w:rsid w:val="00C23C6B"/>
    <w:rsid w:val="00C24943"/>
    <w:rsid w:val="00C249A8"/>
    <w:rsid w:val="00C24B31"/>
    <w:rsid w:val="00C251E0"/>
    <w:rsid w:val="00C252EB"/>
    <w:rsid w:val="00C25586"/>
    <w:rsid w:val="00C26430"/>
    <w:rsid w:val="00C266FF"/>
    <w:rsid w:val="00C26C9A"/>
    <w:rsid w:val="00C27CD5"/>
    <w:rsid w:val="00C302A9"/>
    <w:rsid w:val="00C30C72"/>
    <w:rsid w:val="00C31C1E"/>
    <w:rsid w:val="00C3276B"/>
    <w:rsid w:val="00C32CBB"/>
    <w:rsid w:val="00C32ECA"/>
    <w:rsid w:val="00C33D19"/>
    <w:rsid w:val="00C33F25"/>
    <w:rsid w:val="00C35348"/>
    <w:rsid w:val="00C3642F"/>
    <w:rsid w:val="00C36519"/>
    <w:rsid w:val="00C365EF"/>
    <w:rsid w:val="00C36A1B"/>
    <w:rsid w:val="00C36F93"/>
    <w:rsid w:val="00C37AC9"/>
    <w:rsid w:val="00C37F46"/>
    <w:rsid w:val="00C40426"/>
    <w:rsid w:val="00C410E8"/>
    <w:rsid w:val="00C41120"/>
    <w:rsid w:val="00C427C4"/>
    <w:rsid w:val="00C43846"/>
    <w:rsid w:val="00C44037"/>
    <w:rsid w:val="00C447F7"/>
    <w:rsid w:val="00C45307"/>
    <w:rsid w:val="00C45317"/>
    <w:rsid w:val="00C4544C"/>
    <w:rsid w:val="00C45574"/>
    <w:rsid w:val="00C45761"/>
    <w:rsid w:val="00C4674D"/>
    <w:rsid w:val="00C4699B"/>
    <w:rsid w:val="00C47BD0"/>
    <w:rsid w:val="00C47CA9"/>
    <w:rsid w:val="00C47EC9"/>
    <w:rsid w:val="00C50379"/>
    <w:rsid w:val="00C504DE"/>
    <w:rsid w:val="00C50DE9"/>
    <w:rsid w:val="00C50F67"/>
    <w:rsid w:val="00C51B7A"/>
    <w:rsid w:val="00C52B18"/>
    <w:rsid w:val="00C52BAC"/>
    <w:rsid w:val="00C53819"/>
    <w:rsid w:val="00C54F1B"/>
    <w:rsid w:val="00C55222"/>
    <w:rsid w:val="00C5603A"/>
    <w:rsid w:val="00C5607D"/>
    <w:rsid w:val="00C566AD"/>
    <w:rsid w:val="00C57393"/>
    <w:rsid w:val="00C574C9"/>
    <w:rsid w:val="00C6096B"/>
    <w:rsid w:val="00C60D18"/>
    <w:rsid w:val="00C61F8D"/>
    <w:rsid w:val="00C622E6"/>
    <w:rsid w:val="00C625E5"/>
    <w:rsid w:val="00C64147"/>
    <w:rsid w:val="00C64188"/>
    <w:rsid w:val="00C644D6"/>
    <w:rsid w:val="00C64A59"/>
    <w:rsid w:val="00C64C61"/>
    <w:rsid w:val="00C6562E"/>
    <w:rsid w:val="00C66EC4"/>
    <w:rsid w:val="00C67C09"/>
    <w:rsid w:val="00C70051"/>
    <w:rsid w:val="00C704EE"/>
    <w:rsid w:val="00C70845"/>
    <w:rsid w:val="00C70CB2"/>
    <w:rsid w:val="00C71965"/>
    <w:rsid w:val="00C71E46"/>
    <w:rsid w:val="00C7202E"/>
    <w:rsid w:val="00C72192"/>
    <w:rsid w:val="00C730C2"/>
    <w:rsid w:val="00C7360E"/>
    <w:rsid w:val="00C73A51"/>
    <w:rsid w:val="00C73C59"/>
    <w:rsid w:val="00C7418C"/>
    <w:rsid w:val="00C74A56"/>
    <w:rsid w:val="00C74B10"/>
    <w:rsid w:val="00C763C8"/>
    <w:rsid w:val="00C769E2"/>
    <w:rsid w:val="00C77930"/>
    <w:rsid w:val="00C77C00"/>
    <w:rsid w:val="00C77D9C"/>
    <w:rsid w:val="00C81879"/>
    <w:rsid w:val="00C81964"/>
    <w:rsid w:val="00C821EE"/>
    <w:rsid w:val="00C828CB"/>
    <w:rsid w:val="00C8348D"/>
    <w:rsid w:val="00C8375D"/>
    <w:rsid w:val="00C8391A"/>
    <w:rsid w:val="00C84F10"/>
    <w:rsid w:val="00C8550E"/>
    <w:rsid w:val="00C85A88"/>
    <w:rsid w:val="00C85C6C"/>
    <w:rsid w:val="00C8635D"/>
    <w:rsid w:val="00C864F3"/>
    <w:rsid w:val="00C86819"/>
    <w:rsid w:val="00C86FC4"/>
    <w:rsid w:val="00C87659"/>
    <w:rsid w:val="00C87D0F"/>
    <w:rsid w:val="00C9017F"/>
    <w:rsid w:val="00C903B7"/>
    <w:rsid w:val="00C90439"/>
    <w:rsid w:val="00C90FF4"/>
    <w:rsid w:val="00C9128E"/>
    <w:rsid w:val="00C91314"/>
    <w:rsid w:val="00C93379"/>
    <w:rsid w:val="00C935AF"/>
    <w:rsid w:val="00C93D60"/>
    <w:rsid w:val="00C93EC8"/>
    <w:rsid w:val="00C94450"/>
    <w:rsid w:val="00C94E90"/>
    <w:rsid w:val="00C953F1"/>
    <w:rsid w:val="00C95FE7"/>
    <w:rsid w:val="00C95FFA"/>
    <w:rsid w:val="00C960CD"/>
    <w:rsid w:val="00C961A4"/>
    <w:rsid w:val="00C964F6"/>
    <w:rsid w:val="00C96934"/>
    <w:rsid w:val="00C96B32"/>
    <w:rsid w:val="00C96E69"/>
    <w:rsid w:val="00C97C8B"/>
    <w:rsid w:val="00CA00F5"/>
    <w:rsid w:val="00CA059D"/>
    <w:rsid w:val="00CA0B4A"/>
    <w:rsid w:val="00CA0F36"/>
    <w:rsid w:val="00CA118E"/>
    <w:rsid w:val="00CA15B7"/>
    <w:rsid w:val="00CA25BD"/>
    <w:rsid w:val="00CA3B96"/>
    <w:rsid w:val="00CA3FDB"/>
    <w:rsid w:val="00CA4B92"/>
    <w:rsid w:val="00CA5919"/>
    <w:rsid w:val="00CA595E"/>
    <w:rsid w:val="00CA5E90"/>
    <w:rsid w:val="00CA6ED4"/>
    <w:rsid w:val="00CA6F42"/>
    <w:rsid w:val="00CA70FF"/>
    <w:rsid w:val="00CA71C0"/>
    <w:rsid w:val="00CA7F76"/>
    <w:rsid w:val="00CB07EB"/>
    <w:rsid w:val="00CB0BBA"/>
    <w:rsid w:val="00CB1121"/>
    <w:rsid w:val="00CB1A95"/>
    <w:rsid w:val="00CB2507"/>
    <w:rsid w:val="00CB2571"/>
    <w:rsid w:val="00CB2AD4"/>
    <w:rsid w:val="00CB3179"/>
    <w:rsid w:val="00CB4146"/>
    <w:rsid w:val="00CB4EFD"/>
    <w:rsid w:val="00CB5442"/>
    <w:rsid w:val="00CB5849"/>
    <w:rsid w:val="00CB5EFA"/>
    <w:rsid w:val="00CB6723"/>
    <w:rsid w:val="00CB6B62"/>
    <w:rsid w:val="00CB6F7C"/>
    <w:rsid w:val="00CB72C7"/>
    <w:rsid w:val="00CC0180"/>
    <w:rsid w:val="00CC0C96"/>
    <w:rsid w:val="00CC21A7"/>
    <w:rsid w:val="00CC228B"/>
    <w:rsid w:val="00CC275C"/>
    <w:rsid w:val="00CC3805"/>
    <w:rsid w:val="00CC4578"/>
    <w:rsid w:val="00CC4D85"/>
    <w:rsid w:val="00CC56B3"/>
    <w:rsid w:val="00CC6462"/>
    <w:rsid w:val="00CC6A04"/>
    <w:rsid w:val="00CD12C7"/>
    <w:rsid w:val="00CD2637"/>
    <w:rsid w:val="00CD3AE1"/>
    <w:rsid w:val="00CD4563"/>
    <w:rsid w:val="00CD4966"/>
    <w:rsid w:val="00CD49CB"/>
    <w:rsid w:val="00CD521E"/>
    <w:rsid w:val="00CD5F18"/>
    <w:rsid w:val="00CD62A3"/>
    <w:rsid w:val="00CD6CFC"/>
    <w:rsid w:val="00CD7770"/>
    <w:rsid w:val="00CD778D"/>
    <w:rsid w:val="00CE0DCA"/>
    <w:rsid w:val="00CE1535"/>
    <w:rsid w:val="00CE1998"/>
    <w:rsid w:val="00CE199A"/>
    <w:rsid w:val="00CE2832"/>
    <w:rsid w:val="00CE2F88"/>
    <w:rsid w:val="00CE38D5"/>
    <w:rsid w:val="00CE398B"/>
    <w:rsid w:val="00CE3EE0"/>
    <w:rsid w:val="00CE4ADF"/>
    <w:rsid w:val="00CE5965"/>
    <w:rsid w:val="00CE5B3D"/>
    <w:rsid w:val="00CE5E69"/>
    <w:rsid w:val="00CE6808"/>
    <w:rsid w:val="00CE6C9D"/>
    <w:rsid w:val="00CE6CA4"/>
    <w:rsid w:val="00CE6DC8"/>
    <w:rsid w:val="00CE7B84"/>
    <w:rsid w:val="00CF07A9"/>
    <w:rsid w:val="00CF0816"/>
    <w:rsid w:val="00CF0F46"/>
    <w:rsid w:val="00CF133E"/>
    <w:rsid w:val="00CF1449"/>
    <w:rsid w:val="00CF1D2A"/>
    <w:rsid w:val="00CF2145"/>
    <w:rsid w:val="00CF30B0"/>
    <w:rsid w:val="00CF312F"/>
    <w:rsid w:val="00CF3EE8"/>
    <w:rsid w:val="00CF4664"/>
    <w:rsid w:val="00CF4865"/>
    <w:rsid w:val="00CF4B83"/>
    <w:rsid w:val="00CF672C"/>
    <w:rsid w:val="00CF6CA7"/>
    <w:rsid w:val="00CF7537"/>
    <w:rsid w:val="00CF7C05"/>
    <w:rsid w:val="00D0051B"/>
    <w:rsid w:val="00D010F9"/>
    <w:rsid w:val="00D01406"/>
    <w:rsid w:val="00D014BE"/>
    <w:rsid w:val="00D0173C"/>
    <w:rsid w:val="00D01AE0"/>
    <w:rsid w:val="00D02CDA"/>
    <w:rsid w:val="00D02F90"/>
    <w:rsid w:val="00D0304E"/>
    <w:rsid w:val="00D03778"/>
    <w:rsid w:val="00D038CF"/>
    <w:rsid w:val="00D03FF6"/>
    <w:rsid w:val="00D042C8"/>
    <w:rsid w:val="00D044D3"/>
    <w:rsid w:val="00D04B10"/>
    <w:rsid w:val="00D04E75"/>
    <w:rsid w:val="00D05567"/>
    <w:rsid w:val="00D05E6E"/>
    <w:rsid w:val="00D0662E"/>
    <w:rsid w:val="00D06983"/>
    <w:rsid w:val="00D07AAF"/>
    <w:rsid w:val="00D1017F"/>
    <w:rsid w:val="00D10929"/>
    <w:rsid w:val="00D111D1"/>
    <w:rsid w:val="00D1207B"/>
    <w:rsid w:val="00D12F2B"/>
    <w:rsid w:val="00D133A0"/>
    <w:rsid w:val="00D13C3A"/>
    <w:rsid w:val="00D140E6"/>
    <w:rsid w:val="00D143BF"/>
    <w:rsid w:val="00D1515B"/>
    <w:rsid w:val="00D151EC"/>
    <w:rsid w:val="00D16019"/>
    <w:rsid w:val="00D16CAE"/>
    <w:rsid w:val="00D171A1"/>
    <w:rsid w:val="00D17466"/>
    <w:rsid w:val="00D174B3"/>
    <w:rsid w:val="00D20905"/>
    <w:rsid w:val="00D2187A"/>
    <w:rsid w:val="00D21F1D"/>
    <w:rsid w:val="00D21FCC"/>
    <w:rsid w:val="00D22169"/>
    <w:rsid w:val="00D22946"/>
    <w:rsid w:val="00D22959"/>
    <w:rsid w:val="00D2370D"/>
    <w:rsid w:val="00D24DC8"/>
    <w:rsid w:val="00D24F02"/>
    <w:rsid w:val="00D25D87"/>
    <w:rsid w:val="00D2629B"/>
    <w:rsid w:val="00D26698"/>
    <w:rsid w:val="00D27587"/>
    <w:rsid w:val="00D30A36"/>
    <w:rsid w:val="00D30F0A"/>
    <w:rsid w:val="00D34FF1"/>
    <w:rsid w:val="00D35DED"/>
    <w:rsid w:val="00D36029"/>
    <w:rsid w:val="00D360CF"/>
    <w:rsid w:val="00D36C17"/>
    <w:rsid w:val="00D370A1"/>
    <w:rsid w:val="00D37180"/>
    <w:rsid w:val="00D371B7"/>
    <w:rsid w:val="00D372C9"/>
    <w:rsid w:val="00D4045E"/>
    <w:rsid w:val="00D409EC"/>
    <w:rsid w:val="00D41799"/>
    <w:rsid w:val="00D41BF1"/>
    <w:rsid w:val="00D41E52"/>
    <w:rsid w:val="00D41E94"/>
    <w:rsid w:val="00D41EF9"/>
    <w:rsid w:val="00D431C8"/>
    <w:rsid w:val="00D4364B"/>
    <w:rsid w:val="00D43CD0"/>
    <w:rsid w:val="00D44105"/>
    <w:rsid w:val="00D444E1"/>
    <w:rsid w:val="00D45A8D"/>
    <w:rsid w:val="00D45D0C"/>
    <w:rsid w:val="00D462E9"/>
    <w:rsid w:val="00D470D1"/>
    <w:rsid w:val="00D47A38"/>
    <w:rsid w:val="00D504AE"/>
    <w:rsid w:val="00D508CB"/>
    <w:rsid w:val="00D509BB"/>
    <w:rsid w:val="00D5195F"/>
    <w:rsid w:val="00D51AC5"/>
    <w:rsid w:val="00D51D10"/>
    <w:rsid w:val="00D524E0"/>
    <w:rsid w:val="00D5296D"/>
    <w:rsid w:val="00D55657"/>
    <w:rsid w:val="00D5664D"/>
    <w:rsid w:val="00D57396"/>
    <w:rsid w:val="00D573EE"/>
    <w:rsid w:val="00D57B96"/>
    <w:rsid w:val="00D60328"/>
    <w:rsid w:val="00D60BA3"/>
    <w:rsid w:val="00D60BD3"/>
    <w:rsid w:val="00D61EF0"/>
    <w:rsid w:val="00D61F74"/>
    <w:rsid w:val="00D62AFC"/>
    <w:rsid w:val="00D62EF6"/>
    <w:rsid w:val="00D63048"/>
    <w:rsid w:val="00D6396A"/>
    <w:rsid w:val="00D63B77"/>
    <w:rsid w:val="00D659CC"/>
    <w:rsid w:val="00D65E72"/>
    <w:rsid w:val="00D65F72"/>
    <w:rsid w:val="00D67204"/>
    <w:rsid w:val="00D672D7"/>
    <w:rsid w:val="00D712AE"/>
    <w:rsid w:val="00D72150"/>
    <w:rsid w:val="00D722E7"/>
    <w:rsid w:val="00D72C1F"/>
    <w:rsid w:val="00D72E94"/>
    <w:rsid w:val="00D72F4B"/>
    <w:rsid w:val="00D733CD"/>
    <w:rsid w:val="00D737BC"/>
    <w:rsid w:val="00D7380A"/>
    <w:rsid w:val="00D73AAA"/>
    <w:rsid w:val="00D7484A"/>
    <w:rsid w:val="00D74B87"/>
    <w:rsid w:val="00D74CAD"/>
    <w:rsid w:val="00D75255"/>
    <w:rsid w:val="00D755D3"/>
    <w:rsid w:val="00D76183"/>
    <w:rsid w:val="00D80013"/>
    <w:rsid w:val="00D813F5"/>
    <w:rsid w:val="00D81D5B"/>
    <w:rsid w:val="00D82CE1"/>
    <w:rsid w:val="00D830C2"/>
    <w:rsid w:val="00D8406B"/>
    <w:rsid w:val="00D842F3"/>
    <w:rsid w:val="00D85175"/>
    <w:rsid w:val="00D8562B"/>
    <w:rsid w:val="00D85913"/>
    <w:rsid w:val="00D85AC0"/>
    <w:rsid w:val="00D85D7E"/>
    <w:rsid w:val="00D864C2"/>
    <w:rsid w:val="00D8675F"/>
    <w:rsid w:val="00D868EA"/>
    <w:rsid w:val="00D869E5"/>
    <w:rsid w:val="00D86E04"/>
    <w:rsid w:val="00D879DC"/>
    <w:rsid w:val="00D913DB"/>
    <w:rsid w:val="00D91467"/>
    <w:rsid w:val="00D91C9B"/>
    <w:rsid w:val="00D9306F"/>
    <w:rsid w:val="00D93DE9"/>
    <w:rsid w:val="00D93EE5"/>
    <w:rsid w:val="00D94627"/>
    <w:rsid w:val="00D94EF0"/>
    <w:rsid w:val="00D95160"/>
    <w:rsid w:val="00D95341"/>
    <w:rsid w:val="00D9587D"/>
    <w:rsid w:val="00D96442"/>
    <w:rsid w:val="00D96866"/>
    <w:rsid w:val="00D97135"/>
    <w:rsid w:val="00DA18F7"/>
    <w:rsid w:val="00DA1E73"/>
    <w:rsid w:val="00DA2296"/>
    <w:rsid w:val="00DA29C6"/>
    <w:rsid w:val="00DA2D84"/>
    <w:rsid w:val="00DA36C5"/>
    <w:rsid w:val="00DA3B0E"/>
    <w:rsid w:val="00DA3FA9"/>
    <w:rsid w:val="00DA409D"/>
    <w:rsid w:val="00DA4F2A"/>
    <w:rsid w:val="00DA6A6A"/>
    <w:rsid w:val="00DA738E"/>
    <w:rsid w:val="00DA793E"/>
    <w:rsid w:val="00DA7E45"/>
    <w:rsid w:val="00DA7FE2"/>
    <w:rsid w:val="00DB0505"/>
    <w:rsid w:val="00DB27D6"/>
    <w:rsid w:val="00DB313A"/>
    <w:rsid w:val="00DB3662"/>
    <w:rsid w:val="00DB4621"/>
    <w:rsid w:val="00DB4F02"/>
    <w:rsid w:val="00DB53F7"/>
    <w:rsid w:val="00DB5536"/>
    <w:rsid w:val="00DB56EE"/>
    <w:rsid w:val="00DB6E07"/>
    <w:rsid w:val="00DB750B"/>
    <w:rsid w:val="00DB751F"/>
    <w:rsid w:val="00DB7ACB"/>
    <w:rsid w:val="00DC19C8"/>
    <w:rsid w:val="00DC2F7F"/>
    <w:rsid w:val="00DC31E2"/>
    <w:rsid w:val="00DC41EB"/>
    <w:rsid w:val="00DC44D6"/>
    <w:rsid w:val="00DC6992"/>
    <w:rsid w:val="00DC72C2"/>
    <w:rsid w:val="00DC788A"/>
    <w:rsid w:val="00DD05A0"/>
    <w:rsid w:val="00DD1E0C"/>
    <w:rsid w:val="00DD26D7"/>
    <w:rsid w:val="00DD3216"/>
    <w:rsid w:val="00DD386F"/>
    <w:rsid w:val="00DD38AC"/>
    <w:rsid w:val="00DD3B82"/>
    <w:rsid w:val="00DD3D31"/>
    <w:rsid w:val="00DD4E21"/>
    <w:rsid w:val="00DD5200"/>
    <w:rsid w:val="00DD55DB"/>
    <w:rsid w:val="00DD7454"/>
    <w:rsid w:val="00DD7CEF"/>
    <w:rsid w:val="00DE0C68"/>
    <w:rsid w:val="00DE0DB3"/>
    <w:rsid w:val="00DE11E7"/>
    <w:rsid w:val="00DE131B"/>
    <w:rsid w:val="00DE1846"/>
    <w:rsid w:val="00DE1B09"/>
    <w:rsid w:val="00DE2174"/>
    <w:rsid w:val="00DE3A06"/>
    <w:rsid w:val="00DE4A90"/>
    <w:rsid w:val="00DE4C1C"/>
    <w:rsid w:val="00DE5FA8"/>
    <w:rsid w:val="00DE647D"/>
    <w:rsid w:val="00DE73F7"/>
    <w:rsid w:val="00DE7ABF"/>
    <w:rsid w:val="00DE7AE4"/>
    <w:rsid w:val="00DE7E57"/>
    <w:rsid w:val="00DF0253"/>
    <w:rsid w:val="00DF0AA2"/>
    <w:rsid w:val="00DF0B26"/>
    <w:rsid w:val="00DF1376"/>
    <w:rsid w:val="00DF157D"/>
    <w:rsid w:val="00DF1887"/>
    <w:rsid w:val="00DF1D5A"/>
    <w:rsid w:val="00DF2365"/>
    <w:rsid w:val="00DF4664"/>
    <w:rsid w:val="00DF4A3B"/>
    <w:rsid w:val="00DF5BC9"/>
    <w:rsid w:val="00DF6243"/>
    <w:rsid w:val="00DF66B1"/>
    <w:rsid w:val="00DF68CA"/>
    <w:rsid w:val="00DF6E2C"/>
    <w:rsid w:val="00DF7A16"/>
    <w:rsid w:val="00DF7D45"/>
    <w:rsid w:val="00E001D9"/>
    <w:rsid w:val="00E00D4D"/>
    <w:rsid w:val="00E012A3"/>
    <w:rsid w:val="00E01B23"/>
    <w:rsid w:val="00E02A46"/>
    <w:rsid w:val="00E02EBB"/>
    <w:rsid w:val="00E04151"/>
    <w:rsid w:val="00E0510E"/>
    <w:rsid w:val="00E0549B"/>
    <w:rsid w:val="00E064E0"/>
    <w:rsid w:val="00E06A4C"/>
    <w:rsid w:val="00E06DF8"/>
    <w:rsid w:val="00E0732C"/>
    <w:rsid w:val="00E078CB"/>
    <w:rsid w:val="00E07A08"/>
    <w:rsid w:val="00E10D27"/>
    <w:rsid w:val="00E10E4A"/>
    <w:rsid w:val="00E12329"/>
    <w:rsid w:val="00E13404"/>
    <w:rsid w:val="00E144EB"/>
    <w:rsid w:val="00E15570"/>
    <w:rsid w:val="00E16766"/>
    <w:rsid w:val="00E1696F"/>
    <w:rsid w:val="00E20C2D"/>
    <w:rsid w:val="00E2121A"/>
    <w:rsid w:val="00E21500"/>
    <w:rsid w:val="00E21ACB"/>
    <w:rsid w:val="00E21C26"/>
    <w:rsid w:val="00E22B13"/>
    <w:rsid w:val="00E2334E"/>
    <w:rsid w:val="00E247A5"/>
    <w:rsid w:val="00E24C26"/>
    <w:rsid w:val="00E25B95"/>
    <w:rsid w:val="00E26757"/>
    <w:rsid w:val="00E26C4D"/>
    <w:rsid w:val="00E27D4A"/>
    <w:rsid w:val="00E27D90"/>
    <w:rsid w:val="00E31255"/>
    <w:rsid w:val="00E313E4"/>
    <w:rsid w:val="00E31986"/>
    <w:rsid w:val="00E31DE6"/>
    <w:rsid w:val="00E327D1"/>
    <w:rsid w:val="00E32DDA"/>
    <w:rsid w:val="00E33F61"/>
    <w:rsid w:val="00E34CD4"/>
    <w:rsid w:val="00E3547D"/>
    <w:rsid w:val="00E356AE"/>
    <w:rsid w:val="00E3690F"/>
    <w:rsid w:val="00E373B0"/>
    <w:rsid w:val="00E376C6"/>
    <w:rsid w:val="00E40251"/>
    <w:rsid w:val="00E40792"/>
    <w:rsid w:val="00E408B8"/>
    <w:rsid w:val="00E40915"/>
    <w:rsid w:val="00E40B99"/>
    <w:rsid w:val="00E41B6B"/>
    <w:rsid w:val="00E420CC"/>
    <w:rsid w:val="00E42A7A"/>
    <w:rsid w:val="00E44E9D"/>
    <w:rsid w:val="00E451D6"/>
    <w:rsid w:val="00E45904"/>
    <w:rsid w:val="00E45906"/>
    <w:rsid w:val="00E45B4A"/>
    <w:rsid w:val="00E45D8D"/>
    <w:rsid w:val="00E46958"/>
    <w:rsid w:val="00E47B92"/>
    <w:rsid w:val="00E50310"/>
    <w:rsid w:val="00E50DDF"/>
    <w:rsid w:val="00E5119E"/>
    <w:rsid w:val="00E51766"/>
    <w:rsid w:val="00E5183B"/>
    <w:rsid w:val="00E518B1"/>
    <w:rsid w:val="00E51A8F"/>
    <w:rsid w:val="00E520E3"/>
    <w:rsid w:val="00E5229F"/>
    <w:rsid w:val="00E53712"/>
    <w:rsid w:val="00E54B3E"/>
    <w:rsid w:val="00E54DA8"/>
    <w:rsid w:val="00E552BA"/>
    <w:rsid w:val="00E554E7"/>
    <w:rsid w:val="00E55796"/>
    <w:rsid w:val="00E55ACD"/>
    <w:rsid w:val="00E55B77"/>
    <w:rsid w:val="00E55D0B"/>
    <w:rsid w:val="00E56E2A"/>
    <w:rsid w:val="00E602CA"/>
    <w:rsid w:val="00E60605"/>
    <w:rsid w:val="00E60A31"/>
    <w:rsid w:val="00E61629"/>
    <w:rsid w:val="00E618AE"/>
    <w:rsid w:val="00E66265"/>
    <w:rsid w:val="00E6627E"/>
    <w:rsid w:val="00E66380"/>
    <w:rsid w:val="00E663BF"/>
    <w:rsid w:val="00E663CA"/>
    <w:rsid w:val="00E66E28"/>
    <w:rsid w:val="00E6712E"/>
    <w:rsid w:val="00E700BF"/>
    <w:rsid w:val="00E715C9"/>
    <w:rsid w:val="00E71F5E"/>
    <w:rsid w:val="00E72B6B"/>
    <w:rsid w:val="00E736EF"/>
    <w:rsid w:val="00E73ABE"/>
    <w:rsid w:val="00E73B22"/>
    <w:rsid w:val="00E7522C"/>
    <w:rsid w:val="00E75714"/>
    <w:rsid w:val="00E75C28"/>
    <w:rsid w:val="00E76B6A"/>
    <w:rsid w:val="00E76FC8"/>
    <w:rsid w:val="00E774EB"/>
    <w:rsid w:val="00E77BEA"/>
    <w:rsid w:val="00E80345"/>
    <w:rsid w:val="00E8228C"/>
    <w:rsid w:val="00E824CF"/>
    <w:rsid w:val="00E824F9"/>
    <w:rsid w:val="00E826FA"/>
    <w:rsid w:val="00E83BE3"/>
    <w:rsid w:val="00E83D92"/>
    <w:rsid w:val="00E83E90"/>
    <w:rsid w:val="00E840D1"/>
    <w:rsid w:val="00E849F7"/>
    <w:rsid w:val="00E84DD3"/>
    <w:rsid w:val="00E8545E"/>
    <w:rsid w:val="00E857B2"/>
    <w:rsid w:val="00E85C51"/>
    <w:rsid w:val="00E85EB9"/>
    <w:rsid w:val="00E86285"/>
    <w:rsid w:val="00E86327"/>
    <w:rsid w:val="00E866B8"/>
    <w:rsid w:val="00E9117C"/>
    <w:rsid w:val="00E9137B"/>
    <w:rsid w:val="00E91B12"/>
    <w:rsid w:val="00E923A0"/>
    <w:rsid w:val="00E93AD1"/>
    <w:rsid w:val="00E93C5F"/>
    <w:rsid w:val="00E94022"/>
    <w:rsid w:val="00E9417B"/>
    <w:rsid w:val="00E94C4C"/>
    <w:rsid w:val="00E94EE3"/>
    <w:rsid w:val="00E954F4"/>
    <w:rsid w:val="00E95800"/>
    <w:rsid w:val="00E95B44"/>
    <w:rsid w:val="00E96634"/>
    <w:rsid w:val="00E9683C"/>
    <w:rsid w:val="00E96AB3"/>
    <w:rsid w:val="00E979F0"/>
    <w:rsid w:val="00E97C75"/>
    <w:rsid w:val="00E97DC9"/>
    <w:rsid w:val="00EA0061"/>
    <w:rsid w:val="00EA0125"/>
    <w:rsid w:val="00EA03C3"/>
    <w:rsid w:val="00EA0C1F"/>
    <w:rsid w:val="00EA114F"/>
    <w:rsid w:val="00EA11E2"/>
    <w:rsid w:val="00EA19F0"/>
    <w:rsid w:val="00EA1FF9"/>
    <w:rsid w:val="00EA21AD"/>
    <w:rsid w:val="00EA3F1A"/>
    <w:rsid w:val="00EA40AF"/>
    <w:rsid w:val="00EA4511"/>
    <w:rsid w:val="00EA49A7"/>
    <w:rsid w:val="00EA4AFB"/>
    <w:rsid w:val="00EA5386"/>
    <w:rsid w:val="00EA5776"/>
    <w:rsid w:val="00EA58C2"/>
    <w:rsid w:val="00EA5B34"/>
    <w:rsid w:val="00EA601D"/>
    <w:rsid w:val="00EA602A"/>
    <w:rsid w:val="00EA63BD"/>
    <w:rsid w:val="00EA63CF"/>
    <w:rsid w:val="00EA64B4"/>
    <w:rsid w:val="00EA6A94"/>
    <w:rsid w:val="00EA6CEB"/>
    <w:rsid w:val="00EA74A4"/>
    <w:rsid w:val="00EA778B"/>
    <w:rsid w:val="00EB0094"/>
    <w:rsid w:val="00EB025E"/>
    <w:rsid w:val="00EB0685"/>
    <w:rsid w:val="00EB0A2D"/>
    <w:rsid w:val="00EB0CDC"/>
    <w:rsid w:val="00EB11E3"/>
    <w:rsid w:val="00EB19BF"/>
    <w:rsid w:val="00EB323E"/>
    <w:rsid w:val="00EB3A4D"/>
    <w:rsid w:val="00EB409A"/>
    <w:rsid w:val="00EB40AA"/>
    <w:rsid w:val="00EB46B8"/>
    <w:rsid w:val="00EB48B7"/>
    <w:rsid w:val="00EB51A0"/>
    <w:rsid w:val="00EB6CF3"/>
    <w:rsid w:val="00EB727B"/>
    <w:rsid w:val="00EB77C9"/>
    <w:rsid w:val="00EB780A"/>
    <w:rsid w:val="00EB79AB"/>
    <w:rsid w:val="00EC04E0"/>
    <w:rsid w:val="00EC0E7A"/>
    <w:rsid w:val="00EC0ED0"/>
    <w:rsid w:val="00EC0F94"/>
    <w:rsid w:val="00EC1235"/>
    <w:rsid w:val="00EC20DD"/>
    <w:rsid w:val="00EC2348"/>
    <w:rsid w:val="00EC2397"/>
    <w:rsid w:val="00EC2609"/>
    <w:rsid w:val="00EC299A"/>
    <w:rsid w:val="00EC3A45"/>
    <w:rsid w:val="00EC3D0E"/>
    <w:rsid w:val="00EC3EE5"/>
    <w:rsid w:val="00EC4B63"/>
    <w:rsid w:val="00EC50AC"/>
    <w:rsid w:val="00EC5D72"/>
    <w:rsid w:val="00EC7068"/>
    <w:rsid w:val="00ED0A0D"/>
    <w:rsid w:val="00ED1233"/>
    <w:rsid w:val="00ED1246"/>
    <w:rsid w:val="00ED1C58"/>
    <w:rsid w:val="00ED23BC"/>
    <w:rsid w:val="00ED3024"/>
    <w:rsid w:val="00ED3250"/>
    <w:rsid w:val="00ED33B5"/>
    <w:rsid w:val="00ED3D38"/>
    <w:rsid w:val="00ED4A85"/>
    <w:rsid w:val="00ED59DB"/>
    <w:rsid w:val="00ED5A47"/>
    <w:rsid w:val="00ED706E"/>
    <w:rsid w:val="00ED7B81"/>
    <w:rsid w:val="00EE1C7A"/>
    <w:rsid w:val="00EE1DB2"/>
    <w:rsid w:val="00EE21C2"/>
    <w:rsid w:val="00EE2437"/>
    <w:rsid w:val="00EE3358"/>
    <w:rsid w:val="00EE3AE4"/>
    <w:rsid w:val="00EE48A2"/>
    <w:rsid w:val="00EE4C96"/>
    <w:rsid w:val="00EE4D22"/>
    <w:rsid w:val="00EE4D78"/>
    <w:rsid w:val="00EE518E"/>
    <w:rsid w:val="00EE5965"/>
    <w:rsid w:val="00EE5E85"/>
    <w:rsid w:val="00EE60E3"/>
    <w:rsid w:val="00EE6350"/>
    <w:rsid w:val="00EE67FC"/>
    <w:rsid w:val="00EE72EF"/>
    <w:rsid w:val="00EE7B69"/>
    <w:rsid w:val="00EF02E1"/>
    <w:rsid w:val="00EF0AD9"/>
    <w:rsid w:val="00EF1544"/>
    <w:rsid w:val="00EF1A02"/>
    <w:rsid w:val="00EF1B99"/>
    <w:rsid w:val="00EF1F4D"/>
    <w:rsid w:val="00EF33E1"/>
    <w:rsid w:val="00EF3A27"/>
    <w:rsid w:val="00EF4BA7"/>
    <w:rsid w:val="00EF51BD"/>
    <w:rsid w:val="00EF5AF1"/>
    <w:rsid w:val="00EF6565"/>
    <w:rsid w:val="00EF6AEC"/>
    <w:rsid w:val="00EF6FBF"/>
    <w:rsid w:val="00EF73CC"/>
    <w:rsid w:val="00EF7877"/>
    <w:rsid w:val="00F0020A"/>
    <w:rsid w:val="00F00A94"/>
    <w:rsid w:val="00F00B6A"/>
    <w:rsid w:val="00F021EA"/>
    <w:rsid w:val="00F02362"/>
    <w:rsid w:val="00F02F29"/>
    <w:rsid w:val="00F0358E"/>
    <w:rsid w:val="00F06013"/>
    <w:rsid w:val="00F06B45"/>
    <w:rsid w:val="00F06C40"/>
    <w:rsid w:val="00F074A6"/>
    <w:rsid w:val="00F07A3B"/>
    <w:rsid w:val="00F07C4F"/>
    <w:rsid w:val="00F07D75"/>
    <w:rsid w:val="00F10455"/>
    <w:rsid w:val="00F10A68"/>
    <w:rsid w:val="00F10DAE"/>
    <w:rsid w:val="00F11DE2"/>
    <w:rsid w:val="00F1349F"/>
    <w:rsid w:val="00F13904"/>
    <w:rsid w:val="00F13CC1"/>
    <w:rsid w:val="00F13E7D"/>
    <w:rsid w:val="00F14144"/>
    <w:rsid w:val="00F147B0"/>
    <w:rsid w:val="00F14839"/>
    <w:rsid w:val="00F14A91"/>
    <w:rsid w:val="00F14E8C"/>
    <w:rsid w:val="00F14F50"/>
    <w:rsid w:val="00F1515C"/>
    <w:rsid w:val="00F15543"/>
    <w:rsid w:val="00F157D2"/>
    <w:rsid w:val="00F15B50"/>
    <w:rsid w:val="00F15F44"/>
    <w:rsid w:val="00F16649"/>
    <w:rsid w:val="00F16856"/>
    <w:rsid w:val="00F16F95"/>
    <w:rsid w:val="00F17063"/>
    <w:rsid w:val="00F172D2"/>
    <w:rsid w:val="00F17520"/>
    <w:rsid w:val="00F2032C"/>
    <w:rsid w:val="00F221DE"/>
    <w:rsid w:val="00F22CF2"/>
    <w:rsid w:val="00F23005"/>
    <w:rsid w:val="00F230B0"/>
    <w:rsid w:val="00F23566"/>
    <w:rsid w:val="00F24336"/>
    <w:rsid w:val="00F24927"/>
    <w:rsid w:val="00F2530A"/>
    <w:rsid w:val="00F2717D"/>
    <w:rsid w:val="00F27533"/>
    <w:rsid w:val="00F300EC"/>
    <w:rsid w:val="00F31049"/>
    <w:rsid w:val="00F313FB"/>
    <w:rsid w:val="00F3150A"/>
    <w:rsid w:val="00F31ABD"/>
    <w:rsid w:val="00F31B99"/>
    <w:rsid w:val="00F31E8A"/>
    <w:rsid w:val="00F32636"/>
    <w:rsid w:val="00F326F7"/>
    <w:rsid w:val="00F32CCD"/>
    <w:rsid w:val="00F332EC"/>
    <w:rsid w:val="00F337E6"/>
    <w:rsid w:val="00F33A1A"/>
    <w:rsid w:val="00F33CA1"/>
    <w:rsid w:val="00F3470A"/>
    <w:rsid w:val="00F360EA"/>
    <w:rsid w:val="00F36709"/>
    <w:rsid w:val="00F36749"/>
    <w:rsid w:val="00F4066C"/>
    <w:rsid w:val="00F41714"/>
    <w:rsid w:val="00F419CB"/>
    <w:rsid w:val="00F420F3"/>
    <w:rsid w:val="00F424AF"/>
    <w:rsid w:val="00F430A8"/>
    <w:rsid w:val="00F436DA"/>
    <w:rsid w:val="00F44BCB"/>
    <w:rsid w:val="00F458DE"/>
    <w:rsid w:val="00F45D64"/>
    <w:rsid w:val="00F4691B"/>
    <w:rsid w:val="00F46A0C"/>
    <w:rsid w:val="00F46A5A"/>
    <w:rsid w:val="00F46B01"/>
    <w:rsid w:val="00F472C8"/>
    <w:rsid w:val="00F477A0"/>
    <w:rsid w:val="00F47920"/>
    <w:rsid w:val="00F47DD0"/>
    <w:rsid w:val="00F47F27"/>
    <w:rsid w:val="00F5062F"/>
    <w:rsid w:val="00F50811"/>
    <w:rsid w:val="00F5129A"/>
    <w:rsid w:val="00F518A5"/>
    <w:rsid w:val="00F5204D"/>
    <w:rsid w:val="00F52448"/>
    <w:rsid w:val="00F527D8"/>
    <w:rsid w:val="00F527FA"/>
    <w:rsid w:val="00F5328C"/>
    <w:rsid w:val="00F532E5"/>
    <w:rsid w:val="00F5350E"/>
    <w:rsid w:val="00F53663"/>
    <w:rsid w:val="00F5374D"/>
    <w:rsid w:val="00F558ED"/>
    <w:rsid w:val="00F57C36"/>
    <w:rsid w:val="00F57F35"/>
    <w:rsid w:val="00F57FA5"/>
    <w:rsid w:val="00F60A77"/>
    <w:rsid w:val="00F611D1"/>
    <w:rsid w:val="00F62078"/>
    <w:rsid w:val="00F6300A"/>
    <w:rsid w:val="00F63A66"/>
    <w:rsid w:val="00F63D5B"/>
    <w:rsid w:val="00F63F8A"/>
    <w:rsid w:val="00F643FF"/>
    <w:rsid w:val="00F645D7"/>
    <w:rsid w:val="00F652F1"/>
    <w:rsid w:val="00F653FB"/>
    <w:rsid w:val="00F658AD"/>
    <w:rsid w:val="00F6786B"/>
    <w:rsid w:val="00F679B6"/>
    <w:rsid w:val="00F67D46"/>
    <w:rsid w:val="00F67F77"/>
    <w:rsid w:val="00F70C8E"/>
    <w:rsid w:val="00F714F9"/>
    <w:rsid w:val="00F716B6"/>
    <w:rsid w:val="00F722A6"/>
    <w:rsid w:val="00F723D3"/>
    <w:rsid w:val="00F73129"/>
    <w:rsid w:val="00F7322B"/>
    <w:rsid w:val="00F7327C"/>
    <w:rsid w:val="00F74048"/>
    <w:rsid w:val="00F74E98"/>
    <w:rsid w:val="00F76030"/>
    <w:rsid w:val="00F76245"/>
    <w:rsid w:val="00F7646E"/>
    <w:rsid w:val="00F76854"/>
    <w:rsid w:val="00F76C4F"/>
    <w:rsid w:val="00F77844"/>
    <w:rsid w:val="00F804DE"/>
    <w:rsid w:val="00F81DE0"/>
    <w:rsid w:val="00F82419"/>
    <w:rsid w:val="00F83083"/>
    <w:rsid w:val="00F8367B"/>
    <w:rsid w:val="00F836EF"/>
    <w:rsid w:val="00F840DB"/>
    <w:rsid w:val="00F846A1"/>
    <w:rsid w:val="00F8482E"/>
    <w:rsid w:val="00F84870"/>
    <w:rsid w:val="00F8592A"/>
    <w:rsid w:val="00F86060"/>
    <w:rsid w:val="00F86B27"/>
    <w:rsid w:val="00F86F6C"/>
    <w:rsid w:val="00F874B5"/>
    <w:rsid w:val="00F87ABD"/>
    <w:rsid w:val="00F87E60"/>
    <w:rsid w:val="00F87F63"/>
    <w:rsid w:val="00F90D3A"/>
    <w:rsid w:val="00F913B2"/>
    <w:rsid w:val="00F913F7"/>
    <w:rsid w:val="00F919BC"/>
    <w:rsid w:val="00F928CE"/>
    <w:rsid w:val="00F92A9A"/>
    <w:rsid w:val="00F93A87"/>
    <w:rsid w:val="00F93E18"/>
    <w:rsid w:val="00F95700"/>
    <w:rsid w:val="00F96380"/>
    <w:rsid w:val="00F963D2"/>
    <w:rsid w:val="00F969EE"/>
    <w:rsid w:val="00F972A9"/>
    <w:rsid w:val="00F979F1"/>
    <w:rsid w:val="00FA01C2"/>
    <w:rsid w:val="00FA047D"/>
    <w:rsid w:val="00FA0A26"/>
    <w:rsid w:val="00FA0B9C"/>
    <w:rsid w:val="00FA22AD"/>
    <w:rsid w:val="00FA2629"/>
    <w:rsid w:val="00FA28F4"/>
    <w:rsid w:val="00FA3721"/>
    <w:rsid w:val="00FA37EA"/>
    <w:rsid w:val="00FA41D2"/>
    <w:rsid w:val="00FA6D2B"/>
    <w:rsid w:val="00FA723B"/>
    <w:rsid w:val="00FA758A"/>
    <w:rsid w:val="00FA7D6F"/>
    <w:rsid w:val="00FB05A8"/>
    <w:rsid w:val="00FB16F0"/>
    <w:rsid w:val="00FB1CDC"/>
    <w:rsid w:val="00FB2A5D"/>
    <w:rsid w:val="00FB2A86"/>
    <w:rsid w:val="00FB452F"/>
    <w:rsid w:val="00FB4CF9"/>
    <w:rsid w:val="00FB5066"/>
    <w:rsid w:val="00FB56C0"/>
    <w:rsid w:val="00FB5D74"/>
    <w:rsid w:val="00FB5F05"/>
    <w:rsid w:val="00FB6359"/>
    <w:rsid w:val="00FB6AE6"/>
    <w:rsid w:val="00FB6B52"/>
    <w:rsid w:val="00FB70C2"/>
    <w:rsid w:val="00FB78FB"/>
    <w:rsid w:val="00FB7CEF"/>
    <w:rsid w:val="00FB7F8C"/>
    <w:rsid w:val="00FC045D"/>
    <w:rsid w:val="00FC350A"/>
    <w:rsid w:val="00FC3549"/>
    <w:rsid w:val="00FC48F4"/>
    <w:rsid w:val="00FC4B84"/>
    <w:rsid w:val="00FC537E"/>
    <w:rsid w:val="00FC5723"/>
    <w:rsid w:val="00FC5A52"/>
    <w:rsid w:val="00FC5B5B"/>
    <w:rsid w:val="00FC6311"/>
    <w:rsid w:val="00FC6576"/>
    <w:rsid w:val="00FC7D23"/>
    <w:rsid w:val="00FC7D2D"/>
    <w:rsid w:val="00FC7D8A"/>
    <w:rsid w:val="00FC7ED6"/>
    <w:rsid w:val="00FD0C5E"/>
    <w:rsid w:val="00FD1C90"/>
    <w:rsid w:val="00FD2EBD"/>
    <w:rsid w:val="00FD31AC"/>
    <w:rsid w:val="00FD3B08"/>
    <w:rsid w:val="00FD4E99"/>
    <w:rsid w:val="00FD5E46"/>
    <w:rsid w:val="00FD5F4D"/>
    <w:rsid w:val="00FD629F"/>
    <w:rsid w:val="00FD6BA5"/>
    <w:rsid w:val="00FD7F5A"/>
    <w:rsid w:val="00FE03AB"/>
    <w:rsid w:val="00FE11E4"/>
    <w:rsid w:val="00FE1768"/>
    <w:rsid w:val="00FE2CFF"/>
    <w:rsid w:val="00FE3619"/>
    <w:rsid w:val="00FE4A2A"/>
    <w:rsid w:val="00FE536E"/>
    <w:rsid w:val="00FE5576"/>
    <w:rsid w:val="00FE5C99"/>
    <w:rsid w:val="00FE68D5"/>
    <w:rsid w:val="00FE6AD6"/>
    <w:rsid w:val="00FE7359"/>
    <w:rsid w:val="00FE79FC"/>
    <w:rsid w:val="00FE7B2F"/>
    <w:rsid w:val="00FF02DF"/>
    <w:rsid w:val="00FF142F"/>
    <w:rsid w:val="00FF2CA5"/>
    <w:rsid w:val="00FF3224"/>
    <w:rsid w:val="00FF4D04"/>
    <w:rsid w:val="00FF5303"/>
    <w:rsid w:val="00FF5F8A"/>
    <w:rsid w:val="00FF5F8E"/>
    <w:rsid w:val="00FF756D"/>
    <w:rsid w:val="00FF7848"/>
    <w:rsid w:val="00FF7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71A436A"/>
  <w15:chartTrackingRefBased/>
  <w15:docId w15:val="{4BBAFF8C-9B5C-4122-8183-9886ECE6C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552D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7A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99234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B6CF3"/>
    <w:pPr>
      <w:spacing w:after="0" w:line="240" w:lineRule="auto"/>
    </w:pPr>
  </w:style>
  <w:style w:type="character" w:styleId="CommentReference">
    <w:name w:val="annotation reference"/>
    <w:semiHidden/>
    <w:unhideWhenUsed/>
    <w:rsid w:val="00ED1C5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D1C58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1C58"/>
    <w:rPr>
      <w:rFonts w:ascii="Calibri" w:eastAsia="Times New Roman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1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C58"/>
    <w:rPr>
      <w:rFonts w:ascii="Segoe UI" w:hAnsi="Segoe UI" w:cs="Segoe UI"/>
      <w:sz w:val="18"/>
      <w:szCs w:val="18"/>
    </w:rPr>
  </w:style>
  <w:style w:type="character" w:styleId="Hyperlink">
    <w:name w:val="Hyperlink"/>
    <w:unhideWhenUsed/>
    <w:rsid w:val="00C96B32"/>
    <w:rPr>
      <w:color w:val="0000FF"/>
      <w:u w:val="single"/>
    </w:rPr>
  </w:style>
  <w:style w:type="paragraph" w:styleId="FootnoteText">
    <w:name w:val="footnote text"/>
    <w:basedOn w:val="Normal"/>
    <w:link w:val="FootnoteTextChar"/>
    <w:unhideWhenUsed/>
    <w:rsid w:val="00C96B32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96B32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nhideWhenUsed/>
    <w:rsid w:val="00C96B32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6B32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6B32"/>
    <w:rPr>
      <w:rFonts w:ascii="Calibri" w:eastAsia="Times New Roman" w:hAnsi="Calibri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A6D2B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22E"/>
  </w:style>
  <w:style w:type="paragraph" w:styleId="Footer">
    <w:name w:val="footer"/>
    <w:basedOn w:val="Normal"/>
    <w:link w:val="FooterChar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22E"/>
  </w:style>
  <w:style w:type="character" w:styleId="Strong">
    <w:name w:val="Strong"/>
    <w:basedOn w:val="DefaultParagraphFont"/>
    <w:uiPriority w:val="22"/>
    <w:qFormat/>
    <w:rsid w:val="004D225E"/>
    <w:rPr>
      <w:b/>
      <w:bCs/>
    </w:rPr>
  </w:style>
  <w:style w:type="character" w:customStyle="1" w:styleId="apple-converted-space">
    <w:name w:val="apple-converted-space"/>
    <w:basedOn w:val="DefaultParagraphFont"/>
    <w:rsid w:val="004D225E"/>
  </w:style>
  <w:style w:type="paragraph" w:customStyle="1" w:styleId="Instructions">
    <w:name w:val="Instructions"/>
    <w:basedOn w:val="BodyText"/>
    <w:link w:val="InstructionsChar"/>
    <w:rsid w:val="00DB7ACB"/>
    <w:pPr>
      <w:spacing w:after="240" w:line="240" w:lineRule="auto"/>
    </w:pPr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customStyle="1" w:styleId="H2">
    <w:name w:val="H2"/>
    <w:basedOn w:val="Heading2"/>
    <w:next w:val="BodyText"/>
    <w:link w:val="H2Char"/>
    <w:rsid w:val="00DB7ACB"/>
    <w:pPr>
      <w:keepLines w:val="0"/>
      <w:tabs>
        <w:tab w:val="left" w:pos="900"/>
      </w:tabs>
      <w:spacing w:before="240" w:after="240" w:line="240" w:lineRule="auto"/>
      <w:ind w:left="900" w:hanging="900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H2Char">
    <w:name w:val="H2 Char"/>
    <w:link w:val="H2"/>
    <w:rsid w:val="00DB7ACB"/>
    <w:rPr>
      <w:rFonts w:ascii="Times New Roman" w:eastAsia="Times New Roman" w:hAnsi="Times New Roman" w:cs="Times New Roman"/>
      <w:sz w:val="24"/>
      <w:szCs w:val="20"/>
    </w:rPr>
  </w:style>
  <w:style w:type="character" w:customStyle="1" w:styleId="InstructionsChar">
    <w:name w:val="Instructions Char"/>
    <w:link w:val="Instructions"/>
    <w:rsid w:val="00DB7ACB"/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styleId="BodyText">
    <w:name w:val="Body Text"/>
    <w:basedOn w:val="Normal"/>
    <w:link w:val="BodyTextChar"/>
    <w:uiPriority w:val="99"/>
    <w:semiHidden/>
    <w:unhideWhenUsed/>
    <w:rsid w:val="00DB7AC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B7ACB"/>
  </w:style>
  <w:style w:type="character" w:customStyle="1" w:styleId="Heading2Char">
    <w:name w:val="Heading 2 Char"/>
    <w:basedOn w:val="DefaultParagraphFont"/>
    <w:link w:val="Heading2"/>
    <w:uiPriority w:val="9"/>
    <w:rsid w:val="00DB7AC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3">
    <w:name w:val="Char3"/>
    <w:basedOn w:val="Normal"/>
    <w:rsid w:val="00D16019"/>
    <w:pPr>
      <w:spacing w:line="240" w:lineRule="exact"/>
    </w:pPr>
    <w:rPr>
      <w:rFonts w:ascii="Verdana" w:eastAsia="Times New Roman" w:hAnsi="Verdana" w:cs="Times New Roman"/>
      <w:sz w:val="16"/>
      <w:szCs w:val="20"/>
    </w:rPr>
  </w:style>
  <w:style w:type="paragraph" w:customStyle="1" w:styleId="NormalArial">
    <w:name w:val="Normal+Arial"/>
    <w:basedOn w:val="Normal"/>
    <w:link w:val="NormalArialChar"/>
    <w:rsid w:val="00B00B82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NormalArialChar">
    <w:name w:val="Normal+Arial Char"/>
    <w:link w:val="NormalArial"/>
    <w:rsid w:val="00B00B82"/>
    <w:rPr>
      <w:rFonts w:ascii="Arial" w:eastAsia="Times New Roman" w:hAnsi="Arial" w:cs="Times New Roman"/>
      <w:sz w:val="24"/>
      <w:szCs w:val="24"/>
    </w:rPr>
  </w:style>
  <w:style w:type="paragraph" w:styleId="Revision">
    <w:name w:val="Revision"/>
    <w:hidden/>
    <w:uiPriority w:val="99"/>
    <w:semiHidden/>
    <w:rsid w:val="00493A9B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C25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234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2">
    <w:name w:val="List 2"/>
    <w:basedOn w:val="Normal"/>
    <w:rsid w:val="004B668F"/>
    <w:pPr>
      <w:spacing w:after="240" w:line="240" w:lineRule="auto"/>
      <w:ind w:left="1440" w:hanging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odyTextNumbered">
    <w:name w:val="Body Text Numbered"/>
    <w:basedOn w:val="BodyText"/>
    <w:link w:val="BodyTextNumberedChar1"/>
    <w:rsid w:val="004B668F"/>
    <w:pPr>
      <w:spacing w:after="240" w:line="240" w:lineRule="auto"/>
      <w:ind w:left="720" w:hanging="720"/>
    </w:pPr>
    <w:rPr>
      <w:rFonts w:ascii="Times New Roman" w:eastAsia="Times New Roman" w:hAnsi="Times New Roman" w:cs="Times New Roman"/>
      <w:iCs/>
      <w:sz w:val="24"/>
      <w:szCs w:val="20"/>
    </w:rPr>
  </w:style>
  <w:style w:type="character" w:customStyle="1" w:styleId="BodyTextNumberedChar1">
    <w:name w:val="Body Text Numbered Char1"/>
    <w:link w:val="BodyTextNumbered"/>
    <w:rsid w:val="004B668F"/>
    <w:rPr>
      <w:rFonts w:ascii="Times New Roman" w:eastAsia="Times New Roman" w:hAnsi="Times New Roman" w:cs="Times New Roman"/>
      <w:iCs/>
      <w:sz w:val="24"/>
      <w:szCs w:val="20"/>
    </w:rPr>
  </w:style>
  <w:style w:type="paragraph" w:customStyle="1" w:styleId="Style2">
    <w:name w:val="Style2"/>
    <w:basedOn w:val="Heading3"/>
    <w:rsid w:val="000A2DD0"/>
    <w:pPr>
      <w:keepLines w:val="0"/>
      <w:numPr>
        <w:ilvl w:val="2"/>
      </w:numPr>
      <w:tabs>
        <w:tab w:val="num" w:pos="720"/>
        <w:tab w:val="left" w:pos="1008"/>
      </w:tabs>
      <w:overflowPunct w:val="0"/>
      <w:autoSpaceDE w:val="0"/>
      <w:autoSpaceDN w:val="0"/>
      <w:adjustRightInd w:val="0"/>
      <w:spacing w:before="240" w:after="240" w:line="240" w:lineRule="auto"/>
      <w:ind w:left="720" w:hanging="720"/>
      <w:textAlignment w:val="baseline"/>
    </w:pPr>
    <w:rPr>
      <w:rFonts w:ascii="Times New Roman" w:eastAsia="Times New Roman" w:hAnsi="Times New Roman" w:cs="Times New Roman"/>
      <w:b/>
      <w:bCs/>
      <w:i/>
      <w:color w:val="auto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7C28DB"/>
    <w:rPr>
      <w:color w:val="954F72" w:themeColor="followedHyperlink"/>
      <w:u w:val="single"/>
    </w:rPr>
  </w:style>
  <w:style w:type="character" w:customStyle="1" w:styleId="goog-trans-section">
    <w:name w:val="goog-trans-section"/>
    <w:basedOn w:val="DefaultParagraphFont"/>
    <w:rsid w:val="00BD1F8B"/>
  </w:style>
  <w:style w:type="paragraph" w:customStyle="1" w:styleId="H3">
    <w:name w:val="H3"/>
    <w:basedOn w:val="Heading3"/>
    <w:next w:val="BodyText"/>
    <w:link w:val="H3Char"/>
    <w:rsid w:val="007F415C"/>
    <w:pPr>
      <w:keepLines w:val="0"/>
      <w:tabs>
        <w:tab w:val="left" w:pos="1080"/>
      </w:tabs>
      <w:spacing w:before="240" w:after="240" w:line="240" w:lineRule="auto"/>
      <w:ind w:left="1080" w:hanging="1080"/>
    </w:pPr>
    <w:rPr>
      <w:rFonts w:ascii="Times New Roman" w:eastAsia="Times New Roman" w:hAnsi="Times New Roman" w:cs="Times New Roman"/>
      <w:b/>
      <w:bCs/>
      <w:i/>
      <w:color w:val="auto"/>
      <w:szCs w:val="20"/>
      <w:lang w:val="x-none" w:eastAsia="x-none"/>
    </w:rPr>
  </w:style>
  <w:style w:type="character" w:customStyle="1" w:styleId="H3Char">
    <w:name w:val="H3 Char"/>
    <w:link w:val="H3"/>
    <w:rsid w:val="007F415C"/>
    <w:rPr>
      <w:rFonts w:ascii="Times New Roman" w:eastAsia="Times New Roman" w:hAnsi="Times New Roman" w:cs="Times New Roman"/>
      <w:b/>
      <w:bCs/>
      <w:i/>
      <w:sz w:val="24"/>
      <w:szCs w:val="20"/>
      <w:lang w:val="x-none" w:eastAsia="x-none"/>
    </w:rPr>
  </w:style>
  <w:style w:type="paragraph" w:styleId="ListBullet">
    <w:name w:val="List Bullet"/>
    <w:basedOn w:val="Normal"/>
    <w:uiPriority w:val="99"/>
    <w:unhideWhenUsed/>
    <w:rsid w:val="00742334"/>
    <w:pPr>
      <w:numPr>
        <w:numId w:val="20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7689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020300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85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184808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131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351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7350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51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10668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414281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3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098032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22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608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5422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442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8637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3911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98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267087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954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135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225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771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8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7700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646509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89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719642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79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609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2924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18926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75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9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50045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535234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86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790275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421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852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3140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95716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20373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04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359399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430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753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8779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rcot.com/calendar/2020/9/10/188390-P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5C63B2-ABC8-42E5-A15F-1D522A95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2633</Words>
  <Characters>15012</Characters>
  <Application>Microsoft Office Word</Application>
  <DocSecurity>0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17610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Suzy Clifton</dc:creator>
  <cp:keywords/>
  <dc:description/>
  <cp:lastModifiedBy>Clifton, Suzy</cp:lastModifiedBy>
  <cp:revision>4</cp:revision>
  <cp:lastPrinted>2016-08-15T23:02:00Z</cp:lastPrinted>
  <dcterms:created xsi:type="dcterms:W3CDTF">2020-10-14T13:05:00Z</dcterms:created>
  <dcterms:modified xsi:type="dcterms:W3CDTF">2020-10-14T13:07:00Z</dcterms:modified>
</cp:coreProperties>
</file>