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246FD00E" w:rsidR="00387971" w:rsidRPr="00331765" w:rsidRDefault="00860D38" w:rsidP="00EA2B1F">
      <w:pPr>
        <w:pStyle w:val="StyleStylespacerRightBefore400pt9pt"/>
        <w:rPr>
          <w:sz w:val="28"/>
          <w:szCs w:val="28"/>
        </w:rPr>
      </w:pPr>
      <w:bookmarkStart w:id="0" w:name="_GoBack"/>
      <w:bookmarkEnd w:id="0"/>
      <w:r>
        <w:rPr>
          <w:color w:val="auto"/>
          <w:sz w:val="28"/>
          <w:szCs w:val="28"/>
        </w:rPr>
        <w:t>August</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EFE6F70" w:rsidR="00AE70F7" w:rsidRPr="00331765" w:rsidRDefault="00860D38" w:rsidP="00EA2B1F">
      <w:pPr>
        <w:pStyle w:val="StyleArial18ptBoldText2Right"/>
      </w:pPr>
      <w:r>
        <w:t>October 8</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1" w:name="_Toc85269770"/>
      <w:r w:rsidRPr="003D6C98">
        <w:lastRenderedPageBreak/>
        <w:t>Table of Contents</w:t>
      </w:r>
      <w:bookmarkEnd w:id="1"/>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B80A1D">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B80A1D">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B80A1D">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B80A1D">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B80A1D">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B80A1D">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B80A1D">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B80A1D">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B80A1D">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B80A1D">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B80A1D">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B80A1D">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B80A1D">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B80A1D">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B80A1D">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B80A1D">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B80A1D">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B80A1D">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B80A1D">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B80A1D">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B80A1D">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B80A1D">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B80A1D">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B80A1D">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B80A1D">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B80A1D">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B80A1D">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B80A1D">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B80A1D">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B80A1D">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B80A1D">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B80A1D">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B80A1D">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1" w:name="_Toc30658568"/>
      <w:r w:rsidRPr="008F1C1D">
        <w:lastRenderedPageBreak/>
        <w:t>Report Highlights</w:t>
      </w:r>
      <w:bookmarkEnd w:id="251"/>
    </w:p>
    <w:p w14:paraId="3677AF6F" w14:textId="72F52218" w:rsidR="00444610" w:rsidRPr="00753CA2" w:rsidRDefault="00A41DDC" w:rsidP="00444610">
      <w:pPr>
        <w:pStyle w:val="bulletlevel1"/>
        <w:rPr>
          <w:color w:val="auto"/>
          <w:szCs w:val="21"/>
        </w:rPr>
      </w:pPr>
      <w:r w:rsidRPr="00753CA2">
        <w:rPr>
          <w:color w:val="auto"/>
          <w:szCs w:val="21"/>
        </w:rPr>
        <w:t xml:space="preserve">The unofficial ERCOT </w:t>
      </w:r>
      <w:r w:rsidR="00BA21B3" w:rsidRPr="00753CA2">
        <w:rPr>
          <w:color w:val="auto"/>
          <w:szCs w:val="21"/>
        </w:rPr>
        <w:t xml:space="preserve">peak </w:t>
      </w:r>
      <w:r w:rsidRPr="00753CA2">
        <w:rPr>
          <w:color w:val="auto"/>
          <w:szCs w:val="21"/>
        </w:rPr>
        <w:t xml:space="preserve">was </w:t>
      </w:r>
      <w:r w:rsidR="00F343F7">
        <w:rPr>
          <w:color w:val="auto"/>
          <w:szCs w:val="21"/>
        </w:rPr>
        <w:t>74,328</w:t>
      </w:r>
      <w:r w:rsidR="00660386" w:rsidRPr="00753CA2">
        <w:rPr>
          <w:color w:val="auto"/>
          <w:szCs w:val="21"/>
        </w:rPr>
        <w:t xml:space="preserve"> </w:t>
      </w:r>
      <w:r w:rsidR="00AB470E" w:rsidRPr="00753CA2">
        <w:rPr>
          <w:color w:val="auto"/>
          <w:szCs w:val="21"/>
        </w:rPr>
        <w:t>MW</w:t>
      </w:r>
      <w:r w:rsidRPr="00753CA2">
        <w:rPr>
          <w:color w:val="auto"/>
          <w:szCs w:val="21"/>
        </w:rPr>
        <w:t>.</w:t>
      </w:r>
    </w:p>
    <w:p w14:paraId="738D67EC" w14:textId="06D053E8"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934F7F" w:rsidRPr="00753CA2">
        <w:rPr>
          <w:color w:val="auto"/>
          <w:szCs w:val="21"/>
        </w:rPr>
        <w:t xml:space="preserve"> </w:t>
      </w:r>
      <w:r w:rsidR="00F343F7">
        <w:rPr>
          <w:color w:val="auto"/>
          <w:szCs w:val="21"/>
        </w:rPr>
        <w:t>3</w:t>
      </w:r>
      <w:r w:rsidR="00516C42" w:rsidRPr="00753CA2">
        <w:rPr>
          <w:color w:val="auto"/>
          <w:szCs w:val="21"/>
        </w:rPr>
        <w:t xml:space="preserve"> </w:t>
      </w:r>
      <w:r w:rsidRPr="00753CA2">
        <w:rPr>
          <w:color w:val="auto"/>
          <w:szCs w:val="21"/>
        </w:rPr>
        <w:t>frequency event</w:t>
      </w:r>
      <w:r w:rsidR="00472F4B" w:rsidRPr="00753CA2">
        <w:rPr>
          <w:color w:val="auto"/>
          <w:szCs w:val="21"/>
        </w:rPr>
        <w:t>s</w:t>
      </w:r>
      <w:r w:rsidRPr="00753CA2">
        <w:rPr>
          <w:color w:val="auto"/>
          <w:szCs w:val="21"/>
        </w:rPr>
        <w:t xml:space="preserve">. </w:t>
      </w:r>
    </w:p>
    <w:p w14:paraId="12D8B442" w14:textId="1B8B42E9"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635DA7" w:rsidRPr="00753CA2">
        <w:rPr>
          <w:color w:val="auto"/>
          <w:szCs w:val="21"/>
        </w:rPr>
        <w:t xml:space="preserve"> </w:t>
      </w:r>
      <w:r w:rsidR="00F343F7">
        <w:rPr>
          <w:color w:val="auto"/>
          <w:szCs w:val="21"/>
        </w:rPr>
        <w:t>2</w:t>
      </w:r>
      <w:r w:rsidR="00F036ED" w:rsidRPr="00753CA2">
        <w:rPr>
          <w:color w:val="auto"/>
          <w:szCs w:val="21"/>
        </w:rPr>
        <w:t xml:space="preserve"> </w:t>
      </w:r>
      <w:r w:rsidRPr="00753CA2">
        <w:rPr>
          <w:color w:val="auto"/>
          <w:szCs w:val="21"/>
        </w:rPr>
        <w:t>instance</w:t>
      </w:r>
      <w:r w:rsidR="00472F4B" w:rsidRPr="00753CA2">
        <w:rPr>
          <w:color w:val="auto"/>
          <w:szCs w:val="21"/>
        </w:rPr>
        <w:t>s</w:t>
      </w:r>
      <w:r w:rsidRPr="00753CA2">
        <w:rPr>
          <w:color w:val="auto"/>
          <w:szCs w:val="21"/>
        </w:rPr>
        <w:t xml:space="preserve"> where Responsive Reserves were deployed</w:t>
      </w:r>
      <w:r w:rsidR="002444F0" w:rsidRPr="00753CA2">
        <w:rPr>
          <w:color w:val="auto"/>
          <w:szCs w:val="21"/>
        </w:rPr>
        <w:t>.</w:t>
      </w:r>
    </w:p>
    <w:p w14:paraId="569D7F26" w14:textId="3ABA7C3F" w:rsidR="00EC023C" w:rsidRPr="00753CA2" w:rsidRDefault="00A41DDC" w:rsidP="00D41682">
      <w:pPr>
        <w:pStyle w:val="bulletlevel1"/>
        <w:rPr>
          <w:color w:val="auto"/>
          <w:szCs w:val="21"/>
        </w:rPr>
      </w:pPr>
      <w:r w:rsidRPr="00753CA2">
        <w:rPr>
          <w:color w:val="auto"/>
          <w:szCs w:val="21"/>
        </w:rPr>
        <w:t xml:space="preserve">There </w:t>
      </w:r>
      <w:r w:rsidR="00F343F7">
        <w:rPr>
          <w:color w:val="auto"/>
          <w:szCs w:val="21"/>
        </w:rPr>
        <w:t>were 9</w:t>
      </w:r>
      <w:r w:rsidR="0005492C" w:rsidRPr="00753CA2">
        <w:rPr>
          <w:color w:val="auto"/>
          <w:szCs w:val="21"/>
        </w:rPr>
        <w:t xml:space="preserve"> </w:t>
      </w:r>
      <w:r w:rsidR="00F93257" w:rsidRPr="00753CA2">
        <w:rPr>
          <w:color w:val="auto"/>
          <w:szCs w:val="21"/>
        </w:rPr>
        <w:t>RUC</w:t>
      </w:r>
      <w:r w:rsidRPr="00753CA2">
        <w:rPr>
          <w:color w:val="auto"/>
          <w:szCs w:val="21"/>
        </w:rPr>
        <w:t xml:space="preserve"> commitment</w:t>
      </w:r>
      <w:r w:rsidR="00753CA2" w:rsidRPr="00753CA2">
        <w:rPr>
          <w:color w:val="auto"/>
          <w:szCs w:val="21"/>
        </w:rPr>
        <w:t>s</w:t>
      </w:r>
      <w:r w:rsidR="00A72428" w:rsidRPr="00753CA2">
        <w:rPr>
          <w:color w:val="auto"/>
          <w:szCs w:val="21"/>
        </w:rPr>
        <w:t>.</w:t>
      </w:r>
    </w:p>
    <w:p w14:paraId="50D2E4AF" w14:textId="49C4BB6D" w:rsidR="00BB7CF3" w:rsidRPr="00450011" w:rsidRDefault="00BB7CF3" w:rsidP="00F343F7">
      <w:pPr>
        <w:pStyle w:val="bulletlevel1"/>
        <w:rPr>
          <w:rFonts w:cs="Arial"/>
          <w:color w:val="00CE7D" w:themeColor="accent3"/>
        </w:rPr>
      </w:pPr>
      <w:r w:rsidRPr="00BB7CF3">
        <w:rPr>
          <w:color w:val="auto"/>
          <w:szCs w:val="21"/>
        </w:rPr>
        <w:t xml:space="preserve">Congestion in the Panhandle can be attributed to high wind generation as well as </w:t>
      </w:r>
      <w:r w:rsidR="00450011">
        <w:rPr>
          <w:color w:val="auto"/>
          <w:szCs w:val="21"/>
        </w:rPr>
        <w:t>Transmission O</w:t>
      </w:r>
      <w:r w:rsidRPr="00BB7CF3">
        <w:rPr>
          <w:color w:val="auto"/>
          <w:szCs w:val="21"/>
        </w:rPr>
        <w:t xml:space="preserve">utages. </w:t>
      </w:r>
      <w:r w:rsidR="00F343F7" w:rsidRPr="00F343F7">
        <w:rPr>
          <w:color w:val="auto"/>
          <w:szCs w:val="21"/>
        </w:rPr>
        <w:t>There were 26 days of congestion on the Panhandle GTC, 18 days on the McCamey GTC, 11 days on the North Edinburg to Lobo GTC, and 11 days on Bearkat GTC. There was no activity on the remaining GTCs during the month.</w:t>
      </w:r>
    </w:p>
    <w:p w14:paraId="6D73FCA7" w14:textId="0E7A17A7" w:rsidR="00ED095C" w:rsidRPr="0028686A" w:rsidRDefault="00EA74B8" w:rsidP="00BB7CF3">
      <w:pPr>
        <w:pStyle w:val="bulletlevel1"/>
        <w:rPr>
          <w:rFonts w:cs="Arial"/>
          <w:color w:val="00CE7D" w:themeColor="accent3"/>
        </w:rPr>
      </w:pPr>
      <w:r w:rsidRPr="00753CA2">
        <w:rPr>
          <w:color w:val="auto"/>
          <w:szCs w:val="21"/>
        </w:rPr>
        <w:t xml:space="preserve">There </w:t>
      </w:r>
      <w:r w:rsidR="00F343F7">
        <w:rPr>
          <w:color w:val="auto"/>
          <w:szCs w:val="21"/>
        </w:rPr>
        <w:t>were 3</w:t>
      </w:r>
      <w:r w:rsidR="00477528" w:rsidRPr="00753CA2">
        <w:rPr>
          <w:color w:val="auto"/>
          <w:szCs w:val="21"/>
        </w:rPr>
        <w:t xml:space="preserve"> </w:t>
      </w:r>
      <w:r w:rsidRPr="00753CA2">
        <w:rPr>
          <w:color w:val="auto"/>
          <w:szCs w:val="21"/>
        </w:rPr>
        <w:t>DC Tie curtailment</w:t>
      </w:r>
      <w:r w:rsidR="0086611F">
        <w:rPr>
          <w:color w:val="auto"/>
          <w:szCs w:val="21"/>
        </w:rPr>
        <w:t>s</w:t>
      </w:r>
      <w:r w:rsidR="007950C6" w:rsidRPr="00753CA2">
        <w:rPr>
          <w:color w:val="auto"/>
          <w:szCs w:val="21"/>
        </w:rPr>
        <w:t>.</w:t>
      </w:r>
      <w:r w:rsidR="00660386" w:rsidRPr="0028686A">
        <w:rPr>
          <w:color w:val="00CE7D" w:themeColor="accent3"/>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2" w:name="_Toc30658569"/>
      <w:bookmarkEnd w:id="249"/>
      <w:bookmarkEnd w:id="250"/>
      <w:r w:rsidRPr="00601470">
        <w:lastRenderedPageBreak/>
        <w:t>Frequency Control</w:t>
      </w:r>
      <w:bookmarkEnd w:id="252"/>
    </w:p>
    <w:p w14:paraId="00E00D11" w14:textId="2D2E070D" w:rsidR="006B7D86" w:rsidRPr="00E24774" w:rsidRDefault="00B21C71" w:rsidP="00AE7132">
      <w:pPr>
        <w:pStyle w:val="Heading2"/>
      </w:pPr>
      <w:bookmarkStart w:id="253" w:name="_Toc30658570"/>
      <w:r w:rsidRPr="00AE52B0">
        <w:t>Frequency Events</w:t>
      </w:r>
      <w:bookmarkEnd w:id="253"/>
    </w:p>
    <w:p w14:paraId="5BA19DCF" w14:textId="152731BA"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DF591B">
        <w:rPr>
          <w:szCs w:val="21"/>
        </w:rPr>
        <w:t>three</w:t>
      </w:r>
      <w:r w:rsidR="005336A4">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86611F">
        <w:rPr>
          <w:szCs w:val="21"/>
        </w:rPr>
        <w:t>unit’s</w:t>
      </w:r>
      <w:r w:rsidR="002C7D89">
        <w:rPr>
          <w:szCs w:val="21"/>
        </w:rPr>
        <w:t xml:space="preserve"> trip</w:t>
      </w:r>
      <w:r w:rsidR="0086611F">
        <w:rPr>
          <w:szCs w:val="21"/>
        </w:rPr>
        <w:t>s</w:t>
      </w:r>
      <w:r w:rsidRPr="00FA7255">
        <w:rPr>
          <w:szCs w:val="21"/>
        </w:rPr>
        <w:t xml:space="preserve">. The average event duration was </w:t>
      </w:r>
      <w:r w:rsidR="002A44A8">
        <w:rPr>
          <w:szCs w:val="21"/>
        </w:rPr>
        <w:t>00:0</w:t>
      </w:r>
      <w:r w:rsidR="00DF591B">
        <w:rPr>
          <w:szCs w:val="21"/>
        </w:rPr>
        <w:t>5:08</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54FCA962" w14:textId="77777777" w:rsidR="0028686A" w:rsidRDefault="0028686A" w:rsidP="00E53969">
      <w:pPr>
        <w:rPr>
          <w:szCs w:val="21"/>
        </w:rPr>
      </w:pPr>
    </w:p>
    <w:tbl>
      <w:tblPr>
        <w:tblpPr w:leftFromText="180" w:rightFromText="180" w:vertAnchor="text" w:horzAnchor="margin" w:tblpXSpec="center" w:tblpY="129"/>
        <w:tblW w:w="9553" w:type="dxa"/>
        <w:tblLayout w:type="fixed"/>
        <w:tblLook w:val="04A0" w:firstRow="1" w:lastRow="0" w:firstColumn="1" w:lastColumn="0" w:noHBand="0" w:noVBand="1"/>
      </w:tblPr>
      <w:tblGrid>
        <w:gridCol w:w="1017"/>
        <w:gridCol w:w="1228"/>
        <w:gridCol w:w="1228"/>
        <w:gridCol w:w="1039"/>
        <w:gridCol w:w="1034"/>
        <w:gridCol w:w="901"/>
        <w:gridCol w:w="767"/>
        <w:gridCol w:w="767"/>
        <w:gridCol w:w="705"/>
        <w:gridCol w:w="867"/>
      </w:tblGrid>
      <w:tr w:rsidR="00E24774" w:rsidRPr="00DF591B" w14:paraId="1D274091" w14:textId="77777777" w:rsidTr="00E24774">
        <w:trPr>
          <w:trHeight w:val="428"/>
        </w:trPr>
        <w:tc>
          <w:tcPr>
            <w:tcW w:w="10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54448113" w14:textId="77777777" w:rsidR="00E24774" w:rsidRPr="00DF591B" w:rsidRDefault="00E24774" w:rsidP="00DF591B">
            <w:pPr>
              <w:jc w:val="center"/>
              <w:rPr>
                <w:rFonts w:cs="Arial"/>
                <w:b/>
                <w:bCs/>
                <w:color w:val="FFFFFF"/>
              </w:rPr>
            </w:pPr>
            <w:r w:rsidRPr="00DF591B">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6318A026" w14:textId="77777777" w:rsidR="00E24774" w:rsidRPr="00DF591B" w:rsidRDefault="00E24774" w:rsidP="00DF591B">
            <w:pPr>
              <w:jc w:val="center"/>
              <w:rPr>
                <w:rFonts w:cs="Arial"/>
                <w:b/>
                <w:bCs/>
                <w:color w:val="FFFFFF"/>
              </w:rPr>
            </w:pPr>
            <w:r w:rsidRPr="00DF591B">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2C4C160" w14:textId="77777777" w:rsidR="00E24774" w:rsidRPr="00DF591B" w:rsidRDefault="00E24774" w:rsidP="00DF591B">
            <w:pPr>
              <w:jc w:val="center"/>
              <w:rPr>
                <w:rFonts w:cs="Arial"/>
                <w:b/>
                <w:bCs/>
                <w:color w:val="FFFFFF"/>
              </w:rPr>
            </w:pPr>
            <w:r w:rsidRPr="00DF591B">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113B451D" w14:textId="77777777" w:rsidR="00E24774" w:rsidRPr="00DF591B" w:rsidRDefault="00E24774" w:rsidP="00DF591B">
            <w:pPr>
              <w:jc w:val="center"/>
              <w:rPr>
                <w:rFonts w:cs="Arial"/>
                <w:b/>
                <w:bCs/>
                <w:color w:val="FFFFFF"/>
              </w:rPr>
            </w:pPr>
            <w:bookmarkStart w:id="254" w:name="RANGE!D1"/>
            <w:r w:rsidRPr="00DF591B">
              <w:rPr>
                <w:rFonts w:cs="Arial"/>
                <w:b/>
                <w:bCs/>
                <w:color w:val="FFFFFF"/>
              </w:rPr>
              <w:t>Duration of Event</w:t>
            </w:r>
            <w:bookmarkEnd w:id="254"/>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9D716B8" w14:textId="77777777" w:rsidR="00E24774" w:rsidRPr="00DF591B" w:rsidRDefault="00E24774" w:rsidP="00DF591B">
            <w:pPr>
              <w:jc w:val="center"/>
              <w:rPr>
                <w:rFonts w:cs="Arial"/>
                <w:b/>
                <w:bCs/>
                <w:color w:val="FFFFFF"/>
              </w:rPr>
            </w:pPr>
            <w:bookmarkStart w:id="255" w:name="RANGE!E1"/>
            <w:r w:rsidRPr="00DF591B">
              <w:rPr>
                <w:rFonts w:cs="Arial"/>
                <w:b/>
                <w:bCs/>
                <w:color w:val="FFFFFF"/>
              </w:rPr>
              <w:t xml:space="preserve">PMU Data </w:t>
            </w:r>
            <w:bookmarkEnd w:id="255"/>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B8F58A0" w14:textId="77777777" w:rsidR="00E24774" w:rsidRPr="00DF591B" w:rsidRDefault="00E24774" w:rsidP="00DF591B">
            <w:pPr>
              <w:jc w:val="center"/>
              <w:rPr>
                <w:rFonts w:cs="Arial"/>
                <w:b/>
                <w:bCs/>
                <w:color w:val="FFFFFF"/>
              </w:rPr>
            </w:pPr>
            <w:r w:rsidRPr="00DF591B">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0547CC6B" w14:textId="77777777" w:rsidR="00E24774" w:rsidRPr="00DF591B" w:rsidRDefault="00E24774" w:rsidP="00DF591B">
            <w:pPr>
              <w:jc w:val="center"/>
              <w:rPr>
                <w:rFonts w:cs="Arial"/>
                <w:b/>
                <w:bCs/>
                <w:color w:val="FFFFFF"/>
              </w:rPr>
            </w:pPr>
            <w:r w:rsidRPr="00DF591B">
              <w:rPr>
                <w:rFonts w:cs="Arial"/>
                <w:b/>
                <w:bCs/>
                <w:color w:val="FFFFFF"/>
              </w:rPr>
              <w:t>Load</w:t>
            </w:r>
          </w:p>
        </w:tc>
        <w:tc>
          <w:tcPr>
            <w:tcW w:w="705" w:type="dxa"/>
            <w:tcBorders>
              <w:top w:val="single" w:sz="4" w:space="0" w:color="auto"/>
              <w:left w:val="nil"/>
              <w:bottom w:val="single" w:sz="4" w:space="0" w:color="auto"/>
              <w:right w:val="single" w:sz="4" w:space="0" w:color="auto"/>
            </w:tcBorders>
            <w:shd w:val="clear" w:color="000000" w:fill="444D53"/>
            <w:vAlign w:val="center"/>
            <w:hideMark/>
          </w:tcPr>
          <w:p w14:paraId="2E79D3A1" w14:textId="77777777" w:rsidR="00E24774" w:rsidRPr="00DF591B" w:rsidRDefault="00E24774" w:rsidP="00DF591B">
            <w:pPr>
              <w:jc w:val="center"/>
              <w:rPr>
                <w:rFonts w:cs="Arial"/>
                <w:b/>
                <w:bCs/>
                <w:color w:val="FFFFFF"/>
              </w:rPr>
            </w:pPr>
            <w:r w:rsidRPr="00DF591B">
              <w:rPr>
                <w:rFonts w:cs="Arial"/>
                <w:b/>
                <w:bCs/>
                <w:color w:val="FFFFFF"/>
              </w:rPr>
              <w:t>Wind</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12B88828" w14:textId="77777777" w:rsidR="00E24774" w:rsidRPr="00DF591B" w:rsidRDefault="00E24774" w:rsidP="00DF591B">
            <w:pPr>
              <w:jc w:val="center"/>
              <w:rPr>
                <w:rFonts w:cs="Arial"/>
                <w:b/>
                <w:bCs/>
                <w:color w:val="FFFFFF"/>
              </w:rPr>
            </w:pPr>
            <w:r w:rsidRPr="00DF591B">
              <w:rPr>
                <w:rFonts w:cs="Arial"/>
                <w:b/>
                <w:bCs/>
                <w:color w:val="FFFFFF"/>
              </w:rPr>
              <w:t>Inertia</w:t>
            </w:r>
          </w:p>
        </w:tc>
      </w:tr>
      <w:tr w:rsidR="00E24774" w:rsidRPr="00DF591B" w14:paraId="73E19C0D" w14:textId="77777777" w:rsidTr="00E24774">
        <w:trPr>
          <w:trHeight w:val="428"/>
        </w:trPr>
        <w:tc>
          <w:tcPr>
            <w:tcW w:w="1017" w:type="dxa"/>
            <w:vMerge/>
            <w:tcBorders>
              <w:top w:val="single" w:sz="4" w:space="0" w:color="auto"/>
              <w:left w:val="single" w:sz="4" w:space="0" w:color="auto"/>
              <w:bottom w:val="nil"/>
              <w:right w:val="single" w:sz="4" w:space="0" w:color="auto"/>
            </w:tcBorders>
            <w:vAlign w:val="center"/>
            <w:hideMark/>
          </w:tcPr>
          <w:p w14:paraId="05E4BE1D" w14:textId="77777777" w:rsidR="00E24774" w:rsidRPr="00DF591B" w:rsidRDefault="00E24774" w:rsidP="00DF591B">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335E244B" w14:textId="77777777" w:rsidR="00E24774" w:rsidRPr="00DF591B" w:rsidRDefault="00E24774" w:rsidP="00DF591B">
            <w:pPr>
              <w:jc w:val="center"/>
              <w:rPr>
                <w:rFonts w:cs="Arial"/>
                <w:b/>
                <w:bCs/>
                <w:color w:val="FFFFFF"/>
              </w:rPr>
            </w:pPr>
            <w:bookmarkStart w:id="256" w:name="RANGE!B2"/>
            <w:r w:rsidRPr="00DF591B">
              <w:rPr>
                <w:rFonts w:cs="Arial"/>
                <w:b/>
                <w:bCs/>
                <w:color w:val="FFFFFF"/>
              </w:rPr>
              <w:t>(Hz)</w:t>
            </w:r>
            <w:bookmarkEnd w:id="256"/>
          </w:p>
        </w:tc>
        <w:tc>
          <w:tcPr>
            <w:tcW w:w="1228" w:type="dxa"/>
            <w:tcBorders>
              <w:top w:val="nil"/>
              <w:left w:val="nil"/>
              <w:bottom w:val="nil"/>
              <w:right w:val="single" w:sz="4" w:space="0" w:color="auto"/>
            </w:tcBorders>
            <w:shd w:val="clear" w:color="000000" w:fill="444D53"/>
            <w:vAlign w:val="center"/>
            <w:hideMark/>
          </w:tcPr>
          <w:p w14:paraId="3DA32F35" w14:textId="77777777" w:rsidR="00E24774" w:rsidRPr="00DF591B" w:rsidRDefault="00E24774" w:rsidP="00DF591B">
            <w:pPr>
              <w:jc w:val="center"/>
              <w:rPr>
                <w:rFonts w:cs="Arial"/>
                <w:b/>
                <w:bCs/>
                <w:color w:val="FFFFFF"/>
              </w:rPr>
            </w:pPr>
            <w:r w:rsidRPr="00DF591B">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3856D58D" w14:textId="77777777" w:rsidR="00E24774" w:rsidRPr="00DF591B" w:rsidRDefault="00E24774" w:rsidP="00DF591B">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764B5F21" w14:textId="77777777" w:rsidR="00E24774" w:rsidRPr="00DF591B" w:rsidRDefault="00E24774" w:rsidP="00DF591B">
            <w:pPr>
              <w:jc w:val="center"/>
              <w:rPr>
                <w:rFonts w:cs="Arial"/>
                <w:b/>
                <w:bCs/>
                <w:color w:val="FFFFFF"/>
                <w:sz w:val="16"/>
                <w:szCs w:val="16"/>
              </w:rPr>
            </w:pPr>
            <w:r w:rsidRPr="00DF591B">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448D7E2F" w14:textId="77777777" w:rsidR="00E24774" w:rsidRPr="00DF591B" w:rsidRDefault="00E24774" w:rsidP="00DF591B">
            <w:pPr>
              <w:jc w:val="center"/>
              <w:rPr>
                <w:rFonts w:cs="Arial"/>
                <w:b/>
                <w:bCs/>
                <w:color w:val="FFFFFF"/>
                <w:sz w:val="16"/>
                <w:szCs w:val="16"/>
              </w:rPr>
            </w:pPr>
            <w:r w:rsidRPr="00DF591B">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032E9B08" w14:textId="77777777" w:rsidR="00E24774" w:rsidRPr="00DF591B" w:rsidRDefault="00E24774" w:rsidP="00DF591B">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2DFE4019" w14:textId="77777777" w:rsidR="00E24774" w:rsidRPr="00DF591B" w:rsidRDefault="00E24774" w:rsidP="00DF591B">
            <w:pPr>
              <w:jc w:val="center"/>
              <w:rPr>
                <w:rFonts w:cs="Arial"/>
                <w:b/>
                <w:bCs/>
                <w:color w:val="FFFFFF"/>
              </w:rPr>
            </w:pPr>
            <w:r w:rsidRPr="00DF591B">
              <w:rPr>
                <w:rFonts w:cs="Arial"/>
                <w:b/>
                <w:bCs/>
                <w:color w:val="FFFFFF"/>
              </w:rPr>
              <w:t>(MW)</w:t>
            </w:r>
          </w:p>
        </w:tc>
        <w:tc>
          <w:tcPr>
            <w:tcW w:w="705" w:type="dxa"/>
            <w:tcBorders>
              <w:top w:val="nil"/>
              <w:left w:val="nil"/>
              <w:bottom w:val="nil"/>
              <w:right w:val="single" w:sz="4" w:space="0" w:color="auto"/>
            </w:tcBorders>
            <w:shd w:val="clear" w:color="000000" w:fill="444D53"/>
            <w:vAlign w:val="center"/>
            <w:hideMark/>
          </w:tcPr>
          <w:p w14:paraId="0DEDCFC9" w14:textId="77777777" w:rsidR="00E24774" w:rsidRPr="00DF591B" w:rsidRDefault="00E24774" w:rsidP="00DF591B">
            <w:pPr>
              <w:jc w:val="center"/>
              <w:rPr>
                <w:rFonts w:cs="Arial"/>
                <w:b/>
                <w:bCs/>
                <w:color w:val="FFFFFF"/>
              </w:rPr>
            </w:pPr>
            <w:r w:rsidRPr="00DF591B">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77490E2F" w14:textId="77777777" w:rsidR="00E24774" w:rsidRPr="00DF591B" w:rsidRDefault="00E24774" w:rsidP="00DF591B">
            <w:pPr>
              <w:jc w:val="center"/>
              <w:rPr>
                <w:rFonts w:cs="Arial"/>
                <w:b/>
                <w:bCs/>
                <w:color w:val="FFFFFF"/>
              </w:rPr>
            </w:pPr>
            <w:bookmarkStart w:id="257" w:name="RANGE!J2"/>
            <w:r w:rsidRPr="00DF591B">
              <w:rPr>
                <w:rFonts w:cs="Arial"/>
                <w:b/>
                <w:bCs/>
                <w:color w:val="FFFFFF"/>
              </w:rPr>
              <w:t>(GW-s)</w:t>
            </w:r>
            <w:bookmarkEnd w:id="257"/>
          </w:p>
        </w:tc>
      </w:tr>
      <w:tr w:rsidR="00E24774" w:rsidRPr="00DF591B" w14:paraId="1B1675AE" w14:textId="77777777" w:rsidTr="00E24774">
        <w:trPr>
          <w:trHeight w:val="344"/>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312CA658" w14:textId="77777777" w:rsidR="00E24774" w:rsidRPr="00DF591B" w:rsidRDefault="00E24774" w:rsidP="00DF591B">
            <w:pPr>
              <w:jc w:val="center"/>
              <w:rPr>
                <w:rFonts w:cs="Arial"/>
                <w:color w:val="000000"/>
                <w:sz w:val="18"/>
                <w:szCs w:val="18"/>
              </w:rPr>
            </w:pPr>
            <w:r w:rsidRPr="00DF591B">
              <w:rPr>
                <w:rFonts w:cs="Arial"/>
                <w:color w:val="000000"/>
                <w:sz w:val="18"/>
                <w:szCs w:val="18"/>
              </w:rPr>
              <w:t>8/9/2020 15:23</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18F64F1E" w14:textId="77777777" w:rsidR="00E24774" w:rsidRPr="00DF591B" w:rsidRDefault="00E24774" w:rsidP="00DF591B">
            <w:pPr>
              <w:jc w:val="center"/>
              <w:rPr>
                <w:rFonts w:cs="Arial"/>
                <w:color w:val="000000"/>
                <w:sz w:val="18"/>
                <w:szCs w:val="18"/>
              </w:rPr>
            </w:pPr>
            <w:r w:rsidRPr="00DF591B">
              <w:rPr>
                <w:rFonts w:cs="Arial"/>
                <w:color w:val="000000"/>
                <w:sz w:val="18"/>
                <w:szCs w:val="18"/>
              </w:rPr>
              <w:t>0.071</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3C4600E0" w14:textId="77777777" w:rsidR="00E24774" w:rsidRPr="00DF591B" w:rsidRDefault="00E24774" w:rsidP="00DF591B">
            <w:pPr>
              <w:jc w:val="center"/>
              <w:rPr>
                <w:rFonts w:cs="Arial"/>
                <w:color w:val="000000"/>
                <w:sz w:val="18"/>
                <w:szCs w:val="18"/>
              </w:rPr>
            </w:pPr>
            <w:r w:rsidRPr="00DF591B">
              <w:rPr>
                <w:rFonts w:cs="Arial"/>
                <w:color w:val="000000"/>
                <w:sz w:val="18"/>
                <w:szCs w:val="18"/>
              </w:rPr>
              <w:t>59.910</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649C5615" w14:textId="77777777" w:rsidR="00E24774" w:rsidRPr="00DF591B" w:rsidRDefault="00E24774" w:rsidP="00DF591B">
            <w:pPr>
              <w:jc w:val="center"/>
              <w:rPr>
                <w:rFonts w:cs="Arial"/>
                <w:color w:val="000000"/>
                <w:sz w:val="18"/>
                <w:szCs w:val="18"/>
              </w:rPr>
            </w:pPr>
            <w:r w:rsidRPr="00DF591B">
              <w:rPr>
                <w:rFonts w:cs="Arial"/>
                <w:color w:val="000000"/>
                <w:sz w:val="18"/>
                <w:szCs w:val="18"/>
              </w:rPr>
              <w:t>0:07:53</w:t>
            </w:r>
          </w:p>
        </w:tc>
        <w:tc>
          <w:tcPr>
            <w:tcW w:w="193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C9F531F" w14:textId="77777777" w:rsidR="00E24774" w:rsidRPr="00DF591B" w:rsidRDefault="00E24774" w:rsidP="00DF591B">
            <w:pPr>
              <w:jc w:val="center"/>
              <w:rPr>
                <w:rFonts w:cs="Arial"/>
                <w:color w:val="000000"/>
                <w:sz w:val="18"/>
                <w:szCs w:val="18"/>
              </w:rPr>
            </w:pPr>
            <w:r w:rsidRPr="00DF591B">
              <w:rPr>
                <w:rFonts w:cs="Arial"/>
                <w:color w:val="000000"/>
                <w:sz w:val="18"/>
                <w:szCs w:val="18"/>
              </w:rPr>
              <w:t>No PMU Data Available</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6744B0E3" w14:textId="77777777" w:rsidR="00E24774" w:rsidRPr="00DF591B" w:rsidRDefault="00E24774" w:rsidP="00DF591B">
            <w:pPr>
              <w:jc w:val="center"/>
              <w:rPr>
                <w:rFonts w:cs="Arial"/>
                <w:color w:val="000000"/>
                <w:sz w:val="18"/>
                <w:szCs w:val="18"/>
              </w:rPr>
            </w:pPr>
            <w:r w:rsidRPr="00DF591B">
              <w:rPr>
                <w:rFonts w:cs="Arial"/>
                <w:color w:val="000000"/>
                <w:sz w:val="18"/>
                <w:szCs w:val="18"/>
              </w:rPr>
              <w:t>456.78</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5142F27E" w14:textId="77777777" w:rsidR="00E24774" w:rsidRPr="00DF591B" w:rsidRDefault="00E24774" w:rsidP="00DF591B">
            <w:pPr>
              <w:jc w:val="center"/>
              <w:rPr>
                <w:rFonts w:cs="Arial"/>
                <w:color w:val="000000"/>
                <w:sz w:val="18"/>
                <w:szCs w:val="18"/>
              </w:rPr>
            </w:pPr>
            <w:r w:rsidRPr="00DF591B">
              <w:rPr>
                <w:rFonts w:cs="Arial"/>
                <w:color w:val="000000"/>
                <w:sz w:val="18"/>
                <w:szCs w:val="18"/>
              </w:rPr>
              <w:t>67,212</w:t>
            </w:r>
          </w:p>
        </w:tc>
        <w:tc>
          <w:tcPr>
            <w:tcW w:w="705" w:type="dxa"/>
            <w:tcBorders>
              <w:top w:val="single" w:sz="8" w:space="0" w:color="auto"/>
              <w:left w:val="nil"/>
              <w:bottom w:val="single" w:sz="8" w:space="0" w:color="auto"/>
              <w:right w:val="single" w:sz="8" w:space="0" w:color="auto"/>
            </w:tcBorders>
            <w:shd w:val="clear" w:color="auto" w:fill="auto"/>
            <w:noWrap/>
            <w:vAlign w:val="center"/>
            <w:hideMark/>
          </w:tcPr>
          <w:p w14:paraId="105DB98C" w14:textId="77777777" w:rsidR="00E24774" w:rsidRPr="00DF591B" w:rsidRDefault="00E24774" w:rsidP="00DF591B">
            <w:pPr>
              <w:jc w:val="center"/>
              <w:rPr>
                <w:rFonts w:cs="Arial"/>
                <w:color w:val="000000"/>
                <w:sz w:val="18"/>
                <w:szCs w:val="18"/>
              </w:rPr>
            </w:pPr>
            <w:r w:rsidRPr="00DF591B">
              <w:rPr>
                <w:rFonts w:cs="Arial"/>
                <w:color w:val="000000"/>
                <w:sz w:val="18"/>
                <w:szCs w:val="18"/>
              </w:rPr>
              <w:t>22%</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76A3E74E" w14:textId="77777777" w:rsidR="00E24774" w:rsidRPr="00DF591B" w:rsidRDefault="00E24774" w:rsidP="00DF591B">
            <w:pPr>
              <w:jc w:val="center"/>
              <w:rPr>
                <w:rFonts w:cs="Arial"/>
                <w:color w:val="000000"/>
                <w:sz w:val="18"/>
                <w:szCs w:val="18"/>
              </w:rPr>
            </w:pPr>
            <w:r w:rsidRPr="00DF591B">
              <w:rPr>
                <w:rFonts w:cs="Arial"/>
                <w:color w:val="000000"/>
                <w:sz w:val="18"/>
                <w:szCs w:val="18"/>
              </w:rPr>
              <w:t>323,532</w:t>
            </w:r>
          </w:p>
        </w:tc>
      </w:tr>
      <w:tr w:rsidR="00E24774" w:rsidRPr="00DF591B" w14:paraId="3A9A2DA4" w14:textId="77777777" w:rsidTr="00E24774">
        <w:trPr>
          <w:trHeight w:val="218"/>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47AD56E6" w14:textId="77777777" w:rsidR="00E24774" w:rsidRPr="00DF591B" w:rsidRDefault="00E24774" w:rsidP="00DF591B">
            <w:pPr>
              <w:jc w:val="center"/>
              <w:rPr>
                <w:rFonts w:cs="Arial"/>
                <w:color w:val="000000"/>
                <w:sz w:val="18"/>
                <w:szCs w:val="18"/>
              </w:rPr>
            </w:pPr>
            <w:r w:rsidRPr="00DF591B">
              <w:rPr>
                <w:rFonts w:cs="Arial"/>
                <w:color w:val="000000"/>
                <w:sz w:val="18"/>
                <w:szCs w:val="18"/>
              </w:rPr>
              <w:t>8/16/2020 21:53</w:t>
            </w:r>
          </w:p>
        </w:tc>
        <w:tc>
          <w:tcPr>
            <w:tcW w:w="1228" w:type="dxa"/>
            <w:tcBorders>
              <w:top w:val="nil"/>
              <w:left w:val="nil"/>
              <w:bottom w:val="single" w:sz="8" w:space="0" w:color="auto"/>
              <w:right w:val="single" w:sz="8" w:space="0" w:color="auto"/>
            </w:tcBorders>
            <w:shd w:val="clear" w:color="auto" w:fill="auto"/>
            <w:noWrap/>
            <w:vAlign w:val="center"/>
            <w:hideMark/>
          </w:tcPr>
          <w:p w14:paraId="5FEB825B" w14:textId="77777777" w:rsidR="00E24774" w:rsidRPr="00DF591B" w:rsidRDefault="00E24774" w:rsidP="00DF591B">
            <w:pPr>
              <w:jc w:val="center"/>
              <w:rPr>
                <w:rFonts w:cs="Arial"/>
                <w:color w:val="000000"/>
                <w:sz w:val="18"/>
                <w:szCs w:val="18"/>
              </w:rPr>
            </w:pPr>
            <w:r w:rsidRPr="00DF591B">
              <w:rPr>
                <w:rFonts w:cs="Arial"/>
                <w:color w:val="000000"/>
                <w:sz w:val="18"/>
                <w:szCs w:val="18"/>
              </w:rPr>
              <w:t>0.080</w:t>
            </w:r>
          </w:p>
        </w:tc>
        <w:tc>
          <w:tcPr>
            <w:tcW w:w="1228" w:type="dxa"/>
            <w:tcBorders>
              <w:top w:val="nil"/>
              <w:left w:val="nil"/>
              <w:bottom w:val="single" w:sz="8" w:space="0" w:color="auto"/>
              <w:right w:val="single" w:sz="8" w:space="0" w:color="auto"/>
            </w:tcBorders>
            <w:shd w:val="clear" w:color="auto" w:fill="auto"/>
            <w:noWrap/>
            <w:vAlign w:val="center"/>
            <w:hideMark/>
          </w:tcPr>
          <w:p w14:paraId="68F4BDDD" w14:textId="77777777" w:rsidR="00E24774" w:rsidRPr="00DF591B" w:rsidRDefault="00E24774" w:rsidP="00DF591B">
            <w:pPr>
              <w:jc w:val="center"/>
              <w:rPr>
                <w:rFonts w:cs="Arial"/>
                <w:color w:val="000000"/>
                <w:sz w:val="18"/>
                <w:szCs w:val="18"/>
              </w:rPr>
            </w:pPr>
            <w:r w:rsidRPr="00DF591B">
              <w:rPr>
                <w:rFonts w:cs="Arial"/>
                <w:color w:val="000000"/>
                <w:sz w:val="18"/>
                <w:szCs w:val="18"/>
              </w:rPr>
              <w:t>59.938</w:t>
            </w:r>
          </w:p>
        </w:tc>
        <w:tc>
          <w:tcPr>
            <w:tcW w:w="1039" w:type="dxa"/>
            <w:tcBorders>
              <w:top w:val="nil"/>
              <w:left w:val="nil"/>
              <w:bottom w:val="single" w:sz="8" w:space="0" w:color="auto"/>
              <w:right w:val="single" w:sz="8" w:space="0" w:color="auto"/>
            </w:tcBorders>
            <w:shd w:val="clear" w:color="auto" w:fill="auto"/>
            <w:noWrap/>
            <w:vAlign w:val="center"/>
            <w:hideMark/>
          </w:tcPr>
          <w:p w14:paraId="1024BB34" w14:textId="77777777" w:rsidR="00E24774" w:rsidRPr="00DF591B" w:rsidRDefault="00E24774" w:rsidP="00DF591B">
            <w:pPr>
              <w:jc w:val="center"/>
              <w:rPr>
                <w:rFonts w:cs="Arial"/>
                <w:color w:val="000000"/>
                <w:sz w:val="18"/>
                <w:szCs w:val="18"/>
              </w:rPr>
            </w:pPr>
            <w:r w:rsidRPr="00DF591B">
              <w:rPr>
                <w:rFonts w:cs="Arial"/>
                <w:color w:val="000000"/>
                <w:sz w:val="18"/>
                <w:szCs w:val="18"/>
              </w:rPr>
              <w:t>0:02:10</w:t>
            </w:r>
          </w:p>
        </w:tc>
        <w:tc>
          <w:tcPr>
            <w:tcW w:w="193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2E6D4A" w14:textId="77777777" w:rsidR="00E24774" w:rsidRPr="00DF591B" w:rsidRDefault="00E24774" w:rsidP="00DF591B">
            <w:pPr>
              <w:jc w:val="center"/>
              <w:rPr>
                <w:rFonts w:cs="Arial"/>
                <w:color w:val="000000"/>
                <w:sz w:val="18"/>
                <w:szCs w:val="18"/>
              </w:rPr>
            </w:pPr>
            <w:r w:rsidRPr="00DF591B">
              <w:rPr>
                <w:rFonts w:cs="Arial"/>
                <w:color w:val="000000"/>
                <w:sz w:val="18"/>
                <w:szCs w:val="18"/>
              </w:rPr>
              <w:t>No PMU Data Available</w:t>
            </w:r>
          </w:p>
        </w:tc>
        <w:tc>
          <w:tcPr>
            <w:tcW w:w="767" w:type="dxa"/>
            <w:tcBorders>
              <w:top w:val="nil"/>
              <w:left w:val="nil"/>
              <w:bottom w:val="single" w:sz="8" w:space="0" w:color="auto"/>
              <w:right w:val="single" w:sz="8" w:space="0" w:color="auto"/>
            </w:tcBorders>
            <w:shd w:val="clear" w:color="auto" w:fill="auto"/>
            <w:noWrap/>
            <w:vAlign w:val="center"/>
            <w:hideMark/>
          </w:tcPr>
          <w:p w14:paraId="4C23A0F3" w14:textId="77777777" w:rsidR="00E24774" w:rsidRPr="00DF591B" w:rsidRDefault="00E24774" w:rsidP="00DF591B">
            <w:pPr>
              <w:jc w:val="center"/>
              <w:rPr>
                <w:rFonts w:cs="Arial"/>
                <w:color w:val="000000"/>
                <w:sz w:val="18"/>
                <w:szCs w:val="18"/>
              </w:rPr>
            </w:pPr>
            <w:r w:rsidRPr="00DF591B">
              <w:rPr>
                <w:rFonts w:cs="Arial"/>
                <w:color w:val="000000"/>
                <w:sz w:val="18"/>
                <w:szCs w:val="18"/>
              </w:rPr>
              <w:t>449.61</w:t>
            </w:r>
          </w:p>
        </w:tc>
        <w:tc>
          <w:tcPr>
            <w:tcW w:w="767" w:type="dxa"/>
            <w:tcBorders>
              <w:top w:val="nil"/>
              <w:left w:val="nil"/>
              <w:bottom w:val="single" w:sz="8" w:space="0" w:color="auto"/>
              <w:right w:val="single" w:sz="8" w:space="0" w:color="auto"/>
            </w:tcBorders>
            <w:shd w:val="clear" w:color="auto" w:fill="auto"/>
            <w:noWrap/>
            <w:vAlign w:val="center"/>
            <w:hideMark/>
          </w:tcPr>
          <w:p w14:paraId="0DE267DE" w14:textId="77777777" w:rsidR="00E24774" w:rsidRPr="00DF591B" w:rsidRDefault="00E24774" w:rsidP="00DF591B">
            <w:pPr>
              <w:jc w:val="center"/>
              <w:rPr>
                <w:rFonts w:cs="Arial"/>
                <w:color w:val="000000"/>
                <w:sz w:val="18"/>
                <w:szCs w:val="18"/>
              </w:rPr>
            </w:pPr>
            <w:r w:rsidRPr="00DF591B">
              <w:rPr>
                <w:rFonts w:cs="Arial"/>
                <w:color w:val="000000"/>
                <w:sz w:val="18"/>
                <w:szCs w:val="18"/>
              </w:rPr>
              <w:t>58,612</w:t>
            </w:r>
          </w:p>
        </w:tc>
        <w:tc>
          <w:tcPr>
            <w:tcW w:w="705" w:type="dxa"/>
            <w:tcBorders>
              <w:top w:val="nil"/>
              <w:left w:val="nil"/>
              <w:bottom w:val="single" w:sz="8" w:space="0" w:color="auto"/>
              <w:right w:val="single" w:sz="8" w:space="0" w:color="auto"/>
            </w:tcBorders>
            <w:shd w:val="clear" w:color="auto" w:fill="auto"/>
            <w:noWrap/>
            <w:vAlign w:val="center"/>
            <w:hideMark/>
          </w:tcPr>
          <w:p w14:paraId="41B75E1B" w14:textId="77777777" w:rsidR="00E24774" w:rsidRPr="00DF591B" w:rsidRDefault="00E24774" w:rsidP="00DF591B">
            <w:pPr>
              <w:jc w:val="center"/>
              <w:rPr>
                <w:rFonts w:cs="Arial"/>
                <w:color w:val="000000"/>
                <w:sz w:val="18"/>
                <w:szCs w:val="18"/>
              </w:rPr>
            </w:pPr>
            <w:r w:rsidRPr="00DF591B">
              <w:rPr>
                <w:rFonts w:cs="Arial"/>
                <w:color w:val="000000"/>
                <w:sz w:val="18"/>
                <w:szCs w:val="18"/>
              </w:rPr>
              <w:t>22%</w:t>
            </w:r>
          </w:p>
        </w:tc>
        <w:tc>
          <w:tcPr>
            <w:tcW w:w="867" w:type="dxa"/>
            <w:tcBorders>
              <w:top w:val="nil"/>
              <w:left w:val="nil"/>
              <w:bottom w:val="single" w:sz="8" w:space="0" w:color="auto"/>
              <w:right w:val="single" w:sz="8" w:space="0" w:color="auto"/>
            </w:tcBorders>
            <w:shd w:val="clear" w:color="auto" w:fill="auto"/>
            <w:noWrap/>
            <w:vAlign w:val="center"/>
            <w:hideMark/>
          </w:tcPr>
          <w:p w14:paraId="32A1FCF6" w14:textId="77777777" w:rsidR="00E24774" w:rsidRPr="00DF591B" w:rsidRDefault="00E24774" w:rsidP="00DF591B">
            <w:pPr>
              <w:jc w:val="center"/>
              <w:rPr>
                <w:rFonts w:cs="Arial"/>
                <w:color w:val="000000"/>
                <w:sz w:val="18"/>
                <w:szCs w:val="18"/>
              </w:rPr>
            </w:pPr>
            <w:r w:rsidRPr="00DF591B">
              <w:rPr>
                <w:rFonts w:cs="Arial"/>
                <w:color w:val="000000"/>
                <w:sz w:val="18"/>
                <w:szCs w:val="18"/>
              </w:rPr>
              <w:t>349,497</w:t>
            </w:r>
          </w:p>
        </w:tc>
      </w:tr>
      <w:tr w:rsidR="00E24774" w:rsidRPr="00DF591B" w14:paraId="28ADD742" w14:textId="77777777" w:rsidTr="00E24774">
        <w:trPr>
          <w:trHeight w:val="218"/>
        </w:trPr>
        <w:tc>
          <w:tcPr>
            <w:tcW w:w="1017" w:type="dxa"/>
            <w:tcBorders>
              <w:top w:val="nil"/>
              <w:left w:val="single" w:sz="8" w:space="0" w:color="auto"/>
              <w:bottom w:val="single" w:sz="8" w:space="0" w:color="auto"/>
              <w:right w:val="single" w:sz="8" w:space="0" w:color="auto"/>
            </w:tcBorders>
            <w:shd w:val="clear" w:color="000000" w:fill="B8CCE4"/>
            <w:noWrap/>
            <w:vAlign w:val="center"/>
            <w:hideMark/>
          </w:tcPr>
          <w:p w14:paraId="47D5BE1A" w14:textId="77777777" w:rsidR="00E24774" w:rsidRPr="00DF591B" w:rsidRDefault="00E24774" w:rsidP="00DF591B">
            <w:pPr>
              <w:jc w:val="center"/>
              <w:rPr>
                <w:rFonts w:cs="Arial"/>
                <w:color w:val="000000"/>
                <w:sz w:val="18"/>
                <w:szCs w:val="18"/>
              </w:rPr>
            </w:pPr>
            <w:bookmarkStart w:id="258" w:name="RANGE!A5"/>
            <w:r w:rsidRPr="00DF591B">
              <w:rPr>
                <w:rFonts w:cs="Arial"/>
                <w:color w:val="000000"/>
                <w:sz w:val="18"/>
                <w:szCs w:val="18"/>
              </w:rPr>
              <w:t>8/22/2020 23:46</w:t>
            </w:r>
            <w:bookmarkEnd w:id="258"/>
          </w:p>
        </w:tc>
        <w:tc>
          <w:tcPr>
            <w:tcW w:w="1228" w:type="dxa"/>
            <w:tcBorders>
              <w:top w:val="nil"/>
              <w:left w:val="nil"/>
              <w:bottom w:val="single" w:sz="8" w:space="0" w:color="auto"/>
              <w:right w:val="single" w:sz="8" w:space="0" w:color="auto"/>
            </w:tcBorders>
            <w:shd w:val="clear" w:color="000000" w:fill="B8CCE4"/>
            <w:noWrap/>
            <w:vAlign w:val="center"/>
            <w:hideMark/>
          </w:tcPr>
          <w:p w14:paraId="6DEAB6E5" w14:textId="77777777" w:rsidR="00E24774" w:rsidRPr="00DF591B" w:rsidRDefault="00E24774" w:rsidP="00DF591B">
            <w:pPr>
              <w:jc w:val="center"/>
              <w:rPr>
                <w:rFonts w:cs="Arial"/>
                <w:color w:val="000000"/>
                <w:sz w:val="18"/>
                <w:szCs w:val="18"/>
              </w:rPr>
            </w:pPr>
            <w:r w:rsidRPr="00DF591B">
              <w:rPr>
                <w:rFonts w:cs="Arial"/>
                <w:color w:val="000000"/>
                <w:sz w:val="18"/>
                <w:szCs w:val="18"/>
              </w:rPr>
              <w:t>0.114</w:t>
            </w:r>
          </w:p>
        </w:tc>
        <w:tc>
          <w:tcPr>
            <w:tcW w:w="1228" w:type="dxa"/>
            <w:tcBorders>
              <w:top w:val="nil"/>
              <w:left w:val="nil"/>
              <w:bottom w:val="single" w:sz="8" w:space="0" w:color="auto"/>
              <w:right w:val="single" w:sz="8" w:space="0" w:color="auto"/>
            </w:tcBorders>
            <w:shd w:val="clear" w:color="000000" w:fill="B8CCE4"/>
            <w:noWrap/>
            <w:vAlign w:val="center"/>
            <w:hideMark/>
          </w:tcPr>
          <w:p w14:paraId="60776C05" w14:textId="77777777" w:rsidR="00E24774" w:rsidRPr="00DF591B" w:rsidRDefault="00E24774" w:rsidP="00DF591B">
            <w:pPr>
              <w:jc w:val="center"/>
              <w:rPr>
                <w:rFonts w:cs="Arial"/>
                <w:color w:val="000000"/>
                <w:sz w:val="18"/>
                <w:szCs w:val="18"/>
              </w:rPr>
            </w:pPr>
            <w:r w:rsidRPr="00DF591B">
              <w:rPr>
                <w:rFonts w:cs="Arial"/>
                <w:color w:val="000000"/>
                <w:sz w:val="18"/>
                <w:szCs w:val="18"/>
              </w:rPr>
              <w:t>59.883</w:t>
            </w:r>
          </w:p>
        </w:tc>
        <w:tc>
          <w:tcPr>
            <w:tcW w:w="1039" w:type="dxa"/>
            <w:tcBorders>
              <w:top w:val="nil"/>
              <w:left w:val="nil"/>
              <w:bottom w:val="single" w:sz="8" w:space="0" w:color="auto"/>
              <w:right w:val="single" w:sz="8" w:space="0" w:color="auto"/>
            </w:tcBorders>
            <w:shd w:val="clear" w:color="000000" w:fill="B8CCE4"/>
            <w:noWrap/>
            <w:vAlign w:val="center"/>
            <w:hideMark/>
          </w:tcPr>
          <w:p w14:paraId="6077ED55" w14:textId="77777777" w:rsidR="00E24774" w:rsidRPr="00DF591B" w:rsidRDefault="00E24774" w:rsidP="00DF591B">
            <w:pPr>
              <w:jc w:val="center"/>
              <w:rPr>
                <w:rFonts w:cs="Arial"/>
                <w:color w:val="000000"/>
                <w:sz w:val="18"/>
                <w:szCs w:val="18"/>
              </w:rPr>
            </w:pPr>
            <w:r w:rsidRPr="00DF591B">
              <w:rPr>
                <w:rFonts w:cs="Arial"/>
                <w:color w:val="000000"/>
                <w:sz w:val="18"/>
                <w:szCs w:val="18"/>
              </w:rPr>
              <w:t>0:05:21</w:t>
            </w:r>
          </w:p>
        </w:tc>
        <w:tc>
          <w:tcPr>
            <w:tcW w:w="1935" w:type="dxa"/>
            <w:gridSpan w:val="2"/>
            <w:tcBorders>
              <w:top w:val="single" w:sz="8" w:space="0" w:color="auto"/>
              <w:left w:val="nil"/>
              <w:bottom w:val="single" w:sz="8" w:space="0" w:color="auto"/>
              <w:right w:val="single" w:sz="8" w:space="0" w:color="000000"/>
            </w:tcBorders>
            <w:shd w:val="clear" w:color="000000" w:fill="B8CCE4"/>
            <w:noWrap/>
            <w:vAlign w:val="center"/>
            <w:hideMark/>
          </w:tcPr>
          <w:p w14:paraId="73D8B6D5" w14:textId="77777777" w:rsidR="00E24774" w:rsidRPr="00DF591B" w:rsidRDefault="00E24774" w:rsidP="00DF591B">
            <w:pPr>
              <w:jc w:val="center"/>
              <w:rPr>
                <w:rFonts w:cs="Arial"/>
                <w:color w:val="000000"/>
                <w:sz w:val="18"/>
                <w:szCs w:val="18"/>
              </w:rPr>
            </w:pPr>
            <w:r w:rsidRPr="00DF591B">
              <w:rPr>
                <w:rFonts w:cs="Arial"/>
                <w:color w:val="000000"/>
                <w:sz w:val="18"/>
                <w:szCs w:val="18"/>
              </w:rPr>
              <w:t>No PMU Data Available</w:t>
            </w:r>
          </w:p>
        </w:tc>
        <w:tc>
          <w:tcPr>
            <w:tcW w:w="767" w:type="dxa"/>
            <w:tcBorders>
              <w:top w:val="nil"/>
              <w:left w:val="nil"/>
              <w:bottom w:val="single" w:sz="8" w:space="0" w:color="auto"/>
              <w:right w:val="single" w:sz="8" w:space="0" w:color="auto"/>
            </w:tcBorders>
            <w:shd w:val="clear" w:color="000000" w:fill="B8CCE4"/>
            <w:noWrap/>
            <w:vAlign w:val="center"/>
            <w:hideMark/>
          </w:tcPr>
          <w:p w14:paraId="5BEB0B3A" w14:textId="77777777" w:rsidR="00E24774" w:rsidRPr="00DF591B" w:rsidRDefault="00E24774" w:rsidP="00DF591B">
            <w:pPr>
              <w:jc w:val="center"/>
              <w:rPr>
                <w:rFonts w:cs="Arial"/>
                <w:color w:val="000000"/>
                <w:sz w:val="18"/>
                <w:szCs w:val="18"/>
              </w:rPr>
            </w:pPr>
            <w:r w:rsidRPr="00DF591B">
              <w:rPr>
                <w:rFonts w:cs="Arial"/>
                <w:color w:val="000000"/>
                <w:sz w:val="18"/>
                <w:szCs w:val="18"/>
              </w:rPr>
              <w:t>664.48</w:t>
            </w:r>
          </w:p>
        </w:tc>
        <w:tc>
          <w:tcPr>
            <w:tcW w:w="767" w:type="dxa"/>
            <w:tcBorders>
              <w:top w:val="nil"/>
              <w:left w:val="nil"/>
              <w:bottom w:val="single" w:sz="8" w:space="0" w:color="auto"/>
              <w:right w:val="single" w:sz="8" w:space="0" w:color="auto"/>
            </w:tcBorders>
            <w:shd w:val="clear" w:color="000000" w:fill="B8CCE4"/>
            <w:noWrap/>
            <w:vAlign w:val="center"/>
            <w:hideMark/>
          </w:tcPr>
          <w:p w14:paraId="631AA807" w14:textId="77777777" w:rsidR="00E24774" w:rsidRPr="00DF591B" w:rsidRDefault="00E24774" w:rsidP="00DF591B">
            <w:pPr>
              <w:jc w:val="center"/>
              <w:rPr>
                <w:rFonts w:cs="Arial"/>
                <w:color w:val="000000"/>
                <w:sz w:val="18"/>
                <w:szCs w:val="18"/>
              </w:rPr>
            </w:pPr>
            <w:r w:rsidRPr="00DF591B">
              <w:rPr>
                <w:rFonts w:cs="Arial"/>
                <w:color w:val="000000"/>
                <w:sz w:val="18"/>
                <w:szCs w:val="18"/>
              </w:rPr>
              <w:t>45,225</w:t>
            </w:r>
          </w:p>
        </w:tc>
        <w:tc>
          <w:tcPr>
            <w:tcW w:w="705" w:type="dxa"/>
            <w:tcBorders>
              <w:top w:val="nil"/>
              <w:left w:val="nil"/>
              <w:bottom w:val="single" w:sz="8" w:space="0" w:color="auto"/>
              <w:right w:val="single" w:sz="8" w:space="0" w:color="auto"/>
            </w:tcBorders>
            <w:shd w:val="clear" w:color="000000" w:fill="B8CCE4"/>
            <w:noWrap/>
            <w:vAlign w:val="center"/>
            <w:hideMark/>
          </w:tcPr>
          <w:p w14:paraId="10AD0D55" w14:textId="77777777" w:rsidR="00E24774" w:rsidRPr="00DF591B" w:rsidRDefault="00E24774" w:rsidP="00DF591B">
            <w:pPr>
              <w:jc w:val="center"/>
              <w:rPr>
                <w:rFonts w:cs="Arial"/>
                <w:color w:val="000000"/>
                <w:sz w:val="18"/>
                <w:szCs w:val="18"/>
              </w:rPr>
            </w:pPr>
            <w:r w:rsidRPr="00DF591B">
              <w:rPr>
                <w:rFonts w:cs="Arial"/>
                <w:color w:val="000000"/>
                <w:sz w:val="18"/>
                <w:szCs w:val="18"/>
              </w:rPr>
              <w:t>27%</w:t>
            </w:r>
          </w:p>
        </w:tc>
        <w:tc>
          <w:tcPr>
            <w:tcW w:w="867" w:type="dxa"/>
            <w:tcBorders>
              <w:top w:val="nil"/>
              <w:left w:val="nil"/>
              <w:bottom w:val="single" w:sz="8" w:space="0" w:color="auto"/>
              <w:right w:val="single" w:sz="8" w:space="0" w:color="auto"/>
            </w:tcBorders>
            <w:shd w:val="clear" w:color="000000" w:fill="B8CCE4"/>
            <w:noWrap/>
            <w:vAlign w:val="center"/>
            <w:hideMark/>
          </w:tcPr>
          <w:p w14:paraId="59E521DC" w14:textId="77777777" w:rsidR="00E24774" w:rsidRPr="00DF591B" w:rsidRDefault="00E24774" w:rsidP="00DF591B">
            <w:pPr>
              <w:jc w:val="center"/>
              <w:rPr>
                <w:rFonts w:cs="Arial"/>
                <w:color w:val="000000"/>
                <w:sz w:val="18"/>
                <w:szCs w:val="18"/>
              </w:rPr>
            </w:pPr>
            <w:r w:rsidRPr="00DF591B">
              <w:rPr>
                <w:rFonts w:cs="Arial"/>
                <w:color w:val="000000"/>
                <w:sz w:val="18"/>
                <w:szCs w:val="18"/>
              </w:rPr>
              <w:t>290,745</w:t>
            </w:r>
          </w:p>
        </w:tc>
      </w:tr>
    </w:tbl>
    <w:p w14:paraId="2429310C" w14:textId="77777777" w:rsidR="00DF591B" w:rsidRDefault="00DF591B"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423D7A1" w:rsidR="00092401" w:rsidRDefault="00092401" w:rsidP="0028686A">
      <w:pPr>
        <w:jc w:val="center"/>
      </w:pPr>
    </w:p>
    <w:p w14:paraId="0F60F29F" w14:textId="77777777" w:rsidR="00F16214" w:rsidRDefault="00F16214" w:rsidP="0028686A">
      <w:pPr>
        <w:jc w:val="center"/>
      </w:pPr>
    </w:p>
    <w:p w14:paraId="779D83B6" w14:textId="77777777" w:rsidR="00D76EE0" w:rsidRDefault="00D76EE0" w:rsidP="0028686A">
      <w:pPr>
        <w:jc w:val="center"/>
      </w:pPr>
    </w:p>
    <w:p w14:paraId="154882B3" w14:textId="523BC769" w:rsidR="00F16214" w:rsidRDefault="00F16214" w:rsidP="0028686A">
      <w:pPr>
        <w:jc w:val="center"/>
      </w:pPr>
    </w:p>
    <w:p w14:paraId="6CD9B910" w14:textId="77777777" w:rsidR="00D76EE0" w:rsidRDefault="00D76EE0" w:rsidP="0028686A">
      <w:pPr>
        <w:jc w:val="center"/>
      </w:pPr>
    </w:p>
    <w:p w14:paraId="42506C2F" w14:textId="1B4F1422" w:rsidR="00997738" w:rsidRDefault="00997738" w:rsidP="00B21C71"/>
    <w:p w14:paraId="1C5D7E7E" w14:textId="77777777" w:rsidR="00997738" w:rsidRDefault="00997738" w:rsidP="00B21C71"/>
    <w:p w14:paraId="52628C7E" w14:textId="61D64745" w:rsidR="003E7D72" w:rsidRDefault="003E7D72" w:rsidP="00B21C71">
      <w:r>
        <w:rPr>
          <w:noProof/>
        </w:rPr>
        <w:lastRenderedPageBreak/>
        <w:drawing>
          <wp:inline distT="0" distB="0" distL="0" distR="0" wp14:anchorId="0CCC993E" wp14:editId="7646F5C2">
            <wp:extent cx="6013856" cy="357691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56344" cy="3602181"/>
                    </a:xfrm>
                    <a:prstGeom prst="rect">
                      <a:avLst/>
                    </a:prstGeom>
                    <a:noFill/>
                  </pic:spPr>
                </pic:pic>
              </a:graphicData>
            </a:graphic>
          </wp:inline>
        </w:drawing>
      </w:r>
    </w:p>
    <w:p w14:paraId="29B4B031" w14:textId="77777777" w:rsidR="003E7D72" w:rsidRDefault="003E7D72"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697F9C73" w:rsidR="00330B77" w:rsidRPr="00E24774" w:rsidRDefault="003A690D" w:rsidP="007066F0">
      <w:pPr>
        <w:pStyle w:val="Heading2"/>
      </w:pPr>
      <w:bookmarkStart w:id="259" w:name="_Toc30658571"/>
      <w:r w:rsidRPr="007066F0">
        <w:t>Responsive Reserve Events</w:t>
      </w:r>
      <w:bookmarkEnd w:id="259"/>
    </w:p>
    <w:p w14:paraId="5CE55442" w14:textId="39B19CB7"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3E7D72">
        <w:rPr>
          <w:szCs w:val="21"/>
        </w:rPr>
        <w:t>2</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5EF4ECBD" w14:textId="77777777" w:rsidR="0028686A" w:rsidRDefault="0028686A" w:rsidP="007066F0">
      <w:pPr>
        <w:rPr>
          <w:szCs w:val="21"/>
        </w:rPr>
      </w:pPr>
    </w:p>
    <w:p w14:paraId="4ED59DA8" w14:textId="77777777" w:rsidR="0028686A" w:rsidRDefault="0028686A" w:rsidP="0028686A">
      <w:pPr>
        <w:jc w:val="center"/>
        <w:rPr>
          <w:szCs w:val="21"/>
        </w:rPr>
      </w:pPr>
    </w:p>
    <w:tbl>
      <w:tblPr>
        <w:tblW w:w="10280" w:type="dxa"/>
        <w:tblInd w:w="-10" w:type="dxa"/>
        <w:tblLook w:val="04A0" w:firstRow="1" w:lastRow="0" w:firstColumn="1" w:lastColumn="0" w:noHBand="0" w:noVBand="1"/>
      </w:tblPr>
      <w:tblGrid>
        <w:gridCol w:w="1960"/>
        <w:gridCol w:w="2380"/>
        <w:gridCol w:w="1360"/>
        <w:gridCol w:w="1660"/>
        <w:gridCol w:w="2920"/>
      </w:tblGrid>
      <w:tr w:rsidR="003E7D72" w:rsidRPr="003E7D72" w14:paraId="0B5B5195" w14:textId="77777777" w:rsidTr="003E7D72">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54D63B42" w14:textId="77777777" w:rsidR="003E7D72" w:rsidRPr="003E7D72" w:rsidRDefault="003E7D72" w:rsidP="003E7D72">
            <w:pPr>
              <w:jc w:val="center"/>
              <w:rPr>
                <w:rFonts w:cs="Arial"/>
                <w:b/>
                <w:bCs/>
                <w:color w:val="FFFFFF"/>
              </w:rPr>
            </w:pPr>
            <w:r w:rsidRPr="003E7D72">
              <w:rPr>
                <w:rFonts w:cs="Arial"/>
                <w:b/>
                <w:bCs/>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39AC2B3E" w14:textId="77777777" w:rsidR="003E7D72" w:rsidRPr="003E7D72" w:rsidRDefault="003E7D72" w:rsidP="003E7D72">
            <w:pPr>
              <w:jc w:val="center"/>
              <w:rPr>
                <w:rFonts w:cs="Arial"/>
                <w:b/>
                <w:bCs/>
                <w:color w:val="FFFFFF"/>
              </w:rPr>
            </w:pPr>
            <w:r w:rsidRPr="003E7D72">
              <w:rPr>
                <w:rFonts w:cs="Arial"/>
                <w:b/>
                <w:bCs/>
                <w:color w:val="FFFFFF"/>
              </w:rPr>
              <w:t>Date and Time Recalled</w:t>
            </w:r>
          </w:p>
        </w:tc>
        <w:tc>
          <w:tcPr>
            <w:tcW w:w="1360" w:type="dxa"/>
            <w:tcBorders>
              <w:top w:val="single" w:sz="8" w:space="0" w:color="auto"/>
              <w:left w:val="nil"/>
              <w:bottom w:val="nil"/>
              <w:right w:val="single" w:sz="8" w:space="0" w:color="auto"/>
            </w:tcBorders>
            <w:shd w:val="clear" w:color="000000" w:fill="444D53"/>
            <w:vAlign w:val="center"/>
            <w:hideMark/>
          </w:tcPr>
          <w:p w14:paraId="1D03C251" w14:textId="77777777" w:rsidR="003E7D72" w:rsidRPr="003E7D72" w:rsidRDefault="003E7D72" w:rsidP="003E7D72">
            <w:pPr>
              <w:jc w:val="center"/>
              <w:rPr>
                <w:rFonts w:cs="Arial"/>
                <w:b/>
                <w:bCs/>
                <w:color w:val="FFFFFF"/>
              </w:rPr>
            </w:pPr>
            <w:r w:rsidRPr="003E7D72">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425A45" w14:textId="77777777" w:rsidR="003E7D72" w:rsidRPr="003E7D72" w:rsidRDefault="003E7D72" w:rsidP="003E7D72">
            <w:pPr>
              <w:jc w:val="center"/>
              <w:rPr>
                <w:rFonts w:cs="Arial"/>
                <w:b/>
                <w:bCs/>
                <w:color w:val="FFFFFF"/>
              </w:rPr>
            </w:pPr>
            <w:r w:rsidRPr="003E7D72">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08DCF6C" w14:textId="77777777" w:rsidR="003E7D72" w:rsidRPr="003E7D72" w:rsidRDefault="003E7D72" w:rsidP="003E7D72">
            <w:pPr>
              <w:jc w:val="center"/>
              <w:rPr>
                <w:rFonts w:cs="Arial"/>
                <w:b/>
                <w:bCs/>
                <w:color w:val="FFFFFF"/>
              </w:rPr>
            </w:pPr>
            <w:r w:rsidRPr="003E7D72">
              <w:rPr>
                <w:rFonts w:cs="Arial"/>
                <w:b/>
                <w:bCs/>
                <w:color w:val="FFFFFF"/>
              </w:rPr>
              <w:t>Comments</w:t>
            </w:r>
          </w:p>
        </w:tc>
      </w:tr>
      <w:tr w:rsidR="00AD0391" w:rsidRPr="003E7D72" w14:paraId="3DC0B222" w14:textId="77777777" w:rsidTr="003E7D72">
        <w:trPr>
          <w:trHeight w:val="495"/>
        </w:trPr>
        <w:tc>
          <w:tcPr>
            <w:tcW w:w="1960" w:type="dxa"/>
            <w:tcBorders>
              <w:top w:val="nil"/>
              <w:left w:val="nil"/>
              <w:bottom w:val="single" w:sz="8" w:space="0" w:color="000000"/>
              <w:right w:val="single" w:sz="8" w:space="0" w:color="auto"/>
            </w:tcBorders>
            <w:shd w:val="clear" w:color="auto" w:fill="auto"/>
            <w:vAlign w:val="center"/>
            <w:hideMark/>
          </w:tcPr>
          <w:p w14:paraId="4955719B" w14:textId="77777777" w:rsidR="00AD0391" w:rsidRPr="003E7D72" w:rsidRDefault="00AD0391" w:rsidP="00AD0391">
            <w:pPr>
              <w:jc w:val="center"/>
              <w:rPr>
                <w:rFonts w:cs="Arial"/>
                <w:color w:val="000000"/>
                <w:sz w:val="18"/>
                <w:szCs w:val="18"/>
              </w:rPr>
            </w:pPr>
            <w:r w:rsidRPr="003E7D72">
              <w:rPr>
                <w:rFonts w:cs="Arial"/>
                <w:color w:val="000000"/>
                <w:sz w:val="18"/>
                <w:szCs w:val="18"/>
              </w:rPr>
              <w:t>8/2/2020 15:17:56</w:t>
            </w:r>
          </w:p>
        </w:tc>
        <w:tc>
          <w:tcPr>
            <w:tcW w:w="2380" w:type="dxa"/>
            <w:tcBorders>
              <w:top w:val="nil"/>
              <w:left w:val="nil"/>
              <w:bottom w:val="single" w:sz="8" w:space="0" w:color="000000"/>
              <w:right w:val="single" w:sz="8" w:space="0" w:color="auto"/>
            </w:tcBorders>
            <w:shd w:val="clear" w:color="auto" w:fill="auto"/>
            <w:vAlign w:val="center"/>
            <w:hideMark/>
          </w:tcPr>
          <w:p w14:paraId="6DF43527" w14:textId="77777777" w:rsidR="00AD0391" w:rsidRPr="003E7D72" w:rsidRDefault="00AD0391" w:rsidP="00AD0391">
            <w:pPr>
              <w:jc w:val="center"/>
              <w:rPr>
                <w:rFonts w:cs="Arial"/>
                <w:color w:val="000000"/>
                <w:sz w:val="18"/>
                <w:szCs w:val="18"/>
              </w:rPr>
            </w:pPr>
            <w:r w:rsidRPr="003E7D72">
              <w:rPr>
                <w:rFonts w:cs="Arial"/>
                <w:color w:val="000000"/>
                <w:sz w:val="18"/>
                <w:szCs w:val="18"/>
              </w:rPr>
              <w:t>8/2/2020 15:22:19</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14:paraId="4CA7FDF2" w14:textId="77777777" w:rsidR="00AD0391" w:rsidRPr="003E7D72" w:rsidRDefault="00AD0391" w:rsidP="00AD0391">
            <w:pPr>
              <w:jc w:val="center"/>
              <w:rPr>
                <w:rFonts w:cs="Arial"/>
                <w:color w:val="000000"/>
                <w:sz w:val="18"/>
                <w:szCs w:val="18"/>
              </w:rPr>
            </w:pPr>
            <w:r w:rsidRPr="003E7D72">
              <w:rPr>
                <w:rFonts w:cs="Arial"/>
                <w:color w:val="000000"/>
                <w:sz w:val="18"/>
                <w:szCs w:val="18"/>
              </w:rPr>
              <w:t>00:04:23</w:t>
            </w:r>
          </w:p>
        </w:tc>
        <w:tc>
          <w:tcPr>
            <w:tcW w:w="1660" w:type="dxa"/>
            <w:tcBorders>
              <w:top w:val="nil"/>
              <w:left w:val="nil"/>
              <w:bottom w:val="single" w:sz="8" w:space="0" w:color="auto"/>
              <w:right w:val="single" w:sz="8" w:space="0" w:color="auto"/>
            </w:tcBorders>
            <w:shd w:val="clear" w:color="auto" w:fill="auto"/>
            <w:noWrap/>
            <w:vAlign w:val="center"/>
            <w:hideMark/>
          </w:tcPr>
          <w:p w14:paraId="63C61297" w14:textId="77777777" w:rsidR="00AD0391" w:rsidRPr="003E7D72" w:rsidRDefault="00AD0391" w:rsidP="00AD0391">
            <w:pPr>
              <w:jc w:val="center"/>
              <w:rPr>
                <w:rFonts w:cs="Arial"/>
                <w:color w:val="000000"/>
                <w:sz w:val="18"/>
                <w:szCs w:val="18"/>
              </w:rPr>
            </w:pPr>
            <w:r w:rsidRPr="003E7D72">
              <w:rPr>
                <w:rFonts w:cs="Arial"/>
                <w:color w:val="000000"/>
                <w:sz w:val="18"/>
                <w:szCs w:val="18"/>
              </w:rPr>
              <w:t>725</w:t>
            </w:r>
          </w:p>
        </w:tc>
        <w:tc>
          <w:tcPr>
            <w:tcW w:w="2920" w:type="dxa"/>
            <w:tcBorders>
              <w:top w:val="nil"/>
              <w:left w:val="nil"/>
              <w:bottom w:val="single" w:sz="8" w:space="0" w:color="auto"/>
              <w:right w:val="single" w:sz="8" w:space="0" w:color="auto"/>
            </w:tcBorders>
            <w:shd w:val="clear" w:color="auto" w:fill="auto"/>
            <w:vAlign w:val="center"/>
            <w:hideMark/>
          </w:tcPr>
          <w:p w14:paraId="40C4175A" w14:textId="2D7D4BC7" w:rsidR="00AD0391" w:rsidRPr="003E7D72" w:rsidRDefault="00AD0391" w:rsidP="00AD0391">
            <w:pPr>
              <w:jc w:val="center"/>
              <w:rPr>
                <w:rFonts w:cs="Arial"/>
                <w:sz w:val="18"/>
                <w:szCs w:val="18"/>
              </w:rPr>
            </w:pPr>
            <w:r w:rsidRPr="0038091D">
              <w:rPr>
                <w:rFonts w:cs="Arial"/>
                <w:sz w:val="18"/>
                <w:szCs w:val="18"/>
              </w:rPr>
              <w:t>Frequency dragged to 59.899 Hz mainly due to under generation from Thermal resources and a solar ramp down of about 540 MW across a 4 minute period. Wind was on a slight up ramp and the available 215 MW of regulation up was fully deployed.</w:t>
            </w:r>
          </w:p>
        </w:tc>
      </w:tr>
      <w:tr w:rsidR="00AD0391" w:rsidRPr="003E7D72" w14:paraId="04B98FBC" w14:textId="77777777" w:rsidTr="003E7D72">
        <w:trPr>
          <w:trHeight w:val="315"/>
        </w:trPr>
        <w:tc>
          <w:tcPr>
            <w:tcW w:w="1960" w:type="dxa"/>
            <w:tcBorders>
              <w:top w:val="nil"/>
              <w:left w:val="nil"/>
              <w:bottom w:val="single" w:sz="8" w:space="0" w:color="000000"/>
              <w:right w:val="single" w:sz="8" w:space="0" w:color="auto"/>
            </w:tcBorders>
            <w:shd w:val="clear" w:color="000000" w:fill="B8CCE4"/>
            <w:vAlign w:val="center"/>
            <w:hideMark/>
          </w:tcPr>
          <w:p w14:paraId="247EA569" w14:textId="77777777" w:rsidR="00AD0391" w:rsidRPr="003E7D72" w:rsidRDefault="00AD0391" w:rsidP="00AD0391">
            <w:pPr>
              <w:jc w:val="center"/>
              <w:rPr>
                <w:rFonts w:cs="Arial"/>
                <w:color w:val="000000"/>
                <w:sz w:val="18"/>
                <w:szCs w:val="18"/>
              </w:rPr>
            </w:pPr>
            <w:r w:rsidRPr="003E7D72">
              <w:rPr>
                <w:rFonts w:cs="Arial"/>
                <w:color w:val="000000"/>
                <w:sz w:val="18"/>
                <w:szCs w:val="18"/>
              </w:rPr>
              <w:t>8/22/2020 23:47:04</w:t>
            </w:r>
          </w:p>
        </w:tc>
        <w:tc>
          <w:tcPr>
            <w:tcW w:w="2380" w:type="dxa"/>
            <w:tcBorders>
              <w:top w:val="nil"/>
              <w:left w:val="nil"/>
              <w:bottom w:val="single" w:sz="8" w:space="0" w:color="000000"/>
              <w:right w:val="single" w:sz="8" w:space="0" w:color="auto"/>
            </w:tcBorders>
            <w:shd w:val="clear" w:color="000000" w:fill="B8CCE4"/>
            <w:vAlign w:val="center"/>
            <w:hideMark/>
          </w:tcPr>
          <w:p w14:paraId="299C6591" w14:textId="77777777" w:rsidR="00AD0391" w:rsidRPr="003E7D72" w:rsidRDefault="00AD0391" w:rsidP="00AD0391">
            <w:pPr>
              <w:jc w:val="center"/>
              <w:rPr>
                <w:rFonts w:cs="Arial"/>
                <w:color w:val="000000"/>
                <w:sz w:val="18"/>
                <w:szCs w:val="18"/>
              </w:rPr>
            </w:pPr>
            <w:r w:rsidRPr="003E7D72">
              <w:rPr>
                <w:rFonts w:cs="Arial"/>
                <w:color w:val="000000"/>
                <w:sz w:val="18"/>
                <w:szCs w:val="18"/>
              </w:rPr>
              <w:t>8/22/2020 23:51:32</w:t>
            </w:r>
          </w:p>
        </w:tc>
        <w:tc>
          <w:tcPr>
            <w:tcW w:w="1360" w:type="dxa"/>
            <w:tcBorders>
              <w:top w:val="nil"/>
              <w:left w:val="nil"/>
              <w:bottom w:val="single" w:sz="8" w:space="0" w:color="auto"/>
              <w:right w:val="single" w:sz="8" w:space="0" w:color="auto"/>
            </w:tcBorders>
            <w:shd w:val="clear" w:color="000000" w:fill="B8CCE4"/>
            <w:noWrap/>
            <w:vAlign w:val="center"/>
            <w:hideMark/>
          </w:tcPr>
          <w:p w14:paraId="6FF13CE5" w14:textId="77777777" w:rsidR="00AD0391" w:rsidRPr="003E7D72" w:rsidRDefault="00AD0391" w:rsidP="00AD0391">
            <w:pPr>
              <w:jc w:val="center"/>
              <w:rPr>
                <w:rFonts w:cs="Arial"/>
                <w:color w:val="000000"/>
                <w:sz w:val="18"/>
                <w:szCs w:val="18"/>
              </w:rPr>
            </w:pPr>
            <w:r w:rsidRPr="003E7D72">
              <w:rPr>
                <w:rFonts w:cs="Arial"/>
                <w:color w:val="000000"/>
                <w:sz w:val="18"/>
                <w:szCs w:val="18"/>
              </w:rPr>
              <w:t>00:04:28</w:t>
            </w:r>
          </w:p>
        </w:tc>
        <w:tc>
          <w:tcPr>
            <w:tcW w:w="1660" w:type="dxa"/>
            <w:tcBorders>
              <w:top w:val="nil"/>
              <w:left w:val="nil"/>
              <w:bottom w:val="single" w:sz="8" w:space="0" w:color="000000"/>
              <w:right w:val="single" w:sz="8" w:space="0" w:color="auto"/>
            </w:tcBorders>
            <w:shd w:val="clear" w:color="000000" w:fill="B8CCE4"/>
            <w:vAlign w:val="center"/>
            <w:hideMark/>
          </w:tcPr>
          <w:p w14:paraId="14BA1980" w14:textId="77777777" w:rsidR="00AD0391" w:rsidRPr="003E7D72" w:rsidRDefault="00AD0391" w:rsidP="00AD0391">
            <w:pPr>
              <w:jc w:val="center"/>
              <w:rPr>
                <w:rFonts w:cs="Arial"/>
                <w:color w:val="000000"/>
                <w:sz w:val="18"/>
                <w:szCs w:val="18"/>
              </w:rPr>
            </w:pPr>
            <w:r w:rsidRPr="003E7D72">
              <w:rPr>
                <w:rFonts w:cs="Arial"/>
                <w:color w:val="000000"/>
                <w:sz w:val="18"/>
                <w:szCs w:val="18"/>
              </w:rPr>
              <w:t>587</w:t>
            </w:r>
          </w:p>
        </w:tc>
        <w:tc>
          <w:tcPr>
            <w:tcW w:w="2920" w:type="dxa"/>
            <w:tcBorders>
              <w:top w:val="nil"/>
              <w:left w:val="nil"/>
              <w:bottom w:val="single" w:sz="8" w:space="0" w:color="auto"/>
              <w:right w:val="single" w:sz="8" w:space="0" w:color="auto"/>
            </w:tcBorders>
            <w:shd w:val="clear" w:color="000000" w:fill="B8CCE4"/>
            <w:noWrap/>
            <w:vAlign w:val="center"/>
            <w:hideMark/>
          </w:tcPr>
          <w:p w14:paraId="4271042A" w14:textId="77777777" w:rsidR="00AD0391" w:rsidRPr="003E7D72" w:rsidRDefault="00AD0391" w:rsidP="00AD0391">
            <w:pPr>
              <w:jc w:val="center"/>
              <w:rPr>
                <w:rFonts w:cs="Arial"/>
                <w:sz w:val="18"/>
                <w:szCs w:val="18"/>
              </w:rPr>
            </w:pPr>
            <w:r w:rsidRPr="003E7D72">
              <w:rPr>
                <w:rFonts w:cs="Arial"/>
                <w:sz w:val="18"/>
                <w:szCs w:val="18"/>
              </w:rPr>
              <w:t> </w:t>
            </w: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60" w:name="_Toc30658572"/>
      <w:r w:rsidRPr="00902E18">
        <w:t>Load Resource Events</w:t>
      </w:r>
      <w:bookmarkEnd w:id="260"/>
    </w:p>
    <w:p w14:paraId="658FA96E" w14:textId="202421E3" w:rsidR="005B39E7" w:rsidRDefault="00DF3833" w:rsidP="005B39E7">
      <w:pPr>
        <w:rPr>
          <w:color w:val="000000" w:themeColor="text1"/>
        </w:rPr>
      </w:pPr>
      <w:r w:rsidRPr="00DD741D">
        <w:rPr>
          <w:color w:val="000000" w:themeColor="text1"/>
        </w:rPr>
        <w:t>No Load Resource Events.</w:t>
      </w:r>
    </w:p>
    <w:p w14:paraId="3A804872" w14:textId="66682184" w:rsidR="0077017D" w:rsidRDefault="0077017D">
      <w:pPr>
        <w:rPr>
          <w:color w:val="000000" w:themeColor="text1"/>
        </w:rPr>
      </w:pPr>
      <w:r>
        <w:rPr>
          <w:color w:val="000000" w:themeColor="text1"/>
        </w:rPr>
        <w:br w:type="page"/>
      </w:r>
    </w:p>
    <w:p w14:paraId="4DCF6761" w14:textId="1771E115" w:rsidR="009D727D" w:rsidRPr="0040571E" w:rsidRDefault="001665CF" w:rsidP="009D727D">
      <w:pPr>
        <w:pStyle w:val="Heading1"/>
      </w:pPr>
      <w:bookmarkStart w:id="261" w:name="_Toc30658573"/>
      <w:r w:rsidRPr="0040571E">
        <w:lastRenderedPageBreak/>
        <w:t>Reliability Unit Commitment</w:t>
      </w:r>
      <w:bookmarkEnd w:id="261"/>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3B0C29">
        <w:rPr>
          <w:rFonts w:cs="Arial"/>
          <w:szCs w:val="21"/>
        </w:rPr>
        <w:t xml:space="preserve">There were </w:t>
      </w:r>
      <w:r w:rsidR="00267C4F" w:rsidRPr="003B0C29">
        <w:rPr>
          <w:rFonts w:cs="Arial"/>
          <w:szCs w:val="21"/>
        </w:rPr>
        <w:t>no</w:t>
      </w:r>
      <w:r w:rsidRPr="003B0C29">
        <w:rPr>
          <w:rFonts w:cs="Arial"/>
          <w:szCs w:val="21"/>
        </w:rPr>
        <w:t xml:space="preserve"> DRUC commitments.</w:t>
      </w:r>
    </w:p>
    <w:p w14:paraId="508C2C19" w14:textId="77777777" w:rsidR="005B6F68" w:rsidRDefault="005B6F68" w:rsidP="00F92EB8">
      <w:pPr>
        <w:rPr>
          <w:rFonts w:cs="Arial"/>
          <w:szCs w:val="21"/>
        </w:rPr>
      </w:pPr>
    </w:p>
    <w:p w14:paraId="28B0EEE5" w14:textId="1C15553C" w:rsidR="00D57B22" w:rsidRDefault="00082EBF" w:rsidP="00F92EB8">
      <w:pPr>
        <w:rPr>
          <w:rFonts w:cs="Arial"/>
          <w:szCs w:val="21"/>
        </w:rPr>
      </w:pPr>
      <w:r w:rsidRPr="002361A8">
        <w:rPr>
          <w:rFonts w:cs="Arial"/>
          <w:szCs w:val="21"/>
        </w:rPr>
        <w:t xml:space="preserve">There </w:t>
      </w:r>
      <w:r w:rsidR="003E7D72">
        <w:rPr>
          <w:rFonts w:cs="Arial"/>
          <w:szCs w:val="21"/>
        </w:rPr>
        <w:t>were 9</w:t>
      </w:r>
      <w:r w:rsidR="00D57B22">
        <w:rPr>
          <w:rFonts w:cs="Arial"/>
          <w:szCs w:val="21"/>
        </w:rPr>
        <w:t xml:space="preserve"> </w:t>
      </w:r>
      <w:r w:rsidR="006B39C9" w:rsidRPr="002361A8">
        <w:rPr>
          <w:rFonts w:cs="Arial"/>
          <w:szCs w:val="21"/>
        </w:rPr>
        <w:t>HRUC commitment</w:t>
      </w:r>
      <w:r w:rsidR="00D95E6B">
        <w:rPr>
          <w:rFonts w:cs="Arial"/>
          <w:szCs w:val="21"/>
        </w:rPr>
        <w:t>s</w:t>
      </w:r>
      <w:r w:rsidR="00D57B22">
        <w:rPr>
          <w:rFonts w:cs="Arial"/>
          <w:szCs w:val="21"/>
        </w:rPr>
        <w:t>.</w:t>
      </w:r>
    </w:p>
    <w:p w14:paraId="25C5C149" w14:textId="77777777" w:rsidR="00BC3BBD" w:rsidRDefault="00BC3BBD" w:rsidP="00F92EB8">
      <w:pPr>
        <w:rPr>
          <w:rFonts w:cs="Arial"/>
          <w:szCs w:val="21"/>
        </w:rPr>
      </w:pPr>
    </w:p>
    <w:tbl>
      <w:tblPr>
        <w:tblpPr w:leftFromText="180" w:rightFromText="180" w:vertAnchor="text" w:horzAnchor="margin" w:tblpXSpec="center" w:tblpY="55"/>
        <w:tblW w:w="7899" w:type="dxa"/>
        <w:tblLook w:val="04A0" w:firstRow="1" w:lastRow="0" w:firstColumn="1" w:lastColumn="0" w:noHBand="0" w:noVBand="1"/>
      </w:tblPr>
      <w:tblGrid>
        <w:gridCol w:w="1128"/>
        <w:gridCol w:w="1239"/>
        <w:gridCol w:w="1161"/>
        <w:gridCol w:w="1395"/>
        <w:gridCol w:w="805"/>
        <w:gridCol w:w="2171"/>
      </w:tblGrid>
      <w:tr w:rsidR="00E24774" w:rsidRPr="003E7D72" w14:paraId="3C2AC2D4" w14:textId="77777777" w:rsidTr="00E24774">
        <w:trPr>
          <w:trHeight w:val="349"/>
        </w:trPr>
        <w:tc>
          <w:tcPr>
            <w:tcW w:w="1128"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024519F8" w14:textId="77777777" w:rsidR="00E24774" w:rsidRPr="003E7D72" w:rsidRDefault="00E24774" w:rsidP="00E24774">
            <w:pPr>
              <w:jc w:val="center"/>
              <w:rPr>
                <w:rFonts w:cs="Arial"/>
                <w:b/>
                <w:bCs/>
                <w:color w:val="FFFFFF"/>
              </w:rPr>
            </w:pPr>
            <w:r w:rsidRPr="003E7D72">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444D53"/>
            <w:vAlign w:val="center"/>
            <w:hideMark/>
          </w:tcPr>
          <w:p w14:paraId="3001E502" w14:textId="77777777" w:rsidR="00E24774" w:rsidRPr="003E7D72" w:rsidRDefault="00E24774" w:rsidP="00E24774">
            <w:pPr>
              <w:jc w:val="center"/>
              <w:rPr>
                <w:rFonts w:cs="Arial"/>
                <w:b/>
                <w:bCs/>
                <w:color w:val="FFFFFF"/>
              </w:rPr>
            </w:pPr>
            <w:r w:rsidRPr="003E7D72">
              <w:rPr>
                <w:rFonts w:cs="Arial"/>
                <w:b/>
                <w:bCs/>
                <w:color w:val="FFFFFF"/>
              </w:rPr>
              <w:t># of Resources</w:t>
            </w:r>
          </w:p>
        </w:tc>
        <w:tc>
          <w:tcPr>
            <w:tcW w:w="1161" w:type="dxa"/>
            <w:tcBorders>
              <w:top w:val="single" w:sz="4" w:space="0" w:color="auto"/>
              <w:left w:val="nil"/>
              <w:bottom w:val="single" w:sz="4" w:space="0" w:color="auto"/>
              <w:right w:val="single" w:sz="4" w:space="0" w:color="auto"/>
            </w:tcBorders>
            <w:shd w:val="clear" w:color="000000" w:fill="444D53"/>
            <w:vAlign w:val="center"/>
            <w:hideMark/>
          </w:tcPr>
          <w:p w14:paraId="53BB541F" w14:textId="77777777" w:rsidR="00E24774" w:rsidRPr="003E7D72" w:rsidRDefault="00E24774" w:rsidP="00E24774">
            <w:pPr>
              <w:jc w:val="center"/>
              <w:rPr>
                <w:rFonts w:cs="Arial"/>
                <w:b/>
                <w:bCs/>
                <w:color w:val="FFFFFF"/>
              </w:rPr>
            </w:pPr>
            <w:r w:rsidRPr="003E7D72">
              <w:rPr>
                <w:rFonts w:cs="Arial"/>
                <w:b/>
                <w:bCs/>
                <w:color w:val="FFFFFF"/>
              </w:rPr>
              <w:t>Operating Day</w:t>
            </w:r>
          </w:p>
        </w:tc>
        <w:tc>
          <w:tcPr>
            <w:tcW w:w="1395" w:type="dxa"/>
            <w:tcBorders>
              <w:top w:val="single" w:sz="4" w:space="0" w:color="auto"/>
              <w:left w:val="nil"/>
              <w:bottom w:val="single" w:sz="4" w:space="0" w:color="auto"/>
              <w:right w:val="single" w:sz="4" w:space="0" w:color="auto"/>
            </w:tcBorders>
            <w:shd w:val="clear" w:color="000000" w:fill="444D53"/>
            <w:vAlign w:val="center"/>
            <w:hideMark/>
          </w:tcPr>
          <w:p w14:paraId="5497044C" w14:textId="77777777" w:rsidR="00E24774" w:rsidRPr="003E7D72" w:rsidRDefault="00E24774" w:rsidP="00E24774">
            <w:pPr>
              <w:jc w:val="center"/>
              <w:rPr>
                <w:rFonts w:cs="Arial"/>
                <w:b/>
                <w:bCs/>
                <w:color w:val="FFFFFF"/>
              </w:rPr>
            </w:pPr>
            <w:r w:rsidRPr="003E7D72">
              <w:rPr>
                <w:rFonts w:cs="Arial"/>
                <w:b/>
                <w:bCs/>
                <w:color w:val="FFFFFF"/>
              </w:rPr>
              <w:t>Total # of Hours Committed</w:t>
            </w:r>
          </w:p>
        </w:tc>
        <w:tc>
          <w:tcPr>
            <w:tcW w:w="805" w:type="dxa"/>
            <w:tcBorders>
              <w:top w:val="single" w:sz="4" w:space="0" w:color="auto"/>
              <w:left w:val="nil"/>
              <w:bottom w:val="single" w:sz="4" w:space="0" w:color="auto"/>
              <w:right w:val="single" w:sz="4" w:space="0" w:color="auto"/>
            </w:tcBorders>
            <w:shd w:val="clear" w:color="000000" w:fill="444D53"/>
            <w:vAlign w:val="center"/>
            <w:hideMark/>
          </w:tcPr>
          <w:p w14:paraId="408CCC0C" w14:textId="77777777" w:rsidR="00E24774" w:rsidRPr="003E7D72" w:rsidRDefault="00E24774" w:rsidP="00E24774">
            <w:pPr>
              <w:jc w:val="center"/>
              <w:rPr>
                <w:rFonts w:cs="Arial"/>
                <w:b/>
                <w:bCs/>
                <w:color w:val="FFFFFF"/>
              </w:rPr>
            </w:pPr>
            <w:r w:rsidRPr="003E7D72">
              <w:rPr>
                <w:rFonts w:cs="Arial"/>
                <w:b/>
                <w:bCs/>
                <w:color w:val="FFFFFF"/>
              </w:rPr>
              <w:t>Total MWhs</w:t>
            </w:r>
          </w:p>
        </w:tc>
        <w:tc>
          <w:tcPr>
            <w:tcW w:w="2171" w:type="dxa"/>
            <w:tcBorders>
              <w:top w:val="single" w:sz="4" w:space="0" w:color="auto"/>
              <w:left w:val="nil"/>
              <w:bottom w:val="single" w:sz="4" w:space="0" w:color="auto"/>
              <w:right w:val="single" w:sz="4" w:space="0" w:color="auto"/>
            </w:tcBorders>
            <w:shd w:val="clear" w:color="000000" w:fill="444D53"/>
            <w:vAlign w:val="center"/>
            <w:hideMark/>
          </w:tcPr>
          <w:p w14:paraId="747CCC89" w14:textId="77777777" w:rsidR="00E24774" w:rsidRPr="003E7D72" w:rsidRDefault="00E24774" w:rsidP="00E24774">
            <w:pPr>
              <w:jc w:val="center"/>
              <w:rPr>
                <w:rFonts w:cs="Arial"/>
                <w:b/>
                <w:bCs/>
                <w:color w:val="FFFFFF"/>
              </w:rPr>
            </w:pPr>
            <w:r w:rsidRPr="003E7D72">
              <w:rPr>
                <w:rFonts w:cs="Arial"/>
                <w:b/>
                <w:bCs/>
                <w:color w:val="FFFFFF"/>
              </w:rPr>
              <w:t>Reason for Commitment</w:t>
            </w:r>
          </w:p>
        </w:tc>
      </w:tr>
      <w:tr w:rsidR="00E24774" w:rsidRPr="003E7D72" w14:paraId="402B0287"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F811AA7"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26E85821"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A89AD33" w14:textId="77777777" w:rsidR="00E24774" w:rsidRPr="003E7D72" w:rsidRDefault="00E24774" w:rsidP="00E24774">
            <w:pPr>
              <w:jc w:val="center"/>
              <w:rPr>
                <w:rFonts w:cs="Arial"/>
                <w:color w:val="000000"/>
              </w:rPr>
            </w:pPr>
            <w:r w:rsidRPr="003E7D72">
              <w:rPr>
                <w:rFonts w:cs="Arial"/>
                <w:color w:val="000000"/>
              </w:rPr>
              <w:t>8/1/2020</w:t>
            </w:r>
          </w:p>
        </w:tc>
        <w:tc>
          <w:tcPr>
            <w:tcW w:w="1395" w:type="dxa"/>
            <w:tcBorders>
              <w:top w:val="nil"/>
              <w:left w:val="nil"/>
              <w:bottom w:val="single" w:sz="4" w:space="0" w:color="auto"/>
              <w:right w:val="single" w:sz="4" w:space="0" w:color="auto"/>
            </w:tcBorders>
            <w:shd w:val="clear" w:color="auto" w:fill="auto"/>
            <w:noWrap/>
            <w:vAlign w:val="center"/>
            <w:hideMark/>
          </w:tcPr>
          <w:p w14:paraId="4EC654BE" w14:textId="77777777" w:rsidR="00E24774" w:rsidRPr="003E7D72" w:rsidRDefault="00E24774" w:rsidP="00E24774">
            <w:pPr>
              <w:jc w:val="center"/>
              <w:rPr>
                <w:rFonts w:cs="Arial"/>
                <w:color w:val="000000"/>
              </w:rPr>
            </w:pPr>
            <w:r w:rsidRPr="003E7D72">
              <w:rPr>
                <w:rFonts w:cs="Arial"/>
                <w:color w:val="000000"/>
              </w:rPr>
              <w:t>24</w:t>
            </w:r>
          </w:p>
        </w:tc>
        <w:tc>
          <w:tcPr>
            <w:tcW w:w="805" w:type="dxa"/>
            <w:tcBorders>
              <w:top w:val="nil"/>
              <w:left w:val="nil"/>
              <w:bottom w:val="single" w:sz="4" w:space="0" w:color="auto"/>
              <w:right w:val="single" w:sz="4" w:space="0" w:color="auto"/>
            </w:tcBorders>
            <w:shd w:val="clear" w:color="auto" w:fill="auto"/>
            <w:noWrap/>
            <w:vAlign w:val="center"/>
            <w:hideMark/>
          </w:tcPr>
          <w:p w14:paraId="29ADE759" w14:textId="77777777" w:rsidR="00E24774" w:rsidRPr="003E7D72" w:rsidRDefault="00E24774" w:rsidP="00E24774">
            <w:pPr>
              <w:jc w:val="center"/>
              <w:rPr>
                <w:rFonts w:cs="Arial"/>
                <w:color w:val="000000"/>
              </w:rPr>
            </w:pPr>
            <w:r w:rsidRPr="003E7D72">
              <w:rPr>
                <w:rFonts w:cs="Arial"/>
                <w:color w:val="000000"/>
              </w:rPr>
              <w:t xml:space="preserve">   7,486 </w:t>
            </w:r>
          </w:p>
        </w:tc>
        <w:tc>
          <w:tcPr>
            <w:tcW w:w="2171" w:type="dxa"/>
            <w:tcBorders>
              <w:top w:val="nil"/>
              <w:left w:val="nil"/>
              <w:bottom w:val="single" w:sz="4" w:space="0" w:color="auto"/>
              <w:right w:val="single" w:sz="4" w:space="0" w:color="auto"/>
            </w:tcBorders>
            <w:shd w:val="clear" w:color="auto" w:fill="auto"/>
            <w:noWrap/>
            <w:vAlign w:val="center"/>
            <w:hideMark/>
          </w:tcPr>
          <w:p w14:paraId="0F911182"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5B1F81A9" w14:textId="77777777" w:rsidTr="00E24774">
        <w:trPr>
          <w:trHeight w:val="152"/>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D0CB94D"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7C2DAB04"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F06B5CE" w14:textId="77777777" w:rsidR="00E24774" w:rsidRPr="003E7D72" w:rsidRDefault="00E24774" w:rsidP="00E24774">
            <w:pPr>
              <w:jc w:val="center"/>
              <w:rPr>
                <w:rFonts w:cs="Arial"/>
                <w:color w:val="000000"/>
              </w:rPr>
            </w:pPr>
            <w:r w:rsidRPr="003E7D72">
              <w:rPr>
                <w:rFonts w:cs="Arial"/>
                <w:color w:val="000000"/>
              </w:rPr>
              <w:t>8/2/2020</w:t>
            </w:r>
          </w:p>
        </w:tc>
        <w:tc>
          <w:tcPr>
            <w:tcW w:w="1395" w:type="dxa"/>
            <w:tcBorders>
              <w:top w:val="nil"/>
              <w:left w:val="nil"/>
              <w:bottom w:val="single" w:sz="4" w:space="0" w:color="auto"/>
              <w:right w:val="single" w:sz="4" w:space="0" w:color="auto"/>
            </w:tcBorders>
            <w:shd w:val="clear" w:color="auto" w:fill="auto"/>
            <w:noWrap/>
            <w:vAlign w:val="center"/>
            <w:hideMark/>
          </w:tcPr>
          <w:p w14:paraId="3F799BB1" w14:textId="77777777" w:rsidR="00E24774" w:rsidRPr="003E7D72" w:rsidRDefault="00E24774" w:rsidP="00E24774">
            <w:pPr>
              <w:jc w:val="center"/>
              <w:rPr>
                <w:rFonts w:cs="Arial"/>
                <w:color w:val="000000"/>
              </w:rPr>
            </w:pPr>
            <w:r w:rsidRPr="003E7D72">
              <w:rPr>
                <w:rFonts w:cs="Arial"/>
                <w:color w:val="000000"/>
              </w:rPr>
              <w:t>15</w:t>
            </w:r>
          </w:p>
        </w:tc>
        <w:tc>
          <w:tcPr>
            <w:tcW w:w="805" w:type="dxa"/>
            <w:tcBorders>
              <w:top w:val="nil"/>
              <w:left w:val="nil"/>
              <w:bottom w:val="single" w:sz="4" w:space="0" w:color="auto"/>
              <w:right w:val="single" w:sz="4" w:space="0" w:color="auto"/>
            </w:tcBorders>
            <w:shd w:val="clear" w:color="auto" w:fill="auto"/>
            <w:noWrap/>
            <w:vAlign w:val="center"/>
            <w:hideMark/>
          </w:tcPr>
          <w:p w14:paraId="3756B8E2" w14:textId="77777777" w:rsidR="00E24774" w:rsidRPr="003E7D72" w:rsidRDefault="00E24774" w:rsidP="00E24774">
            <w:pPr>
              <w:jc w:val="center"/>
              <w:rPr>
                <w:rFonts w:cs="Arial"/>
                <w:color w:val="000000"/>
              </w:rPr>
            </w:pPr>
            <w:r w:rsidRPr="003E7D72">
              <w:rPr>
                <w:rFonts w:cs="Arial"/>
                <w:color w:val="000000"/>
              </w:rPr>
              <w:t xml:space="preserve">   4,671 </w:t>
            </w:r>
          </w:p>
        </w:tc>
        <w:tc>
          <w:tcPr>
            <w:tcW w:w="2171" w:type="dxa"/>
            <w:tcBorders>
              <w:top w:val="nil"/>
              <w:left w:val="nil"/>
              <w:bottom w:val="single" w:sz="4" w:space="0" w:color="auto"/>
              <w:right w:val="single" w:sz="4" w:space="0" w:color="auto"/>
            </w:tcBorders>
            <w:shd w:val="clear" w:color="auto" w:fill="auto"/>
            <w:noWrap/>
            <w:vAlign w:val="center"/>
            <w:hideMark/>
          </w:tcPr>
          <w:p w14:paraId="14FF78F1"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4A9B5ACC"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2BE250E"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33A0832C"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FD4F6D8" w14:textId="77777777" w:rsidR="00E24774" w:rsidRPr="003E7D72" w:rsidRDefault="00E24774" w:rsidP="00E24774">
            <w:pPr>
              <w:jc w:val="center"/>
              <w:rPr>
                <w:rFonts w:cs="Arial"/>
                <w:color w:val="000000"/>
              </w:rPr>
            </w:pPr>
            <w:r w:rsidRPr="003E7D72">
              <w:rPr>
                <w:rFonts w:cs="Arial"/>
                <w:color w:val="000000"/>
              </w:rPr>
              <w:t>8/3/2020</w:t>
            </w:r>
          </w:p>
        </w:tc>
        <w:tc>
          <w:tcPr>
            <w:tcW w:w="1395" w:type="dxa"/>
            <w:tcBorders>
              <w:top w:val="nil"/>
              <w:left w:val="nil"/>
              <w:bottom w:val="single" w:sz="4" w:space="0" w:color="auto"/>
              <w:right w:val="single" w:sz="4" w:space="0" w:color="auto"/>
            </w:tcBorders>
            <w:shd w:val="clear" w:color="auto" w:fill="auto"/>
            <w:noWrap/>
            <w:vAlign w:val="center"/>
            <w:hideMark/>
          </w:tcPr>
          <w:p w14:paraId="180E775D" w14:textId="77777777" w:rsidR="00E24774" w:rsidRPr="003E7D72" w:rsidRDefault="00E24774" w:rsidP="00E24774">
            <w:pPr>
              <w:jc w:val="center"/>
              <w:rPr>
                <w:rFonts w:cs="Arial"/>
                <w:color w:val="000000"/>
              </w:rPr>
            </w:pPr>
            <w:r w:rsidRPr="003E7D72">
              <w:rPr>
                <w:rFonts w:cs="Arial"/>
                <w:color w:val="000000"/>
              </w:rPr>
              <w:t>15</w:t>
            </w:r>
          </w:p>
        </w:tc>
        <w:tc>
          <w:tcPr>
            <w:tcW w:w="805" w:type="dxa"/>
            <w:tcBorders>
              <w:top w:val="nil"/>
              <w:left w:val="nil"/>
              <w:bottom w:val="single" w:sz="4" w:space="0" w:color="auto"/>
              <w:right w:val="single" w:sz="4" w:space="0" w:color="auto"/>
            </w:tcBorders>
            <w:shd w:val="clear" w:color="auto" w:fill="auto"/>
            <w:noWrap/>
            <w:vAlign w:val="center"/>
            <w:hideMark/>
          </w:tcPr>
          <w:p w14:paraId="7E05FBC7" w14:textId="77777777" w:rsidR="00E24774" w:rsidRPr="003E7D72" w:rsidRDefault="00E24774" w:rsidP="00E24774">
            <w:pPr>
              <w:jc w:val="center"/>
              <w:rPr>
                <w:rFonts w:cs="Arial"/>
                <w:color w:val="000000"/>
              </w:rPr>
            </w:pPr>
            <w:r w:rsidRPr="003E7D72">
              <w:rPr>
                <w:rFonts w:cs="Arial"/>
                <w:color w:val="000000"/>
              </w:rPr>
              <w:t xml:space="preserve">   4,681 </w:t>
            </w:r>
          </w:p>
        </w:tc>
        <w:tc>
          <w:tcPr>
            <w:tcW w:w="2171" w:type="dxa"/>
            <w:tcBorders>
              <w:top w:val="nil"/>
              <w:left w:val="nil"/>
              <w:bottom w:val="single" w:sz="4" w:space="0" w:color="auto"/>
              <w:right w:val="single" w:sz="4" w:space="0" w:color="auto"/>
            </w:tcBorders>
            <w:shd w:val="clear" w:color="auto" w:fill="auto"/>
            <w:noWrap/>
            <w:vAlign w:val="center"/>
            <w:hideMark/>
          </w:tcPr>
          <w:p w14:paraId="46990F0F"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07A5BCE3"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4F72FEE"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59F6A5E9"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647BD6D" w14:textId="77777777" w:rsidR="00E24774" w:rsidRPr="003E7D72" w:rsidRDefault="00E24774" w:rsidP="00E24774">
            <w:pPr>
              <w:jc w:val="center"/>
              <w:rPr>
                <w:rFonts w:cs="Arial"/>
                <w:color w:val="000000"/>
              </w:rPr>
            </w:pPr>
            <w:r w:rsidRPr="003E7D72">
              <w:rPr>
                <w:rFonts w:cs="Arial"/>
                <w:color w:val="000000"/>
              </w:rPr>
              <w:t>8/4/2020</w:t>
            </w:r>
          </w:p>
        </w:tc>
        <w:tc>
          <w:tcPr>
            <w:tcW w:w="1395" w:type="dxa"/>
            <w:tcBorders>
              <w:top w:val="nil"/>
              <w:left w:val="nil"/>
              <w:bottom w:val="single" w:sz="4" w:space="0" w:color="auto"/>
              <w:right w:val="single" w:sz="4" w:space="0" w:color="auto"/>
            </w:tcBorders>
            <w:shd w:val="clear" w:color="auto" w:fill="auto"/>
            <w:noWrap/>
            <w:vAlign w:val="center"/>
            <w:hideMark/>
          </w:tcPr>
          <w:p w14:paraId="693ADA02" w14:textId="77777777" w:rsidR="00E24774" w:rsidRPr="003E7D72" w:rsidRDefault="00E24774" w:rsidP="00E24774">
            <w:pPr>
              <w:jc w:val="center"/>
              <w:rPr>
                <w:rFonts w:cs="Arial"/>
                <w:color w:val="000000"/>
              </w:rPr>
            </w:pPr>
            <w:r w:rsidRPr="003E7D72">
              <w:rPr>
                <w:rFonts w:cs="Arial"/>
                <w:color w:val="000000"/>
              </w:rPr>
              <w:t>24</w:t>
            </w:r>
          </w:p>
        </w:tc>
        <w:tc>
          <w:tcPr>
            <w:tcW w:w="805" w:type="dxa"/>
            <w:tcBorders>
              <w:top w:val="nil"/>
              <w:left w:val="nil"/>
              <w:bottom w:val="single" w:sz="4" w:space="0" w:color="auto"/>
              <w:right w:val="single" w:sz="4" w:space="0" w:color="auto"/>
            </w:tcBorders>
            <w:shd w:val="clear" w:color="auto" w:fill="auto"/>
            <w:noWrap/>
            <w:vAlign w:val="center"/>
            <w:hideMark/>
          </w:tcPr>
          <w:p w14:paraId="11CA6FA6" w14:textId="77777777" w:rsidR="00E24774" w:rsidRPr="003E7D72" w:rsidRDefault="00E24774" w:rsidP="00E24774">
            <w:pPr>
              <w:jc w:val="center"/>
              <w:rPr>
                <w:rFonts w:cs="Arial"/>
                <w:color w:val="000000"/>
              </w:rPr>
            </w:pPr>
            <w:r w:rsidRPr="003E7D72">
              <w:rPr>
                <w:rFonts w:cs="Arial"/>
                <w:color w:val="000000"/>
              </w:rPr>
              <w:t xml:space="preserve">   7,734 </w:t>
            </w:r>
          </w:p>
        </w:tc>
        <w:tc>
          <w:tcPr>
            <w:tcW w:w="2171" w:type="dxa"/>
            <w:tcBorders>
              <w:top w:val="nil"/>
              <w:left w:val="nil"/>
              <w:bottom w:val="single" w:sz="4" w:space="0" w:color="auto"/>
              <w:right w:val="single" w:sz="4" w:space="0" w:color="auto"/>
            </w:tcBorders>
            <w:shd w:val="clear" w:color="auto" w:fill="auto"/>
            <w:noWrap/>
            <w:vAlign w:val="center"/>
            <w:hideMark/>
          </w:tcPr>
          <w:p w14:paraId="1E29DC85"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1D8D4F3F"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C4C11B9"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0D50EE6E"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4D7AE20" w14:textId="77777777" w:rsidR="00E24774" w:rsidRPr="003E7D72" w:rsidRDefault="00E24774" w:rsidP="00E24774">
            <w:pPr>
              <w:jc w:val="center"/>
              <w:rPr>
                <w:rFonts w:cs="Arial"/>
                <w:color w:val="000000"/>
              </w:rPr>
            </w:pPr>
            <w:r w:rsidRPr="003E7D72">
              <w:rPr>
                <w:rFonts w:cs="Arial"/>
                <w:color w:val="000000"/>
              </w:rPr>
              <w:t>8/5/2020</w:t>
            </w:r>
          </w:p>
        </w:tc>
        <w:tc>
          <w:tcPr>
            <w:tcW w:w="1395" w:type="dxa"/>
            <w:tcBorders>
              <w:top w:val="nil"/>
              <w:left w:val="nil"/>
              <w:bottom w:val="single" w:sz="4" w:space="0" w:color="auto"/>
              <w:right w:val="single" w:sz="4" w:space="0" w:color="auto"/>
            </w:tcBorders>
            <w:shd w:val="clear" w:color="auto" w:fill="auto"/>
            <w:noWrap/>
            <w:vAlign w:val="center"/>
            <w:hideMark/>
          </w:tcPr>
          <w:p w14:paraId="113FFC5C" w14:textId="77777777" w:rsidR="00E24774" w:rsidRPr="003E7D72" w:rsidRDefault="00E24774" w:rsidP="00E24774">
            <w:pPr>
              <w:jc w:val="center"/>
              <w:rPr>
                <w:rFonts w:cs="Arial"/>
                <w:color w:val="000000"/>
              </w:rPr>
            </w:pPr>
            <w:r w:rsidRPr="003E7D72">
              <w:rPr>
                <w:rFonts w:cs="Arial"/>
                <w:color w:val="000000"/>
              </w:rPr>
              <w:t>24</w:t>
            </w:r>
          </w:p>
        </w:tc>
        <w:tc>
          <w:tcPr>
            <w:tcW w:w="805" w:type="dxa"/>
            <w:tcBorders>
              <w:top w:val="nil"/>
              <w:left w:val="nil"/>
              <w:bottom w:val="single" w:sz="4" w:space="0" w:color="auto"/>
              <w:right w:val="single" w:sz="4" w:space="0" w:color="auto"/>
            </w:tcBorders>
            <w:shd w:val="clear" w:color="auto" w:fill="auto"/>
            <w:noWrap/>
            <w:vAlign w:val="center"/>
            <w:hideMark/>
          </w:tcPr>
          <w:p w14:paraId="5EC11D47" w14:textId="77777777" w:rsidR="00E24774" w:rsidRPr="003E7D72" w:rsidRDefault="00E24774" w:rsidP="00E24774">
            <w:pPr>
              <w:jc w:val="center"/>
              <w:rPr>
                <w:rFonts w:cs="Arial"/>
                <w:color w:val="000000"/>
              </w:rPr>
            </w:pPr>
            <w:r w:rsidRPr="003E7D72">
              <w:rPr>
                <w:rFonts w:cs="Arial"/>
                <w:color w:val="000000"/>
              </w:rPr>
              <w:t xml:space="preserve">   7,730 </w:t>
            </w:r>
          </w:p>
        </w:tc>
        <w:tc>
          <w:tcPr>
            <w:tcW w:w="2171" w:type="dxa"/>
            <w:tcBorders>
              <w:top w:val="nil"/>
              <w:left w:val="nil"/>
              <w:bottom w:val="single" w:sz="4" w:space="0" w:color="auto"/>
              <w:right w:val="single" w:sz="4" w:space="0" w:color="auto"/>
            </w:tcBorders>
            <w:shd w:val="clear" w:color="auto" w:fill="auto"/>
            <w:noWrap/>
            <w:vAlign w:val="center"/>
            <w:hideMark/>
          </w:tcPr>
          <w:p w14:paraId="318D0E0D"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73D234F6"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125F0D6"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3795307D"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171F0B7" w14:textId="77777777" w:rsidR="00E24774" w:rsidRPr="003E7D72" w:rsidRDefault="00E24774" w:rsidP="00E24774">
            <w:pPr>
              <w:jc w:val="center"/>
              <w:rPr>
                <w:rFonts w:cs="Arial"/>
                <w:color w:val="000000"/>
              </w:rPr>
            </w:pPr>
            <w:r w:rsidRPr="003E7D72">
              <w:rPr>
                <w:rFonts w:cs="Arial"/>
                <w:color w:val="000000"/>
              </w:rPr>
              <w:t>8/6/2020</w:t>
            </w:r>
          </w:p>
        </w:tc>
        <w:tc>
          <w:tcPr>
            <w:tcW w:w="1395" w:type="dxa"/>
            <w:tcBorders>
              <w:top w:val="nil"/>
              <w:left w:val="nil"/>
              <w:bottom w:val="single" w:sz="4" w:space="0" w:color="auto"/>
              <w:right w:val="single" w:sz="4" w:space="0" w:color="auto"/>
            </w:tcBorders>
            <w:shd w:val="clear" w:color="auto" w:fill="auto"/>
            <w:noWrap/>
            <w:vAlign w:val="center"/>
            <w:hideMark/>
          </w:tcPr>
          <w:p w14:paraId="3B2C9D5C" w14:textId="77777777" w:rsidR="00E24774" w:rsidRPr="003E7D72" w:rsidRDefault="00E24774" w:rsidP="00E24774">
            <w:pPr>
              <w:jc w:val="center"/>
              <w:rPr>
                <w:rFonts w:cs="Arial"/>
                <w:color w:val="000000"/>
              </w:rPr>
            </w:pPr>
            <w:r w:rsidRPr="003E7D72">
              <w:rPr>
                <w:rFonts w:cs="Arial"/>
                <w:color w:val="000000"/>
              </w:rPr>
              <w:t>24</w:t>
            </w:r>
          </w:p>
        </w:tc>
        <w:tc>
          <w:tcPr>
            <w:tcW w:w="805" w:type="dxa"/>
            <w:tcBorders>
              <w:top w:val="nil"/>
              <w:left w:val="nil"/>
              <w:bottom w:val="single" w:sz="4" w:space="0" w:color="auto"/>
              <w:right w:val="single" w:sz="4" w:space="0" w:color="auto"/>
            </w:tcBorders>
            <w:shd w:val="clear" w:color="auto" w:fill="auto"/>
            <w:noWrap/>
            <w:vAlign w:val="center"/>
            <w:hideMark/>
          </w:tcPr>
          <w:p w14:paraId="399D9615" w14:textId="77777777" w:rsidR="00E24774" w:rsidRPr="003E7D72" w:rsidRDefault="00E24774" w:rsidP="00E24774">
            <w:pPr>
              <w:jc w:val="center"/>
              <w:rPr>
                <w:rFonts w:cs="Arial"/>
                <w:color w:val="000000"/>
              </w:rPr>
            </w:pPr>
            <w:r w:rsidRPr="003E7D72">
              <w:rPr>
                <w:rFonts w:cs="Arial"/>
                <w:color w:val="000000"/>
              </w:rPr>
              <w:t xml:space="preserve">   7,667 </w:t>
            </w:r>
          </w:p>
        </w:tc>
        <w:tc>
          <w:tcPr>
            <w:tcW w:w="2171" w:type="dxa"/>
            <w:tcBorders>
              <w:top w:val="nil"/>
              <w:left w:val="nil"/>
              <w:bottom w:val="single" w:sz="4" w:space="0" w:color="auto"/>
              <w:right w:val="single" w:sz="4" w:space="0" w:color="auto"/>
            </w:tcBorders>
            <w:shd w:val="clear" w:color="auto" w:fill="auto"/>
            <w:noWrap/>
            <w:vAlign w:val="center"/>
            <w:hideMark/>
          </w:tcPr>
          <w:p w14:paraId="6D937E4A"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6058B232"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246C10B"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4F68B09E"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E4C6D45" w14:textId="77777777" w:rsidR="00E24774" w:rsidRPr="003E7D72" w:rsidRDefault="00E24774" w:rsidP="00E24774">
            <w:pPr>
              <w:jc w:val="center"/>
              <w:rPr>
                <w:rFonts w:cs="Arial"/>
                <w:color w:val="000000"/>
              </w:rPr>
            </w:pPr>
            <w:r w:rsidRPr="003E7D72">
              <w:rPr>
                <w:rFonts w:cs="Arial"/>
                <w:color w:val="000000"/>
              </w:rPr>
              <w:t>8/7/2020</w:t>
            </w:r>
          </w:p>
        </w:tc>
        <w:tc>
          <w:tcPr>
            <w:tcW w:w="1395" w:type="dxa"/>
            <w:tcBorders>
              <w:top w:val="nil"/>
              <w:left w:val="nil"/>
              <w:bottom w:val="single" w:sz="4" w:space="0" w:color="auto"/>
              <w:right w:val="single" w:sz="4" w:space="0" w:color="auto"/>
            </w:tcBorders>
            <w:shd w:val="clear" w:color="auto" w:fill="auto"/>
            <w:noWrap/>
            <w:vAlign w:val="center"/>
            <w:hideMark/>
          </w:tcPr>
          <w:p w14:paraId="5508E208" w14:textId="77777777" w:rsidR="00E24774" w:rsidRPr="003E7D72" w:rsidRDefault="00E24774" w:rsidP="00E24774">
            <w:pPr>
              <w:jc w:val="center"/>
              <w:rPr>
                <w:rFonts w:cs="Arial"/>
                <w:color w:val="000000"/>
              </w:rPr>
            </w:pPr>
            <w:r w:rsidRPr="003E7D72">
              <w:rPr>
                <w:rFonts w:cs="Arial"/>
                <w:color w:val="000000"/>
              </w:rPr>
              <w:t>16</w:t>
            </w:r>
          </w:p>
        </w:tc>
        <w:tc>
          <w:tcPr>
            <w:tcW w:w="805" w:type="dxa"/>
            <w:tcBorders>
              <w:top w:val="nil"/>
              <w:left w:val="nil"/>
              <w:bottom w:val="single" w:sz="4" w:space="0" w:color="auto"/>
              <w:right w:val="single" w:sz="4" w:space="0" w:color="auto"/>
            </w:tcBorders>
            <w:shd w:val="clear" w:color="auto" w:fill="auto"/>
            <w:noWrap/>
            <w:vAlign w:val="center"/>
            <w:hideMark/>
          </w:tcPr>
          <w:p w14:paraId="50D43162" w14:textId="77777777" w:rsidR="00E24774" w:rsidRPr="003E7D72" w:rsidRDefault="00E24774" w:rsidP="00E24774">
            <w:pPr>
              <w:jc w:val="center"/>
              <w:rPr>
                <w:rFonts w:cs="Arial"/>
                <w:color w:val="000000"/>
              </w:rPr>
            </w:pPr>
            <w:r w:rsidRPr="003E7D72">
              <w:rPr>
                <w:rFonts w:cs="Arial"/>
                <w:color w:val="000000"/>
              </w:rPr>
              <w:t xml:space="preserve">   5,119 </w:t>
            </w:r>
          </w:p>
        </w:tc>
        <w:tc>
          <w:tcPr>
            <w:tcW w:w="2171" w:type="dxa"/>
            <w:tcBorders>
              <w:top w:val="nil"/>
              <w:left w:val="nil"/>
              <w:bottom w:val="single" w:sz="4" w:space="0" w:color="auto"/>
              <w:right w:val="single" w:sz="4" w:space="0" w:color="auto"/>
            </w:tcBorders>
            <w:shd w:val="clear" w:color="auto" w:fill="auto"/>
            <w:noWrap/>
            <w:vAlign w:val="center"/>
            <w:hideMark/>
          </w:tcPr>
          <w:p w14:paraId="77776CB1"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50AA2ACE"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5B91FE6" w14:textId="77777777" w:rsidR="00E24774" w:rsidRPr="003E7D72" w:rsidRDefault="00E24774" w:rsidP="00E24774">
            <w:pPr>
              <w:jc w:val="center"/>
              <w:rPr>
                <w:rFonts w:cs="Arial"/>
                <w:color w:val="000000"/>
              </w:rPr>
            </w:pPr>
            <w:r w:rsidRPr="003E7D72">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6A099E6F"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0E0FE709" w14:textId="77777777" w:rsidR="00E24774" w:rsidRPr="003E7D72" w:rsidRDefault="00E24774" w:rsidP="00E24774">
            <w:pPr>
              <w:jc w:val="center"/>
              <w:rPr>
                <w:rFonts w:cs="Arial"/>
                <w:color w:val="000000"/>
              </w:rPr>
            </w:pPr>
            <w:r w:rsidRPr="003E7D72">
              <w:rPr>
                <w:rFonts w:cs="Arial"/>
                <w:color w:val="000000"/>
              </w:rPr>
              <w:t>8/8/2020</w:t>
            </w:r>
          </w:p>
        </w:tc>
        <w:tc>
          <w:tcPr>
            <w:tcW w:w="1395" w:type="dxa"/>
            <w:tcBorders>
              <w:top w:val="nil"/>
              <w:left w:val="nil"/>
              <w:bottom w:val="single" w:sz="4" w:space="0" w:color="auto"/>
              <w:right w:val="single" w:sz="4" w:space="0" w:color="auto"/>
            </w:tcBorders>
            <w:shd w:val="clear" w:color="auto" w:fill="auto"/>
            <w:noWrap/>
            <w:vAlign w:val="center"/>
            <w:hideMark/>
          </w:tcPr>
          <w:p w14:paraId="131F0E87" w14:textId="77777777" w:rsidR="00E24774" w:rsidRPr="003E7D72" w:rsidRDefault="00E24774" w:rsidP="00E24774">
            <w:pPr>
              <w:jc w:val="center"/>
              <w:rPr>
                <w:rFonts w:cs="Arial"/>
                <w:color w:val="000000"/>
              </w:rPr>
            </w:pPr>
            <w:r w:rsidRPr="003E7D72">
              <w:rPr>
                <w:rFonts w:cs="Arial"/>
                <w:color w:val="000000"/>
              </w:rPr>
              <w:t>9</w:t>
            </w:r>
          </w:p>
        </w:tc>
        <w:tc>
          <w:tcPr>
            <w:tcW w:w="805" w:type="dxa"/>
            <w:tcBorders>
              <w:top w:val="nil"/>
              <w:left w:val="nil"/>
              <w:bottom w:val="single" w:sz="4" w:space="0" w:color="auto"/>
              <w:right w:val="single" w:sz="4" w:space="0" w:color="auto"/>
            </w:tcBorders>
            <w:shd w:val="clear" w:color="auto" w:fill="auto"/>
            <w:noWrap/>
            <w:vAlign w:val="center"/>
            <w:hideMark/>
          </w:tcPr>
          <w:p w14:paraId="297D04BF" w14:textId="77777777" w:rsidR="00E24774" w:rsidRPr="003E7D72" w:rsidRDefault="00E24774" w:rsidP="00E24774">
            <w:pPr>
              <w:jc w:val="center"/>
              <w:rPr>
                <w:rFonts w:cs="Arial"/>
                <w:color w:val="000000"/>
              </w:rPr>
            </w:pPr>
            <w:r w:rsidRPr="003E7D72">
              <w:rPr>
                <w:rFonts w:cs="Arial"/>
                <w:color w:val="000000"/>
              </w:rPr>
              <w:t xml:space="preserve">   2,846 </w:t>
            </w:r>
          </w:p>
        </w:tc>
        <w:tc>
          <w:tcPr>
            <w:tcW w:w="2171" w:type="dxa"/>
            <w:tcBorders>
              <w:top w:val="nil"/>
              <w:left w:val="nil"/>
              <w:bottom w:val="single" w:sz="4" w:space="0" w:color="auto"/>
              <w:right w:val="single" w:sz="4" w:space="0" w:color="auto"/>
            </w:tcBorders>
            <w:shd w:val="clear" w:color="auto" w:fill="auto"/>
            <w:noWrap/>
            <w:vAlign w:val="center"/>
            <w:hideMark/>
          </w:tcPr>
          <w:p w14:paraId="3C2BD39A" w14:textId="77777777" w:rsidR="00E24774" w:rsidRPr="003E7D72" w:rsidRDefault="00E24774" w:rsidP="00E24774">
            <w:pPr>
              <w:jc w:val="center"/>
              <w:rPr>
                <w:rFonts w:cs="Arial"/>
                <w:color w:val="000000"/>
              </w:rPr>
            </w:pPr>
            <w:r w:rsidRPr="003E7D72">
              <w:rPr>
                <w:rFonts w:cs="Arial"/>
                <w:color w:val="000000"/>
              </w:rPr>
              <w:t xml:space="preserve"> XNED258 </w:t>
            </w:r>
          </w:p>
        </w:tc>
      </w:tr>
      <w:tr w:rsidR="00E24774" w:rsidRPr="003E7D72" w14:paraId="61D49397" w14:textId="77777777" w:rsidTr="00E24774">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B390877" w14:textId="77777777" w:rsidR="00E24774" w:rsidRPr="003E7D72" w:rsidRDefault="00E24774" w:rsidP="00E24774">
            <w:pPr>
              <w:jc w:val="center"/>
              <w:rPr>
                <w:rFonts w:cs="Arial"/>
                <w:color w:val="000000"/>
              </w:rPr>
            </w:pPr>
            <w:r w:rsidRPr="003E7D72">
              <w:rPr>
                <w:rFonts w:cs="Arial"/>
                <w:color w:val="000000"/>
              </w:rPr>
              <w:t>North Central</w:t>
            </w:r>
          </w:p>
        </w:tc>
        <w:tc>
          <w:tcPr>
            <w:tcW w:w="1239" w:type="dxa"/>
            <w:tcBorders>
              <w:top w:val="nil"/>
              <w:left w:val="nil"/>
              <w:bottom w:val="single" w:sz="4" w:space="0" w:color="auto"/>
              <w:right w:val="single" w:sz="4" w:space="0" w:color="auto"/>
            </w:tcBorders>
            <w:shd w:val="clear" w:color="auto" w:fill="auto"/>
            <w:noWrap/>
            <w:vAlign w:val="center"/>
            <w:hideMark/>
          </w:tcPr>
          <w:p w14:paraId="460678B9" w14:textId="77777777" w:rsidR="00E24774" w:rsidRPr="003E7D72" w:rsidRDefault="00E24774" w:rsidP="00E24774">
            <w:pPr>
              <w:jc w:val="center"/>
              <w:rPr>
                <w:rFonts w:cs="Arial"/>
                <w:color w:val="000000"/>
              </w:rPr>
            </w:pPr>
            <w:r w:rsidRPr="003E7D72">
              <w:rPr>
                <w:rFonts w:cs="Arial"/>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01523398" w14:textId="77777777" w:rsidR="00E24774" w:rsidRPr="003E7D72" w:rsidRDefault="00E24774" w:rsidP="00E24774">
            <w:pPr>
              <w:jc w:val="center"/>
              <w:rPr>
                <w:rFonts w:cs="Arial"/>
                <w:color w:val="000000"/>
              </w:rPr>
            </w:pPr>
            <w:r w:rsidRPr="003E7D72">
              <w:rPr>
                <w:rFonts w:cs="Arial"/>
                <w:color w:val="000000"/>
              </w:rPr>
              <w:t>8/12/2020</w:t>
            </w:r>
          </w:p>
        </w:tc>
        <w:tc>
          <w:tcPr>
            <w:tcW w:w="1395" w:type="dxa"/>
            <w:tcBorders>
              <w:top w:val="nil"/>
              <w:left w:val="nil"/>
              <w:bottom w:val="single" w:sz="4" w:space="0" w:color="auto"/>
              <w:right w:val="single" w:sz="4" w:space="0" w:color="auto"/>
            </w:tcBorders>
            <w:shd w:val="clear" w:color="auto" w:fill="auto"/>
            <w:noWrap/>
            <w:vAlign w:val="center"/>
            <w:hideMark/>
          </w:tcPr>
          <w:p w14:paraId="4991EE4A" w14:textId="77777777" w:rsidR="00E24774" w:rsidRPr="003E7D72" w:rsidRDefault="00E24774" w:rsidP="00E24774">
            <w:pPr>
              <w:jc w:val="center"/>
              <w:rPr>
                <w:rFonts w:cs="Arial"/>
                <w:color w:val="000000"/>
              </w:rPr>
            </w:pPr>
            <w:r w:rsidRPr="003E7D72">
              <w:rPr>
                <w:rFonts w:cs="Arial"/>
                <w:color w:val="000000"/>
              </w:rPr>
              <w:t>8</w:t>
            </w:r>
          </w:p>
        </w:tc>
        <w:tc>
          <w:tcPr>
            <w:tcW w:w="805" w:type="dxa"/>
            <w:tcBorders>
              <w:top w:val="nil"/>
              <w:left w:val="nil"/>
              <w:bottom w:val="single" w:sz="4" w:space="0" w:color="auto"/>
              <w:right w:val="single" w:sz="4" w:space="0" w:color="auto"/>
            </w:tcBorders>
            <w:shd w:val="clear" w:color="auto" w:fill="auto"/>
            <w:noWrap/>
            <w:vAlign w:val="center"/>
            <w:hideMark/>
          </w:tcPr>
          <w:p w14:paraId="7E6F5CD4" w14:textId="77777777" w:rsidR="00E24774" w:rsidRPr="003E7D72" w:rsidRDefault="00E24774" w:rsidP="00E24774">
            <w:pPr>
              <w:jc w:val="center"/>
              <w:rPr>
                <w:rFonts w:cs="Arial"/>
                <w:color w:val="000000"/>
              </w:rPr>
            </w:pPr>
            <w:r w:rsidRPr="003E7D72">
              <w:rPr>
                <w:rFonts w:cs="Arial"/>
                <w:color w:val="000000"/>
              </w:rPr>
              <w:t xml:space="preserve">      976 </w:t>
            </w:r>
          </w:p>
        </w:tc>
        <w:tc>
          <w:tcPr>
            <w:tcW w:w="2171" w:type="dxa"/>
            <w:tcBorders>
              <w:top w:val="nil"/>
              <w:left w:val="nil"/>
              <w:bottom w:val="single" w:sz="4" w:space="0" w:color="auto"/>
              <w:right w:val="single" w:sz="4" w:space="0" w:color="auto"/>
            </w:tcBorders>
            <w:shd w:val="clear" w:color="auto" w:fill="auto"/>
            <w:noWrap/>
            <w:vAlign w:val="center"/>
            <w:hideMark/>
          </w:tcPr>
          <w:p w14:paraId="1149356B" w14:textId="77777777" w:rsidR="00E24774" w:rsidRPr="003E7D72" w:rsidRDefault="00E24774" w:rsidP="00E24774">
            <w:pPr>
              <w:jc w:val="center"/>
              <w:rPr>
                <w:rFonts w:cs="Arial"/>
                <w:color w:val="000000"/>
              </w:rPr>
            </w:pPr>
            <w:r w:rsidRPr="003E7D72">
              <w:rPr>
                <w:rFonts w:cs="Arial"/>
                <w:color w:val="000000"/>
              </w:rPr>
              <w:t xml:space="preserve"> DCDHMCS8 </w:t>
            </w:r>
          </w:p>
        </w:tc>
      </w:tr>
    </w:tbl>
    <w:p w14:paraId="2E94C318" w14:textId="27807CA4" w:rsidR="00BC3BBD" w:rsidRDefault="00BC3BBD" w:rsidP="00F92EB8">
      <w:pPr>
        <w:rPr>
          <w:rFonts w:cs="Arial"/>
          <w:szCs w:val="21"/>
        </w:rPr>
      </w:pPr>
    </w:p>
    <w:p w14:paraId="48676C5E" w14:textId="77777777" w:rsidR="003E7D72" w:rsidRDefault="003E7D72" w:rsidP="00F92EB8">
      <w:pPr>
        <w:rPr>
          <w:rFonts w:cs="Arial"/>
          <w:szCs w:val="21"/>
        </w:rPr>
      </w:pPr>
    </w:p>
    <w:p w14:paraId="42B52DB6" w14:textId="77777777" w:rsidR="003E7D72" w:rsidRDefault="003E7D72" w:rsidP="00F92EB8">
      <w:pPr>
        <w:rPr>
          <w:rFonts w:cs="Arial"/>
          <w:szCs w:val="21"/>
        </w:rPr>
      </w:pPr>
    </w:p>
    <w:p w14:paraId="0FB2D5D1" w14:textId="77777777" w:rsidR="00E50E7D" w:rsidRDefault="00E50E7D" w:rsidP="00F92EB8">
      <w:pPr>
        <w:rPr>
          <w:rFonts w:cs="Arial"/>
          <w:szCs w:val="21"/>
        </w:rPr>
      </w:pPr>
    </w:p>
    <w:p w14:paraId="791CA073" w14:textId="77777777" w:rsidR="00E50E7D" w:rsidRDefault="00E50E7D" w:rsidP="00F92EB8">
      <w:pPr>
        <w:rPr>
          <w:rFonts w:cs="Arial"/>
          <w:szCs w:val="21"/>
        </w:rPr>
      </w:pPr>
    </w:p>
    <w:p w14:paraId="5A4461D3" w14:textId="77777777" w:rsidR="00E50E7D" w:rsidRDefault="00E50E7D" w:rsidP="00F92EB8">
      <w:pPr>
        <w:rPr>
          <w:rFonts w:cs="Arial"/>
          <w:szCs w:val="21"/>
        </w:rPr>
      </w:pPr>
    </w:p>
    <w:p w14:paraId="0C69B3D9" w14:textId="77777777" w:rsidR="00E50E7D" w:rsidRDefault="00E50E7D" w:rsidP="00F92EB8">
      <w:pPr>
        <w:rPr>
          <w:rFonts w:cs="Arial"/>
          <w:szCs w:val="21"/>
        </w:rPr>
      </w:pPr>
    </w:p>
    <w:p w14:paraId="4E25374A" w14:textId="77777777" w:rsidR="00E50E7D" w:rsidRDefault="00E50E7D" w:rsidP="00F92EB8">
      <w:pPr>
        <w:rPr>
          <w:rFonts w:cs="Arial"/>
          <w:szCs w:val="21"/>
        </w:rPr>
      </w:pPr>
    </w:p>
    <w:p w14:paraId="04C6F936" w14:textId="77777777" w:rsidR="00E50E7D" w:rsidRDefault="00E50E7D" w:rsidP="00F92EB8">
      <w:pPr>
        <w:rPr>
          <w:rFonts w:cs="Arial"/>
          <w:szCs w:val="21"/>
        </w:rPr>
      </w:pPr>
    </w:p>
    <w:p w14:paraId="60535299" w14:textId="77777777" w:rsidR="00E50E7D" w:rsidRDefault="00E50E7D" w:rsidP="00F92EB8">
      <w:pPr>
        <w:rPr>
          <w:rFonts w:cs="Arial"/>
          <w:szCs w:val="21"/>
        </w:rPr>
      </w:pPr>
    </w:p>
    <w:p w14:paraId="7794AA72" w14:textId="77777777" w:rsidR="00E50E7D" w:rsidRDefault="00E50E7D" w:rsidP="00F92EB8">
      <w:pPr>
        <w:rPr>
          <w:rFonts w:cs="Arial"/>
          <w:szCs w:val="21"/>
        </w:rPr>
      </w:pPr>
    </w:p>
    <w:p w14:paraId="1D5BC2B7" w14:textId="77777777" w:rsidR="00E50E7D" w:rsidRDefault="00E50E7D" w:rsidP="00F92EB8">
      <w:pPr>
        <w:rPr>
          <w:rFonts w:cs="Arial"/>
          <w:szCs w:val="21"/>
        </w:rPr>
      </w:pPr>
    </w:p>
    <w:p w14:paraId="64499E26" w14:textId="77777777" w:rsidR="00E50E7D" w:rsidRDefault="00E50E7D" w:rsidP="00F92EB8">
      <w:pPr>
        <w:rPr>
          <w:rFonts w:cs="Arial"/>
          <w:szCs w:val="21"/>
        </w:rPr>
      </w:pPr>
    </w:p>
    <w:p w14:paraId="7745166E" w14:textId="77777777" w:rsidR="00E50E7D" w:rsidRDefault="00E50E7D" w:rsidP="00F92EB8">
      <w:pPr>
        <w:rPr>
          <w:rFonts w:cs="Arial"/>
          <w:szCs w:val="21"/>
        </w:rPr>
      </w:pPr>
    </w:p>
    <w:p w14:paraId="307A791E" w14:textId="77777777" w:rsidR="00E50E7D" w:rsidRDefault="00E50E7D" w:rsidP="00F92EB8">
      <w:pPr>
        <w:rPr>
          <w:rFonts w:cs="Arial"/>
          <w:szCs w:val="21"/>
        </w:rPr>
      </w:pPr>
    </w:p>
    <w:p w14:paraId="658530D0" w14:textId="77777777" w:rsidR="00E50E7D" w:rsidRDefault="00E50E7D" w:rsidP="00F92EB8">
      <w:pPr>
        <w:rPr>
          <w:rFonts w:cs="Arial"/>
          <w:szCs w:val="21"/>
        </w:rPr>
      </w:pPr>
    </w:p>
    <w:p w14:paraId="41AE8F41" w14:textId="77777777" w:rsidR="00E50E7D" w:rsidRDefault="00E50E7D" w:rsidP="00F92EB8">
      <w:pPr>
        <w:rPr>
          <w:rFonts w:cs="Arial"/>
          <w:szCs w:val="21"/>
        </w:rPr>
      </w:pPr>
    </w:p>
    <w:p w14:paraId="455CDB48" w14:textId="77777777" w:rsidR="00E24774" w:rsidRDefault="00E24774" w:rsidP="00F92EB8">
      <w:pPr>
        <w:rPr>
          <w:rFonts w:cs="Arial"/>
          <w:szCs w:val="21"/>
        </w:rPr>
      </w:pPr>
    </w:p>
    <w:p w14:paraId="16553F23" w14:textId="77777777" w:rsidR="00E24774" w:rsidRDefault="00E24774" w:rsidP="00F92EB8">
      <w:pPr>
        <w:rPr>
          <w:rFonts w:cs="Arial"/>
          <w:szCs w:val="21"/>
        </w:rPr>
      </w:pPr>
    </w:p>
    <w:p w14:paraId="54B7C5EC" w14:textId="77777777" w:rsidR="00E24774" w:rsidRDefault="00E24774" w:rsidP="00F92EB8">
      <w:pPr>
        <w:rPr>
          <w:rFonts w:cs="Arial"/>
          <w:szCs w:val="21"/>
        </w:rPr>
      </w:pPr>
    </w:p>
    <w:p w14:paraId="2930CC2C" w14:textId="77777777" w:rsidR="00E24774" w:rsidRDefault="00E24774" w:rsidP="00F92EB8">
      <w:pPr>
        <w:rPr>
          <w:rFonts w:cs="Arial"/>
          <w:szCs w:val="21"/>
        </w:rPr>
      </w:pPr>
    </w:p>
    <w:p w14:paraId="50157ADE" w14:textId="77777777" w:rsidR="00E24774" w:rsidRDefault="00E24774" w:rsidP="00F92EB8">
      <w:pPr>
        <w:rPr>
          <w:rFonts w:cs="Arial"/>
          <w:szCs w:val="21"/>
        </w:rPr>
      </w:pPr>
    </w:p>
    <w:p w14:paraId="63176A0B" w14:textId="77777777" w:rsidR="00E24774" w:rsidRDefault="00E24774" w:rsidP="00F92EB8">
      <w:pPr>
        <w:rPr>
          <w:rFonts w:cs="Arial"/>
          <w:szCs w:val="21"/>
        </w:rPr>
      </w:pPr>
    </w:p>
    <w:p w14:paraId="144C0835" w14:textId="77777777" w:rsidR="00E24774" w:rsidRDefault="00E24774" w:rsidP="00F92EB8">
      <w:pPr>
        <w:rPr>
          <w:rFonts w:cs="Arial"/>
          <w:szCs w:val="21"/>
        </w:rPr>
      </w:pPr>
    </w:p>
    <w:p w14:paraId="43E3956C" w14:textId="77777777" w:rsidR="00E24774" w:rsidRDefault="00E24774" w:rsidP="00F92EB8">
      <w:pPr>
        <w:rPr>
          <w:rFonts w:cs="Arial"/>
          <w:szCs w:val="21"/>
        </w:rPr>
      </w:pPr>
    </w:p>
    <w:p w14:paraId="0CE8249B" w14:textId="77777777" w:rsidR="00E24774" w:rsidRDefault="00E24774" w:rsidP="00F92EB8">
      <w:pPr>
        <w:rPr>
          <w:rFonts w:cs="Arial"/>
          <w:szCs w:val="21"/>
        </w:rPr>
      </w:pPr>
    </w:p>
    <w:p w14:paraId="40D11604" w14:textId="77777777" w:rsidR="00E24774" w:rsidRDefault="00E24774" w:rsidP="00F92EB8">
      <w:pPr>
        <w:rPr>
          <w:rFonts w:cs="Arial"/>
          <w:szCs w:val="21"/>
        </w:rPr>
      </w:pPr>
    </w:p>
    <w:p w14:paraId="30466AC6" w14:textId="77777777" w:rsidR="00E24774" w:rsidRDefault="00E24774" w:rsidP="00F92EB8">
      <w:pPr>
        <w:rPr>
          <w:rFonts w:cs="Arial"/>
          <w:szCs w:val="21"/>
        </w:rPr>
      </w:pPr>
    </w:p>
    <w:p w14:paraId="187B072C" w14:textId="77777777" w:rsidR="00E24774" w:rsidRDefault="00E24774" w:rsidP="00F92EB8">
      <w:pPr>
        <w:rPr>
          <w:rFonts w:cs="Arial"/>
          <w:szCs w:val="21"/>
        </w:rPr>
      </w:pPr>
    </w:p>
    <w:p w14:paraId="42CEE346" w14:textId="77777777" w:rsidR="00E24774" w:rsidRDefault="00E24774" w:rsidP="00F92EB8">
      <w:pPr>
        <w:rPr>
          <w:rFonts w:cs="Arial"/>
          <w:szCs w:val="21"/>
        </w:rPr>
      </w:pPr>
    </w:p>
    <w:p w14:paraId="15F1C86D" w14:textId="77777777" w:rsidR="00E24774" w:rsidRDefault="00E24774" w:rsidP="00F92EB8">
      <w:pPr>
        <w:rPr>
          <w:rFonts w:cs="Arial"/>
          <w:szCs w:val="21"/>
        </w:rPr>
      </w:pPr>
    </w:p>
    <w:p w14:paraId="77A2C8D3" w14:textId="77777777" w:rsidR="00E24774" w:rsidRDefault="00E24774" w:rsidP="00F92EB8">
      <w:pPr>
        <w:rPr>
          <w:rFonts w:cs="Arial"/>
          <w:szCs w:val="21"/>
        </w:rPr>
      </w:pPr>
    </w:p>
    <w:p w14:paraId="3AFF2E94" w14:textId="77777777" w:rsidR="00E24774" w:rsidRDefault="00E24774" w:rsidP="00F92EB8">
      <w:pPr>
        <w:rPr>
          <w:rFonts w:cs="Arial"/>
          <w:szCs w:val="21"/>
        </w:rPr>
      </w:pPr>
    </w:p>
    <w:p w14:paraId="58B69E12" w14:textId="77777777" w:rsidR="00E24774" w:rsidRDefault="00E24774" w:rsidP="00F92EB8">
      <w:pPr>
        <w:rPr>
          <w:rFonts w:cs="Arial"/>
          <w:szCs w:val="21"/>
        </w:rPr>
      </w:pPr>
    </w:p>
    <w:p w14:paraId="70DB0123" w14:textId="77777777" w:rsidR="00E24774" w:rsidRDefault="00E24774" w:rsidP="00F92EB8">
      <w:pPr>
        <w:rPr>
          <w:rFonts w:cs="Arial"/>
          <w:szCs w:val="21"/>
        </w:rPr>
      </w:pPr>
    </w:p>
    <w:p w14:paraId="1CC78B6F" w14:textId="77777777" w:rsidR="00E24774" w:rsidRDefault="00E24774" w:rsidP="00F92EB8">
      <w:pPr>
        <w:rPr>
          <w:rFonts w:cs="Arial"/>
          <w:szCs w:val="21"/>
        </w:rPr>
      </w:pPr>
    </w:p>
    <w:p w14:paraId="2E3CF492" w14:textId="77777777" w:rsidR="00E24774" w:rsidRDefault="00E24774" w:rsidP="00F92EB8">
      <w:pPr>
        <w:rPr>
          <w:rFonts w:cs="Arial"/>
          <w:szCs w:val="21"/>
        </w:rPr>
      </w:pPr>
    </w:p>
    <w:p w14:paraId="737F574F" w14:textId="77777777" w:rsidR="00E24774" w:rsidRDefault="00E24774" w:rsidP="00F92EB8">
      <w:pPr>
        <w:rPr>
          <w:rFonts w:cs="Arial"/>
          <w:szCs w:val="21"/>
        </w:rPr>
      </w:pPr>
    </w:p>
    <w:p w14:paraId="77455C78" w14:textId="77777777" w:rsidR="00E24774" w:rsidRDefault="00E24774" w:rsidP="00F92EB8">
      <w:pPr>
        <w:rPr>
          <w:rFonts w:cs="Arial"/>
          <w:szCs w:val="21"/>
        </w:rPr>
      </w:pPr>
    </w:p>
    <w:p w14:paraId="3AF961A7" w14:textId="77777777" w:rsidR="00E24774" w:rsidRDefault="00E24774" w:rsidP="00F92EB8">
      <w:pPr>
        <w:rPr>
          <w:rFonts w:cs="Arial"/>
          <w:szCs w:val="21"/>
        </w:rPr>
      </w:pPr>
    </w:p>
    <w:p w14:paraId="0C241977" w14:textId="77777777" w:rsidR="00E24774" w:rsidRDefault="00E24774" w:rsidP="00F92EB8">
      <w:pPr>
        <w:rPr>
          <w:rFonts w:cs="Arial"/>
          <w:szCs w:val="21"/>
        </w:rPr>
      </w:pPr>
    </w:p>
    <w:p w14:paraId="5FF19CE1" w14:textId="77777777" w:rsidR="00E24774" w:rsidRDefault="00E24774" w:rsidP="00F92EB8">
      <w:pPr>
        <w:rPr>
          <w:rFonts w:cs="Arial"/>
          <w:szCs w:val="21"/>
        </w:rPr>
      </w:pPr>
    </w:p>
    <w:p w14:paraId="21F1A37D" w14:textId="274A0896" w:rsidR="009000C5" w:rsidRDefault="00524A24" w:rsidP="00EA4592">
      <w:pPr>
        <w:pStyle w:val="Heading1"/>
      </w:pPr>
      <w:bookmarkStart w:id="262" w:name="_Toc30658574"/>
      <w:r w:rsidRPr="00D469BE">
        <w:lastRenderedPageBreak/>
        <w:t>Wind Generation as a Percent of Load</w:t>
      </w:r>
      <w:bookmarkEnd w:id="262"/>
    </w:p>
    <w:p w14:paraId="7912F1B7" w14:textId="7BD83383" w:rsidR="001D1771" w:rsidRPr="001D1771" w:rsidRDefault="001D1771" w:rsidP="001D1771"/>
    <w:p w14:paraId="4B201E5D" w14:textId="7010F524" w:rsidR="003533D2" w:rsidRDefault="003E7D72" w:rsidP="003533D2">
      <w:pPr>
        <w:jc w:val="center"/>
      </w:pPr>
      <w:r>
        <w:rPr>
          <w:noProof/>
        </w:rPr>
        <w:drawing>
          <wp:inline distT="0" distB="0" distL="0" distR="0" wp14:anchorId="27531FFB" wp14:editId="1E213AC4">
            <wp:extent cx="6255004" cy="354034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4394" cy="3556980"/>
                    </a:xfrm>
                    <a:prstGeom prst="rect">
                      <a:avLst/>
                    </a:prstGeom>
                    <a:noFill/>
                  </pic:spPr>
                </pic:pic>
              </a:graphicData>
            </a:graphic>
          </wp:inline>
        </w:drawing>
      </w:r>
    </w:p>
    <w:p w14:paraId="332EE6F1" w14:textId="77777777" w:rsidR="003E7D72" w:rsidRPr="003533D2" w:rsidRDefault="003E7D72" w:rsidP="003533D2">
      <w:pPr>
        <w:jc w:val="center"/>
      </w:pPr>
    </w:p>
    <w:p w14:paraId="32B1535E" w14:textId="52879E18" w:rsidR="00CD4984" w:rsidRDefault="00CD4984" w:rsidP="00CD4984"/>
    <w:p w14:paraId="6A357112" w14:textId="1C6EC6ED" w:rsidR="00644519" w:rsidRPr="00AC034D" w:rsidRDefault="009349AD" w:rsidP="00644519">
      <w:r w:rsidRPr="00AC034D">
        <w:t xml:space="preserve">Wind Generation Record: </w:t>
      </w:r>
      <w:r w:rsidR="00254045" w:rsidRPr="00AC034D">
        <w:t>21,375</w:t>
      </w:r>
      <w:r w:rsidR="00E42B2D" w:rsidRPr="00AC034D">
        <w:t xml:space="preserve"> MW on </w:t>
      </w:r>
      <w:r w:rsidR="00254045" w:rsidRPr="00AC034D">
        <w:t>6/8/2020</w:t>
      </w:r>
      <w:r w:rsidR="00E42B2D" w:rsidRPr="00AC034D">
        <w:t xml:space="preserve"> at </w:t>
      </w:r>
      <w:r w:rsidR="00254045" w:rsidRPr="00AC034D">
        <w:t>23:22</w:t>
      </w:r>
    </w:p>
    <w:p w14:paraId="32ED59DF" w14:textId="5936CCCC" w:rsidR="00C95654" w:rsidRDefault="009349AD" w:rsidP="00C95654">
      <w:r w:rsidRPr="00AC034D">
        <w:t xml:space="preserve">Wind Penetration Record: </w:t>
      </w:r>
      <w:r w:rsidR="00F97A7F" w:rsidRPr="00AC034D">
        <w:t>59.30</w:t>
      </w:r>
      <w:r w:rsidR="00152357" w:rsidRPr="00AC034D">
        <w:t xml:space="preserve">% on </w:t>
      </w:r>
      <w:bookmarkStart w:id="263" w:name="_Toc30658575"/>
      <w:r w:rsidR="00F97A7F" w:rsidRPr="00AC034D">
        <w:t>05/02/2020 at 02:10</w:t>
      </w:r>
    </w:p>
    <w:p w14:paraId="20D5BDD2" w14:textId="77777777" w:rsidR="0077017D" w:rsidRDefault="0077017D">
      <w:pPr>
        <w:rPr>
          <w:rFonts w:cs="Arial"/>
          <w:b/>
          <w:bCs/>
          <w:color w:val="00ACC8" w:themeColor="accent1"/>
          <w:kern w:val="32"/>
          <w:sz w:val="28"/>
          <w:szCs w:val="32"/>
        </w:rPr>
      </w:pPr>
      <w:r>
        <w:br w:type="page"/>
      </w:r>
    </w:p>
    <w:p w14:paraId="2DCCB93C" w14:textId="272984CD" w:rsidR="009164FB" w:rsidRDefault="00765583" w:rsidP="00C95654">
      <w:pPr>
        <w:pStyle w:val="Heading1"/>
        <w:tabs>
          <w:tab w:val="clear" w:pos="450"/>
          <w:tab w:val="num" w:pos="540"/>
        </w:tabs>
        <w:ind w:left="540" w:hanging="540"/>
      </w:pPr>
      <w:r>
        <w:lastRenderedPageBreak/>
        <w:t xml:space="preserve">Largest </w:t>
      </w:r>
      <w:r w:rsidR="009164FB">
        <w:t>Net-Load Ramp</w:t>
      </w:r>
      <w:bookmarkEnd w:id="263"/>
    </w:p>
    <w:p w14:paraId="3E3EE58F" w14:textId="77777777" w:rsidR="00D079BB" w:rsidRDefault="00D079BB" w:rsidP="00254045">
      <w:r w:rsidRPr="00D079BB">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August 2020 are 954 MW, 1536 MW, 2221 MW, 4101 MW, and 7690 MW, respectively. The comparison with respect to the historical values is given in the table below.</w:t>
      </w:r>
      <w:r>
        <w:t xml:space="preserve"> </w:t>
      </w:r>
    </w:p>
    <w:p w14:paraId="68B1A7BC" w14:textId="0DF983BB" w:rsidR="0051515B" w:rsidRDefault="00D079BB" w:rsidP="00254045">
      <w:r>
        <w:t xml:space="preserve">                                                                          </w:t>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51515B" w14:paraId="5C2ABE4B" w14:textId="77777777" w:rsidTr="007A42EE">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B527EA1" w14:textId="77777777" w:rsidR="0051515B" w:rsidRDefault="0051515B" w:rsidP="007A42EE">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6D0BFCE" w14:textId="77777777" w:rsidR="0051515B" w:rsidRPr="00614380" w:rsidRDefault="0051515B" w:rsidP="007A42EE">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15B0917" w14:textId="77777777" w:rsidR="0051515B" w:rsidRPr="00614380" w:rsidRDefault="0051515B" w:rsidP="007A42EE">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C78AD97" w14:textId="77777777" w:rsidR="0051515B" w:rsidRPr="00614380" w:rsidRDefault="0051515B" w:rsidP="007A42EE">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A86BD2" w14:textId="77777777" w:rsidR="0051515B" w:rsidRPr="00614380" w:rsidRDefault="0051515B" w:rsidP="007A42EE">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43D3BC5" w14:textId="77777777" w:rsidR="0051515B" w:rsidRPr="00614380" w:rsidRDefault="0051515B" w:rsidP="007A42EE">
            <w:pPr>
              <w:spacing w:line="252" w:lineRule="auto"/>
              <w:jc w:val="center"/>
              <w:rPr>
                <w:b/>
                <w:bCs/>
                <w:color w:val="FFFFFF"/>
              </w:rPr>
            </w:pPr>
            <w:r w:rsidRPr="00614380">
              <w:rPr>
                <w:b/>
                <w:bCs/>
                <w:color w:val="FFFFFF"/>
              </w:rPr>
              <w:t>60 min</w:t>
            </w:r>
          </w:p>
        </w:tc>
      </w:tr>
      <w:tr w:rsidR="00D079BB" w14:paraId="7E3CA834" w14:textId="77777777" w:rsidTr="008B2D01">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6ED33941" w14:textId="1E0D6085" w:rsidR="00D079BB" w:rsidRPr="0051515B" w:rsidRDefault="00D079BB" w:rsidP="00D079BB">
            <w:pPr>
              <w:spacing w:line="252" w:lineRule="auto"/>
              <w:rPr>
                <w:sz w:val="24"/>
                <w:szCs w:val="24"/>
              </w:rPr>
            </w:pPr>
            <w:r w:rsidRPr="00660B12">
              <w:t>August 2020</w:t>
            </w:r>
          </w:p>
        </w:tc>
        <w:tc>
          <w:tcPr>
            <w:tcW w:w="1820" w:type="dxa"/>
            <w:tcBorders>
              <w:top w:val="nil"/>
              <w:left w:val="nil"/>
              <w:bottom w:val="single" w:sz="8" w:space="0" w:color="000000"/>
              <w:right w:val="single" w:sz="8" w:space="0" w:color="auto"/>
            </w:tcBorders>
            <w:tcMar>
              <w:top w:w="0" w:type="dxa"/>
              <w:left w:w="108" w:type="dxa"/>
              <w:bottom w:w="0" w:type="dxa"/>
              <w:right w:w="108" w:type="dxa"/>
            </w:tcMar>
          </w:tcPr>
          <w:p w14:paraId="3848760A" w14:textId="66FE5266" w:rsidR="00D079BB" w:rsidRPr="0051515B" w:rsidRDefault="00D079BB" w:rsidP="00D079BB">
            <w:pPr>
              <w:jc w:val="center"/>
              <w:rPr>
                <w:color w:val="000000"/>
                <w:sz w:val="24"/>
                <w:szCs w:val="24"/>
              </w:rPr>
            </w:pPr>
            <w:r w:rsidRPr="00660B12">
              <w:t>954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tcPr>
          <w:p w14:paraId="4EE52830" w14:textId="718EE023" w:rsidR="00D079BB" w:rsidRPr="0051515B" w:rsidRDefault="00D079BB" w:rsidP="00D079BB">
            <w:pPr>
              <w:jc w:val="center"/>
              <w:rPr>
                <w:rFonts w:ascii="Calibri" w:hAnsi="Calibri"/>
                <w:color w:val="000000"/>
                <w:sz w:val="24"/>
                <w:szCs w:val="24"/>
              </w:rPr>
            </w:pPr>
            <w:r w:rsidRPr="00660B12">
              <w:t>1536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tcPr>
          <w:p w14:paraId="48438903" w14:textId="68E06292" w:rsidR="00D079BB" w:rsidRPr="0051515B" w:rsidRDefault="00D079BB" w:rsidP="00D079BB">
            <w:pPr>
              <w:jc w:val="center"/>
              <w:rPr>
                <w:rFonts w:ascii="Calibri" w:hAnsi="Calibri"/>
                <w:color w:val="000000"/>
                <w:sz w:val="24"/>
                <w:szCs w:val="24"/>
              </w:rPr>
            </w:pPr>
            <w:r w:rsidRPr="00660B12">
              <w:t>2221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61EC0E2E" w14:textId="3E229F93" w:rsidR="00D079BB" w:rsidRPr="0051515B" w:rsidRDefault="00D079BB" w:rsidP="00D079BB">
            <w:pPr>
              <w:jc w:val="center"/>
              <w:rPr>
                <w:rFonts w:ascii="Calibri" w:hAnsi="Calibri"/>
                <w:color w:val="000000"/>
                <w:sz w:val="24"/>
                <w:szCs w:val="24"/>
              </w:rPr>
            </w:pPr>
            <w:r w:rsidRPr="00660B12">
              <w:t>4101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37E8EF9A" w14:textId="1AD148B2" w:rsidR="00D079BB" w:rsidRPr="0051515B" w:rsidRDefault="00D079BB" w:rsidP="00D079BB">
            <w:pPr>
              <w:jc w:val="center"/>
              <w:rPr>
                <w:rFonts w:ascii="Calibri" w:hAnsi="Calibri"/>
                <w:color w:val="000000"/>
                <w:sz w:val="24"/>
                <w:szCs w:val="24"/>
              </w:rPr>
            </w:pPr>
            <w:r w:rsidRPr="00660B12">
              <w:t>7690 MW</w:t>
            </w:r>
          </w:p>
        </w:tc>
      </w:tr>
      <w:tr w:rsidR="00D079BB" w14:paraId="7541D34C" w14:textId="77777777" w:rsidTr="000067BB">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80DDB1B" w14:textId="1C66B8BB" w:rsidR="00D079BB" w:rsidRPr="0051515B" w:rsidRDefault="00D079BB" w:rsidP="00D079BB">
            <w:pPr>
              <w:spacing w:line="252" w:lineRule="auto"/>
              <w:rPr>
                <w:sz w:val="24"/>
                <w:szCs w:val="24"/>
              </w:rPr>
            </w:pPr>
            <w:r w:rsidRPr="00660B12">
              <w:t>August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9BA3B4" w14:textId="71321FEA" w:rsidR="00D079BB" w:rsidRPr="0051515B" w:rsidRDefault="00D079BB" w:rsidP="00D079BB">
            <w:pPr>
              <w:jc w:val="center"/>
              <w:rPr>
                <w:sz w:val="24"/>
                <w:szCs w:val="24"/>
              </w:rPr>
            </w:pPr>
            <w:r w:rsidRPr="00660B12">
              <w:t>674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BE404D5" w14:textId="1E4344E7" w:rsidR="00D079BB" w:rsidRPr="0051515B" w:rsidRDefault="00D079BB" w:rsidP="00D079BB">
            <w:pPr>
              <w:jc w:val="center"/>
              <w:rPr>
                <w:sz w:val="24"/>
                <w:szCs w:val="24"/>
              </w:rPr>
            </w:pPr>
            <w:r w:rsidRPr="00660B12">
              <w:t>1169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59A546A" w14:textId="2D7B75A5" w:rsidR="00D079BB" w:rsidRPr="0051515B" w:rsidRDefault="00D079BB" w:rsidP="00D079BB">
            <w:pPr>
              <w:jc w:val="center"/>
              <w:rPr>
                <w:sz w:val="24"/>
                <w:szCs w:val="24"/>
              </w:rPr>
            </w:pPr>
            <w:r w:rsidRPr="00660B12">
              <w:t>1589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CA55C13" w14:textId="2E35D965" w:rsidR="00D079BB" w:rsidRPr="0051515B" w:rsidRDefault="00D079BB" w:rsidP="00D079BB">
            <w:pPr>
              <w:jc w:val="center"/>
              <w:rPr>
                <w:sz w:val="24"/>
                <w:szCs w:val="24"/>
              </w:rPr>
            </w:pPr>
            <w:r w:rsidRPr="00660B12">
              <w:t>2854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EC9F828" w14:textId="0AD16FDC" w:rsidR="00D079BB" w:rsidRPr="0051515B" w:rsidRDefault="00D079BB" w:rsidP="00D079BB">
            <w:pPr>
              <w:jc w:val="center"/>
              <w:rPr>
                <w:sz w:val="24"/>
                <w:szCs w:val="24"/>
              </w:rPr>
            </w:pPr>
            <w:r w:rsidRPr="00660B12">
              <w:t>5201 MW</w:t>
            </w:r>
          </w:p>
        </w:tc>
      </w:tr>
      <w:tr w:rsidR="00D079BB" w14:paraId="0BB17D38" w14:textId="77777777" w:rsidTr="000067BB">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953F05C" w14:textId="31025A85" w:rsidR="00D079BB" w:rsidRPr="0051515B" w:rsidRDefault="00D079BB" w:rsidP="00D079BB">
            <w:pPr>
              <w:spacing w:line="252" w:lineRule="auto"/>
              <w:rPr>
                <w:sz w:val="24"/>
                <w:szCs w:val="24"/>
              </w:rPr>
            </w:pPr>
            <w:r w:rsidRPr="00660B12">
              <w:t>August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438ED0A" w14:textId="2FFEED54" w:rsidR="00D079BB" w:rsidRPr="0051515B" w:rsidRDefault="00D079BB" w:rsidP="00D079BB">
            <w:pPr>
              <w:jc w:val="center"/>
              <w:rPr>
                <w:sz w:val="24"/>
                <w:szCs w:val="24"/>
              </w:rPr>
            </w:pPr>
            <w:r w:rsidRPr="00660B12">
              <w:t>776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6EA5699" w14:textId="6CA6ECF1" w:rsidR="00D079BB" w:rsidRPr="0051515B" w:rsidRDefault="00D079BB" w:rsidP="00D079BB">
            <w:pPr>
              <w:jc w:val="center"/>
              <w:rPr>
                <w:sz w:val="24"/>
                <w:szCs w:val="24"/>
              </w:rPr>
            </w:pPr>
            <w:r w:rsidRPr="00660B12">
              <w:t>1231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090DBD" w14:textId="62E2F228" w:rsidR="00D079BB" w:rsidRPr="0051515B" w:rsidRDefault="00D079BB" w:rsidP="00D079BB">
            <w:pPr>
              <w:jc w:val="center"/>
              <w:rPr>
                <w:sz w:val="24"/>
                <w:szCs w:val="24"/>
              </w:rPr>
            </w:pPr>
            <w:r w:rsidRPr="00660B12">
              <w:t>1754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160E38E" w14:textId="7CD1DD30" w:rsidR="00D079BB" w:rsidRPr="0051515B" w:rsidRDefault="00D079BB" w:rsidP="00D079BB">
            <w:pPr>
              <w:jc w:val="center"/>
              <w:rPr>
                <w:sz w:val="24"/>
                <w:szCs w:val="24"/>
              </w:rPr>
            </w:pPr>
            <w:r w:rsidRPr="00660B12">
              <w:t>3303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D067489" w14:textId="43DEE0D7" w:rsidR="00D079BB" w:rsidRPr="0051515B" w:rsidRDefault="00D079BB" w:rsidP="00D079BB">
            <w:pPr>
              <w:jc w:val="center"/>
              <w:rPr>
                <w:sz w:val="24"/>
                <w:szCs w:val="24"/>
              </w:rPr>
            </w:pPr>
            <w:r w:rsidRPr="00660B12">
              <w:t>6260 MW</w:t>
            </w:r>
          </w:p>
        </w:tc>
      </w:tr>
      <w:tr w:rsidR="00D079BB" w14:paraId="0ADF9FD2" w14:textId="77777777" w:rsidTr="000067BB">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31D91D4" w14:textId="2190B5C9" w:rsidR="00D079BB" w:rsidRPr="0051515B" w:rsidRDefault="00D079BB" w:rsidP="00D079BB">
            <w:pPr>
              <w:spacing w:line="252" w:lineRule="auto"/>
              <w:rPr>
                <w:sz w:val="24"/>
                <w:szCs w:val="24"/>
              </w:rPr>
            </w:pPr>
            <w:r w:rsidRPr="00660B12">
              <w:t>August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704C9B" w14:textId="12218967" w:rsidR="00D079BB" w:rsidRPr="0051515B" w:rsidRDefault="00D079BB" w:rsidP="00D079BB">
            <w:pPr>
              <w:jc w:val="center"/>
              <w:rPr>
                <w:sz w:val="24"/>
                <w:szCs w:val="24"/>
              </w:rPr>
            </w:pPr>
            <w:r w:rsidRPr="00660B12">
              <w:t>834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F37A0F0" w14:textId="5A0F09C8" w:rsidR="00D079BB" w:rsidRPr="0051515B" w:rsidRDefault="00D079BB" w:rsidP="00D079BB">
            <w:pPr>
              <w:jc w:val="center"/>
              <w:rPr>
                <w:sz w:val="24"/>
                <w:szCs w:val="24"/>
              </w:rPr>
            </w:pPr>
            <w:r w:rsidRPr="00660B12">
              <w:t>1350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25EDBB" w14:textId="5B6713A5" w:rsidR="00D079BB" w:rsidRPr="0051515B" w:rsidRDefault="00D079BB" w:rsidP="00D079BB">
            <w:pPr>
              <w:jc w:val="center"/>
              <w:rPr>
                <w:sz w:val="24"/>
                <w:szCs w:val="24"/>
              </w:rPr>
            </w:pPr>
            <w:r w:rsidRPr="00660B12">
              <w:t>1881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E1DF0E8" w14:textId="15B7BAE9" w:rsidR="00D079BB" w:rsidRPr="0051515B" w:rsidRDefault="00D079BB" w:rsidP="00D079BB">
            <w:pPr>
              <w:jc w:val="center"/>
              <w:rPr>
                <w:sz w:val="24"/>
                <w:szCs w:val="24"/>
              </w:rPr>
            </w:pPr>
            <w:r w:rsidRPr="00660B12">
              <w:t>3230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DAFC32E" w14:textId="034853BE" w:rsidR="00D079BB" w:rsidRPr="0051515B" w:rsidRDefault="00D079BB" w:rsidP="00D079BB">
            <w:pPr>
              <w:jc w:val="center"/>
              <w:rPr>
                <w:sz w:val="24"/>
                <w:szCs w:val="24"/>
              </w:rPr>
            </w:pPr>
            <w:r w:rsidRPr="00660B12">
              <w:t>6319 MW</w:t>
            </w:r>
          </w:p>
        </w:tc>
      </w:tr>
      <w:tr w:rsidR="00D079BB" w14:paraId="44517F70" w14:textId="77777777" w:rsidTr="000067BB">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002E22D" w14:textId="79826022" w:rsidR="00D079BB" w:rsidRPr="0051515B" w:rsidRDefault="00D079BB" w:rsidP="00D079BB">
            <w:pPr>
              <w:spacing w:line="252" w:lineRule="auto"/>
              <w:rPr>
                <w:sz w:val="24"/>
                <w:szCs w:val="24"/>
              </w:rPr>
            </w:pPr>
            <w:r w:rsidRPr="00660B12">
              <w:t>August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ABBC9A" w14:textId="64998253" w:rsidR="00D079BB" w:rsidRPr="0051515B" w:rsidRDefault="00D079BB" w:rsidP="00D079BB">
            <w:pPr>
              <w:jc w:val="center"/>
              <w:rPr>
                <w:sz w:val="24"/>
                <w:szCs w:val="24"/>
              </w:rPr>
            </w:pPr>
            <w:r w:rsidRPr="00660B12">
              <w:t>797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C6F3B22" w14:textId="069677F9" w:rsidR="00D079BB" w:rsidRPr="0051515B" w:rsidRDefault="00D079BB" w:rsidP="00D079BB">
            <w:pPr>
              <w:jc w:val="center"/>
              <w:rPr>
                <w:sz w:val="24"/>
                <w:szCs w:val="24"/>
              </w:rPr>
            </w:pPr>
            <w:r w:rsidRPr="00660B12">
              <w:t>1421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3C635D" w14:textId="717C0322" w:rsidR="00D079BB" w:rsidRPr="0051515B" w:rsidRDefault="00D079BB" w:rsidP="00D079BB">
            <w:pPr>
              <w:jc w:val="center"/>
              <w:rPr>
                <w:sz w:val="24"/>
                <w:szCs w:val="24"/>
              </w:rPr>
            </w:pPr>
            <w:r w:rsidRPr="00660B12">
              <w:t>1953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1BCC2B9" w14:textId="0686A494" w:rsidR="00D079BB" w:rsidRPr="0051515B" w:rsidRDefault="00D079BB" w:rsidP="00D079BB">
            <w:pPr>
              <w:jc w:val="center"/>
              <w:rPr>
                <w:sz w:val="24"/>
                <w:szCs w:val="24"/>
              </w:rPr>
            </w:pPr>
            <w:r w:rsidRPr="00660B12">
              <w:t>3167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187082D" w14:textId="055D4F6F" w:rsidR="00D079BB" w:rsidRPr="0051515B" w:rsidRDefault="00D079BB" w:rsidP="00D079BB">
            <w:pPr>
              <w:jc w:val="center"/>
              <w:rPr>
                <w:sz w:val="24"/>
                <w:szCs w:val="24"/>
              </w:rPr>
            </w:pPr>
            <w:r w:rsidRPr="00660B12">
              <w:t>5798 MW</w:t>
            </w:r>
          </w:p>
        </w:tc>
      </w:tr>
      <w:tr w:rsidR="00D079BB" w14:paraId="7491C02F" w14:textId="77777777" w:rsidTr="000067BB">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592C468" w14:textId="5AD0A917" w:rsidR="00D079BB" w:rsidRPr="0051515B" w:rsidRDefault="00D079BB" w:rsidP="00D079BB">
            <w:pPr>
              <w:spacing w:line="252" w:lineRule="auto"/>
              <w:rPr>
                <w:sz w:val="24"/>
                <w:szCs w:val="24"/>
              </w:rPr>
            </w:pPr>
            <w:r w:rsidRPr="00660B12">
              <w:t>August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A857FA7" w14:textId="4F937DCC" w:rsidR="00D079BB" w:rsidRPr="0051515B" w:rsidRDefault="00D079BB" w:rsidP="00D079BB">
            <w:pPr>
              <w:jc w:val="center"/>
              <w:rPr>
                <w:sz w:val="24"/>
                <w:szCs w:val="24"/>
              </w:rPr>
            </w:pPr>
            <w:r w:rsidRPr="00660B12">
              <w:t>1333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E7F1A83" w14:textId="0E1FF23E" w:rsidR="00D079BB" w:rsidRPr="0051515B" w:rsidRDefault="00D079BB" w:rsidP="00D079BB">
            <w:pPr>
              <w:jc w:val="center"/>
              <w:rPr>
                <w:sz w:val="24"/>
                <w:szCs w:val="24"/>
              </w:rPr>
            </w:pPr>
            <w:r w:rsidRPr="00660B12">
              <w:t>1854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D28DC33" w14:textId="73F271D6" w:rsidR="00D079BB" w:rsidRPr="0051515B" w:rsidRDefault="00D079BB" w:rsidP="00D079BB">
            <w:pPr>
              <w:jc w:val="center"/>
              <w:rPr>
                <w:sz w:val="24"/>
                <w:szCs w:val="24"/>
              </w:rPr>
            </w:pPr>
            <w:r w:rsidRPr="00660B12">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3944460" w14:textId="005401DF" w:rsidR="00D079BB" w:rsidRPr="0051515B" w:rsidRDefault="00D079BB" w:rsidP="00D079BB">
            <w:pPr>
              <w:jc w:val="center"/>
              <w:rPr>
                <w:sz w:val="24"/>
                <w:szCs w:val="24"/>
              </w:rPr>
            </w:pPr>
            <w:r w:rsidRPr="00660B12">
              <w:t>3205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A100B64" w14:textId="5AE6467C" w:rsidR="00D079BB" w:rsidRPr="0051515B" w:rsidRDefault="00D079BB" w:rsidP="00D079BB">
            <w:pPr>
              <w:jc w:val="center"/>
              <w:rPr>
                <w:sz w:val="24"/>
                <w:szCs w:val="24"/>
              </w:rPr>
            </w:pPr>
            <w:r w:rsidRPr="00660B12">
              <w:t>6604 MW</w:t>
            </w:r>
          </w:p>
        </w:tc>
      </w:tr>
      <w:tr w:rsidR="00D079BB" w14:paraId="5AD65247" w14:textId="77777777" w:rsidTr="000067BB">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686C882" w14:textId="3CD88613" w:rsidR="00D079BB" w:rsidRPr="0051515B" w:rsidRDefault="00D079BB" w:rsidP="00D079BB">
            <w:pPr>
              <w:spacing w:line="252" w:lineRule="auto"/>
              <w:rPr>
                <w:sz w:val="24"/>
                <w:szCs w:val="24"/>
              </w:rPr>
            </w:pPr>
            <w:r w:rsidRPr="00660B12">
              <w:t>August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BC6D966" w14:textId="5D5DE008" w:rsidR="00D079BB" w:rsidRPr="0051515B" w:rsidRDefault="00D079BB" w:rsidP="00D079BB">
            <w:pPr>
              <w:spacing w:line="252" w:lineRule="auto"/>
              <w:jc w:val="center"/>
              <w:rPr>
                <w:color w:val="000000"/>
                <w:sz w:val="24"/>
                <w:szCs w:val="24"/>
              </w:rPr>
            </w:pPr>
            <w:r w:rsidRPr="00660B12">
              <w:t>830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68F0469" w14:textId="4639DDDB" w:rsidR="00D079BB" w:rsidRPr="0051515B" w:rsidRDefault="00D079BB" w:rsidP="00D079BB">
            <w:pPr>
              <w:spacing w:line="252" w:lineRule="auto"/>
              <w:jc w:val="center"/>
              <w:rPr>
                <w:rFonts w:ascii="Calibri" w:hAnsi="Calibri"/>
                <w:color w:val="000000"/>
                <w:sz w:val="24"/>
                <w:szCs w:val="24"/>
              </w:rPr>
            </w:pPr>
            <w:r w:rsidRPr="00660B12">
              <w:t>1460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A8E844" w14:textId="7F6ACD35" w:rsidR="00D079BB" w:rsidRPr="0051515B" w:rsidRDefault="00D079BB" w:rsidP="00D079BB">
            <w:pPr>
              <w:jc w:val="center"/>
              <w:rPr>
                <w:rFonts w:ascii="Calibri" w:hAnsi="Calibri"/>
                <w:color w:val="000000"/>
                <w:sz w:val="24"/>
                <w:szCs w:val="24"/>
              </w:rPr>
            </w:pPr>
            <w:r w:rsidRPr="00660B12">
              <w:t>2084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E3546B" w14:textId="64D09AF5" w:rsidR="00D079BB" w:rsidRPr="0051515B" w:rsidRDefault="00D079BB" w:rsidP="00D079BB">
            <w:pPr>
              <w:jc w:val="center"/>
              <w:rPr>
                <w:rFonts w:ascii="Calibri" w:hAnsi="Calibri"/>
                <w:color w:val="000000"/>
                <w:sz w:val="24"/>
                <w:szCs w:val="24"/>
              </w:rPr>
            </w:pPr>
            <w:r w:rsidRPr="00660B12">
              <w:t>3795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D2A4CEE" w14:textId="679643CD" w:rsidR="00D079BB" w:rsidRPr="0051515B" w:rsidRDefault="00D079BB" w:rsidP="00D079BB">
            <w:pPr>
              <w:jc w:val="center"/>
              <w:rPr>
                <w:rFonts w:ascii="Calibri" w:hAnsi="Calibri"/>
                <w:color w:val="000000"/>
                <w:sz w:val="24"/>
                <w:szCs w:val="24"/>
              </w:rPr>
            </w:pPr>
            <w:r w:rsidRPr="00660B12">
              <w:t>7375 MW</w:t>
            </w:r>
          </w:p>
        </w:tc>
      </w:tr>
      <w:tr w:rsidR="00D079BB" w14:paraId="723B517A" w14:textId="77777777" w:rsidTr="000067BB">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6B1F4588" w14:textId="1AA44AC6" w:rsidR="00D079BB" w:rsidRPr="0051515B" w:rsidRDefault="00B80A1D" w:rsidP="00D079BB">
            <w:pPr>
              <w:spacing w:line="252" w:lineRule="auto"/>
              <w:rPr>
                <w:sz w:val="24"/>
                <w:szCs w:val="24"/>
              </w:rPr>
            </w:pPr>
            <w:r>
              <w:t xml:space="preserve">All Months in </w:t>
            </w:r>
            <w:r w:rsidR="00D079BB" w:rsidRPr="00660B12">
              <w:t>2014-2019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29BB6725" w14:textId="6E7F8563" w:rsidR="00D079BB" w:rsidRPr="0051515B" w:rsidRDefault="00D079BB" w:rsidP="00D079BB">
            <w:pPr>
              <w:spacing w:line="252" w:lineRule="auto"/>
              <w:jc w:val="center"/>
              <w:rPr>
                <w:color w:val="000000"/>
                <w:sz w:val="24"/>
                <w:szCs w:val="24"/>
                <w:highlight w:val="yellow"/>
              </w:rPr>
            </w:pPr>
            <w:r w:rsidRPr="00660B12">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1570D049" w14:textId="35D4C16F" w:rsidR="00D079BB" w:rsidRPr="0051515B" w:rsidRDefault="00D079BB" w:rsidP="00D079BB">
            <w:pPr>
              <w:spacing w:line="252" w:lineRule="auto"/>
              <w:jc w:val="center"/>
              <w:rPr>
                <w:rFonts w:ascii="Calibri" w:hAnsi="Calibri"/>
                <w:color w:val="000000"/>
                <w:sz w:val="24"/>
                <w:szCs w:val="24"/>
              </w:rPr>
            </w:pPr>
            <w:r w:rsidRPr="00660B12">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23F32BD5" w14:textId="2C2101C4" w:rsidR="00D079BB" w:rsidRPr="0051515B" w:rsidRDefault="00D079BB" w:rsidP="00D079BB">
            <w:pPr>
              <w:jc w:val="center"/>
              <w:rPr>
                <w:rFonts w:ascii="Calibri" w:hAnsi="Calibri"/>
                <w:color w:val="000000"/>
                <w:sz w:val="24"/>
                <w:szCs w:val="24"/>
              </w:rPr>
            </w:pPr>
            <w:r w:rsidRPr="00660B12">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42E53D68" w14:textId="7DFB32C3" w:rsidR="00D079BB" w:rsidRPr="0051515B" w:rsidRDefault="00D079BB" w:rsidP="00D079BB">
            <w:pPr>
              <w:jc w:val="center"/>
              <w:rPr>
                <w:rFonts w:ascii="Calibri" w:hAnsi="Calibri"/>
                <w:color w:val="000000"/>
                <w:sz w:val="24"/>
                <w:szCs w:val="24"/>
              </w:rPr>
            </w:pPr>
            <w:r w:rsidRPr="00660B12">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6F718D01" w14:textId="6AE84431" w:rsidR="00D079BB" w:rsidRPr="0051515B" w:rsidRDefault="00D079BB" w:rsidP="00D079BB">
            <w:pPr>
              <w:jc w:val="center"/>
              <w:rPr>
                <w:rFonts w:ascii="Calibri" w:hAnsi="Calibri"/>
                <w:color w:val="000000"/>
                <w:sz w:val="24"/>
                <w:szCs w:val="24"/>
              </w:rPr>
            </w:pPr>
            <w:r w:rsidRPr="00660B12">
              <w:t>7786 MW</w:t>
            </w:r>
          </w:p>
        </w:tc>
      </w:tr>
    </w:tbl>
    <w:p w14:paraId="484C48AD" w14:textId="091B8FE1" w:rsidR="0051515B" w:rsidRDefault="0051515B" w:rsidP="00CC118D"/>
    <w:p w14:paraId="19D1E106" w14:textId="77BBB74C" w:rsidR="001D0DE2" w:rsidRPr="002A7681" w:rsidRDefault="001D0DE2" w:rsidP="00524A24">
      <w:pPr>
        <w:pStyle w:val="Heading1"/>
      </w:pPr>
      <w:bookmarkStart w:id="264" w:name="_Toc30658576"/>
      <w:r w:rsidRPr="002A7681">
        <w:t>COP Error Analysis</w:t>
      </w:r>
      <w:bookmarkEnd w:id="264"/>
    </w:p>
    <w:p w14:paraId="7DEE4767" w14:textId="77777777" w:rsidR="00B06CE7" w:rsidRDefault="003C517A" w:rsidP="00771CE2">
      <w:pPr>
        <w:rPr>
          <w:szCs w:val="21"/>
        </w:rPr>
      </w:pPr>
      <w:r w:rsidRPr="00FB5B1C">
        <w:rPr>
          <w:szCs w:val="21"/>
        </w:rPr>
        <w:t xml:space="preserve">COP Error is calculated as the capacity difference between the COP HSL and real-time HSL of the unit. Mean Absolute Error (MAE) stayed high over </w:t>
      </w:r>
      <w:r w:rsidR="00CC118D">
        <w:rPr>
          <w:szCs w:val="21"/>
        </w:rPr>
        <w:t>9</w:t>
      </w:r>
      <w:r w:rsidR="00855F97">
        <w:rPr>
          <w:szCs w:val="21"/>
        </w:rPr>
        <w:t>,000</w:t>
      </w:r>
      <w:r>
        <w:rPr>
          <w:szCs w:val="21"/>
        </w:rPr>
        <w:t xml:space="preserve"> </w:t>
      </w:r>
      <w:r w:rsidR="00F336A2">
        <w:rPr>
          <w:szCs w:val="21"/>
        </w:rPr>
        <w:t>MW until Day-Ahead at 12</w:t>
      </w:r>
      <w:r w:rsidRPr="00FB5B1C">
        <w:rPr>
          <w:szCs w:val="21"/>
        </w:rPr>
        <w:t>:00, t</w:t>
      </w:r>
      <w:r w:rsidR="00755528">
        <w:rPr>
          <w:szCs w:val="21"/>
        </w:rPr>
        <w:t xml:space="preserve">hen dropped significantly to </w:t>
      </w:r>
      <w:r w:rsidR="00B06CE7">
        <w:rPr>
          <w:szCs w:val="21"/>
        </w:rPr>
        <w:t>3,300</w:t>
      </w:r>
      <w:r w:rsidR="007E2937">
        <w:rPr>
          <w:szCs w:val="21"/>
        </w:rPr>
        <w:t xml:space="preserve"> MW by Day-Ahead at 14</w:t>
      </w:r>
      <w:r w:rsidRPr="00FB5B1C">
        <w:rPr>
          <w:szCs w:val="21"/>
        </w:rPr>
        <w:t>:00. In the following chart, Under-Scheduling Error indicates that COP had less generation capacity than real-time and Over-Scheduling Error indicates that COP had more generation capacity than real-time. Under-Scheduling persisted from beginning of Day-Ahead to</w:t>
      </w:r>
      <w:r w:rsidR="0023494A">
        <w:rPr>
          <w:szCs w:val="21"/>
        </w:rPr>
        <w:t xml:space="preserve"> </w:t>
      </w:r>
      <w:r>
        <w:rPr>
          <w:szCs w:val="21"/>
        </w:rPr>
        <w:lastRenderedPageBreak/>
        <w:t xml:space="preserve">end </w:t>
      </w:r>
      <w:r w:rsidRPr="00FB5B1C">
        <w:rPr>
          <w:szCs w:val="21"/>
        </w:rPr>
        <w:t>o</w:t>
      </w:r>
      <w:r>
        <w:rPr>
          <w:szCs w:val="21"/>
        </w:rPr>
        <w:t>f</w:t>
      </w:r>
      <w:r w:rsidRPr="00FB5B1C">
        <w:rPr>
          <w:szCs w:val="21"/>
        </w:rPr>
        <w:t xml:space="preserve"> the Operating Day.</w:t>
      </w:r>
      <w:r w:rsidR="0023494A" w:rsidRPr="0023494A">
        <w:rPr>
          <w:noProof/>
        </w:rPr>
        <w:t xml:space="preserve"> </w:t>
      </w:r>
      <w:r w:rsidR="00B06CE7">
        <w:rPr>
          <w:noProof/>
        </w:rPr>
        <w:drawing>
          <wp:inline distT="0" distB="0" distL="0" distR="0" wp14:anchorId="7D007221" wp14:editId="5CD1CC77">
            <wp:extent cx="5480482" cy="329915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2826" cy="3324646"/>
                    </a:xfrm>
                    <a:prstGeom prst="rect">
                      <a:avLst/>
                    </a:prstGeom>
                    <a:noFill/>
                  </pic:spPr>
                </pic:pic>
              </a:graphicData>
            </a:graphic>
          </wp:inline>
        </w:drawing>
      </w:r>
    </w:p>
    <w:p w14:paraId="7E24F4A8" w14:textId="043F1EC4" w:rsidR="00D721A8" w:rsidRPr="00B06CE7" w:rsidRDefault="00FB5B1C" w:rsidP="00771CE2">
      <w:pPr>
        <w:rPr>
          <w:szCs w:val="21"/>
        </w:rPr>
      </w:pPr>
      <w:r w:rsidRPr="00FB5B1C">
        <w:rPr>
          <w:szCs w:val="21"/>
        </w:rPr>
        <w:t xml:space="preserve">Monthly MAE for the Latest COP at the end of the Adjustment Period was </w:t>
      </w:r>
      <w:r w:rsidR="003B0C29">
        <w:rPr>
          <w:szCs w:val="21"/>
        </w:rPr>
        <w:t>437</w:t>
      </w:r>
      <w:r w:rsidRPr="00FB5B1C">
        <w:rPr>
          <w:szCs w:val="21"/>
        </w:rPr>
        <w:t xml:space="preserve"> MW with median ranging from</w:t>
      </w:r>
      <w:r w:rsidR="00B814EC">
        <w:rPr>
          <w:szCs w:val="21"/>
        </w:rPr>
        <w:t xml:space="preserve"> </w:t>
      </w:r>
      <w:r w:rsidR="003C517A">
        <w:rPr>
          <w:szCs w:val="21"/>
        </w:rPr>
        <w:t>-</w:t>
      </w:r>
      <w:r w:rsidR="00D746CD">
        <w:rPr>
          <w:szCs w:val="21"/>
        </w:rPr>
        <w:t>1,070</w:t>
      </w:r>
      <w:r w:rsidRPr="00FB5B1C">
        <w:rPr>
          <w:szCs w:val="21"/>
        </w:rPr>
        <w:t xml:space="preserve"> MW for Hour-Ending (HE) </w:t>
      </w:r>
      <w:r w:rsidR="00D746CD">
        <w:rPr>
          <w:szCs w:val="21"/>
        </w:rPr>
        <w:t>19</w:t>
      </w:r>
      <w:r w:rsidRPr="00FB5B1C">
        <w:rPr>
          <w:szCs w:val="21"/>
        </w:rPr>
        <w:t xml:space="preserve"> to </w:t>
      </w:r>
      <w:r w:rsidR="00F343F7">
        <w:rPr>
          <w:szCs w:val="21"/>
        </w:rPr>
        <w:t>193</w:t>
      </w:r>
      <w:r w:rsidR="005D67A6">
        <w:rPr>
          <w:szCs w:val="21"/>
        </w:rPr>
        <w:t xml:space="preserve"> </w:t>
      </w:r>
      <w:r w:rsidRPr="00FB5B1C">
        <w:rPr>
          <w:szCs w:val="21"/>
        </w:rPr>
        <w:t>MW for HE</w:t>
      </w:r>
      <w:r w:rsidR="004C700F">
        <w:rPr>
          <w:szCs w:val="21"/>
        </w:rPr>
        <w:t xml:space="preserve"> </w:t>
      </w:r>
      <w:r w:rsidR="007D63BD">
        <w:rPr>
          <w:szCs w:val="21"/>
        </w:rPr>
        <w:t>24</w:t>
      </w:r>
      <w:r w:rsidRPr="00FB5B1C">
        <w:rPr>
          <w:szCs w:val="21"/>
        </w:rPr>
        <w:t xml:space="preserve">. </w:t>
      </w:r>
      <w:r w:rsidR="0001710D">
        <w:rPr>
          <w:szCs w:val="21"/>
        </w:rPr>
        <w:t xml:space="preserve">HE </w:t>
      </w:r>
      <w:r w:rsidR="00630EBE">
        <w:rPr>
          <w:szCs w:val="21"/>
        </w:rPr>
        <w:t>4</w:t>
      </w:r>
      <w:r w:rsidR="005B2CFD">
        <w:rPr>
          <w:szCs w:val="21"/>
        </w:rPr>
        <w:t xml:space="preserve"> on the </w:t>
      </w:r>
      <w:r w:rsidR="006D6732">
        <w:rPr>
          <w:szCs w:val="21"/>
        </w:rPr>
        <w:t>9th</w:t>
      </w:r>
      <w:r w:rsidRPr="00FB5B1C">
        <w:rPr>
          <w:szCs w:val="21"/>
        </w:rPr>
        <w:t xml:space="preserve"> had the largest Over-Scheduling Error (</w:t>
      </w:r>
      <w:r w:rsidR="00630EBE">
        <w:rPr>
          <w:szCs w:val="21"/>
        </w:rPr>
        <w:t>1,134</w:t>
      </w:r>
      <w:r w:rsidR="001A69C6">
        <w:rPr>
          <w:szCs w:val="21"/>
        </w:rPr>
        <w:t xml:space="preserve"> </w:t>
      </w:r>
      <w:r w:rsidRPr="00FB5B1C">
        <w:rPr>
          <w:szCs w:val="21"/>
        </w:rPr>
        <w:t xml:space="preserve">MW) and </w:t>
      </w:r>
      <w:r w:rsidR="0001710D">
        <w:rPr>
          <w:szCs w:val="21"/>
        </w:rPr>
        <w:t>HE</w:t>
      </w:r>
      <w:r w:rsidR="00653BAA">
        <w:rPr>
          <w:szCs w:val="21"/>
        </w:rPr>
        <w:t xml:space="preserve"> 21</w:t>
      </w:r>
      <w:r w:rsidR="00B814EC">
        <w:rPr>
          <w:szCs w:val="21"/>
        </w:rPr>
        <w:t xml:space="preserve"> on the </w:t>
      </w:r>
      <w:r w:rsidR="00630EBE">
        <w:rPr>
          <w:szCs w:val="21"/>
        </w:rPr>
        <w:t>31st</w:t>
      </w:r>
      <w:r w:rsidR="001A69C6">
        <w:rPr>
          <w:szCs w:val="21"/>
        </w:rPr>
        <w:t xml:space="preserve"> </w:t>
      </w:r>
      <w:r w:rsidRPr="00FB5B1C">
        <w:rPr>
          <w:szCs w:val="21"/>
        </w:rPr>
        <w:t>had the la</w:t>
      </w:r>
      <w:r w:rsidR="0001710D">
        <w:rPr>
          <w:szCs w:val="21"/>
        </w:rPr>
        <w:t>rgest Under-Scheduling Error (-</w:t>
      </w:r>
      <w:r w:rsidR="00630EBE">
        <w:rPr>
          <w:szCs w:val="21"/>
        </w:rPr>
        <w:t>3,865.2</w:t>
      </w:r>
      <w:r w:rsidR="006D6732">
        <w:rPr>
          <w:szCs w:val="21"/>
        </w:rPr>
        <w:t xml:space="preserve"> </w:t>
      </w:r>
      <w:r>
        <w:rPr>
          <w:szCs w:val="21"/>
        </w:rPr>
        <w:t>MW).</w:t>
      </w:r>
      <w:r w:rsidR="00F177D1" w:rsidRPr="00F177D1">
        <w:rPr>
          <w:noProof/>
        </w:rPr>
        <w:t xml:space="preserve"> </w:t>
      </w:r>
    </w:p>
    <w:p w14:paraId="361C7E9B" w14:textId="6B4EECBB" w:rsidR="00F336A2" w:rsidRDefault="003B0C29" w:rsidP="00F336A2">
      <w:pPr>
        <w:jc w:val="center"/>
        <w:rPr>
          <w:noProof/>
        </w:rPr>
      </w:pPr>
      <w:r>
        <w:rPr>
          <w:noProof/>
        </w:rPr>
        <w:drawing>
          <wp:inline distT="0" distB="0" distL="0" distR="0" wp14:anchorId="4353F16E" wp14:editId="1543309E">
            <wp:extent cx="6057664" cy="4146370"/>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5564" cy="4158622"/>
                    </a:xfrm>
                    <a:prstGeom prst="rect">
                      <a:avLst/>
                    </a:prstGeom>
                    <a:noFill/>
                  </pic:spPr>
                </pic:pic>
              </a:graphicData>
            </a:graphic>
          </wp:inline>
        </w:drawing>
      </w:r>
    </w:p>
    <w:p w14:paraId="362B9338" w14:textId="77777777" w:rsidR="0011141F" w:rsidRDefault="0011141F" w:rsidP="00FB5B1C">
      <w:pPr>
        <w:rPr>
          <w:szCs w:val="21"/>
        </w:rPr>
      </w:pPr>
    </w:p>
    <w:p w14:paraId="18CECEAE" w14:textId="77777777" w:rsidR="007D63BD" w:rsidRDefault="007D63BD" w:rsidP="00FB5B1C">
      <w:pPr>
        <w:rPr>
          <w:szCs w:val="21"/>
        </w:rPr>
      </w:pPr>
    </w:p>
    <w:p w14:paraId="50DBA0F5" w14:textId="77777777" w:rsidR="007D63BD" w:rsidRDefault="007D63BD" w:rsidP="00FB5B1C">
      <w:pPr>
        <w:rPr>
          <w:szCs w:val="21"/>
        </w:rPr>
      </w:pPr>
    </w:p>
    <w:p w14:paraId="14BAB63E" w14:textId="77777777" w:rsidR="007D63BD" w:rsidRDefault="007D63BD" w:rsidP="00FB5B1C">
      <w:pPr>
        <w:rPr>
          <w:szCs w:val="21"/>
        </w:rPr>
      </w:pPr>
    </w:p>
    <w:p w14:paraId="59EE16D4" w14:textId="77777777" w:rsidR="007D63BD" w:rsidRDefault="007D63BD" w:rsidP="00FB5B1C">
      <w:pPr>
        <w:rPr>
          <w:szCs w:val="21"/>
        </w:rPr>
      </w:pPr>
    </w:p>
    <w:p w14:paraId="1DEEA699" w14:textId="77777777" w:rsidR="007D63BD" w:rsidRDefault="007D63BD" w:rsidP="00FB5B1C">
      <w:pPr>
        <w:rPr>
          <w:szCs w:val="21"/>
        </w:rPr>
      </w:pPr>
    </w:p>
    <w:p w14:paraId="6779FE6A" w14:textId="77777777" w:rsidR="007D63BD" w:rsidRDefault="007D63BD" w:rsidP="00FB5B1C">
      <w:pPr>
        <w:rPr>
          <w:szCs w:val="21"/>
        </w:rPr>
      </w:pPr>
    </w:p>
    <w:p w14:paraId="4E22299C" w14:textId="77777777" w:rsidR="007D63BD" w:rsidRDefault="007D63BD" w:rsidP="00FB5B1C">
      <w:pPr>
        <w:rPr>
          <w:szCs w:val="21"/>
        </w:rPr>
      </w:pPr>
    </w:p>
    <w:p w14:paraId="0FA31E3E" w14:textId="77777777" w:rsidR="007D63BD" w:rsidRDefault="007D63BD" w:rsidP="00FB5B1C">
      <w:pPr>
        <w:rPr>
          <w:szCs w:val="21"/>
        </w:rPr>
      </w:pPr>
    </w:p>
    <w:p w14:paraId="7FCBD875" w14:textId="77777777" w:rsidR="007D63BD" w:rsidRDefault="007D63BD" w:rsidP="00FB5B1C">
      <w:pPr>
        <w:rPr>
          <w:szCs w:val="21"/>
        </w:rPr>
      </w:pPr>
    </w:p>
    <w:p w14:paraId="4A3BF996" w14:textId="77777777" w:rsidR="007D63BD" w:rsidRDefault="007D63BD" w:rsidP="00FB5B1C">
      <w:pPr>
        <w:rPr>
          <w:szCs w:val="21"/>
        </w:rPr>
      </w:pPr>
    </w:p>
    <w:p w14:paraId="79E2DDB5" w14:textId="77777777" w:rsidR="007D63BD" w:rsidRDefault="007D63BD" w:rsidP="00FB5B1C">
      <w:pPr>
        <w:rPr>
          <w:szCs w:val="21"/>
        </w:rPr>
      </w:pPr>
    </w:p>
    <w:p w14:paraId="0F607061" w14:textId="77777777" w:rsidR="007D63BD" w:rsidRDefault="007D63BD" w:rsidP="00FB5B1C">
      <w:pPr>
        <w:rPr>
          <w:szCs w:val="21"/>
        </w:rPr>
      </w:pPr>
    </w:p>
    <w:p w14:paraId="01C3E407" w14:textId="77777777" w:rsidR="007D63BD" w:rsidRDefault="007D63BD" w:rsidP="00FB5B1C">
      <w:pPr>
        <w:rPr>
          <w:szCs w:val="21"/>
        </w:rPr>
      </w:pPr>
    </w:p>
    <w:p w14:paraId="530F8927" w14:textId="77777777" w:rsidR="007D63BD" w:rsidRDefault="007D63BD" w:rsidP="00FB5B1C">
      <w:pPr>
        <w:rPr>
          <w:szCs w:val="21"/>
        </w:rPr>
      </w:pPr>
    </w:p>
    <w:p w14:paraId="160D883F" w14:textId="77777777" w:rsidR="007D63BD" w:rsidRDefault="007D63BD" w:rsidP="00FB5B1C">
      <w:pPr>
        <w:rPr>
          <w:szCs w:val="21"/>
        </w:rPr>
      </w:pPr>
    </w:p>
    <w:p w14:paraId="203092A9" w14:textId="77777777" w:rsidR="007D63BD" w:rsidRDefault="007D63BD" w:rsidP="00FB5B1C">
      <w:pPr>
        <w:rPr>
          <w:szCs w:val="21"/>
        </w:rPr>
      </w:pPr>
    </w:p>
    <w:p w14:paraId="02771299" w14:textId="77777777" w:rsidR="007D63BD" w:rsidRDefault="007D63BD" w:rsidP="00FB5B1C">
      <w:pPr>
        <w:rPr>
          <w:szCs w:val="21"/>
        </w:rPr>
      </w:pPr>
    </w:p>
    <w:p w14:paraId="2D1129B6" w14:textId="77777777" w:rsidR="007D63BD" w:rsidRDefault="007D63BD" w:rsidP="00FB5B1C">
      <w:pPr>
        <w:rPr>
          <w:szCs w:val="21"/>
        </w:rPr>
      </w:pPr>
    </w:p>
    <w:p w14:paraId="0679F275" w14:textId="77777777" w:rsidR="007D63BD" w:rsidRDefault="007D63BD" w:rsidP="00FB5B1C">
      <w:pPr>
        <w:rPr>
          <w:szCs w:val="21"/>
        </w:rPr>
      </w:pPr>
    </w:p>
    <w:p w14:paraId="0F5713A0" w14:textId="77777777" w:rsidR="007D63BD" w:rsidRDefault="007D63BD" w:rsidP="00FB5B1C">
      <w:pPr>
        <w:rPr>
          <w:szCs w:val="21"/>
        </w:rPr>
      </w:pPr>
    </w:p>
    <w:p w14:paraId="1A989F8B" w14:textId="77777777" w:rsidR="007D63BD" w:rsidRDefault="007D63BD" w:rsidP="00FB5B1C">
      <w:pPr>
        <w:rPr>
          <w:szCs w:val="21"/>
        </w:rPr>
      </w:pPr>
    </w:p>
    <w:p w14:paraId="6C2D56BC" w14:textId="77777777" w:rsidR="007D63BD" w:rsidRDefault="007D63BD" w:rsidP="00FB5B1C">
      <w:pPr>
        <w:rPr>
          <w:szCs w:val="21"/>
        </w:rPr>
      </w:pPr>
    </w:p>
    <w:p w14:paraId="22974779" w14:textId="7B306901"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3B0C29">
        <w:rPr>
          <w:szCs w:val="21"/>
        </w:rPr>
        <w:t>16,473</w:t>
      </w:r>
      <w:r w:rsidR="00361550">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3B0C29">
        <w:rPr>
          <w:szCs w:val="21"/>
        </w:rPr>
        <w:t>23,661</w:t>
      </w:r>
      <w:r w:rsidR="00640C49" w:rsidRPr="008416C8">
        <w:rPr>
          <w:szCs w:val="21"/>
        </w:rPr>
        <w:t xml:space="preserve"> </w:t>
      </w:r>
      <w:r w:rsidR="001A69C6" w:rsidRPr="008416C8">
        <w:rPr>
          <w:szCs w:val="21"/>
        </w:rPr>
        <w:t xml:space="preserve">MW for Hour-Ending (HE) </w:t>
      </w:r>
      <w:r w:rsidR="003B0C29">
        <w:rPr>
          <w:szCs w:val="21"/>
        </w:rPr>
        <w:t>17</w:t>
      </w:r>
      <w:r w:rsidR="007318B6">
        <w:rPr>
          <w:szCs w:val="21"/>
        </w:rPr>
        <w:t xml:space="preserve"> </w:t>
      </w:r>
      <w:r w:rsidRPr="008416C8">
        <w:rPr>
          <w:szCs w:val="21"/>
        </w:rPr>
        <w:t>to</w:t>
      </w:r>
      <w:r w:rsidR="002337EF" w:rsidRPr="008416C8">
        <w:rPr>
          <w:szCs w:val="21"/>
        </w:rPr>
        <w:t xml:space="preserve"> -</w:t>
      </w:r>
      <w:r w:rsidR="003B0C29">
        <w:rPr>
          <w:szCs w:val="21"/>
        </w:rPr>
        <w:t>11,626</w:t>
      </w:r>
      <w:r w:rsidR="003C517A" w:rsidRPr="008416C8">
        <w:rPr>
          <w:szCs w:val="21"/>
        </w:rPr>
        <w:t xml:space="preserve"> </w:t>
      </w:r>
      <w:r w:rsidRPr="008416C8">
        <w:rPr>
          <w:szCs w:val="21"/>
        </w:rPr>
        <w:t xml:space="preserve">MW for HE </w:t>
      </w:r>
      <w:r w:rsidR="00CC32AA">
        <w:rPr>
          <w:szCs w:val="21"/>
        </w:rPr>
        <w:t>5</w:t>
      </w:r>
      <w:r w:rsidRPr="008416C8">
        <w:rPr>
          <w:szCs w:val="21"/>
        </w:rPr>
        <w:t xml:space="preserve">. HE </w:t>
      </w:r>
      <w:r w:rsidR="00AA2361" w:rsidRPr="008416C8">
        <w:rPr>
          <w:szCs w:val="21"/>
        </w:rPr>
        <w:t>1</w:t>
      </w:r>
      <w:r w:rsidR="00CC32AA">
        <w:rPr>
          <w:szCs w:val="21"/>
        </w:rPr>
        <w:t>6</w:t>
      </w:r>
      <w:r w:rsidR="00B814EC" w:rsidRPr="008416C8">
        <w:rPr>
          <w:szCs w:val="21"/>
        </w:rPr>
        <w:t xml:space="preserve"> on the </w:t>
      </w:r>
      <w:r w:rsidR="00653BAA">
        <w:rPr>
          <w:szCs w:val="21"/>
        </w:rPr>
        <w:t>31st</w:t>
      </w:r>
      <w:r w:rsidR="000E28DE">
        <w:rPr>
          <w:szCs w:val="21"/>
        </w:rPr>
        <w:t xml:space="preserve"> </w:t>
      </w:r>
      <w:r w:rsidRPr="008416C8">
        <w:rPr>
          <w:szCs w:val="21"/>
        </w:rPr>
        <w:t>had the largest Under-Scheduling Error (-</w:t>
      </w:r>
      <w:r w:rsidR="00653BAA">
        <w:rPr>
          <w:szCs w:val="21"/>
        </w:rPr>
        <w:t>27,733</w:t>
      </w:r>
      <w:r w:rsidR="008A372D" w:rsidRPr="008416C8">
        <w:rPr>
          <w:szCs w:val="21"/>
        </w:rPr>
        <w:t xml:space="preserve"> </w:t>
      </w:r>
      <w:r w:rsidR="006D6732">
        <w:rPr>
          <w:szCs w:val="21"/>
        </w:rPr>
        <w:t>MW) and HE 3</w:t>
      </w:r>
      <w:r w:rsidR="00FD3A49">
        <w:rPr>
          <w:szCs w:val="21"/>
        </w:rPr>
        <w:t xml:space="preserve"> on the </w:t>
      </w:r>
      <w:r w:rsidR="00653BAA">
        <w:rPr>
          <w:szCs w:val="21"/>
        </w:rPr>
        <w:t>7</w:t>
      </w:r>
      <w:r w:rsidR="000E28DE">
        <w:rPr>
          <w:szCs w:val="21"/>
        </w:rPr>
        <w:t>th</w:t>
      </w:r>
      <w:r w:rsidR="00B92A45" w:rsidRPr="008416C8">
        <w:rPr>
          <w:szCs w:val="21"/>
        </w:rPr>
        <w:t xml:space="preserve"> had the largest Over-Scheduling Error (</w:t>
      </w:r>
      <w:r w:rsidR="00A9720D">
        <w:rPr>
          <w:szCs w:val="21"/>
        </w:rPr>
        <w:t>-</w:t>
      </w:r>
      <w:r w:rsidR="00653BAA">
        <w:rPr>
          <w:szCs w:val="21"/>
        </w:rPr>
        <w:t>5,498</w:t>
      </w:r>
      <w:r w:rsidR="00640C49" w:rsidRPr="008416C8">
        <w:rPr>
          <w:szCs w:val="21"/>
        </w:rPr>
        <w:t xml:space="preserve"> MW).</w:t>
      </w:r>
    </w:p>
    <w:p w14:paraId="474A17AC" w14:textId="1A9C48DF" w:rsidR="00FD3A49" w:rsidRDefault="00FD3A49" w:rsidP="003B0C29">
      <w:pPr>
        <w:rPr>
          <w:szCs w:val="21"/>
        </w:rPr>
      </w:pPr>
    </w:p>
    <w:p w14:paraId="4AD74D10" w14:textId="48E64FA4" w:rsidR="0077017D" w:rsidRDefault="003B0C29">
      <w:pPr>
        <w:rPr>
          <w:szCs w:val="21"/>
        </w:rPr>
      </w:pPr>
      <w:r>
        <w:rPr>
          <w:noProof/>
          <w:szCs w:val="21"/>
        </w:rPr>
        <w:drawing>
          <wp:inline distT="0" distB="0" distL="0" distR="0" wp14:anchorId="468A3253" wp14:editId="0C615E76">
            <wp:extent cx="6220047" cy="425985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34622" cy="4269835"/>
                    </a:xfrm>
                    <a:prstGeom prst="rect">
                      <a:avLst/>
                    </a:prstGeom>
                    <a:noFill/>
                  </pic:spPr>
                </pic:pic>
              </a:graphicData>
            </a:graphic>
          </wp:inline>
        </w:drawing>
      </w:r>
      <w:r w:rsidR="0077017D">
        <w:rPr>
          <w:szCs w:val="21"/>
        </w:rPr>
        <w:br w:type="page"/>
      </w:r>
    </w:p>
    <w:p w14:paraId="7BEBBDBE" w14:textId="495AF521" w:rsidR="00524A24" w:rsidRPr="00085370" w:rsidRDefault="0077017D" w:rsidP="00524A24">
      <w:pPr>
        <w:pStyle w:val="Heading1"/>
      </w:pPr>
      <w:bookmarkStart w:id="265" w:name="_Toc30658577"/>
      <w:r>
        <w:lastRenderedPageBreak/>
        <w:t>C</w:t>
      </w:r>
      <w:r w:rsidR="00524A24" w:rsidRPr="00085370">
        <w:t>ongestion Analysis</w:t>
      </w:r>
      <w:bookmarkEnd w:id="265"/>
    </w:p>
    <w:p w14:paraId="17210039" w14:textId="3F25B5AB" w:rsidR="009533FF" w:rsidRPr="00331765" w:rsidRDefault="00F41DE4" w:rsidP="009533FF">
      <w:pPr>
        <w:pStyle w:val="Heading2"/>
      </w:pPr>
      <w:bookmarkStart w:id="266" w:name="_Toc30658578"/>
      <w:r w:rsidRPr="00FD7D1E">
        <w:t>Notable Constraints</w:t>
      </w:r>
      <w:bookmarkEnd w:id="266"/>
    </w:p>
    <w:p w14:paraId="783D8A99" w14:textId="669E3874" w:rsidR="009533FF" w:rsidRDefault="009533FF" w:rsidP="00C8409F">
      <w:r w:rsidRPr="00331765">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t xml:space="preserve"> </w:t>
      </w:r>
      <w:r w:rsidRPr="00331765">
        <w:t xml:space="preserve">for a calendar month. These constraints are detailed in the table below. Rows highlighted in blue indicate the congestion was affected by one or more outages. </w:t>
      </w:r>
      <w:r w:rsidRPr="0036576E">
        <w:t>For a list of all constraints ac</w:t>
      </w:r>
      <w:r>
        <w:t>tivated in SCED</w:t>
      </w:r>
      <w:r w:rsidRPr="0036576E">
        <w:t>, please see Appendix A at the end of this report.</w:t>
      </w:r>
    </w:p>
    <w:p w14:paraId="137619FB" w14:textId="77777777" w:rsidR="00DE2859" w:rsidRDefault="00DE2859" w:rsidP="00C8409F"/>
    <w:p w14:paraId="34CF6CB4" w14:textId="77777777" w:rsidR="00DE2859" w:rsidRDefault="00DE2859" w:rsidP="00C8409F"/>
    <w:tbl>
      <w:tblPr>
        <w:tblW w:w="8270" w:type="dxa"/>
        <w:jc w:val="center"/>
        <w:tblLayout w:type="fixed"/>
        <w:tblLook w:val="04A0" w:firstRow="1" w:lastRow="0" w:firstColumn="1" w:lastColumn="0" w:noHBand="0" w:noVBand="1"/>
      </w:tblPr>
      <w:tblGrid>
        <w:gridCol w:w="1700"/>
        <w:gridCol w:w="1530"/>
        <w:gridCol w:w="1350"/>
        <w:gridCol w:w="1440"/>
        <w:gridCol w:w="2250"/>
      </w:tblGrid>
      <w:tr w:rsidR="00E24774" w:rsidRPr="00DE2859" w14:paraId="686D5ED0" w14:textId="77777777" w:rsidTr="00E24774">
        <w:trPr>
          <w:trHeight w:val="975"/>
          <w:jc w:val="center"/>
        </w:trPr>
        <w:tc>
          <w:tcPr>
            <w:tcW w:w="170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B6ADF95" w14:textId="77777777" w:rsidR="00E24774" w:rsidRPr="00DE2859" w:rsidRDefault="00E24774" w:rsidP="00266619">
            <w:pPr>
              <w:jc w:val="center"/>
              <w:rPr>
                <w:rFonts w:cs="Arial"/>
                <w:b/>
                <w:bCs/>
                <w:color w:val="FFFFFF"/>
                <w:sz w:val="22"/>
                <w:szCs w:val="22"/>
              </w:rPr>
            </w:pPr>
            <w:r w:rsidRPr="00DE2859">
              <w:rPr>
                <w:rFonts w:cs="Arial"/>
                <w:b/>
                <w:bCs/>
                <w:color w:val="FFFFFF"/>
                <w:sz w:val="22"/>
                <w:szCs w:val="22"/>
              </w:rPr>
              <w:t>Contingency Name</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E103743" w14:textId="77777777" w:rsidR="00E24774" w:rsidRPr="00DE2859" w:rsidRDefault="00E24774" w:rsidP="00266619">
            <w:pPr>
              <w:jc w:val="center"/>
              <w:rPr>
                <w:rFonts w:cs="Arial"/>
                <w:b/>
                <w:bCs/>
                <w:color w:val="FFFFFF"/>
                <w:sz w:val="22"/>
                <w:szCs w:val="22"/>
              </w:rPr>
            </w:pPr>
            <w:r w:rsidRPr="00DE2859">
              <w:rPr>
                <w:rFonts w:cs="Arial"/>
                <w:b/>
                <w:bCs/>
                <w:color w:val="FFFFFF"/>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F24E0E7" w14:textId="77777777" w:rsidR="00E24774" w:rsidRPr="00DE2859" w:rsidRDefault="00E24774" w:rsidP="00266619">
            <w:pPr>
              <w:jc w:val="center"/>
              <w:rPr>
                <w:rFonts w:cs="Arial"/>
                <w:b/>
                <w:bCs/>
                <w:color w:val="FFFFFF"/>
                <w:sz w:val="22"/>
                <w:szCs w:val="22"/>
              </w:rPr>
            </w:pPr>
            <w:r w:rsidRPr="00DE2859">
              <w:rPr>
                <w:rFonts w:cs="Arial"/>
                <w:b/>
                <w:bCs/>
                <w:color w:val="FFFFFF"/>
                <w:sz w:val="22"/>
                <w:szCs w:val="22"/>
              </w:rPr>
              <w:t># of Days Constraint Active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4D4D66A" w14:textId="77777777" w:rsidR="00E24774" w:rsidRPr="00DE2859" w:rsidRDefault="00E24774" w:rsidP="00266619">
            <w:pPr>
              <w:jc w:val="center"/>
              <w:rPr>
                <w:rFonts w:cs="Arial"/>
                <w:b/>
                <w:bCs/>
                <w:color w:val="FFFFFF"/>
                <w:sz w:val="22"/>
                <w:szCs w:val="22"/>
              </w:rPr>
            </w:pPr>
            <w:r w:rsidRPr="00DE2859">
              <w:rPr>
                <w:rFonts w:cs="Arial"/>
                <w:b/>
                <w:bCs/>
                <w:color w:val="FFFFFF"/>
                <w:sz w:val="22"/>
                <w:szCs w:val="22"/>
              </w:rPr>
              <w:t>Congestion Rent</w:t>
            </w:r>
          </w:p>
        </w:tc>
        <w:tc>
          <w:tcPr>
            <w:tcW w:w="22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4324179" w14:textId="77777777" w:rsidR="00E24774" w:rsidRPr="00DE2859" w:rsidRDefault="00E24774" w:rsidP="00266619">
            <w:pPr>
              <w:jc w:val="center"/>
              <w:rPr>
                <w:rFonts w:cs="Arial"/>
                <w:b/>
                <w:bCs/>
                <w:color w:val="FFFFFF"/>
                <w:sz w:val="22"/>
                <w:szCs w:val="22"/>
              </w:rPr>
            </w:pPr>
            <w:r w:rsidRPr="00DE2859">
              <w:rPr>
                <w:rFonts w:cs="Arial"/>
                <w:b/>
                <w:bCs/>
                <w:color w:val="FFFFFF"/>
                <w:sz w:val="22"/>
                <w:szCs w:val="22"/>
              </w:rPr>
              <w:t>Transmission Project</w:t>
            </w:r>
          </w:p>
        </w:tc>
      </w:tr>
      <w:tr w:rsidR="00E24774" w:rsidRPr="00DE2859" w14:paraId="33605A38" w14:textId="77777777" w:rsidTr="00E24774">
        <w:trPr>
          <w:trHeight w:val="390"/>
          <w:jc w:val="center"/>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46DB3D4F" w14:textId="77777777" w:rsidR="00E24774" w:rsidRPr="00DE2859" w:rsidRDefault="00E24774" w:rsidP="00266619">
            <w:pPr>
              <w:jc w:val="center"/>
              <w:rPr>
                <w:rFonts w:cs="Arial"/>
                <w:b/>
                <w:bCs/>
                <w:color w:val="FFFFFF"/>
                <w:sz w:val="22"/>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3CBE12E" w14:textId="77777777" w:rsidR="00E24774" w:rsidRPr="00DE2859" w:rsidRDefault="00E24774" w:rsidP="00266619">
            <w:pPr>
              <w:jc w:val="center"/>
              <w:rPr>
                <w:rFonts w:cs="Arial"/>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1F8A879E" w14:textId="77777777" w:rsidR="00E24774" w:rsidRPr="00DE2859" w:rsidRDefault="00E24774" w:rsidP="00266619">
            <w:pPr>
              <w:jc w:val="center"/>
              <w:rPr>
                <w:rFonts w:cs="Arial"/>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20816D13" w14:textId="77777777" w:rsidR="00E24774" w:rsidRPr="00DE2859" w:rsidRDefault="00E24774" w:rsidP="00266619">
            <w:pPr>
              <w:jc w:val="center"/>
              <w:rPr>
                <w:rFonts w:cs="Arial"/>
                <w:b/>
                <w:bCs/>
                <w:color w:val="FFFFFF"/>
                <w:sz w:val="22"/>
                <w:szCs w:val="22"/>
              </w:rPr>
            </w:pPr>
          </w:p>
        </w:tc>
        <w:tc>
          <w:tcPr>
            <w:tcW w:w="2250" w:type="dxa"/>
            <w:vMerge/>
            <w:tcBorders>
              <w:top w:val="single" w:sz="8" w:space="0" w:color="auto"/>
              <w:left w:val="single" w:sz="8" w:space="0" w:color="auto"/>
              <w:bottom w:val="single" w:sz="8" w:space="0" w:color="auto"/>
              <w:right w:val="single" w:sz="8" w:space="0" w:color="auto"/>
            </w:tcBorders>
            <w:vAlign w:val="center"/>
            <w:hideMark/>
          </w:tcPr>
          <w:p w14:paraId="20423FFB" w14:textId="77777777" w:rsidR="00E24774" w:rsidRPr="00DE2859" w:rsidRDefault="00E24774" w:rsidP="00266619">
            <w:pPr>
              <w:jc w:val="center"/>
              <w:rPr>
                <w:rFonts w:cs="Arial"/>
                <w:b/>
                <w:bCs/>
                <w:color w:val="FFFFFF"/>
                <w:sz w:val="22"/>
                <w:szCs w:val="22"/>
              </w:rPr>
            </w:pPr>
          </w:p>
        </w:tc>
      </w:tr>
      <w:tr w:rsidR="00E24774" w:rsidRPr="00DE2859" w14:paraId="2B5699AF"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271F67B" w14:textId="5B1B253D" w:rsidR="00E24774" w:rsidRPr="00DE2859" w:rsidRDefault="00E24774" w:rsidP="00932FA8">
            <w:pPr>
              <w:jc w:val="center"/>
              <w:rPr>
                <w:rFonts w:cs="Arial"/>
                <w:color w:val="454545"/>
              </w:rPr>
            </w:pPr>
            <w:r w:rsidRPr="006232BA">
              <w:rPr>
                <w:rFonts w:cs="Arial"/>
                <w:color w:val="454545"/>
              </w:rPr>
              <w:t>MANUAL Nedin-Mv_Wedn4 Dbl Ckt 138kV</w:t>
            </w:r>
          </w:p>
        </w:tc>
        <w:tc>
          <w:tcPr>
            <w:tcW w:w="1530" w:type="dxa"/>
            <w:tcBorders>
              <w:top w:val="nil"/>
              <w:left w:val="nil"/>
              <w:bottom w:val="single" w:sz="8" w:space="0" w:color="auto"/>
              <w:right w:val="single" w:sz="8" w:space="0" w:color="auto"/>
            </w:tcBorders>
            <w:shd w:val="clear" w:color="auto" w:fill="B8CCE4"/>
            <w:noWrap/>
            <w:hideMark/>
          </w:tcPr>
          <w:p w14:paraId="390981E2" w14:textId="6616C55F" w:rsidR="00E24774" w:rsidRPr="00DE2859" w:rsidRDefault="00E24774" w:rsidP="00932FA8">
            <w:pPr>
              <w:jc w:val="center"/>
              <w:rPr>
                <w:rFonts w:cs="Arial"/>
                <w:color w:val="454545"/>
              </w:rPr>
            </w:pPr>
            <w:r w:rsidRPr="006232BA">
              <w:rPr>
                <w:rFonts w:cs="Arial"/>
                <w:color w:val="454545"/>
              </w:rPr>
              <w:t>Hidalgo Energy Center - Azteca Sub 138kV</w:t>
            </w:r>
          </w:p>
        </w:tc>
        <w:tc>
          <w:tcPr>
            <w:tcW w:w="1350" w:type="dxa"/>
            <w:tcBorders>
              <w:top w:val="nil"/>
              <w:left w:val="nil"/>
              <w:bottom w:val="single" w:sz="8" w:space="0" w:color="auto"/>
              <w:right w:val="single" w:sz="8" w:space="0" w:color="auto"/>
            </w:tcBorders>
            <w:shd w:val="clear" w:color="auto" w:fill="B8CCE4"/>
            <w:noWrap/>
            <w:hideMark/>
          </w:tcPr>
          <w:p w14:paraId="3CC89398" w14:textId="713B37AB" w:rsidR="00E24774" w:rsidRPr="00DE2859" w:rsidRDefault="00E24774" w:rsidP="00932FA8">
            <w:pPr>
              <w:jc w:val="center"/>
              <w:rPr>
                <w:rFonts w:cs="Arial"/>
                <w:color w:val="454545"/>
              </w:rPr>
            </w:pPr>
            <w:r w:rsidRPr="006232BA">
              <w:rPr>
                <w:rFonts w:cs="Arial"/>
                <w:color w:val="454545"/>
              </w:rPr>
              <w:t>9</w:t>
            </w:r>
          </w:p>
        </w:tc>
        <w:tc>
          <w:tcPr>
            <w:tcW w:w="1440" w:type="dxa"/>
            <w:tcBorders>
              <w:top w:val="nil"/>
              <w:left w:val="nil"/>
              <w:bottom w:val="single" w:sz="8" w:space="0" w:color="auto"/>
              <w:right w:val="single" w:sz="8" w:space="0" w:color="auto"/>
            </w:tcBorders>
            <w:shd w:val="clear" w:color="auto" w:fill="B8CCE4"/>
            <w:noWrap/>
            <w:hideMark/>
          </w:tcPr>
          <w:p w14:paraId="75D2F58C" w14:textId="58A1F770" w:rsidR="00E24774" w:rsidRPr="00DE2859" w:rsidRDefault="00E24774" w:rsidP="00932FA8">
            <w:pPr>
              <w:jc w:val="center"/>
              <w:rPr>
                <w:rFonts w:cs="Arial"/>
                <w:color w:val="454545"/>
              </w:rPr>
            </w:pPr>
            <w:r w:rsidRPr="006232BA">
              <w:rPr>
                <w:rFonts w:cs="Arial"/>
                <w:color w:val="454545"/>
              </w:rPr>
              <w:t>$44,000,036.71</w:t>
            </w:r>
          </w:p>
        </w:tc>
        <w:tc>
          <w:tcPr>
            <w:tcW w:w="2250" w:type="dxa"/>
            <w:tcBorders>
              <w:top w:val="nil"/>
              <w:left w:val="nil"/>
              <w:bottom w:val="single" w:sz="8" w:space="0" w:color="auto"/>
              <w:right w:val="single" w:sz="8" w:space="0" w:color="auto"/>
            </w:tcBorders>
            <w:shd w:val="clear" w:color="auto" w:fill="B8CCE4"/>
            <w:noWrap/>
            <w:hideMark/>
          </w:tcPr>
          <w:p w14:paraId="3922F911" w14:textId="11F32310" w:rsidR="00E24774" w:rsidRPr="00DE2859" w:rsidRDefault="00E24774" w:rsidP="00932FA8">
            <w:pPr>
              <w:jc w:val="center"/>
              <w:rPr>
                <w:rFonts w:cs="Arial"/>
                <w:color w:val="454545"/>
              </w:rPr>
            </w:pPr>
            <w:r w:rsidRPr="00E24774">
              <w:rPr>
                <w:rFonts w:cs="Arial"/>
                <w:color w:val="454545"/>
              </w:rPr>
              <w:t>Stewart Road:  Construct 345 kV cut-in with two 450 MVA 345/138 autotransformers connected to Stewart Rd 138 station (5604, 6382)</w:t>
            </w:r>
          </w:p>
        </w:tc>
      </w:tr>
      <w:tr w:rsidR="00E24774" w:rsidRPr="00DE2859" w14:paraId="4894BB24"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345289B2" w14:textId="360E383B" w:rsidR="00E24774" w:rsidRPr="00DE2859" w:rsidRDefault="00E24774" w:rsidP="00932FA8">
            <w:pPr>
              <w:jc w:val="center"/>
              <w:rPr>
                <w:rFonts w:cs="Arial"/>
                <w:color w:val="454545"/>
              </w:rPr>
            </w:pPr>
            <w:r w:rsidRPr="006232BA">
              <w:rPr>
                <w:rFonts w:cs="Arial"/>
                <w:color w:val="454545"/>
              </w:rPr>
              <w:t>WEST EDNBURG SUB to ALTON SUB LIN 1</w:t>
            </w:r>
          </w:p>
        </w:tc>
        <w:tc>
          <w:tcPr>
            <w:tcW w:w="1530" w:type="dxa"/>
            <w:tcBorders>
              <w:top w:val="nil"/>
              <w:left w:val="nil"/>
              <w:bottom w:val="single" w:sz="8" w:space="0" w:color="auto"/>
              <w:right w:val="single" w:sz="8" w:space="0" w:color="auto"/>
            </w:tcBorders>
            <w:shd w:val="clear" w:color="auto" w:fill="B8CCE4"/>
            <w:noWrap/>
            <w:hideMark/>
          </w:tcPr>
          <w:p w14:paraId="5D793134" w14:textId="60F4A8CB" w:rsidR="00E24774" w:rsidRPr="00DE2859" w:rsidRDefault="00E24774" w:rsidP="00932FA8">
            <w:pPr>
              <w:jc w:val="center"/>
              <w:rPr>
                <w:rFonts w:cs="Arial"/>
                <w:color w:val="454545"/>
              </w:rPr>
            </w:pPr>
            <w:r w:rsidRPr="006232BA">
              <w:rPr>
                <w:rFonts w:cs="Arial"/>
                <w:color w:val="454545"/>
              </w:rPr>
              <w:t>Weslaco Switch - North Alamo 138kV</w:t>
            </w:r>
          </w:p>
        </w:tc>
        <w:tc>
          <w:tcPr>
            <w:tcW w:w="1350" w:type="dxa"/>
            <w:tcBorders>
              <w:top w:val="nil"/>
              <w:left w:val="nil"/>
              <w:bottom w:val="single" w:sz="8" w:space="0" w:color="auto"/>
              <w:right w:val="single" w:sz="8" w:space="0" w:color="auto"/>
            </w:tcBorders>
            <w:shd w:val="clear" w:color="auto" w:fill="B8CCE4"/>
            <w:noWrap/>
            <w:hideMark/>
          </w:tcPr>
          <w:p w14:paraId="0D6172EF" w14:textId="7F3BF985" w:rsidR="00E24774" w:rsidRPr="00DE2859" w:rsidRDefault="00E24774" w:rsidP="00932FA8">
            <w:pPr>
              <w:jc w:val="center"/>
              <w:rPr>
                <w:rFonts w:cs="Arial"/>
                <w:color w:val="454545"/>
              </w:rPr>
            </w:pPr>
            <w:r w:rsidRPr="006232BA">
              <w:rPr>
                <w:rFonts w:cs="Arial"/>
                <w:color w:val="454545"/>
              </w:rPr>
              <w:t>7</w:t>
            </w:r>
          </w:p>
        </w:tc>
        <w:tc>
          <w:tcPr>
            <w:tcW w:w="1440" w:type="dxa"/>
            <w:tcBorders>
              <w:top w:val="nil"/>
              <w:left w:val="nil"/>
              <w:bottom w:val="single" w:sz="8" w:space="0" w:color="auto"/>
              <w:right w:val="single" w:sz="8" w:space="0" w:color="auto"/>
            </w:tcBorders>
            <w:shd w:val="clear" w:color="auto" w:fill="B8CCE4"/>
            <w:noWrap/>
            <w:hideMark/>
          </w:tcPr>
          <w:p w14:paraId="6E82E289" w14:textId="4F2E21DA" w:rsidR="00E24774" w:rsidRPr="00DE2859" w:rsidRDefault="00E24774" w:rsidP="00932FA8">
            <w:pPr>
              <w:jc w:val="center"/>
              <w:rPr>
                <w:rFonts w:cs="Arial"/>
                <w:color w:val="454545"/>
              </w:rPr>
            </w:pPr>
            <w:r w:rsidRPr="006232BA">
              <w:rPr>
                <w:rFonts w:cs="Arial"/>
                <w:color w:val="454545"/>
              </w:rPr>
              <w:t>$32,088,835.35</w:t>
            </w:r>
          </w:p>
        </w:tc>
        <w:tc>
          <w:tcPr>
            <w:tcW w:w="2250" w:type="dxa"/>
            <w:tcBorders>
              <w:top w:val="nil"/>
              <w:left w:val="nil"/>
              <w:bottom w:val="single" w:sz="8" w:space="0" w:color="auto"/>
              <w:right w:val="single" w:sz="8" w:space="0" w:color="auto"/>
            </w:tcBorders>
            <w:shd w:val="clear" w:color="auto" w:fill="B8CCE4"/>
            <w:noWrap/>
            <w:hideMark/>
          </w:tcPr>
          <w:p w14:paraId="2E3985F3" w14:textId="616F4AEB" w:rsidR="00E24774" w:rsidRPr="00543DC5" w:rsidRDefault="00E24774" w:rsidP="00932FA8">
            <w:pPr>
              <w:jc w:val="center"/>
              <w:rPr>
                <w:rFonts w:cs="Arial"/>
                <w:color w:val="454545"/>
              </w:rPr>
            </w:pPr>
            <w:r w:rsidRPr="00E24774">
              <w:rPr>
                <w:rFonts w:cs="Arial"/>
                <w:color w:val="454545"/>
              </w:rPr>
              <w:t>Stewart Road:  Construct 345 kV cut-in with two 450 MVA 345/138 autotransformers connected to Stewart Rd 138 station (5604, 6382)</w:t>
            </w:r>
          </w:p>
        </w:tc>
      </w:tr>
      <w:tr w:rsidR="00E24774" w:rsidRPr="00DE2859" w14:paraId="126DBF75"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CDC2B86" w14:textId="0E632C7A" w:rsidR="00E24774" w:rsidRPr="00DE2859" w:rsidRDefault="00E24774" w:rsidP="00932FA8">
            <w:pPr>
              <w:jc w:val="center"/>
              <w:rPr>
                <w:rFonts w:cs="Arial"/>
                <w:color w:val="454545"/>
              </w:rPr>
            </w:pPr>
            <w:r w:rsidRPr="006232BA">
              <w:rPr>
                <w:rFonts w:cs="Arial"/>
                <w:color w:val="454545"/>
              </w:rPr>
              <w:t>NORTH PHARR to WESLACO SWITCH LIN 1</w:t>
            </w:r>
          </w:p>
        </w:tc>
        <w:tc>
          <w:tcPr>
            <w:tcW w:w="1530" w:type="dxa"/>
            <w:tcBorders>
              <w:top w:val="nil"/>
              <w:left w:val="nil"/>
              <w:bottom w:val="single" w:sz="8" w:space="0" w:color="auto"/>
              <w:right w:val="single" w:sz="8" w:space="0" w:color="auto"/>
            </w:tcBorders>
            <w:shd w:val="clear" w:color="auto" w:fill="B8CCE4"/>
            <w:noWrap/>
            <w:hideMark/>
          </w:tcPr>
          <w:p w14:paraId="757E662E" w14:textId="63F73693" w:rsidR="00E24774" w:rsidRPr="00DE2859" w:rsidRDefault="00E24774" w:rsidP="00932FA8">
            <w:pPr>
              <w:jc w:val="center"/>
              <w:rPr>
                <w:rFonts w:cs="Arial"/>
                <w:color w:val="454545"/>
              </w:rPr>
            </w:pPr>
            <w:r w:rsidRPr="006232BA">
              <w:rPr>
                <w:rFonts w:cs="Arial"/>
                <w:color w:val="454545"/>
              </w:rPr>
              <w:t>Key Switch - North Mcallen 138kV</w:t>
            </w:r>
          </w:p>
        </w:tc>
        <w:tc>
          <w:tcPr>
            <w:tcW w:w="1350" w:type="dxa"/>
            <w:tcBorders>
              <w:top w:val="nil"/>
              <w:left w:val="nil"/>
              <w:bottom w:val="single" w:sz="8" w:space="0" w:color="auto"/>
              <w:right w:val="single" w:sz="8" w:space="0" w:color="auto"/>
            </w:tcBorders>
            <w:shd w:val="clear" w:color="auto" w:fill="B8CCE4"/>
            <w:noWrap/>
            <w:hideMark/>
          </w:tcPr>
          <w:p w14:paraId="0D22DCE3" w14:textId="7274CD46" w:rsidR="00E24774" w:rsidRPr="00DE2859" w:rsidRDefault="00E24774" w:rsidP="00932FA8">
            <w:pPr>
              <w:jc w:val="center"/>
              <w:rPr>
                <w:rFonts w:cs="Arial"/>
                <w:color w:val="454545"/>
              </w:rPr>
            </w:pPr>
            <w:r w:rsidRPr="006232BA">
              <w:rPr>
                <w:rFonts w:cs="Arial"/>
                <w:color w:val="454545"/>
              </w:rPr>
              <w:t>7</w:t>
            </w:r>
          </w:p>
        </w:tc>
        <w:tc>
          <w:tcPr>
            <w:tcW w:w="1440" w:type="dxa"/>
            <w:tcBorders>
              <w:top w:val="nil"/>
              <w:left w:val="nil"/>
              <w:bottom w:val="single" w:sz="8" w:space="0" w:color="auto"/>
              <w:right w:val="single" w:sz="8" w:space="0" w:color="auto"/>
            </w:tcBorders>
            <w:shd w:val="clear" w:color="auto" w:fill="B8CCE4"/>
            <w:noWrap/>
            <w:hideMark/>
          </w:tcPr>
          <w:p w14:paraId="0D80B2C8" w14:textId="788C1627" w:rsidR="00E24774" w:rsidRPr="00DE2859" w:rsidRDefault="00E24774" w:rsidP="00932FA8">
            <w:pPr>
              <w:jc w:val="center"/>
              <w:rPr>
                <w:rFonts w:cs="Arial"/>
                <w:color w:val="454545"/>
              </w:rPr>
            </w:pPr>
            <w:r w:rsidRPr="006232BA">
              <w:rPr>
                <w:rFonts w:cs="Arial"/>
                <w:color w:val="454545"/>
              </w:rPr>
              <w:t>$27,451,240.28</w:t>
            </w:r>
          </w:p>
        </w:tc>
        <w:tc>
          <w:tcPr>
            <w:tcW w:w="2250" w:type="dxa"/>
            <w:tcBorders>
              <w:top w:val="nil"/>
              <w:left w:val="nil"/>
              <w:bottom w:val="single" w:sz="8" w:space="0" w:color="auto"/>
              <w:right w:val="single" w:sz="8" w:space="0" w:color="auto"/>
            </w:tcBorders>
            <w:shd w:val="clear" w:color="auto" w:fill="B8CCE4"/>
            <w:noWrap/>
            <w:hideMark/>
          </w:tcPr>
          <w:p w14:paraId="1D574C9E" w14:textId="7F78A040" w:rsidR="00E24774" w:rsidRPr="00543DC5" w:rsidRDefault="00E24774" w:rsidP="00932FA8">
            <w:pPr>
              <w:jc w:val="center"/>
              <w:rPr>
                <w:rFonts w:cs="Arial"/>
                <w:color w:val="454545"/>
              </w:rPr>
            </w:pPr>
            <w:r w:rsidRPr="00E24774">
              <w:rPr>
                <w:rFonts w:cs="Arial"/>
                <w:color w:val="454545"/>
              </w:rPr>
              <w:t>Stewart Road:  Construct 345 kV cut-in with two 450 MVA 345/138 autotransformers connected to Stewart Rd 138 station (5604, 6382)</w:t>
            </w:r>
          </w:p>
        </w:tc>
      </w:tr>
      <w:tr w:rsidR="00E24774" w:rsidRPr="00DE2859" w14:paraId="6365DD24"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756B084" w14:textId="326B7BB1" w:rsidR="00E24774" w:rsidRPr="00DE2859" w:rsidRDefault="00E24774" w:rsidP="00932FA8">
            <w:pPr>
              <w:jc w:val="center"/>
              <w:rPr>
                <w:rFonts w:cs="Arial"/>
                <w:color w:val="454545"/>
              </w:rPr>
            </w:pPr>
            <w:r w:rsidRPr="006232BA">
              <w:rPr>
                <w:rFonts w:cs="Arial"/>
                <w:color w:val="454545"/>
              </w:rPr>
              <w:t>WEST EDNBURG SUB to NORTH EDINBURG LIN 1</w:t>
            </w:r>
          </w:p>
        </w:tc>
        <w:tc>
          <w:tcPr>
            <w:tcW w:w="1530" w:type="dxa"/>
            <w:tcBorders>
              <w:top w:val="nil"/>
              <w:left w:val="nil"/>
              <w:bottom w:val="single" w:sz="8" w:space="0" w:color="auto"/>
              <w:right w:val="single" w:sz="8" w:space="0" w:color="auto"/>
            </w:tcBorders>
            <w:shd w:val="clear" w:color="auto" w:fill="B8CCE4"/>
            <w:noWrap/>
            <w:hideMark/>
          </w:tcPr>
          <w:p w14:paraId="73BE7697" w14:textId="0434BC60" w:rsidR="00E24774" w:rsidRPr="00DE2859" w:rsidRDefault="00E24774" w:rsidP="00932FA8">
            <w:pPr>
              <w:jc w:val="center"/>
              <w:rPr>
                <w:rFonts w:cs="Arial"/>
                <w:color w:val="454545"/>
              </w:rPr>
            </w:pPr>
            <w:r w:rsidRPr="006232BA">
              <w:rPr>
                <w:rFonts w:cs="Arial"/>
                <w:color w:val="454545"/>
              </w:rPr>
              <w:t>North Edinburg - West Ednburg Sub 138kV</w:t>
            </w:r>
          </w:p>
        </w:tc>
        <w:tc>
          <w:tcPr>
            <w:tcW w:w="1350" w:type="dxa"/>
            <w:tcBorders>
              <w:top w:val="nil"/>
              <w:left w:val="nil"/>
              <w:bottom w:val="single" w:sz="8" w:space="0" w:color="auto"/>
              <w:right w:val="single" w:sz="8" w:space="0" w:color="auto"/>
            </w:tcBorders>
            <w:shd w:val="clear" w:color="auto" w:fill="B8CCE4"/>
            <w:noWrap/>
            <w:hideMark/>
          </w:tcPr>
          <w:p w14:paraId="6CD8795C" w14:textId="7C098A1A" w:rsidR="00E24774" w:rsidRPr="00DE2859" w:rsidRDefault="00E24774" w:rsidP="00932FA8">
            <w:pPr>
              <w:jc w:val="center"/>
              <w:rPr>
                <w:rFonts w:cs="Arial"/>
                <w:color w:val="454545"/>
              </w:rPr>
            </w:pPr>
            <w:r w:rsidRPr="006232BA">
              <w:rPr>
                <w:rFonts w:cs="Arial"/>
                <w:color w:val="454545"/>
              </w:rPr>
              <w:t>4</w:t>
            </w:r>
          </w:p>
        </w:tc>
        <w:tc>
          <w:tcPr>
            <w:tcW w:w="1440" w:type="dxa"/>
            <w:tcBorders>
              <w:top w:val="nil"/>
              <w:left w:val="nil"/>
              <w:bottom w:val="single" w:sz="8" w:space="0" w:color="auto"/>
              <w:right w:val="single" w:sz="8" w:space="0" w:color="auto"/>
            </w:tcBorders>
            <w:shd w:val="clear" w:color="auto" w:fill="B8CCE4"/>
            <w:noWrap/>
            <w:hideMark/>
          </w:tcPr>
          <w:p w14:paraId="47B4BE06" w14:textId="55CBC6E1" w:rsidR="00E24774" w:rsidRPr="00DE2859" w:rsidRDefault="00E24774" w:rsidP="00932FA8">
            <w:pPr>
              <w:jc w:val="center"/>
              <w:rPr>
                <w:rFonts w:cs="Arial"/>
                <w:color w:val="454545"/>
              </w:rPr>
            </w:pPr>
            <w:r w:rsidRPr="006232BA">
              <w:rPr>
                <w:rFonts w:cs="Arial"/>
                <w:color w:val="454545"/>
              </w:rPr>
              <w:t>$15,378,806.23</w:t>
            </w:r>
          </w:p>
        </w:tc>
        <w:tc>
          <w:tcPr>
            <w:tcW w:w="2250" w:type="dxa"/>
            <w:tcBorders>
              <w:top w:val="nil"/>
              <w:left w:val="nil"/>
              <w:bottom w:val="single" w:sz="8" w:space="0" w:color="auto"/>
              <w:right w:val="single" w:sz="8" w:space="0" w:color="auto"/>
            </w:tcBorders>
            <w:shd w:val="clear" w:color="auto" w:fill="B8CCE4"/>
            <w:noWrap/>
            <w:hideMark/>
          </w:tcPr>
          <w:p w14:paraId="7BEAD2E7" w14:textId="4EAA04DF" w:rsidR="00E24774" w:rsidRPr="00DE2859" w:rsidRDefault="00E24774" w:rsidP="00932FA8">
            <w:pPr>
              <w:jc w:val="center"/>
              <w:rPr>
                <w:rFonts w:cs="Arial"/>
                <w:color w:val="454545"/>
              </w:rPr>
            </w:pPr>
            <w:r w:rsidRPr="00E24774">
              <w:rPr>
                <w:rFonts w:cs="Arial"/>
                <w:color w:val="454545"/>
              </w:rPr>
              <w:t>Stewart Road:  Construct 345 kV cut-in with two 450 MVA 345/138 autotransformers connected to Stewart Rd 138 station (5604, 6382)</w:t>
            </w:r>
          </w:p>
        </w:tc>
      </w:tr>
      <w:tr w:rsidR="00E24774" w:rsidRPr="00DE2859" w14:paraId="612C78E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5E1A464" w14:textId="7EE9DE9F" w:rsidR="00E24774" w:rsidRPr="00DE2859" w:rsidRDefault="00E24774" w:rsidP="00932FA8">
            <w:pPr>
              <w:jc w:val="center"/>
              <w:rPr>
                <w:rFonts w:cs="Arial"/>
                <w:color w:val="454545"/>
              </w:rPr>
            </w:pPr>
            <w:r w:rsidRPr="006232BA">
              <w:rPr>
                <w:rFonts w:cs="Arial"/>
                <w:color w:val="454545"/>
              </w:rPr>
              <w:t>NORTH EDINBURG TRX 1382 345/138</w:t>
            </w:r>
          </w:p>
        </w:tc>
        <w:tc>
          <w:tcPr>
            <w:tcW w:w="1530" w:type="dxa"/>
            <w:tcBorders>
              <w:top w:val="nil"/>
              <w:left w:val="nil"/>
              <w:bottom w:val="single" w:sz="8" w:space="0" w:color="auto"/>
              <w:right w:val="single" w:sz="8" w:space="0" w:color="auto"/>
            </w:tcBorders>
            <w:shd w:val="clear" w:color="auto" w:fill="auto"/>
            <w:noWrap/>
            <w:hideMark/>
          </w:tcPr>
          <w:p w14:paraId="4C6C62E6" w14:textId="5E39182F" w:rsidR="00E24774" w:rsidRPr="00DE2859" w:rsidRDefault="00E24774" w:rsidP="00932FA8">
            <w:pPr>
              <w:jc w:val="center"/>
              <w:rPr>
                <w:rFonts w:cs="Arial"/>
                <w:color w:val="454545"/>
              </w:rPr>
            </w:pPr>
            <w:r w:rsidRPr="006232BA">
              <w:rPr>
                <w:rFonts w:cs="Arial"/>
                <w:color w:val="454545"/>
              </w:rPr>
              <w:t>North Edinburg 345kV</w:t>
            </w:r>
          </w:p>
        </w:tc>
        <w:tc>
          <w:tcPr>
            <w:tcW w:w="1350" w:type="dxa"/>
            <w:tcBorders>
              <w:top w:val="nil"/>
              <w:left w:val="nil"/>
              <w:bottom w:val="single" w:sz="8" w:space="0" w:color="auto"/>
              <w:right w:val="single" w:sz="8" w:space="0" w:color="auto"/>
            </w:tcBorders>
            <w:shd w:val="clear" w:color="auto" w:fill="auto"/>
            <w:noWrap/>
            <w:hideMark/>
          </w:tcPr>
          <w:p w14:paraId="751AF1D6" w14:textId="7203A9B1" w:rsidR="00E24774" w:rsidRPr="00DE2859" w:rsidRDefault="00E24774" w:rsidP="00932FA8">
            <w:pPr>
              <w:jc w:val="center"/>
              <w:rPr>
                <w:rFonts w:cs="Arial"/>
                <w:color w:val="454545"/>
              </w:rPr>
            </w:pPr>
            <w:r w:rsidRPr="006232BA">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25BC883E" w14:textId="21CBB63D" w:rsidR="00E24774" w:rsidRPr="00DE2859" w:rsidRDefault="00E24774" w:rsidP="00932FA8">
            <w:pPr>
              <w:jc w:val="center"/>
              <w:rPr>
                <w:rFonts w:cs="Arial"/>
                <w:color w:val="454545"/>
              </w:rPr>
            </w:pPr>
            <w:r w:rsidRPr="006232BA">
              <w:rPr>
                <w:rFonts w:cs="Arial"/>
                <w:color w:val="454545"/>
              </w:rPr>
              <w:t>$13,965,626.15</w:t>
            </w:r>
          </w:p>
        </w:tc>
        <w:tc>
          <w:tcPr>
            <w:tcW w:w="2250" w:type="dxa"/>
            <w:tcBorders>
              <w:top w:val="nil"/>
              <w:left w:val="nil"/>
              <w:bottom w:val="single" w:sz="8" w:space="0" w:color="auto"/>
              <w:right w:val="single" w:sz="8" w:space="0" w:color="auto"/>
            </w:tcBorders>
            <w:shd w:val="clear" w:color="auto" w:fill="auto"/>
            <w:noWrap/>
            <w:hideMark/>
          </w:tcPr>
          <w:p w14:paraId="4CC382C5" w14:textId="2000984A" w:rsidR="00E24774" w:rsidRPr="00543DC5" w:rsidRDefault="00E24774" w:rsidP="00932FA8">
            <w:pPr>
              <w:jc w:val="center"/>
              <w:rPr>
                <w:rFonts w:cs="Arial"/>
                <w:color w:val="454545"/>
              </w:rPr>
            </w:pPr>
            <w:r w:rsidRPr="00E24774">
              <w:rPr>
                <w:rFonts w:cs="Arial"/>
                <w:color w:val="454545"/>
              </w:rPr>
              <w:t xml:space="preserve">Stewart Road:  Construct 345 kV cut-in with two 450 MVA 345/138 autotransformers </w:t>
            </w:r>
            <w:r w:rsidRPr="00E24774">
              <w:rPr>
                <w:rFonts w:cs="Arial"/>
                <w:color w:val="454545"/>
              </w:rPr>
              <w:lastRenderedPageBreak/>
              <w:t>connected to Stewart Rd 138 station (5604, 6382)</w:t>
            </w:r>
          </w:p>
        </w:tc>
      </w:tr>
      <w:tr w:rsidR="00E24774" w:rsidRPr="00DE2859" w14:paraId="4E4E077B"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2268777" w14:textId="4D8249FA" w:rsidR="00E24774" w:rsidRPr="00DE2859" w:rsidRDefault="00E24774" w:rsidP="00932FA8">
            <w:pPr>
              <w:jc w:val="center"/>
              <w:rPr>
                <w:rFonts w:cs="Arial"/>
                <w:color w:val="454545"/>
              </w:rPr>
            </w:pPr>
            <w:r w:rsidRPr="006232BA">
              <w:rPr>
                <w:rFonts w:cs="Arial"/>
                <w:color w:val="454545"/>
              </w:rPr>
              <w:lastRenderedPageBreak/>
              <w:t>TWR (345) JN-WAP64 &amp; JN-WAP72</w:t>
            </w:r>
          </w:p>
        </w:tc>
        <w:tc>
          <w:tcPr>
            <w:tcW w:w="1530" w:type="dxa"/>
            <w:tcBorders>
              <w:top w:val="nil"/>
              <w:left w:val="nil"/>
              <w:bottom w:val="single" w:sz="8" w:space="0" w:color="auto"/>
              <w:right w:val="single" w:sz="8" w:space="0" w:color="auto"/>
            </w:tcBorders>
            <w:shd w:val="clear" w:color="auto" w:fill="auto"/>
            <w:noWrap/>
            <w:hideMark/>
          </w:tcPr>
          <w:p w14:paraId="1B27A265" w14:textId="7824130D" w:rsidR="00E24774" w:rsidRPr="00DE2859" w:rsidRDefault="00E24774" w:rsidP="00932FA8">
            <w:pPr>
              <w:jc w:val="center"/>
              <w:rPr>
                <w:rFonts w:cs="Arial"/>
                <w:color w:val="454545"/>
              </w:rPr>
            </w:pPr>
            <w:r w:rsidRPr="006232BA">
              <w:rPr>
                <w:rFonts w:cs="Arial"/>
                <w:color w:val="454545"/>
              </w:rPr>
              <w:t>Wa Parish - Obrien 345kV</w:t>
            </w:r>
          </w:p>
        </w:tc>
        <w:tc>
          <w:tcPr>
            <w:tcW w:w="1350" w:type="dxa"/>
            <w:tcBorders>
              <w:top w:val="nil"/>
              <w:left w:val="nil"/>
              <w:bottom w:val="single" w:sz="8" w:space="0" w:color="auto"/>
              <w:right w:val="single" w:sz="8" w:space="0" w:color="auto"/>
            </w:tcBorders>
            <w:shd w:val="clear" w:color="auto" w:fill="auto"/>
            <w:noWrap/>
            <w:hideMark/>
          </w:tcPr>
          <w:p w14:paraId="5A8DBF14" w14:textId="4C067DB5" w:rsidR="00E24774" w:rsidRPr="00DE2859" w:rsidRDefault="00E24774" w:rsidP="00932FA8">
            <w:pPr>
              <w:jc w:val="center"/>
              <w:rPr>
                <w:rFonts w:cs="Arial"/>
                <w:color w:val="454545"/>
              </w:rPr>
            </w:pPr>
            <w:r w:rsidRPr="006232BA">
              <w:rPr>
                <w:rFonts w:cs="Arial"/>
                <w:color w:val="454545"/>
              </w:rPr>
              <w:t>9</w:t>
            </w:r>
          </w:p>
        </w:tc>
        <w:tc>
          <w:tcPr>
            <w:tcW w:w="1440" w:type="dxa"/>
            <w:tcBorders>
              <w:top w:val="nil"/>
              <w:left w:val="nil"/>
              <w:bottom w:val="single" w:sz="8" w:space="0" w:color="auto"/>
              <w:right w:val="single" w:sz="8" w:space="0" w:color="auto"/>
            </w:tcBorders>
            <w:shd w:val="clear" w:color="auto" w:fill="auto"/>
            <w:noWrap/>
            <w:hideMark/>
          </w:tcPr>
          <w:p w14:paraId="0AE85090" w14:textId="26CC49B6" w:rsidR="00E24774" w:rsidRPr="00DE2859" w:rsidRDefault="00E24774" w:rsidP="00932FA8">
            <w:pPr>
              <w:jc w:val="center"/>
              <w:rPr>
                <w:rFonts w:cs="Arial"/>
                <w:color w:val="454545"/>
              </w:rPr>
            </w:pPr>
            <w:r w:rsidRPr="006232BA">
              <w:rPr>
                <w:rFonts w:cs="Arial"/>
                <w:color w:val="454545"/>
              </w:rPr>
              <w:t>$7,601,037.35</w:t>
            </w:r>
          </w:p>
        </w:tc>
        <w:tc>
          <w:tcPr>
            <w:tcW w:w="2250" w:type="dxa"/>
            <w:tcBorders>
              <w:top w:val="nil"/>
              <w:left w:val="nil"/>
              <w:bottom w:val="single" w:sz="8" w:space="0" w:color="auto"/>
              <w:right w:val="single" w:sz="8" w:space="0" w:color="auto"/>
            </w:tcBorders>
            <w:shd w:val="clear" w:color="auto" w:fill="auto"/>
            <w:noWrap/>
            <w:hideMark/>
          </w:tcPr>
          <w:p w14:paraId="0D67662E" w14:textId="74DA4489" w:rsidR="00E24774" w:rsidRPr="00DE2859" w:rsidRDefault="00E24774" w:rsidP="00932FA8">
            <w:pPr>
              <w:jc w:val="center"/>
              <w:rPr>
                <w:rFonts w:cs="Arial"/>
                <w:color w:val="454545"/>
              </w:rPr>
            </w:pPr>
            <w:r w:rsidRPr="00E24774">
              <w:rPr>
                <w:rFonts w:cs="Arial"/>
                <w:color w:val="454545"/>
              </w:rPr>
              <w:t>Freeport - Master Plan (6668B)</w:t>
            </w:r>
          </w:p>
        </w:tc>
      </w:tr>
      <w:tr w:rsidR="00E24774" w:rsidRPr="00DE2859" w14:paraId="069A87E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2281E97B" w14:textId="12CCAFFE" w:rsidR="00E24774" w:rsidRPr="00DE2859" w:rsidRDefault="00E24774" w:rsidP="00932FA8">
            <w:pPr>
              <w:jc w:val="center"/>
              <w:rPr>
                <w:rFonts w:cs="Arial"/>
                <w:color w:val="454545"/>
              </w:rPr>
            </w:pPr>
            <w:r w:rsidRPr="006232BA">
              <w:rPr>
                <w:rFonts w:cs="Arial"/>
                <w:color w:val="454545"/>
              </w:rPr>
              <w:t>WEST EDNBURG SUB to ALTON SUB LIN 1</w:t>
            </w:r>
          </w:p>
        </w:tc>
        <w:tc>
          <w:tcPr>
            <w:tcW w:w="1530" w:type="dxa"/>
            <w:tcBorders>
              <w:top w:val="nil"/>
              <w:left w:val="nil"/>
              <w:bottom w:val="single" w:sz="8" w:space="0" w:color="auto"/>
              <w:right w:val="single" w:sz="8" w:space="0" w:color="auto"/>
            </w:tcBorders>
            <w:shd w:val="clear" w:color="auto" w:fill="B8CCE4"/>
            <w:noWrap/>
            <w:hideMark/>
          </w:tcPr>
          <w:p w14:paraId="6CE6C775" w14:textId="795A740D" w:rsidR="00E24774" w:rsidRPr="00DE2859" w:rsidRDefault="00E24774" w:rsidP="00932FA8">
            <w:pPr>
              <w:jc w:val="center"/>
              <w:rPr>
                <w:rFonts w:cs="Arial"/>
                <w:color w:val="454545"/>
              </w:rPr>
            </w:pPr>
            <w:r w:rsidRPr="006232BA">
              <w:rPr>
                <w:rFonts w:cs="Arial"/>
                <w:color w:val="454545"/>
              </w:rPr>
              <w:t>Moore Field - North Edinburg 138kV</w:t>
            </w:r>
          </w:p>
        </w:tc>
        <w:tc>
          <w:tcPr>
            <w:tcW w:w="1350" w:type="dxa"/>
            <w:tcBorders>
              <w:top w:val="nil"/>
              <w:left w:val="nil"/>
              <w:bottom w:val="single" w:sz="8" w:space="0" w:color="auto"/>
              <w:right w:val="single" w:sz="8" w:space="0" w:color="auto"/>
            </w:tcBorders>
            <w:shd w:val="clear" w:color="auto" w:fill="B8CCE4"/>
            <w:noWrap/>
            <w:hideMark/>
          </w:tcPr>
          <w:p w14:paraId="6C7EC10C" w14:textId="44C5C1BD" w:rsidR="00E24774" w:rsidRPr="00DE2859" w:rsidRDefault="00E24774" w:rsidP="00932FA8">
            <w:pPr>
              <w:jc w:val="center"/>
              <w:rPr>
                <w:rFonts w:cs="Arial"/>
                <w:color w:val="454545"/>
              </w:rPr>
            </w:pPr>
            <w:r w:rsidRPr="006232BA">
              <w:rPr>
                <w:rFonts w:cs="Arial"/>
                <w:color w:val="454545"/>
              </w:rPr>
              <w:t>2</w:t>
            </w:r>
          </w:p>
        </w:tc>
        <w:tc>
          <w:tcPr>
            <w:tcW w:w="1440" w:type="dxa"/>
            <w:tcBorders>
              <w:top w:val="nil"/>
              <w:left w:val="nil"/>
              <w:bottom w:val="single" w:sz="8" w:space="0" w:color="auto"/>
              <w:right w:val="single" w:sz="8" w:space="0" w:color="auto"/>
            </w:tcBorders>
            <w:shd w:val="clear" w:color="auto" w:fill="B8CCE4"/>
            <w:noWrap/>
            <w:hideMark/>
          </w:tcPr>
          <w:p w14:paraId="55C0D8C7" w14:textId="141F1C83" w:rsidR="00E24774" w:rsidRPr="00DE2859" w:rsidRDefault="00E24774" w:rsidP="00932FA8">
            <w:pPr>
              <w:jc w:val="center"/>
              <w:rPr>
                <w:rFonts w:cs="Arial"/>
                <w:color w:val="454545"/>
              </w:rPr>
            </w:pPr>
            <w:r w:rsidRPr="006232BA">
              <w:rPr>
                <w:rFonts w:cs="Arial"/>
                <w:color w:val="454545"/>
              </w:rPr>
              <w:t>$7,592,873.26</w:t>
            </w:r>
          </w:p>
        </w:tc>
        <w:tc>
          <w:tcPr>
            <w:tcW w:w="2250" w:type="dxa"/>
            <w:tcBorders>
              <w:top w:val="nil"/>
              <w:left w:val="nil"/>
              <w:bottom w:val="single" w:sz="8" w:space="0" w:color="auto"/>
              <w:right w:val="single" w:sz="8" w:space="0" w:color="auto"/>
            </w:tcBorders>
            <w:shd w:val="clear" w:color="auto" w:fill="B8CCE4"/>
            <w:noWrap/>
            <w:hideMark/>
          </w:tcPr>
          <w:p w14:paraId="62492807" w14:textId="7484451C" w:rsidR="00E24774" w:rsidRPr="00087205" w:rsidRDefault="00E24774" w:rsidP="00932FA8">
            <w:pPr>
              <w:jc w:val="center"/>
              <w:rPr>
                <w:rFonts w:cs="Arial"/>
                <w:color w:val="454545"/>
              </w:rPr>
            </w:pPr>
          </w:p>
        </w:tc>
      </w:tr>
      <w:tr w:rsidR="00E24774" w:rsidRPr="00DE2859" w14:paraId="7E125D25"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715BCACE" w14:textId="1D57D371" w:rsidR="00E24774" w:rsidRPr="00DE2859" w:rsidRDefault="00E24774" w:rsidP="00932FA8">
            <w:pPr>
              <w:jc w:val="center"/>
              <w:rPr>
                <w:rFonts w:cs="Arial"/>
                <w:color w:val="454545"/>
              </w:rPr>
            </w:pPr>
            <w:r w:rsidRPr="006232BA">
              <w:rPr>
                <w:rFonts w:cs="Arial"/>
                <w:color w:val="454545"/>
              </w:rPr>
              <w:t>Basecase</w:t>
            </w:r>
          </w:p>
        </w:tc>
        <w:tc>
          <w:tcPr>
            <w:tcW w:w="1530" w:type="dxa"/>
            <w:tcBorders>
              <w:top w:val="nil"/>
              <w:left w:val="nil"/>
              <w:bottom w:val="single" w:sz="8" w:space="0" w:color="auto"/>
              <w:right w:val="single" w:sz="8" w:space="0" w:color="auto"/>
            </w:tcBorders>
            <w:shd w:val="clear" w:color="auto" w:fill="DA9694"/>
            <w:noWrap/>
            <w:hideMark/>
          </w:tcPr>
          <w:p w14:paraId="69803BA4" w14:textId="2AC8F967" w:rsidR="00E24774" w:rsidRPr="00DE2859" w:rsidRDefault="00E24774" w:rsidP="00932FA8">
            <w:pPr>
              <w:jc w:val="center"/>
              <w:rPr>
                <w:rFonts w:cs="Arial"/>
                <w:color w:val="454545"/>
              </w:rPr>
            </w:pPr>
            <w:r w:rsidRPr="006232BA">
              <w:rPr>
                <w:rFonts w:cs="Arial"/>
                <w:color w:val="454545"/>
              </w:rPr>
              <w:t>PNHNDL GTC</w:t>
            </w:r>
          </w:p>
        </w:tc>
        <w:tc>
          <w:tcPr>
            <w:tcW w:w="1350" w:type="dxa"/>
            <w:tcBorders>
              <w:top w:val="nil"/>
              <w:left w:val="nil"/>
              <w:bottom w:val="single" w:sz="8" w:space="0" w:color="auto"/>
              <w:right w:val="single" w:sz="8" w:space="0" w:color="auto"/>
            </w:tcBorders>
            <w:shd w:val="clear" w:color="auto" w:fill="DA9694"/>
            <w:noWrap/>
            <w:hideMark/>
          </w:tcPr>
          <w:p w14:paraId="777CF7B0" w14:textId="64A3095B" w:rsidR="00E24774" w:rsidRPr="00DE2859" w:rsidRDefault="00E24774" w:rsidP="00932FA8">
            <w:pPr>
              <w:jc w:val="center"/>
              <w:rPr>
                <w:rFonts w:cs="Arial"/>
                <w:color w:val="454545"/>
              </w:rPr>
            </w:pPr>
            <w:r w:rsidRPr="006232BA">
              <w:rPr>
                <w:rFonts w:cs="Arial"/>
                <w:color w:val="454545"/>
              </w:rPr>
              <w:t>26</w:t>
            </w:r>
          </w:p>
        </w:tc>
        <w:tc>
          <w:tcPr>
            <w:tcW w:w="1440" w:type="dxa"/>
            <w:tcBorders>
              <w:top w:val="nil"/>
              <w:left w:val="nil"/>
              <w:bottom w:val="single" w:sz="8" w:space="0" w:color="auto"/>
              <w:right w:val="single" w:sz="8" w:space="0" w:color="auto"/>
            </w:tcBorders>
            <w:shd w:val="clear" w:color="auto" w:fill="DA9694"/>
            <w:noWrap/>
            <w:hideMark/>
          </w:tcPr>
          <w:p w14:paraId="10371779" w14:textId="7D054D64" w:rsidR="00E24774" w:rsidRPr="00DE2859" w:rsidRDefault="00E24774" w:rsidP="00932FA8">
            <w:pPr>
              <w:jc w:val="center"/>
              <w:rPr>
                <w:rFonts w:cs="Arial"/>
                <w:color w:val="454545"/>
              </w:rPr>
            </w:pPr>
            <w:r w:rsidRPr="006232BA">
              <w:rPr>
                <w:rFonts w:cs="Arial"/>
                <w:color w:val="454545"/>
              </w:rPr>
              <w:t>$4,726,644.87</w:t>
            </w:r>
          </w:p>
        </w:tc>
        <w:tc>
          <w:tcPr>
            <w:tcW w:w="2250" w:type="dxa"/>
            <w:tcBorders>
              <w:top w:val="nil"/>
              <w:left w:val="nil"/>
              <w:bottom w:val="single" w:sz="8" w:space="0" w:color="auto"/>
              <w:right w:val="single" w:sz="8" w:space="0" w:color="auto"/>
            </w:tcBorders>
            <w:shd w:val="clear" w:color="auto" w:fill="DA9694"/>
            <w:noWrap/>
            <w:hideMark/>
          </w:tcPr>
          <w:p w14:paraId="2C8C2C3D" w14:textId="1B46CEFD" w:rsidR="00E24774" w:rsidRPr="00087205" w:rsidRDefault="00E24774" w:rsidP="00932FA8">
            <w:pPr>
              <w:jc w:val="center"/>
              <w:rPr>
                <w:rFonts w:cs="Arial"/>
                <w:color w:val="454545"/>
              </w:rPr>
            </w:pPr>
            <w:r w:rsidRPr="00E24774">
              <w:rPr>
                <w:rFonts w:cs="Arial"/>
                <w:color w:val="454545"/>
              </w:rPr>
              <w:t>"Panhandle GTC Exit Plan - ""PANHANDLE RENEWABLE ENERGY ZONE (PREZ)</w:t>
            </w:r>
          </w:p>
        </w:tc>
      </w:tr>
      <w:tr w:rsidR="00E24774" w:rsidRPr="00DE2859" w14:paraId="72442840"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18C5A6A" w14:textId="6622F6DC" w:rsidR="00E24774" w:rsidRPr="00DE2859" w:rsidRDefault="00E24774" w:rsidP="00446796">
            <w:pPr>
              <w:jc w:val="center"/>
              <w:rPr>
                <w:rFonts w:cs="Arial"/>
                <w:color w:val="454545"/>
              </w:rPr>
            </w:pPr>
            <w:r w:rsidRPr="006232BA">
              <w:rPr>
                <w:rFonts w:cs="Arial"/>
                <w:color w:val="454545"/>
              </w:rPr>
              <w:t>TWR (345) HLJ-WAP64 &amp; BLY-WAP72</w:t>
            </w:r>
          </w:p>
        </w:tc>
        <w:tc>
          <w:tcPr>
            <w:tcW w:w="1530" w:type="dxa"/>
            <w:tcBorders>
              <w:top w:val="nil"/>
              <w:left w:val="nil"/>
              <w:bottom w:val="single" w:sz="8" w:space="0" w:color="auto"/>
              <w:right w:val="single" w:sz="8" w:space="0" w:color="auto"/>
            </w:tcBorders>
            <w:shd w:val="clear" w:color="auto" w:fill="auto"/>
            <w:noWrap/>
            <w:hideMark/>
          </w:tcPr>
          <w:p w14:paraId="207565A8" w14:textId="562A97E0" w:rsidR="00E24774" w:rsidRPr="00DE2859" w:rsidRDefault="00E24774" w:rsidP="00446796">
            <w:pPr>
              <w:jc w:val="center"/>
              <w:rPr>
                <w:rFonts w:cs="Arial"/>
                <w:color w:val="454545"/>
              </w:rPr>
            </w:pPr>
            <w:r w:rsidRPr="006232BA">
              <w:rPr>
                <w:rFonts w:cs="Arial"/>
                <w:color w:val="454545"/>
              </w:rPr>
              <w:t>South Texas Project - Wa Parish 345kV</w:t>
            </w:r>
          </w:p>
        </w:tc>
        <w:tc>
          <w:tcPr>
            <w:tcW w:w="1350" w:type="dxa"/>
            <w:tcBorders>
              <w:top w:val="nil"/>
              <w:left w:val="nil"/>
              <w:bottom w:val="single" w:sz="8" w:space="0" w:color="auto"/>
              <w:right w:val="single" w:sz="8" w:space="0" w:color="auto"/>
            </w:tcBorders>
            <w:shd w:val="clear" w:color="auto" w:fill="auto"/>
            <w:noWrap/>
            <w:hideMark/>
          </w:tcPr>
          <w:p w14:paraId="52C9AD01" w14:textId="24EFAD6A" w:rsidR="00E24774" w:rsidRPr="00DE2859" w:rsidRDefault="00E24774" w:rsidP="00446796">
            <w:pPr>
              <w:jc w:val="center"/>
              <w:rPr>
                <w:rFonts w:cs="Arial"/>
                <w:color w:val="454545"/>
              </w:rPr>
            </w:pPr>
            <w:r w:rsidRPr="006232BA">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1DFEEA70" w14:textId="3DE46E4F" w:rsidR="00E24774" w:rsidRPr="00DE2859" w:rsidRDefault="00E24774" w:rsidP="00446796">
            <w:pPr>
              <w:jc w:val="center"/>
              <w:rPr>
                <w:rFonts w:cs="Arial"/>
                <w:color w:val="454545"/>
              </w:rPr>
            </w:pPr>
            <w:r w:rsidRPr="006232BA">
              <w:rPr>
                <w:rFonts w:cs="Arial"/>
                <w:color w:val="454545"/>
              </w:rPr>
              <w:t>$4,385,707.03</w:t>
            </w:r>
          </w:p>
        </w:tc>
        <w:tc>
          <w:tcPr>
            <w:tcW w:w="2250" w:type="dxa"/>
            <w:tcBorders>
              <w:top w:val="nil"/>
              <w:left w:val="nil"/>
              <w:bottom w:val="single" w:sz="8" w:space="0" w:color="auto"/>
              <w:right w:val="single" w:sz="8" w:space="0" w:color="auto"/>
            </w:tcBorders>
            <w:shd w:val="clear" w:color="auto" w:fill="auto"/>
            <w:noWrap/>
            <w:hideMark/>
          </w:tcPr>
          <w:p w14:paraId="577493D1" w14:textId="1648C649" w:rsidR="00E24774" w:rsidRPr="00087205" w:rsidRDefault="00E24774" w:rsidP="00446796">
            <w:pPr>
              <w:jc w:val="center"/>
              <w:rPr>
                <w:rFonts w:cs="Arial"/>
                <w:color w:val="454545"/>
              </w:rPr>
            </w:pPr>
            <w:r w:rsidRPr="00E24774">
              <w:rPr>
                <w:rFonts w:cs="Arial"/>
                <w:color w:val="454545"/>
              </w:rPr>
              <w:t>Freeport - Master Plan (6668B)</w:t>
            </w:r>
          </w:p>
        </w:tc>
      </w:tr>
      <w:tr w:rsidR="00E24774" w:rsidRPr="00DE2859" w14:paraId="35BEF77C"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3BC90D05" w14:textId="26E6917F" w:rsidR="00E24774" w:rsidRPr="00DE2859" w:rsidRDefault="00E24774" w:rsidP="00446796">
            <w:pPr>
              <w:jc w:val="center"/>
              <w:rPr>
                <w:rFonts w:cs="Arial"/>
                <w:color w:val="454545"/>
              </w:rPr>
            </w:pPr>
            <w:r w:rsidRPr="006232BA">
              <w:rPr>
                <w:rFonts w:cs="Arial"/>
                <w:color w:val="454545"/>
              </w:rPr>
              <w:t>HCKSW TO SAGNA 138 DBLCKT</w:t>
            </w:r>
          </w:p>
        </w:tc>
        <w:tc>
          <w:tcPr>
            <w:tcW w:w="1530" w:type="dxa"/>
            <w:tcBorders>
              <w:top w:val="nil"/>
              <w:left w:val="nil"/>
              <w:bottom w:val="single" w:sz="8" w:space="0" w:color="auto"/>
              <w:right w:val="single" w:sz="8" w:space="0" w:color="auto"/>
            </w:tcBorders>
            <w:shd w:val="clear" w:color="auto" w:fill="auto"/>
            <w:noWrap/>
            <w:hideMark/>
          </w:tcPr>
          <w:p w14:paraId="2B0556B4" w14:textId="2278D30F" w:rsidR="00E24774" w:rsidRPr="00DE2859" w:rsidRDefault="00E24774" w:rsidP="00446796">
            <w:pPr>
              <w:jc w:val="center"/>
              <w:rPr>
                <w:rFonts w:cs="Arial"/>
                <w:color w:val="454545"/>
              </w:rPr>
            </w:pPr>
            <w:r w:rsidRPr="006232BA">
              <w:rPr>
                <w:rFonts w:cs="Arial"/>
                <w:color w:val="454545"/>
              </w:rPr>
              <w:t>Eagle Mountain Ses - Morris Dido 138kV</w:t>
            </w:r>
          </w:p>
        </w:tc>
        <w:tc>
          <w:tcPr>
            <w:tcW w:w="1350" w:type="dxa"/>
            <w:tcBorders>
              <w:top w:val="nil"/>
              <w:left w:val="nil"/>
              <w:bottom w:val="single" w:sz="8" w:space="0" w:color="auto"/>
              <w:right w:val="single" w:sz="8" w:space="0" w:color="auto"/>
            </w:tcBorders>
            <w:shd w:val="clear" w:color="auto" w:fill="auto"/>
            <w:noWrap/>
            <w:hideMark/>
          </w:tcPr>
          <w:p w14:paraId="06DC01B9" w14:textId="5996661D" w:rsidR="00E24774" w:rsidRPr="00DE2859" w:rsidRDefault="00E24774" w:rsidP="00446796">
            <w:pPr>
              <w:jc w:val="center"/>
              <w:rPr>
                <w:rFonts w:cs="Arial"/>
                <w:color w:val="454545"/>
              </w:rPr>
            </w:pPr>
            <w:r w:rsidRPr="006232BA">
              <w:rPr>
                <w:rFonts w:cs="Arial"/>
                <w:color w:val="454545"/>
              </w:rPr>
              <w:t>10</w:t>
            </w:r>
          </w:p>
        </w:tc>
        <w:tc>
          <w:tcPr>
            <w:tcW w:w="1440" w:type="dxa"/>
            <w:tcBorders>
              <w:top w:val="nil"/>
              <w:left w:val="nil"/>
              <w:bottom w:val="single" w:sz="8" w:space="0" w:color="auto"/>
              <w:right w:val="single" w:sz="8" w:space="0" w:color="auto"/>
            </w:tcBorders>
            <w:shd w:val="clear" w:color="auto" w:fill="auto"/>
            <w:noWrap/>
            <w:hideMark/>
          </w:tcPr>
          <w:p w14:paraId="413AD0E0" w14:textId="78DCAC87" w:rsidR="00E24774" w:rsidRPr="00DE2859" w:rsidRDefault="00E24774" w:rsidP="00446796">
            <w:pPr>
              <w:jc w:val="center"/>
              <w:rPr>
                <w:rFonts w:cs="Arial"/>
                <w:color w:val="454545"/>
              </w:rPr>
            </w:pPr>
            <w:r w:rsidRPr="006232BA">
              <w:rPr>
                <w:rFonts w:cs="Arial"/>
                <w:color w:val="454545"/>
              </w:rPr>
              <w:t>$3,832,185.62</w:t>
            </w:r>
          </w:p>
        </w:tc>
        <w:tc>
          <w:tcPr>
            <w:tcW w:w="2250" w:type="dxa"/>
            <w:tcBorders>
              <w:top w:val="nil"/>
              <w:left w:val="nil"/>
              <w:bottom w:val="single" w:sz="8" w:space="0" w:color="auto"/>
              <w:right w:val="single" w:sz="8" w:space="0" w:color="auto"/>
            </w:tcBorders>
            <w:shd w:val="clear" w:color="auto" w:fill="auto"/>
            <w:noWrap/>
            <w:hideMark/>
          </w:tcPr>
          <w:p w14:paraId="086C03D6" w14:textId="69272B7A" w:rsidR="00E24774" w:rsidRPr="00087205" w:rsidRDefault="00E24774" w:rsidP="00446796">
            <w:pPr>
              <w:jc w:val="center"/>
              <w:rPr>
                <w:rFonts w:cs="Arial"/>
                <w:color w:val="454545"/>
              </w:rPr>
            </w:pPr>
            <w:r w:rsidRPr="00E24774">
              <w:rPr>
                <w:rFonts w:cs="Arial"/>
                <w:color w:val="454545"/>
              </w:rPr>
              <w:t>Upgrade the Saginaw - Eagle Mountain 138 kV Double Circuit Line (6273)</w:t>
            </w:r>
          </w:p>
        </w:tc>
      </w:tr>
      <w:tr w:rsidR="00E24774" w:rsidRPr="00DE2859" w14:paraId="049C2FF2"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7A2922FD" w14:textId="0A722B7A" w:rsidR="00E24774" w:rsidRPr="00DE2859" w:rsidRDefault="00E24774" w:rsidP="00446796">
            <w:pPr>
              <w:jc w:val="center"/>
              <w:rPr>
                <w:rFonts w:cs="Arial"/>
                <w:color w:val="454545"/>
              </w:rPr>
            </w:pPr>
            <w:r w:rsidRPr="006232BA">
              <w:rPr>
                <w:rFonts w:cs="Arial"/>
                <w:color w:val="454545"/>
              </w:rPr>
              <w:t>Basecase</w:t>
            </w:r>
          </w:p>
        </w:tc>
        <w:tc>
          <w:tcPr>
            <w:tcW w:w="1530" w:type="dxa"/>
            <w:tcBorders>
              <w:top w:val="nil"/>
              <w:left w:val="nil"/>
              <w:bottom w:val="single" w:sz="8" w:space="0" w:color="auto"/>
              <w:right w:val="single" w:sz="8" w:space="0" w:color="auto"/>
            </w:tcBorders>
            <w:shd w:val="clear" w:color="auto" w:fill="DA9694"/>
            <w:noWrap/>
            <w:hideMark/>
          </w:tcPr>
          <w:p w14:paraId="1730470A" w14:textId="23E89510" w:rsidR="00E24774" w:rsidRPr="00DE2859" w:rsidRDefault="00E24774" w:rsidP="00446796">
            <w:pPr>
              <w:jc w:val="center"/>
              <w:rPr>
                <w:rFonts w:cs="Arial"/>
                <w:color w:val="454545"/>
              </w:rPr>
            </w:pPr>
            <w:r w:rsidRPr="006232BA">
              <w:rPr>
                <w:rFonts w:cs="Arial"/>
                <w:color w:val="454545"/>
              </w:rPr>
              <w:t>MCCAMY GTC</w:t>
            </w:r>
          </w:p>
        </w:tc>
        <w:tc>
          <w:tcPr>
            <w:tcW w:w="1350" w:type="dxa"/>
            <w:tcBorders>
              <w:top w:val="nil"/>
              <w:left w:val="nil"/>
              <w:bottom w:val="single" w:sz="8" w:space="0" w:color="auto"/>
              <w:right w:val="single" w:sz="8" w:space="0" w:color="auto"/>
            </w:tcBorders>
            <w:shd w:val="clear" w:color="auto" w:fill="DA9694"/>
            <w:noWrap/>
            <w:hideMark/>
          </w:tcPr>
          <w:p w14:paraId="3221F950" w14:textId="4490E4E2" w:rsidR="00E24774" w:rsidRPr="00DE2859" w:rsidRDefault="00E24774" w:rsidP="00446796">
            <w:pPr>
              <w:jc w:val="center"/>
              <w:rPr>
                <w:rFonts w:cs="Arial"/>
                <w:color w:val="454545"/>
              </w:rPr>
            </w:pPr>
            <w:r w:rsidRPr="006232BA">
              <w:rPr>
                <w:rFonts w:cs="Arial"/>
                <w:color w:val="454545"/>
              </w:rPr>
              <w:t>18</w:t>
            </w:r>
          </w:p>
        </w:tc>
        <w:tc>
          <w:tcPr>
            <w:tcW w:w="1440" w:type="dxa"/>
            <w:tcBorders>
              <w:top w:val="nil"/>
              <w:left w:val="nil"/>
              <w:bottom w:val="single" w:sz="8" w:space="0" w:color="auto"/>
              <w:right w:val="single" w:sz="8" w:space="0" w:color="auto"/>
            </w:tcBorders>
            <w:shd w:val="clear" w:color="auto" w:fill="DA9694"/>
            <w:noWrap/>
            <w:hideMark/>
          </w:tcPr>
          <w:p w14:paraId="5C66521F" w14:textId="56C33331" w:rsidR="00E24774" w:rsidRPr="00DE2859" w:rsidRDefault="00E24774" w:rsidP="00446796">
            <w:pPr>
              <w:jc w:val="center"/>
              <w:rPr>
                <w:rFonts w:cs="Arial"/>
                <w:color w:val="454545"/>
              </w:rPr>
            </w:pPr>
            <w:r w:rsidRPr="006232BA">
              <w:rPr>
                <w:rFonts w:cs="Arial"/>
                <w:color w:val="454545"/>
              </w:rPr>
              <w:t>$3,248,276.47</w:t>
            </w:r>
          </w:p>
        </w:tc>
        <w:tc>
          <w:tcPr>
            <w:tcW w:w="2250" w:type="dxa"/>
            <w:tcBorders>
              <w:top w:val="nil"/>
              <w:left w:val="nil"/>
              <w:bottom w:val="single" w:sz="8" w:space="0" w:color="auto"/>
              <w:right w:val="single" w:sz="8" w:space="0" w:color="auto"/>
            </w:tcBorders>
            <w:shd w:val="clear" w:color="auto" w:fill="DA9694"/>
            <w:noWrap/>
            <w:hideMark/>
          </w:tcPr>
          <w:p w14:paraId="5C6943DB" w14:textId="28AB2875" w:rsidR="00E24774" w:rsidRPr="00087205" w:rsidRDefault="00E24774" w:rsidP="00446796">
            <w:pPr>
              <w:jc w:val="center"/>
              <w:rPr>
                <w:rFonts w:cs="Arial"/>
                <w:color w:val="454545"/>
              </w:rPr>
            </w:pPr>
            <w:r w:rsidRPr="00E24774">
              <w:rPr>
                <w:rFonts w:cs="Arial"/>
                <w:color w:val="454545"/>
              </w:rPr>
              <w:t>McCamey GTC Exit Plan posted on the ERCOT MIS website (Far West Transmission Project 2)</w:t>
            </w:r>
          </w:p>
        </w:tc>
      </w:tr>
      <w:tr w:rsidR="00E24774" w:rsidRPr="00DE2859" w14:paraId="4B136476"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6E80AE9" w14:textId="6EFD5992" w:rsidR="00E24774" w:rsidRPr="00DE2859" w:rsidRDefault="00E24774" w:rsidP="00446796">
            <w:pPr>
              <w:jc w:val="center"/>
              <w:rPr>
                <w:rFonts w:cs="Arial"/>
                <w:color w:val="454545"/>
              </w:rPr>
            </w:pPr>
            <w:r w:rsidRPr="006232BA">
              <w:rPr>
                <w:rFonts w:cs="Arial"/>
                <w:color w:val="454545"/>
              </w:rPr>
              <w:t>ODLAW SWITCHYARD to ASPHALT MINES LIN 1</w:t>
            </w:r>
          </w:p>
        </w:tc>
        <w:tc>
          <w:tcPr>
            <w:tcW w:w="1530" w:type="dxa"/>
            <w:tcBorders>
              <w:top w:val="nil"/>
              <w:left w:val="nil"/>
              <w:bottom w:val="single" w:sz="8" w:space="0" w:color="auto"/>
              <w:right w:val="single" w:sz="8" w:space="0" w:color="auto"/>
            </w:tcBorders>
            <w:shd w:val="clear" w:color="auto" w:fill="auto"/>
            <w:noWrap/>
            <w:hideMark/>
          </w:tcPr>
          <w:p w14:paraId="3EF78F18" w14:textId="373B6323" w:rsidR="00E24774" w:rsidRPr="00DE2859" w:rsidRDefault="00E24774" w:rsidP="00446796">
            <w:pPr>
              <w:jc w:val="center"/>
              <w:rPr>
                <w:rFonts w:cs="Arial"/>
                <w:color w:val="454545"/>
              </w:rPr>
            </w:pPr>
            <w:r w:rsidRPr="006232BA">
              <w:rPr>
                <w:rFonts w:cs="Arial"/>
                <w:color w:val="454545"/>
              </w:rPr>
              <w:t>Hamilton Road - Maverick 138kV</w:t>
            </w:r>
          </w:p>
        </w:tc>
        <w:tc>
          <w:tcPr>
            <w:tcW w:w="1350" w:type="dxa"/>
            <w:tcBorders>
              <w:top w:val="nil"/>
              <w:left w:val="nil"/>
              <w:bottom w:val="single" w:sz="8" w:space="0" w:color="auto"/>
              <w:right w:val="single" w:sz="8" w:space="0" w:color="auto"/>
            </w:tcBorders>
            <w:shd w:val="clear" w:color="auto" w:fill="auto"/>
            <w:noWrap/>
            <w:hideMark/>
          </w:tcPr>
          <w:p w14:paraId="3A396EB3" w14:textId="33A624A1" w:rsidR="00E24774" w:rsidRPr="00DE2859" w:rsidRDefault="00E24774" w:rsidP="00446796">
            <w:pPr>
              <w:jc w:val="center"/>
              <w:rPr>
                <w:rFonts w:cs="Arial"/>
                <w:color w:val="454545"/>
              </w:rPr>
            </w:pPr>
            <w:r w:rsidRPr="006232BA">
              <w:rPr>
                <w:rFonts w:cs="Arial"/>
                <w:color w:val="454545"/>
              </w:rPr>
              <w:t>20</w:t>
            </w:r>
          </w:p>
        </w:tc>
        <w:tc>
          <w:tcPr>
            <w:tcW w:w="1440" w:type="dxa"/>
            <w:tcBorders>
              <w:top w:val="nil"/>
              <w:left w:val="nil"/>
              <w:bottom w:val="single" w:sz="8" w:space="0" w:color="auto"/>
              <w:right w:val="single" w:sz="8" w:space="0" w:color="auto"/>
            </w:tcBorders>
            <w:shd w:val="clear" w:color="auto" w:fill="auto"/>
            <w:noWrap/>
            <w:hideMark/>
          </w:tcPr>
          <w:p w14:paraId="4858A0D8" w14:textId="04AAD536" w:rsidR="00E24774" w:rsidRPr="00DE2859" w:rsidRDefault="00E24774" w:rsidP="00446796">
            <w:pPr>
              <w:jc w:val="center"/>
              <w:rPr>
                <w:rFonts w:cs="Arial"/>
                <w:color w:val="454545"/>
              </w:rPr>
            </w:pPr>
            <w:r w:rsidRPr="006232BA">
              <w:rPr>
                <w:rFonts w:cs="Arial"/>
                <w:color w:val="454545"/>
              </w:rPr>
              <w:t>$2,570,984.68</w:t>
            </w:r>
          </w:p>
        </w:tc>
        <w:tc>
          <w:tcPr>
            <w:tcW w:w="2250" w:type="dxa"/>
            <w:tcBorders>
              <w:top w:val="nil"/>
              <w:left w:val="nil"/>
              <w:bottom w:val="single" w:sz="8" w:space="0" w:color="auto"/>
              <w:right w:val="single" w:sz="8" w:space="0" w:color="auto"/>
            </w:tcBorders>
            <w:shd w:val="clear" w:color="auto" w:fill="auto"/>
            <w:noWrap/>
            <w:hideMark/>
          </w:tcPr>
          <w:p w14:paraId="0B1F53D1" w14:textId="176C883E" w:rsidR="00E24774" w:rsidRPr="00087205" w:rsidRDefault="00E24774" w:rsidP="00446796">
            <w:pPr>
              <w:jc w:val="center"/>
              <w:rPr>
                <w:rFonts w:cs="Arial"/>
                <w:color w:val="454545"/>
              </w:rPr>
            </w:pPr>
            <w:r w:rsidRPr="00E24774">
              <w:rPr>
                <w:rFonts w:cs="Arial"/>
                <w:color w:val="454545"/>
              </w:rPr>
              <w:t>Brackettville to Escondido: Construct 138 kV line (5206)</w:t>
            </w:r>
          </w:p>
        </w:tc>
      </w:tr>
      <w:tr w:rsidR="00E24774" w:rsidRPr="00DE2859" w14:paraId="6EFC6EB9"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201E0FA" w14:textId="04E4636E" w:rsidR="00E24774" w:rsidRPr="00DE2859" w:rsidRDefault="00E24774" w:rsidP="00446796">
            <w:pPr>
              <w:jc w:val="center"/>
              <w:rPr>
                <w:rFonts w:cs="Arial"/>
                <w:color w:val="454545"/>
              </w:rPr>
            </w:pPr>
            <w:r w:rsidRPr="006232BA">
              <w:rPr>
                <w:rFonts w:cs="Arial"/>
                <w:color w:val="454545"/>
              </w:rPr>
              <w:t>KEY SWITCH to ALTON SUB LIN 1</w:t>
            </w:r>
          </w:p>
        </w:tc>
        <w:tc>
          <w:tcPr>
            <w:tcW w:w="1530" w:type="dxa"/>
            <w:tcBorders>
              <w:top w:val="nil"/>
              <w:left w:val="nil"/>
              <w:bottom w:val="single" w:sz="8" w:space="0" w:color="auto"/>
              <w:right w:val="single" w:sz="8" w:space="0" w:color="auto"/>
            </w:tcBorders>
            <w:shd w:val="clear" w:color="auto" w:fill="auto"/>
            <w:noWrap/>
            <w:hideMark/>
          </w:tcPr>
          <w:p w14:paraId="5D20B60D" w14:textId="182F09FD" w:rsidR="00E24774" w:rsidRPr="00DE2859" w:rsidRDefault="00E24774" w:rsidP="00446796">
            <w:pPr>
              <w:jc w:val="center"/>
              <w:rPr>
                <w:rFonts w:cs="Arial"/>
                <w:color w:val="454545"/>
              </w:rPr>
            </w:pPr>
            <w:r w:rsidRPr="006232BA">
              <w:rPr>
                <w:rFonts w:cs="Arial"/>
                <w:color w:val="454545"/>
              </w:rPr>
              <w:t>Moore Field - North Edinburg 138kV</w:t>
            </w:r>
          </w:p>
        </w:tc>
        <w:tc>
          <w:tcPr>
            <w:tcW w:w="1350" w:type="dxa"/>
            <w:tcBorders>
              <w:top w:val="nil"/>
              <w:left w:val="nil"/>
              <w:bottom w:val="single" w:sz="8" w:space="0" w:color="auto"/>
              <w:right w:val="single" w:sz="8" w:space="0" w:color="auto"/>
            </w:tcBorders>
            <w:shd w:val="clear" w:color="auto" w:fill="auto"/>
            <w:noWrap/>
            <w:hideMark/>
          </w:tcPr>
          <w:p w14:paraId="4AF50BC1" w14:textId="6CE70711" w:rsidR="00E24774" w:rsidRPr="00DE2859" w:rsidRDefault="00E24774" w:rsidP="00446796">
            <w:pPr>
              <w:jc w:val="center"/>
              <w:rPr>
                <w:rFonts w:cs="Arial"/>
                <w:color w:val="454545"/>
              </w:rPr>
            </w:pPr>
            <w:r w:rsidRPr="006232BA">
              <w:rPr>
                <w:rFonts w:cs="Arial"/>
                <w:color w:val="454545"/>
              </w:rPr>
              <w:t>2</w:t>
            </w:r>
          </w:p>
        </w:tc>
        <w:tc>
          <w:tcPr>
            <w:tcW w:w="1440" w:type="dxa"/>
            <w:tcBorders>
              <w:top w:val="nil"/>
              <w:left w:val="nil"/>
              <w:bottom w:val="single" w:sz="8" w:space="0" w:color="auto"/>
              <w:right w:val="single" w:sz="8" w:space="0" w:color="auto"/>
            </w:tcBorders>
            <w:shd w:val="clear" w:color="auto" w:fill="auto"/>
            <w:noWrap/>
            <w:hideMark/>
          </w:tcPr>
          <w:p w14:paraId="35D0CEB2" w14:textId="0638D719" w:rsidR="00E24774" w:rsidRPr="00DE2859" w:rsidRDefault="00E24774" w:rsidP="00446796">
            <w:pPr>
              <w:jc w:val="center"/>
              <w:rPr>
                <w:rFonts w:cs="Arial"/>
                <w:color w:val="454545"/>
              </w:rPr>
            </w:pPr>
            <w:r w:rsidRPr="006232BA">
              <w:rPr>
                <w:rFonts w:cs="Arial"/>
                <w:color w:val="454545"/>
              </w:rPr>
              <w:t>$2,192,199.99</w:t>
            </w:r>
          </w:p>
        </w:tc>
        <w:tc>
          <w:tcPr>
            <w:tcW w:w="2250" w:type="dxa"/>
            <w:tcBorders>
              <w:top w:val="nil"/>
              <w:left w:val="nil"/>
              <w:bottom w:val="single" w:sz="8" w:space="0" w:color="auto"/>
              <w:right w:val="single" w:sz="8" w:space="0" w:color="auto"/>
            </w:tcBorders>
            <w:shd w:val="clear" w:color="auto" w:fill="auto"/>
            <w:noWrap/>
            <w:hideMark/>
          </w:tcPr>
          <w:p w14:paraId="26964581" w14:textId="39B374E9" w:rsidR="00E24774" w:rsidRPr="00087205" w:rsidRDefault="00E24774" w:rsidP="00446796">
            <w:pPr>
              <w:jc w:val="center"/>
              <w:rPr>
                <w:rFonts w:cs="Arial"/>
                <w:color w:val="454545"/>
              </w:rPr>
            </w:pPr>
          </w:p>
        </w:tc>
      </w:tr>
      <w:tr w:rsidR="00E24774" w:rsidRPr="00DE2859" w14:paraId="1DBAA4EE"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6530A405" w14:textId="7FB01553" w:rsidR="00E24774" w:rsidRPr="00DE2859" w:rsidRDefault="00E24774" w:rsidP="00446796">
            <w:pPr>
              <w:jc w:val="center"/>
              <w:rPr>
                <w:rFonts w:cs="Arial"/>
                <w:color w:val="454545"/>
              </w:rPr>
            </w:pPr>
            <w:r w:rsidRPr="006232BA">
              <w:rPr>
                <w:rFonts w:cs="Arial"/>
                <w:color w:val="454545"/>
              </w:rPr>
              <w:t>KEY SWITCH to ALTON SUB LIN 1</w:t>
            </w:r>
          </w:p>
        </w:tc>
        <w:tc>
          <w:tcPr>
            <w:tcW w:w="1530" w:type="dxa"/>
            <w:tcBorders>
              <w:top w:val="nil"/>
              <w:left w:val="nil"/>
              <w:bottom w:val="single" w:sz="8" w:space="0" w:color="auto"/>
              <w:right w:val="single" w:sz="8" w:space="0" w:color="auto"/>
            </w:tcBorders>
            <w:shd w:val="clear" w:color="auto" w:fill="B8CCE4"/>
            <w:noWrap/>
            <w:hideMark/>
          </w:tcPr>
          <w:p w14:paraId="1611348D" w14:textId="260A1E30" w:rsidR="00E24774" w:rsidRPr="00DE2859" w:rsidRDefault="00E24774" w:rsidP="00446796">
            <w:pPr>
              <w:jc w:val="center"/>
              <w:rPr>
                <w:rFonts w:cs="Arial"/>
                <w:color w:val="454545"/>
              </w:rPr>
            </w:pPr>
            <w:r w:rsidRPr="006232BA">
              <w:rPr>
                <w:rFonts w:cs="Arial"/>
                <w:color w:val="454545"/>
              </w:rPr>
              <w:t>Weslaco Switch - North Alamo 138kV</w:t>
            </w:r>
          </w:p>
        </w:tc>
        <w:tc>
          <w:tcPr>
            <w:tcW w:w="1350" w:type="dxa"/>
            <w:tcBorders>
              <w:top w:val="nil"/>
              <w:left w:val="nil"/>
              <w:bottom w:val="single" w:sz="8" w:space="0" w:color="auto"/>
              <w:right w:val="single" w:sz="8" w:space="0" w:color="auto"/>
            </w:tcBorders>
            <w:shd w:val="clear" w:color="auto" w:fill="B8CCE4"/>
            <w:noWrap/>
            <w:hideMark/>
          </w:tcPr>
          <w:p w14:paraId="2D19CBCE" w14:textId="1E47D9F3" w:rsidR="00E24774" w:rsidRPr="00DE2859" w:rsidRDefault="00E24774" w:rsidP="00446796">
            <w:pPr>
              <w:jc w:val="center"/>
              <w:rPr>
                <w:rFonts w:cs="Arial"/>
                <w:color w:val="454545"/>
              </w:rPr>
            </w:pPr>
            <w:r w:rsidRPr="006232BA">
              <w:rPr>
                <w:rFonts w:cs="Arial"/>
                <w:color w:val="454545"/>
              </w:rPr>
              <w:t>1</w:t>
            </w:r>
          </w:p>
        </w:tc>
        <w:tc>
          <w:tcPr>
            <w:tcW w:w="1440" w:type="dxa"/>
            <w:tcBorders>
              <w:top w:val="nil"/>
              <w:left w:val="nil"/>
              <w:bottom w:val="single" w:sz="8" w:space="0" w:color="auto"/>
              <w:right w:val="single" w:sz="8" w:space="0" w:color="auto"/>
            </w:tcBorders>
            <w:shd w:val="clear" w:color="auto" w:fill="B8CCE4"/>
            <w:noWrap/>
            <w:hideMark/>
          </w:tcPr>
          <w:p w14:paraId="51AC7BB8" w14:textId="7F5AE2DE" w:rsidR="00E24774" w:rsidRPr="00DE2859" w:rsidRDefault="00E24774" w:rsidP="00446796">
            <w:pPr>
              <w:jc w:val="center"/>
              <w:rPr>
                <w:rFonts w:cs="Arial"/>
                <w:color w:val="454545"/>
              </w:rPr>
            </w:pPr>
            <w:r w:rsidRPr="006232BA">
              <w:rPr>
                <w:rFonts w:cs="Arial"/>
                <w:color w:val="454545"/>
              </w:rPr>
              <w:t>$2,192,151.95</w:t>
            </w:r>
          </w:p>
        </w:tc>
        <w:tc>
          <w:tcPr>
            <w:tcW w:w="2250" w:type="dxa"/>
            <w:tcBorders>
              <w:top w:val="nil"/>
              <w:left w:val="nil"/>
              <w:bottom w:val="single" w:sz="8" w:space="0" w:color="auto"/>
              <w:right w:val="single" w:sz="8" w:space="0" w:color="auto"/>
            </w:tcBorders>
            <w:shd w:val="clear" w:color="auto" w:fill="B8CCE4"/>
            <w:noWrap/>
            <w:hideMark/>
          </w:tcPr>
          <w:p w14:paraId="61133289" w14:textId="3498E5F0" w:rsidR="00E24774" w:rsidRPr="00087205" w:rsidRDefault="00E24774" w:rsidP="00446796">
            <w:pPr>
              <w:jc w:val="center"/>
              <w:rPr>
                <w:rFonts w:cs="Arial"/>
                <w:color w:val="454545"/>
              </w:rPr>
            </w:pPr>
            <w:r w:rsidRPr="00E24774">
              <w:rPr>
                <w:rFonts w:cs="Arial"/>
                <w:color w:val="454545"/>
              </w:rPr>
              <w:t>Stewart Road:  Construct 345 kV cut-in with two 450 MVA 345/138 autotransformers connected to Stewart Rd 138 station (5604, 6382)</w:t>
            </w:r>
          </w:p>
        </w:tc>
      </w:tr>
      <w:tr w:rsidR="00E24774" w:rsidRPr="00DE2859" w14:paraId="10865E21"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C560BDD" w14:textId="15A4C605" w:rsidR="00E24774" w:rsidRPr="00DE2859" w:rsidRDefault="00E24774" w:rsidP="00446796">
            <w:pPr>
              <w:jc w:val="center"/>
              <w:rPr>
                <w:rFonts w:cs="Arial"/>
                <w:color w:val="454545"/>
              </w:rPr>
            </w:pPr>
            <w:r w:rsidRPr="006232BA">
              <w:rPr>
                <w:rFonts w:cs="Arial"/>
                <w:color w:val="454545"/>
              </w:rPr>
              <w:t>BATES to PALMHURST LIN 1</w:t>
            </w:r>
          </w:p>
        </w:tc>
        <w:tc>
          <w:tcPr>
            <w:tcW w:w="1530" w:type="dxa"/>
            <w:tcBorders>
              <w:top w:val="nil"/>
              <w:left w:val="nil"/>
              <w:bottom w:val="single" w:sz="8" w:space="0" w:color="auto"/>
              <w:right w:val="single" w:sz="8" w:space="0" w:color="auto"/>
            </w:tcBorders>
            <w:shd w:val="clear" w:color="auto" w:fill="B8CCE4"/>
            <w:noWrap/>
            <w:hideMark/>
          </w:tcPr>
          <w:p w14:paraId="2C11E91D" w14:textId="4CE228AF" w:rsidR="00E24774" w:rsidRPr="00DE2859" w:rsidRDefault="00E24774" w:rsidP="00446796">
            <w:pPr>
              <w:jc w:val="center"/>
              <w:rPr>
                <w:rFonts w:cs="Arial"/>
                <w:color w:val="454545"/>
              </w:rPr>
            </w:pPr>
            <w:r w:rsidRPr="006232BA">
              <w:rPr>
                <w:rFonts w:cs="Arial"/>
                <w:color w:val="454545"/>
              </w:rPr>
              <w:t>Key Switch - North Mcallen 138kV</w:t>
            </w:r>
          </w:p>
        </w:tc>
        <w:tc>
          <w:tcPr>
            <w:tcW w:w="1350" w:type="dxa"/>
            <w:tcBorders>
              <w:top w:val="nil"/>
              <w:left w:val="nil"/>
              <w:bottom w:val="single" w:sz="8" w:space="0" w:color="auto"/>
              <w:right w:val="single" w:sz="8" w:space="0" w:color="auto"/>
            </w:tcBorders>
            <w:shd w:val="clear" w:color="auto" w:fill="B8CCE4"/>
            <w:noWrap/>
            <w:hideMark/>
          </w:tcPr>
          <w:p w14:paraId="4628D07B" w14:textId="73FA6F01" w:rsidR="00E24774" w:rsidRPr="00DE2859" w:rsidRDefault="00E24774" w:rsidP="00446796">
            <w:pPr>
              <w:jc w:val="center"/>
              <w:rPr>
                <w:rFonts w:cs="Arial"/>
                <w:color w:val="454545"/>
              </w:rPr>
            </w:pPr>
            <w:r w:rsidRPr="006232BA">
              <w:rPr>
                <w:rFonts w:cs="Arial"/>
                <w:color w:val="454545"/>
              </w:rPr>
              <w:t>2</w:t>
            </w:r>
          </w:p>
        </w:tc>
        <w:tc>
          <w:tcPr>
            <w:tcW w:w="1440" w:type="dxa"/>
            <w:tcBorders>
              <w:top w:val="nil"/>
              <w:left w:val="nil"/>
              <w:bottom w:val="single" w:sz="8" w:space="0" w:color="auto"/>
              <w:right w:val="single" w:sz="8" w:space="0" w:color="auto"/>
            </w:tcBorders>
            <w:shd w:val="clear" w:color="auto" w:fill="B8CCE4"/>
            <w:noWrap/>
            <w:hideMark/>
          </w:tcPr>
          <w:p w14:paraId="26D2DB72" w14:textId="22B4F461" w:rsidR="00E24774" w:rsidRPr="00DE2859" w:rsidRDefault="00E24774" w:rsidP="00446796">
            <w:pPr>
              <w:jc w:val="center"/>
              <w:rPr>
                <w:rFonts w:cs="Arial"/>
                <w:color w:val="454545"/>
              </w:rPr>
            </w:pPr>
            <w:r w:rsidRPr="006232BA">
              <w:rPr>
                <w:rFonts w:cs="Arial"/>
                <w:color w:val="454545"/>
              </w:rPr>
              <w:t>$2,122,767.26</w:t>
            </w:r>
          </w:p>
        </w:tc>
        <w:tc>
          <w:tcPr>
            <w:tcW w:w="2250" w:type="dxa"/>
            <w:tcBorders>
              <w:top w:val="nil"/>
              <w:left w:val="nil"/>
              <w:bottom w:val="single" w:sz="8" w:space="0" w:color="auto"/>
              <w:right w:val="single" w:sz="8" w:space="0" w:color="auto"/>
            </w:tcBorders>
            <w:shd w:val="clear" w:color="auto" w:fill="B8CCE4"/>
            <w:noWrap/>
            <w:hideMark/>
          </w:tcPr>
          <w:p w14:paraId="02397950" w14:textId="40B091F3" w:rsidR="00E24774" w:rsidRPr="00087205" w:rsidRDefault="00E24774" w:rsidP="00446796">
            <w:pPr>
              <w:jc w:val="center"/>
              <w:rPr>
                <w:rFonts w:cs="Arial"/>
                <w:color w:val="454545"/>
              </w:rPr>
            </w:pPr>
            <w:r w:rsidRPr="00E24774">
              <w:rPr>
                <w:rFonts w:cs="Arial"/>
                <w:color w:val="454545"/>
              </w:rPr>
              <w:t>Stewart Road:  Construct 345 kV cut-in with two 450 MVA 345/138 autotransformers connected to Stewart Rd 138 station (5604, 6382)</w:t>
            </w:r>
          </w:p>
        </w:tc>
      </w:tr>
      <w:tr w:rsidR="00E24774" w:rsidRPr="00DE2859" w14:paraId="58EA4A74"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DD5E47E" w14:textId="3B093D75" w:rsidR="00E24774" w:rsidRPr="00DE2859" w:rsidRDefault="00E24774" w:rsidP="00446796">
            <w:pPr>
              <w:jc w:val="center"/>
              <w:rPr>
                <w:rFonts w:cs="Arial"/>
                <w:color w:val="454545"/>
              </w:rPr>
            </w:pPr>
            <w:r w:rsidRPr="006232BA">
              <w:rPr>
                <w:rFonts w:cs="Arial"/>
                <w:color w:val="454545"/>
              </w:rPr>
              <w:t>Basecase</w:t>
            </w:r>
          </w:p>
        </w:tc>
        <w:tc>
          <w:tcPr>
            <w:tcW w:w="1530" w:type="dxa"/>
            <w:tcBorders>
              <w:top w:val="nil"/>
              <w:left w:val="nil"/>
              <w:bottom w:val="single" w:sz="8" w:space="0" w:color="auto"/>
              <w:right w:val="single" w:sz="8" w:space="0" w:color="auto"/>
            </w:tcBorders>
            <w:shd w:val="clear" w:color="auto" w:fill="auto"/>
            <w:noWrap/>
            <w:hideMark/>
          </w:tcPr>
          <w:p w14:paraId="61AB7AB5" w14:textId="25899132" w:rsidR="00E24774" w:rsidRPr="00DE2859" w:rsidRDefault="00E24774" w:rsidP="00446796">
            <w:pPr>
              <w:jc w:val="center"/>
              <w:rPr>
                <w:rFonts w:cs="Arial"/>
                <w:color w:val="454545"/>
              </w:rPr>
            </w:pPr>
            <w:r w:rsidRPr="006232BA">
              <w:rPr>
                <w:rFonts w:cs="Arial"/>
                <w:color w:val="454545"/>
              </w:rPr>
              <w:t>Burns Sub - Rio Hondo 138kV</w:t>
            </w:r>
          </w:p>
        </w:tc>
        <w:tc>
          <w:tcPr>
            <w:tcW w:w="1350" w:type="dxa"/>
            <w:tcBorders>
              <w:top w:val="nil"/>
              <w:left w:val="nil"/>
              <w:bottom w:val="single" w:sz="8" w:space="0" w:color="auto"/>
              <w:right w:val="single" w:sz="8" w:space="0" w:color="auto"/>
            </w:tcBorders>
            <w:shd w:val="clear" w:color="auto" w:fill="auto"/>
            <w:noWrap/>
            <w:hideMark/>
          </w:tcPr>
          <w:p w14:paraId="0A8F4FCB" w14:textId="2D155A1C" w:rsidR="00E24774" w:rsidRPr="00DE2859" w:rsidRDefault="00E24774" w:rsidP="00446796">
            <w:pPr>
              <w:jc w:val="center"/>
              <w:rPr>
                <w:rFonts w:cs="Arial"/>
                <w:color w:val="454545"/>
              </w:rPr>
            </w:pPr>
            <w:r w:rsidRPr="006232BA">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36F4D0A6" w14:textId="4273C1DB" w:rsidR="00E24774" w:rsidRPr="00DE2859" w:rsidRDefault="00E24774" w:rsidP="00446796">
            <w:pPr>
              <w:jc w:val="center"/>
              <w:rPr>
                <w:rFonts w:cs="Arial"/>
                <w:color w:val="454545"/>
              </w:rPr>
            </w:pPr>
            <w:r w:rsidRPr="006232BA">
              <w:rPr>
                <w:rFonts w:cs="Arial"/>
                <w:color w:val="454545"/>
              </w:rPr>
              <w:t>$1,919,333.66</w:t>
            </w:r>
          </w:p>
        </w:tc>
        <w:tc>
          <w:tcPr>
            <w:tcW w:w="2250" w:type="dxa"/>
            <w:tcBorders>
              <w:top w:val="nil"/>
              <w:left w:val="nil"/>
              <w:bottom w:val="single" w:sz="8" w:space="0" w:color="auto"/>
              <w:right w:val="single" w:sz="8" w:space="0" w:color="auto"/>
            </w:tcBorders>
            <w:shd w:val="clear" w:color="auto" w:fill="auto"/>
            <w:noWrap/>
            <w:hideMark/>
          </w:tcPr>
          <w:p w14:paraId="68F54918" w14:textId="50DBFF21" w:rsidR="00E24774" w:rsidRPr="00087205" w:rsidRDefault="00E24774" w:rsidP="00446796">
            <w:pPr>
              <w:jc w:val="center"/>
              <w:rPr>
                <w:rFonts w:cs="Arial"/>
                <w:color w:val="454545"/>
              </w:rPr>
            </w:pPr>
          </w:p>
        </w:tc>
      </w:tr>
      <w:tr w:rsidR="00E24774" w:rsidRPr="00DE2859" w14:paraId="12849BDA"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2F37337C" w14:textId="66107B61" w:rsidR="00E24774" w:rsidRPr="00DE2859" w:rsidRDefault="00E24774" w:rsidP="00446796">
            <w:pPr>
              <w:jc w:val="center"/>
              <w:rPr>
                <w:rFonts w:cs="Arial"/>
                <w:color w:val="454545"/>
              </w:rPr>
            </w:pPr>
            <w:r w:rsidRPr="006232BA">
              <w:rPr>
                <w:rFonts w:cs="Arial"/>
                <w:color w:val="454545"/>
              </w:rPr>
              <w:lastRenderedPageBreak/>
              <w:t>Basecase</w:t>
            </w:r>
          </w:p>
        </w:tc>
        <w:tc>
          <w:tcPr>
            <w:tcW w:w="1530" w:type="dxa"/>
            <w:tcBorders>
              <w:top w:val="nil"/>
              <w:left w:val="nil"/>
              <w:bottom w:val="single" w:sz="8" w:space="0" w:color="auto"/>
              <w:right w:val="single" w:sz="8" w:space="0" w:color="auto"/>
            </w:tcBorders>
            <w:shd w:val="clear" w:color="auto" w:fill="DA9694"/>
            <w:noWrap/>
            <w:hideMark/>
          </w:tcPr>
          <w:p w14:paraId="73BEF2BC" w14:textId="18714F8F" w:rsidR="00E24774" w:rsidRPr="00DE2859" w:rsidRDefault="00E24774" w:rsidP="00446796">
            <w:pPr>
              <w:jc w:val="center"/>
              <w:rPr>
                <w:rFonts w:cs="Arial"/>
                <w:color w:val="454545"/>
              </w:rPr>
            </w:pPr>
            <w:r w:rsidRPr="006232BA">
              <w:rPr>
                <w:rFonts w:cs="Arial"/>
                <w:color w:val="454545"/>
              </w:rPr>
              <w:t>NE_LOB GTC</w:t>
            </w:r>
          </w:p>
        </w:tc>
        <w:tc>
          <w:tcPr>
            <w:tcW w:w="1350" w:type="dxa"/>
            <w:tcBorders>
              <w:top w:val="nil"/>
              <w:left w:val="nil"/>
              <w:bottom w:val="single" w:sz="8" w:space="0" w:color="auto"/>
              <w:right w:val="single" w:sz="8" w:space="0" w:color="auto"/>
            </w:tcBorders>
            <w:shd w:val="clear" w:color="auto" w:fill="DA9694"/>
            <w:noWrap/>
            <w:hideMark/>
          </w:tcPr>
          <w:p w14:paraId="7F731C91" w14:textId="53C6C7D5" w:rsidR="00E24774" w:rsidRPr="00DE2859" w:rsidRDefault="00E24774" w:rsidP="00446796">
            <w:pPr>
              <w:jc w:val="center"/>
              <w:rPr>
                <w:rFonts w:cs="Arial"/>
                <w:color w:val="454545"/>
              </w:rPr>
            </w:pPr>
            <w:r w:rsidRPr="006232BA">
              <w:rPr>
                <w:rFonts w:cs="Arial"/>
                <w:color w:val="454545"/>
              </w:rPr>
              <w:t>11</w:t>
            </w:r>
          </w:p>
        </w:tc>
        <w:tc>
          <w:tcPr>
            <w:tcW w:w="1440" w:type="dxa"/>
            <w:tcBorders>
              <w:top w:val="nil"/>
              <w:left w:val="nil"/>
              <w:bottom w:val="single" w:sz="8" w:space="0" w:color="auto"/>
              <w:right w:val="single" w:sz="8" w:space="0" w:color="auto"/>
            </w:tcBorders>
            <w:shd w:val="clear" w:color="auto" w:fill="DA9694"/>
            <w:noWrap/>
            <w:hideMark/>
          </w:tcPr>
          <w:p w14:paraId="7E1BD3B1" w14:textId="23C4614A" w:rsidR="00E24774" w:rsidRPr="00DE2859" w:rsidRDefault="00E24774" w:rsidP="00446796">
            <w:pPr>
              <w:jc w:val="center"/>
              <w:rPr>
                <w:rFonts w:cs="Arial"/>
                <w:color w:val="454545"/>
              </w:rPr>
            </w:pPr>
            <w:r w:rsidRPr="006232BA">
              <w:rPr>
                <w:rFonts w:cs="Arial"/>
                <w:color w:val="454545"/>
              </w:rPr>
              <w:t>$1,789,110.38</w:t>
            </w:r>
          </w:p>
        </w:tc>
        <w:tc>
          <w:tcPr>
            <w:tcW w:w="2250" w:type="dxa"/>
            <w:tcBorders>
              <w:top w:val="nil"/>
              <w:left w:val="nil"/>
              <w:bottom w:val="single" w:sz="8" w:space="0" w:color="auto"/>
              <w:right w:val="single" w:sz="8" w:space="0" w:color="auto"/>
            </w:tcBorders>
            <w:shd w:val="clear" w:color="auto" w:fill="DA9694"/>
            <w:noWrap/>
            <w:hideMark/>
          </w:tcPr>
          <w:p w14:paraId="0C953899" w14:textId="22D76563" w:rsidR="00E24774" w:rsidRPr="00087205" w:rsidRDefault="00E24774" w:rsidP="00446796">
            <w:pPr>
              <w:jc w:val="center"/>
              <w:rPr>
                <w:rFonts w:cs="Arial"/>
                <w:color w:val="454545"/>
              </w:rPr>
            </w:pPr>
            <w:r w:rsidRPr="00E24774">
              <w:rPr>
                <w:rFonts w:cs="Arial"/>
                <w:color w:val="454545"/>
              </w:rPr>
              <w:t>GTC Exit plan in the North Edinburg - Lobo Stability Study Report posted in the  ERCOT MIS website</w:t>
            </w:r>
          </w:p>
        </w:tc>
      </w:tr>
      <w:tr w:rsidR="00E24774" w:rsidRPr="00DE2859" w14:paraId="07B720B2"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45BAF06" w14:textId="0F3F525B" w:rsidR="00E24774" w:rsidRPr="00DE2859" w:rsidRDefault="00E24774" w:rsidP="00446796">
            <w:pPr>
              <w:jc w:val="center"/>
              <w:rPr>
                <w:rFonts w:cs="Arial"/>
                <w:color w:val="454545"/>
              </w:rPr>
            </w:pPr>
            <w:r w:rsidRPr="006232BA">
              <w:rPr>
                <w:rFonts w:cs="Arial"/>
                <w:color w:val="454545"/>
              </w:rPr>
              <w:t>BATES to PALMHURST LIN 1</w:t>
            </w:r>
          </w:p>
        </w:tc>
        <w:tc>
          <w:tcPr>
            <w:tcW w:w="1530" w:type="dxa"/>
            <w:tcBorders>
              <w:top w:val="nil"/>
              <w:left w:val="nil"/>
              <w:bottom w:val="single" w:sz="8" w:space="0" w:color="auto"/>
              <w:right w:val="single" w:sz="8" w:space="0" w:color="auto"/>
            </w:tcBorders>
            <w:shd w:val="clear" w:color="auto" w:fill="auto"/>
            <w:noWrap/>
            <w:hideMark/>
          </w:tcPr>
          <w:p w14:paraId="4C562ED4" w14:textId="4410E9EC" w:rsidR="00E24774" w:rsidRPr="00DE2859" w:rsidRDefault="00E24774" w:rsidP="00446796">
            <w:pPr>
              <w:jc w:val="center"/>
              <w:rPr>
                <w:rFonts w:cs="Arial"/>
                <w:color w:val="454545"/>
              </w:rPr>
            </w:pPr>
            <w:r w:rsidRPr="006232BA">
              <w:rPr>
                <w:rFonts w:cs="Arial"/>
                <w:color w:val="454545"/>
              </w:rPr>
              <w:t>West Ednburg Sub - Alton Sub 138kV</w:t>
            </w:r>
          </w:p>
        </w:tc>
        <w:tc>
          <w:tcPr>
            <w:tcW w:w="1350" w:type="dxa"/>
            <w:tcBorders>
              <w:top w:val="nil"/>
              <w:left w:val="nil"/>
              <w:bottom w:val="single" w:sz="8" w:space="0" w:color="auto"/>
              <w:right w:val="single" w:sz="8" w:space="0" w:color="auto"/>
            </w:tcBorders>
            <w:shd w:val="clear" w:color="auto" w:fill="auto"/>
            <w:noWrap/>
            <w:hideMark/>
          </w:tcPr>
          <w:p w14:paraId="214F56F4" w14:textId="68AC7E9B" w:rsidR="00E24774" w:rsidRPr="00DE2859" w:rsidRDefault="00E24774" w:rsidP="00446796">
            <w:pPr>
              <w:jc w:val="center"/>
              <w:rPr>
                <w:rFonts w:cs="Arial"/>
                <w:color w:val="454545"/>
              </w:rPr>
            </w:pPr>
            <w:r w:rsidRPr="006232BA">
              <w:rPr>
                <w:rFonts w:cs="Arial"/>
                <w:color w:val="454545"/>
              </w:rPr>
              <w:t>2</w:t>
            </w:r>
          </w:p>
        </w:tc>
        <w:tc>
          <w:tcPr>
            <w:tcW w:w="1440" w:type="dxa"/>
            <w:tcBorders>
              <w:top w:val="nil"/>
              <w:left w:val="nil"/>
              <w:bottom w:val="single" w:sz="8" w:space="0" w:color="auto"/>
              <w:right w:val="single" w:sz="8" w:space="0" w:color="auto"/>
            </w:tcBorders>
            <w:shd w:val="clear" w:color="auto" w:fill="auto"/>
            <w:noWrap/>
            <w:hideMark/>
          </w:tcPr>
          <w:p w14:paraId="7BC7A39B" w14:textId="60270C9C" w:rsidR="00E24774" w:rsidRPr="00DE2859" w:rsidRDefault="00E24774" w:rsidP="00446796">
            <w:pPr>
              <w:jc w:val="center"/>
              <w:rPr>
                <w:rFonts w:cs="Arial"/>
                <w:color w:val="454545"/>
              </w:rPr>
            </w:pPr>
            <w:r w:rsidRPr="006232BA">
              <w:rPr>
                <w:rFonts w:cs="Arial"/>
                <w:color w:val="454545"/>
              </w:rPr>
              <w:t>$1,661,465.94</w:t>
            </w:r>
          </w:p>
        </w:tc>
        <w:tc>
          <w:tcPr>
            <w:tcW w:w="2250" w:type="dxa"/>
            <w:tcBorders>
              <w:top w:val="nil"/>
              <w:left w:val="nil"/>
              <w:bottom w:val="single" w:sz="8" w:space="0" w:color="auto"/>
              <w:right w:val="single" w:sz="8" w:space="0" w:color="auto"/>
            </w:tcBorders>
            <w:shd w:val="clear" w:color="auto" w:fill="auto"/>
            <w:noWrap/>
            <w:hideMark/>
          </w:tcPr>
          <w:p w14:paraId="34DC70C3" w14:textId="4B50F71A" w:rsidR="00E24774" w:rsidRPr="00087205" w:rsidRDefault="00E24774" w:rsidP="00446796">
            <w:pPr>
              <w:jc w:val="center"/>
              <w:rPr>
                <w:rFonts w:cs="Arial"/>
                <w:color w:val="454545"/>
              </w:rPr>
            </w:pPr>
            <w:r w:rsidRPr="00E24774">
              <w:rPr>
                <w:rFonts w:cs="Arial"/>
                <w:color w:val="454545"/>
              </w:rPr>
              <w:t>New Tres Lagos Substation (6931)</w:t>
            </w:r>
          </w:p>
        </w:tc>
      </w:tr>
      <w:tr w:rsidR="00E24774" w:rsidRPr="00DE2859" w14:paraId="441BC2E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76E1306" w14:textId="211B66C4" w:rsidR="00E24774" w:rsidRPr="00DE2859" w:rsidRDefault="00E24774" w:rsidP="00446796">
            <w:pPr>
              <w:jc w:val="center"/>
              <w:rPr>
                <w:rFonts w:cs="Arial"/>
                <w:color w:val="454545"/>
              </w:rPr>
            </w:pPr>
            <w:r w:rsidRPr="006232BA">
              <w:rPr>
                <w:rFonts w:cs="Arial"/>
                <w:color w:val="454545"/>
              </w:rPr>
              <w:t>NORTH PHARR to WESLACO SWITCH LIN 1</w:t>
            </w:r>
          </w:p>
        </w:tc>
        <w:tc>
          <w:tcPr>
            <w:tcW w:w="1530" w:type="dxa"/>
            <w:tcBorders>
              <w:top w:val="nil"/>
              <w:left w:val="nil"/>
              <w:bottom w:val="single" w:sz="8" w:space="0" w:color="auto"/>
              <w:right w:val="single" w:sz="8" w:space="0" w:color="auto"/>
            </w:tcBorders>
            <w:shd w:val="clear" w:color="auto" w:fill="B8CCE4"/>
            <w:noWrap/>
            <w:hideMark/>
          </w:tcPr>
          <w:p w14:paraId="74DC9628" w14:textId="0FA6AE71" w:rsidR="00E24774" w:rsidRPr="00DE2859" w:rsidRDefault="00E24774" w:rsidP="00446796">
            <w:pPr>
              <w:jc w:val="center"/>
              <w:rPr>
                <w:rFonts w:cs="Arial"/>
                <w:color w:val="454545"/>
              </w:rPr>
            </w:pPr>
            <w:r w:rsidRPr="006232BA">
              <w:rPr>
                <w:rFonts w:cs="Arial"/>
                <w:color w:val="454545"/>
              </w:rPr>
              <w:t>West Ednburg Sub - Alton Sub 138kV</w:t>
            </w:r>
          </w:p>
        </w:tc>
        <w:tc>
          <w:tcPr>
            <w:tcW w:w="1350" w:type="dxa"/>
            <w:tcBorders>
              <w:top w:val="nil"/>
              <w:left w:val="nil"/>
              <w:bottom w:val="single" w:sz="8" w:space="0" w:color="auto"/>
              <w:right w:val="single" w:sz="8" w:space="0" w:color="auto"/>
            </w:tcBorders>
            <w:shd w:val="clear" w:color="auto" w:fill="B8CCE4"/>
            <w:noWrap/>
            <w:hideMark/>
          </w:tcPr>
          <w:p w14:paraId="4D797996" w14:textId="03E9B45E" w:rsidR="00E24774" w:rsidRPr="00DE2859" w:rsidRDefault="00E24774" w:rsidP="00446796">
            <w:pPr>
              <w:jc w:val="center"/>
              <w:rPr>
                <w:rFonts w:cs="Arial"/>
                <w:color w:val="454545"/>
              </w:rPr>
            </w:pPr>
            <w:r w:rsidRPr="006232BA">
              <w:rPr>
                <w:rFonts w:cs="Arial"/>
                <w:color w:val="454545"/>
              </w:rPr>
              <w:t>1</w:t>
            </w:r>
          </w:p>
        </w:tc>
        <w:tc>
          <w:tcPr>
            <w:tcW w:w="1440" w:type="dxa"/>
            <w:tcBorders>
              <w:top w:val="nil"/>
              <w:left w:val="nil"/>
              <w:bottom w:val="single" w:sz="8" w:space="0" w:color="auto"/>
              <w:right w:val="single" w:sz="8" w:space="0" w:color="auto"/>
            </w:tcBorders>
            <w:shd w:val="clear" w:color="auto" w:fill="B8CCE4"/>
            <w:noWrap/>
            <w:hideMark/>
          </w:tcPr>
          <w:p w14:paraId="483A4F7A" w14:textId="560405B3" w:rsidR="00E24774" w:rsidRPr="00DE2859" w:rsidRDefault="00E24774" w:rsidP="00446796">
            <w:pPr>
              <w:jc w:val="center"/>
              <w:rPr>
                <w:rFonts w:cs="Arial"/>
                <w:color w:val="454545"/>
              </w:rPr>
            </w:pPr>
            <w:r w:rsidRPr="006232BA">
              <w:rPr>
                <w:rFonts w:cs="Arial"/>
                <w:color w:val="454545"/>
              </w:rPr>
              <w:t>$1,469,202.58</w:t>
            </w:r>
          </w:p>
        </w:tc>
        <w:tc>
          <w:tcPr>
            <w:tcW w:w="2250" w:type="dxa"/>
            <w:tcBorders>
              <w:top w:val="nil"/>
              <w:left w:val="nil"/>
              <w:bottom w:val="single" w:sz="8" w:space="0" w:color="auto"/>
              <w:right w:val="single" w:sz="8" w:space="0" w:color="auto"/>
            </w:tcBorders>
            <w:shd w:val="clear" w:color="auto" w:fill="B8CCE4"/>
            <w:noWrap/>
            <w:hideMark/>
          </w:tcPr>
          <w:p w14:paraId="0007C8F3" w14:textId="21231549" w:rsidR="00E24774" w:rsidRPr="00087205" w:rsidRDefault="00E24774" w:rsidP="00446796">
            <w:pPr>
              <w:jc w:val="center"/>
              <w:rPr>
                <w:rFonts w:cs="Arial"/>
                <w:color w:val="454545"/>
              </w:rPr>
            </w:pPr>
            <w:r w:rsidRPr="00E24774">
              <w:rPr>
                <w:rFonts w:cs="Arial"/>
                <w:color w:val="454545"/>
              </w:rPr>
              <w:t>New Tres Lagos Substation (6931)</w:t>
            </w:r>
          </w:p>
        </w:tc>
      </w:tr>
      <w:tr w:rsidR="00E24774" w:rsidRPr="00DE2859" w14:paraId="3A16BAED"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781069FC" w14:textId="56CFA5AE" w:rsidR="00E24774" w:rsidRPr="00DE2859" w:rsidRDefault="00E24774" w:rsidP="00446796">
            <w:pPr>
              <w:jc w:val="center"/>
              <w:rPr>
                <w:rFonts w:cs="Arial"/>
                <w:color w:val="454545"/>
              </w:rPr>
            </w:pPr>
            <w:r w:rsidRPr="006232BA">
              <w:rPr>
                <w:rFonts w:cs="Arial"/>
                <w:color w:val="454545"/>
              </w:rPr>
              <w:t>ASHERTON to Bevo Substation LIN 1</w:t>
            </w:r>
          </w:p>
        </w:tc>
        <w:tc>
          <w:tcPr>
            <w:tcW w:w="1530" w:type="dxa"/>
            <w:tcBorders>
              <w:top w:val="nil"/>
              <w:left w:val="nil"/>
              <w:bottom w:val="single" w:sz="8" w:space="0" w:color="auto"/>
              <w:right w:val="single" w:sz="8" w:space="0" w:color="auto"/>
            </w:tcBorders>
            <w:shd w:val="clear" w:color="auto" w:fill="B8CCE4"/>
            <w:noWrap/>
            <w:hideMark/>
          </w:tcPr>
          <w:p w14:paraId="28BEDB7D" w14:textId="50B604D5" w:rsidR="00E24774" w:rsidRPr="00DE2859" w:rsidRDefault="00E24774" w:rsidP="00446796">
            <w:pPr>
              <w:jc w:val="center"/>
              <w:rPr>
                <w:rFonts w:cs="Arial"/>
                <w:color w:val="454545"/>
              </w:rPr>
            </w:pPr>
            <w:r w:rsidRPr="006232BA">
              <w:rPr>
                <w:rFonts w:cs="Arial"/>
                <w:color w:val="454545"/>
              </w:rPr>
              <w:t>Bevo - Brundage Sub 69kV</w:t>
            </w:r>
          </w:p>
        </w:tc>
        <w:tc>
          <w:tcPr>
            <w:tcW w:w="1350" w:type="dxa"/>
            <w:tcBorders>
              <w:top w:val="nil"/>
              <w:left w:val="nil"/>
              <w:bottom w:val="single" w:sz="8" w:space="0" w:color="auto"/>
              <w:right w:val="single" w:sz="8" w:space="0" w:color="auto"/>
            </w:tcBorders>
            <w:shd w:val="clear" w:color="auto" w:fill="B8CCE4"/>
            <w:noWrap/>
            <w:hideMark/>
          </w:tcPr>
          <w:p w14:paraId="3CF71676" w14:textId="5D961271" w:rsidR="00E24774" w:rsidRPr="00DE2859" w:rsidRDefault="00E24774" w:rsidP="00446796">
            <w:pPr>
              <w:jc w:val="center"/>
              <w:rPr>
                <w:rFonts w:cs="Arial"/>
                <w:color w:val="454545"/>
              </w:rPr>
            </w:pPr>
            <w:r w:rsidRPr="006232BA">
              <w:rPr>
                <w:rFonts w:cs="Arial"/>
                <w:color w:val="454545"/>
              </w:rPr>
              <w:t>8</w:t>
            </w:r>
          </w:p>
        </w:tc>
        <w:tc>
          <w:tcPr>
            <w:tcW w:w="1440" w:type="dxa"/>
            <w:tcBorders>
              <w:top w:val="nil"/>
              <w:left w:val="nil"/>
              <w:bottom w:val="single" w:sz="8" w:space="0" w:color="auto"/>
              <w:right w:val="single" w:sz="8" w:space="0" w:color="auto"/>
            </w:tcBorders>
            <w:shd w:val="clear" w:color="auto" w:fill="B8CCE4"/>
            <w:noWrap/>
            <w:hideMark/>
          </w:tcPr>
          <w:p w14:paraId="6E2594B7" w14:textId="1821A039" w:rsidR="00E24774" w:rsidRPr="00DE2859" w:rsidRDefault="00E24774" w:rsidP="00446796">
            <w:pPr>
              <w:jc w:val="center"/>
              <w:rPr>
                <w:rFonts w:cs="Arial"/>
                <w:color w:val="454545"/>
              </w:rPr>
            </w:pPr>
            <w:r w:rsidRPr="006232BA">
              <w:rPr>
                <w:rFonts w:cs="Arial"/>
                <w:color w:val="454545"/>
              </w:rPr>
              <w:t>$1,349,531.23</w:t>
            </w:r>
          </w:p>
        </w:tc>
        <w:tc>
          <w:tcPr>
            <w:tcW w:w="2250" w:type="dxa"/>
            <w:tcBorders>
              <w:top w:val="nil"/>
              <w:left w:val="nil"/>
              <w:bottom w:val="single" w:sz="8" w:space="0" w:color="auto"/>
              <w:right w:val="single" w:sz="8" w:space="0" w:color="auto"/>
            </w:tcBorders>
            <w:shd w:val="clear" w:color="auto" w:fill="B8CCE4"/>
            <w:noWrap/>
            <w:hideMark/>
          </w:tcPr>
          <w:p w14:paraId="32C7273E" w14:textId="0CD9675C" w:rsidR="00E24774" w:rsidRPr="00087205" w:rsidRDefault="00E24774" w:rsidP="00446796">
            <w:pPr>
              <w:jc w:val="center"/>
              <w:rPr>
                <w:rFonts w:cs="Arial"/>
                <w:color w:val="454545"/>
              </w:rPr>
            </w:pPr>
            <w:r w:rsidRPr="00E24774">
              <w:rPr>
                <w:rFonts w:cs="Arial"/>
                <w:color w:val="454545"/>
              </w:rPr>
              <w:t>Rebuild BEVO to Brundage to Big Wells 69 kV lines. (6255B)</w:t>
            </w:r>
          </w:p>
        </w:tc>
      </w:tr>
      <w:tr w:rsidR="00E24774" w:rsidRPr="00DE2859" w14:paraId="423F23E4"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50DD75D" w14:textId="60448E61" w:rsidR="00E24774" w:rsidRPr="00DE2859" w:rsidRDefault="00E24774" w:rsidP="00446796">
            <w:pPr>
              <w:jc w:val="center"/>
              <w:rPr>
                <w:rFonts w:cs="Arial"/>
                <w:color w:val="454545"/>
              </w:rPr>
            </w:pPr>
            <w:r w:rsidRPr="006232BA">
              <w:rPr>
                <w:rFonts w:cs="Arial"/>
                <w:color w:val="454545"/>
              </w:rPr>
              <w:t>SAN MIGUEL GEN to FOWLERTON LIN 1</w:t>
            </w:r>
          </w:p>
        </w:tc>
        <w:tc>
          <w:tcPr>
            <w:tcW w:w="1530" w:type="dxa"/>
            <w:tcBorders>
              <w:top w:val="nil"/>
              <w:left w:val="nil"/>
              <w:bottom w:val="single" w:sz="8" w:space="0" w:color="auto"/>
              <w:right w:val="single" w:sz="8" w:space="0" w:color="auto"/>
            </w:tcBorders>
            <w:shd w:val="clear" w:color="auto" w:fill="auto"/>
            <w:noWrap/>
            <w:hideMark/>
          </w:tcPr>
          <w:p w14:paraId="4F0BC647" w14:textId="2B77CDC1" w:rsidR="00E24774" w:rsidRPr="00DE2859" w:rsidRDefault="00E24774" w:rsidP="00446796">
            <w:pPr>
              <w:jc w:val="center"/>
              <w:rPr>
                <w:rFonts w:cs="Arial"/>
                <w:color w:val="454545"/>
              </w:rPr>
            </w:pPr>
            <w:r w:rsidRPr="006232BA">
              <w:rPr>
                <w:rFonts w:cs="Arial"/>
                <w:color w:val="454545"/>
              </w:rPr>
              <w:t>San Miguel Gen 345kV</w:t>
            </w:r>
          </w:p>
        </w:tc>
        <w:tc>
          <w:tcPr>
            <w:tcW w:w="1350" w:type="dxa"/>
            <w:tcBorders>
              <w:top w:val="nil"/>
              <w:left w:val="nil"/>
              <w:bottom w:val="single" w:sz="8" w:space="0" w:color="auto"/>
              <w:right w:val="single" w:sz="8" w:space="0" w:color="auto"/>
            </w:tcBorders>
            <w:shd w:val="clear" w:color="auto" w:fill="auto"/>
            <w:noWrap/>
            <w:hideMark/>
          </w:tcPr>
          <w:p w14:paraId="11C2742D" w14:textId="32724EE9" w:rsidR="00E24774" w:rsidRPr="00DE2859" w:rsidRDefault="00E24774" w:rsidP="00446796">
            <w:pPr>
              <w:jc w:val="center"/>
              <w:rPr>
                <w:rFonts w:cs="Arial"/>
                <w:color w:val="454545"/>
              </w:rPr>
            </w:pPr>
            <w:r w:rsidRPr="006232BA">
              <w:rPr>
                <w:rFonts w:cs="Arial"/>
                <w:color w:val="454545"/>
              </w:rPr>
              <w:t>10</w:t>
            </w:r>
          </w:p>
        </w:tc>
        <w:tc>
          <w:tcPr>
            <w:tcW w:w="1440" w:type="dxa"/>
            <w:tcBorders>
              <w:top w:val="nil"/>
              <w:left w:val="nil"/>
              <w:bottom w:val="single" w:sz="8" w:space="0" w:color="auto"/>
              <w:right w:val="single" w:sz="8" w:space="0" w:color="auto"/>
            </w:tcBorders>
            <w:shd w:val="clear" w:color="auto" w:fill="auto"/>
            <w:noWrap/>
            <w:hideMark/>
          </w:tcPr>
          <w:p w14:paraId="6BEFA8C7" w14:textId="40D61C06" w:rsidR="00E24774" w:rsidRPr="00DE2859" w:rsidRDefault="00E24774" w:rsidP="00446796">
            <w:pPr>
              <w:jc w:val="center"/>
              <w:rPr>
                <w:rFonts w:cs="Arial"/>
                <w:color w:val="454545"/>
              </w:rPr>
            </w:pPr>
            <w:r w:rsidRPr="006232BA">
              <w:rPr>
                <w:rFonts w:cs="Arial"/>
                <w:color w:val="454545"/>
              </w:rPr>
              <w:t>$951,307.18</w:t>
            </w:r>
          </w:p>
        </w:tc>
        <w:tc>
          <w:tcPr>
            <w:tcW w:w="2250" w:type="dxa"/>
            <w:tcBorders>
              <w:top w:val="nil"/>
              <w:left w:val="nil"/>
              <w:bottom w:val="single" w:sz="8" w:space="0" w:color="auto"/>
              <w:right w:val="single" w:sz="8" w:space="0" w:color="auto"/>
            </w:tcBorders>
            <w:shd w:val="clear" w:color="auto" w:fill="auto"/>
            <w:noWrap/>
            <w:hideMark/>
          </w:tcPr>
          <w:p w14:paraId="642AD09A" w14:textId="56518D6D" w:rsidR="00E24774" w:rsidRPr="00087205" w:rsidRDefault="00E24774" w:rsidP="00446796">
            <w:pPr>
              <w:jc w:val="center"/>
              <w:rPr>
                <w:rFonts w:cs="Arial"/>
                <w:color w:val="454545"/>
              </w:rPr>
            </w:pPr>
            <w:r w:rsidRPr="00E24774">
              <w:rPr>
                <w:rFonts w:cs="Arial"/>
                <w:color w:val="454545"/>
              </w:rPr>
              <w:t>San Miguel 345/138 kV autotransformer replacements (5218A, 5218B)</w:t>
            </w:r>
          </w:p>
        </w:tc>
      </w:tr>
      <w:tr w:rsidR="00E24774" w:rsidRPr="00DE2859" w14:paraId="2D82E3BC"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B50C736" w14:textId="1E25DE15" w:rsidR="00E24774" w:rsidRPr="00DE2859" w:rsidRDefault="00E24774" w:rsidP="00446796">
            <w:pPr>
              <w:jc w:val="center"/>
              <w:rPr>
                <w:rFonts w:cs="Arial"/>
                <w:color w:val="454545"/>
              </w:rPr>
            </w:pPr>
            <w:r w:rsidRPr="006232BA">
              <w:rPr>
                <w:rFonts w:cs="Arial"/>
                <w:color w:val="454545"/>
              </w:rPr>
              <w:t>Bighil-Kendal 345kV</w:t>
            </w:r>
          </w:p>
        </w:tc>
        <w:tc>
          <w:tcPr>
            <w:tcW w:w="1530" w:type="dxa"/>
            <w:tcBorders>
              <w:top w:val="nil"/>
              <w:left w:val="nil"/>
              <w:bottom w:val="single" w:sz="8" w:space="0" w:color="auto"/>
              <w:right w:val="single" w:sz="8" w:space="0" w:color="auto"/>
            </w:tcBorders>
            <w:shd w:val="clear" w:color="auto" w:fill="auto"/>
            <w:noWrap/>
            <w:hideMark/>
          </w:tcPr>
          <w:p w14:paraId="34F70CE1" w14:textId="0DA9D4F9" w:rsidR="00E24774" w:rsidRPr="00DE2859" w:rsidRDefault="00E24774" w:rsidP="00446796">
            <w:pPr>
              <w:jc w:val="center"/>
              <w:rPr>
                <w:rFonts w:cs="Arial"/>
                <w:color w:val="454545"/>
              </w:rPr>
            </w:pPr>
            <w:r w:rsidRPr="006232BA">
              <w:rPr>
                <w:rFonts w:cs="Arial"/>
                <w:color w:val="454545"/>
              </w:rPr>
              <w:t>Yellow Jacket - Treadwell 138kV</w:t>
            </w:r>
          </w:p>
        </w:tc>
        <w:tc>
          <w:tcPr>
            <w:tcW w:w="1350" w:type="dxa"/>
            <w:tcBorders>
              <w:top w:val="nil"/>
              <w:left w:val="nil"/>
              <w:bottom w:val="single" w:sz="8" w:space="0" w:color="auto"/>
              <w:right w:val="single" w:sz="8" w:space="0" w:color="auto"/>
            </w:tcBorders>
            <w:shd w:val="clear" w:color="auto" w:fill="auto"/>
            <w:noWrap/>
            <w:hideMark/>
          </w:tcPr>
          <w:p w14:paraId="04B5D84D" w14:textId="331EB12D" w:rsidR="00E24774" w:rsidRPr="00DE2859" w:rsidRDefault="00E24774" w:rsidP="00446796">
            <w:pPr>
              <w:jc w:val="center"/>
              <w:rPr>
                <w:rFonts w:cs="Arial"/>
                <w:color w:val="454545"/>
              </w:rPr>
            </w:pPr>
            <w:r w:rsidRPr="006232BA">
              <w:rPr>
                <w:rFonts w:cs="Arial"/>
                <w:color w:val="454545"/>
              </w:rPr>
              <w:t>13</w:t>
            </w:r>
          </w:p>
        </w:tc>
        <w:tc>
          <w:tcPr>
            <w:tcW w:w="1440" w:type="dxa"/>
            <w:tcBorders>
              <w:top w:val="nil"/>
              <w:left w:val="nil"/>
              <w:bottom w:val="single" w:sz="8" w:space="0" w:color="auto"/>
              <w:right w:val="single" w:sz="8" w:space="0" w:color="auto"/>
            </w:tcBorders>
            <w:shd w:val="clear" w:color="auto" w:fill="auto"/>
            <w:noWrap/>
            <w:hideMark/>
          </w:tcPr>
          <w:p w14:paraId="4F37BD2A" w14:textId="3171B7AD" w:rsidR="00E24774" w:rsidRPr="00DE2859" w:rsidRDefault="00E24774" w:rsidP="00446796">
            <w:pPr>
              <w:jc w:val="center"/>
              <w:rPr>
                <w:rFonts w:cs="Arial"/>
                <w:color w:val="454545"/>
              </w:rPr>
            </w:pPr>
            <w:r w:rsidRPr="006232BA">
              <w:rPr>
                <w:rFonts w:cs="Arial"/>
                <w:color w:val="454545"/>
              </w:rPr>
              <w:t>$819,261.43</w:t>
            </w:r>
          </w:p>
        </w:tc>
        <w:tc>
          <w:tcPr>
            <w:tcW w:w="2250" w:type="dxa"/>
            <w:tcBorders>
              <w:top w:val="nil"/>
              <w:left w:val="nil"/>
              <w:bottom w:val="single" w:sz="8" w:space="0" w:color="auto"/>
              <w:right w:val="single" w:sz="8" w:space="0" w:color="auto"/>
            </w:tcBorders>
            <w:shd w:val="clear" w:color="auto" w:fill="auto"/>
            <w:hideMark/>
          </w:tcPr>
          <w:p w14:paraId="2860E121" w14:textId="7C336FEB" w:rsidR="00E24774" w:rsidRPr="00087205" w:rsidRDefault="00E24774" w:rsidP="00446796">
            <w:pPr>
              <w:jc w:val="center"/>
              <w:rPr>
                <w:rFonts w:cs="Arial"/>
                <w:color w:val="454545"/>
              </w:rPr>
            </w:pPr>
            <w:r w:rsidRPr="00E24774">
              <w:rPr>
                <w:rFonts w:cs="Arial"/>
                <w:color w:val="454545"/>
              </w:rPr>
              <w:t>Treadwell GTC Exit Plan posted on the ERCOT MIS website</w:t>
            </w:r>
          </w:p>
        </w:tc>
      </w:tr>
      <w:tr w:rsidR="00E24774" w:rsidRPr="00DE2859" w14:paraId="72A9AFA2"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1675D98" w14:textId="2152D15F" w:rsidR="00E24774" w:rsidRPr="00DE2859" w:rsidRDefault="00E24774" w:rsidP="00446796">
            <w:pPr>
              <w:jc w:val="center"/>
              <w:rPr>
                <w:rFonts w:cs="Arial"/>
                <w:color w:val="454545"/>
              </w:rPr>
            </w:pPr>
            <w:r w:rsidRPr="005C216E">
              <w:rPr>
                <w:rFonts w:cs="Arial"/>
                <w:color w:val="454545"/>
              </w:rPr>
              <w:t>Koch Upriver - Tortuga &amp; Lon Hill - Nueces Bay 138KV</w:t>
            </w:r>
          </w:p>
        </w:tc>
        <w:tc>
          <w:tcPr>
            <w:tcW w:w="1530" w:type="dxa"/>
            <w:tcBorders>
              <w:top w:val="nil"/>
              <w:left w:val="nil"/>
              <w:bottom w:val="single" w:sz="8" w:space="0" w:color="auto"/>
              <w:right w:val="single" w:sz="8" w:space="0" w:color="auto"/>
            </w:tcBorders>
            <w:shd w:val="clear" w:color="auto" w:fill="auto"/>
            <w:noWrap/>
            <w:hideMark/>
          </w:tcPr>
          <w:p w14:paraId="457E4FD5" w14:textId="3454FEB7" w:rsidR="00E24774" w:rsidRPr="00DE2859" w:rsidRDefault="00E24774" w:rsidP="00446796">
            <w:pPr>
              <w:jc w:val="center"/>
              <w:rPr>
                <w:rFonts w:cs="Arial"/>
                <w:color w:val="454545"/>
              </w:rPr>
            </w:pPr>
            <w:r w:rsidRPr="005C216E">
              <w:rPr>
                <w:rFonts w:cs="Arial"/>
                <w:color w:val="454545"/>
              </w:rPr>
              <w:t>Champlin - Weil Tract 138kV</w:t>
            </w:r>
          </w:p>
        </w:tc>
        <w:tc>
          <w:tcPr>
            <w:tcW w:w="1350" w:type="dxa"/>
            <w:tcBorders>
              <w:top w:val="nil"/>
              <w:left w:val="nil"/>
              <w:bottom w:val="single" w:sz="8" w:space="0" w:color="auto"/>
              <w:right w:val="single" w:sz="8" w:space="0" w:color="auto"/>
            </w:tcBorders>
            <w:shd w:val="clear" w:color="auto" w:fill="auto"/>
            <w:noWrap/>
            <w:hideMark/>
          </w:tcPr>
          <w:p w14:paraId="19C98063" w14:textId="4B9F401E" w:rsidR="00E24774" w:rsidRPr="00DE2859" w:rsidRDefault="00E24774" w:rsidP="00446796">
            <w:pPr>
              <w:jc w:val="center"/>
              <w:rPr>
                <w:rFonts w:cs="Arial"/>
                <w:color w:val="454545"/>
              </w:rPr>
            </w:pPr>
            <w:r w:rsidRPr="005C216E">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624F1FEB" w14:textId="35D7FBF2" w:rsidR="00E24774" w:rsidRPr="00DE2859" w:rsidRDefault="00E24774" w:rsidP="00446796">
            <w:pPr>
              <w:jc w:val="center"/>
              <w:rPr>
                <w:rFonts w:cs="Arial"/>
                <w:color w:val="454545"/>
              </w:rPr>
            </w:pPr>
            <w:r w:rsidRPr="005C216E">
              <w:rPr>
                <w:rFonts w:cs="Arial"/>
                <w:color w:val="454545"/>
              </w:rPr>
              <w:t>$730,308.43</w:t>
            </w:r>
          </w:p>
        </w:tc>
        <w:tc>
          <w:tcPr>
            <w:tcW w:w="2250" w:type="dxa"/>
            <w:tcBorders>
              <w:top w:val="nil"/>
              <w:left w:val="nil"/>
              <w:bottom w:val="single" w:sz="8" w:space="0" w:color="auto"/>
              <w:right w:val="single" w:sz="8" w:space="0" w:color="auto"/>
            </w:tcBorders>
            <w:shd w:val="clear" w:color="auto" w:fill="auto"/>
            <w:noWrap/>
            <w:hideMark/>
          </w:tcPr>
          <w:p w14:paraId="10885EEE" w14:textId="72AFF4F0" w:rsidR="00E24774" w:rsidRPr="00087205" w:rsidRDefault="00E24774" w:rsidP="00446796">
            <w:pPr>
              <w:jc w:val="center"/>
              <w:rPr>
                <w:rFonts w:cs="Arial"/>
                <w:color w:val="454545"/>
              </w:rPr>
            </w:pPr>
            <w:r w:rsidRPr="00E24774">
              <w:rPr>
                <w:rFonts w:cs="Arial"/>
                <w:color w:val="454545"/>
              </w:rPr>
              <w:t>Nueces Area 69kV Reinforcement (4487)</w:t>
            </w:r>
          </w:p>
        </w:tc>
      </w:tr>
      <w:tr w:rsidR="00E24774" w:rsidRPr="00DE2859" w14:paraId="564FD54D"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2C3DDA6" w14:textId="56CBF0B2" w:rsidR="00E24774" w:rsidRPr="00DE2859" w:rsidRDefault="00E24774" w:rsidP="00446796">
            <w:pPr>
              <w:jc w:val="center"/>
              <w:rPr>
                <w:rFonts w:cs="Arial"/>
                <w:color w:val="454545"/>
              </w:rPr>
            </w:pPr>
            <w:r w:rsidRPr="005C216E">
              <w:rPr>
                <w:rFonts w:cs="Arial"/>
                <w:color w:val="454545"/>
              </w:rPr>
              <w:t>COMANCHE SWITCH (Oncor) to COMANCHE PEAK SES LIN _A</w:t>
            </w:r>
          </w:p>
        </w:tc>
        <w:tc>
          <w:tcPr>
            <w:tcW w:w="1530" w:type="dxa"/>
            <w:tcBorders>
              <w:top w:val="nil"/>
              <w:left w:val="nil"/>
              <w:bottom w:val="single" w:sz="8" w:space="0" w:color="auto"/>
              <w:right w:val="single" w:sz="8" w:space="0" w:color="auto"/>
            </w:tcBorders>
            <w:shd w:val="clear" w:color="auto" w:fill="auto"/>
            <w:noWrap/>
            <w:hideMark/>
          </w:tcPr>
          <w:p w14:paraId="5F1B16A0" w14:textId="1E97EE8D" w:rsidR="00E24774" w:rsidRPr="00DE2859" w:rsidRDefault="00E24774" w:rsidP="00446796">
            <w:pPr>
              <w:jc w:val="center"/>
              <w:rPr>
                <w:rFonts w:cs="Arial"/>
                <w:color w:val="454545"/>
              </w:rPr>
            </w:pPr>
            <w:r w:rsidRPr="005C216E">
              <w:rPr>
                <w:rFonts w:cs="Arial"/>
                <w:color w:val="454545"/>
              </w:rPr>
              <w:t>Comanche Tap - Comanche Switch (Oncor) 138kV</w:t>
            </w:r>
          </w:p>
        </w:tc>
        <w:tc>
          <w:tcPr>
            <w:tcW w:w="1350" w:type="dxa"/>
            <w:tcBorders>
              <w:top w:val="nil"/>
              <w:left w:val="nil"/>
              <w:bottom w:val="single" w:sz="8" w:space="0" w:color="auto"/>
              <w:right w:val="single" w:sz="8" w:space="0" w:color="auto"/>
            </w:tcBorders>
            <w:shd w:val="clear" w:color="auto" w:fill="auto"/>
            <w:noWrap/>
            <w:hideMark/>
          </w:tcPr>
          <w:p w14:paraId="2D3FD291" w14:textId="4216D697" w:rsidR="00E24774" w:rsidRPr="00DE2859" w:rsidRDefault="00E24774" w:rsidP="00446796">
            <w:pPr>
              <w:jc w:val="center"/>
              <w:rPr>
                <w:rFonts w:cs="Arial"/>
                <w:color w:val="454545"/>
              </w:rPr>
            </w:pPr>
            <w:r w:rsidRPr="005C216E">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047DC15F" w14:textId="253B1487" w:rsidR="00E24774" w:rsidRPr="00DE2859" w:rsidRDefault="00E24774" w:rsidP="00446796">
            <w:pPr>
              <w:jc w:val="center"/>
              <w:rPr>
                <w:rFonts w:cs="Arial"/>
                <w:color w:val="454545"/>
              </w:rPr>
            </w:pPr>
            <w:r w:rsidRPr="005C216E">
              <w:rPr>
                <w:rFonts w:cs="Arial"/>
                <w:color w:val="454545"/>
              </w:rPr>
              <w:t>$715,440.57</w:t>
            </w:r>
          </w:p>
        </w:tc>
        <w:tc>
          <w:tcPr>
            <w:tcW w:w="2250" w:type="dxa"/>
            <w:tcBorders>
              <w:top w:val="nil"/>
              <w:left w:val="nil"/>
              <w:bottom w:val="single" w:sz="8" w:space="0" w:color="auto"/>
              <w:right w:val="single" w:sz="8" w:space="0" w:color="auto"/>
            </w:tcBorders>
            <w:shd w:val="clear" w:color="auto" w:fill="auto"/>
            <w:noWrap/>
            <w:hideMark/>
          </w:tcPr>
          <w:p w14:paraId="677011EE" w14:textId="63549BEA" w:rsidR="00E24774" w:rsidRPr="00087205" w:rsidRDefault="00E24774" w:rsidP="00446796">
            <w:pPr>
              <w:jc w:val="center"/>
              <w:rPr>
                <w:rFonts w:cs="Arial"/>
                <w:color w:val="454545"/>
              </w:rPr>
            </w:pPr>
          </w:p>
        </w:tc>
      </w:tr>
      <w:tr w:rsidR="00E24774" w:rsidRPr="00DE2859" w14:paraId="17D49B97"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FB6D1EC" w14:textId="6734E0C3" w:rsidR="00E24774" w:rsidRPr="00DE2859" w:rsidRDefault="00E24774" w:rsidP="00446796">
            <w:pPr>
              <w:jc w:val="center"/>
              <w:rPr>
                <w:rFonts w:cs="Arial"/>
                <w:color w:val="454545"/>
              </w:rPr>
            </w:pPr>
            <w:r w:rsidRPr="005C216E">
              <w:rPr>
                <w:rFonts w:cs="Arial"/>
                <w:color w:val="454545"/>
              </w:rPr>
              <w:t>NORTH CARBIDE to SEADRIFT SUB LIN 1</w:t>
            </w:r>
          </w:p>
        </w:tc>
        <w:tc>
          <w:tcPr>
            <w:tcW w:w="1530" w:type="dxa"/>
            <w:tcBorders>
              <w:top w:val="nil"/>
              <w:left w:val="nil"/>
              <w:bottom w:val="single" w:sz="8" w:space="0" w:color="auto"/>
              <w:right w:val="single" w:sz="8" w:space="0" w:color="auto"/>
            </w:tcBorders>
            <w:shd w:val="clear" w:color="auto" w:fill="auto"/>
            <w:noWrap/>
            <w:hideMark/>
          </w:tcPr>
          <w:p w14:paraId="33A03A9A" w14:textId="6F4931F8" w:rsidR="00E24774" w:rsidRPr="00DE2859" w:rsidRDefault="00E24774" w:rsidP="00446796">
            <w:pPr>
              <w:jc w:val="center"/>
              <w:rPr>
                <w:rFonts w:cs="Arial"/>
                <w:color w:val="454545"/>
              </w:rPr>
            </w:pPr>
            <w:r w:rsidRPr="005C216E">
              <w:rPr>
                <w:rFonts w:cs="Arial"/>
                <w:color w:val="454545"/>
              </w:rPr>
              <w:t>North Carbide - Port Lavaca Tap 69kV</w:t>
            </w:r>
          </w:p>
        </w:tc>
        <w:tc>
          <w:tcPr>
            <w:tcW w:w="1350" w:type="dxa"/>
            <w:tcBorders>
              <w:top w:val="nil"/>
              <w:left w:val="nil"/>
              <w:bottom w:val="single" w:sz="8" w:space="0" w:color="auto"/>
              <w:right w:val="single" w:sz="8" w:space="0" w:color="auto"/>
            </w:tcBorders>
            <w:shd w:val="clear" w:color="auto" w:fill="auto"/>
            <w:noWrap/>
            <w:hideMark/>
          </w:tcPr>
          <w:p w14:paraId="24F5070E" w14:textId="63B6D872" w:rsidR="00E24774" w:rsidRPr="00DE2859" w:rsidRDefault="00E24774" w:rsidP="00446796">
            <w:pPr>
              <w:jc w:val="center"/>
              <w:rPr>
                <w:rFonts w:cs="Arial"/>
                <w:color w:val="454545"/>
              </w:rPr>
            </w:pPr>
            <w:r w:rsidRPr="005C216E">
              <w:rPr>
                <w:rFonts w:cs="Arial"/>
                <w:color w:val="454545"/>
              </w:rPr>
              <w:t>9</w:t>
            </w:r>
          </w:p>
        </w:tc>
        <w:tc>
          <w:tcPr>
            <w:tcW w:w="1440" w:type="dxa"/>
            <w:tcBorders>
              <w:top w:val="nil"/>
              <w:left w:val="nil"/>
              <w:bottom w:val="single" w:sz="8" w:space="0" w:color="auto"/>
              <w:right w:val="single" w:sz="8" w:space="0" w:color="auto"/>
            </w:tcBorders>
            <w:shd w:val="clear" w:color="auto" w:fill="auto"/>
            <w:noWrap/>
            <w:hideMark/>
          </w:tcPr>
          <w:p w14:paraId="671C6725" w14:textId="592CBB1E" w:rsidR="00E24774" w:rsidRPr="00DE2859" w:rsidRDefault="00E24774" w:rsidP="00446796">
            <w:pPr>
              <w:jc w:val="center"/>
              <w:rPr>
                <w:rFonts w:cs="Arial"/>
                <w:color w:val="454545"/>
              </w:rPr>
            </w:pPr>
            <w:r w:rsidRPr="005C216E">
              <w:rPr>
                <w:rFonts w:cs="Arial"/>
                <w:color w:val="454545"/>
              </w:rPr>
              <w:t>$668,325.84</w:t>
            </w:r>
          </w:p>
        </w:tc>
        <w:tc>
          <w:tcPr>
            <w:tcW w:w="2250" w:type="dxa"/>
            <w:tcBorders>
              <w:top w:val="nil"/>
              <w:left w:val="nil"/>
              <w:bottom w:val="single" w:sz="8" w:space="0" w:color="auto"/>
              <w:right w:val="single" w:sz="8" w:space="0" w:color="auto"/>
            </w:tcBorders>
            <w:shd w:val="clear" w:color="auto" w:fill="auto"/>
            <w:noWrap/>
            <w:hideMark/>
          </w:tcPr>
          <w:p w14:paraId="47ADE616" w14:textId="31DC6ADE" w:rsidR="00E24774" w:rsidRPr="00087205" w:rsidRDefault="00E24774" w:rsidP="00446796">
            <w:pPr>
              <w:jc w:val="center"/>
              <w:rPr>
                <w:rFonts w:cs="Arial"/>
                <w:color w:val="454545"/>
              </w:rPr>
            </w:pPr>
          </w:p>
        </w:tc>
      </w:tr>
      <w:tr w:rsidR="00E24774" w:rsidRPr="00DE2859" w14:paraId="5599362D" w14:textId="77777777" w:rsidTr="00E24774">
        <w:trPr>
          <w:trHeight w:val="111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261B803" w14:textId="42E094D6" w:rsidR="00E24774" w:rsidRPr="00DE2859" w:rsidRDefault="00E24774" w:rsidP="00446796">
            <w:pPr>
              <w:jc w:val="center"/>
              <w:rPr>
                <w:rFonts w:cs="Arial"/>
                <w:color w:val="454545"/>
              </w:rPr>
            </w:pPr>
            <w:r w:rsidRPr="005C216E">
              <w:rPr>
                <w:rFonts w:cs="Arial"/>
                <w:color w:val="454545"/>
              </w:rPr>
              <w:t>MCCARTY LANE to REDWOOD LIN 1</w:t>
            </w:r>
          </w:p>
        </w:tc>
        <w:tc>
          <w:tcPr>
            <w:tcW w:w="1530" w:type="dxa"/>
            <w:tcBorders>
              <w:top w:val="nil"/>
              <w:left w:val="nil"/>
              <w:bottom w:val="single" w:sz="8" w:space="0" w:color="auto"/>
              <w:right w:val="single" w:sz="8" w:space="0" w:color="auto"/>
            </w:tcBorders>
            <w:shd w:val="clear" w:color="auto" w:fill="auto"/>
            <w:noWrap/>
            <w:hideMark/>
          </w:tcPr>
          <w:p w14:paraId="09DD21DC" w14:textId="601FD91D" w:rsidR="00E24774" w:rsidRPr="00DE2859" w:rsidRDefault="00E24774" w:rsidP="00446796">
            <w:pPr>
              <w:jc w:val="center"/>
              <w:rPr>
                <w:rFonts w:cs="Arial"/>
                <w:color w:val="454545"/>
              </w:rPr>
            </w:pPr>
            <w:r w:rsidRPr="005C216E">
              <w:rPr>
                <w:rFonts w:cs="Arial"/>
                <w:color w:val="454545"/>
              </w:rPr>
              <w:t>Mccarty Lane - Ranch Road 12 138kV</w:t>
            </w:r>
          </w:p>
        </w:tc>
        <w:tc>
          <w:tcPr>
            <w:tcW w:w="1350" w:type="dxa"/>
            <w:tcBorders>
              <w:top w:val="nil"/>
              <w:left w:val="nil"/>
              <w:bottom w:val="single" w:sz="8" w:space="0" w:color="auto"/>
              <w:right w:val="single" w:sz="8" w:space="0" w:color="auto"/>
            </w:tcBorders>
            <w:shd w:val="clear" w:color="auto" w:fill="auto"/>
            <w:noWrap/>
            <w:hideMark/>
          </w:tcPr>
          <w:p w14:paraId="0368B570" w14:textId="63C87F58" w:rsidR="00E24774" w:rsidRPr="00DE2859" w:rsidRDefault="00E24774" w:rsidP="00446796">
            <w:pPr>
              <w:jc w:val="center"/>
              <w:rPr>
                <w:rFonts w:cs="Arial"/>
                <w:color w:val="454545"/>
              </w:rPr>
            </w:pPr>
            <w:r w:rsidRPr="005C216E">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63054C39" w14:textId="718762F6" w:rsidR="00E24774" w:rsidRPr="00DE2859" w:rsidRDefault="00E24774" w:rsidP="00446796">
            <w:pPr>
              <w:jc w:val="center"/>
              <w:rPr>
                <w:rFonts w:cs="Arial"/>
                <w:color w:val="454545"/>
              </w:rPr>
            </w:pPr>
            <w:r w:rsidRPr="005C216E">
              <w:rPr>
                <w:rFonts w:cs="Arial"/>
                <w:color w:val="454545"/>
              </w:rPr>
              <w:t>$641,986.50</w:t>
            </w:r>
          </w:p>
        </w:tc>
        <w:tc>
          <w:tcPr>
            <w:tcW w:w="2250" w:type="dxa"/>
            <w:tcBorders>
              <w:top w:val="nil"/>
              <w:left w:val="nil"/>
              <w:bottom w:val="single" w:sz="8" w:space="0" w:color="auto"/>
              <w:right w:val="single" w:sz="8" w:space="0" w:color="auto"/>
            </w:tcBorders>
            <w:shd w:val="clear" w:color="auto" w:fill="auto"/>
            <w:hideMark/>
          </w:tcPr>
          <w:p w14:paraId="5D4A0BEF" w14:textId="3FEE3C3F" w:rsidR="00E24774" w:rsidRPr="00087205" w:rsidRDefault="00E24774" w:rsidP="00446796">
            <w:pPr>
              <w:jc w:val="center"/>
              <w:rPr>
                <w:rFonts w:cs="Arial"/>
                <w:color w:val="454545"/>
              </w:rPr>
            </w:pPr>
            <w:r w:rsidRPr="00E24774">
              <w:rPr>
                <w:rFonts w:cs="Arial"/>
                <w:color w:val="454545"/>
              </w:rPr>
              <w:t>McCarty Lane - Ranch Road 12 Transmission Line Upgrade (54105)</w:t>
            </w:r>
          </w:p>
        </w:tc>
      </w:tr>
      <w:tr w:rsidR="00E24774" w:rsidRPr="00DE2859" w14:paraId="0F7A31A8"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1C03D3A" w14:textId="37467A01" w:rsidR="00E24774" w:rsidRPr="00DE2859" w:rsidRDefault="00E24774" w:rsidP="00446796">
            <w:pPr>
              <w:jc w:val="center"/>
              <w:rPr>
                <w:rFonts w:cs="Arial"/>
                <w:color w:val="454545"/>
              </w:rPr>
            </w:pPr>
            <w:r w:rsidRPr="005C216E">
              <w:rPr>
                <w:rFonts w:cs="Arial"/>
                <w:color w:val="454545"/>
              </w:rPr>
              <w:t>CDHSW TO VENSW 345 AND CDHSW TO EVRSW 345 DBLCKT</w:t>
            </w:r>
          </w:p>
        </w:tc>
        <w:tc>
          <w:tcPr>
            <w:tcW w:w="1530" w:type="dxa"/>
            <w:tcBorders>
              <w:top w:val="nil"/>
              <w:left w:val="nil"/>
              <w:bottom w:val="single" w:sz="8" w:space="0" w:color="auto"/>
              <w:right w:val="single" w:sz="8" w:space="0" w:color="auto"/>
            </w:tcBorders>
            <w:shd w:val="clear" w:color="auto" w:fill="auto"/>
            <w:noWrap/>
            <w:hideMark/>
          </w:tcPr>
          <w:p w14:paraId="76F9D4F3" w14:textId="51AE2121" w:rsidR="00E24774" w:rsidRPr="00DE2859" w:rsidRDefault="00E24774" w:rsidP="00446796">
            <w:pPr>
              <w:jc w:val="center"/>
              <w:rPr>
                <w:rFonts w:cs="Arial"/>
                <w:color w:val="454545"/>
              </w:rPr>
            </w:pPr>
            <w:r w:rsidRPr="005C216E">
              <w:rPr>
                <w:rFonts w:cs="Arial"/>
                <w:color w:val="454545"/>
              </w:rPr>
              <w:t>Fish Creek Switch - Cedar Hill Switch 138kV</w:t>
            </w:r>
          </w:p>
        </w:tc>
        <w:tc>
          <w:tcPr>
            <w:tcW w:w="1350" w:type="dxa"/>
            <w:tcBorders>
              <w:top w:val="nil"/>
              <w:left w:val="nil"/>
              <w:bottom w:val="single" w:sz="8" w:space="0" w:color="auto"/>
              <w:right w:val="single" w:sz="8" w:space="0" w:color="auto"/>
            </w:tcBorders>
            <w:shd w:val="clear" w:color="auto" w:fill="auto"/>
            <w:noWrap/>
            <w:hideMark/>
          </w:tcPr>
          <w:p w14:paraId="696B6A48" w14:textId="66979F21" w:rsidR="00E24774" w:rsidRPr="00DE2859" w:rsidRDefault="00E24774" w:rsidP="00446796">
            <w:pPr>
              <w:jc w:val="center"/>
              <w:rPr>
                <w:rFonts w:cs="Arial"/>
                <w:color w:val="454545"/>
              </w:rPr>
            </w:pPr>
            <w:r w:rsidRPr="005C216E">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58D93DAC" w14:textId="37AC3937" w:rsidR="00E24774" w:rsidRPr="00DE2859" w:rsidRDefault="00E24774" w:rsidP="00446796">
            <w:pPr>
              <w:jc w:val="center"/>
              <w:rPr>
                <w:rFonts w:cs="Arial"/>
                <w:color w:val="454545"/>
              </w:rPr>
            </w:pPr>
            <w:r w:rsidRPr="005C216E">
              <w:rPr>
                <w:rFonts w:cs="Arial"/>
                <w:color w:val="454545"/>
              </w:rPr>
              <w:t>$495,028.79</w:t>
            </w:r>
          </w:p>
        </w:tc>
        <w:tc>
          <w:tcPr>
            <w:tcW w:w="2250" w:type="dxa"/>
            <w:tcBorders>
              <w:top w:val="nil"/>
              <w:left w:val="nil"/>
              <w:bottom w:val="single" w:sz="8" w:space="0" w:color="auto"/>
              <w:right w:val="single" w:sz="8" w:space="0" w:color="auto"/>
            </w:tcBorders>
            <w:shd w:val="clear" w:color="auto" w:fill="auto"/>
            <w:noWrap/>
            <w:hideMark/>
          </w:tcPr>
          <w:p w14:paraId="211FD072" w14:textId="318A075E" w:rsidR="00E24774" w:rsidRPr="00DE2859" w:rsidRDefault="00E24774" w:rsidP="00446796">
            <w:pPr>
              <w:jc w:val="center"/>
              <w:rPr>
                <w:rFonts w:cs="Arial"/>
                <w:color w:val="454545"/>
              </w:rPr>
            </w:pPr>
          </w:p>
        </w:tc>
      </w:tr>
      <w:tr w:rsidR="00E24774" w:rsidRPr="00DE2859" w14:paraId="288ECB5E"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DCFC57C" w14:textId="3C97E41C" w:rsidR="00E24774" w:rsidRPr="00DE2859" w:rsidRDefault="00E24774" w:rsidP="00446796">
            <w:pPr>
              <w:jc w:val="center"/>
              <w:rPr>
                <w:rFonts w:cs="Arial"/>
                <w:color w:val="454545"/>
              </w:rPr>
            </w:pPr>
            <w:r w:rsidRPr="005C216E">
              <w:rPr>
                <w:rFonts w:cs="Arial"/>
                <w:color w:val="454545"/>
              </w:rPr>
              <w:t>Bighil-Kendal 345kV</w:t>
            </w:r>
          </w:p>
        </w:tc>
        <w:tc>
          <w:tcPr>
            <w:tcW w:w="1530" w:type="dxa"/>
            <w:tcBorders>
              <w:top w:val="nil"/>
              <w:left w:val="nil"/>
              <w:bottom w:val="single" w:sz="8" w:space="0" w:color="auto"/>
              <w:right w:val="single" w:sz="8" w:space="0" w:color="auto"/>
            </w:tcBorders>
            <w:shd w:val="clear" w:color="auto" w:fill="auto"/>
            <w:noWrap/>
            <w:hideMark/>
          </w:tcPr>
          <w:p w14:paraId="06D7FC85" w14:textId="49749215" w:rsidR="00E24774" w:rsidRPr="00DE2859" w:rsidRDefault="00E24774" w:rsidP="00446796">
            <w:pPr>
              <w:jc w:val="center"/>
              <w:rPr>
                <w:rFonts w:cs="Arial"/>
                <w:color w:val="454545"/>
              </w:rPr>
            </w:pPr>
            <w:r w:rsidRPr="005C216E">
              <w:rPr>
                <w:rFonts w:cs="Arial"/>
                <w:color w:val="454545"/>
              </w:rPr>
              <w:t>Bondroad - Sonora 69kV</w:t>
            </w:r>
          </w:p>
        </w:tc>
        <w:tc>
          <w:tcPr>
            <w:tcW w:w="1350" w:type="dxa"/>
            <w:tcBorders>
              <w:top w:val="nil"/>
              <w:left w:val="nil"/>
              <w:bottom w:val="single" w:sz="8" w:space="0" w:color="auto"/>
              <w:right w:val="single" w:sz="8" w:space="0" w:color="auto"/>
            </w:tcBorders>
            <w:shd w:val="clear" w:color="auto" w:fill="auto"/>
            <w:noWrap/>
            <w:hideMark/>
          </w:tcPr>
          <w:p w14:paraId="26FF1EF5" w14:textId="7A66AEC5" w:rsidR="00E24774" w:rsidRPr="00DE2859" w:rsidRDefault="00E24774" w:rsidP="00446796">
            <w:pPr>
              <w:jc w:val="center"/>
              <w:rPr>
                <w:rFonts w:cs="Arial"/>
                <w:color w:val="454545"/>
              </w:rPr>
            </w:pPr>
            <w:r w:rsidRPr="005C216E">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24537007" w14:textId="04F0A06C" w:rsidR="00E24774" w:rsidRPr="00DE2859" w:rsidRDefault="00E24774" w:rsidP="00446796">
            <w:pPr>
              <w:jc w:val="center"/>
              <w:rPr>
                <w:rFonts w:cs="Arial"/>
                <w:color w:val="454545"/>
              </w:rPr>
            </w:pPr>
            <w:r w:rsidRPr="005C216E">
              <w:rPr>
                <w:rFonts w:cs="Arial"/>
                <w:color w:val="454545"/>
              </w:rPr>
              <w:t>$426,533.02</w:t>
            </w:r>
          </w:p>
        </w:tc>
        <w:tc>
          <w:tcPr>
            <w:tcW w:w="2250" w:type="dxa"/>
            <w:tcBorders>
              <w:top w:val="nil"/>
              <w:left w:val="nil"/>
              <w:bottom w:val="single" w:sz="8" w:space="0" w:color="auto"/>
              <w:right w:val="single" w:sz="8" w:space="0" w:color="auto"/>
            </w:tcBorders>
            <w:shd w:val="clear" w:color="auto" w:fill="auto"/>
            <w:noWrap/>
            <w:hideMark/>
          </w:tcPr>
          <w:p w14:paraId="2FFD79E9" w14:textId="174969C2" w:rsidR="00E24774" w:rsidRPr="00087205" w:rsidRDefault="00E24774" w:rsidP="00446796">
            <w:pPr>
              <w:jc w:val="center"/>
              <w:rPr>
                <w:rFonts w:cs="Arial"/>
                <w:color w:val="454545"/>
              </w:rPr>
            </w:pPr>
            <w:r w:rsidRPr="00E24774">
              <w:rPr>
                <w:rFonts w:cs="Arial"/>
                <w:color w:val="454545"/>
              </w:rPr>
              <w:t>Friess Ranch to Sonora: Rebuild 69 kV line (51001)</w:t>
            </w:r>
          </w:p>
        </w:tc>
      </w:tr>
      <w:tr w:rsidR="00E24774" w:rsidRPr="00DE2859" w14:paraId="05AD6DE1"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91CAE77" w14:textId="303D392D" w:rsidR="00E24774" w:rsidRPr="00DE2859" w:rsidRDefault="00E24774" w:rsidP="00446796">
            <w:pPr>
              <w:jc w:val="center"/>
              <w:rPr>
                <w:rFonts w:cs="Arial"/>
                <w:color w:val="454545"/>
              </w:rPr>
            </w:pPr>
            <w:r w:rsidRPr="005C216E">
              <w:rPr>
                <w:rFonts w:cs="Arial"/>
                <w:color w:val="454545"/>
              </w:rPr>
              <w:t>Basecase</w:t>
            </w:r>
          </w:p>
        </w:tc>
        <w:tc>
          <w:tcPr>
            <w:tcW w:w="1530" w:type="dxa"/>
            <w:tcBorders>
              <w:top w:val="nil"/>
              <w:left w:val="nil"/>
              <w:bottom w:val="single" w:sz="8" w:space="0" w:color="auto"/>
              <w:right w:val="single" w:sz="8" w:space="0" w:color="auto"/>
            </w:tcBorders>
            <w:shd w:val="clear" w:color="auto" w:fill="auto"/>
            <w:noWrap/>
            <w:hideMark/>
          </w:tcPr>
          <w:p w14:paraId="2C5DD27D" w14:textId="7059C51A" w:rsidR="00E24774" w:rsidRPr="00DE2859" w:rsidRDefault="00E24774" w:rsidP="00446796">
            <w:pPr>
              <w:jc w:val="center"/>
              <w:rPr>
                <w:rFonts w:cs="Arial"/>
                <w:color w:val="454545"/>
              </w:rPr>
            </w:pPr>
            <w:r w:rsidRPr="005C216E">
              <w:rPr>
                <w:rFonts w:cs="Arial"/>
                <w:color w:val="454545"/>
              </w:rPr>
              <w:t>BEARKT GTC</w:t>
            </w:r>
          </w:p>
        </w:tc>
        <w:tc>
          <w:tcPr>
            <w:tcW w:w="1350" w:type="dxa"/>
            <w:tcBorders>
              <w:top w:val="nil"/>
              <w:left w:val="nil"/>
              <w:bottom w:val="single" w:sz="8" w:space="0" w:color="auto"/>
              <w:right w:val="single" w:sz="8" w:space="0" w:color="auto"/>
            </w:tcBorders>
            <w:shd w:val="clear" w:color="auto" w:fill="auto"/>
            <w:noWrap/>
            <w:hideMark/>
          </w:tcPr>
          <w:p w14:paraId="2660D549" w14:textId="6A6FED42" w:rsidR="00E24774" w:rsidRPr="00DE2859" w:rsidRDefault="00E24774" w:rsidP="00446796">
            <w:pPr>
              <w:jc w:val="center"/>
              <w:rPr>
                <w:rFonts w:cs="Arial"/>
                <w:color w:val="454545"/>
              </w:rPr>
            </w:pPr>
            <w:r w:rsidRPr="005C216E">
              <w:rPr>
                <w:rFonts w:cs="Arial"/>
                <w:color w:val="454545"/>
              </w:rPr>
              <w:t>11</w:t>
            </w:r>
          </w:p>
        </w:tc>
        <w:tc>
          <w:tcPr>
            <w:tcW w:w="1440" w:type="dxa"/>
            <w:tcBorders>
              <w:top w:val="nil"/>
              <w:left w:val="nil"/>
              <w:bottom w:val="single" w:sz="8" w:space="0" w:color="auto"/>
              <w:right w:val="single" w:sz="8" w:space="0" w:color="auto"/>
            </w:tcBorders>
            <w:shd w:val="clear" w:color="auto" w:fill="auto"/>
            <w:noWrap/>
            <w:hideMark/>
          </w:tcPr>
          <w:p w14:paraId="6BE31D1F" w14:textId="5D8CD119" w:rsidR="00E24774" w:rsidRPr="00DE2859" w:rsidRDefault="00E24774" w:rsidP="00446796">
            <w:pPr>
              <w:jc w:val="center"/>
              <w:rPr>
                <w:rFonts w:cs="Arial"/>
                <w:color w:val="454545"/>
              </w:rPr>
            </w:pPr>
            <w:r w:rsidRPr="005C216E">
              <w:rPr>
                <w:rFonts w:cs="Arial"/>
                <w:color w:val="454545"/>
              </w:rPr>
              <w:t>$401,915.34</w:t>
            </w:r>
          </w:p>
        </w:tc>
        <w:tc>
          <w:tcPr>
            <w:tcW w:w="2250" w:type="dxa"/>
            <w:tcBorders>
              <w:top w:val="nil"/>
              <w:left w:val="nil"/>
              <w:bottom w:val="single" w:sz="8" w:space="0" w:color="auto"/>
              <w:right w:val="single" w:sz="8" w:space="0" w:color="auto"/>
            </w:tcBorders>
            <w:shd w:val="clear" w:color="auto" w:fill="auto"/>
            <w:noWrap/>
            <w:hideMark/>
          </w:tcPr>
          <w:p w14:paraId="02E112AB" w14:textId="7ED2C3AA" w:rsidR="00E24774" w:rsidRPr="00087205" w:rsidRDefault="00E24774" w:rsidP="00446796">
            <w:pPr>
              <w:jc w:val="center"/>
              <w:rPr>
                <w:rFonts w:cs="Arial"/>
                <w:color w:val="454545"/>
              </w:rPr>
            </w:pPr>
            <w:r w:rsidRPr="00E24774">
              <w:rPr>
                <w:rFonts w:cs="Arial"/>
                <w:color w:val="454545"/>
              </w:rPr>
              <w:t>Bearkat Loop - Bearkat to Longshore (45399) - Bearkat GTC Exit Strategy</w:t>
            </w:r>
          </w:p>
        </w:tc>
      </w:tr>
      <w:tr w:rsidR="00E24774" w:rsidRPr="00DE2859" w14:paraId="435EC7D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695CF7B3" w14:textId="3E2A3248" w:rsidR="00E24774" w:rsidRPr="00DE2859" w:rsidRDefault="00E24774" w:rsidP="00446796">
            <w:pPr>
              <w:jc w:val="center"/>
              <w:rPr>
                <w:rFonts w:cs="Arial"/>
                <w:color w:val="454545"/>
              </w:rPr>
            </w:pPr>
            <w:r w:rsidRPr="005C216E">
              <w:rPr>
                <w:rFonts w:cs="Arial"/>
                <w:color w:val="454545"/>
              </w:rPr>
              <w:t>DMTSW TO SCOSW 345 DBLCKT</w:t>
            </w:r>
          </w:p>
        </w:tc>
        <w:tc>
          <w:tcPr>
            <w:tcW w:w="1530" w:type="dxa"/>
            <w:tcBorders>
              <w:top w:val="nil"/>
              <w:left w:val="nil"/>
              <w:bottom w:val="single" w:sz="8" w:space="0" w:color="auto"/>
              <w:right w:val="single" w:sz="8" w:space="0" w:color="auto"/>
            </w:tcBorders>
            <w:shd w:val="clear" w:color="auto" w:fill="auto"/>
            <w:noWrap/>
            <w:hideMark/>
          </w:tcPr>
          <w:p w14:paraId="2E977940" w14:textId="357FE9EB" w:rsidR="00E24774" w:rsidRPr="00DE2859" w:rsidRDefault="00E24774" w:rsidP="00446796">
            <w:pPr>
              <w:jc w:val="center"/>
              <w:rPr>
                <w:rFonts w:cs="Arial"/>
                <w:color w:val="454545"/>
              </w:rPr>
            </w:pPr>
            <w:r w:rsidRPr="005C216E">
              <w:rPr>
                <w:rFonts w:cs="Arial"/>
                <w:color w:val="454545"/>
              </w:rPr>
              <w:t xml:space="preserve">Knapp - Scurry </w:t>
            </w:r>
            <w:r w:rsidRPr="005C216E">
              <w:rPr>
                <w:rFonts w:cs="Arial"/>
                <w:color w:val="454545"/>
              </w:rPr>
              <w:lastRenderedPageBreak/>
              <w:t>Chevron 138kV</w:t>
            </w:r>
          </w:p>
        </w:tc>
        <w:tc>
          <w:tcPr>
            <w:tcW w:w="1350" w:type="dxa"/>
            <w:tcBorders>
              <w:top w:val="nil"/>
              <w:left w:val="nil"/>
              <w:bottom w:val="single" w:sz="8" w:space="0" w:color="auto"/>
              <w:right w:val="single" w:sz="8" w:space="0" w:color="auto"/>
            </w:tcBorders>
            <w:shd w:val="clear" w:color="auto" w:fill="auto"/>
            <w:noWrap/>
            <w:hideMark/>
          </w:tcPr>
          <w:p w14:paraId="04136352" w14:textId="63E619E9" w:rsidR="00E24774" w:rsidRPr="00DE2859" w:rsidRDefault="00E24774" w:rsidP="00446796">
            <w:pPr>
              <w:jc w:val="center"/>
              <w:rPr>
                <w:rFonts w:cs="Arial"/>
                <w:color w:val="454545"/>
              </w:rPr>
            </w:pPr>
            <w:r w:rsidRPr="005C216E">
              <w:rPr>
                <w:rFonts w:cs="Arial"/>
                <w:color w:val="454545"/>
              </w:rPr>
              <w:lastRenderedPageBreak/>
              <w:t>5</w:t>
            </w:r>
          </w:p>
        </w:tc>
        <w:tc>
          <w:tcPr>
            <w:tcW w:w="1440" w:type="dxa"/>
            <w:tcBorders>
              <w:top w:val="nil"/>
              <w:left w:val="nil"/>
              <w:bottom w:val="single" w:sz="8" w:space="0" w:color="auto"/>
              <w:right w:val="single" w:sz="8" w:space="0" w:color="auto"/>
            </w:tcBorders>
            <w:shd w:val="clear" w:color="auto" w:fill="auto"/>
            <w:noWrap/>
            <w:hideMark/>
          </w:tcPr>
          <w:p w14:paraId="76D5F6CF" w14:textId="0C50DD76" w:rsidR="00E24774" w:rsidRPr="00DE2859" w:rsidRDefault="00E24774" w:rsidP="00446796">
            <w:pPr>
              <w:jc w:val="center"/>
              <w:rPr>
                <w:rFonts w:cs="Arial"/>
                <w:color w:val="454545"/>
              </w:rPr>
            </w:pPr>
            <w:r w:rsidRPr="005C216E">
              <w:rPr>
                <w:rFonts w:cs="Arial"/>
                <w:color w:val="454545"/>
              </w:rPr>
              <w:t>$374,159.40</w:t>
            </w:r>
          </w:p>
        </w:tc>
        <w:tc>
          <w:tcPr>
            <w:tcW w:w="2250" w:type="dxa"/>
            <w:tcBorders>
              <w:top w:val="nil"/>
              <w:left w:val="nil"/>
              <w:bottom w:val="single" w:sz="8" w:space="0" w:color="auto"/>
              <w:right w:val="single" w:sz="8" w:space="0" w:color="auto"/>
            </w:tcBorders>
            <w:shd w:val="clear" w:color="auto" w:fill="auto"/>
            <w:noWrap/>
            <w:hideMark/>
          </w:tcPr>
          <w:p w14:paraId="096A61FB" w14:textId="556EE353" w:rsidR="00E24774" w:rsidRPr="00087205" w:rsidRDefault="00E24774" w:rsidP="00446796">
            <w:pPr>
              <w:jc w:val="center"/>
              <w:rPr>
                <w:rFonts w:cs="Arial"/>
                <w:color w:val="454545"/>
              </w:rPr>
            </w:pPr>
            <w:r w:rsidRPr="00E24774">
              <w:rPr>
                <w:rFonts w:cs="Arial"/>
                <w:color w:val="454545"/>
              </w:rPr>
              <w:t xml:space="preserve">Ennis Creek - Cogdell 69 kV Line (4554) &amp; Ennis Creek 138 kV </w:t>
            </w:r>
            <w:r w:rsidRPr="00E24774">
              <w:rPr>
                <w:rFonts w:cs="Arial"/>
                <w:color w:val="454545"/>
              </w:rPr>
              <w:lastRenderedPageBreak/>
              <w:t>Switching Station (6269)</w:t>
            </w:r>
          </w:p>
        </w:tc>
      </w:tr>
      <w:tr w:rsidR="00E24774" w:rsidRPr="00DE2859" w14:paraId="0A72D8F1"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624B0C3" w14:textId="3C1CA980" w:rsidR="00E24774" w:rsidRPr="00DE2859" w:rsidRDefault="00E24774" w:rsidP="00446796">
            <w:pPr>
              <w:jc w:val="center"/>
              <w:rPr>
                <w:rFonts w:cs="Arial"/>
                <w:color w:val="454545"/>
              </w:rPr>
            </w:pPr>
            <w:r w:rsidRPr="005C216E">
              <w:rPr>
                <w:rFonts w:cs="Arial"/>
                <w:color w:val="454545"/>
              </w:rPr>
              <w:lastRenderedPageBreak/>
              <w:t>TWR (345) JN-WAP64 &amp; JN-WAP72</w:t>
            </w:r>
          </w:p>
        </w:tc>
        <w:tc>
          <w:tcPr>
            <w:tcW w:w="1530" w:type="dxa"/>
            <w:tcBorders>
              <w:top w:val="nil"/>
              <w:left w:val="nil"/>
              <w:bottom w:val="single" w:sz="8" w:space="0" w:color="auto"/>
              <w:right w:val="single" w:sz="8" w:space="0" w:color="auto"/>
            </w:tcBorders>
            <w:shd w:val="clear" w:color="auto" w:fill="auto"/>
            <w:noWrap/>
            <w:hideMark/>
          </w:tcPr>
          <w:p w14:paraId="689DEAC6" w14:textId="2616381A" w:rsidR="00E24774" w:rsidRPr="00DE2859" w:rsidRDefault="00E24774" w:rsidP="00446796">
            <w:pPr>
              <w:jc w:val="center"/>
              <w:rPr>
                <w:rFonts w:cs="Arial"/>
                <w:color w:val="454545"/>
              </w:rPr>
            </w:pPr>
            <w:r w:rsidRPr="005C216E">
              <w:rPr>
                <w:rFonts w:cs="Arial"/>
                <w:color w:val="454545"/>
              </w:rPr>
              <w:t>Wa Parish - Obrien 345kV</w:t>
            </w:r>
          </w:p>
        </w:tc>
        <w:tc>
          <w:tcPr>
            <w:tcW w:w="1350" w:type="dxa"/>
            <w:tcBorders>
              <w:top w:val="nil"/>
              <w:left w:val="nil"/>
              <w:bottom w:val="single" w:sz="8" w:space="0" w:color="auto"/>
              <w:right w:val="single" w:sz="8" w:space="0" w:color="auto"/>
            </w:tcBorders>
            <w:shd w:val="clear" w:color="auto" w:fill="auto"/>
            <w:noWrap/>
            <w:hideMark/>
          </w:tcPr>
          <w:p w14:paraId="0D44A824" w14:textId="01D88E23" w:rsidR="00E24774" w:rsidRPr="00DE2859" w:rsidRDefault="00E24774" w:rsidP="00446796">
            <w:pPr>
              <w:jc w:val="center"/>
              <w:rPr>
                <w:rFonts w:cs="Arial"/>
                <w:color w:val="454545"/>
              </w:rPr>
            </w:pPr>
            <w:r w:rsidRPr="005C216E">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1DF32A5F" w14:textId="60BBAD77" w:rsidR="00E24774" w:rsidRPr="00DE2859" w:rsidRDefault="00E24774" w:rsidP="00446796">
            <w:pPr>
              <w:jc w:val="center"/>
              <w:rPr>
                <w:rFonts w:cs="Arial"/>
                <w:color w:val="454545"/>
              </w:rPr>
            </w:pPr>
            <w:r w:rsidRPr="005C216E">
              <w:rPr>
                <w:rFonts w:cs="Arial"/>
                <w:color w:val="454545"/>
              </w:rPr>
              <w:t>$358,468.16</w:t>
            </w:r>
          </w:p>
        </w:tc>
        <w:tc>
          <w:tcPr>
            <w:tcW w:w="2250" w:type="dxa"/>
            <w:tcBorders>
              <w:top w:val="nil"/>
              <w:left w:val="nil"/>
              <w:bottom w:val="single" w:sz="8" w:space="0" w:color="auto"/>
              <w:right w:val="single" w:sz="8" w:space="0" w:color="auto"/>
            </w:tcBorders>
            <w:shd w:val="clear" w:color="auto" w:fill="auto"/>
            <w:noWrap/>
            <w:hideMark/>
          </w:tcPr>
          <w:p w14:paraId="14AD4852" w14:textId="044F9165" w:rsidR="00E24774" w:rsidRPr="00087205" w:rsidRDefault="00E24774" w:rsidP="00446796">
            <w:pPr>
              <w:jc w:val="center"/>
              <w:rPr>
                <w:rFonts w:cs="Arial"/>
                <w:color w:val="454545"/>
              </w:rPr>
            </w:pPr>
            <w:r w:rsidRPr="00E24774">
              <w:rPr>
                <w:rFonts w:cs="Arial"/>
                <w:color w:val="454545"/>
              </w:rPr>
              <w:t>Freeport - Master Plan (6668B)</w:t>
            </w:r>
          </w:p>
        </w:tc>
      </w:tr>
      <w:tr w:rsidR="00E24774" w:rsidRPr="00DE2859" w14:paraId="5979D240"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2F939F7" w14:textId="19CBB01A" w:rsidR="00E24774" w:rsidRPr="00DE2859" w:rsidRDefault="00E24774" w:rsidP="00446796">
            <w:pPr>
              <w:jc w:val="center"/>
              <w:rPr>
                <w:rFonts w:cs="Arial"/>
                <w:color w:val="454545"/>
              </w:rPr>
            </w:pPr>
            <w:r w:rsidRPr="005C216E">
              <w:rPr>
                <w:rFonts w:cs="Arial"/>
                <w:color w:val="454545"/>
              </w:rPr>
              <w:t>wett_sand_bluff to wett_bearkat LIN 1</w:t>
            </w:r>
          </w:p>
        </w:tc>
        <w:tc>
          <w:tcPr>
            <w:tcW w:w="1530" w:type="dxa"/>
            <w:tcBorders>
              <w:top w:val="nil"/>
              <w:left w:val="nil"/>
              <w:bottom w:val="single" w:sz="8" w:space="0" w:color="auto"/>
              <w:right w:val="single" w:sz="8" w:space="0" w:color="auto"/>
            </w:tcBorders>
            <w:shd w:val="clear" w:color="auto" w:fill="auto"/>
            <w:noWrap/>
            <w:hideMark/>
          </w:tcPr>
          <w:p w14:paraId="5E319D35" w14:textId="5CE60664" w:rsidR="00E24774" w:rsidRPr="00DE2859" w:rsidRDefault="00E24774" w:rsidP="00446796">
            <w:pPr>
              <w:jc w:val="center"/>
              <w:rPr>
                <w:rFonts w:cs="Arial"/>
                <w:color w:val="454545"/>
              </w:rPr>
            </w:pPr>
            <w:r w:rsidRPr="005C216E">
              <w:rPr>
                <w:rFonts w:cs="Arial"/>
                <w:color w:val="454545"/>
              </w:rPr>
              <w:t>Carterville - Einstein 138kV</w:t>
            </w:r>
          </w:p>
        </w:tc>
        <w:tc>
          <w:tcPr>
            <w:tcW w:w="1350" w:type="dxa"/>
            <w:tcBorders>
              <w:top w:val="nil"/>
              <w:left w:val="nil"/>
              <w:bottom w:val="single" w:sz="8" w:space="0" w:color="auto"/>
              <w:right w:val="single" w:sz="8" w:space="0" w:color="auto"/>
            </w:tcBorders>
            <w:shd w:val="clear" w:color="auto" w:fill="auto"/>
            <w:noWrap/>
            <w:hideMark/>
          </w:tcPr>
          <w:p w14:paraId="3068EA6C" w14:textId="5492050F" w:rsidR="00E24774" w:rsidRPr="00DE2859" w:rsidRDefault="00E24774" w:rsidP="00446796">
            <w:pPr>
              <w:jc w:val="center"/>
              <w:rPr>
                <w:rFonts w:cs="Arial"/>
                <w:color w:val="454545"/>
              </w:rPr>
            </w:pPr>
            <w:r w:rsidRPr="005C216E">
              <w:rPr>
                <w:rFonts w:cs="Arial"/>
                <w:color w:val="454545"/>
              </w:rPr>
              <w:t>15</w:t>
            </w:r>
          </w:p>
        </w:tc>
        <w:tc>
          <w:tcPr>
            <w:tcW w:w="1440" w:type="dxa"/>
            <w:tcBorders>
              <w:top w:val="nil"/>
              <w:left w:val="nil"/>
              <w:bottom w:val="single" w:sz="8" w:space="0" w:color="auto"/>
              <w:right w:val="single" w:sz="8" w:space="0" w:color="auto"/>
            </w:tcBorders>
            <w:shd w:val="clear" w:color="auto" w:fill="auto"/>
            <w:noWrap/>
            <w:hideMark/>
          </w:tcPr>
          <w:p w14:paraId="43F607DA" w14:textId="1BBAF4E7" w:rsidR="00E24774" w:rsidRPr="00DE2859" w:rsidRDefault="00E24774" w:rsidP="00446796">
            <w:pPr>
              <w:jc w:val="center"/>
              <w:rPr>
                <w:rFonts w:cs="Arial"/>
                <w:color w:val="454545"/>
              </w:rPr>
            </w:pPr>
            <w:r w:rsidRPr="005C216E">
              <w:rPr>
                <w:rFonts w:cs="Arial"/>
                <w:color w:val="454545"/>
              </w:rPr>
              <w:t>$347,862.72</w:t>
            </w:r>
          </w:p>
        </w:tc>
        <w:tc>
          <w:tcPr>
            <w:tcW w:w="2250" w:type="dxa"/>
            <w:tcBorders>
              <w:top w:val="nil"/>
              <w:left w:val="nil"/>
              <w:bottom w:val="single" w:sz="8" w:space="0" w:color="auto"/>
              <w:right w:val="single" w:sz="8" w:space="0" w:color="auto"/>
            </w:tcBorders>
            <w:shd w:val="clear" w:color="auto" w:fill="auto"/>
            <w:noWrap/>
            <w:hideMark/>
          </w:tcPr>
          <w:p w14:paraId="50980F22" w14:textId="66D88A83" w:rsidR="00E24774" w:rsidRPr="00087205" w:rsidRDefault="00E24774" w:rsidP="00446796">
            <w:pPr>
              <w:jc w:val="center"/>
              <w:rPr>
                <w:rFonts w:cs="Arial"/>
                <w:color w:val="454545"/>
              </w:rPr>
            </w:pPr>
            <w:r w:rsidRPr="00E24774">
              <w:rPr>
                <w:rFonts w:cs="Arial"/>
                <w:color w:val="454545"/>
              </w:rPr>
              <w:t>Bearkat Loop - Bearkat to Longshore (45399)</w:t>
            </w:r>
          </w:p>
        </w:tc>
      </w:tr>
      <w:tr w:rsidR="00E24774" w:rsidRPr="00DE2859" w14:paraId="56CDAB85"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3183D16B" w14:textId="656549C7" w:rsidR="00E24774" w:rsidRPr="00DE2859" w:rsidRDefault="00E24774" w:rsidP="00446796">
            <w:pPr>
              <w:jc w:val="center"/>
              <w:rPr>
                <w:rFonts w:cs="Arial"/>
                <w:color w:val="454545"/>
              </w:rPr>
            </w:pPr>
            <w:r w:rsidRPr="005C216E">
              <w:rPr>
                <w:rFonts w:cs="Arial"/>
                <w:color w:val="454545"/>
              </w:rPr>
              <w:t>DUPONT SWITCH - INGLESIDE to GREGORY POWER LIN 1</w:t>
            </w:r>
          </w:p>
        </w:tc>
        <w:tc>
          <w:tcPr>
            <w:tcW w:w="1530" w:type="dxa"/>
            <w:tcBorders>
              <w:top w:val="nil"/>
              <w:left w:val="nil"/>
              <w:bottom w:val="single" w:sz="8" w:space="0" w:color="auto"/>
              <w:right w:val="single" w:sz="8" w:space="0" w:color="auto"/>
            </w:tcBorders>
            <w:shd w:val="clear" w:color="auto" w:fill="auto"/>
            <w:noWrap/>
            <w:hideMark/>
          </w:tcPr>
          <w:p w14:paraId="2905CC7D" w14:textId="2AB94930" w:rsidR="00E24774" w:rsidRPr="00DE2859" w:rsidRDefault="00E24774" w:rsidP="00446796">
            <w:pPr>
              <w:jc w:val="center"/>
              <w:rPr>
                <w:rFonts w:cs="Arial"/>
                <w:color w:val="454545"/>
              </w:rPr>
            </w:pPr>
            <w:r w:rsidRPr="005C216E">
              <w:rPr>
                <w:rFonts w:cs="Arial"/>
                <w:color w:val="454545"/>
              </w:rPr>
              <w:t>Dupont Switch - Ingleside - Lge 138kV</w:t>
            </w:r>
          </w:p>
        </w:tc>
        <w:tc>
          <w:tcPr>
            <w:tcW w:w="1350" w:type="dxa"/>
            <w:tcBorders>
              <w:top w:val="nil"/>
              <w:left w:val="nil"/>
              <w:bottom w:val="single" w:sz="8" w:space="0" w:color="auto"/>
              <w:right w:val="single" w:sz="8" w:space="0" w:color="auto"/>
            </w:tcBorders>
            <w:shd w:val="clear" w:color="auto" w:fill="auto"/>
            <w:noWrap/>
            <w:hideMark/>
          </w:tcPr>
          <w:p w14:paraId="5E82B059" w14:textId="357B26D5" w:rsidR="00E24774" w:rsidRPr="00DE2859" w:rsidRDefault="00E24774" w:rsidP="00446796">
            <w:pPr>
              <w:jc w:val="center"/>
              <w:rPr>
                <w:rFonts w:cs="Arial"/>
                <w:color w:val="454545"/>
              </w:rPr>
            </w:pPr>
            <w:r w:rsidRPr="005C216E">
              <w:rPr>
                <w:rFonts w:cs="Arial"/>
                <w:color w:val="454545"/>
              </w:rPr>
              <w:t>19</w:t>
            </w:r>
          </w:p>
        </w:tc>
        <w:tc>
          <w:tcPr>
            <w:tcW w:w="1440" w:type="dxa"/>
            <w:tcBorders>
              <w:top w:val="nil"/>
              <w:left w:val="nil"/>
              <w:bottom w:val="single" w:sz="8" w:space="0" w:color="auto"/>
              <w:right w:val="single" w:sz="8" w:space="0" w:color="auto"/>
            </w:tcBorders>
            <w:shd w:val="clear" w:color="auto" w:fill="auto"/>
            <w:noWrap/>
            <w:hideMark/>
          </w:tcPr>
          <w:p w14:paraId="56B43779" w14:textId="60A0B0AC" w:rsidR="00E24774" w:rsidRPr="00DE2859" w:rsidRDefault="00E24774" w:rsidP="00446796">
            <w:pPr>
              <w:jc w:val="center"/>
              <w:rPr>
                <w:rFonts w:cs="Arial"/>
                <w:color w:val="454545"/>
              </w:rPr>
            </w:pPr>
            <w:r w:rsidRPr="005C216E">
              <w:rPr>
                <w:rFonts w:cs="Arial"/>
                <w:color w:val="454545"/>
              </w:rPr>
              <w:t>$249,767.50</w:t>
            </w:r>
          </w:p>
        </w:tc>
        <w:tc>
          <w:tcPr>
            <w:tcW w:w="2250" w:type="dxa"/>
            <w:tcBorders>
              <w:top w:val="nil"/>
              <w:left w:val="nil"/>
              <w:bottom w:val="single" w:sz="8" w:space="0" w:color="auto"/>
              <w:right w:val="single" w:sz="8" w:space="0" w:color="auto"/>
            </w:tcBorders>
            <w:shd w:val="clear" w:color="auto" w:fill="auto"/>
            <w:noWrap/>
            <w:hideMark/>
          </w:tcPr>
          <w:p w14:paraId="5AC1016F" w14:textId="61259C2D" w:rsidR="00E24774" w:rsidRPr="00DE2859" w:rsidRDefault="00E24774" w:rsidP="00446796">
            <w:pPr>
              <w:jc w:val="center"/>
              <w:rPr>
                <w:rFonts w:cs="Arial"/>
                <w:color w:val="454545"/>
              </w:rPr>
            </w:pPr>
            <w:r w:rsidRPr="00E24774">
              <w:rPr>
                <w:rFonts w:cs="Arial"/>
                <w:color w:val="454545"/>
              </w:rPr>
              <w:t>North Shore: 345 kV (Chienere LNG) RPG (50966)</w:t>
            </w:r>
          </w:p>
        </w:tc>
      </w:tr>
      <w:tr w:rsidR="00E24774" w:rsidRPr="00DE2859" w14:paraId="148F61CC"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B39EA61" w14:textId="1909D13D" w:rsidR="00E24774" w:rsidRPr="00DE2859" w:rsidRDefault="00E24774" w:rsidP="00446796">
            <w:pPr>
              <w:jc w:val="center"/>
              <w:rPr>
                <w:rFonts w:cs="Arial"/>
                <w:color w:val="454545"/>
              </w:rPr>
            </w:pPr>
            <w:r w:rsidRPr="005C216E">
              <w:rPr>
                <w:rFonts w:cs="Arial"/>
                <w:color w:val="454545"/>
              </w:rPr>
              <w:t>CHB-KG &amp; CBY-JOR 345kV</w:t>
            </w:r>
          </w:p>
        </w:tc>
        <w:tc>
          <w:tcPr>
            <w:tcW w:w="1530" w:type="dxa"/>
            <w:tcBorders>
              <w:top w:val="nil"/>
              <w:left w:val="nil"/>
              <w:bottom w:val="single" w:sz="8" w:space="0" w:color="auto"/>
              <w:right w:val="single" w:sz="8" w:space="0" w:color="auto"/>
            </w:tcBorders>
            <w:shd w:val="clear" w:color="auto" w:fill="auto"/>
            <w:noWrap/>
            <w:hideMark/>
          </w:tcPr>
          <w:p w14:paraId="67E155A4" w14:textId="0A9B2960" w:rsidR="00E24774" w:rsidRPr="00DE2859" w:rsidRDefault="00E24774" w:rsidP="00446796">
            <w:pPr>
              <w:jc w:val="center"/>
              <w:rPr>
                <w:rFonts w:cs="Arial"/>
                <w:color w:val="454545"/>
              </w:rPr>
            </w:pPr>
            <w:r w:rsidRPr="005C216E">
              <w:rPr>
                <w:rFonts w:cs="Arial"/>
                <w:color w:val="454545"/>
              </w:rPr>
              <w:t>Langston - Mont Belvieu 138kV</w:t>
            </w:r>
          </w:p>
        </w:tc>
        <w:tc>
          <w:tcPr>
            <w:tcW w:w="1350" w:type="dxa"/>
            <w:tcBorders>
              <w:top w:val="nil"/>
              <w:left w:val="nil"/>
              <w:bottom w:val="single" w:sz="8" w:space="0" w:color="auto"/>
              <w:right w:val="single" w:sz="8" w:space="0" w:color="auto"/>
            </w:tcBorders>
            <w:shd w:val="clear" w:color="auto" w:fill="auto"/>
            <w:noWrap/>
            <w:hideMark/>
          </w:tcPr>
          <w:p w14:paraId="4A9F5C94" w14:textId="7435FBDE" w:rsidR="00E24774" w:rsidRPr="00DE2859" w:rsidRDefault="00E24774" w:rsidP="00446796">
            <w:pPr>
              <w:jc w:val="center"/>
              <w:rPr>
                <w:rFonts w:cs="Arial"/>
                <w:color w:val="454545"/>
              </w:rPr>
            </w:pPr>
            <w:r w:rsidRPr="005C216E">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5EAF7819" w14:textId="37BC78D2" w:rsidR="00E24774" w:rsidRPr="00DE2859" w:rsidRDefault="00E24774" w:rsidP="00446796">
            <w:pPr>
              <w:jc w:val="center"/>
              <w:rPr>
                <w:rFonts w:cs="Arial"/>
                <w:color w:val="454545"/>
              </w:rPr>
            </w:pPr>
            <w:r w:rsidRPr="005C216E">
              <w:rPr>
                <w:rFonts w:cs="Arial"/>
                <w:color w:val="454545"/>
              </w:rPr>
              <w:t>$249,687.05</w:t>
            </w:r>
          </w:p>
        </w:tc>
        <w:tc>
          <w:tcPr>
            <w:tcW w:w="2250" w:type="dxa"/>
            <w:tcBorders>
              <w:top w:val="nil"/>
              <w:left w:val="nil"/>
              <w:bottom w:val="single" w:sz="8" w:space="0" w:color="auto"/>
              <w:right w:val="single" w:sz="8" w:space="0" w:color="auto"/>
            </w:tcBorders>
            <w:shd w:val="clear" w:color="auto" w:fill="auto"/>
            <w:noWrap/>
            <w:hideMark/>
          </w:tcPr>
          <w:p w14:paraId="0C9F4B39" w14:textId="4AF3DA66" w:rsidR="00E24774" w:rsidRPr="00087205" w:rsidRDefault="00E24774" w:rsidP="00446796">
            <w:pPr>
              <w:jc w:val="center"/>
              <w:rPr>
                <w:rFonts w:cs="Arial"/>
                <w:color w:val="454545"/>
              </w:rPr>
            </w:pPr>
            <w:r w:rsidRPr="00E24774">
              <w:rPr>
                <w:rFonts w:cs="Arial"/>
                <w:color w:val="454545"/>
              </w:rPr>
              <w:t>Mont Belvieu Reliability Project (56003 A-G)</w:t>
            </w:r>
          </w:p>
        </w:tc>
      </w:tr>
      <w:tr w:rsidR="00E24774" w:rsidRPr="00DE2859" w14:paraId="5E6992A6"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BA78761" w14:textId="3AD2088B" w:rsidR="00E24774" w:rsidRPr="00DE2859" w:rsidRDefault="00E24774" w:rsidP="00446796">
            <w:pPr>
              <w:jc w:val="center"/>
              <w:rPr>
                <w:rFonts w:cs="Arial"/>
                <w:color w:val="454545"/>
              </w:rPr>
            </w:pPr>
            <w:r w:rsidRPr="005C216E">
              <w:rPr>
                <w:rFonts w:cs="Arial"/>
                <w:color w:val="454545"/>
              </w:rPr>
              <w:t>MBDSW TO DCSES AND MBDSW TO RKCRK 345 DBLCKT</w:t>
            </w:r>
          </w:p>
        </w:tc>
        <w:tc>
          <w:tcPr>
            <w:tcW w:w="1530" w:type="dxa"/>
            <w:tcBorders>
              <w:top w:val="nil"/>
              <w:left w:val="nil"/>
              <w:bottom w:val="single" w:sz="8" w:space="0" w:color="auto"/>
              <w:right w:val="single" w:sz="8" w:space="0" w:color="auto"/>
            </w:tcBorders>
            <w:shd w:val="clear" w:color="auto" w:fill="auto"/>
            <w:noWrap/>
            <w:hideMark/>
          </w:tcPr>
          <w:p w14:paraId="45017DE3" w14:textId="298D7A5C" w:rsidR="00E24774" w:rsidRPr="00DE2859" w:rsidRDefault="00E24774" w:rsidP="00446796">
            <w:pPr>
              <w:jc w:val="center"/>
              <w:rPr>
                <w:rFonts w:cs="Arial"/>
                <w:color w:val="454545"/>
              </w:rPr>
            </w:pPr>
            <w:r w:rsidRPr="005C216E">
              <w:rPr>
                <w:rFonts w:cs="Arial"/>
                <w:color w:val="454545"/>
              </w:rPr>
              <w:t>Comanche Tap - Comanche Switch (Oncor) 138kV</w:t>
            </w:r>
          </w:p>
        </w:tc>
        <w:tc>
          <w:tcPr>
            <w:tcW w:w="1350" w:type="dxa"/>
            <w:tcBorders>
              <w:top w:val="nil"/>
              <w:left w:val="nil"/>
              <w:bottom w:val="single" w:sz="8" w:space="0" w:color="auto"/>
              <w:right w:val="single" w:sz="8" w:space="0" w:color="auto"/>
            </w:tcBorders>
            <w:shd w:val="clear" w:color="auto" w:fill="auto"/>
            <w:noWrap/>
            <w:hideMark/>
          </w:tcPr>
          <w:p w14:paraId="65474BA6" w14:textId="7FAFCD6F" w:rsidR="00E24774" w:rsidRPr="00DE2859" w:rsidRDefault="00E24774" w:rsidP="00446796">
            <w:pPr>
              <w:jc w:val="center"/>
              <w:rPr>
                <w:rFonts w:cs="Arial"/>
                <w:color w:val="454545"/>
              </w:rPr>
            </w:pPr>
            <w:r w:rsidRPr="005C216E">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7B2E0581" w14:textId="5732944E" w:rsidR="00E24774" w:rsidRPr="00DE2859" w:rsidRDefault="00E24774" w:rsidP="00446796">
            <w:pPr>
              <w:jc w:val="center"/>
              <w:rPr>
                <w:rFonts w:cs="Arial"/>
                <w:color w:val="454545"/>
              </w:rPr>
            </w:pPr>
            <w:r w:rsidRPr="005C216E">
              <w:rPr>
                <w:rFonts w:cs="Arial"/>
                <w:color w:val="454545"/>
              </w:rPr>
              <w:t>$217,164.83</w:t>
            </w:r>
          </w:p>
        </w:tc>
        <w:tc>
          <w:tcPr>
            <w:tcW w:w="2250" w:type="dxa"/>
            <w:tcBorders>
              <w:top w:val="nil"/>
              <w:left w:val="nil"/>
              <w:bottom w:val="single" w:sz="8" w:space="0" w:color="auto"/>
              <w:right w:val="single" w:sz="8" w:space="0" w:color="auto"/>
            </w:tcBorders>
            <w:shd w:val="clear" w:color="auto" w:fill="auto"/>
            <w:noWrap/>
            <w:hideMark/>
          </w:tcPr>
          <w:p w14:paraId="2F961CC7" w14:textId="080E5A4B" w:rsidR="00E24774" w:rsidRPr="00087205" w:rsidRDefault="00E24774" w:rsidP="00446796">
            <w:pPr>
              <w:jc w:val="center"/>
              <w:rPr>
                <w:rFonts w:cs="Arial"/>
                <w:color w:val="454545"/>
              </w:rPr>
            </w:pPr>
          </w:p>
        </w:tc>
      </w:tr>
      <w:tr w:rsidR="00E24774" w:rsidRPr="00DE2859" w14:paraId="4369DDD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32BD2AF" w14:textId="6365DE67" w:rsidR="00E24774" w:rsidRPr="00DE2859" w:rsidRDefault="00E24774" w:rsidP="00446796">
            <w:pPr>
              <w:jc w:val="center"/>
              <w:rPr>
                <w:rFonts w:cs="Arial"/>
                <w:color w:val="454545"/>
              </w:rPr>
            </w:pPr>
            <w:r w:rsidRPr="005C216E">
              <w:rPr>
                <w:rFonts w:cs="Arial"/>
                <w:color w:val="454545"/>
              </w:rPr>
              <w:t>FORT LANCASTER to ILLINOIS #4 LIN 1</w:t>
            </w:r>
          </w:p>
        </w:tc>
        <w:tc>
          <w:tcPr>
            <w:tcW w:w="1530" w:type="dxa"/>
            <w:tcBorders>
              <w:top w:val="nil"/>
              <w:left w:val="nil"/>
              <w:bottom w:val="single" w:sz="8" w:space="0" w:color="auto"/>
              <w:right w:val="single" w:sz="8" w:space="0" w:color="auto"/>
            </w:tcBorders>
            <w:shd w:val="clear" w:color="auto" w:fill="auto"/>
            <w:noWrap/>
            <w:hideMark/>
          </w:tcPr>
          <w:p w14:paraId="133E3807" w14:textId="0E24EE53" w:rsidR="00E24774" w:rsidRPr="00DE2859" w:rsidRDefault="00E24774" w:rsidP="00446796">
            <w:pPr>
              <w:jc w:val="center"/>
              <w:rPr>
                <w:rFonts w:cs="Arial"/>
                <w:color w:val="454545"/>
              </w:rPr>
            </w:pPr>
            <w:r w:rsidRPr="005C216E">
              <w:rPr>
                <w:rFonts w:cs="Arial"/>
                <w:color w:val="454545"/>
              </w:rPr>
              <w:t>Hamilton Road - Maxwell 138kV</w:t>
            </w:r>
          </w:p>
        </w:tc>
        <w:tc>
          <w:tcPr>
            <w:tcW w:w="1350" w:type="dxa"/>
            <w:tcBorders>
              <w:top w:val="nil"/>
              <w:left w:val="nil"/>
              <w:bottom w:val="single" w:sz="8" w:space="0" w:color="auto"/>
              <w:right w:val="single" w:sz="8" w:space="0" w:color="auto"/>
            </w:tcBorders>
            <w:shd w:val="clear" w:color="auto" w:fill="auto"/>
            <w:noWrap/>
            <w:hideMark/>
          </w:tcPr>
          <w:p w14:paraId="54F81DB6" w14:textId="2249C357" w:rsidR="00E24774" w:rsidRPr="00DE2859" w:rsidRDefault="00E24774" w:rsidP="00446796">
            <w:pPr>
              <w:jc w:val="center"/>
              <w:rPr>
                <w:rFonts w:cs="Arial"/>
                <w:color w:val="454545"/>
              </w:rPr>
            </w:pPr>
            <w:r w:rsidRPr="005C216E">
              <w:rPr>
                <w:rFonts w:cs="Arial"/>
                <w:color w:val="454545"/>
              </w:rPr>
              <w:t>18</w:t>
            </w:r>
          </w:p>
        </w:tc>
        <w:tc>
          <w:tcPr>
            <w:tcW w:w="1440" w:type="dxa"/>
            <w:tcBorders>
              <w:top w:val="nil"/>
              <w:left w:val="nil"/>
              <w:bottom w:val="single" w:sz="8" w:space="0" w:color="auto"/>
              <w:right w:val="single" w:sz="8" w:space="0" w:color="auto"/>
            </w:tcBorders>
            <w:shd w:val="clear" w:color="auto" w:fill="auto"/>
            <w:noWrap/>
            <w:hideMark/>
          </w:tcPr>
          <w:p w14:paraId="4D98BFA9" w14:textId="24AECBEA" w:rsidR="00E24774" w:rsidRPr="00DE2859" w:rsidRDefault="00E24774" w:rsidP="00446796">
            <w:pPr>
              <w:jc w:val="center"/>
              <w:rPr>
                <w:rFonts w:cs="Arial"/>
                <w:color w:val="454545"/>
              </w:rPr>
            </w:pPr>
            <w:r w:rsidRPr="005C216E">
              <w:rPr>
                <w:rFonts w:cs="Arial"/>
                <w:color w:val="454545"/>
              </w:rPr>
              <w:t>$168,594.04</w:t>
            </w:r>
          </w:p>
        </w:tc>
        <w:tc>
          <w:tcPr>
            <w:tcW w:w="2250" w:type="dxa"/>
            <w:tcBorders>
              <w:top w:val="nil"/>
              <w:left w:val="nil"/>
              <w:bottom w:val="single" w:sz="8" w:space="0" w:color="auto"/>
              <w:right w:val="single" w:sz="8" w:space="0" w:color="auto"/>
            </w:tcBorders>
            <w:shd w:val="clear" w:color="auto" w:fill="auto"/>
            <w:noWrap/>
            <w:hideMark/>
          </w:tcPr>
          <w:p w14:paraId="77FD897D" w14:textId="29AA9D8E" w:rsidR="00E24774" w:rsidRPr="00DE2859" w:rsidRDefault="00E24774" w:rsidP="00446796">
            <w:pPr>
              <w:jc w:val="center"/>
              <w:rPr>
                <w:rFonts w:cs="Arial"/>
                <w:color w:val="454545"/>
              </w:rPr>
            </w:pPr>
            <w:r w:rsidRPr="00E24774">
              <w:rPr>
                <w:rFonts w:cs="Arial"/>
                <w:color w:val="454545"/>
              </w:rPr>
              <w:t>Hamilton Road to Picacho ckt #2, rebuild 138 kV line (6373)</w:t>
            </w:r>
          </w:p>
        </w:tc>
      </w:tr>
      <w:tr w:rsidR="00E24774" w:rsidRPr="00DE2859" w14:paraId="6125E91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F6FBA86" w14:textId="30EF8EBF" w:rsidR="00E24774" w:rsidRPr="00DE2859" w:rsidRDefault="00E24774" w:rsidP="00446796">
            <w:pPr>
              <w:jc w:val="center"/>
              <w:rPr>
                <w:rFonts w:cs="Arial"/>
                <w:color w:val="454545"/>
              </w:rPr>
            </w:pPr>
            <w:r w:rsidRPr="005C216E">
              <w:rPr>
                <w:rFonts w:cs="Arial"/>
                <w:color w:val="454545"/>
              </w:rPr>
              <w:t>BIG SPRING SWITCH TRX FMR1 138/69</w:t>
            </w:r>
          </w:p>
        </w:tc>
        <w:tc>
          <w:tcPr>
            <w:tcW w:w="1530" w:type="dxa"/>
            <w:tcBorders>
              <w:top w:val="nil"/>
              <w:left w:val="nil"/>
              <w:bottom w:val="single" w:sz="8" w:space="0" w:color="auto"/>
              <w:right w:val="single" w:sz="8" w:space="0" w:color="auto"/>
            </w:tcBorders>
            <w:shd w:val="clear" w:color="auto" w:fill="auto"/>
            <w:noWrap/>
            <w:hideMark/>
          </w:tcPr>
          <w:p w14:paraId="0C537C7A" w14:textId="5AFD7642" w:rsidR="00E24774" w:rsidRPr="00DE2859" w:rsidRDefault="00E24774" w:rsidP="00446796">
            <w:pPr>
              <w:jc w:val="center"/>
              <w:rPr>
                <w:rFonts w:cs="Arial"/>
                <w:color w:val="454545"/>
              </w:rPr>
            </w:pPr>
            <w:r w:rsidRPr="005C216E">
              <w:rPr>
                <w:rFonts w:cs="Arial"/>
                <w:color w:val="454545"/>
              </w:rPr>
              <w:t>Chevron Ackerly Tap - Buzzard Draw Switch 69kV</w:t>
            </w:r>
          </w:p>
        </w:tc>
        <w:tc>
          <w:tcPr>
            <w:tcW w:w="1350" w:type="dxa"/>
            <w:tcBorders>
              <w:top w:val="nil"/>
              <w:left w:val="nil"/>
              <w:bottom w:val="single" w:sz="8" w:space="0" w:color="auto"/>
              <w:right w:val="single" w:sz="8" w:space="0" w:color="auto"/>
            </w:tcBorders>
            <w:shd w:val="clear" w:color="auto" w:fill="auto"/>
            <w:noWrap/>
            <w:hideMark/>
          </w:tcPr>
          <w:p w14:paraId="79DB06F8" w14:textId="700956A9" w:rsidR="00E24774" w:rsidRPr="00DE2859" w:rsidRDefault="00E24774" w:rsidP="00446796">
            <w:pPr>
              <w:jc w:val="center"/>
              <w:rPr>
                <w:rFonts w:cs="Arial"/>
                <w:color w:val="454545"/>
              </w:rPr>
            </w:pPr>
            <w:r w:rsidRPr="005C216E">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62A75034" w14:textId="2CF83A8E" w:rsidR="00E24774" w:rsidRPr="00DE2859" w:rsidRDefault="00E24774" w:rsidP="00446796">
            <w:pPr>
              <w:jc w:val="center"/>
              <w:rPr>
                <w:rFonts w:cs="Arial"/>
                <w:color w:val="454545"/>
              </w:rPr>
            </w:pPr>
            <w:r w:rsidRPr="005C216E">
              <w:rPr>
                <w:rFonts w:cs="Arial"/>
                <w:color w:val="454545"/>
              </w:rPr>
              <w:t>$162,762.75</w:t>
            </w:r>
          </w:p>
        </w:tc>
        <w:tc>
          <w:tcPr>
            <w:tcW w:w="2250" w:type="dxa"/>
            <w:tcBorders>
              <w:top w:val="nil"/>
              <w:left w:val="nil"/>
              <w:bottom w:val="single" w:sz="8" w:space="0" w:color="auto"/>
              <w:right w:val="single" w:sz="8" w:space="0" w:color="auto"/>
            </w:tcBorders>
            <w:shd w:val="clear" w:color="auto" w:fill="auto"/>
            <w:noWrap/>
            <w:hideMark/>
          </w:tcPr>
          <w:p w14:paraId="47BCBB53" w14:textId="52FD5AAC" w:rsidR="00E24774" w:rsidRPr="00087205" w:rsidRDefault="00E24774" w:rsidP="00446796">
            <w:pPr>
              <w:jc w:val="center"/>
              <w:rPr>
                <w:rFonts w:cs="Arial"/>
                <w:color w:val="454545"/>
              </w:rPr>
            </w:pPr>
            <w:r w:rsidRPr="00E24774">
              <w:rPr>
                <w:rFonts w:cs="Arial"/>
                <w:color w:val="454545"/>
              </w:rPr>
              <w:t>Big Spring - Buzzard Draw 69 kV Line Conversion (46259)</w:t>
            </w:r>
          </w:p>
        </w:tc>
      </w:tr>
      <w:tr w:rsidR="00E24774" w:rsidRPr="00DE2859" w14:paraId="0768E5D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66B6D1A" w14:textId="593AEC1E" w:rsidR="00E24774" w:rsidRPr="00DE2859" w:rsidRDefault="00E24774" w:rsidP="00446796">
            <w:pPr>
              <w:jc w:val="center"/>
              <w:rPr>
                <w:rFonts w:cs="Arial"/>
                <w:color w:val="454545"/>
              </w:rPr>
            </w:pPr>
            <w:r w:rsidRPr="005C216E">
              <w:rPr>
                <w:rFonts w:cs="Arial"/>
                <w:color w:val="454545"/>
              </w:rPr>
              <w:t>B_Davis-Airline&amp;Rodd_Fld 138kV</w:t>
            </w:r>
          </w:p>
        </w:tc>
        <w:tc>
          <w:tcPr>
            <w:tcW w:w="1530" w:type="dxa"/>
            <w:tcBorders>
              <w:top w:val="nil"/>
              <w:left w:val="nil"/>
              <w:bottom w:val="single" w:sz="8" w:space="0" w:color="auto"/>
              <w:right w:val="single" w:sz="8" w:space="0" w:color="auto"/>
            </w:tcBorders>
            <w:shd w:val="clear" w:color="auto" w:fill="auto"/>
            <w:noWrap/>
            <w:hideMark/>
          </w:tcPr>
          <w:p w14:paraId="624520D6" w14:textId="26FFA898" w:rsidR="00E24774" w:rsidRPr="00DE2859" w:rsidRDefault="00E24774" w:rsidP="00446796">
            <w:pPr>
              <w:jc w:val="center"/>
              <w:rPr>
                <w:rFonts w:cs="Arial"/>
                <w:color w:val="454545"/>
              </w:rPr>
            </w:pPr>
            <w:r w:rsidRPr="005C216E">
              <w:rPr>
                <w:rFonts w:cs="Arial"/>
                <w:color w:val="454545"/>
              </w:rPr>
              <w:t>Naval Base - Barney Davis 138kV</w:t>
            </w:r>
          </w:p>
        </w:tc>
        <w:tc>
          <w:tcPr>
            <w:tcW w:w="1350" w:type="dxa"/>
            <w:tcBorders>
              <w:top w:val="nil"/>
              <w:left w:val="nil"/>
              <w:bottom w:val="single" w:sz="8" w:space="0" w:color="auto"/>
              <w:right w:val="single" w:sz="8" w:space="0" w:color="auto"/>
            </w:tcBorders>
            <w:shd w:val="clear" w:color="auto" w:fill="auto"/>
            <w:noWrap/>
            <w:hideMark/>
          </w:tcPr>
          <w:p w14:paraId="110999E5" w14:textId="7214AAE2" w:rsidR="00E24774" w:rsidRPr="00DE2859" w:rsidRDefault="00E24774" w:rsidP="00446796">
            <w:pPr>
              <w:jc w:val="center"/>
              <w:rPr>
                <w:rFonts w:cs="Arial"/>
                <w:color w:val="454545"/>
              </w:rPr>
            </w:pPr>
            <w:r w:rsidRPr="005C216E">
              <w:rPr>
                <w:rFonts w:cs="Arial"/>
                <w:color w:val="454545"/>
              </w:rPr>
              <w:t>7</w:t>
            </w:r>
          </w:p>
        </w:tc>
        <w:tc>
          <w:tcPr>
            <w:tcW w:w="1440" w:type="dxa"/>
            <w:tcBorders>
              <w:top w:val="nil"/>
              <w:left w:val="nil"/>
              <w:bottom w:val="single" w:sz="8" w:space="0" w:color="auto"/>
              <w:right w:val="single" w:sz="8" w:space="0" w:color="auto"/>
            </w:tcBorders>
            <w:shd w:val="clear" w:color="auto" w:fill="auto"/>
            <w:noWrap/>
            <w:hideMark/>
          </w:tcPr>
          <w:p w14:paraId="3861AC1A" w14:textId="18C06E3E" w:rsidR="00E24774" w:rsidRPr="00DE2859" w:rsidRDefault="00E24774" w:rsidP="00446796">
            <w:pPr>
              <w:jc w:val="center"/>
              <w:rPr>
                <w:rFonts w:cs="Arial"/>
                <w:color w:val="454545"/>
              </w:rPr>
            </w:pPr>
            <w:r w:rsidRPr="005C216E">
              <w:rPr>
                <w:rFonts w:cs="Arial"/>
                <w:color w:val="454545"/>
              </w:rPr>
              <w:t>$140,443.41</w:t>
            </w:r>
          </w:p>
        </w:tc>
        <w:tc>
          <w:tcPr>
            <w:tcW w:w="2250" w:type="dxa"/>
            <w:tcBorders>
              <w:top w:val="nil"/>
              <w:left w:val="nil"/>
              <w:bottom w:val="single" w:sz="8" w:space="0" w:color="auto"/>
              <w:right w:val="single" w:sz="8" w:space="0" w:color="auto"/>
            </w:tcBorders>
            <w:shd w:val="clear" w:color="auto" w:fill="auto"/>
            <w:noWrap/>
            <w:hideMark/>
          </w:tcPr>
          <w:p w14:paraId="161426FB" w14:textId="5C8C5339" w:rsidR="00E24774" w:rsidRPr="00087205" w:rsidRDefault="00E24774" w:rsidP="00446796">
            <w:pPr>
              <w:jc w:val="center"/>
              <w:rPr>
                <w:rFonts w:cs="Arial"/>
                <w:color w:val="454545"/>
              </w:rPr>
            </w:pPr>
          </w:p>
        </w:tc>
      </w:tr>
      <w:tr w:rsidR="00E24774" w:rsidRPr="00DE2859" w14:paraId="476B0A5B"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E458513" w14:textId="0B3DEB62" w:rsidR="00E24774" w:rsidRPr="00DE2859" w:rsidRDefault="00E24774" w:rsidP="00446796">
            <w:pPr>
              <w:jc w:val="center"/>
              <w:rPr>
                <w:rFonts w:cs="Arial"/>
                <w:color w:val="454545"/>
              </w:rPr>
            </w:pPr>
            <w:r w:rsidRPr="005C216E">
              <w:rPr>
                <w:rFonts w:cs="Arial"/>
                <w:color w:val="454545"/>
              </w:rPr>
              <w:t>ODEHV-MOSSW 345&amp;ODEHV-WLFSW 345_DBLCKT</w:t>
            </w:r>
          </w:p>
        </w:tc>
        <w:tc>
          <w:tcPr>
            <w:tcW w:w="1530" w:type="dxa"/>
            <w:tcBorders>
              <w:top w:val="nil"/>
              <w:left w:val="nil"/>
              <w:bottom w:val="single" w:sz="8" w:space="0" w:color="auto"/>
              <w:right w:val="single" w:sz="8" w:space="0" w:color="auto"/>
            </w:tcBorders>
            <w:shd w:val="clear" w:color="auto" w:fill="auto"/>
            <w:noWrap/>
            <w:hideMark/>
          </w:tcPr>
          <w:p w14:paraId="2C0F174D" w14:textId="6424A72F" w:rsidR="00E24774" w:rsidRPr="00DE2859" w:rsidRDefault="00E24774" w:rsidP="00446796">
            <w:pPr>
              <w:jc w:val="center"/>
              <w:rPr>
                <w:rFonts w:cs="Arial"/>
                <w:color w:val="454545"/>
              </w:rPr>
            </w:pPr>
            <w:r w:rsidRPr="005C216E">
              <w:rPr>
                <w:rFonts w:cs="Arial"/>
                <w:color w:val="454545"/>
              </w:rPr>
              <w:t>Trigas Odessa Tap - Odessa Ehv Switch 138kV</w:t>
            </w:r>
          </w:p>
        </w:tc>
        <w:tc>
          <w:tcPr>
            <w:tcW w:w="1350" w:type="dxa"/>
            <w:tcBorders>
              <w:top w:val="nil"/>
              <w:left w:val="nil"/>
              <w:bottom w:val="single" w:sz="8" w:space="0" w:color="auto"/>
              <w:right w:val="single" w:sz="8" w:space="0" w:color="auto"/>
            </w:tcBorders>
            <w:shd w:val="clear" w:color="auto" w:fill="auto"/>
            <w:noWrap/>
            <w:hideMark/>
          </w:tcPr>
          <w:p w14:paraId="59FD9FF1" w14:textId="3358BBDF" w:rsidR="00E24774" w:rsidRPr="00DE2859" w:rsidRDefault="00E24774" w:rsidP="00446796">
            <w:pPr>
              <w:jc w:val="center"/>
              <w:rPr>
                <w:rFonts w:cs="Arial"/>
                <w:color w:val="454545"/>
              </w:rPr>
            </w:pPr>
            <w:r w:rsidRPr="005C216E">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71EDB884" w14:textId="30A5C5AE" w:rsidR="00E24774" w:rsidRPr="00DE2859" w:rsidRDefault="00E24774" w:rsidP="00446796">
            <w:pPr>
              <w:jc w:val="center"/>
              <w:rPr>
                <w:rFonts w:cs="Arial"/>
                <w:color w:val="454545"/>
              </w:rPr>
            </w:pPr>
            <w:r w:rsidRPr="005C216E">
              <w:rPr>
                <w:rFonts w:cs="Arial"/>
                <w:color w:val="454545"/>
              </w:rPr>
              <w:t>$127,208.29</w:t>
            </w:r>
          </w:p>
        </w:tc>
        <w:tc>
          <w:tcPr>
            <w:tcW w:w="2250" w:type="dxa"/>
            <w:tcBorders>
              <w:top w:val="nil"/>
              <w:left w:val="nil"/>
              <w:bottom w:val="single" w:sz="8" w:space="0" w:color="auto"/>
              <w:right w:val="single" w:sz="8" w:space="0" w:color="auto"/>
            </w:tcBorders>
            <w:shd w:val="clear" w:color="auto" w:fill="auto"/>
            <w:noWrap/>
            <w:hideMark/>
          </w:tcPr>
          <w:p w14:paraId="47CC833C" w14:textId="0E618A47" w:rsidR="00E24774" w:rsidRPr="00087205" w:rsidRDefault="00E24774" w:rsidP="00446796">
            <w:pPr>
              <w:jc w:val="center"/>
              <w:rPr>
                <w:rFonts w:cs="Arial"/>
                <w:color w:val="454545"/>
              </w:rPr>
            </w:pPr>
            <w:r w:rsidRPr="00E24774">
              <w:rPr>
                <w:rFonts w:cs="Arial"/>
                <w:color w:val="454545"/>
              </w:rPr>
              <w:t>Riverton-Odessa EHV/Moss 345 kV Line (5445)</w:t>
            </w:r>
          </w:p>
        </w:tc>
      </w:tr>
      <w:tr w:rsidR="00E24774" w:rsidRPr="00DE2859" w14:paraId="299F4754"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0791800" w14:textId="74F06522" w:rsidR="00E24774" w:rsidRPr="00DE2859" w:rsidRDefault="00E24774" w:rsidP="00446796">
            <w:pPr>
              <w:jc w:val="center"/>
              <w:rPr>
                <w:rFonts w:cs="Arial"/>
                <w:color w:val="454545"/>
              </w:rPr>
            </w:pPr>
            <w:r w:rsidRPr="005C216E">
              <w:rPr>
                <w:rFonts w:cs="Arial"/>
                <w:color w:val="454545"/>
              </w:rPr>
              <w:t>BRACKETTVILLE to HAMILTON ROAD LIN 1</w:t>
            </w:r>
          </w:p>
        </w:tc>
        <w:tc>
          <w:tcPr>
            <w:tcW w:w="1530" w:type="dxa"/>
            <w:tcBorders>
              <w:top w:val="nil"/>
              <w:left w:val="nil"/>
              <w:bottom w:val="single" w:sz="8" w:space="0" w:color="auto"/>
              <w:right w:val="single" w:sz="8" w:space="0" w:color="auto"/>
            </w:tcBorders>
            <w:shd w:val="clear" w:color="auto" w:fill="auto"/>
            <w:noWrap/>
            <w:hideMark/>
          </w:tcPr>
          <w:p w14:paraId="709ABB1F" w14:textId="43B53F71" w:rsidR="00E24774" w:rsidRPr="00DE2859" w:rsidRDefault="00E24774" w:rsidP="00446796">
            <w:pPr>
              <w:jc w:val="center"/>
              <w:rPr>
                <w:rFonts w:cs="Arial"/>
                <w:color w:val="454545"/>
              </w:rPr>
            </w:pPr>
            <w:r w:rsidRPr="005C216E">
              <w:rPr>
                <w:rFonts w:cs="Arial"/>
                <w:color w:val="454545"/>
              </w:rPr>
              <w:t>Hamilton Road - Maverick 138kV</w:t>
            </w:r>
          </w:p>
        </w:tc>
        <w:tc>
          <w:tcPr>
            <w:tcW w:w="1350" w:type="dxa"/>
            <w:tcBorders>
              <w:top w:val="nil"/>
              <w:left w:val="nil"/>
              <w:bottom w:val="single" w:sz="8" w:space="0" w:color="auto"/>
              <w:right w:val="single" w:sz="8" w:space="0" w:color="auto"/>
            </w:tcBorders>
            <w:shd w:val="clear" w:color="auto" w:fill="auto"/>
            <w:noWrap/>
            <w:hideMark/>
          </w:tcPr>
          <w:p w14:paraId="7B098FAA" w14:textId="589C515B" w:rsidR="00E24774" w:rsidRPr="00DE2859" w:rsidRDefault="00E24774" w:rsidP="00446796">
            <w:pPr>
              <w:jc w:val="center"/>
              <w:rPr>
                <w:rFonts w:cs="Arial"/>
                <w:color w:val="454545"/>
              </w:rPr>
            </w:pPr>
            <w:r w:rsidRPr="005C216E">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38D97341" w14:textId="4C90C4C9" w:rsidR="00E24774" w:rsidRPr="00DE2859" w:rsidRDefault="00E24774" w:rsidP="00446796">
            <w:pPr>
              <w:jc w:val="center"/>
              <w:rPr>
                <w:rFonts w:cs="Arial"/>
                <w:color w:val="454545"/>
              </w:rPr>
            </w:pPr>
            <w:r w:rsidRPr="005C216E">
              <w:rPr>
                <w:rFonts w:cs="Arial"/>
                <w:color w:val="454545"/>
              </w:rPr>
              <w:t>$126,178.43</w:t>
            </w:r>
          </w:p>
        </w:tc>
        <w:tc>
          <w:tcPr>
            <w:tcW w:w="2250" w:type="dxa"/>
            <w:tcBorders>
              <w:top w:val="nil"/>
              <w:left w:val="nil"/>
              <w:bottom w:val="single" w:sz="8" w:space="0" w:color="auto"/>
              <w:right w:val="single" w:sz="8" w:space="0" w:color="auto"/>
            </w:tcBorders>
            <w:shd w:val="clear" w:color="auto" w:fill="auto"/>
            <w:noWrap/>
            <w:hideMark/>
          </w:tcPr>
          <w:p w14:paraId="09276041" w14:textId="2B3871A8" w:rsidR="00E24774" w:rsidRPr="00087205" w:rsidRDefault="00E24774" w:rsidP="00446796">
            <w:pPr>
              <w:jc w:val="center"/>
              <w:rPr>
                <w:rFonts w:cs="Arial"/>
                <w:color w:val="454545"/>
              </w:rPr>
            </w:pPr>
            <w:r w:rsidRPr="00E24774">
              <w:rPr>
                <w:rFonts w:cs="Arial"/>
                <w:color w:val="454545"/>
              </w:rPr>
              <w:t>Brackettville to Escondido: Construct 138 kV line (5206)</w:t>
            </w:r>
          </w:p>
        </w:tc>
      </w:tr>
      <w:tr w:rsidR="00E24774" w:rsidRPr="00DE2859" w14:paraId="239C1F22" w14:textId="77777777" w:rsidTr="00E24774">
        <w:trPr>
          <w:trHeight w:val="111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E8038BB" w14:textId="1977CB4F" w:rsidR="00E24774" w:rsidRPr="00DE2859" w:rsidRDefault="00E24774" w:rsidP="00446796">
            <w:pPr>
              <w:jc w:val="center"/>
              <w:rPr>
                <w:rFonts w:cs="Arial"/>
                <w:color w:val="454545"/>
              </w:rPr>
            </w:pPr>
            <w:r w:rsidRPr="005C216E">
              <w:rPr>
                <w:rFonts w:cs="Arial"/>
                <w:color w:val="454545"/>
              </w:rPr>
              <w:t>FORT LANCASTER to ILLINOIS #4 LIN 1</w:t>
            </w:r>
          </w:p>
        </w:tc>
        <w:tc>
          <w:tcPr>
            <w:tcW w:w="1530" w:type="dxa"/>
            <w:tcBorders>
              <w:top w:val="nil"/>
              <w:left w:val="nil"/>
              <w:bottom w:val="single" w:sz="8" w:space="0" w:color="auto"/>
              <w:right w:val="single" w:sz="8" w:space="0" w:color="auto"/>
            </w:tcBorders>
            <w:shd w:val="clear" w:color="auto" w:fill="auto"/>
            <w:noWrap/>
            <w:hideMark/>
          </w:tcPr>
          <w:p w14:paraId="780D4841" w14:textId="002CE992" w:rsidR="00E24774" w:rsidRPr="00DE2859" w:rsidRDefault="00E24774" w:rsidP="00446796">
            <w:pPr>
              <w:jc w:val="center"/>
              <w:rPr>
                <w:rFonts w:cs="Arial"/>
                <w:color w:val="454545"/>
              </w:rPr>
            </w:pPr>
            <w:r w:rsidRPr="005C216E">
              <w:rPr>
                <w:rFonts w:cs="Arial"/>
                <w:color w:val="454545"/>
              </w:rPr>
              <w:t>Carver - Tinsley Tap 138kV</w:t>
            </w:r>
          </w:p>
        </w:tc>
        <w:tc>
          <w:tcPr>
            <w:tcW w:w="1350" w:type="dxa"/>
            <w:tcBorders>
              <w:top w:val="nil"/>
              <w:left w:val="nil"/>
              <w:bottom w:val="single" w:sz="8" w:space="0" w:color="auto"/>
              <w:right w:val="single" w:sz="8" w:space="0" w:color="auto"/>
            </w:tcBorders>
            <w:shd w:val="clear" w:color="auto" w:fill="auto"/>
            <w:noWrap/>
            <w:hideMark/>
          </w:tcPr>
          <w:p w14:paraId="3099DC27" w14:textId="3A55159C" w:rsidR="00E24774" w:rsidRPr="00DE2859" w:rsidRDefault="00E24774" w:rsidP="00446796">
            <w:pPr>
              <w:jc w:val="center"/>
              <w:rPr>
                <w:rFonts w:cs="Arial"/>
                <w:color w:val="454545"/>
              </w:rPr>
            </w:pPr>
            <w:r w:rsidRPr="005C216E">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199F856F" w14:textId="21257767" w:rsidR="00E24774" w:rsidRPr="00DE2859" w:rsidRDefault="00E24774" w:rsidP="00446796">
            <w:pPr>
              <w:jc w:val="center"/>
              <w:rPr>
                <w:rFonts w:cs="Arial"/>
                <w:color w:val="454545"/>
              </w:rPr>
            </w:pPr>
            <w:r w:rsidRPr="005C216E">
              <w:rPr>
                <w:rFonts w:cs="Arial"/>
                <w:color w:val="454545"/>
              </w:rPr>
              <w:t>$103,006.92</w:t>
            </w:r>
          </w:p>
        </w:tc>
        <w:tc>
          <w:tcPr>
            <w:tcW w:w="2250" w:type="dxa"/>
            <w:tcBorders>
              <w:top w:val="nil"/>
              <w:left w:val="nil"/>
              <w:bottom w:val="single" w:sz="8" w:space="0" w:color="auto"/>
              <w:right w:val="single" w:sz="8" w:space="0" w:color="auto"/>
            </w:tcBorders>
            <w:shd w:val="clear" w:color="auto" w:fill="auto"/>
            <w:hideMark/>
          </w:tcPr>
          <w:p w14:paraId="17CEAED2" w14:textId="03EE42BA" w:rsidR="00E24774" w:rsidRPr="00087205" w:rsidRDefault="00E24774" w:rsidP="00446796">
            <w:pPr>
              <w:jc w:val="center"/>
              <w:rPr>
                <w:rFonts w:cs="Arial"/>
                <w:color w:val="454545"/>
              </w:rPr>
            </w:pPr>
            <w:r w:rsidRPr="00E24774">
              <w:rPr>
                <w:rFonts w:cs="Arial"/>
                <w:color w:val="454545"/>
              </w:rPr>
              <w:t>Carver - Maxwell: Line Rebuild (52070)</w:t>
            </w:r>
          </w:p>
        </w:tc>
      </w:tr>
      <w:tr w:rsidR="00E24774" w:rsidRPr="00DE2859" w14:paraId="6AC945D8"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37632B4D" w14:textId="256DF5D5" w:rsidR="00E24774" w:rsidRPr="00DE2859" w:rsidRDefault="00E24774" w:rsidP="00446796">
            <w:pPr>
              <w:jc w:val="center"/>
              <w:rPr>
                <w:rFonts w:cs="Arial"/>
                <w:color w:val="454545"/>
              </w:rPr>
            </w:pPr>
            <w:r w:rsidRPr="005C216E">
              <w:rPr>
                <w:rFonts w:cs="Arial"/>
                <w:color w:val="454545"/>
              </w:rPr>
              <w:t>OKLAUNION TRX OKLA_3_1 345/138</w:t>
            </w:r>
          </w:p>
        </w:tc>
        <w:tc>
          <w:tcPr>
            <w:tcW w:w="1530" w:type="dxa"/>
            <w:tcBorders>
              <w:top w:val="nil"/>
              <w:left w:val="nil"/>
              <w:bottom w:val="single" w:sz="8" w:space="0" w:color="auto"/>
              <w:right w:val="single" w:sz="8" w:space="0" w:color="auto"/>
            </w:tcBorders>
            <w:shd w:val="clear" w:color="auto" w:fill="auto"/>
            <w:noWrap/>
            <w:hideMark/>
          </w:tcPr>
          <w:p w14:paraId="7280FB8A" w14:textId="76A2F681" w:rsidR="00E24774" w:rsidRPr="00DE2859" w:rsidRDefault="00E24774" w:rsidP="00446796">
            <w:pPr>
              <w:jc w:val="center"/>
              <w:rPr>
                <w:rFonts w:cs="Arial"/>
                <w:color w:val="454545"/>
              </w:rPr>
            </w:pPr>
            <w:r w:rsidRPr="005C216E">
              <w:rPr>
                <w:rFonts w:cs="Arial"/>
                <w:color w:val="454545"/>
              </w:rPr>
              <w:t>Southwest Vernon - Sand Road 69kV</w:t>
            </w:r>
          </w:p>
        </w:tc>
        <w:tc>
          <w:tcPr>
            <w:tcW w:w="1350" w:type="dxa"/>
            <w:tcBorders>
              <w:top w:val="nil"/>
              <w:left w:val="nil"/>
              <w:bottom w:val="single" w:sz="8" w:space="0" w:color="auto"/>
              <w:right w:val="single" w:sz="8" w:space="0" w:color="auto"/>
            </w:tcBorders>
            <w:shd w:val="clear" w:color="auto" w:fill="auto"/>
            <w:noWrap/>
            <w:hideMark/>
          </w:tcPr>
          <w:p w14:paraId="593EE3C7" w14:textId="42F1B9DB" w:rsidR="00E24774" w:rsidRPr="00DE2859" w:rsidRDefault="00E24774" w:rsidP="00446796">
            <w:pPr>
              <w:jc w:val="center"/>
              <w:rPr>
                <w:rFonts w:cs="Arial"/>
                <w:color w:val="454545"/>
              </w:rPr>
            </w:pPr>
            <w:r w:rsidRPr="005C216E">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5CB532DE" w14:textId="4DA2A42B" w:rsidR="00E24774" w:rsidRPr="00DE2859" w:rsidRDefault="00E24774" w:rsidP="00446796">
            <w:pPr>
              <w:jc w:val="center"/>
              <w:rPr>
                <w:rFonts w:cs="Arial"/>
                <w:color w:val="454545"/>
              </w:rPr>
            </w:pPr>
            <w:r w:rsidRPr="005C216E">
              <w:rPr>
                <w:rFonts w:cs="Arial"/>
                <w:color w:val="454545"/>
              </w:rPr>
              <w:t>$94,737.37</w:t>
            </w:r>
          </w:p>
        </w:tc>
        <w:tc>
          <w:tcPr>
            <w:tcW w:w="2250" w:type="dxa"/>
            <w:tcBorders>
              <w:top w:val="nil"/>
              <w:left w:val="nil"/>
              <w:bottom w:val="single" w:sz="8" w:space="0" w:color="auto"/>
              <w:right w:val="single" w:sz="8" w:space="0" w:color="auto"/>
            </w:tcBorders>
            <w:shd w:val="clear" w:color="auto" w:fill="auto"/>
            <w:noWrap/>
            <w:hideMark/>
          </w:tcPr>
          <w:p w14:paraId="2E6D45DE" w14:textId="66828434" w:rsidR="00E24774" w:rsidRPr="00087205" w:rsidRDefault="00E24774" w:rsidP="00446796">
            <w:pPr>
              <w:jc w:val="center"/>
              <w:rPr>
                <w:rFonts w:cs="Arial"/>
                <w:color w:val="454545"/>
              </w:rPr>
            </w:pPr>
          </w:p>
        </w:tc>
      </w:tr>
      <w:tr w:rsidR="00E24774" w:rsidRPr="00DE2859" w14:paraId="6DFD3FFA"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68956F2" w14:textId="5D9B6722" w:rsidR="00E24774" w:rsidRPr="00DE2859" w:rsidRDefault="00E24774" w:rsidP="00446796">
            <w:pPr>
              <w:jc w:val="center"/>
              <w:rPr>
                <w:rFonts w:cs="Arial"/>
                <w:color w:val="454545"/>
              </w:rPr>
            </w:pPr>
            <w:r w:rsidRPr="005C216E">
              <w:rPr>
                <w:rFonts w:cs="Arial"/>
                <w:color w:val="454545"/>
              </w:rPr>
              <w:t>Gibcrk-Toksw &amp; Jk_Ck 345kV</w:t>
            </w:r>
          </w:p>
        </w:tc>
        <w:tc>
          <w:tcPr>
            <w:tcW w:w="1530" w:type="dxa"/>
            <w:tcBorders>
              <w:top w:val="nil"/>
              <w:left w:val="nil"/>
              <w:bottom w:val="single" w:sz="8" w:space="0" w:color="auto"/>
              <w:right w:val="single" w:sz="8" w:space="0" w:color="auto"/>
            </w:tcBorders>
            <w:shd w:val="clear" w:color="auto" w:fill="auto"/>
            <w:noWrap/>
            <w:hideMark/>
          </w:tcPr>
          <w:p w14:paraId="1DD955E9" w14:textId="30851097" w:rsidR="00E24774" w:rsidRPr="00DE2859" w:rsidRDefault="00E24774" w:rsidP="00446796">
            <w:pPr>
              <w:jc w:val="center"/>
              <w:rPr>
                <w:rFonts w:cs="Arial"/>
                <w:color w:val="454545"/>
              </w:rPr>
            </w:pPr>
            <w:r w:rsidRPr="005C216E">
              <w:rPr>
                <w:rFonts w:cs="Arial"/>
                <w:color w:val="454545"/>
              </w:rPr>
              <w:t>Btu_Jack_Creek - Btu_Tabor 138kV</w:t>
            </w:r>
          </w:p>
        </w:tc>
        <w:tc>
          <w:tcPr>
            <w:tcW w:w="1350" w:type="dxa"/>
            <w:tcBorders>
              <w:top w:val="nil"/>
              <w:left w:val="nil"/>
              <w:bottom w:val="single" w:sz="8" w:space="0" w:color="auto"/>
              <w:right w:val="single" w:sz="8" w:space="0" w:color="auto"/>
            </w:tcBorders>
            <w:shd w:val="clear" w:color="auto" w:fill="auto"/>
            <w:noWrap/>
            <w:hideMark/>
          </w:tcPr>
          <w:p w14:paraId="35C196E0" w14:textId="7F8A6AAE" w:rsidR="00E24774" w:rsidRPr="00DE2859" w:rsidRDefault="00E24774" w:rsidP="00446796">
            <w:pPr>
              <w:jc w:val="center"/>
              <w:rPr>
                <w:rFonts w:cs="Arial"/>
                <w:color w:val="454545"/>
              </w:rPr>
            </w:pPr>
            <w:r w:rsidRPr="005C216E">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5EC5D0F0" w14:textId="2CAE70AC" w:rsidR="00E24774" w:rsidRPr="00DE2859" w:rsidRDefault="00E24774" w:rsidP="00446796">
            <w:pPr>
              <w:jc w:val="center"/>
              <w:rPr>
                <w:rFonts w:cs="Arial"/>
                <w:color w:val="454545"/>
              </w:rPr>
            </w:pPr>
            <w:r w:rsidRPr="005C216E">
              <w:rPr>
                <w:rFonts w:cs="Arial"/>
                <w:color w:val="454545"/>
              </w:rPr>
              <w:t>$79,848.71</w:t>
            </w:r>
          </w:p>
        </w:tc>
        <w:tc>
          <w:tcPr>
            <w:tcW w:w="2250" w:type="dxa"/>
            <w:tcBorders>
              <w:top w:val="nil"/>
              <w:left w:val="nil"/>
              <w:bottom w:val="single" w:sz="8" w:space="0" w:color="auto"/>
              <w:right w:val="single" w:sz="8" w:space="0" w:color="auto"/>
            </w:tcBorders>
            <w:shd w:val="clear" w:color="auto" w:fill="auto"/>
            <w:noWrap/>
            <w:hideMark/>
          </w:tcPr>
          <w:p w14:paraId="65ED5E8D" w14:textId="3BB3A3F4" w:rsidR="00E24774" w:rsidRPr="00087205" w:rsidRDefault="00E24774" w:rsidP="00446796">
            <w:pPr>
              <w:jc w:val="center"/>
              <w:rPr>
                <w:rFonts w:cs="Arial"/>
                <w:color w:val="454545"/>
              </w:rPr>
            </w:pPr>
          </w:p>
        </w:tc>
      </w:tr>
      <w:tr w:rsidR="00E24774" w:rsidRPr="00DE2859" w14:paraId="7B872E33"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78C420C" w14:textId="60B8DF8B" w:rsidR="00E24774" w:rsidRPr="00DE2859" w:rsidRDefault="00E24774" w:rsidP="00446796">
            <w:pPr>
              <w:jc w:val="center"/>
              <w:rPr>
                <w:rFonts w:cs="Arial"/>
                <w:color w:val="454545"/>
              </w:rPr>
            </w:pPr>
            <w:r w:rsidRPr="005C216E">
              <w:rPr>
                <w:rFonts w:cs="Arial"/>
                <w:color w:val="454545"/>
              </w:rPr>
              <w:lastRenderedPageBreak/>
              <w:t>PAREDES SWITCHING STATION to CENTRAL AVENUE SUB LIN 1</w:t>
            </w:r>
          </w:p>
        </w:tc>
        <w:tc>
          <w:tcPr>
            <w:tcW w:w="1530" w:type="dxa"/>
            <w:tcBorders>
              <w:top w:val="nil"/>
              <w:left w:val="nil"/>
              <w:bottom w:val="single" w:sz="8" w:space="0" w:color="auto"/>
              <w:right w:val="single" w:sz="8" w:space="0" w:color="auto"/>
            </w:tcBorders>
            <w:shd w:val="clear" w:color="auto" w:fill="auto"/>
            <w:noWrap/>
            <w:hideMark/>
          </w:tcPr>
          <w:p w14:paraId="4ACE934F" w14:textId="461EF477" w:rsidR="00E24774" w:rsidRPr="00DE2859" w:rsidRDefault="00E24774" w:rsidP="00446796">
            <w:pPr>
              <w:jc w:val="center"/>
              <w:rPr>
                <w:rFonts w:cs="Arial"/>
                <w:color w:val="454545"/>
              </w:rPr>
            </w:pPr>
            <w:r w:rsidRPr="005C216E">
              <w:rPr>
                <w:rFonts w:cs="Arial"/>
                <w:color w:val="454545"/>
              </w:rPr>
              <w:t>Rio Hondo - East Rio Hondo Sub 138kV</w:t>
            </w:r>
          </w:p>
        </w:tc>
        <w:tc>
          <w:tcPr>
            <w:tcW w:w="1350" w:type="dxa"/>
            <w:tcBorders>
              <w:top w:val="nil"/>
              <w:left w:val="nil"/>
              <w:bottom w:val="single" w:sz="8" w:space="0" w:color="auto"/>
              <w:right w:val="single" w:sz="8" w:space="0" w:color="auto"/>
            </w:tcBorders>
            <w:shd w:val="clear" w:color="auto" w:fill="auto"/>
            <w:noWrap/>
            <w:hideMark/>
          </w:tcPr>
          <w:p w14:paraId="71F62C71" w14:textId="7692775D" w:rsidR="00E24774" w:rsidRPr="00DE2859" w:rsidRDefault="00E24774" w:rsidP="00446796">
            <w:pPr>
              <w:jc w:val="center"/>
              <w:rPr>
                <w:rFonts w:cs="Arial"/>
                <w:color w:val="454545"/>
              </w:rPr>
            </w:pPr>
            <w:r w:rsidRPr="005C216E">
              <w:rPr>
                <w:rFonts w:cs="Arial"/>
                <w:color w:val="454545"/>
              </w:rPr>
              <w:t>13</w:t>
            </w:r>
          </w:p>
        </w:tc>
        <w:tc>
          <w:tcPr>
            <w:tcW w:w="1440" w:type="dxa"/>
            <w:tcBorders>
              <w:top w:val="nil"/>
              <w:left w:val="nil"/>
              <w:bottom w:val="single" w:sz="8" w:space="0" w:color="auto"/>
              <w:right w:val="single" w:sz="8" w:space="0" w:color="auto"/>
            </w:tcBorders>
            <w:shd w:val="clear" w:color="auto" w:fill="auto"/>
            <w:noWrap/>
            <w:hideMark/>
          </w:tcPr>
          <w:p w14:paraId="0C13D6BA" w14:textId="77CE77F7" w:rsidR="00E24774" w:rsidRPr="00DE2859" w:rsidRDefault="00E24774" w:rsidP="00446796">
            <w:pPr>
              <w:jc w:val="center"/>
              <w:rPr>
                <w:rFonts w:cs="Arial"/>
                <w:color w:val="454545"/>
              </w:rPr>
            </w:pPr>
            <w:r w:rsidRPr="005C216E">
              <w:rPr>
                <w:rFonts w:cs="Arial"/>
                <w:color w:val="454545"/>
              </w:rPr>
              <w:t>$74,459.84</w:t>
            </w:r>
          </w:p>
        </w:tc>
        <w:tc>
          <w:tcPr>
            <w:tcW w:w="2250" w:type="dxa"/>
            <w:tcBorders>
              <w:top w:val="nil"/>
              <w:left w:val="nil"/>
              <w:bottom w:val="single" w:sz="8" w:space="0" w:color="auto"/>
              <w:right w:val="single" w:sz="8" w:space="0" w:color="auto"/>
            </w:tcBorders>
            <w:shd w:val="clear" w:color="auto" w:fill="auto"/>
            <w:noWrap/>
            <w:hideMark/>
          </w:tcPr>
          <w:p w14:paraId="702151CB" w14:textId="3816A64B" w:rsidR="00E24774" w:rsidRPr="00087205" w:rsidRDefault="00E24774" w:rsidP="00446796">
            <w:pPr>
              <w:jc w:val="center"/>
              <w:rPr>
                <w:rFonts w:cs="Arial"/>
                <w:color w:val="454545"/>
              </w:rPr>
            </w:pPr>
            <w:r w:rsidRPr="00E24774">
              <w:rPr>
                <w:rFonts w:cs="Arial"/>
                <w:color w:val="454545"/>
              </w:rPr>
              <w:t>Rebuild Rio Hondo to East Rio Hondo (6687)</w:t>
            </w:r>
          </w:p>
        </w:tc>
      </w:tr>
      <w:tr w:rsidR="00E24774" w:rsidRPr="00DE2859" w14:paraId="1E688A1B"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C0452DE" w14:textId="6A449E92" w:rsidR="00E24774" w:rsidRPr="00DE2859" w:rsidRDefault="00E24774" w:rsidP="00446796">
            <w:pPr>
              <w:jc w:val="center"/>
              <w:rPr>
                <w:rFonts w:cs="Arial"/>
                <w:color w:val="454545"/>
              </w:rPr>
            </w:pPr>
            <w:r w:rsidRPr="005C216E">
              <w:rPr>
                <w:rFonts w:cs="Arial"/>
                <w:color w:val="454545"/>
              </w:rPr>
              <w:t>LAQUINTA to LOBO LIN 1</w:t>
            </w:r>
          </w:p>
        </w:tc>
        <w:tc>
          <w:tcPr>
            <w:tcW w:w="1530" w:type="dxa"/>
            <w:tcBorders>
              <w:top w:val="nil"/>
              <w:left w:val="nil"/>
              <w:bottom w:val="single" w:sz="8" w:space="0" w:color="auto"/>
              <w:right w:val="single" w:sz="8" w:space="0" w:color="auto"/>
            </w:tcBorders>
            <w:shd w:val="clear" w:color="auto" w:fill="auto"/>
            <w:noWrap/>
            <w:hideMark/>
          </w:tcPr>
          <w:p w14:paraId="1CEBB756" w14:textId="1D075A35" w:rsidR="00E24774" w:rsidRPr="00DE2859" w:rsidRDefault="00E24774" w:rsidP="00446796">
            <w:pPr>
              <w:jc w:val="center"/>
              <w:rPr>
                <w:rFonts w:cs="Arial"/>
                <w:color w:val="454545"/>
              </w:rPr>
            </w:pPr>
            <w:r w:rsidRPr="005C216E">
              <w:rPr>
                <w:rFonts w:cs="Arial"/>
                <w:color w:val="454545"/>
              </w:rPr>
              <w:t>Bruni Sub 138kV</w:t>
            </w:r>
          </w:p>
        </w:tc>
        <w:tc>
          <w:tcPr>
            <w:tcW w:w="1350" w:type="dxa"/>
            <w:tcBorders>
              <w:top w:val="nil"/>
              <w:left w:val="nil"/>
              <w:bottom w:val="single" w:sz="8" w:space="0" w:color="auto"/>
              <w:right w:val="single" w:sz="8" w:space="0" w:color="auto"/>
            </w:tcBorders>
            <w:shd w:val="clear" w:color="auto" w:fill="auto"/>
            <w:noWrap/>
            <w:hideMark/>
          </w:tcPr>
          <w:p w14:paraId="19E529EC" w14:textId="64B30201" w:rsidR="00E24774" w:rsidRPr="00DE2859" w:rsidRDefault="00E24774" w:rsidP="00446796">
            <w:pPr>
              <w:jc w:val="center"/>
              <w:rPr>
                <w:rFonts w:cs="Arial"/>
                <w:color w:val="454545"/>
              </w:rPr>
            </w:pPr>
            <w:r w:rsidRPr="005C216E">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078607BF" w14:textId="148F0629" w:rsidR="00E24774" w:rsidRPr="00DE2859" w:rsidRDefault="00E24774" w:rsidP="00446796">
            <w:pPr>
              <w:jc w:val="center"/>
              <w:rPr>
                <w:rFonts w:cs="Arial"/>
                <w:color w:val="454545"/>
              </w:rPr>
            </w:pPr>
            <w:r w:rsidRPr="005C216E">
              <w:rPr>
                <w:rFonts w:cs="Arial"/>
                <w:color w:val="454545"/>
              </w:rPr>
              <w:t>$70,542.24</w:t>
            </w:r>
          </w:p>
        </w:tc>
        <w:tc>
          <w:tcPr>
            <w:tcW w:w="2250" w:type="dxa"/>
            <w:tcBorders>
              <w:top w:val="nil"/>
              <w:left w:val="nil"/>
              <w:bottom w:val="single" w:sz="8" w:space="0" w:color="auto"/>
              <w:right w:val="single" w:sz="8" w:space="0" w:color="auto"/>
            </w:tcBorders>
            <w:shd w:val="clear" w:color="auto" w:fill="auto"/>
            <w:noWrap/>
            <w:hideMark/>
          </w:tcPr>
          <w:p w14:paraId="3BE3E907" w14:textId="57F65832" w:rsidR="00E24774" w:rsidRPr="00DE2859" w:rsidRDefault="00E24774" w:rsidP="00446796">
            <w:pPr>
              <w:jc w:val="center"/>
              <w:rPr>
                <w:rFonts w:cs="Arial"/>
                <w:color w:val="454545"/>
              </w:rPr>
            </w:pPr>
          </w:p>
        </w:tc>
      </w:tr>
      <w:tr w:rsidR="00E24774" w:rsidRPr="00DE2859" w14:paraId="3D9634A0"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B86E721" w14:textId="7EF5840F" w:rsidR="00E24774" w:rsidRPr="00DE2859" w:rsidRDefault="00E24774" w:rsidP="00446796">
            <w:pPr>
              <w:jc w:val="center"/>
              <w:rPr>
                <w:rFonts w:cs="Arial"/>
                <w:color w:val="454545"/>
              </w:rPr>
            </w:pPr>
            <w:r w:rsidRPr="005C216E">
              <w:rPr>
                <w:rFonts w:cs="Arial"/>
                <w:color w:val="454545"/>
              </w:rPr>
              <w:t>Elmcreek-Sanmigl 345kV</w:t>
            </w:r>
          </w:p>
        </w:tc>
        <w:tc>
          <w:tcPr>
            <w:tcW w:w="1530" w:type="dxa"/>
            <w:tcBorders>
              <w:top w:val="nil"/>
              <w:left w:val="nil"/>
              <w:bottom w:val="single" w:sz="8" w:space="0" w:color="auto"/>
              <w:right w:val="single" w:sz="8" w:space="0" w:color="auto"/>
            </w:tcBorders>
            <w:shd w:val="clear" w:color="auto" w:fill="auto"/>
            <w:noWrap/>
            <w:hideMark/>
          </w:tcPr>
          <w:p w14:paraId="715DB51A" w14:textId="225067D3" w:rsidR="00E24774" w:rsidRPr="00DE2859" w:rsidRDefault="00E24774" w:rsidP="00446796">
            <w:pPr>
              <w:jc w:val="center"/>
              <w:rPr>
                <w:rFonts w:cs="Arial"/>
                <w:color w:val="454545"/>
              </w:rPr>
            </w:pPr>
            <w:r w:rsidRPr="005C216E">
              <w:rPr>
                <w:rFonts w:cs="Arial"/>
                <w:color w:val="454545"/>
              </w:rPr>
              <w:t>Pawnee Switching Station - Calaveras 345kV</w:t>
            </w:r>
          </w:p>
        </w:tc>
        <w:tc>
          <w:tcPr>
            <w:tcW w:w="1350" w:type="dxa"/>
            <w:tcBorders>
              <w:top w:val="nil"/>
              <w:left w:val="nil"/>
              <w:bottom w:val="single" w:sz="8" w:space="0" w:color="auto"/>
              <w:right w:val="single" w:sz="8" w:space="0" w:color="auto"/>
            </w:tcBorders>
            <w:shd w:val="clear" w:color="auto" w:fill="auto"/>
            <w:noWrap/>
            <w:hideMark/>
          </w:tcPr>
          <w:p w14:paraId="32F997AA" w14:textId="387FDEC0" w:rsidR="00E24774" w:rsidRPr="00DE2859" w:rsidRDefault="00E24774" w:rsidP="00446796">
            <w:pPr>
              <w:jc w:val="center"/>
              <w:rPr>
                <w:rFonts w:cs="Arial"/>
                <w:color w:val="454545"/>
              </w:rPr>
            </w:pPr>
            <w:r w:rsidRPr="005C216E">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2C3C19EB" w14:textId="0B50043C" w:rsidR="00E24774" w:rsidRPr="00DE2859" w:rsidRDefault="00E24774" w:rsidP="00446796">
            <w:pPr>
              <w:jc w:val="center"/>
              <w:rPr>
                <w:rFonts w:cs="Arial"/>
                <w:color w:val="454545"/>
              </w:rPr>
            </w:pPr>
            <w:r w:rsidRPr="005C216E">
              <w:rPr>
                <w:rFonts w:cs="Arial"/>
                <w:color w:val="454545"/>
              </w:rPr>
              <w:t>$62,331.77</w:t>
            </w:r>
          </w:p>
        </w:tc>
        <w:tc>
          <w:tcPr>
            <w:tcW w:w="2250" w:type="dxa"/>
            <w:tcBorders>
              <w:top w:val="nil"/>
              <w:left w:val="nil"/>
              <w:bottom w:val="single" w:sz="8" w:space="0" w:color="auto"/>
              <w:right w:val="single" w:sz="8" w:space="0" w:color="auto"/>
            </w:tcBorders>
            <w:shd w:val="clear" w:color="auto" w:fill="auto"/>
            <w:noWrap/>
            <w:hideMark/>
          </w:tcPr>
          <w:p w14:paraId="18BB18F3" w14:textId="690A3BD9" w:rsidR="00E24774" w:rsidRPr="00DE2859" w:rsidRDefault="00E24774" w:rsidP="00446796">
            <w:pPr>
              <w:jc w:val="center"/>
              <w:rPr>
                <w:rFonts w:cs="Arial"/>
                <w:color w:val="454545"/>
              </w:rPr>
            </w:pPr>
          </w:p>
        </w:tc>
      </w:tr>
      <w:tr w:rsidR="00E24774" w:rsidRPr="00DE2859" w14:paraId="6B55FD2C"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466DB6C4" w14:textId="5F82F218" w:rsidR="00E24774" w:rsidRPr="00DE2859" w:rsidRDefault="00E24774" w:rsidP="00446796">
            <w:pPr>
              <w:jc w:val="center"/>
              <w:rPr>
                <w:rFonts w:cs="Arial"/>
                <w:color w:val="454545"/>
              </w:rPr>
            </w:pPr>
            <w:r w:rsidRPr="005C216E">
              <w:rPr>
                <w:rFonts w:cs="Arial"/>
                <w:color w:val="454545"/>
              </w:rPr>
              <w:t>VICTORIA TRX 69A2 138/69</w:t>
            </w:r>
          </w:p>
        </w:tc>
        <w:tc>
          <w:tcPr>
            <w:tcW w:w="1530" w:type="dxa"/>
            <w:tcBorders>
              <w:top w:val="nil"/>
              <w:left w:val="nil"/>
              <w:bottom w:val="single" w:sz="8" w:space="0" w:color="auto"/>
              <w:right w:val="single" w:sz="8" w:space="0" w:color="auto"/>
            </w:tcBorders>
            <w:shd w:val="clear" w:color="auto" w:fill="DA9694"/>
            <w:noWrap/>
            <w:hideMark/>
          </w:tcPr>
          <w:p w14:paraId="7A095278" w14:textId="1D1F41FB" w:rsidR="00E24774" w:rsidRPr="00DE2859" w:rsidRDefault="00E24774" w:rsidP="00446796">
            <w:pPr>
              <w:jc w:val="center"/>
              <w:rPr>
                <w:rFonts w:cs="Arial"/>
                <w:color w:val="454545"/>
              </w:rPr>
            </w:pPr>
            <w:r w:rsidRPr="005C216E">
              <w:rPr>
                <w:rFonts w:cs="Arial"/>
                <w:color w:val="454545"/>
              </w:rPr>
              <w:t>Magruder - Victoria 138kV</w:t>
            </w:r>
          </w:p>
        </w:tc>
        <w:tc>
          <w:tcPr>
            <w:tcW w:w="1350" w:type="dxa"/>
            <w:tcBorders>
              <w:top w:val="nil"/>
              <w:left w:val="nil"/>
              <w:bottom w:val="single" w:sz="8" w:space="0" w:color="auto"/>
              <w:right w:val="single" w:sz="8" w:space="0" w:color="auto"/>
            </w:tcBorders>
            <w:shd w:val="clear" w:color="auto" w:fill="DA9694"/>
            <w:noWrap/>
            <w:hideMark/>
          </w:tcPr>
          <w:p w14:paraId="52ADBA8E" w14:textId="661EA3AF" w:rsidR="00E24774" w:rsidRPr="00DE2859" w:rsidRDefault="00E24774" w:rsidP="00446796">
            <w:pPr>
              <w:jc w:val="center"/>
              <w:rPr>
                <w:rFonts w:cs="Arial"/>
                <w:color w:val="454545"/>
              </w:rPr>
            </w:pPr>
            <w:r w:rsidRPr="005C216E">
              <w:rPr>
                <w:rFonts w:cs="Arial"/>
                <w:color w:val="454545"/>
              </w:rPr>
              <w:t>3</w:t>
            </w:r>
          </w:p>
        </w:tc>
        <w:tc>
          <w:tcPr>
            <w:tcW w:w="1440" w:type="dxa"/>
            <w:tcBorders>
              <w:top w:val="nil"/>
              <w:left w:val="nil"/>
              <w:bottom w:val="single" w:sz="8" w:space="0" w:color="auto"/>
              <w:right w:val="single" w:sz="8" w:space="0" w:color="auto"/>
            </w:tcBorders>
            <w:shd w:val="clear" w:color="auto" w:fill="DA9694"/>
            <w:noWrap/>
            <w:hideMark/>
          </w:tcPr>
          <w:p w14:paraId="6DDAC841" w14:textId="2EF2D144" w:rsidR="00E24774" w:rsidRPr="00DE2859" w:rsidRDefault="00E24774" w:rsidP="00446796">
            <w:pPr>
              <w:jc w:val="center"/>
              <w:rPr>
                <w:rFonts w:cs="Arial"/>
                <w:color w:val="454545"/>
              </w:rPr>
            </w:pPr>
            <w:r w:rsidRPr="005C216E">
              <w:rPr>
                <w:rFonts w:cs="Arial"/>
                <w:color w:val="454545"/>
              </w:rPr>
              <w:t>$50,540.98</w:t>
            </w:r>
          </w:p>
        </w:tc>
        <w:tc>
          <w:tcPr>
            <w:tcW w:w="2250" w:type="dxa"/>
            <w:tcBorders>
              <w:top w:val="nil"/>
              <w:left w:val="nil"/>
              <w:bottom w:val="single" w:sz="8" w:space="0" w:color="auto"/>
              <w:right w:val="single" w:sz="8" w:space="0" w:color="auto"/>
            </w:tcBorders>
            <w:shd w:val="clear" w:color="auto" w:fill="DA9694"/>
            <w:noWrap/>
            <w:hideMark/>
          </w:tcPr>
          <w:p w14:paraId="7D414A50" w14:textId="20A264E9" w:rsidR="00E24774" w:rsidRPr="00087205" w:rsidRDefault="00E24774" w:rsidP="00446796">
            <w:pPr>
              <w:jc w:val="center"/>
              <w:rPr>
                <w:rFonts w:cs="Arial"/>
                <w:color w:val="454545"/>
              </w:rPr>
            </w:pPr>
            <w:r w:rsidRPr="00E24774">
              <w:rPr>
                <w:rFonts w:cs="Arial"/>
                <w:color w:val="454545"/>
              </w:rPr>
              <w:t>Port Lavaca - Victoria: Line Rebuild (50876)</w:t>
            </w:r>
          </w:p>
        </w:tc>
      </w:tr>
      <w:tr w:rsidR="00E24774" w:rsidRPr="00DE2859" w14:paraId="64FE33FC"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CDE6623" w14:textId="663BAD42" w:rsidR="00E24774" w:rsidRPr="00DE2859" w:rsidRDefault="00E24774" w:rsidP="00446796">
            <w:pPr>
              <w:jc w:val="center"/>
              <w:rPr>
                <w:rFonts w:cs="Arial"/>
                <w:color w:val="454545"/>
              </w:rPr>
            </w:pPr>
            <w:r w:rsidRPr="005C216E">
              <w:rPr>
                <w:rFonts w:cs="Arial"/>
                <w:color w:val="454545"/>
              </w:rPr>
              <w:t>SAN MIGUEL 345_138 KV SWITCHYARDS to LOBO LIN 1</w:t>
            </w:r>
          </w:p>
        </w:tc>
        <w:tc>
          <w:tcPr>
            <w:tcW w:w="1530" w:type="dxa"/>
            <w:tcBorders>
              <w:top w:val="nil"/>
              <w:left w:val="nil"/>
              <w:bottom w:val="single" w:sz="8" w:space="0" w:color="auto"/>
              <w:right w:val="single" w:sz="8" w:space="0" w:color="auto"/>
            </w:tcBorders>
            <w:shd w:val="clear" w:color="auto" w:fill="auto"/>
            <w:noWrap/>
            <w:hideMark/>
          </w:tcPr>
          <w:p w14:paraId="5B012EF2" w14:textId="3A63D256" w:rsidR="00E24774" w:rsidRPr="00DE2859" w:rsidRDefault="00E24774" w:rsidP="00446796">
            <w:pPr>
              <w:jc w:val="center"/>
              <w:rPr>
                <w:rFonts w:cs="Arial"/>
                <w:color w:val="454545"/>
              </w:rPr>
            </w:pPr>
            <w:r w:rsidRPr="005C216E">
              <w:rPr>
                <w:rFonts w:cs="Arial"/>
                <w:color w:val="454545"/>
              </w:rPr>
              <w:t>Laredo Vft North - Las Cruces 138kV</w:t>
            </w:r>
          </w:p>
        </w:tc>
        <w:tc>
          <w:tcPr>
            <w:tcW w:w="1350" w:type="dxa"/>
            <w:tcBorders>
              <w:top w:val="nil"/>
              <w:left w:val="nil"/>
              <w:bottom w:val="single" w:sz="8" w:space="0" w:color="auto"/>
              <w:right w:val="single" w:sz="8" w:space="0" w:color="auto"/>
            </w:tcBorders>
            <w:shd w:val="clear" w:color="auto" w:fill="auto"/>
            <w:noWrap/>
            <w:hideMark/>
          </w:tcPr>
          <w:p w14:paraId="5772D8C6" w14:textId="7FAD6D9B" w:rsidR="00E24774" w:rsidRPr="00DE2859" w:rsidRDefault="00E24774" w:rsidP="00446796">
            <w:pPr>
              <w:jc w:val="center"/>
              <w:rPr>
                <w:rFonts w:cs="Arial"/>
                <w:color w:val="454545"/>
              </w:rPr>
            </w:pPr>
            <w:r w:rsidRPr="005C216E">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6BF2FC1E" w14:textId="7263E786" w:rsidR="00E24774" w:rsidRPr="00DE2859" w:rsidRDefault="00E24774" w:rsidP="00446796">
            <w:pPr>
              <w:jc w:val="center"/>
              <w:rPr>
                <w:rFonts w:cs="Arial"/>
                <w:color w:val="454545"/>
              </w:rPr>
            </w:pPr>
            <w:r w:rsidRPr="005C216E">
              <w:rPr>
                <w:rFonts w:cs="Arial"/>
                <w:color w:val="454545"/>
              </w:rPr>
              <w:t>$46,872.68</w:t>
            </w:r>
          </w:p>
        </w:tc>
        <w:tc>
          <w:tcPr>
            <w:tcW w:w="2250" w:type="dxa"/>
            <w:tcBorders>
              <w:top w:val="nil"/>
              <w:left w:val="nil"/>
              <w:bottom w:val="single" w:sz="8" w:space="0" w:color="auto"/>
              <w:right w:val="single" w:sz="8" w:space="0" w:color="auto"/>
            </w:tcBorders>
            <w:shd w:val="clear" w:color="auto" w:fill="auto"/>
            <w:noWrap/>
            <w:hideMark/>
          </w:tcPr>
          <w:p w14:paraId="63BF0315" w14:textId="2ED28228" w:rsidR="00E24774" w:rsidRPr="00087205" w:rsidRDefault="00E24774" w:rsidP="00446796">
            <w:pPr>
              <w:jc w:val="center"/>
              <w:rPr>
                <w:rFonts w:cs="Arial"/>
                <w:color w:val="454545"/>
              </w:rPr>
            </w:pPr>
            <w:r w:rsidRPr="00E24774">
              <w:rPr>
                <w:rFonts w:cs="Arial"/>
                <w:color w:val="454545"/>
              </w:rPr>
              <w:t>Laredo - Del Mar: 138 kV Line Rebuild (45511)</w:t>
            </w:r>
          </w:p>
        </w:tc>
      </w:tr>
      <w:tr w:rsidR="00E24774" w:rsidRPr="00DE2859" w14:paraId="6BBDB980"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71D3D6A" w14:textId="504D0810" w:rsidR="00E24774" w:rsidRPr="00DE2859" w:rsidRDefault="00E24774" w:rsidP="00446796">
            <w:pPr>
              <w:jc w:val="center"/>
              <w:rPr>
                <w:rFonts w:cs="Arial"/>
                <w:color w:val="454545"/>
              </w:rPr>
            </w:pPr>
            <w:r w:rsidRPr="005C216E">
              <w:rPr>
                <w:rFonts w:cs="Arial"/>
                <w:color w:val="454545"/>
              </w:rPr>
              <w:t>GUNSIGHT SWITCH to GETTY VEALMOOR TAP LIN _A</w:t>
            </w:r>
          </w:p>
        </w:tc>
        <w:tc>
          <w:tcPr>
            <w:tcW w:w="1530" w:type="dxa"/>
            <w:tcBorders>
              <w:top w:val="nil"/>
              <w:left w:val="nil"/>
              <w:bottom w:val="single" w:sz="8" w:space="0" w:color="auto"/>
              <w:right w:val="single" w:sz="8" w:space="0" w:color="auto"/>
            </w:tcBorders>
            <w:shd w:val="clear" w:color="auto" w:fill="auto"/>
            <w:noWrap/>
            <w:hideMark/>
          </w:tcPr>
          <w:p w14:paraId="07C9D072" w14:textId="19A31E5B" w:rsidR="00E24774" w:rsidRPr="00DE2859" w:rsidRDefault="00E24774" w:rsidP="00446796">
            <w:pPr>
              <w:jc w:val="center"/>
              <w:rPr>
                <w:rFonts w:cs="Arial"/>
                <w:color w:val="454545"/>
              </w:rPr>
            </w:pPr>
            <w:r w:rsidRPr="005C216E">
              <w:rPr>
                <w:rFonts w:cs="Arial"/>
                <w:color w:val="454545"/>
              </w:rPr>
              <w:t>Chevron Ackerly Tap - Buzzard Draw Switch 69kV</w:t>
            </w:r>
          </w:p>
        </w:tc>
        <w:tc>
          <w:tcPr>
            <w:tcW w:w="1350" w:type="dxa"/>
            <w:tcBorders>
              <w:top w:val="nil"/>
              <w:left w:val="nil"/>
              <w:bottom w:val="single" w:sz="8" w:space="0" w:color="auto"/>
              <w:right w:val="single" w:sz="8" w:space="0" w:color="auto"/>
            </w:tcBorders>
            <w:shd w:val="clear" w:color="auto" w:fill="auto"/>
            <w:noWrap/>
            <w:hideMark/>
          </w:tcPr>
          <w:p w14:paraId="644E5D15" w14:textId="4E3613DA" w:rsidR="00E24774" w:rsidRPr="00DE2859" w:rsidRDefault="00E24774" w:rsidP="00446796">
            <w:pPr>
              <w:jc w:val="center"/>
              <w:rPr>
                <w:rFonts w:cs="Arial"/>
                <w:color w:val="454545"/>
              </w:rPr>
            </w:pPr>
            <w:r w:rsidRPr="005C216E">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2D55ED42" w14:textId="3FFF0DDA" w:rsidR="00E24774" w:rsidRPr="00DE2859" w:rsidRDefault="00E24774" w:rsidP="00446796">
            <w:pPr>
              <w:jc w:val="center"/>
              <w:rPr>
                <w:rFonts w:cs="Arial"/>
                <w:color w:val="454545"/>
              </w:rPr>
            </w:pPr>
            <w:r w:rsidRPr="005C216E">
              <w:rPr>
                <w:rFonts w:cs="Arial"/>
                <w:color w:val="454545"/>
              </w:rPr>
              <w:t>$45,654.59</w:t>
            </w:r>
          </w:p>
        </w:tc>
        <w:tc>
          <w:tcPr>
            <w:tcW w:w="2250" w:type="dxa"/>
            <w:tcBorders>
              <w:top w:val="nil"/>
              <w:left w:val="nil"/>
              <w:bottom w:val="single" w:sz="8" w:space="0" w:color="auto"/>
              <w:right w:val="single" w:sz="8" w:space="0" w:color="auto"/>
            </w:tcBorders>
            <w:shd w:val="clear" w:color="auto" w:fill="auto"/>
            <w:noWrap/>
            <w:hideMark/>
          </w:tcPr>
          <w:p w14:paraId="547BD5C4" w14:textId="64F2BE76" w:rsidR="00E24774" w:rsidRPr="00087205" w:rsidRDefault="00E24774" w:rsidP="00446796">
            <w:pPr>
              <w:jc w:val="center"/>
              <w:rPr>
                <w:rFonts w:cs="Arial"/>
                <w:color w:val="454545"/>
              </w:rPr>
            </w:pPr>
            <w:r w:rsidRPr="00E24774">
              <w:rPr>
                <w:rFonts w:cs="Arial"/>
                <w:color w:val="454545"/>
              </w:rPr>
              <w:t>Big Spring - Buzzard Draw 69 kV Line Conversion (46259)</w:t>
            </w:r>
          </w:p>
        </w:tc>
      </w:tr>
      <w:tr w:rsidR="00E24774" w:rsidRPr="00DE2859" w14:paraId="71A4A7E2"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688252D7" w14:textId="78874942" w:rsidR="00E24774" w:rsidRPr="00DE2859" w:rsidRDefault="00E24774" w:rsidP="00446796">
            <w:pPr>
              <w:jc w:val="center"/>
              <w:rPr>
                <w:rFonts w:cs="Arial"/>
                <w:color w:val="454545"/>
              </w:rPr>
            </w:pPr>
            <w:r w:rsidRPr="005C216E">
              <w:rPr>
                <w:rFonts w:cs="Arial"/>
                <w:color w:val="454545"/>
              </w:rPr>
              <w:t>Fergus-Granmo&amp;Wirtz-Starck 138kV</w:t>
            </w:r>
          </w:p>
        </w:tc>
        <w:tc>
          <w:tcPr>
            <w:tcW w:w="1530" w:type="dxa"/>
            <w:tcBorders>
              <w:top w:val="nil"/>
              <w:left w:val="nil"/>
              <w:bottom w:val="single" w:sz="8" w:space="0" w:color="auto"/>
              <w:right w:val="single" w:sz="8" w:space="0" w:color="auto"/>
            </w:tcBorders>
            <w:shd w:val="clear" w:color="auto" w:fill="B8CCE4"/>
            <w:noWrap/>
            <w:hideMark/>
          </w:tcPr>
          <w:p w14:paraId="6AB0FF4F" w14:textId="516B461E" w:rsidR="00E24774" w:rsidRPr="00DE2859" w:rsidRDefault="00E24774" w:rsidP="00446796">
            <w:pPr>
              <w:jc w:val="center"/>
              <w:rPr>
                <w:rFonts w:cs="Arial"/>
                <w:color w:val="454545"/>
              </w:rPr>
            </w:pPr>
            <w:r w:rsidRPr="005C216E">
              <w:rPr>
                <w:rFonts w:cs="Arial"/>
                <w:color w:val="454545"/>
              </w:rPr>
              <w:t>#N/A</w:t>
            </w:r>
          </w:p>
        </w:tc>
        <w:tc>
          <w:tcPr>
            <w:tcW w:w="1350" w:type="dxa"/>
            <w:tcBorders>
              <w:top w:val="nil"/>
              <w:left w:val="nil"/>
              <w:bottom w:val="single" w:sz="8" w:space="0" w:color="auto"/>
              <w:right w:val="single" w:sz="8" w:space="0" w:color="auto"/>
            </w:tcBorders>
            <w:shd w:val="clear" w:color="auto" w:fill="B8CCE4"/>
            <w:noWrap/>
            <w:hideMark/>
          </w:tcPr>
          <w:p w14:paraId="233F678C" w14:textId="5CE4188A" w:rsidR="00E24774" w:rsidRPr="00DE2859" w:rsidRDefault="00E24774" w:rsidP="00446796">
            <w:pPr>
              <w:jc w:val="center"/>
              <w:rPr>
                <w:rFonts w:cs="Arial"/>
                <w:color w:val="454545"/>
              </w:rPr>
            </w:pPr>
            <w:r w:rsidRPr="005C216E">
              <w:rPr>
                <w:rFonts w:cs="Arial"/>
                <w:color w:val="454545"/>
              </w:rPr>
              <w:t>10</w:t>
            </w:r>
          </w:p>
        </w:tc>
        <w:tc>
          <w:tcPr>
            <w:tcW w:w="1440" w:type="dxa"/>
            <w:tcBorders>
              <w:top w:val="nil"/>
              <w:left w:val="nil"/>
              <w:bottom w:val="single" w:sz="8" w:space="0" w:color="auto"/>
              <w:right w:val="single" w:sz="8" w:space="0" w:color="auto"/>
            </w:tcBorders>
            <w:shd w:val="clear" w:color="auto" w:fill="B8CCE4"/>
            <w:noWrap/>
            <w:hideMark/>
          </w:tcPr>
          <w:p w14:paraId="52742446" w14:textId="2E0DBB8F" w:rsidR="00E24774" w:rsidRPr="00DE2859" w:rsidRDefault="00E24774" w:rsidP="00446796">
            <w:pPr>
              <w:jc w:val="center"/>
              <w:rPr>
                <w:rFonts w:cs="Arial"/>
                <w:color w:val="454545"/>
              </w:rPr>
            </w:pPr>
            <w:r w:rsidRPr="005C216E">
              <w:rPr>
                <w:rFonts w:cs="Arial"/>
                <w:color w:val="454545"/>
              </w:rPr>
              <w:t>$42,778.76</w:t>
            </w:r>
          </w:p>
        </w:tc>
        <w:tc>
          <w:tcPr>
            <w:tcW w:w="2250" w:type="dxa"/>
            <w:tcBorders>
              <w:top w:val="nil"/>
              <w:left w:val="nil"/>
              <w:bottom w:val="single" w:sz="8" w:space="0" w:color="auto"/>
              <w:right w:val="single" w:sz="8" w:space="0" w:color="auto"/>
            </w:tcBorders>
            <w:shd w:val="clear" w:color="auto" w:fill="B8CCE4"/>
            <w:noWrap/>
            <w:hideMark/>
          </w:tcPr>
          <w:p w14:paraId="4CA07708" w14:textId="4F81ACD4" w:rsidR="00E24774" w:rsidRPr="00087205" w:rsidRDefault="00E24774" w:rsidP="00446796">
            <w:pPr>
              <w:jc w:val="center"/>
              <w:rPr>
                <w:rFonts w:cs="Arial"/>
                <w:color w:val="454545"/>
              </w:rPr>
            </w:pPr>
          </w:p>
        </w:tc>
      </w:tr>
      <w:tr w:rsidR="00E24774" w:rsidRPr="00DE2859" w14:paraId="7953C0CD" w14:textId="77777777" w:rsidTr="00E24774">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54C96BC8" w14:textId="0AD5619B" w:rsidR="00E24774" w:rsidRPr="00DE2859" w:rsidRDefault="00E24774" w:rsidP="00446796">
            <w:pPr>
              <w:jc w:val="center"/>
              <w:rPr>
                <w:rFonts w:cs="Arial"/>
                <w:color w:val="454545"/>
              </w:rPr>
            </w:pPr>
            <w:r w:rsidRPr="005C216E">
              <w:rPr>
                <w:rFonts w:cs="Arial"/>
                <w:color w:val="454545"/>
              </w:rPr>
              <w:t>Bighil-Kendal 345kV</w:t>
            </w:r>
          </w:p>
        </w:tc>
        <w:tc>
          <w:tcPr>
            <w:tcW w:w="1530" w:type="dxa"/>
            <w:tcBorders>
              <w:top w:val="nil"/>
              <w:left w:val="nil"/>
              <w:bottom w:val="single" w:sz="8" w:space="0" w:color="auto"/>
              <w:right w:val="single" w:sz="8" w:space="0" w:color="auto"/>
            </w:tcBorders>
            <w:shd w:val="clear" w:color="auto" w:fill="DA9694"/>
            <w:noWrap/>
            <w:hideMark/>
          </w:tcPr>
          <w:p w14:paraId="4E38BA09" w14:textId="34614024" w:rsidR="00E24774" w:rsidRPr="00DE2859" w:rsidRDefault="00E24774" w:rsidP="00446796">
            <w:pPr>
              <w:jc w:val="center"/>
              <w:rPr>
                <w:rFonts w:cs="Arial"/>
                <w:color w:val="454545"/>
              </w:rPr>
            </w:pPr>
            <w:r w:rsidRPr="005C216E">
              <w:rPr>
                <w:rFonts w:cs="Arial"/>
                <w:color w:val="454545"/>
              </w:rPr>
              <w:t>Hamilton Road - Maxwell 138kV</w:t>
            </w:r>
          </w:p>
        </w:tc>
        <w:tc>
          <w:tcPr>
            <w:tcW w:w="1350" w:type="dxa"/>
            <w:tcBorders>
              <w:top w:val="nil"/>
              <w:left w:val="nil"/>
              <w:bottom w:val="single" w:sz="8" w:space="0" w:color="auto"/>
              <w:right w:val="single" w:sz="8" w:space="0" w:color="auto"/>
            </w:tcBorders>
            <w:shd w:val="clear" w:color="auto" w:fill="DA9694"/>
            <w:noWrap/>
            <w:hideMark/>
          </w:tcPr>
          <w:p w14:paraId="7145D810" w14:textId="538B8470" w:rsidR="00E24774" w:rsidRPr="00DE2859" w:rsidRDefault="00E24774" w:rsidP="00446796">
            <w:pPr>
              <w:jc w:val="center"/>
              <w:rPr>
                <w:rFonts w:cs="Arial"/>
                <w:color w:val="454545"/>
              </w:rPr>
            </w:pPr>
            <w:r w:rsidRPr="005C216E">
              <w:rPr>
                <w:rFonts w:cs="Arial"/>
                <w:color w:val="454545"/>
              </w:rPr>
              <w:t>12</w:t>
            </w:r>
          </w:p>
        </w:tc>
        <w:tc>
          <w:tcPr>
            <w:tcW w:w="1440" w:type="dxa"/>
            <w:tcBorders>
              <w:top w:val="nil"/>
              <w:left w:val="nil"/>
              <w:bottom w:val="single" w:sz="8" w:space="0" w:color="auto"/>
              <w:right w:val="single" w:sz="8" w:space="0" w:color="auto"/>
            </w:tcBorders>
            <w:shd w:val="clear" w:color="auto" w:fill="DA9694"/>
            <w:noWrap/>
            <w:hideMark/>
          </w:tcPr>
          <w:p w14:paraId="1F7ED420" w14:textId="70F7FED0" w:rsidR="00E24774" w:rsidRPr="00DE2859" w:rsidRDefault="00E24774" w:rsidP="00446796">
            <w:pPr>
              <w:jc w:val="center"/>
              <w:rPr>
                <w:rFonts w:cs="Arial"/>
                <w:color w:val="454545"/>
              </w:rPr>
            </w:pPr>
            <w:r w:rsidRPr="005C216E">
              <w:rPr>
                <w:rFonts w:cs="Arial"/>
                <w:color w:val="454545"/>
              </w:rPr>
              <w:t>$35,677.38</w:t>
            </w:r>
          </w:p>
        </w:tc>
        <w:tc>
          <w:tcPr>
            <w:tcW w:w="2250" w:type="dxa"/>
            <w:tcBorders>
              <w:top w:val="nil"/>
              <w:left w:val="nil"/>
              <w:bottom w:val="single" w:sz="8" w:space="0" w:color="auto"/>
              <w:right w:val="single" w:sz="8" w:space="0" w:color="auto"/>
            </w:tcBorders>
            <w:shd w:val="clear" w:color="auto" w:fill="DA9694"/>
            <w:noWrap/>
            <w:hideMark/>
          </w:tcPr>
          <w:p w14:paraId="5F9CA245" w14:textId="3CD01370" w:rsidR="00E24774" w:rsidRPr="00087205" w:rsidRDefault="00E24774" w:rsidP="00446796">
            <w:pPr>
              <w:jc w:val="center"/>
              <w:rPr>
                <w:rFonts w:cs="Arial"/>
                <w:color w:val="454545"/>
              </w:rPr>
            </w:pPr>
            <w:r w:rsidRPr="00E24774">
              <w:rPr>
                <w:rFonts w:cs="Arial"/>
                <w:color w:val="454545"/>
              </w:rPr>
              <w:t>Hamilton Road to Picacho ckt #2, rebuild 138 kV line (6373)</w:t>
            </w:r>
          </w:p>
        </w:tc>
      </w:tr>
      <w:tr w:rsidR="00E24774" w:rsidRPr="00DE2859" w14:paraId="502C2525" w14:textId="77777777" w:rsidTr="00E24774">
        <w:trPr>
          <w:trHeight w:val="270"/>
          <w:jc w:val="center"/>
        </w:trPr>
        <w:tc>
          <w:tcPr>
            <w:tcW w:w="1700" w:type="dxa"/>
            <w:tcBorders>
              <w:top w:val="nil"/>
              <w:left w:val="single" w:sz="8" w:space="0" w:color="auto"/>
              <w:bottom w:val="single" w:sz="4" w:space="0" w:color="auto"/>
              <w:right w:val="single" w:sz="8" w:space="0" w:color="auto"/>
            </w:tcBorders>
            <w:shd w:val="clear" w:color="auto" w:fill="auto"/>
            <w:noWrap/>
            <w:hideMark/>
          </w:tcPr>
          <w:p w14:paraId="1D186F76" w14:textId="5333C9CE" w:rsidR="00E24774" w:rsidRPr="00DE2859" w:rsidRDefault="00E24774" w:rsidP="00446796">
            <w:pPr>
              <w:jc w:val="center"/>
              <w:rPr>
                <w:rFonts w:cs="Arial"/>
                <w:color w:val="454545"/>
              </w:rPr>
            </w:pPr>
            <w:r w:rsidRPr="005C216E">
              <w:rPr>
                <w:rFonts w:cs="Arial"/>
                <w:color w:val="454545"/>
              </w:rPr>
              <w:t>OASIS to MEADOW LIN A</w:t>
            </w:r>
          </w:p>
        </w:tc>
        <w:tc>
          <w:tcPr>
            <w:tcW w:w="1530" w:type="dxa"/>
            <w:tcBorders>
              <w:top w:val="nil"/>
              <w:left w:val="nil"/>
              <w:bottom w:val="single" w:sz="4" w:space="0" w:color="auto"/>
              <w:right w:val="single" w:sz="8" w:space="0" w:color="auto"/>
            </w:tcBorders>
            <w:shd w:val="clear" w:color="auto" w:fill="auto"/>
            <w:noWrap/>
            <w:hideMark/>
          </w:tcPr>
          <w:p w14:paraId="4D78C66D" w14:textId="7F1E33BB" w:rsidR="00E24774" w:rsidRPr="00DE2859" w:rsidRDefault="00E24774" w:rsidP="00446796">
            <w:pPr>
              <w:jc w:val="center"/>
              <w:rPr>
                <w:rFonts w:cs="Arial"/>
                <w:color w:val="454545"/>
              </w:rPr>
            </w:pPr>
            <w:r w:rsidRPr="005C216E">
              <w:rPr>
                <w:rFonts w:cs="Arial"/>
                <w:color w:val="454545"/>
              </w:rPr>
              <w:t>Wa Parish - Obrien 345kV</w:t>
            </w:r>
          </w:p>
        </w:tc>
        <w:tc>
          <w:tcPr>
            <w:tcW w:w="1350" w:type="dxa"/>
            <w:tcBorders>
              <w:top w:val="nil"/>
              <w:left w:val="nil"/>
              <w:bottom w:val="single" w:sz="4" w:space="0" w:color="auto"/>
              <w:right w:val="single" w:sz="8" w:space="0" w:color="auto"/>
            </w:tcBorders>
            <w:shd w:val="clear" w:color="auto" w:fill="auto"/>
            <w:noWrap/>
            <w:hideMark/>
          </w:tcPr>
          <w:p w14:paraId="2D612528" w14:textId="34A80727" w:rsidR="00E24774" w:rsidRPr="00DE2859" w:rsidRDefault="00E24774" w:rsidP="00446796">
            <w:pPr>
              <w:jc w:val="center"/>
              <w:rPr>
                <w:rFonts w:cs="Arial"/>
                <w:color w:val="454545"/>
              </w:rPr>
            </w:pPr>
            <w:r w:rsidRPr="005C216E">
              <w:rPr>
                <w:rFonts w:cs="Arial"/>
                <w:color w:val="454545"/>
              </w:rPr>
              <w:t>5</w:t>
            </w:r>
          </w:p>
        </w:tc>
        <w:tc>
          <w:tcPr>
            <w:tcW w:w="1440" w:type="dxa"/>
            <w:tcBorders>
              <w:top w:val="nil"/>
              <w:left w:val="nil"/>
              <w:bottom w:val="single" w:sz="4" w:space="0" w:color="auto"/>
              <w:right w:val="single" w:sz="8" w:space="0" w:color="auto"/>
            </w:tcBorders>
            <w:shd w:val="clear" w:color="auto" w:fill="auto"/>
            <w:noWrap/>
            <w:hideMark/>
          </w:tcPr>
          <w:p w14:paraId="02DB360B" w14:textId="55146AA1" w:rsidR="00E24774" w:rsidRPr="00DE2859" w:rsidRDefault="00E24774" w:rsidP="00446796">
            <w:pPr>
              <w:jc w:val="center"/>
              <w:rPr>
                <w:rFonts w:cs="Arial"/>
                <w:color w:val="454545"/>
              </w:rPr>
            </w:pPr>
            <w:r w:rsidRPr="005C216E">
              <w:rPr>
                <w:rFonts w:cs="Arial"/>
                <w:color w:val="454545"/>
              </w:rPr>
              <w:t>$28,501.58</w:t>
            </w:r>
          </w:p>
        </w:tc>
        <w:tc>
          <w:tcPr>
            <w:tcW w:w="2250" w:type="dxa"/>
            <w:tcBorders>
              <w:top w:val="nil"/>
              <w:left w:val="nil"/>
              <w:bottom w:val="single" w:sz="4" w:space="0" w:color="auto"/>
              <w:right w:val="single" w:sz="8" w:space="0" w:color="auto"/>
            </w:tcBorders>
            <w:shd w:val="clear" w:color="auto" w:fill="auto"/>
            <w:noWrap/>
            <w:hideMark/>
          </w:tcPr>
          <w:p w14:paraId="2EB4F48D" w14:textId="64375EA5" w:rsidR="00E24774" w:rsidRPr="00087205" w:rsidRDefault="00E24774" w:rsidP="00446796">
            <w:pPr>
              <w:jc w:val="center"/>
              <w:rPr>
                <w:rFonts w:cs="Arial"/>
                <w:color w:val="454545"/>
              </w:rPr>
            </w:pPr>
            <w:r w:rsidRPr="00E24774">
              <w:rPr>
                <w:rFonts w:cs="Arial"/>
                <w:color w:val="454545"/>
              </w:rPr>
              <w:t>Freeport - Master Plan (6668B)</w:t>
            </w:r>
          </w:p>
        </w:tc>
      </w:tr>
      <w:tr w:rsidR="00E24774" w:rsidRPr="00DE2859" w14:paraId="3C81249C"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434956A8" w14:textId="62DC5F58" w:rsidR="00E24774" w:rsidRPr="00087205" w:rsidRDefault="00E24774" w:rsidP="00446796">
            <w:pPr>
              <w:jc w:val="center"/>
              <w:rPr>
                <w:rFonts w:cs="Arial"/>
                <w:color w:val="454545"/>
              </w:rPr>
            </w:pPr>
            <w:r w:rsidRPr="005C216E">
              <w:rPr>
                <w:rFonts w:cs="Arial"/>
                <w:color w:val="454545"/>
              </w:rPr>
              <w:t>I_DUPSW-MCCAMPBE #1 &amp; HECKER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F8E38BB" w14:textId="05039D26" w:rsidR="00E24774" w:rsidRPr="00087205" w:rsidRDefault="00E24774" w:rsidP="00446796">
            <w:pPr>
              <w:jc w:val="center"/>
              <w:rPr>
                <w:rFonts w:cs="Arial"/>
                <w:color w:val="454545"/>
              </w:rPr>
            </w:pPr>
            <w:r w:rsidRPr="005C216E">
              <w:rPr>
                <w:rFonts w:cs="Arial"/>
                <w:color w:val="454545"/>
              </w:rPr>
              <w:t>Dupont Switch - Ingleside - Mccampbell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E2345A3" w14:textId="692D55B5" w:rsidR="00E24774" w:rsidRPr="00087205" w:rsidRDefault="00E24774" w:rsidP="00446796">
            <w:pPr>
              <w:jc w:val="center"/>
              <w:rPr>
                <w:rFonts w:cs="Arial"/>
                <w:color w:val="454545"/>
              </w:rPr>
            </w:pPr>
            <w:r w:rsidRPr="005C216E">
              <w:rPr>
                <w:rFonts w:cs="Arial"/>
                <w:color w:val="454545"/>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3340AD" w14:textId="602E3CEC" w:rsidR="00E24774" w:rsidRPr="00087205" w:rsidRDefault="00E24774" w:rsidP="00446796">
            <w:pPr>
              <w:jc w:val="center"/>
              <w:rPr>
                <w:rFonts w:cs="Arial"/>
                <w:color w:val="454545"/>
              </w:rPr>
            </w:pPr>
            <w:r w:rsidRPr="005C216E">
              <w:rPr>
                <w:rFonts w:cs="Arial"/>
                <w:color w:val="454545"/>
              </w:rPr>
              <w:t>$25,324.91</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B450B1B" w14:textId="41B50EF6" w:rsidR="00E24774" w:rsidRPr="00087205" w:rsidRDefault="00E24774" w:rsidP="00446796">
            <w:pPr>
              <w:jc w:val="center"/>
              <w:rPr>
                <w:rFonts w:cs="Arial"/>
                <w:color w:val="454545"/>
              </w:rPr>
            </w:pPr>
            <w:r w:rsidRPr="00E24774">
              <w:rPr>
                <w:rFonts w:cs="Arial"/>
                <w:color w:val="454545"/>
              </w:rPr>
              <w:t>North Shore: 345 kV (Chienere LNG) RPG (50966)</w:t>
            </w:r>
          </w:p>
        </w:tc>
      </w:tr>
      <w:tr w:rsidR="00E24774" w:rsidRPr="00DE2859" w14:paraId="68F31FA4"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DA9694"/>
            <w:noWrap/>
          </w:tcPr>
          <w:p w14:paraId="2C0338AA" w14:textId="689B2D9E" w:rsidR="00E24774" w:rsidRPr="00087205" w:rsidRDefault="00E24774" w:rsidP="00446796">
            <w:pPr>
              <w:jc w:val="center"/>
              <w:rPr>
                <w:rFonts w:cs="Arial"/>
                <w:color w:val="454545"/>
              </w:rPr>
            </w:pPr>
            <w:r w:rsidRPr="005C216E">
              <w:rPr>
                <w:rFonts w:cs="Arial"/>
                <w:color w:val="454545"/>
              </w:rPr>
              <w:t>Solstice to FORT STOCKTON PLANT LIN 1</w:t>
            </w:r>
          </w:p>
        </w:tc>
        <w:tc>
          <w:tcPr>
            <w:tcW w:w="1530" w:type="dxa"/>
            <w:tcBorders>
              <w:top w:val="single" w:sz="4" w:space="0" w:color="auto"/>
              <w:left w:val="single" w:sz="4" w:space="0" w:color="auto"/>
              <w:bottom w:val="single" w:sz="4" w:space="0" w:color="auto"/>
              <w:right w:val="single" w:sz="4" w:space="0" w:color="auto"/>
            </w:tcBorders>
            <w:shd w:val="clear" w:color="auto" w:fill="DA9694"/>
            <w:noWrap/>
          </w:tcPr>
          <w:p w14:paraId="12A19C64" w14:textId="2B14F792" w:rsidR="00E24774" w:rsidRPr="00087205" w:rsidRDefault="00E24774" w:rsidP="00446796">
            <w:pPr>
              <w:jc w:val="center"/>
              <w:rPr>
                <w:rFonts w:cs="Arial"/>
                <w:color w:val="454545"/>
              </w:rPr>
            </w:pPr>
            <w:r w:rsidRPr="005C216E">
              <w:rPr>
                <w:rFonts w:cs="Arial"/>
                <w:color w:val="454545"/>
              </w:rPr>
              <w:t>Alpine - Bronco 69kV</w:t>
            </w:r>
          </w:p>
        </w:tc>
        <w:tc>
          <w:tcPr>
            <w:tcW w:w="1350" w:type="dxa"/>
            <w:tcBorders>
              <w:top w:val="single" w:sz="4" w:space="0" w:color="auto"/>
              <w:left w:val="single" w:sz="4" w:space="0" w:color="auto"/>
              <w:bottom w:val="single" w:sz="4" w:space="0" w:color="auto"/>
              <w:right w:val="single" w:sz="4" w:space="0" w:color="auto"/>
            </w:tcBorders>
            <w:shd w:val="clear" w:color="auto" w:fill="DA9694"/>
            <w:noWrap/>
          </w:tcPr>
          <w:p w14:paraId="5CF95881" w14:textId="345E943D" w:rsidR="00E24774" w:rsidRPr="00087205" w:rsidRDefault="00E24774" w:rsidP="00446796">
            <w:pPr>
              <w:jc w:val="center"/>
              <w:rPr>
                <w:rFonts w:cs="Arial"/>
                <w:color w:val="454545"/>
              </w:rPr>
            </w:pPr>
            <w:r w:rsidRPr="005C216E">
              <w:rPr>
                <w:rFonts w:cs="Arial"/>
                <w:color w:val="454545"/>
              </w:rPr>
              <w:t>5</w:t>
            </w:r>
          </w:p>
        </w:tc>
        <w:tc>
          <w:tcPr>
            <w:tcW w:w="1440" w:type="dxa"/>
            <w:tcBorders>
              <w:top w:val="single" w:sz="4" w:space="0" w:color="auto"/>
              <w:left w:val="single" w:sz="4" w:space="0" w:color="auto"/>
              <w:bottom w:val="single" w:sz="4" w:space="0" w:color="auto"/>
              <w:right w:val="single" w:sz="4" w:space="0" w:color="auto"/>
            </w:tcBorders>
            <w:shd w:val="clear" w:color="auto" w:fill="DA9694"/>
            <w:noWrap/>
          </w:tcPr>
          <w:p w14:paraId="64C54532" w14:textId="14248196" w:rsidR="00E24774" w:rsidRPr="00087205" w:rsidRDefault="00E24774" w:rsidP="00446796">
            <w:pPr>
              <w:jc w:val="center"/>
              <w:rPr>
                <w:rFonts w:cs="Arial"/>
                <w:color w:val="454545"/>
              </w:rPr>
            </w:pPr>
            <w:r w:rsidRPr="005C216E">
              <w:rPr>
                <w:rFonts w:cs="Arial"/>
                <w:color w:val="454545"/>
              </w:rPr>
              <w:t>$15,243.44</w:t>
            </w:r>
          </w:p>
        </w:tc>
        <w:tc>
          <w:tcPr>
            <w:tcW w:w="2250" w:type="dxa"/>
            <w:tcBorders>
              <w:top w:val="single" w:sz="4" w:space="0" w:color="auto"/>
              <w:left w:val="single" w:sz="4" w:space="0" w:color="auto"/>
              <w:bottom w:val="single" w:sz="4" w:space="0" w:color="auto"/>
              <w:right w:val="single" w:sz="4" w:space="0" w:color="auto"/>
            </w:tcBorders>
            <w:shd w:val="clear" w:color="auto" w:fill="DA9694"/>
            <w:noWrap/>
          </w:tcPr>
          <w:p w14:paraId="7EFC846C" w14:textId="10B84858" w:rsidR="00E24774" w:rsidRPr="00087205" w:rsidRDefault="00E24774" w:rsidP="00446796">
            <w:pPr>
              <w:jc w:val="center"/>
              <w:rPr>
                <w:rFonts w:cs="Arial"/>
                <w:color w:val="454545"/>
              </w:rPr>
            </w:pPr>
            <w:r w:rsidRPr="00E24774">
              <w:rPr>
                <w:rFonts w:cs="Arial"/>
                <w:color w:val="454545"/>
              </w:rPr>
              <w:t>Solstice: Build 345 kV station (5530)</w:t>
            </w:r>
          </w:p>
        </w:tc>
      </w:tr>
      <w:tr w:rsidR="00E24774" w:rsidRPr="00DE2859" w14:paraId="74BAE0E0"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3D08D1ED" w14:textId="63BB4F7A" w:rsidR="00E24774" w:rsidRPr="00087205" w:rsidRDefault="00E24774" w:rsidP="00446796">
            <w:pPr>
              <w:jc w:val="center"/>
              <w:rPr>
                <w:rFonts w:cs="Arial"/>
                <w:color w:val="454545"/>
              </w:rPr>
            </w:pPr>
            <w:r w:rsidRPr="005C216E">
              <w:rPr>
                <w:rFonts w:cs="Arial"/>
                <w:color w:val="454545"/>
              </w:rPr>
              <w:t>CISCO to PUTNAM 138kv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66A4997" w14:textId="2119864C" w:rsidR="00E24774" w:rsidRPr="00087205" w:rsidRDefault="00E24774" w:rsidP="00446796">
            <w:pPr>
              <w:jc w:val="center"/>
              <w:rPr>
                <w:rFonts w:cs="Arial"/>
                <w:color w:val="454545"/>
              </w:rPr>
            </w:pPr>
            <w:r w:rsidRPr="005C216E">
              <w:rPr>
                <w:rFonts w:cs="Arial"/>
                <w:color w:val="454545"/>
              </w:rPr>
              <w:t>Abilene South - Vinson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695ED31" w14:textId="558BCAA7" w:rsidR="00E24774" w:rsidRPr="00087205" w:rsidRDefault="00E24774" w:rsidP="00446796">
            <w:pPr>
              <w:jc w:val="center"/>
              <w:rPr>
                <w:rFonts w:cs="Arial"/>
                <w:color w:val="454545"/>
              </w:rPr>
            </w:pPr>
            <w:r w:rsidRPr="005C216E">
              <w:rPr>
                <w:rFonts w:cs="Arial"/>
                <w:color w:val="454545"/>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0B92148" w14:textId="2FD1DB30" w:rsidR="00E24774" w:rsidRPr="00087205" w:rsidRDefault="00E24774" w:rsidP="00446796">
            <w:pPr>
              <w:jc w:val="center"/>
              <w:rPr>
                <w:rFonts w:cs="Arial"/>
                <w:color w:val="454545"/>
              </w:rPr>
            </w:pPr>
            <w:r w:rsidRPr="005C216E">
              <w:rPr>
                <w:rFonts w:cs="Arial"/>
                <w:color w:val="454545"/>
              </w:rPr>
              <w:t>$11,061.09</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93E8EA4" w14:textId="08BC16FD" w:rsidR="00E24774" w:rsidRPr="00087205" w:rsidRDefault="00E24774" w:rsidP="00446796">
            <w:pPr>
              <w:jc w:val="center"/>
              <w:rPr>
                <w:rFonts w:cs="Arial"/>
                <w:color w:val="454545"/>
              </w:rPr>
            </w:pPr>
          </w:p>
        </w:tc>
      </w:tr>
      <w:tr w:rsidR="00E24774" w:rsidRPr="00DE2859" w14:paraId="2B6FC681"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198AF716" w14:textId="627355BB" w:rsidR="00E24774" w:rsidRPr="00087205" w:rsidRDefault="00E24774" w:rsidP="00446796">
            <w:pPr>
              <w:jc w:val="center"/>
              <w:rPr>
                <w:rFonts w:cs="Arial"/>
                <w:color w:val="454545"/>
              </w:rPr>
            </w:pPr>
            <w:r w:rsidRPr="005C216E">
              <w:rPr>
                <w:rFonts w:cs="Arial"/>
                <w:color w:val="454545"/>
              </w:rPr>
              <w:t>BOSQUE SWITCH to ELM MOTT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335BE4B" w14:textId="6B601014" w:rsidR="00E24774" w:rsidRPr="00087205" w:rsidRDefault="00E24774" w:rsidP="00446796">
            <w:pPr>
              <w:jc w:val="center"/>
              <w:rPr>
                <w:rFonts w:cs="Arial"/>
                <w:color w:val="454545"/>
              </w:rPr>
            </w:pPr>
            <w:r w:rsidRPr="005C216E">
              <w:rPr>
                <w:rFonts w:cs="Arial"/>
                <w:color w:val="454545"/>
              </w:rPr>
              <w:t>Bosque Switch - Rogers Hill Bepc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FD1F8AC" w14:textId="754DB6A8" w:rsidR="00E24774" w:rsidRPr="00087205" w:rsidRDefault="00E24774" w:rsidP="00446796">
            <w:pPr>
              <w:jc w:val="center"/>
              <w:rPr>
                <w:rFonts w:cs="Arial"/>
                <w:color w:val="454545"/>
              </w:rPr>
            </w:pPr>
            <w:r w:rsidRPr="005C216E">
              <w:rPr>
                <w:rFonts w:cs="Arial"/>
                <w:color w:val="454545"/>
              </w:rPr>
              <w:t>12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3DA584" w14:textId="61EADDD2" w:rsidR="00E24774" w:rsidRPr="00087205" w:rsidRDefault="00E24774" w:rsidP="00446796">
            <w:pPr>
              <w:jc w:val="center"/>
              <w:rPr>
                <w:rFonts w:cs="Arial"/>
                <w:color w:val="454545"/>
              </w:rPr>
            </w:pPr>
            <w:r w:rsidRPr="005C216E">
              <w:rPr>
                <w:rFonts w:cs="Arial"/>
                <w:color w:val="454545"/>
              </w:rPr>
              <w:t>$9,781.48</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903B149" w14:textId="32CA922C" w:rsidR="00E24774" w:rsidRPr="00087205" w:rsidRDefault="00E24774" w:rsidP="00446796">
            <w:pPr>
              <w:jc w:val="center"/>
              <w:rPr>
                <w:rFonts w:cs="Arial"/>
                <w:color w:val="454545"/>
              </w:rPr>
            </w:pPr>
            <w:r w:rsidRPr="00E24774">
              <w:rPr>
                <w:rFonts w:cs="Arial"/>
                <w:color w:val="454545"/>
              </w:rPr>
              <w:t>Upgrade Elm Mott - Bosque 138 kV Line (52149)</w:t>
            </w:r>
          </w:p>
        </w:tc>
      </w:tr>
      <w:tr w:rsidR="00E24774" w:rsidRPr="00DE2859" w14:paraId="7DD8F098"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149599EF" w14:textId="7D9EF56F" w:rsidR="00E24774" w:rsidRPr="00087205" w:rsidRDefault="00E24774" w:rsidP="00446796">
            <w:pPr>
              <w:jc w:val="center"/>
              <w:rPr>
                <w:rFonts w:cs="Arial"/>
                <w:color w:val="454545"/>
              </w:rPr>
            </w:pPr>
            <w:r w:rsidRPr="005C216E">
              <w:rPr>
                <w:rFonts w:cs="Arial"/>
                <w:color w:val="454545"/>
              </w:rPr>
              <w:t>ODEHV-MOSSW 345&amp;ODEHV-WLFSW 345_DBLCKT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A3F2B48" w14:textId="2449B0A7" w:rsidR="00E24774" w:rsidRPr="00087205" w:rsidRDefault="00E24774" w:rsidP="00446796">
            <w:pPr>
              <w:jc w:val="center"/>
              <w:rPr>
                <w:rFonts w:cs="Arial"/>
                <w:color w:val="454545"/>
              </w:rPr>
            </w:pPr>
            <w:r w:rsidRPr="005C216E">
              <w:rPr>
                <w:rFonts w:cs="Arial"/>
                <w:color w:val="454545"/>
              </w:rPr>
              <w:t>Fort Stockton Plant - Solstice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46C519A" w14:textId="47BDAD23" w:rsidR="00E24774" w:rsidRPr="00087205" w:rsidRDefault="00E24774" w:rsidP="00446796">
            <w:pPr>
              <w:jc w:val="center"/>
              <w:rPr>
                <w:rFonts w:cs="Arial"/>
                <w:color w:val="454545"/>
              </w:rPr>
            </w:pPr>
            <w:r w:rsidRPr="005C216E">
              <w:rPr>
                <w:rFonts w:cs="Arial"/>
                <w:color w:val="454545"/>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838916" w14:textId="103E0283" w:rsidR="00E24774" w:rsidRPr="00087205" w:rsidRDefault="00E24774" w:rsidP="00446796">
            <w:pPr>
              <w:jc w:val="center"/>
              <w:rPr>
                <w:rFonts w:cs="Arial"/>
                <w:color w:val="454545"/>
              </w:rPr>
            </w:pPr>
            <w:r w:rsidRPr="005C216E">
              <w:rPr>
                <w:rFonts w:cs="Arial"/>
                <w:color w:val="454545"/>
              </w:rPr>
              <w:t>$6,822.80</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32F12D8" w14:textId="2DA8C40E" w:rsidR="00E24774" w:rsidRPr="00087205" w:rsidRDefault="00E24774" w:rsidP="00446796">
            <w:pPr>
              <w:jc w:val="center"/>
              <w:rPr>
                <w:rFonts w:cs="Arial"/>
                <w:color w:val="454545"/>
              </w:rPr>
            </w:pPr>
            <w:r w:rsidRPr="00E24774">
              <w:rPr>
                <w:rFonts w:cs="Arial"/>
                <w:color w:val="454545"/>
              </w:rPr>
              <w:t>Solstice: Build 345 kV station (5530)</w:t>
            </w:r>
          </w:p>
        </w:tc>
      </w:tr>
      <w:tr w:rsidR="00E24774" w:rsidRPr="00DE2859" w14:paraId="449DCF90"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3651EC73" w14:textId="4A9CC397" w:rsidR="00E24774" w:rsidRPr="00087205" w:rsidRDefault="00E24774" w:rsidP="00446796">
            <w:pPr>
              <w:jc w:val="center"/>
              <w:rPr>
                <w:rFonts w:cs="Arial"/>
                <w:color w:val="454545"/>
              </w:rPr>
            </w:pPr>
            <w:r w:rsidRPr="005C216E">
              <w:rPr>
                <w:rFonts w:cs="Arial"/>
                <w:color w:val="454545"/>
              </w:rPr>
              <w:lastRenderedPageBreak/>
              <w:t>Pig Creek to Solstice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FE8D283" w14:textId="0C5D86DF" w:rsidR="00E24774" w:rsidRPr="00087205" w:rsidRDefault="00E24774" w:rsidP="00446796">
            <w:pPr>
              <w:jc w:val="center"/>
              <w:rPr>
                <w:rFonts w:cs="Arial"/>
                <w:color w:val="454545"/>
              </w:rPr>
            </w:pPr>
            <w:r w:rsidRPr="005C216E">
              <w:rPr>
                <w:rFonts w:cs="Arial"/>
                <w:color w:val="454545"/>
              </w:rPr>
              <w:t>Lynx - Rio Pecos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1E0EA85" w14:textId="0CF03D43" w:rsidR="00E24774" w:rsidRPr="00087205" w:rsidRDefault="00E24774" w:rsidP="00446796">
            <w:pPr>
              <w:jc w:val="center"/>
              <w:rPr>
                <w:rFonts w:cs="Arial"/>
                <w:color w:val="454545"/>
              </w:rPr>
            </w:pPr>
            <w:r w:rsidRPr="005C216E">
              <w:rPr>
                <w:rFonts w:cs="Arial"/>
                <w:color w:val="454545"/>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C91BEC4" w14:textId="59B5C226" w:rsidR="00E24774" w:rsidRPr="00087205" w:rsidRDefault="00E24774" w:rsidP="00446796">
            <w:pPr>
              <w:jc w:val="center"/>
              <w:rPr>
                <w:rFonts w:cs="Arial"/>
                <w:color w:val="454545"/>
              </w:rPr>
            </w:pPr>
            <w:r w:rsidRPr="005C216E">
              <w:rPr>
                <w:rFonts w:cs="Arial"/>
                <w:color w:val="454545"/>
              </w:rPr>
              <w:t>$6,714.42</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E5045DD" w14:textId="52DA8522" w:rsidR="00E24774" w:rsidRPr="00087205" w:rsidRDefault="00E24774" w:rsidP="00446796">
            <w:pPr>
              <w:jc w:val="center"/>
              <w:rPr>
                <w:rFonts w:cs="Arial"/>
                <w:color w:val="454545"/>
              </w:rPr>
            </w:pPr>
            <w:r w:rsidRPr="00E24774">
              <w:rPr>
                <w:rFonts w:cs="Arial"/>
                <w:color w:val="454545"/>
              </w:rPr>
              <w:t>Rebuild Rio Pecos-Lynx Ckt 2 (1926 ACSS) (54255)</w:t>
            </w:r>
          </w:p>
        </w:tc>
      </w:tr>
      <w:tr w:rsidR="00E24774" w:rsidRPr="00DE2859" w14:paraId="48A9E04E"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326847C3" w14:textId="333C3664" w:rsidR="00E24774" w:rsidRPr="005C216E" w:rsidRDefault="00E24774" w:rsidP="00446796">
            <w:pPr>
              <w:jc w:val="center"/>
              <w:rPr>
                <w:rFonts w:cs="Arial"/>
                <w:color w:val="454545"/>
              </w:rPr>
            </w:pPr>
            <w:r w:rsidRPr="005C216E">
              <w:rPr>
                <w:rFonts w:cs="Arial"/>
                <w:color w:val="454545"/>
              </w:rPr>
              <w:t>SAN MIGUEL 345_138 KV SWITCHYARDS to LOBO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595CFE4" w14:textId="27FF6E2D" w:rsidR="00E24774" w:rsidRPr="005C216E" w:rsidRDefault="00E24774" w:rsidP="00446796">
            <w:pPr>
              <w:jc w:val="center"/>
              <w:rPr>
                <w:rFonts w:cs="Arial"/>
                <w:color w:val="454545"/>
              </w:rPr>
            </w:pPr>
            <w:r w:rsidRPr="005C216E">
              <w:rPr>
                <w:rFonts w:cs="Arial"/>
                <w:color w:val="454545"/>
              </w:rPr>
              <w:t>North Laredo Switch - Piloncillo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F5545AE" w14:textId="0D3271A4" w:rsidR="00E24774" w:rsidRPr="005C216E" w:rsidRDefault="00E24774" w:rsidP="00446796">
            <w:pPr>
              <w:jc w:val="center"/>
              <w:rPr>
                <w:rFonts w:cs="Arial"/>
                <w:color w:val="454545"/>
              </w:rPr>
            </w:pPr>
            <w:r w:rsidRPr="005C216E">
              <w:rPr>
                <w:rFonts w:cs="Arial"/>
                <w:color w:val="454545"/>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55EF49C" w14:textId="633E6A61" w:rsidR="00E24774" w:rsidRPr="005C216E" w:rsidRDefault="00E24774" w:rsidP="00446796">
            <w:pPr>
              <w:jc w:val="center"/>
              <w:rPr>
                <w:rFonts w:cs="Arial"/>
                <w:color w:val="454545"/>
              </w:rPr>
            </w:pPr>
            <w:r w:rsidRPr="005C216E">
              <w:rPr>
                <w:rFonts w:cs="Arial"/>
                <w:color w:val="454545"/>
              </w:rPr>
              <w:t>$4,438.49</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66DADAB0" w14:textId="3B5351EA" w:rsidR="00E24774" w:rsidRPr="00087205" w:rsidRDefault="00E24774" w:rsidP="00446796">
            <w:pPr>
              <w:jc w:val="center"/>
              <w:rPr>
                <w:rFonts w:cs="Arial"/>
                <w:color w:val="454545"/>
              </w:rPr>
            </w:pPr>
            <w:r w:rsidRPr="00E24774">
              <w:rPr>
                <w:rFonts w:cs="Arial"/>
                <w:color w:val="454545"/>
              </w:rPr>
              <w:t>GTC Exit plan in the North Edinburg - Lobo Stability Study Report posted in the  ERCOT MIS website</w:t>
            </w:r>
          </w:p>
        </w:tc>
      </w:tr>
      <w:tr w:rsidR="00E24774" w:rsidRPr="00DE2859" w14:paraId="543AE98B"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495B86B4" w14:textId="203C2549" w:rsidR="00E24774" w:rsidRPr="005C216E" w:rsidRDefault="00E24774" w:rsidP="00446796">
            <w:pPr>
              <w:jc w:val="center"/>
              <w:rPr>
                <w:rFonts w:cs="Arial"/>
                <w:color w:val="454545"/>
              </w:rPr>
            </w:pPr>
            <w:r w:rsidRPr="005C216E">
              <w:rPr>
                <w:rFonts w:cs="Arial"/>
                <w:color w:val="454545"/>
              </w:rPr>
              <w:t>COLETO CREEK to PAWNEE SWITCHING STATION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74B8619" w14:textId="3E6F2C60" w:rsidR="00E24774" w:rsidRPr="005C216E" w:rsidRDefault="00E24774" w:rsidP="00446796">
            <w:pPr>
              <w:jc w:val="center"/>
              <w:rPr>
                <w:rFonts w:cs="Arial"/>
                <w:color w:val="454545"/>
              </w:rPr>
            </w:pPr>
            <w:r w:rsidRPr="005C216E">
              <w:rPr>
                <w:rFonts w:cs="Arial"/>
                <w:color w:val="454545"/>
              </w:rPr>
              <w:t>Loop 463 Sub - Victoria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7645DB4" w14:textId="4A0623F5" w:rsidR="00E24774" w:rsidRPr="005C216E" w:rsidRDefault="00E24774" w:rsidP="00446796">
            <w:pPr>
              <w:jc w:val="center"/>
              <w:rPr>
                <w:rFonts w:cs="Arial"/>
                <w:color w:val="454545"/>
              </w:rPr>
            </w:pPr>
            <w:r w:rsidRPr="005C216E">
              <w:rPr>
                <w:rFonts w:cs="Arial"/>
                <w:color w:val="454545"/>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06B7618" w14:textId="689E59F9" w:rsidR="00E24774" w:rsidRPr="005C216E" w:rsidRDefault="00E24774" w:rsidP="00446796">
            <w:pPr>
              <w:jc w:val="center"/>
              <w:rPr>
                <w:rFonts w:cs="Arial"/>
                <w:color w:val="454545"/>
              </w:rPr>
            </w:pPr>
            <w:r w:rsidRPr="005C216E">
              <w:rPr>
                <w:rFonts w:cs="Arial"/>
                <w:color w:val="454545"/>
              </w:rPr>
              <w:t>$4,133.20</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59E36EF" w14:textId="067A63FD" w:rsidR="00E24774" w:rsidRPr="00087205" w:rsidRDefault="00E24774" w:rsidP="00446796">
            <w:pPr>
              <w:jc w:val="center"/>
              <w:rPr>
                <w:rFonts w:cs="Arial"/>
                <w:color w:val="454545"/>
              </w:rPr>
            </w:pPr>
          </w:p>
        </w:tc>
      </w:tr>
      <w:tr w:rsidR="00E24774" w:rsidRPr="00DE2859" w14:paraId="66EF8F7B"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731E610B" w14:textId="65DD8702" w:rsidR="00E24774" w:rsidRPr="005C216E" w:rsidRDefault="00E24774" w:rsidP="00446796">
            <w:pPr>
              <w:jc w:val="center"/>
              <w:rPr>
                <w:rFonts w:cs="Arial"/>
                <w:color w:val="454545"/>
              </w:rPr>
            </w:pPr>
            <w:r w:rsidRPr="005C216E">
              <w:rPr>
                <w:rFonts w:cs="Arial"/>
                <w:color w:val="454545"/>
              </w:rPr>
              <w:t>Austro-Daffin&amp;Dunlap-Decker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F7DE43F" w14:textId="7E9133E3" w:rsidR="00E24774" w:rsidRPr="005C216E" w:rsidRDefault="00E24774" w:rsidP="00446796">
            <w:pPr>
              <w:jc w:val="center"/>
              <w:rPr>
                <w:rFonts w:cs="Arial"/>
                <w:color w:val="454545"/>
              </w:rPr>
            </w:pPr>
            <w:r w:rsidRPr="005C216E">
              <w:rPr>
                <w:rFonts w:cs="Arial"/>
                <w:color w:val="454545"/>
              </w:rPr>
              <w:t>Mcneil Aen - Howard Lane Aen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BAA2B77" w14:textId="23807557" w:rsidR="00E24774" w:rsidRPr="005C216E" w:rsidRDefault="00E24774" w:rsidP="00446796">
            <w:pPr>
              <w:jc w:val="center"/>
              <w:rPr>
                <w:rFonts w:cs="Arial"/>
                <w:color w:val="454545"/>
              </w:rPr>
            </w:pPr>
            <w:r w:rsidRPr="005C216E">
              <w:rPr>
                <w:rFonts w:cs="Arial"/>
                <w:color w:val="454545"/>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A524155" w14:textId="12225769" w:rsidR="00E24774" w:rsidRPr="005C216E" w:rsidRDefault="00E24774" w:rsidP="00446796">
            <w:pPr>
              <w:jc w:val="center"/>
              <w:rPr>
                <w:rFonts w:cs="Arial"/>
                <w:color w:val="454545"/>
              </w:rPr>
            </w:pPr>
            <w:r w:rsidRPr="005C216E">
              <w:rPr>
                <w:rFonts w:cs="Arial"/>
                <w:color w:val="454545"/>
              </w:rPr>
              <w:t>$3,102.16</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0A13033" w14:textId="205A9C8E" w:rsidR="00E24774" w:rsidRPr="00087205" w:rsidRDefault="00E24774" w:rsidP="00446796">
            <w:pPr>
              <w:jc w:val="center"/>
              <w:rPr>
                <w:rFonts w:cs="Arial"/>
                <w:color w:val="454545"/>
              </w:rPr>
            </w:pPr>
            <w:r w:rsidRPr="00E24774">
              <w:rPr>
                <w:rFonts w:cs="Arial"/>
                <w:color w:val="454545"/>
              </w:rPr>
              <w:t>Reconductor 138kV ckt 972 Howard Lane to McNeil to 3000A (48327)</w:t>
            </w:r>
          </w:p>
        </w:tc>
      </w:tr>
      <w:tr w:rsidR="00E24774" w:rsidRPr="00DE2859" w14:paraId="3C639B61" w14:textId="77777777" w:rsidTr="00E24774">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DA9694"/>
            <w:noWrap/>
          </w:tcPr>
          <w:p w14:paraId="0F6044AB" w14:textId="2E2F9B68" w:rsidR="00E24774" w:rsidRPr="005C216E" w:rsidRDefault="00E24774" w:rsidP="00446796">
            <w:pPr>
              <w:jc w:val="center"/>
              <w:rPr>
                <w:rFonts w:cs="Arial"/>
                <w:color w:val="454545"/>
              </w:rPr>
            </w:pPr>
            <w:r w:rsidRPr="005C216E">
              <w:rPr>
                <w:rFonts w:cs="Arial"/>
                <w:color w:val="454545"/>
              </w:rPr>
              <w:t>Basecase</w:t>
            </w:r>
          </w:p>
        </w:tc>
        <w:tc>
          <w:tcPr>
            <w:tcW w:w="1530" w:type="dxa"/>
            <w:tcBorders>
              <w:top w:val="single" w:sz="4" w:space="0" w:color="auto"/>
              <w:left w:val="single" w:sz="4" w:space="0" w:color="auto"/>
              <w:bottom w:val="single" w:sz="4" w:space="0" w:color="auto"/>
              <w:right w:val="single" w:sz="4" w:space="0" w:color="auto"/>
            </w:tcBorders>
            <w:shd w:val="clear" w:color="auto" w:fill="DA9694"/>
            <w:noWrap/>
          </w:tcPr>
          <w:p w14:paraId="7B370592" w14:textId="7369BE8B" w:rsidR="00E24774" w:rsidRPr="005C216E" w:rsidRDefault="00E24774" w:rsidP="00446796">
            <w:pPr>
              <w:jc w:val="center"/>
              <w:rPr>
                <w:rFonts w:cs="Arial"/>
                <w:color w:val="454545"/>
              </w:rPr>
            </w:pPr>
            <w:r w:rsidRPr="005C216E">
              <w:rPr>
                <w:rFonts w:cs="Arial"/>
                <w:color w:val="454545"/>
              </w:rPr>
              <w:t>Re Roserock Solar Plant - Linterna 138kV</w:t>
            </w:r>
          </w:p>
        </w:tc>
        <w:tc>
          <w:tcPr>
            <w:tcW w:w="1350" w:type="dxa"/>
            <w:tcBorders>
              <w:top w:val="single" w:sz="4" w:space="0" w:color="auto"/>
              <w:left w:val="single" w:sz="4" w:space="0" w:color="auto"/>
              <w:bottom w:val="single" w:sz="4" w:space="0" w:color="auto"/>
              <w:right w:val="single" w:sz="4" w:space="0" w:color="auto"/>
            </w:tcBorders>
            <w:shd w:val="clear" w:color="auto" w:fill="DA9694"/>
            <w:noWrap/>
          </w:tcPr>
          <w:p w14:paraId="08DDADC0" w14:textId="3ABFCB90" w:rsidR="00E24774" w:rsidRPr="005C216E" w:rsidRDefault="00E24774" w:rsidP="00446796">
            <w:pPr>
              <w:jc w:val="center"/>
              <w:rPr>
                <w:rFonts w:cs="Arial"/>
                <w:color w:val="454545"/>
              </w:rPr>
            </w:pPr>
            <w:r w:rsidRPr="005C216E">
              <w:rPr>
                <w:rFonts w:cs="Arial"/>
                <w:color w:val="454545"/>
              </w:rPr>
              <w:t>5</w:t>
            </w:r>
          </w:p>
        </w:tc>
        <w:tc>
          <w:tcPr>
            <w:tcW w:w="1440" w:type="dxa"/>
            <w:tcBorders>
              <w:top w:val="single" w:sz="4" w:space="0" w:color="auto"/>
              <w:left w:val="single" w:sz="4" w:space="0" w:color="auto"/>
              <w:bottom w:val="single" w:sz="4" w:space="0" w:color="auto"/>
              <w:right w:val="single" w:sz="4" w:space="0" w:color="auto"/>
            </w:tcBorders>
            <w:shd w:val="clear" w:color="auto" w:fill="DA9694"/>
            <w:noWrap/>
          </w:tcPr>
          <w:p w14:paraId="3B5F4E08" w14:textId="6AF130E5" w:rsidR="00E24774" w:rsidRPr="005C216E" w:rsidRDefault="00E24774" w:rsidP="00446796">
            <w:pPr>
              <w:jc w:val="center"/>
              <w:rPr>
                <w:rFonts w:cs="Arial"/>
                <w:color w:val="454545"/>
              </w:rPr>
            </w:pPr>
            <w:r w:rsidRPr="005C216E">
              <w:rPr>
                <w:rFonts w:cs="Arial"/>
                <w:color w:val="454545"/>
              </w:rPr>
              <w:t>$1,580.79</w:t>
            </w:r>
          </w:p>
        </w:tc>
        <w:tc>
          <w:tcPr>
            <w:tcW w:w="2250" w:type="dxa"/>
            <w:tcBorders>
              <w:top w:val="single" w:sz="4" w:space="0" w:color="auto"/>
              <w:left w:val="single" w:sz="4" w:space="0" w:color="auto"/>
              <w:bottom w:val="single" w:sz="4" w:space="0" w:color="auto"/>
              <w:right w:val="single" w:sz="4" w:space="0" w:color="auto"/>
            </w:tcBorders>
            <w:shd w:val="clear" w:color="auto" w:fill="DA9694"/>
            <w:noWrap/>
          </w:tcPr>
          <w:p w14:paraId="524153FC" w14:textId="4F34BD8A" w:rsidR="00E24774" w:rsidRPr="00087205" w:rsidRDefault="00E24774" w:rsidP="00446796">
            <w:pPr>
              <w:jc w:val="center"/>
              <w:rPr>
                <w:rFonts w:cs="Arial"/>
                <w:color w:val="454545"/>
              </w:rPr>
            </w:pPr>
          </w:p>
        </w:tc>
      </w:tr>
    </w:tbl>
    <w:p w14:paraId="148A09EA" w14:textId="77777777" w:rsidR="00DE2859" w:rsidRDefault="00DE2859" w:rsidP="00DE2859">
      <w:pPr>
        <w:jc w:val="center"/>
      </w:pPr>
    </w:p>
    <w:p w14:paraId="2FE01916" w14:textId="77777777" w:rsidR="001F644E" w:rsidRDefault="001F644E" w:rsidP="001F644E"/>
    <w:p w14:paraId="0D356E1C" w14:textId="4CF7BE7A" w:rsidR="008F0183" w:rsidRDefault="00F20217" w:rsidP="008F0183">
      <w:pPr>
        <w:pStyle w:val="Heading2"/>
      </w:pPr>
      <w:bookmarkStart w:id="267" w:name="_Toc30658579"/>
      <w:r w:rsidRPr="00217631">
        <w:t>Generic Transmission Constraint Congestion</w:t>
      </w:r>
      <w:bookmarkEnd w:id="267"/>
    </w:p>
    <w:p w14:paraId="78D7E33C" w14:textId="25DBEDE0" w:rsidR="008F0183" w:rsidRPr="00872AAC" w:rsidRDefault="00411F72" w:rsidP="008F0183">
      <w:r w:rsidRPr="004A0D35">
        <w:t xml:space="preserve">There were </w:t>
      </w:r>
      <w:r w:rsidR="00BF238B">
        <w:t>2</w:t>
      </w:r>
      <w:r w:rsidR="00EF44ED">
        <w:t>6</w:t>
      </w:r>
      <w:r w:rsidR="008F0183" w:rsidRPr="004A0D35">
        <w:t xml:space="preserve"> days of c</w:t>
      </w:r>
      <w:r w:rsidR="00872AAC" w:rsidRPr="004A0D35">
        <w:t>on</w:t>
      </w:r>
      <w:r w:rsidRPr="004A0D35">
        <w:t xml:space="preserve">gestion on the Panhandle GTC, </w:t>
      </w:r>
      <w:r w:rsidR="00EF44ED">
        <w:t>18</w:t>
      </w:r>
      <w:r w:rsidR="004A0D35" w:rsidRPr="004A0D35">
        <w:t xml:space="preserve"> days on the McCa</w:t>
      </w:r>
      <w:r w:rsidR="00EF44ED">
        <w:t>mey GTC, 11</w:t>
      </w:r>
      <w:r w:rsidR="00471429" w:rsidRPr="004A0D35">
        <w:t xml:space="preserve"> </w:t>
      </w:r>
      <w:r w:rsidR="008F0183" w:rsidRPr="004A0D35">
        <w:t>days on the North Edinburg to Lobo GTC</w:t>
      </w:r>
      <w:r w:rsidR="00EF44ED">
        <w:t>, and 11 days on Bearkat GTC</w:t>
      </w:r>
      <w:r w:rsidR="004A0D35" w:rsidRPr="004A0D35">
        <w:t xml:space="preserve">. </w:t>
      </w:r>
      <w:r w:rsidR="008F0183" w:rsidRPr="004A0D35">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8" w:name="_Toc30658580"/>
      <w:r w:rsidRPr="00757317">
        <w:t>Manual Override</w:t>
      </w:r>
      <w:r w:rsidR="00EA3478" w:rsidRPr="00757317">
        <w:t>s</w:t>
      </w:r>
      <w:bookmarkEnd w:id="268"/>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9" w:name="_Toc30658581"/>
      <w:r w:rsidRPr="00FD7D1E">
        <w:t xml:space="preserve">Congestion Costs for Calendar Year </w:t>
      </w:r>
      <w:r w:rsidR="00122AEB" w:rsidRPr="00FD7D1E">
        <w:t>2</w:t>
      </w:r>
      <w:bookmarkEnd w:id="269"/>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448A9CFE" w14:textId="77777777" w:rsidR="00AD645B" w:rsidRDefault="00AD645B" w:rsidP="007D2D64"/>
    <w:tbl>
      <w:tblPr>
        <w:tblStyle w:val="TableGrid"/>
        <w:tblW w:w="1121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1861"/>
        <w:gridCol w:w="1415"/>
        <w:gridCol w:w="1384"/>
        <w:gridCol w:w="4072"/>
      </w:tblGrid>
      <w:tr w:rsidR="00AD645B" w:rsidRPr="00AD645B" w14:paraId="20BC39DB" w14:textId="77777777" w:rsidTr="007A42EE">
        <w:trPr>
          <w:trHeight w:val="908"/>
          <w:jc w:val="center"/>
        </w:trPr>
        <w:tc>
          <w:tcPr>
            <w:tcW w:w="2479" w:type="dxa"/>
            <w:shd w:val="clear" w:color="auto" w:fill="444D53"/>
            <w:noWrap/>
            <w:vAlign w:val="center"/>
            <w:hideMark/>
          </w:tcPr>
          <w:p w14:paraId="66FBE71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861" w:type="dxa"/>
            <w:shd w:val="clear" w:color="auto" w:fill="444D53"/>
            <w:noWrap/>
            <w:vAlign w:val="center"/>
            <w:hideMark/>
          </w:tcPr>
          <w:p w14:paraId="68DE00E6"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415" w:type="dxa"/>
            <w:shd w:val="clear" w:color="auto" w:fill="444D53"/>
            <w:noWrap/>
            <w:vAlign w:val="center"/>
            <w:hideMark/>
          </w:tcPr>
          <w:p w14:paraId="27D56EB1"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1384" w:type="dxa"/>
            <w:shd w:val="clear" w:color="auto" w:fill="444D53"/>
            <w:noWrap/>
            <w:vAlign w:val="center"/>
            <w:hideMark/>
          </w:tcPr>
          <w:p w14:paraId="42044EC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4072" w:type="dxa"/>
            <w:shd w:val="clear" w:color="auto" w:fill="444D53"/>
            <w:noWrap/>
            <w:vAlign w:val="center"/>
            <w:hideMark/>
          </w:tcPr>
          <w:p w14:paraId="3A4FC16D" w14:textId="48C2F9B2" w:rsidR="00AD645B" w:rsidRPr="00AD645B" w:rsidRDefault="00446796"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Transmission</w:t>
            </w:r>
            <w:r>
              <w:rPr>
                <w:rFonts w:asciiTheme="majorHAnsi" w:hAnsiTheme="majorHAnsi" w:cstheme="majorHAnsi"/>
                <w:b/>
                <w:bCs/>
                <w:color w:val="FFFFFF" w:themeColor="background1"/>
                <w:sz w:val="22"/>
                <w:szCs w:val="22"/>
              </w:rPr>
              <w:t xml:space="preserve"> Project</w:t>
            </w:r>
          </w:p>
        </w:tc>
      </w:tr>
      <w:tr w:rsidR="00446796" w:rsidRPr="00AD645B" w14:paraId="07FA12FA" w14:textId="77777777" w:rsidTr="007A42EE">
        <w:trPr>
          <w:trHeight w:val="255"/>
          <w:jc w:val="center"/>
        </w:trPr>
        <w:tc>
          <w:tcPr>
            <w:tcW w:w="2479" w:type="dxa"/>
            <w:noWrap/>
            <w:hideMark/>
          </w:tcPr>
          <w:p w14:paraId="7004566E" w14:textId="5577B2DC" w:rsidR="00446796" w:rsidRPr="00AD645B" w:rsidRDefault="00446796" w:rsidP="00446796">
            <w:pPr>
              <w:jc w:val="center"/>
            </w:pPr>
            <w:r w:rsidRPr="009674FE">
              <w:t>MOSS SWITCH to ECTOR COUNTY NORTH SWITCHING STATION LIN _A</w:t>
            </w:r>
          </w:p>
        </w:tc>
        <w:tc>
          <w:tcPr>
            <w:tcW w:w="1861" w:type="dxa"/>
            <w:noWrap/>
            <w:hideMark/>
          </w:tcPr>
          <w:p w14:paraId="7174ABED" w14:textId="11813F43" w:rsidR="00446796" w:rsidRPr="00AD645B" w:rsidRDefault="00446796" w:rsidP="00446796">
            <w:pPr>
              <w:jc w:val="center"/>
            </w:pPr>
            <w:r w:rsidRPr="009674FE">
              <w:t>#N/A</w:t>
            </w:r>
          </w:p>
        </w:tc>
        <w:tc>
          <w:tcPr>
            <w:tcW w:w="1415" w:type="dxa"/>
            <w:noWrap/>
            <w:hideMark/>
          </w:tcPr>
          <w:p w14:paraId="23F48794" w14:textId="7E887770" w:rsidR="00446796" w:rsidRPr="00AD645B" w:rsidRDefault="00446796" w:rsidP="00446796">
            <w:pPr>
              <w:jc w:val="center"/>
            </w:pPr>
            <w:r w:rsidRPr="009674FE">
              <w:t>12277</w:t>
            </w:r>
          </w:p>
        </w:tc>
        <w:tc>
          <w:tcPr>
            <w:tcW w:w="1384" w:type="dxa"/>
            <w:noWrap/>
            <w:hideMark/>
          </w:tcPr>
          <w:p w14:paraId="77020291" w14:textId="42101AD1" w:rsidR="00446796" w:rsidRPr="00AD645B" w:rsidRDefault="00446796" w:rsidP="00446796">
            <w:pPr>
              <w:jc w:val="center"/>
            </w:pPr>
            <w:r w:rsidRPr="009674FE">
              <w:t>115237549.4</w:t>
            </w:r>
          </w:p>
        </w:tc>
        <w:tc>
          <w:tcPr>
            <w:tcW w:w="4072" w:type="dxa"/>
            <w:noWrap/>
            <w:hideMark/>
          </w:tcPr>
          <w:p w14:paraId="232971A9" w14:textId="733AE9BF" w:rsidR="00446796" w:rsidRPr="00AD645B" w:rsidRDefault="00446796" w:rsidP="00446796">
            <w:pPr>
              <w:jc w:val="center"/>
            </w:pPr>
          </w:p>
        </w:tc>
      </w:tr>
      <w:tr w:rsidR="00446796" w:rsidRPr="00AD645B" w14:paraId="6546272B" w14:textId="77777777" w:rsidTr="007A42EE">
        <w:trPr>
          <w:trHeight w:val="255"/>
          <w:jc w:val="center"/>
        </w:trPr>
        <w:tc>
          <w:tcPr>
            <w:tcW w:w="2479" w:type="dxa"/>
            <w:noWrap/>
            <w:hideMark/>
          </w:tcPr>
          <w:p w14:paraId="1FB6A53D" w14:textId="317F4D97" w:rsidR="00446796" w:rsidRPr="00AD645B" w:rsidRDefault="00446796" w:rsidP="00446796">
            <w:pPr>
              <w:jc w:val="center"/>
            </w:pPr>
            <w:r w:rsidRPr="009674FE">
              <w:t>WINK to DUNE SWITCH and YUKON</w:t>
            </w:r>
          </w:p>
        </w:tc>
        <w:tc>
          <w:tcPr>
            <w:tcW w:w="1861" w:type="dxa"/>
            <w:noWrap/>
            <w:hideMark/>
          </w:tcPr>
          <w:p w14:paraId="3CEDD347" w14:textId="05B71391" w:rsidR="00446796" w:rsidRPr="00AD645B" w:rsidRDefault="00446796" w:rsidP="00446796">
            <w:pPr>
              <w:jc w:val="center"/>
            </w:pPr>
            <w:r w:rsidRPr="009674FE">
              <w:t>#N/A</w:t>
            </w:r>
          </w:p>
        </w:tc>
        <w:tc>
          <w:tcPr>
            <w:tcW w:w="1415" w:type="dxa"/>
            <w:noWrap/>
            <w:hideMark/>
          </w:tcPr>
          <w:p w14:paraId="0ACF1487" w14:textId="648E17C5" w:rsidR="00446796" w:rsidRPr="00AD645B" w:rsidRDefault="00446796" w:rsidP="00446796">
            <w:pPr>
              <w:jc w:val="center"/>
            </w:pPr>
            <w:r w:rsidRPr="009674FE">
              <w:t>10924</w:t>
            </w:r>
          </w:p>
        </w:tc>
        <w:tc>
          <w:tcPr>
            <w:tcW w:w="1384" w:type="dxa"/>
            <w:noWrap/>
            <w:hideMark/>
          </w:tcPr>
          <w:p w14:paraId="45532854" w14:textId="4B590916" w:rsidR="00446796" w:rsidRPr="00AD645B" w:rsidRDefault="00446796" w:rsidP="00446796">
            <w:pPr>
              <w:jc w:val="center"/>
            </w:pPr>
            <w:r w:rsidRPr="009674FE">
              <w:t>76533287.97</w:t>
            </w:r>
          </w:p>
        </w:tc>
        <w:tc>
          <w:tcPr>
            <w:tcW w:w="4072" w:type="dxa"/>
            <w:noWrap/>
            <w:hideMark/>
          </w:tcPr>
          <w:p w14:paraId="223EFB94" w14:textId="36264B42" w:rsidR="00446796" w:rsidRPr="00AD645B" w:rsidRDefault="00446796" w:rsidP="00446796">
            <w:pPr>
              <w:jc w:val="center"/>
            </w:pPr>
          </w:p>
        </w:tc>
      </w:tr>
      <w:tr w:rsidR="00446796" w:rsidRPr="00AD645B" w14:paraId="73E0AD90" w14:textId="77777777" w:rsidTr="007A42EE">
        <w:trPr>
          <w:trHeight w:val="255"/>
          <w:jc w:val="center"/>
        </w:trPr>
        <w:tc>
          <w:tcPr>
            <w:tcW w:w="2479" w:type="dxa"/>
            <w:noWrap/>
            <w:hideMark/>
          </w:tcPr>
          <w:p w14:paraId="4F59849F" w14:textId="70014B77" w:rsidR="00446796" w:rsidRPr="00AD645B" w:rsidRDefault="00446796" w:rsidP="00446796">
            <w:pPr>
              <w:jc w:val="center"/>
            </w:pPr>
            <w:r w:rsidRPr="009674FE">
              <w:t>MANUAL Nedin-Mv_Wedn4 Dbl Ckt 138kV</w:t>
            </w:r>
          </w:p>
        </w:tc>
        <w:tc>
          <w:tcPr>
            <w:tcW w:w="1861" w:type="dxa"/>
            <w:noWrap/>
            <w:hideMark/>
          </w:tcPr>
          <w:p w14:paraId="3841A619" w14:textId="5F4CA65E" w:rsidR="00446796" w:rsidRPr="00AD645B" w:rsidRDefault="00446796" w:rsidP="00446796">
            <w:pPr>
              <w:jc w:val="center"/>
            </w:pPr>
            <w:r w:rsidRPr="009674FE">
              <w:t>Hidalgo Energy Center - Azteca Sub 138kV</w:t>
            </w:r>
          </w:p>
        </w:tc>
        <w:tc>
          <w:tcPr>
            <w:tcW w:w="1415" w:type="dxa"/>
            <w:noWrap/>
            <w:hideMark/>
          </w:tcPr>
          <w:p w14:paraId="498DDADB" w14:textId="3ACF7AF1" w:rsidR="00446796" w:rsidRPr="00AD645B" w:rsidRDefault="00446796" w:rsidP="00446796">
            <w:pPr>
              <w:jc w:val="center"/>
            </w:pPr>
            <w:r w:rsidRPr="009674FE">
              <w:t>1656</w:t>
            </w:r>
          </w:p>
        </w:tc>
        <w:tc>
          <w:tcPr>
            <w:tcW w:w="1384" w:type="dxa"/>
            <w:noWrap/>
            <w:hideMark/>
          </w:tcPr>
          <w:p w14:paraId="6211F23A" w14:textId="1D12FAD6" w:rsidR="00446796" w:rsidRPr="00AD645B" w:rsidRDefault="00446796" w:rsidP="00446796">
            <w:pPr>
              <w:jc w:val="center"/>
            </w:pPr>
            <w:r w:rsidRPr="009674FE">
              <w:t>62254257.21</w:t>
            </w:r>
          </w:p>
        </w:tc>
        <w:tc>
          <w:tcPr>
            <w:tcW w:w="4072" w:type="dxa"/>
            <w:noWrap/>
            <w:hideMark/>
          </w:tcPr>
          <w:p w14:paraId="65867FC6" w14:textId="10A7B2B4" w:rsidR="00446796" w:rsidRPr="00AD645B" w:rsidRDefault="00446796" w:rsidP="00446796">
            <w:pPr>
              <w:jc w:val="center"/>
            </w:pPr>
            <w:r w:rsidRPr="00A02FF6">
              <w:t>Stewart Road:  Construct 345 kV cut-in with two 450 MVA 345/138 autotransformers connected to Stewart Rd 138 station (5604, 6382)</w:t>
            </w:r>
          </w:p>
        </w:tc>
      </w:tr>
      <w:tr w:rsidR="00446796" w:rsidRPr="00AD645B" w14:paraId="02AE4C1C" w14:textId="77777777" w:rsidTr="007A42EE">
        <w:trPr>
          <w:trHeight w:val="255"/>
          <w:jc w:val="center"/>
        </w:trPr>
        <w:tc>
          <w:tcPr>
            <w:tcW w:w="2479" w:type="dxa"/>
            <w:noWrap/>
            <w:hideMark/>
          </w:tcPr>
          <w:p w14:paraId="0D6F56F7" w14:textId="478057B0" w:rsidR="00446796" w:rsidRPr="00AD645B" w:rsidRDefault="00446796" w:rsidP="00446796">
            <w:pPr>
              <w:jc w:val="center"/>
            </w:pPr>
            <w:r w:rsidRPr="009674FE">
              <w:lastRenderedPageBreak/>
              <w:t>Basecase</w:t>
            </w:r>
          </w:p>
        </w:tc>
        <w:tc>
          <w:tcPr>
            <w:tcW w:w="1861" w:type="dxa"/>
            <w:noWrap/>
            <w:hideMark/>
          </w:tcPr>
          <w:p w14:paraId="0367F9B5" w14:textId="18472350" w:rsidR="00446796" w:rsidRPr="00AD645B" w:rsidRDefault="00446796" w:rsidP="00446796">
            <w:pPr>
              <w:jc w:val="center"/>
            </w:pPr>
            <w:r w:rsidRPr="009674FE">
              <w:t>PNHNDL GTC</w:t>
            </w:r>
          </w:p>
        </w:tc>
        <w:tc>
          <w:tcPr>
            <w:tcW w:w="1415" w:type="dxa"/>
            <w:noWrap/>
            <w:hideMark/>
          </w:tcPr>
          <w:p w14:paraId="46E33C2B" w14:textId="4F9D22C9" w:rsidR="00446796" w:rsidRPr="00AD645B" w:rsidRDefault="00446796" w:rsidP="00446796">
            <w:pPr>
              <w:jc w:val="center"/>
            </w:pPr>
            <w:r w:rsidRPr="009674FE">
              <w:t>20338</w:t>
            </w:r>
          </w:p>
        </w:tc>
        <w:tc>
          <w:tcPr>
            <w:tcW w:w="1384" w:type="dxa"/>
            <w:noWrap/>
            <w:hideMark/>
          </w:tcPr>
          <w:p w14:paraId="168805EE" w14:textId="3EF67DDE" w:rsidR="00446796" w:rsidRPr="00AD645B" w:rsidRDefault="00446796" w:rsidP="00446796">
            <w:pPr>
              <w:jc w:val="center"/>
            </w:pPr>
            <w:r w:rsidRPr="009674FE">
              <w:t>47714400.19</w:t>
            </w:r>
          </w:p>
        </w:tc>
        <w:tc>
          <w:tcPr>
            <w:tcW w:w="4072" w:type="dxa"/>
            <w:noWrap/>
            <w:hideMark/>
          </w:tcPr>
          <w:p w14:paraId="7B5839CC" w14:textId="0F7BAE8F" w:rsidR="00446796" w:rsidRPr="00AD645B" w:rsidRDefault="00446796" w:rsidP="00446796">
            <w:pPr>
              <w:jc w:val="center"/>
            </w:pPr>
            <w:r w:rsidRPr="00A02FF6">
              <w:t>"Panhandle GTC Exit Plan - ""PANHANDLE RENEWABLE ENERGY ZONE (PREZ)</w:t>
            </w:r>
          </w:p>
        </w:tc>
      </w:tr>
      <w:tr w:rsidR="00446796" w:rsidRPr="00AD645B" w14:paraId="49063431" w14:textId="77777777" w:rsidTr="007A42EE">
        <w:trPr>
          <w:trHeight w:val="255"/>
          <w:jc w:val="center"/>
        </w:trPr>
        <w:tc>
          <w:tcPr>
            <w:tcW w:w="2479" w:type="dxa"/>
            <w:noWrap/>
            <w:hideMark/>
          </w:tcPr>
          <w:p w14:paraId="73AA9188" w14:textId="5107CE4C" w:rsidR="00446796" w:rsidRPr="00AD645B" w:rsidRDefault="00446796" w:rsidP="00446796">
            <w:pPr>
              <w:jc w:val="center"/>
            </w:pPr>
            <w:r w:rsidRPr="009674FE">
              <w:t>Manual MDSSW_TRX1_345/138</w:t>
            </w:r>
          </w:p>
        </w:tc>
        <w:tc>
          <w:tcPr>
            <w:tcW w:w="1861" w:type="dxa"/>
            <w:noWrap/>
            <w:hideMark/>
          </w:tcPr>
          <w:p w14:paraId="719DF38F" w14:textId="2286D98D" w:rsidR="00446796" w:rsidRPr="00AD645B" w:rsidRDefault="00446796" w:rsidP="00446796">
            <w:pPr>
              <w:jc w:val="center"/>
            </w:pPr>
            <w:r w:rsidRPr="009674FE">
              <w:t>Trigas Odessa Tap - Odessa Ehv Switch 138kV</w:t>
            </w:r>
          </w:p>
        </w:tc>
        <w:tc>
          <w:tcPr>
            <w:tcW w:w="1415" w:type="dxa"/>
            <w:noWrap/>
            <w:hideMark/>
          </w:tcPr>
          <w:p w14:paraId="5395AE1B" w14:textId="10B39F06" w:rsidR="00446796" w:rsidRPr="00AD645B" w:rsidRDefault="00446796" w:rsidP="00446796">
            <w:pPr>
              <w:jc w:val="center"/>
            </w:pPr>
            <w:r w:rsidRPr="009674FE">
              <w:t>1787</w:t>
            </w:r>
          </w:p>
        </w:tc>
        <w:tc>
          <w:tcPr>
            <w:tcW w:w="1384" w:type="dxa"/>
            <w:noWrap/>
            <w:hideMark/>
          </w:tcPr>
          <w:p w14:paraId="30453713" w14:textId="5150C702" w:rsidR="00446796" w:rsidRPr="00AD645B" w:rsidRDefault="00446796" w:rsidP="00446796">
            <w:pPr>
              <w:jc w:val="center"/>
            </w:pPr>
            <w:r w:rsidRPr="009674FE">
              <w:t>38328997.67</w:t>
            </w:r>
          </w:p>
        </w:tc>
        <w:tc>
          <w:tcPr>
            <w:tcW w:w="4072" w:type="dxa"/>
            <w:noWrap/>
            <w:hideMark/>
          </w:tcPr>
          <w:p w14:paraId="6A5E91A4" w14:textId="3AFEB59C" w:rsidR="00446796" w:rsidRPr="00AD645B" w:rsidRDefault="00446796" w:rsidP="00446796">
            <w:pPr>
              <w:jc w:val="center"/>
            </w:pPr>
            <w:r w:rsidRPr="009F0305">
              <w:t>Riverton-Odessa EHV/Moss 345 kV Line (5445)</w:t>
            </w:r>
          </w:p>
        </w:tc>
      </w:tr>
      <w:tr w:rsidR="00446796" w:rsidRPr="00AD645B" w14:paraId="245BC1D4" w14:textId="77777777" w:rsidTr="007A42EE">
        <w:trPr>
          <w:trHeight w:val="255"/>
          <w:jc w:val="center"/>
        </w:trPr>
        <w:tc>
          <w:tcPr>
            <w:tcW w:w="2479" w:type="dxa"/>
            <w:noWrap/>
            <w:hideMark/>
          </w:tcPr>
          <w:p w14:paraId="0E0D200F" w14:textId="0EB7BDB3" w:rsidR="00446796" w:rsidRPr="00AD645B" w:rsidRDefault="00446796" w:rsidP="00446796">
            <w:pPr>
              <w:jc w:val="center"/>
            </w:pPr>
            <w:r w:rsidRPr="009674FE">
              <w:t>WEST EDNBURG SUB to ALTON SUB LIN 1</w:t>
            </w:r>
          </w:p>
        </w:tc>
        <w:tc>
          <w:tcPr>
            <w:tcW w:w="1861" w:type="dxa"/>
            <w:noWrap/>
            <w:hideMark/>
          </w:tcPr>
          <w:p w14:paraId="28939447" w14:textId="1073BF49" w:rsidR="00446796" w:rsidRPr="00AD645B" w:rsidRDefault="00446796" w:rsidP="00446796">
            <w:pPr>
              <w:jc w:val="center"/>
            </w:pPr>
            <w:r w:rsidRPr="009674FE">
              <w:t>Weslaco Switch - North Alamo 138kV</w:t>
            </w:r>
          </w:p>
        </w:tc>
        <w:tc>
          <w:tcPr>
            <w:tcW w:w="1415" w:type="dxa"/>
            <w:noWrap/>
            <w:hideMark/>
          </w:tcPr>
          <w:p w14:paraId="40AC1D71" w14:textId="55EA8A48" w:rsidR="00446796" w:rsidRPr="00AD645B" w:rsidRDefault="00446796" w:rsidP="00446796">
            <w:pPr>
              <w:jc w:val="center"/>
            </w:pPr>
            <w:r w:rsidRPr="009674FE">
              <w:t>681</w:t>
            </w:r>
          </w:p>
        </w:tc>
        <w:tc>
          <w:tcPr>
            <w:tcW w:w="1384" w:type="dxa"/>
            <w:noWrap/>
            <w:hideMark/>
          </w:tcPr>
          <w:p w14:paraId="25F253FD" w14:textId="0800B971" w:rsidR="00446796" w:rsidRPr="00AD645B" w:rsidRDefault="00446796" w:rsidP="00446796">
            <w:pPr>
              <w:jc w:val="center"/>
            </w:pPr>
            <w:r w:rsidRPr="009674FE">
              <w:t>33768437.92</w:t>
            </w:r>
          </w:p>
        </w:tc>
        <w:tc>
          <w:tcPr>
            <w:tcW w:w="4072" w:type="dxa"/>
            <w:noWrap/>
            <w:hideMark/>
          </w:tcPr>
          <w:p w14:paraId="5C8CE5E1" w14:textId="3D9FE380" w:rsidR="00446796" w:rsidRPr="00AD645B" w:rsidRDefault="00446796" w:rsidP="00446796">
            <w:pPr>
              <w:jc w:val="center"/>
            </w:pPr>
            <w:r w:rsidRPr="009F0305">
              <w:t>Stewart Road:  Construct 345 kV cut-in with two 450 MVA 345/138 autotransformers connected to Stewart Rd 138 station (5604, 6382)</w:t>
            </w:r>
          </w:p>
        </w:tc>
      </w:tr>
      <w:tr w:rsidR="00446796" w:rsidRPr="00AD645B" w14:paraId="0247D72D" w14:textId="77777777" w:rsidTr="0077792E">
        <w:trPr>
          <w:trHeight w:val="255"/>
          <w:jc w:val="center"/>
        </w:trPr>
        <w:tc>
          <w:tcPr>
            <w:tcW w:w="2479" w:type="dxa"/>
            <w:noWrap/>
            <w:hideMark/>
          </w:tcPr>
          <w:p w14:paraId="6F27BABA" w14:textId="33A40161" w:rsidR="00446796" w:rsidRPr="00AD645B" w:rsidRDefault="00446796" w:rsidP="00446796">
            <w:pPr>
              <w:jc w:val="center"/>
            </w:pPr>
            <w:r w:rsidRPr="009674FE">
              <w:t>NORTH EDINBURG TRX 1382 345/138</w:t>
            </w:r>
          </w:p>
        </w:tc>
        <w:tc>
          <w:tcPr>
            <w:tcW w:w="1861" w:type="dxa"/>
            <w:noWrap/>
            <w:hideMark/>
          </w:tcPr>
          <w:p w14:paraId="6233742B" w14:textId="62A1432C" w:rsidR="00446796" w:rsidRPr="00AD645B" w:rsidRDefault="00446796" w:rsidP="00446796">
            <w:pPr>
              <w:jc w:val="center"/>
            </w:pPr>
            <w:r w:rsidRPr="009674FE">
              <w:t>North Edinburg 345kV</w:t>
            </w:r>
          </w:p>
        </w:tc>
        <w:tc>
          <w:tcPr>
            <w:tcW w:w="1415" w:type="dxa"/>
            <w:noWrap/>
            <w:hideMark/>
          </w:tcPr>
          <w:p w14:paraId="6AFC8689" w14:textId="50DD6F66" w:rsidR="00446796" w:rsidRPr="00AD645B" w:rsidRDefault="00446796" w:rsidP="00446796">
            <w:pPr>
              <w:jc w:val="center"/>
            </w:pPr>
            <w:r w:rsidRPr="009674FE">
              <w:t>1714</w:t>
            </w:r>
          </w:p>
        </w:tc>
        <w:tc>
          <w:tcPr>
            <w:tcW w:w="1384" w:type="dxa"/>
            <w:noWrap/>
            <w:hideMark/>
          </w:tcPr>
          <w:p w14:paraId="74C22BB4" w14:textId="6E929DB6" w:rsidR="00446796" w:rsidRPr="00AD645B" w:rsidRDefault="00446796" w:rsidP="00446796">
            <w:pPr>
              <w:jc w:val="center"/>
            </w:pPr>
            <w:r w:rsidRPr="009674FE">
              <w:t>31194087.83</w:t>
            </w:r>
          </w:p>
        </w:tc>
        <w:tc>
          <w:tcPr>
            <w:tcW w:w="4072" w:type="dxa"/>
            <w:noWrap/>
            <w:hideMark/>
          </w:tcPr>
          <w:p w14:paraId="581394FF" w14:textId="7EB9F90B" w:rsidR="00446796" w:rsidRPr="00AD645B" w:rsidRDefault="00446796" w:rsidP="00446796">
            <w:pPr>
              <w:jc w:val="center"/>
            </w:pPr>
            <w:r w:rsidRPr="009F0305">
              <w:t>Stewart Road:  Construct 345 kV cut-in with two 450 MVA 345/138 autotransformers connected to Stewart Rd 138 station (5604, 6382)</w:t>
            </w:r>
          </w:p>
        </w:tc>
      </w:tr>
      <w:tr w:rsidR="00446796" w:rsidRPr="00AD645B" w14:paraId="204B1BF9" w14:textId="77777777" w:rsidTr="0077792E">
        <w:trPr>
          <w:trHeight w:val="255"/>
          <w:jc w:val="center"/>
        </w:trPr>
        <w:tc>
          <w:tcPr>
            <w:tcW w:w="2479" w:type="dxa"/>
            <w:noWrap/>
            <w:hideMark/>
          </w:tcPr>
          <w:p w14:paraId="19169957" w14:textId="211CDCE4" w:rsidR="00446796" w:rsidRPr="00AD645B" w:rsidRDefault="00446796" w:rsidP="00446796">
            <w:pPr>
              <w:jc w:val="center"/>
            </w:pPr>
            <w:r w:rsidRPr="009674FE">
              <w:t>CRLNW TO LWSSW 345 DBLCKT</w:t>
            </w:r>
          </w:p>
        </w:tc>
        <w:tc>
          <w:tcPr>
            <w:tcW w:w="1861" w:type="dxa"/>
            <w:noWrap/>
            <w:hideMark/>
          </w:tcPr>
          <w:p w14:paraId="130556BB" w14:textId="65555F68" w:rsidR="00446796" w:rsidRPr="00AD645B" w:rsidRDefault="00446796" w:rsidP="00446796">
            <w:pPr>
              <w:jc w:val="center"/>
            </w:pPr>
            <w:r w:rsidRPr="009674FE">
              <w:t>Ti Tnp - West Tnp 138kV</w:t>
            </w:r>
          </w:p>
        </w:tc>
        <w:tc>
          <w:tcPr>
            <w:tcW w:w="1415" w:type="dxa"/>
            <w:noWrap/>
            <w:hideMark/>
          </w:tcPr>
          <w:p w14:paraId="4EDD1049" w14:textId="2881A861" w:rsidR="00446796" w:rsidRPr="00AD645B" w:rsidRDefault="00446796" w:rsidP="00446796">
            <w:pPr>
              <w:jc w:val="center"/>
            </w:pPr>
            <w:r w:rsidRPr="009674FE">
              <w:t>7685</w:t>
            </w:r>
          </w:p>
        </w:tc>
        <w:tc>
          <w:tcPr>
            <w:tcW w:w="1384" w:type="dxa"/>
            <w:noWrap/>
            <w:hideMark/>
          </w:tcPr>
          <w:p w14:paraId="11C69DE2" w14:textId="60EECDF0" w:rsidR="00446796" w:rsidRPr="00AD645B" w:rsidRDefault="00446796" w:rsidP="00446796">
            <w:pPr>
              <w:jc w:val="center"/>
            </w:pPr>
            <w:r w:rsidRPr="009674FE">
              <w:t>27522817.84</w:t>
            </w:r>
          </w:p>
        </w:tc>
        <w:tc>
          <w:tcPr>
            <w:tcW w:w="4072" w:type="dxa"/>
            <w:noWrap/>
            <w:hideMark/>
          </w:tcPr>
          <w:p w14:paraId="0BA3A705" w14:textId="312ED67A" w:rsidR="00446796" w:rsidRPr="00AD645B" w:rsidRDefault="00446796" w:rsidP="00446796">
            <w:pPr>
              <w:jc w:val="center"/>
            </w:pPr>
            <w:r w:rsidRPr="009F0305">
              <w:t>Lewisville - Lewisville Jones - Lakepointe 138 kV Line (45537)</w:t>
            </w:r>
          </w:p>
        </w:tc>
      </w:tr>
      <w:tr w:rsidR="00446796" w:rsidRPr="00AD645B" w14:paraId="7BD2492F" w14:textId="77777777" w:rsidTr="0077792E">
        <w:trPr>
          <w:trHeight w:val="255"/>
          <w:jc w:val="center"/>
        </w:trPr>
        <w:tc>
          <w:tcPr>
            <w:tcW w:w="2479" w:type="dxa"/>
            <w:noWrap/>
            <w:hideMark/>
          </w:tcPr>
          <w:p w14:paraId="7C7CD8EC" w14:textId="78B2986A" w:rsidR="00446796" w:rsidRPr="00AD645B" w:rsidRDefault="00446796" w:rsidP="00446796">
            <w:pPr>
              <w:jc w:val="center"/>
            </w:pPr>
            <w:r w:rsidRPr="009674FE">
              <w:t>NORTH PHARR to WESLACO SWITCH LIN 1</w:t>
            </w:r>
          </w:p>
        </w:tc>
        <w:tc>
          <w:tcPr>
            <w:tcW w:w="1861" w:type="dxa"/>
            <w:noWrap/>
            <w:hideMark/>
          </w:tcPr>
          <w:p w14:paraId="5C9AE226" w14:textId="46109984" w:rsidR="00446796" w:rsidRPr="00AD645B" w:rsidRDefault="00446796" w:rsidP="00446796">
            <w:pPr>
              <w:jc w:val="center"/>
            </w:pPr>
            <w:r w:rsidRPr="009674FE">
              <w:t>Key Switch - North Mcallen 138kV</w:t>
            </w:r>
          </w:p>
        </w:tc>
        <w:tc>
          <w:tcPr>
            <w:tcW w:w="1415" w:type="dxa"/>
            <w:noWrap/>
            <w:hideMark/>
          </w:tcPr>
          <w:p w14:paraId="3CE2B4EE" w14:textId="373F6E8F" w:rsidR="00446796" w:rsidRPr="00AD645B" w:rsidRDefault="00446796" w:rsidP="00446796">
            <w:pPr>
              <w:jc w:val="center"/>
            </w:pPr>
            <w:r w:rsidRPr="009674FE">
              <w:t>526</w:t>
            </w:r>
          </w:p>
        </w:tc>
        <w:tc>
          <w:tcPr>
            <w:tcW w:w="1384" w:type="dxa"/>
            <w:noWrap/>
            <w:hideMark/>
          </w:tcPr>
          <w:p w14:paraId="6043E23B" w14:textId="5385878E" w:rsidR="00446796" w:rsidRPr="00AD645B" w:rsidRDefault="00446796" w:rsidP="00446796">
            <w:pPr>
              <w:jc w:val="center"/>
            </w:pPr>
            <w:r w:rsidRPr="009674FE">
              <w:t>27451240.28</w:t>
            </w:r>
          </w:p>
        </w:tc>
        <w:tc>
          <w:tcPr>
            <w:tcW w:w="4072" w:type="dxa"/>
            <w:noWrap/>
            <w:hideMark/>
          </w:tcPr>
          <w:p w14:paraId="274ACE1F" w14:textId="702F76B1" w:rsidR="00446796" w:rsidRPr="00AD645B" w:rsidRDefault="00446796" w:rsidP="00446796">
            <w:pPr>
              <w:jc w:val="center"/>
            </w:pPr>
            <w:r w:rsidRPr="009F0305">
              <w:t>Stewart Road:  Construct 345 kV cut-in with two 450 MVA 345/138 autotransformers connected to Stewart Rd 138 station (5604, 6382)</w:t>
            </w:r>
          </w:p>
        </w:tc>
      </w:tr>
      <w:tr w:rsidR="00446796" w:rsidRPr="00AD645B" w14:paraId="2BC1F699" w14:textId="77777777" w:rsidTr="0077792E">
        <w:trPr>
          <w:trHeight w:val="255"/>
          <w:jc w:val="center"/>
        </w:trPr>
        <w:tc>
          <w:tcPr>
            <w:tcW w:w="2479" w:type="dxa"/>
            <w:noWrap/>
            <w:hideMark/>
          </w:tcPr>
          <w:p w14:paraId="4D4E8CAE" w14:textId="6A2D14C8" w:rsidR="00446796" w:rsidRPr="00AD645B" w:rsidRDefault="00446796" w:rsidP="00446796">
            <w:pPr>
              <w:jc w:val="center"/>
            </w:pPr>
            <w:r w:rsidRPr="009674FE">
              <w:t>WINK to DUNE SWITCH and YUKON</w:t>
            </w:r>
          </w:p>
        </w:tc>
        <w:tc>
          <w:tcPr>
            <w:tcW w:w="1861" w:type="dxa"/>
            <w:noWrap/>
            <w:hideMark/>
          </w:tcPr>
          <w:p w14:paraId="5977CBBF" w14:textId="6B835870" w:rsidR="00446796" w:rsidRPr="00AD645B" w:rsidRDefault="00446796" w:rsidP="00446796">
            <w:pPr>
              <w:jc w:val="center"/>
            </w:pPr>
            <w:r w:rsidRPr="009674FE">
              <w:t>#N/A</w:t>
            </w:r>
          </w:p>
        </w:tc>
        <w:tc>
          <w:tcPr>
            <w:tcW w:w="1415" w:type="dxa"/>
            <w:noWrap/>
            <w:hideMark/>
          </w:tcPr>
          <w:p w14:paraId="63D044BD" w14:textId="670E6782" w:rsidR="00446796" w:rsidRPr="00AD645B" w:rsidRDefault="00446796" w:rsidP="00446796">
            <w:pPr>
              <w:jc w:val="center"/>
            </w:pPr>
            <w:r w:rsidRPr="009674FE">
              <w:t>2002</w:t>
            </w:r>
          </w:p>
        </w:tc>
        <w:tc>
          <w:tcPr>
            <w:tcW w:w="1384" w:type="dxa"/>
            <w:noWrap/>
            <w:hideMark/>
          </w:tcPr>
          <w:p w14:paraId="47E9E525" w14:textId="2C9186A1" w:rsidR="00446796" w:rsidRPr="00AD645B" w:rsidRDefault="00446796" w:rsidP="00446796">
            <w:pPr>
              <w:jc w:val="center"/>
            </w:pPr>
            <w:r w:rsidRPr="009674FE">
              <w:t>23188211.21</w:t>
            </w:r>
          </w:p>
        </w:tc>
        <w:tc>
          <w:tcPr>
            <w:tcW w:w="4072" w:type="dxa"/>
            <w:noWrap/>
            <w:hideMark/>
          </w:tcPr>
          <w:p w14:paraId="73089827" w14:textId="67E9683F" w:rsidR="00446796" w:rsidRPr="00AD645B" w:rsidRDefault="00446796" w:rsidP="00446796">
            <w:pPr>
              <w:jc w:val="center"/>
            </w:pPr>
          </w:p>
        </w:tc>
      </w:tr>
      <w:tr w:rsidR="00446796" w:rsidRPr="00AD645B" w14:paraId="38F2DF4C" w14:textId="77777777" w:rsidTr="0077792E">
        <w:trPr>
          <w:trHeight w:val="255"/>
          <w:jc w:val="center"/>
        </w:trPr>
        <w:tc>
          <w:tcPr>
            <w:tcW w:w="2479" w:type="dxa"/>
            <w:noWrap/>
            <w:hideMark/>
          </w:tcPr>
          <w:p w14:paraId="4B1E0ABF" w14:textId="16D42E24" w:rsidR="00446796" w:rsidRPr="00AD645B" w:rsidRDefault="00446796" w:rsidP="00446796">
            <w:pPr>
              <w:jc w:val="center"/>
            </w:pPr>
            <w:r w:rsidRPr="009674FE">
              <w:t>WEST EDNBURG SUB to NORTH EDINBURG LIN 1</w:t>
            </w:r>
          </w:p>
        </w:tc>
        <w:tc>
          <w:tcPr>
            <w:tcW w:w="1861" w:type="dxa"/>
            <w:noWrap/>
            <w:hideMark/>
          </w:tcPr>
          <w:p w14:paraId="5A8F1FF2" w14:textId="06821BDD" w:rsidR="00446796" w:rsidRPr="00AD645B" w:rsidRDefault="00446796" w:rsidP="00446796">
            <w:pPr>
              <w:jc w:val="center"/>
            </w:pPr>
            <w:r w:rsidRPr="009674FE">
              <w:t>North Edinburg - West Ednburg Sub 138kV</w:t>
            </w:r>
          </w:p>
        </w:tc>
        <w:tc>
          <w:tcPr>
            <w:tcW w:w="1415" w:type="dxa"/>
            <w:noWrap/>
            <w:hideMark/>
          </w:tcPr>
          <w:p w14:paraId="3FC96998" w14:textId="163332CB" w:rsidR="00446796" w:rsidRPr="00AD645B" w:rsidRDefault="00446796" w:rsidP="00446796">
            <w:pPr>
              <w:jc w:val="center"/>
            </w:pPr>
            <w:r w:rsidRPr="009674FE">
              <w:t>529</w:t>
            </w:r>
          </w:p>
        </w:tc>
        <w:tc>
          <w:tcPr>
            <w:tcW w:w="1384" w:type="dxa"/>
            <w:noWrap/>
            <w:hideMark/>
          </w:tcPr>
          <w:p w14:paraId="2CE4CE87" w14:textId="67ACAA6E" w:rsidR="00446796" w:rsidRPr="00AD645B" w:rsidRDefault="00446796" w:rsidP="00446796">
            <w:pPr>
              <w:jc w:val="center"/>
            </w:pPr>
            <w:r w:rsidRPr="009674FE">
              <w:t>22020286.78</w:t>
            </w:r>
          </w:p>
        </w:tc>
        <w:tc>
          <w:tcPr>
            <w:tcW w:w="4072" w:type="dxa"/>
            <w:noWrap/>
            <w:hideMark/>
          </w:tcPr>
          <w:p w14:paraId="60D3D081" w14:textId="00513426" w:rsidR="00446796" w:rsidRPr="00AD645B" w:rsidRDefault="00446796" w:rsidP="00446796">
            <w:pPr>
              <w:jc w:val="center"/>
            </w:pPr>
            <w:r w:rsidRPr="009F0305">
              <w:t>Stewart Road:  Construct 345 kV cut-in with two 450 MVA 345/138 autotransformers connected to Stewart Rd 138 station (5604, 6382)</w:t>
            </w:r>
          </w:p>
        </w:tc>
      </w:tr>
      <w:tr w:rsidR="00446796" w:rsidRPr="00AD645B" w14:paraId="0C86D4E8" w14:textId="77777777" w:rsidTr="0077792E">
        <w:trPr>
          <w:trHeight w:val="255"/>
          <w:jc w:val="center"/>
        </w:trPr>
        <w:tc>
          <w:tcPr>
            <w:tcW w:w="2479" w:type="dxa"/>
            <w:noWrap/>
            <w:hideMark/>
          </w:tcPr>
          <w:p w14:paraId="586D38CE" w14:textId="55DB2167" w:rsidR="00446796" w:rsidRPr="00AD645B" w:rsidRDefault="00446796" w:rsidP="00446796">
            <w:pPr>
              <w:jc w:val="center"/>
            </w:pPr>
            <w:r w:rsidRPr="009674FE">
              <w:t>MOSS SWITCH to ECTOR COUNTY NORTH SWITCHING STATION LIN _A</w:t>
            </w:r>
          </w:p>
        </w:tc>
        <w:tc>
          <w:tcPr>
            <w:tcW w:w="1861" w:type="dxa"/>
            <w:noWrap/>
            <w:hideMark/>
          </w:tcPr>
          <w:p w14:paraId="71291AA3" w14:textId="77F8F3FF" w:rsidR="00446796" w:rsidRPr="00AD645B" w:rsidRDefault="00446796" w:rsidP="00446796">
            <w:pPr>
              <w:jc w:val="center"/>
            </w:pPr>
            <w:r w:rsidRPr="009674FE">
              <w:t>#N/A</w:t>
            </w:r>
          </w:p>
        </w:tc>
        <w:tc>
          <w:tcPr>
            <w:tcW w:w="1415" w:type="dxa"/>
            <w:noWrap/>
            <w:hideMark/>
          </w:tcPr>
          <w:p w14:paraId="50EFDD52" w14:textId="619B1392" w:rsidR="00446796" w:rsidRPr="00AD645B" w:rsidRDefault="00446796" w:rsidP="00446796">
            <w:pPr>
              <w:jc w:val="center"/>
            </w:pPr>
            <w:r w:rsidRPr="009674FE">
              <w:t>1316</w:t>
            </w:r>
          </w:p>
        </w:tc>
        <w:tc>
          <w:tcPr>
            <w:tcW w:w="1384" w:type="dxa"/>
            <w:noWrap/>
            <w:hideMark/>
          </w:tcPr>
          <w:p w14:paraId="1D0A613E" w14:textId="704CEB90" w:rsidR="00446796" w:rsidRPr="00AD645B" w:rsidRDefault="00446796" w:rsidP="00446796">
            <w:pPr>
              <w:jc w:val="center"/>
            </w:pPr>
            <w:r w:rsidRPr="009674FE">
              <w:t>21247827.71</w:t>
            </w:r>
          </w:p>
        </w:tc>
        <w:tc>
          <w:tcPr>
            <w:tcW w:w="4072" w:type="dxa"/>
            <w:noWrap/>
            <w:hideMark/>
          </w:tcPr>
          <w:p w14:paraId="324141D2" w14:textId="464A4190" w:rsidR="00446796" w:rsidRPr="00AD645B" w:rsidRDefault="00446796" w:rsidP="00446796">
            <w:pPr>
              <w:jc w:val="center"/>
            </w:pPr>
          </w:p>
        </w:tc>
      </w:tr>
      <w:tr w:rsidR="00446796" w:rsidRPr="00AD645B" w14:paraId="49117C68" w14:textId="77777777" w:rsidTr="0077792E">
        <w:trPr>
          <w:trHeight w:val="255"/>
          <w:jc w:val="center"/>
        </w:trPr>
        <w:tc>
          <w:tcPr>
            <w:tcW w:w="2479" w:type="dxa"/>
            <w:noWrap/>
            <w:hideMark/>
          </w:tcPr>
          <w:p w14:paraId="2BA283ED" w14:textId="15E2C749" w:rsidR="00446796" w:rsidRPr="00AD645B" w:rsidRDefault="00446796" w:rsidP="00446796">
            <w:pPr>
              <w:jc w:val="center"/>
            </w:pPr>
            <w:r w:rsidRPr="009674FE">
              <w:t>HCKSW TO SAGNA 138 DBLCKT</w:t>
            </w:r>
          </w:p>
        </w:tc>
        <w:tc>
          <w:tcPr>
            <w:tcW w:w="1861" w:type="dxa"/>
            <w:noWrap/>
            <w:hideMark/>
          </w:tcPr>
          <w:p w14:paraId="14ABE50E" w14:textId="0B6A2D80" w:rsidR="00446796" w:rsidRPr="00AD645B" w:rsidRDefault="00446796" w:rsidP="00446796">
            <w:pPr>
              <w:jc w:val="center"/>
            </w:pPr>
            <w:r w:rsidRPr="009674FE">
              <w:t>Eagle Mountain Ses - Morris Dido 138kV</w:t>
            </w:r>
          </w:p>
        </w:tc>
        <w:tc>
          <w:tcPr>
            <w:tcW w:w="1415" w:type="dxa"/>
            <w:noWrap/>
            <w:hideMark/>
          </w:tcPr>
          <w:p w14:paraId="217F0847" w14:textId="1DE5D8F1" w:rsidR="00446796" w:rsidRPr="00AD645B" w:rsidRDefault="00446796" w:rsidP="00446796">
            <w:pPr>
              <w:jc w:val="center"/>
            </w:pPr>
            <w:r w:rsidRPr="009674FE">
              <w:t>4110</w:t>
            </w:r>
          </w:p>
        </w:tc>
        <w:tc>
          <w:tcPr>
            <w:tcW w:w="1384" w:type="dxa"/>
            <w:noWrap/>
            <w:hideMark/>
          </w:tcPr>
          <w:p w14:paraId="216D5C7E" w14:textId="10C374EB" w:rsidR="00446796" w:rsidRPr="00AD645B" w:rsidRDefault="00446796" w:rsidP="00446796">
            <w:pPr>
              <w:jc w:val="center"/>
            </w:pPr>
            <w:r w:rsidRPr="009674FE">
              <w:t>19828016.74</w:t>
            </w:r>
          </w:p>
        </w:tc>
        <w:tc>
          <w:tcPr>
            <w:tcW w:w="4072" w:type="dxa"/>
            <w:hideMark/>
          </w:tcPr>
          <w:p w14:paraId="7B82194C" w14:textId="29C20E27" w:rsidR="00446796" w:rsidRPr="00AD645B" w:rsidRDefault="00446796" w:rsidP="00446796">
            <w:pPr>
              <w:jc w:val="center"/>
            </w:pPr>
            <w:r w:rsidRPr="009F0305">
              <w:t>Upgrade the Saginaw - Eagle Mountain 138 kV Double Circuit Line (6273)</w:t>
            </w:r>
          </w:p>
        </w:tc>
      </w:tr>
      <w:tr w:rsidR="00446796" w:rsidRPr="00AD645B" w14:paraId="4F5188C5" w14:textId="77777777" w:rsidTr="0077792E">
        <w:trPr>
          <w:trHeight w:val="255"/>
          <w:jc w:val="center"/>
        </w:trPr>
        <w:tc>
          <w:tcPr>
            <w:tcW w:w="2479" w:type="dxa"/>
            <w:noWrap/>
            <w:hideMark/>
          </w:tcPr>
          <w:p w14:paraId="3EDE8F1A" w14:textId="50FEEC83" w:rsidR="00446796" w:rsidRPr="00AD645B" w:rsidRDefault="00446796" w:rsidP="00446796">
            <w:pPr>
              <w:jc w:val="center"/>
            </w:pPr>
            <w:r w:rsidRPr="009674FE">
              <w:t>JEWET TO SNG 345 DBLCKT</w:t>
            </w:r>
          </w:p>
        </w:tc>
        <w:tc>
          <w:tcPr>
            <w:tcW w:w="1861" w:type="dxa"/>
            <w:noWrap/>
            <w:hideMark/>
          </w:tcPr>
          <w:p w14:paraId="7B24B2CE" w14:textId="2A97913A" w:rsidR="00446796" w:rsidRPr="00AD645B" w:rsidRDefault="00446796" w:rsidP="00446796">
            <w:pPr>
              <w:jc w:val="center"/>
            </w:pPr>
            <w:r w:rsidRPr="009674FE">
              <w:t>Btu_Jack_Creek - Twin Oak Switch 345kV</w:t>
            </w:r>
          </w:p>
        </w:tc>
        <w:tc>
          <w:tcPr>
            <w:tcW w:w="1415" w:type="dxa"/>
            <w:noWrap/>
            <w:hideMark/>
          </w:tcPr>
          <w:p w14:paraId="49EC8B49" w14:textId="27EEF573" w:rsidR="00446796" w:rsidRPr="00AD645B" w:rsidRDefault="00446796" w:rsidP="00446796">
            <w:pPr>
              <w:jc w:val="center"/>
            </w:pPr>
            <w:r w:rsidRPr="009674FE">
              <w:t>1193</w:t>
            </w:r>
          </w:p>
        </w:tc>
        <w:tc>
          <w:tcPr>
            <w:tcW w:w="1384" w:type="dxa"/>
            <w:noWrap/>
            <w:hideMark/>
          </w:tcPr>
          <w:p w14:paraId="12A85281" w14:textId="7CC95BE7" w:rsidR="00446796" w:rsidRPr="00AD645B" w:rsidRDefault="00446796" w:rsidP="00446796">
            <w:pPr>
              <w:jc w:val="center"/>
            </w:pPr>
            <w:r w:rsidRPr="009674FE">
              <w:t>17477432.7</w:t>
            </w:r>
          </w:p>
        </w:tc>
        <w:tc>
          <w:tcPr>
            <w:tcW w:w="4072" w:type="dxa"/>
            <w:hideMark/>
          </w:tcPr>
          <w:p w14:paraId="5E71D050" w14:textId="14A5B20E" w:rsidR="00446796" w:rsidRPr="00AD645B" w:rsidRDefault="00446796" w:rsidP="00446796">
            <w:pPr>
              <w:jc w:val="center"/>
            </w:pPr>
          </w:p>
        </w:tc>
      </w:tr>
      <w:tr w:rsidR="00446796" w:rsidRPr="00AD645B" w14:paraId="690AEA7D" w14:textId="77777777" w:rsidTr="0077792E">
        <w:trPr>
          <w:trHeight w:val="255"/>
          <w:jc w:val="center"/>
        </w:trPr>
        <w:tc>
          <w:tcPr>
            <w:tcW w:w="2479" w:type="dxa"/>
            <w:noWrap/>
            <w:hideMark/>
          </w:tcPr>
          <w:p w14:paraId="05F8C323" w14:textId="6728A9C0" w:rsidR="00446796" w:rsidRPr="00AD645B" w:rsidRDefault="00446796" w:rsidP="00446796">
            <w:pPr>
              <w:jc w:val="center"/>
            </w:pPr>
            <w:r w:rsidRPr="009674FE">
              <w:t>ODLAW SWITCHYARD to ASPHALT MINES LIN 1</w:t>
            </w:r>
          </w:p>
        </w:tc>
        <w:tc>
          <w:tcPr>
            <w:tcW w:w="1861" w:type="dxa"/>
            <w:noWrap/>
            <w:hideMark/>
          </w:tcPr>
          <w:p w14:paraId="3362D9D3" w14:textId="44F1FF79" w:rsidR="00446796" w:rsidRPr="00AD645B" w:rsidRDefault="00446796" w:rsidP="00446796">
            <w:pPr>
              <w:jc w:val="center"/>
            </w:pPr>
            <w:r w:rsidRPr="009674FE">
              <w:t>Hamilton Road - Maverick 138kV</w:t>
            </w:r>
          </w:p>
        </w:tc>
        <w:tc>
          <w:tcPr>
            <w:tcW w:w="1415" w:type="dxa"/>
            <w:noWrap/>
            <w:hideMark/>
          </w:tcPr>
          <w:p w14:paraId="724B51C2" w14:textId="1857E7CA" w:rsidR="00446796" w:rsidRPr="00AD645B" w:rsidRDefault="00446796" w:rsidP="00446796">
            <w:pPr>
              <w:jc w:val="center"/>
            </w:pPr>
            <w:r w:rsidRPr="009674FE">
              <w:t>16229</w:t>
            </w:r>
          </w:p>
        </w:tc>
        <w:tc>
          <w:tcPr>
            <w:tcW w:w="1384" w:type="dxa"/>
            <w:noWrap/>
            <w:hideMark/>
          </w:tcPr>
          <w:p w14:paraId="4E8C8513" w14:textId="35A5068B" w:rsidR="00446796" w:rsidRPr="00AD645B" w:rsidRDefault="00446796" w:rsidP="00446796">
            <w:pPr>
              <w:jc w:val="center"/>
            </w:pPr>
            <w:r w:rsidRPr="009674FE">
              <w:t>12657413.72</w:t>
            </w:r>
          </w:p>
        </w:tc>
        <w:tc>
          <w:tcPr>
            <w:tcW w:w="4072" w:type="dxa"/>
            <w:noWrap/>
            <w:hideMark/>
          </w:tcPr>
          <w:p w14:paraId="7FD9FEA5" w14:textId="33AC8C4B" w:rsidR="00446796" w:rsidRPr="00AD645B" w:rsidRDefault="00446796" w:rsidP="00446796">
            <w:pPr>
              <w:jc w:val="center"/>
            </w:pPr>
            <w:r w:rsidRPr="009F0305">
              <w:t>Brackettville to Escondido: Construct 138 kV line (5206)</w:t>
            </w:r>
          </w:p>
        </w:tc>
      </w:tr>
      <w:tr w:rsidR="00446796" w:rsidRPr="00AD645B" w14:paraId="0B9CB50A" w14:textId="77777777" w:rsidTr="0077792E">
        <w:trPr>
          <w:trHeight w:val="255"/>
          <w:jc w:val="center"/>
        </w:trPr>
        <w:tc>
          <w:tcPr>
            <w:tcW w:w="2479" w:type="dxa"/>
            <w:noWrap/>
            <w:hideMark/>
          </w:tcPr>
          <w:p w14:paraId="62D2A2A3" w14:textId="2A282656" w:rsidR="00446796" w:rsidRPr="00AD645B" w:rsidRDefault="00446796" w:rsidP="00446796">
            <w:pPr>
              <w:jc w:val="center"/>
            </w:pPr>
            <w:r w:rsidRPr="009674FE">
              <w:t>TWR (345) HLJ-WAP64 &amp; BLY-WAP72</w:t>
            </w:r>
          </w:p>
        </w:tc>
        <w:tc>
          <w:tcPr>
            <w:tcW w:w="1861" w:type="dxa"/>
            <w:noWrap/>
            <w:hideMark/>
          </w:tcPr>
          <w:p w14:paraId="45B63044" w14:textId="594881A0" w:rsidR="00446796" w:rsidRPr="00AD645B" w:rsidRDefault="00446796" w:rsidP="00446796">
            <w:pPr>
              <w:jc w:val="center"/>
            </w:pPr>
            <w:r w:rsidRPr="009674FE">
              <w:t>South Texas Project - Wa Parish 345kV</w:t>
            </w:r>
          </w:p>
        </w:tc>
        <w:tc>
          <w:tcPr>
            <w:tcW w:w="1415" w:type="dxa"/>
            <w:noWrap/>
            <w:hideMark/>
          </w:tcPr>
          <w:p w14:paraId="79666D80" w14:textId="4EE96715" w:rsidR="00446796" w:rsidRPr="00AD645B" w:rsidRDefault="00446796" w:rsidP="00446796">
            <w:pPr>
              <w:jc w:val="center"/>
            </w:pPr>
            <w:r w:rsidRPr="009674FE">
              <w:t>3020</w:t>
            </w:r>
          </w:p>
        </w:tc>
        <w:tc>
          <w:tcPr>
            <w:tcW w:w="1384" w:type="dxa"/>
            <w:noWrap/>
            <w:hideMark/>
          </w:tcPr>
          <w:p w14:paraId="6983CEAB" w14:textId="714B95C9" w:rsidR="00446796" w:rsidRPr="00AD645B" w:rsidRDefault="00446796" w:rsidP="00446796">
            <w:pPr>
              <w:jc w:val="center"/>
            </w:pPr>
            <w:r w:rsidRPr="009674FE">
              <w:t>12356696.3</w:t>
            </w:r>
          </w:p>
        </w:tc>
        <w:tc>
          <w:tcPr>
            <w:tcW w:w="4072" w:type="dxa"/>
            <w:noWrap/>
            <w:hideMark/>
          </w:tcPr>
          <w:p w14:paraId="009C6A0A" w14:textId="6CF9E83A" w:rsidR="00446796" w:rsidRPr="00AD645B" w:rsidRDefault="00446796" w:rsidP="00446796">
            <w:pPr>
              <w:jc w:val="center"/>
            </w:pPr>
            <w:r w:rsidRPr="009F0305">
              <w:t>Freeport - Master Plan (6668B)</w:t>
            </w:r>
          </w:p>
        </w:tc>
      </w:tr>
      <w:tr w:rsidR="00446796" w:rsidRPr="00AD645B" w14:paraId="3E530FE9" w14:textId="77777777" w:rsidTr="0077792E">
        <w:trPr>
          <w:trHeight w:val="255"/>
          <w:jc w:val="center"/>
        </w:trPr>
        <w:tc>
          <w:tcPr>
            <w:tcW w:w="2479" w:type="dxa"/>
            <w:noWrap/>
            <w:hideMark/>
          </w:tcPr>
          <w:p w14:paraId="15D9E4FA" w14:textId="12F48833" w:rsidR="00446796" w:rsidRPr="00AD645B" w:rsidRDefault="00446796" w:rsidP="00446796">
            <w:pPr>
              <w:jc w:val="center"/>
            </w:pPr>
            <w:r w:rsidRPr="009674FE">
              <w:t>Basecase</w:t>
            </w:r>
          </w:p>
        </w:tc>
        <w:tc>
          <w:tcPr>
            <w:tcW w:w="1861" w:type="dxa"/>
            <w:noWrap/>
            <w:hideMark/>
          </w:tcPr>
          <w:p w14:paraId="63320D78" w14:textId="58665DDB" w:rsidR="00446796" w:rsidRPr="00AD645B" w:rsidRDefault="00446796" w:rsidP="00446796">
            <w:pPr>
              <w:jc w:val="center"/>
            </w:pPr>
            <w:r w:rsidRPr="009674FE">
              <w:t>NE_LOB GTC</w:t>
            </w:r>
          </w:p>
        </w:tc>
        <w:tc>
          <w:tcPr>
            <w:tcW w:w="1415" w:type="dxa"/>
            <w:noWrap/>
            <w:hideMark/>
          </w:tcPr>
          <w:p w14:paraId="123B9119" w14:textId="1F17AA7F" w:rsidR="00446796" w:rsidRPr="00AD645B" w:rsidRDefault="00446796" w:rsidP="00446796">
            <w:pPr>
              <w:jc w:val="center"/>
            </w:pPr>
            <w:r w:rsidRPr="009674FE">
              <w:t>12256</w:t>
            </w:r>
          </w:p>
        </w:tc>
        <w:tc>
          <w:tcPr>
            <w:tcW w:w="1384" w:type="dxa"/>
            <w:noWrap/>
            <w:hideMark/>
          </w:tcPr>
          <w:p w14:paraId="123A1572" w14:textId="67E7AF23" w:rsidR="00446796" w:rsidRPr="00AD645B" w:rsidRDefault="00446796" w:rsidP="00446796">
            <w:pPr>
              <w:jc w:val="center"/>
            </w:pPr>
            <w:r w:rsidRPr="009674FE">
              <w:t>10674630.75</w:t>
            </w:r>
          </w:p>
        </w:tc>
        <w:tc>
          <w:tcPr>
            <w:tcW w:w="4072" w:type="dxa"/>
            <w:noWrap/>
            <w:hideMark/>
          </w:tcPr>
          <w:p w14:paraId="59557414" w14:textId="500BE337" w:rsidR="00446796" w:rsidRPr="00AD645B" w:rsidRDefault="00446796" w:rsidP="00446796">
            <w:pPr>
              <w:jc w:val="center"/>
            </w:pPr>
            <w:r w:rsidRPr="009F0305">
              <w:t>GTC Exit plan in the North Edinburg - Lobo Stability Study Report posted in the  ERCOT MIS website</w:t>
            </w:r>
          </w:p>
        </w:tc>
      </w:tr>
      <w:tr w:rsidR="00446796" w:rsidRPr="00AD645B" w14:paraId="5FF32227" w14:textId="77777777" w:rsidTr="0077792E">
        <w:trPr>
          <w:trHeight w:val="255"/>
          <w:jc w:val="center"/>
        </w:trPr>
        <w:tc>
          <w:tcPr>
            <w:tcW w:w="2479" w:type="dxa"/>
            <w:noWrap/>
            <w:hideMark/>
          </w:tcPr>
          <w:p w14:paraId="13964606" w14:textId="5941F826" w:rsidR="00446796" w:rsidRPr="00AD645B" w:rsidRDefault="00446796" w:rsidP="00446796">
            <w:pPr>
              <w:jc w:val="center"/>
            </w:pPr>
            <w:r w:rsidRPr="009674FE">
              <w:t>POMELO to NORTH EDINBURG LIN 1</w:t>
            </w:r>
          </w:p>
        </w:tc>
        <w:tc>
          <w:tcPr>
            <w:tcW w:w="1861" w:type="dxa"/>
            <w:noWrap/>
            <w:hideMark/>
          </w:tcPr>
          <w:p w14:paraId="070908A2" w14:textId="060558F9" w:rsidR="00446796" w:rsidRPr="00AD645B" w:rsidRDefault="00446796" w:rsidP="00446796">
            <w:pPr>
              <w:jc w:val="center"/>
            </w:pPr>
            <w:r w:rsidRPr="009674FE">
              <w:t>Lobo - Freer 69kV</w:t>
            </w:r>
          </w:p>
        </w:tc>
        <w:tc>
          <w:tcPr>
            <w:tcW w:w="1415" w:type="dxa"/>
            <w:noWrap/>
            <w:hideMark/>
          </w:tcPr>
          <w:p w14:paraId="009CE807" w14:textId="3F42371D" w:rsidR="00446796" w:rsidRPr="00AD645B" w:rsidRDefault="00446796" w:rsidP="00446796">
            <w:pPr>
              <w:jc w:val="center"/>
            </w:pPr>
            <w:r w:rsidRPr="009674FE">
              <w:t>7377</w:t>
            </w:r>
          </w:p>
        </w:tc>
        <w:tc>
          <w:tcPr>
            <w:tcW w:w="1384" w:type="dxa"/>
            <w:noWrap/>
            <w:hideMark/>
          </w:tcPr>
          <w:p w14:paraId="1E7DF85C" w14:textId="14CBC8A3" w:rsidR="00446796" w:rsidRPr="00AD645B" w:rsidRDefault="00446796" w:rsidP="00446796">
            <w:pPr>
              <w:jc w:val="center"/>
            </w:pPr>
            <w:r w:rsidRPr="009674FE">
              <w:t>10626337.75</w:t>
            </w:r>
          </w:p>
        </w:tc>
        <w:tc>
          <w:tcPr>
            <w:tcW w:w="4072" w:type="dxa"/>
            <w:noWrap/>
            <w:hideMark/>
          </w:tcPr>
          <w:p w14:paraId="61ADB484" w14:textId="0FE40333" w:rsidR="00446796" w:rsidRPr="00AD645B" w:rsidRDefault="00446796" w:rsidP="00446796">
            <w:pPr>
              <w:jc w:val="center"/>
            </w:pPr>
            <w:r w:rsidRPr="009F0305">
              <w:t>GTC Exit plan in the North Edinburg - Lobo Stability Study Report posted in the  ERCOT MIS website</w:t>
            </w:r>
          </w:p>
        </w:tc>
      </w:tr>
      <w:tr w:rsidR="00446796" w:rsidRPr="00AD645B" w14:paraId="1BB5823B" w14:textId="77777777" w:rsidTr="0077792E">
        <w:trPr>
          <w:trHeight w:val="255"/>
          <w:jc w:val="center"/>
        </w:trPr>
        <w:tc>
          <w:tcPr>
            <w:tcW w:w="2479" w:type="dxa"/>
            <w:noWrap/>
            <w:hideMark/>
          </w:tcPr>
          <w:p w14:paraId="0D720D6F" w14:textId="2F33F219" w:rsidR="00446796" w:rsidRPr="00AD645B" w:rsidRDefault="00446796" w:rsidP="00446796">
            <w:pPr>
              <w:jc w:val="center"/>
            </w:pPr>
            <w:r w:rsidRPr="009674FE">
              <w:t>CRLNW TO LWSSW 345 DBLCKT</w:t>
            </w:r>
          </w:p>
        </w:tc>
        <w:tc>
          <w:tcPr>
            <w:tcW w:w="1861" w:type="dxa"/>
            <w:noWrap/>
            <w:hideMark/>
          </w:tcPr>
          <w:p w14:paraId="6B7A17F0" w14:textId="59CDDC5C" w:rsidR="00446796" w:rsidRPr="00AD645B" w:rsidRDefault="00446796" w:rsidP="00446796">
            <w:pPr>
              <w:jc w:val="center"/>
            </w:pPr>
            <w:r w:rsidRPr="009674FE">
              <w:t>Argyle - Highlands Tnp 138kV</w:t>
            </w:r>
          </w:p>
        </w:tc>
        <w:tc>
          <w:tcPr>
            <w:tcW w:w="1415" w:type="dxa"/>
            <w:noWrap/>
            <w:hideMark/>
          </w:tcPr>
          <w:p w14:paraId="45F5505E" w14:textId="0BCFBA53" w:rsidR="00446796" w:rsidRPr="00AD645B" w:rsidRDefault="00446796" w:rsidP="00446796">
            <w:pPr>
              <w:jc w:val="center"/>
            </w:pPr>
            <w:r w:rsidRPr="009674FE">
              <w:t>3922</w:t>
            </w:r>
          </w:p>
        </w:tc>
        <w:tc>
          <w:tcPr>
            <w:tcW w:w="1384" w:type="dxa"/>
            <w:noWrap/>
            <w:hideMark/>
          </w:tcPr>
          <w:p w14:paraId="6F18FB7D" w14:textId="15BE805B" w:rsidR="00446796" w:rsidRPr="00AD645B" w:rsidRDefault="00446796" w:rsidP="00446796">
            <w:pPr>
              <w:jc w:val="center"/>
            </w:pPr>
            <w:r w:rsidRPr="009674FE">
              <w:t>10613392.34</w:t>
            </w:r>
          </w:p>
        </w:tc>
        <w:tc>
          <w:tcPr>
            <w:tcW w:w="4072" w:type="dxa"/>
            <w:noWrap/>
            <w:hideMark/>
          </w:tcPr>
          <w:p w14:paraId="2C74E658" w14:textId="01E12082" w:rsidR="00446796" w:rsidRPr="00AD645B" w:rsidRDefault="00446796" w:rsidP="00446796">
            <w:pPr>
              <w:jc w:val="center"/>
            </w:pPr>
            <w:r w:rsidRPr="009F0305">
              <w:t>Lewisville - Lewisville Jones - Lakepointe 138 kV Line (45537)</w:t>
            </w:r>
          </w:p>
        </w:tc>
      </w:tr>
      <w:tr w:rsidR="00446796" w:rsidRPr="00AD645B" w14:paraId="4719DEFA" w14:textId="77777777" w:rsidTr="0077792E">
        <w:trPr>
          <w:trHeight w:val="255"/>
          <w:jc w:val="center"/>
        </w:trPr>
        <w:tc>
          <w:tcPr>
            <w:tcW w:w="2479" w:type="dxa"/>
            <w:noWrap/>
            <w:hideMark/>
          </w:tcPr>
          <w:p w14:paraId="1D51D71F" w14:textId="7DA18E80" w:rsidR="00446796" w:rsidRPr="00AD645B" w:rsidRDefault="00446796" w:rsidP="00446796">
            <w:pPr>
              <w:jc w:val="center"/>
            </w:pPr>
            <w:r w:rsidRPr="009674FE">
              <w:t>Loss of NEDIN train</w:t>
            </w:r>
          </w:p>
        </w:tc>
        <w:tc>
          <w:tcPr>
            <w:tcW w:w="1861" w:type="dxa"/>
            <w:noWrap/>
            <w:hideMark/>
          </w:tcPr>
          <w:p w14:paraId="67B670E3" w14:textId="150B0537" w:rsidR="00446796" w:rsidRPr="00AD645B" w:rsidRDefault="00446796" w:rsidP="00446796">
            <w:pPr>
              <w:jc w:val="center"/>
            </w:pPr>
            <w:r w:rsidRPr="009674FE">
              <w:t>North Edinburg 345kV</w:t>
            </w:r>
          </w:p>
        </w:tc>
        <w:tc>
          <w:tcPr>
            <w:tcW w:w="1415" w:type="dxa"/>
            <w:noWrap/>
            <w:hideMark/>
          </w:tcPr>
          <w:p w14:paraId="5D15B03F" w14:textId="74BD474C" w:rsidR="00446796" w:rsidRPr="00AD645B" w:rsidRDefault="00446796" w:rsidP="00446796">
            <w:pPr>
              <w:jc w:val="center"/>
            </w:pPr>
            <w:r w:rsidRPr="009674FE">
              <w:t>90</w:t>
            </w:r>
          </w:p>
        </w:tc>
        <w:tc>
          <w:tcPr>
            <w:tcW w:w="1384" w:type="dxa"/>
            <w:noWrap/>
            <w:hideMark/>
          </w:tcPr>
          <w:p w14:paraId="24173D6D" w14:textId="6F1B263E" w:rsidR="00446796" w:rsidRPr="00AD645B" w:rsidRDefault="00446796" w:rsidP="00446796">
            <w:pPr>
              <w:jc w:val="center"/>
            </w:pPr>
            <w:r w:rsidRPr="009674FE">
              <w:t>9831038.841</w:t>
            </w:r>
          </w:p>
        </w:tc>
        <w:tc>
          <w:tcPr>
            <w:tcW w:w="4072" w:type="dxa"/>
            <w:noWrap/>
            <w:hideMark/>
          </w:tcPr>
          <w:p w14:paraId="2A9C3E97" w14:textId="4A062CF6" w:rsidR="00446796" w:rsidRPr="00AD645B" w:rsidRDefault="00446796" w:rsidP="00446796">
            <w:pPr>
              <w:jc w:val="center"/>
            </w:pPr>
            <w:r w:rsidRPr="009F0305">
              <w:t>Stewart Road:  Construct 345 kV cut-in with two 450 MVA 345/138 autotransformers connected to Stewart Rd 138 station (5604, 6382)</w:t>
            </w:r>
          </w:p>
        </w:tc>
      </w:tr>
    </w:tbl>
    <w:p w14:paraId="390019F8" w14:textId="77777777" w:rsidR="005F0967" w:rsidRDefault="005F0967" w:rsidP="007D2D64"/>
    <w:p w14:paraId="0969F85E" w14:textId="492603F1" w:rsidR="00F20217" w:rsidRPr="002C4202" w:rsidRDefault="00182B2F" w:rsidP="00182B2F">
      <w:pPr>
        <w:pStyle w:val="Heading1"/>
      </w:pPr>
      <w:bookmarkStart w:id="270" w:name="_Toc30658582"/>
      <w:r w:rsidRPr="002C4202">
        <w:lastRenderedPageBreak/>
        <w:t>System Events</w:t>
      </w:r>
      <w:bookmarkEnd w:id="270"/>
    </w:p>
    <w:p w14:paraId="155BEAB9" w14:textId="6EF1B4D0" w:rsidR="00182B2F" w:rsidRPr="002C4202" w:rsidRDefault="00182B2F" w:rsidP="00182B2F">
      <w:pPr>
        <w:pStyle w:val="Heading2"/>
      </w:pPr>
      <w:bookmarkStart w:id="271" w:name="_Toc30658583"/>
      <w:r w:rsidRPr="002C4202">
        <w:t>ERCOT Peak Load</w:t>
      </w:r>
      <w:bookmarkEnd w:id="271"/>
    </w:p>
    <w:p w14:paraId="5A7FA0EF" w14:textId="27791C2C" w:rsidR="00182B2F" w:rsidRPr="002C4202" w:rsidRDefault="00FC275E" w:rsidP="007D2D64">
      <w:r w:rsidRPr="002C4202">
        <w:t>The unofficial ERCOT peak load</w:t>
      </w:r>
      <w:r w:rsidR="00FF5B34">
        <w:rPr>
          <w:rStyle w:val="FootnoteReference"/>
        </w:rPr>
        <w:footnoteReference w:id="1"/>
      </w:r>
      <w:r w:rsidR="00D91276">
        <w:t xml:space="preserve"> for the month was</w:t>
      </w:r>
      <w:r w:rsidR="0065444F">
        <w:t xml:space="preserve"> </w:t>
      </w:r>
      <w:r w:rsidR="00A153EC">
        <w:t>74,328</w:t>
      </w:r>
      <w:r w:rsidR="00E77B00">
        <w:t xml:space="preserve"> </w:t>
      </w:r>
      <w:r w:rsidRPr="002C4202">
        <w:t xml:space="preserve">MW and occurred </w:t>
      </w:r>
      <w:r w:rsidR="00E421A4">
        <w:t>on</w:t>
      </w:r>
      <w:r w:rsidR="00BA21B3">
        <w:t xml:space="preserve"> the</w:t>
      </w:r>
      <w:r w:rsidR="00E421A4">
        <w:t xml:space="preserve"> </w:t>
      </w:r>
      <w:r w:rsidR="0077792E">
        <w:t>13</w:t>
      </w:r>
      <w:r w:rsidR="00B92A45" w:rsidRPr="00B92A45">
        <w:rPr>
          <w:vertAlign w:val="superscript"/>
        </w:rPr>
        <w:t>th</w:t>
      </w:r>
      <w:r w:rsidR="00EF0577" w:rsidRPr="002C4202">
        <w:t>,</w:t>
      </w:r>
      <w:r w:rsidR="00EC04EC" w:rsidRPr="002C4202">
        <w:t xml:space="preserve"> </w:t>
      </w:r>
      <w:r w:rsidRPr="002C4202">
        <w:t xml:space="preserve">during hour ending </w:t>
      </w:r>
      <w:r w:rsidR="0077792E">
        <w:t>17</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72" w:name="_Toc30658584"/>
      <w:r w:rsidRPr="00222B8F">
        <w:t>Load Shed Events</w:t>
      </w:r>
      <w:bookmarkEnd w:id="272"/>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73" w:name="_Toc30658585"/>
      <w:r w:rsidRPr="00222B8F">
        <w:t>Stability Events</w:t>
      </w:r>
      <w:bookmarkEnd w:id="273"/>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4" w:name="_Toc30658586"/>
      <w:r w:rsidRPr="00222B8F">
        <w:t>Notable PMU Events</w:t>
      </w:r>
      <w:bookmarkEnd w:id="274"/>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5" w:name="_Toc30658587"/>
      <w:r w:rsidRPr="005B20B2">
        <w:t>DC Tie Curtailment</w:t>
      </w:r>
      <w:bookmarkEnd w:id="275"/>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1620"/>
        <w:gridCol w:w="1170"/>
        <w:gridCol w:w="1980"/>
        <w:gridCol w:w="2520"/>
      </w:tblGrid>
      <w:tr w:rsidR="00AD61F7" w:rsidRPr="002B0F95" w14:paraId="4142E5A9" w14:textId="77777777" w:rsidTr="00DD741D">
        <w:trPr>
          <w:cantSplit/>
          <w:trHeight w:val="649"/>
        </w:trPr>
        <w:tc>
          <w:tcPr>
            <w:tcW w:w="1170" w:type="dxa"/>
            <w:shd w:val="clear" w:color="000000" w:fill="444D53"/>
            <w:vAlign w:val="center"/>
            <w:hideMark/>
          </w:tcPr>
          <w:p w14:paraId="32406A93" w14:textId="77777777" w:rsidR="00AD61F7" w:rsidRPr="002B0F95" w:rsidRDefault="00AD61F7" w:rsidP="00DD741D">
            <w:pPr>
              <w:jc w:val="center"/>
              <w:rPr>
                <w:rFonts w:cs="Arial"/>
                <w:b/>
                <w:bCs/>
                <w:color w:val="FFFFFF"/>
              </w:rPr>
            </w:pPr>
            <w:r w:rsidRPr="002B0F95">
              <w:rPr>
                <w:rFonts w:cs="Arial"/>
                <w:b/>
                <w:bCs/>
                <w:color w:val="FFFFFF"/>
              </w:rPr>
              <w:t>Date</w:t>
            </w:r>
          </w:p>
        </w:tc>
        <w:tc>
          <w:tcPr>
            <w:tcW w:w="810" w:type="dxa"/>
            <w:shd w:val="clear" w:color="000000" w:fill="444D53"/>
            <w:vAlign w:val="center"/>
          </w:tcPr>
          <w:p w14:paraId="6C454F3C" w14:textId="77777777" w:rsidR="00AD61F7" w:rsidRPr="002B0F95" w:rsidRDefault="00AD61F7" w:rsidP="00DD741D">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39FD95BA" w14:textId="77777777" w:rsidR="00AD61F7" w:rsidRPr="002B0F95" w:rsidRDefault="00AD61F7" w:rsidP="00DD741D">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5065CDD2" w14:textId="77777777" w:rsidR="00AD61F7" w:rsidRPr="002B0F95" w:rsidRDefault="00AD61F7" w:rsidP="00DD741D">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6C95D58A" w14:textId="77777777" w:rsidR="00AD61F7" w:rsidRPr="00E9593A" w:rsidRDefault="00AD61F7" w:rsidP="00DD741D">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4B2E10AF" w14:textId="77777777" w:rsidR="00AD61F7" w:rsidRPr="002B0F95" w:rsidRDefault="00AD61F7" w:rsidP="00DD741D">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2"/>
            </w:r>
            <w:r w:rsidRPr="002B0F95">
              <w:rPr>
                <w:rStyle w:val="FootnoteReference"/>
                <w:rFonts w:cs="Arial"/>
                <w:b/>
                <w:bCs/>
                <w:color w:val="FFFFFF"/>
              </w:rPr>
              <w:footnoteReference w:id="3"/>
            </w:r>
          </w:p>
        </w:tc>
      </w:tr>
      <w:tr w:rsidR="00AD61F7" w:rsidRPr="00376E42" w14:paraId="5370CECB" w14:textId="77777777" w:rsidTr="00DD741D">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71674D" w14:textId="1057DFB2" w:rsidR="00C40143" w:rsidRDefault="00AD61F7" w:rsidP="0009599B">
            <w:pPr>
              <w:jc w:val="center"/>
            </w:pPr>
            <w:r w:rsidRPr="00E94995">
              <w:t>8/</w:t>
            </w:r>
            <w:r w:rsidR="00AD0391">
              <w:t>10</w:t>
            </w:r>
            <w:r>
              <w:t>/2020</w:t>
            </w:r>
          </w:p>
        </w:tc>
        <w:tc>
          <w:tcPr>
            <w:tcW w:w="810" w:type="dxa"/>
            <w:tcBorders>
              <w:top w:val="single" w:sz="4" w:space="0" w:color="auto"/>
              <w:left w:val="single" w:sz="4" w:space="0" w:color="auto"/>
              <w:bottom w:val="single" w:sz="4" w:space="0" w:color="auto"/>
              <w:right w:val="single" w:sz="4" w:space="0" w:color="auto"/>
            </w:tcBorders>
          </w:tcPr>
          <w:p w14:paraId="1F94C5D3" w14:textId="77777777" w:rsidR="00AD61F7" w:rsidRDefault="00AD61F7" w:rsidP="00DD741D">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975E2C1" w14:textId="34FCF3DD" w:rsidR="00AD61F7" w:rsidRDefault="00AD61F7" w:rsidP="0009599B">
            <w:pPr>
              <w:jc w:val="center"/>
            </w:pPr>
            <w:r>
              <w:t>HE</w:t>
            </w:r>
            <w:r w:rsidR="00C40143">
              <w:t>23</w:t>
            </w:r>
            <w:r>
              <w:t xml:space="preserve"> – HE</w:t>
            </w:r>
            <w:r w:rsidR="0009599B">
              <w:t>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A88DB4F" w14:textId="344C4495" w:rsidR="00AD61F7" w:rsidRDefault="0009599B" w:rsidP="00DD741D">
            <w:pPr>
              <w:jc w:val="center"/>
            </w:pPr>
            <w:r>
              <w:t>2</w:t>
            </w:r>
          </w:p>
        </w:tc>
        <w:tc>
          <w:tcPr>
            <w:tcW w:w="1980" w:type="dxa"/>
            <w:tcBorders>
              <w:top w:val="single" w:sz="4" w:space="0" w:color="auto"/>
              <w:left w:val="single" w:sz="4" w:space="0" w:color="auto"/>
              <w:bottom w:val="single" w:sz="4" w:space="0" w:color="auto"/>
              <w:right w:val="single" w:sz="4" w:space="0" w:color="auto"/>
            </w:tcBorders>
          </w:tcPr>
          <w:p w14:paraId="5F522D54" w14:textId="1926FD24" w:rsidR="00AD61F7" w:rsidRDefault="00AD61F7" w:rsidP="00DD741D">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EA1E23A" w14:textId="7D0DC093" w:rsidR="00AD61F7" w:rsidRDefault="00AD61F7" w:rsidP="00DD741D">
            <w:pPr>
              <w:jc w:val="center"/>
            </w:pPr>
            <w:r w:rsidRPr="00E94995">
              <w:t>Unplanned outage</w:t>
            </w:r>
          </w:p>
        </w:tc>
      </w:tr>
      <w:tr w:rsidR="00AD61F7" w:rsidRPr="00376E42" w14:paraId="17F893B7" w14:textId="77777777" w:rsidTr="00DD741D">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9BA282D" w14:textId="30BB0CDE" w:rsidR="00AD61F7" w:rsidRDefault="00AD61F7" w:rsidP="00DD741D">
            <w:pPr>
              <w:jc w:val="center"/>
            </w:pPr>
            <w:r>
              <w:t>8/18/2020</w:t>
            </w:r>
          </w:p>
        </w:tc>
        <w:tc>
          <w:tcPr>
            <w:tcW w:w="810" w:type="dxa"/>
            <w:tcBorders>
              <w:top w:val="single" w:sz="4" w:space="0" w:color="auto"/>
              <w:left w:val="single" w:sz="4" w:space="0" w:color="auto"/>
              <w:bottom w:val="single" w:sz="4" w:space="0" w:color="auto"/>
              <w:right w:val="single" w:sz="4" w:space="0" w:color="auto"/>
            </w:tcBorders>
          </w:tcPr>
          <w:p w14:paraId="65A4056F" w14:textId="20523300" w:rsidR="00AD61F7" w:rsidRDefault="00AD61F7" w:rsidP="00DD741D">
            <w:pPr>
              <w:jc w:val="center"/>
            </w:pPr>
            <w:r w:rsidRPr="00E94995">
              <w:t>DC-</w:t>
            </w:r>
            <w:r>
              <w:t>R</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0717147" w14:textId="74010705" w:rsidR="00AD61F7" w:rsidRDefault="00AD61F7" w:rsidP="0009599B">
            <w:pPr>
              <w:jc w:val="center"/>
            </w:pPr>
            <w:r>
              <w:t>HE</w:t>
            </w:r>
            <w:r w:rsidR="00C40143">
              <w:t>1</w:t>
            </w:r>
            <w:r w:rsidR="0009599B">
              <w:t>3</w:t>
            </w:r>
            <w:r>
              <w:t xml:space="preserve"> – HE19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B139797" w14:textId="48CB43A1" w:rsidR="00AD61F7" w:rsidRDefault="0009599B" w:rsidP="00DD741D">
            <w:pPr>
              <w:jc w:val="center"/>
            </w:pPr>
            <w:r>
              <w:t>3</w:t>
            </w:r>
          </w:p>
        </w:tc>
        <w:tc>
          <w:tcPr>
            <w:tcW w:w="1980" w:type="dxa"/>
            <w:tcBorders>
              <w:top w:val="single" w:sz="4" w:space="0" w:color="auto"/>
              <w:left w:val="single" w:sz="4" w:space="0" w:color="auto"/>
              <w:bottom w:val="single" w:sz="4" w:space="0" w:color="auto"/>
              <w:right w:val="single" w:sz="4" w:space="0" w:color="auto"/>
            </w:tcBorders>
          </w:tcPr>
          <w:p w14:paraId="39AB8427" w14:textId="45E7E736" w:rsidR="00AD61F7" w:rsidRDefault="00AD61F7" w:rsidP="00DD741D">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F98F3C" w14:textId="41EBE630" w:rsidR="00AD61F7" w:rsidRDefault="00AD61F7" w:rsidP="00DD741D">
            <w:pPr>
              <w:jc w:val="center"/>
            </w:pPr>
            <w:r w:rsidRPr="00E94995">
              <w:t>Unplanned outage</w:t>
            </w:r>
          </w:p>
        </w:tc>
      </w:tr>
      <w:tr w:rsidR="00AD61F7" w:rsidRPr="00376E42" w14:paraId="1BCB4959" w14:textId="77777777" w:rsidTr="00DD741D">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6479FAF" w14:textId="2F714E43" w:rsidR="00AD61F7" w:rsidRDefault="00AD61F7" w:rsidP="00DD741D">
            <w:pPr>
              <w:jc w:val="center"/>
            </w:pPr>
            <w:r>
              <w:t>8/21/2020</w:t>
            </w:r>
          </w:p>
        </w:tc>
        <w:tc>
          <w:tcPr>
            <w:tcW w:w="810" w:type="dxa"/>
            <w:tcBorders>
              <w:top w:val="single" w:sz="4" w:space="0" w:color="auto"/>
              <w:left w:val="single" w:sz="4" w:space="0" w:color="auto"/>
              <w:bottom w:val="single" w:sz="4" w:space="0" w:color="auto"/>
              <w:right w:val="single" w:sz="4" w:space="0" w:color="auto"/>
            </w:tcBorders>
          </w:tcPr>
          <w:p w14:paraId="74C5CBFF" w14:textId="1ED9F7CF" w:rsidR="00AD61F7" w:rsidRDefault="00AD61F7" w:rsidP="00DD741D">
            <w:pPr>
              <w:jc w:val="center"/>
            </w:pPr>
            <w:r>
              <w:t>DC-R</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32FE427" w14:textId="3598F474" w:rsidR="00AD61F7" w:rsidRDefault="00C40143" w:rsidP="0009599B">
            <w:pPr>
              <w:jc w:val="center"/>
            </w:pPr>
            <w:r>
              <w:t>HE</w:t>
            </w:r>
            <w:r w:rsidR="00AD61F7">
              <w:t>1</w:t>
            </w:r>
            <w:r w:rsidR="0009599B">
              <w:t>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F50A960" w14:textId="29C9D428" w:rsidR="00AD61F7" w:rsidRDefault="0009599B" w:rsidP="00DD741D">
            <w:pPr>
              <w:jc w:val="center"/>
            </w:pPr>
            <w:r>
              <w:t>2</w:t>
            </w:r>
          </w:p>
        </w:tc>
        <w:tc>
          <w:tcPr>
            <w:tcW w:w="1980" w:type="dxa"/>
            <w:tcBorders>
              <w:top w:val="single" w:sz="4" w:space="0" w:color="auto"/>
              <w:left w:val="single" w:sz="4" w:space="0" w:color="auto"/>
              <w:bottom w:val="single" w:sz="4" w:space="0" w:color="auto"/>
              <w:right w:val="single" w:sz="4" w:space="0" w:color="auto"/>
            </w:tcBorders>
          </w:tcPr>
          <w:p w14:paraId="147E8F5C" w14:textId="68A4F9AD" w:rsidR="00AD61F7" w:rsidRDefault="00AD61F7" w:rsidP="00DD741D">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64E7AD6" w14:textId="77777777" w:rsidR="00AD61F7" w:rsidRDefault="00AD61F7" w:rsidP="00DD741D">
            <w:pPr>
              <w:jc w:val="center"/>
            </w:pPr>
            <w:r w:rsidRPr="00E94995">
              <w:t>Unplanned outage</w:t>
            </w:r>
          </w:p>
        </w:tc>
      </w:tr>
    </w:tbl>
    <w:p w14:paraId="63799796" w14:textId="54C04648" w:rsidR="00823862" w:rsidRPr="003B5F8C" w:rsidRDefault="00823862" w:rsidP="003B5F8C"/>
    <w:p w14:paraId="74D4145C" w14:textId="1078AAB7" w:rsidR="00EA0FAC" w:rsidRDefault="005B1104" w:rsidP="00EA0FAC">
      <w:pPr>
        <w:pStyle w:val="Heading2"/>
      </w:pPr>
      <w:bookmarkStart w:id="276" w:name="_Toc30658588"/>
      <w:r w:rsidRPr="00222B8F">
        <w:t>TRE/DOE Reportable Events</w:t>
      </w:r>
      <w:bookmarkEnd w:id="276"/>
    </w:p>
    <w:p w14:paraId="36869859" w14:textId="77777777" w:rsidR="00AD0391" w:rsidRDefault="00AD0391" w:rsidP="00AD0391">
      <w:pPr>
        <w:pStyle w:val="ListParagraph"/>
        <w:numPr>
          <w:ilvl w:val="0"/>
          <w:numId w:val="39"/>
        </w:numPr>
      </w:pPr>
      <w:bookmarkStart w:id="277" w:name="_Toc13724670"/>
      <w:r>
        <w:t>AEP submitted an OE-417 for 08/01/2020. Reportable Event Type: Media appeal.</w:t>
      </w:r>
    </w:p>
    <w:p w14:paraId="2F225FC2" w14:textId="77777777" w:rsidR="00AD0391" w:rsidRDefault="00AD0391" w:rsidP="00AD0391">
      <w:pPr>
        <w:pStyle w:val="ListParagraph"/>
        <w:numPr>
          <w:ilvl w:val="0"/>
          <w:numId w:val="39"/>
        </w:numPr>
      </w:pPr>
      <w:r>
        <w:t>BPUB submitted an OE-417 for 08/01/2020. Reportable Event Type: Damage or destruction of its facility.</w:t>
      </w:r>
    </w:p>
    <w:p w14:paraId="54C06D24" w14:textId="77777777" w:rsidR="00AD0391" w:rsidRDefault="00AD0391" w:rsidP="00AD0391">
      <w:pPr>
        <w:pStyle w:val="ListParagraph"/>
        <w:numPr>
          <w:ilvl w:val="0"/>
          <w:numId w:val="39"/>
        </w:numPr>
      </w:pPr>
      <w:r>
        <w:t>174 Power Global (RE) submitted an OE-417 for 08/03/2020. Reportable Event Type: Damage or destruction of its facility.</w:t>
      </w:r>
    </w:p>
    <w:p w14:paraId="7527EBD8" w14:textId="77777777" w:rsidR="00AD0391" w:rsidRDefault="00AD0391" w:rsidP="00AD0391">
      <w:pPr>
        <w:pStyle w:val="ListParagraph"/>
        <w:numPr>
          <w:ilvl w:val="0"/>
          <w:numId w:val="39"/>
        </w:numPr>
      </w:pPr>
      <w:r>
        <w:t>Rio Grande Electric Cooperative (RGEC) submitted an EOP-004-4 for 08/06/2020. Reportable Event Type: Physical threat to its facilities.</w:t>
      </w:r>
    </w:p>
    <w:p w14:paraId="178FC1A5" w14:textId="77777777" w:rsidR="00AD0391" w:rsidRDefault="00AD0391" w:rsidP="00AD0391">
      <w:pPr>
        <w:pStyle w:val="ListParagraph"/>
        <w:numPr>
          <w:ilvl w:val="0"/>
          <w:numId w:val="39"/>
        </w:numPr>
      </w:pPr>
      <w:r>
        <w:t>Oncor submitted an OE-417 for 08/16/2020. Reportable Event Type: Loss of electric service to more than 50,000 customers for 1 hour or more.</w:t>
      </w:r>
    </w:p>
    <w:p w14:paraId="01049A4E" w14:textId="6D57A5B4" w:rsidR="00AD0391" w:rsidRDefault="00AD0391" w:rsidP="00AD0391">
      <w:pPr>
        <w:pStyle w:val="ListParagraph"/>
        <w:numPr>
          <w:ilvl w:val="0"/>
          <w:numId w:val="39"/>
        </w:numPr>
      </w:pPr>
      <w:r>
        <w:t>Oncor submitted an EOP-004-4 for 08/18/2020. Reportable Event Type: Transmission loss.</w:t>
      </w:r>
      <w:r w:rsidR="000A693F">
        <w:t xml:space="preserve"> </w:t>
      </w:r>
      <w:r>
        <w:t>Oncor submitted an OE-417 for 08/18/2020. Reportable Event Type: Transmission loss.</w:t>
      </w:r>
    </w:p>
    <w:p w14:paraId="28A06121" w14:textId="77777777" w:rsidR="00AD0391" w:rsidRPr="002F415D" w:rsidRDefault="00AD0391" w:rsidP="00AD0391">
      <w:pPr>
        <w:pStyle w:val="ListParagraph"/>
        <w:numPr>
          <w:ilvl w:val="0"/>
          <w:numId w:val="39"/>
        </w:numPr>
      </w:pPr>
      <w:r>
        <w:t>City of Garland submitted an OE-417 for 08/24/2020. Reportable Event Type: Physical threat to its facilities.</w:t>
      </w:r>
    </w:p>
    <w:p w14:paraId="67E8F55E" w14:textId="77777777" w:rsidR="00935C53" w:rsidRDefault="00935C53" w:rsidP="00935C53">
      <w:pPr>
        <w:pStyle w:val="Heading2"/>
        <w:numPr>
          <w:ilvl w:val="0"/>
          <w:numId w:val="0"/>
        </w:numPr>
        <w:ind w:left="720"/>
      </w:pPr>
    </w:p>
    <w:p w14:paraId="58088756" w14:textId="77777777" w:rsidR="00935C53" w:rsidRDefault="00935C53" w:rsidP="00935C53">
      <w:pPr>
        <w:pStyle w:val="Heading2"/>
      </w:pPr>
      <w:r w:rsidRPr="00302D38">
        <w:t>New/Updated Constraint Management Plans</w:t>
      </w:r>
      <w:bookmarkEnd w:id="277"/>
    </w:p>
    <w:p w14:paraId="5A3CC1F0" w14:textId="51508F6F" w:rsidR="00935C53" w:rsidRPr="0008214A" w:rsidRDefault="009368A0" w:rsidP="00935C53">
      <w:r>
        <w:t>There was one</w:t>
      </w:r>
      <w:r w:rsidR="007F56E4">
        <w:t xml:space="preserve"> CMP </w:t>
      </w:r>
      <w:r>
        <w:t>modified</w:t>
      </w:r>
      <w:r w:rsidR="007F56E4">
        <w:t xml:space="preserve">, </w:t>
      </w:r>
      <w:r>
        <w:t>PCAP_2010_02</w:t>
      </w:r>
      <w:r w:rsidR="006F4E79">
        <w:t>.</w:t>
      </w:r>
    </w:p>
    <w:p w14:paraId="0D20D153" w14:textId="4755304D" w:rsidR="00944133" w:rsidRDefault="005B1104" w:rsidP="00944133">
      <w:pPr>
        <w:pStyle w:val="Heading2"/>
      </w:pPr>
      <w:bookmarkStart w:id="278" w:name="_Toc30658589"/>
      <w:r w:rsidRPr="00E00E72">
        <w:t xml:space="preserve">New/Modified/Removed </w:t>
      </w:r>
      <w:r w:rsidR="002E3C43" w:rsidRPr="00E00E72">
        <w:t>RAS</w:t>
      </w:r>
      <w:bookmarkEnd w:id="278"/>
    </w:p>
    <w:p w14:paraId="013C980D" w14:textId="190B579F" w:rsidR="00082019" w:rsidRPr="00082019" w:rsidRDefault="007F32B5" w:rsidP="00082019">
      <w:r>
        <w:t>The activation of Bearkat RAS.</w:t>
      </w:r>
    </w:p>
    <w:p w14:paraId="25000531" w14:textId="77777777" w:rsidR="001708C5" w:rsidRDefault="001708C5" w:rsidP="001708C5">
      <w:pPr>
        <w:pStyle w:val="Heading2"/>
      </w:pPr>
      <w:bookmarkStart w:id="279" w:name="_Toc30658590"/>
      <w:r w:rsidRPr="00D777B6">
        <w:t>New Procedures/Forms/Operating Bulletins</w:t>
      </w:r>
      <w:bookmarkEnd w:id="2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4A16F8" w14:paraId="3D649835"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08D49D27" w14:textId="77777777" w:rsidR="004A16F8" w:rsidRDefault="004A16F8" w:rsidP="00EA22D3">
            <w:pPr>
              <w:jc w:val="center"/>
              <w:rPr>
                <w:b/>
                <w:bCs/>
                <w:color w:val="FFFFFF" w:themeColor="background1"/>
              </w:rPr>
            </w:pPr>
            <w:bookmarkStart w:id="280" w:name="_Toc30658591"/>
            <w:r>
              <w:rPr>
                <w:b/>
                <w:bCs/>
                <w:color w:val="FFFFFF" w:themeColor="background1"/>
              </w:rPr>
              <w:t>Procedure Title</w:t>
            </w:r>
          </w:p>
        </w:tc>
        <w:tc>
          <w:tcPr>
            <w:tcW w:w="144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5F9DA234" w14:textId="77777777" w:rsidR="004A16F8" w:rsidRDefault="004A16F8" w:rsidP="00EA22D3">
            <w:pPr>
              <w:jc w:val="center"/>
              <w:rPr>
                <w:b/>
                <w:bCs/>
                <w:color w:val="FFFFFF" w:themeColor="background1"/>
              </w:rPr>
            </w:pPr>
            <w:r>
              <w:rPr>
                <w:b/>
                <w:bCs/>
                <w:color w:val="FFFFFF" w:themeColor="background1"/>
              </w:rPr>
              <w:t>POB</w:t>
            </w:r>
          </w:p>
        </w:tc>
      </w:tr>
      <w:tr w:rsidR="00AD0391" w14:paraId="4AC52480"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5F36E" w14:textId="5F265FE7" w:rsidR="00AD0391" w:rsidRPr="006956C8" w:rsidRDefault="00AD0391" w:rsidP="00AD0391">
            <w:pPr>
              <w:jc w:val="both"/>
            </w:pPr>
            <w:r w:rsidRPr="006956C8">
              <w:t>Shift Supervisor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8947B" w14:textId="5E3A1821" w:rsidR="00AD0391" w:rsidRDefault="00AD0391" w:rsidP="00AD0391">
            <w:pPr>
              <w:jc w:val="center"/>
            </w:pPr>
            <w:r>
              <w:t>949</w:t>
            </w:r>
          </w:p>
        </w:tc>
      </w:tr>
      <w:tr w:rsidR="00AD0391" w14:paraId="14A3CFA0"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F199" w14:textId="5A04B83D" w:rsidR="00AD0391" w:rsidRDefault="00AD0391" w:rsidP="00AD0391">
            <w:pPr>
              <w:jc w:val="both"/>
            </w:pPr>
            <w:r w:rsidRPr="006956C8">
              <w:t>Transmission and Security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734A" w14:textId="4CF829AE" w:rsidR="00AD0391" w:rsidRDefault="00AD0391" w:rsidP="00AD0391">
            <w:pPr>
              <w:jc w:val="center"/>
              <w:rPr>
                <w:rStyle w:val="Hyperlink"/>
                <w:color w:val="000000" w:themeColor="text1"/>
              </w:rPr>
            </w:pPr>
            <w:r>
              <w:t>950</w:t>
            </w:r>
          </w:p>
        </w:tc>
      </w:tr>
    </w:tbl>
    <w:p w14:paraId="766E9702" w14:textId="2265C741" w:rsidR="005B1104" w:rsidRPr="00D4514B" w:rsidRDefault="005B1104" w:rsidP="005B1104">
      <w:pPr>
        <w:pStyle w:val="Heading1"/>
      </w:pPr>
      <w:r w:rsidRPr="00D4514B">
        <w:t>Emergency Conditions</w:t>
      </w:r>
      <w:bookmarkEnd w:id="280"/>
    </w:p>
    <w:p w14:paraId="737D65D8" w14:textId="3712F92F" w:rsidR="00E31531" w:rsidRDefault="005B1104" w:rsidP="00E31531">
      <w:pPr>
        <w:pStyle w:val="Heading2"/>
      </w:pPr>
      <w:bookmarkStart w:id="281" w:name="_Toc30658592"/>
      <w:r w:rsidRPr="00D4514B">
        <w:t>OCNs</w:t>
      </w:r>
      <w:bookmarkEnd w:id="281"/>
    </w:p>
    <w:p w14:paraId="137F9093" w14:textId="6A8E108A" w:rsidR="0037065B" w:rsidRDefault="0037065B" w:rsidP="00BA67E0"/>
    <w:tbl>
      <w:tblPr>
        <w:tblW w:w="9350" w:type="dxa"/>
        <w:tblLook w:val="04A0" w:firstRow="1" w:lastRow="0" w:firstColumn="1" w:lastColumn="0" w:noHBand="0" w:noVBand="1"/>
      </w:tblPr>
      <w:tblGrid>
        <w:gridCol w:w="1525"/>
        <w:gridCol w:w="7825"/>
      </w:tblGrid>
      <w:tr w:rsidR="0037065B"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441C33">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441C33">
            <w:pPr>
              <w:jc w:val="center"/>
              <w:rPr>
                <w:rFonts w:cs="Arial"/>
                <w:b/>
                <w:bCs/>
                <w:color w:val="FFFFFF"/>
              </w:rPr>
            </w:pPr>
            <w:r>
              <w:rPr>
                <w:rFonts w:cs="Arial"/>
                <w:b/>
                <w:bCs/>
                <w:color w:val="FFFFFF"/>
              </w:rPr>
              <w:t>Message</w:t>
            </w:r>
          </w:p>
        </w:tc>
      </w:tr>
      <w:tr w:rsidR="00DB39F7" w:rsidRPr="00C61F4C" w14:paraId="15205F52"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9CFB3E6" w14:textId="366FA214" w:rsidR="00DB39F7" w:rsidRDefault="00DB39F7" w:rsidP="00E02142">
            <w:pPr>
              <w:rPr>
                <w:rFonts w:cs="Arial"/>
                <w:color w:val="000000"/>
              </w:rPr>
            </w:pPr>
            <w:r>
              <w:rPr>
                <w:rFonts w:cs="Arial"/>
                <w:color w:val="000000"/>
              </w:rPr>
              <w:t>August 12 2020 09:30 CPT</w:t>
            </w:r>
          </w:p>
        </w:tc>
        <w:tc>
          <w:tcPr>
            <w:tcW w:w="7825" w:type="dxa"/>
            <w:tcBorders>
              <w:top w:val="single" w:sz="4" w:space="0" w:color="auto"/>
              <w:left w:val="nil"/>
              <w:bottom w:val="single" w:sz="4" w:space="0" w:color="auto"/>
              <w:right w:val="single" w:sz="4" w:space="0" w:color="auto"/>
            </w:tcBorders>
            <w:noWrap/>
            <w:vAlign w:val="center"/>
          </w:tcPr>
          <w:p w14:paraId="00353AE0" w14:textId="7CAB0000" w:rsidR="00DB39F7" w:rsidRDefault="00DB39F7" w:rsidP="006135B3">
            <w:pPr>
              <w:rPr>
                <w:rFonts w:cs="Arial"/>
                <w:color w:val="000000"/>
              </w:rPr>
            </w:pPr>
            <w:r>
              <w:rPr>
                <w:rFonts w:cs="Arial"/>
                <w:color w:val="000000"/>
              </w:rPr>
              <w:t xml:space="preserve">ERCOT issued an OCN for </w:t>
            </w:r>
            <w:r w:rsidRPr="00DB39F7">
              <w:rPr>
                <w:rFonts w:cs="Arial"/>
                <w:color w:val="000000"/>
              </w:rPr>
              <w:t>extreme hot weather with forecasted temperatures above 103°F.</w:t>
            </w:r>
          </w:p>
        </w:tc>
      </w:tr>
      <w:tr w:rsidR="00E02142" w:rsidRPr="00C61F4C" w14:paraId="31F28A46"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F4DDAED" w14:textId="2D0DBF40" w:rsidR="00E02142" w:rsidRDefault="0009599B" w:rsidP="00E02142">
            <w:pPr>
              <w:rPr>
                <w:rFonts w:cs="Arial"/>
                <w:color w:val="000000"/>
              </w:rPr>
            </w:pPr>
            <w:r>
              <w:rPr>
                <w:rFonts w:cs="Arial"/>
                <w:color w:val="000000"/>
              </w:rPr>
              <w:t xml:space="preserve">August 24 2020 15:00 </w:t>
            </w:r>
            <w:r w:rsidR="00E02142">
              <w:rPr>
                <w:rFonts w:cs="Arial"/>
                <w:color w:val="000000"/>
              </w:rPr>
              <w:t>CPT</w:t>
            </w:r>
          </w:p>
        </w:tc>
        <w:tc>
          <w:tcPr>
            <w:tcW w:w="7825" w:type="dxa"/>
            <w:tcBorders>
              <w:top w:val="single" w:sz="4" w:space="0" w:color="auto"/>
              <w:left w:val="nil"/>
              <w:bottom w:val="single" w:sz="4" w:space="0" w:color="auto"/>
              <w:right w:val="single" w:sz="4" w:space="0" w:color="auto"/>
            </w:tcBorders>
            <w:noWrap/>
            <w:vAlign w:val="center"/>
          </w:tcPr>
          <w:p w14:paraId="18D4ACB6" w14:textId="56E76291" w:rsidR="00E02142" w:rsidRPr="00B57EB1" w:rsidRDefault="00E02142" w:rsidP="006135B3">
            <w:pPr>
              <w:rPr>
                <w:rFonts w:cs="Arial"/>
                <w:color w:val="000000"/>
              </w:rPr>
            </w:pPr>
            <w:r>
              <w:rPr>
                <w:rFonts w:cs="Arial"/>
                <w:color w:val="000000"/>
              </w:rPr>
              <w:t xml:space="preserve">ERCOT issued an OCN for Tropical Storm </w:t>
            </w:r>
            <w:r w:rsidR="006135B3">
              <w:rPr>
                <w:rFonts w:cs="Arial"/>
                <w:color w:val="000000"/>
              </w:rPr>
              <w:t>Laura</w:t>
            </w:r>
            <w:r>
              <w:rPr>
                <w:rFonts w:cs="Arial"/>
                <w:color w:val="000000"/>
              </w:rPr>
              <w:t xml:space="preserve"> possibility of making landfall in the ERCOT region.</w:t>
            </w:r>
          </w:p>
        </w:tc>
      </w:tr>
    </w:tbl>
    <w:p w14:paraId="13483E7A" w14:textId="658AA8EE" w:rsidR="00214E71" w:rsidRDefault="00214E71" w:rsidP="00BA67E0"/>
    <w:p w14:paraId="6E044F91" w14:textId="77777777" w:rsidR="00F242D0" w:rsidRDefault="00F242D0" w:rsidP="00F242D0">
      <w:pPr>
        <w:pStyle w:val="Heading2"/>
      </w:pPr>
      <w:bookmarkStart w:id="282" w:name="_Toc30658593"/>
      <w:bookmarkStart w:id="283" w:name="_Toc30658596"/>
      <w:r>
        <w:t>Advisories</w:t>
      </w:r>
      <w:bookmarkEnd w:id="282"/>
    </w:p>
    <w:p w14:paraId="2A3723F9" w14:textId="671D7C29" w:rsidR="004C5270" w:rsidRDefault="004C5270" w:rsidP="00F242D0"/>
    <w:tbl>
      <w:tblPr>
        <w:tblW w:w="9350" w:type="dxa"/>
        <w:tblLook w:val="04A0" w:firstRow="1" w:lastRow="0" w:firstColumn="1" w:lastColumn="0" w:noHBand="0" w:noVBand="1"/>
      </w:tblPr>
      <w:tblGrid>
        <w:gridCol w:w="1525"/>
        <w:gridCol w:w="7825"/>
      </w:tblGrid>
      <w:tr w:rsidR="004C5270" w14:paraId="09E1CB4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6BD10A" w14:textId="77777777" w:rsidR="004C5270" w:rsidRDefault="004C5270" w:rsidP="004C527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33F2E58" w14:textId="77777777" w:rsidR="004C5270" w:rsidRDefault="004C5270" w:rsidP="004C5270">
            <w:pPr>
              <w:jc w:val="center"/>
              <w:rPr>
                <w:rFonts w:cs="Arial"/>
                <w:b/>
                <w:bCs/>
                <w:color w:val="FFFFFF"/>
              </w:rPr>
            </w:pPr>
            <w:r>
              <w:rPr>
                <w:rFonts w:cs="Arial"/>
                <w:b/>
                <w:bCs/>
                <w:color w:val="FFFFFF"/>
              </w:rPr>
              <w:t>Message</w:t>
            </w:r>
          </w:p>
        </w:tc>
      </w:tr>
      <w:tr w:rsidR="006D3F77" w14:paraId="1DAD8C31"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1F31DE6" w14:textId="4C1C1B6D" w:rsidR="006D3F77" w:rsidRDefault="00DB39F7" w:rsidP="0009599B">
            <w:pPr>
              <w:rPr>
                <w:rFonts w:cs="Arial"/>
                <w:color w:val="000000"/>
              </w:rPr>
            </w:pPr>
            <w:r>
              <w:rPr>
                <w:rFonts w:cs="Arial"/>
                <w:color w:val="000000"/>
              </w:rPr>
              <w:t>August 03 2020 13:</w:t>
            </w:r>
            <w:r w:rsidR="0009599B">
              <w:rPr>
                <w:rFonts w:cs="Arial"/>
                <w:color w:val="000000"/>
              </w:rPr>
              <w:t>30</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6CEFC30" w14:textId="5EDE8624" w:rsidR="006D3F77" w:rsidRPr="00C61F4C" w:rsidRDefault="006135B3" w:rsidP="006D3F77">
            <w:pPr>
              <w:rPr>
                <w:rFonts w:cs="Arial"/>
                <w:color w:val="000000"/>
              </w:rPr>
            </w:pPr>
            <w:r w:rsidRPr="006135B3">
              <w:rPr>
                <w:rFonts w:cs="Arial"/>
                <w:color w:val="000000"/>
              </w:rPr>
              <w:t>ERCOT has postponed the posting of the DAM so</w:t>
            </w:r>
            <w:r>
              <w:rPr>
                <w:rFonts w:cs="Arial"/>
                <w:color w:val="000000"/>
              </w:rPr>
              <w:t>lution for Operating Day A</w:t>
            </w:r>
            <w:r w:rsidR="0023105C">
              <w:rPr>
                <w:rFonts w:cs="Arial"/>
                <w:color w:val="000000"/>
              </w:rPr>
              <w:t>ugust 04</w:t>
            </w:r>
            <w:r w:rsidRPr="006135B3">
              <w:rPr>
                <w:rFonts w:cs="Arial"/>
                <w:color w:val="000000"/>
              </w:rPr>
              <w:t>, 2020 due to a delay in clearing DAM.</w:t>
            </w:r>
          </w:p>
        </w:tc>
      </w:tr>
      <w:tr w:rsidR="006D3F77" w14:paraId="0AA430AC"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BC0DD07" w14:textId="714759A2" w:rsidR="006D3F77" w:rsidRDefault="00DB39F7" w:rsidP="0009599B">
            <w:pPr>
              <w:rPr>
                <w:rFonts w:cs="Arial"/>
                <w:color w:val="000000"/>
              </w:rPr>
            </w:pPr>
            <w:r>
              <w:rPr>
                <w:rFonts w:cs="Arial"/>
                <w:color w:val="000000"/>
              </w:rPr>
              <w:t>August 04 2020 13:</w:t>
            </w:r>
            <w:r w:rsidR="0009599B">
              <w:rPr>
                <w:rFonts w:cs="Arial"/>
                <w:color w:val="000000"/>
              </w:rPr>
              <w:t>30</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50EC0C64" w14:textId="5AD8C49F" w:rsidR="006D3F77" w:rsidRPr="00C61F4C" w:rsidRDefault="00DB39F7" w:rsidP="006D3F77">
            <w:pPr>
              <w:rPr>
                <w:rFonts w:cs="Arial"/>
                <w:color w:val="000000"/>
              </w:rPr>
            </w:pPr>
            <w:r w:rsidRPr="006135B3">
              <w:rPr>
                <w:rFonts w:cs="Arial"/>
                <w:color w:val="000000"/>
              </w:rPr>
              <w:t>ERCOT has postponed the posting of the DAM so</w:t>
            </w:r>
            <w:r>
              <w:rPr>
                <w:rFonts w:cs="Arial"/>
                <w:color w:val="000000"/>
              </w:rPr>
              <w:t>lution for Operating Day August 05</w:t>
            </w:r>
            <w:r w:rsidRPr="006135B3">
              <w:rPr>
                <w:rFonts w:cs="Arial"/>
                <w:color w:val="000000"/>
              </w:rPr>
              <w:t>, 2020 due to a delay in clearing DAM.</w:t>
            </w:r>
          </w:p>
        </w:tc>
      </w:tr>
      <w:tr w:rsidR="006D3F77" w14:paraId="29A8A1AB"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6400616" w14:textId="57D2E978" w:rsidR="006D3F77" w:rsidRDefault="0009599B" w:rsidP="006D3F77">
            <w:pPr>
              <w:rPr>
                <w:rFonts w:cs="Arial"/>
                <w:color w:val="000000"/>
              </w:rPr>
            </w:pPr>
            <w:r>
              <w:rPr>
                <w:rFonts w:cs="Arial"/>
                <w:color w:val="000000"/>
              </w:rPr>
              <w:t xml:space="preserve">August 14 2020 14:55 </w:t>
            </w:r>
            <w:r w:rsidR="00DB39F7">
              <w:rPr>
                <w:rFonts w:cs="Arial"/>
                <w:color w:val="000000"/>
              </w:rPr>
              <w:t>CPT</w:t>
            </w:r>
          </w:p>
        </w:tc>
        <w:tc>
          <w:tcPr>
            <w:tcW w:w="7825" w:type="dxa"/>
            <w:tcBorders>
              <w:top w:val="single" w:sz="4" w:space="0" w:color="auto"/>
              <w:left w:val="nil"/>
              <w:bottom w:val="single" w:sz="4" w:space="0" w:color="auto"/>
              <w:right w:val="single" w:sz="4" w:space="0" w:color="auto"/>
            </w:tcBorders>
            <w:noWrap/>
            <w:vAlign w:val="center"/>
          </w:tcPr>
          <w:p w14:paraId="513642AC" w14:textId="6F622A99" w:rsidR="006D3F77" w:rsidRPr="00C61F4C" w:rsidRDefault="00DB39F7" w:rsidP="006D3F77">
            <w:pPr>
              <w:rPr>
                <w:rFonts w:cs="Arial"/>
                <w:color w:val="000000"/>
              </w:rPr>
            </w:pPr>
            <w:r>
              <w:rPr>
                <w:rFonts w:cs="Arial"/>
                <w:color w:val="000000"/>
              </w:rPr>
              <w:t>ERCOT issued an Advisory due to Physical Responsive Capability being below 3,000 MW.</w:t>
            </w:r>
          </w:p>
        </w:tc>
      </w:tr>
      <w:tr w:rsidR="006D3F77" w14:paraId="3ECE3CA4"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5D74BCCC" w14:textId="0CF6A31D" w:rsidR="006D3F77" w:rsidRDefault="00DB39F7" w:rsidP="0009599B">
            <w:pPr>
              <w:rPr>
                <w:rFonts w:cs="Arial"/>
                <w:color w:val="000000"/>
              </w:rPr>
            </w:pPr>
            <w:r>
              <w:rPr>
                <w:rFonts w:cs="Arial"/>
                <w:color w:val="000000"/>
              </w:rPr>
              <w:t>August 15 2020 15:1</w:t>
            </w:r>
            <w:r w:rsidR="0009599B">
              <w:rPr>
                <w:rFonts w:cs="Arial"/>
                <w:color w:val="000000"/>
              </w:rPr>
              <w:t>5</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627BB4A6" w14:textId="5505E1E2" w:rsidR="006D3F77" w:rsidRPr="00C61F4C" w:rsidRDefault="004A0ED3" w:rsidP="006D3F77">
            <w:pPr>
              <w:rPr>
                <w:rFonts w:cs="Arial"/>
                <w:color w:val="000000"/>
              </w:rPr>
            </w:pPr>
            <w:r>
              <w:rPr>
                <w:rFonts w:cs="Arial"/>
                <w:color w:val="000000"/>
              </w:rPr>
              <w:t>ERCOT issued an Advisory due to Physical Responsive Capability being below 3,000 MW.</w:t>
            </w:r>
          </w:p>
        </w:tc>
      </w:tr>
      <w:tr w:rsidR="006D3F77" w14:paraId="55CE20F9"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16B0840" w14:textId="0CC1E5FE" w:rsidR="006D3F77" w:rsidRDefault="00DB39F7" w:rsidP="0009599B">
            <w:pPr>
              <w:rPr>
                <w:rFonts w:cs="Arial"/>
                <w:color w:val="000000"/>
              </w:rPr>
            </w:pPr>
            <w:r>
              <w:rPr>
                <w:rFonts w:cs="Arial"/>
                <w:color w:val="000000"/>
              </w:rPr>
              <w:t>August 16 2020 14:</w:t>
            </w:r>
            <w:r w:rsidR="0009599B">
              <w:rPr>
                <w:rFonts w:cs="Arial"/>
                <w:color w:val="000000"/>
              </w:rPr>
              <w:t>30</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3228799C" w14:textId="5DB784D3" w:rsidR="006D3F77" w:rsidRDefault="004A0ED3" w:rsidP="006D3F77">
            <w:pPr>
              <w:rPr>
                <w:rFonts w:cs="Arial"/>
                <w:color w:val="000000"/>
              </w:rPr>
            </w:pPr>
            <w:r>
              <w:rPr>
                <w:rFonts w:cs="Arial"/>
                <w:color w:val="000000"/>
              </w:rPr>
              <w:t>ERCOT issued an Advisory due to Physical Responsive Capability being below 3,000 MW.</w:t>
            </w:r>
          </w:p>
        </w:tc>
      </w:tr>
      <w:tr w:rsidR="006D3F77" w14:paraId="348276A3"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B2CAD60" w14:textId="22B92A81" w:rsidR="006D3F77" w:rsidRDefault="00DB39F7" w:rsidP="006D3F77">
            <w:pPr>
              <w:rPr>
                <w:rFonts w:cs="Arial"/>
                <w:color w:val="000000"/>
              </w:rPr>
            </w:pPr>
            <w:r>
              <w:rPr>
                <w:rFonts w:cs="Arial"/>
                <w:color w:val="000000"/>
              </w:rPr>
              <w:t>August 18 2020 15:30 CPT</w:t>
            </w:r>
          </w:p>
        </w:tc>
        <w:tc>
          <w:tcPr>
            <w:tcW w:w="7825" w:type="dxa"/>
            <w:tcBorders>
              <w:top w:val="single" w:sz="4" w:space="0" w:color="auto"/>
              <w:left w:val="nil"/>
              <w:bottom w:val="single" w:sz="4" w:space="0" w:color="auto"/>
              <w:right w:val="single" w:sz="4" w:space="0" w:color="auto"/>
            </w:tcBorders>
            <w:noWrap/>
            <w:vAlign w:val="center"/>
          </w:tcPr>
          <w:p w14:paraId="2C041ABC" w14:textId="646F77CE" w:rsidR="006D3F77" w:rsidRDefault="004A0ED3" w:rsidP="006D3F77">
            <w:pPr>
              <w:rPr>
                <w:rFonts w:cs="Arial"/>
                <w:color w:val="000000"/>
              </w:rPr>
            </w:pPr>
            <w:r>
              <w:rPr>
                <w:rFonts w:cs="Arial"/>
                <w:color w:val="000000"/>
              </w:rPr>
              <w:t>ERCOT issued an Advisory due to Physical Responsive Capability being below 3,000 MW.</w:t>
            </w:r>
          </w:p>
        </w:tc>
      </w:tr>
      <w:tr w:rsidR="006D3F77" w14:paraId="68113070"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7F4D613" w14:textId="6814FF5C" w:rsidR="006D3F77" w:rsidRDefault="00DB39F7" w:rsidP="006D3F77">
            <w:pPr>
              <w:rPr>
                <w:rFonts w:cs="Arial"/>
                <w:color w:val="000000"/>
              </w:rPr>
            </w:pPr>
            <w:r>
              <w:rPr>
                <w:rFonts w:cs="Arial"/>
                <w:color w:val="000000"/>
              </w:rPr>
              <w:lastRenderedPageBreak/>
              <w:t>August 25 2020 10:00 CPT</w:t>
            </w:r>
          </w:p>
        </w:tc>
        <w:tc>
          <w:tcPr>
            <w:tcW w:w="7825" w:type="dxa"/>
            <w:tcBorders>
              <w:top w:val="single" w:sz="4" w:space="0" w:color="auto"/>
              <w:left w:val="nil"/>
              <w:bottom w:val="single" w:sz="4" w:space="0" w:color="auto"/>
              <w:right w:val="single" w:sz="4" w:space="0" w:color="auto"/>
            </w:tcBorders>
            <w:noWrap/>
            <w:vAlign w:val="center"/>
          </w:tcPr>
          <w:p w14:paraId="56C53F10" w14:textId="7CDF9F94" w:rsidR="006D3F77" w:rsidRDefault="00DB39F7" w:rsidP="006D3F77">
            <w:pPr>
              <w:rPr>
                <w:rFonts w:cs="Arial"/>
                <w:color w:val="000000"/>
              </w:rPr>
            </w:pPr>
            <w:r>
              <w:rPr>
                <w:rFonts w:cs="Arial"/>
                <w:color w:val="000000"/>
              </w:rPr>
              <w:t>ERCOT issued an Advisory for the Hurricane Laura projected to impact the ERCOT Region.</w:t>
            </w:r>
          </w:p>
        </w:tc>
      </w:tr>
      <w:tr w:rsidR="00767694" w14:paraId="2F7B3709"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ADDC412" w14:textId="09AA6421" w:rsidR="00767694" w:rsidRDefault="00DB39F7" w:rsidP="0009599B">
            <w:pPr>
              <w:rPr>
                <w:rFonts w:cs="Arial"/>
                <w:color w:val="000000"/>
              </w:rPr>
            </w:pPr>
            <w:r>
              <w:rPr>
                <w:rFonts w:cs="Arial"/>
                <w:color w:val="000000"/>
              </w:rPr>
              <w:t>August 25 2020 15:2</w:t>
            </w:r>
            <w:r w:rsidR="0009599B">
              <w:rPr>
                <w:rFonts w:cs="Arial"/>
                <w:color w:val="000000"/>
              </w:rPr>
              <w:t>5</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28B7D536" w14:textId="44F3EDCB" w:rsidR="00767694" w:rsidRDefault="00DB39F7" w:rsidP="00767694">
            <w:pPr>
              <w:rPr>
                <w:rFonts w:cs="Arial"/>
                <w:color w:val="000000"/>
              </w:rPr>
            </w:pPr>
            <w:r>
              <w:rPr>
                <w:rFonts w:cs="Arial"/>
                <w:color w:val="000000"/>
              </w:rPr>
              <w:t>ERCOT issued an Advisory due to Physical Responsive Capability being below 3,000 MW.</w:t>
            </w:r>
          </w:p>
        </w:tc>
      </w:tr>
      <w:tr w:rsidR="006D3F77" w14:paraId="064AED46"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E8423C5" w14:textId="0173BE27" w:rsidR="006D3F77" w:rsidRDefault="00DB39F7" w:rsidP="0009599B">
            <w:pPr>
              <w:rPr>
                <w:rFonts w:cs="Arial"/>
                <w:color w:val="000000"/>
              </w:rPr>
            </w:pPr>
            <w:r>
              <w:rPr>
                <w:rFonts w:cs="Arial"/>
                <w:color w:val="000000"/>
              </w:rPr>
              <w:t>August 31 2020 15:3</w:t>
            </w:r>
            <w:r w:rsidR="0009599B">
              <w:rPr>
                <w:rFonts w:cs="Arial"/>
                <w:color w:val="000000"/>
              </w:rPr>
              <w:t>0</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6E5D246A" w14:textId="29A7937F" w:rsidR="006D3F77" w:rsidRPr="00C61F4C" w:rsidRDefault="00DB39F7" w:rsidP="0023105C">
            <w:pPr>
              <w:rPr>
                <w:rFonts w:cs="Arial"/>
                <w:color w:val="000000"/>
              </w:rPr>
            </w:pPr>
            <w:r>
              <w:rPr>
                <w:rFonts w:cs="Arial"/>
                <w:color w:val="000000"/>
              </w:rPr>
              <w:t>ERCOT issued an Advisory due to Physical Responsive Capability being below 3,000 MW.</w:t>
            </w:r>
          </w:p>
        </w:tc>
      </w:tr>
    </w:tbl>
    <w:p w14:paraId="390857B3" w14:textId="5DA8A7B8" w:rsidR="00F242D0" w:rsidRDefault="00F242D0" w:rsidP="00F242D0"/>
    <w:p w14:paraId="101936A3" w14:textId="77777777" w:rsidR="00F242D0" w:rsidRDefault="00F242D0" w:rsidP="00F242D0">
      <w:pPr>
        <w:pStyle w:val="Heading2"/>
      </w:pPr>
      <w:bookmarkStart w:id="284" w:name="_Toc30658594"/>
      <w:r>
        <w:t>Watches</w:t>
      </w:r>
      <w:bookmarkEnd w:id="284"/>
    </w:p>
    <w:p w14:paraId="3251BF11" w14:textId="77777777" w:rsidR="00F242D0" w:rsidRDefault="00F242D0" w:rsidP="00F242D0">
      <w:r>
        <w:t>None.</w:t>
      </w:r>
    </w:p>
    <w:p w14:paraId="72225E56" w14:textId="77777777" w:rsidR="002E1BED" w:rsidRDefault="00F242D0" w:rsidP="00F242D0">
      <w:pPr>
        <w:pStyle w:val="Heading2"/>
      </w:pPr>
      <w:bookmarkStart w:id="285" w:name="_Toc30658595"/>
      <w:r>
        <w:t>Emergency Notices</w:t>
      </w:r>
      <w:bookmarkEnd w:id="285"/>
    </w:p>
    <w:tbl>
      <w:tblPr>
        <w:tblW w:w="9350" w:type="dxa"/>
        <w:tblLook w:val="04A0" w:firstRow="1" w:lastRow="0" w:firstColumn="1" w:lastColumn="0" w:noHBand="0" w:noVBand="1"/>
      </w:tblPr>
      <w:tblGrid>
        <w:gridCol w:w="1525"/>
        <w:gridCol w:w="7825"/>
      </w:tblGrid>
      <w:tr w:rsidR="00AD0391" w:rsidRPr="00C61F4C" w14:paraId="5516B204" w14:textId="77777777" w:rsidTr="000A693F">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noWrap/>
            <w:vAlign w:val="center"/>
          </w:tcPr>
          <w:p w14:paraId="711ABD98" w14:textId="14A98FF8" w:rsidR="00AD0391" w:rsidRPr="000A693F" w:rsidRDefault="00AD0391" w:rsidP="00AD0391">
            <w:pPr>
              <w:jc w:val="center"/>
              <w:rPr>
                <w:rFonts w:cs="Arial"/>
                <w:b/>
                <w:bCs/>
                <w:color w:val="FFFFFF"/>
              </w:rPr>
            </w:pPr>
            <w:r w:rsidRPr="000A693F">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noWrap/>
            <w:vAlign w:val="center"/>
          </w:tcPr>
          <w:p w14:paraId="29E86FD3" w14:textId="4804D42A" w:rsidR="00AD0391" w:rsidRPr="000A693F" w:rsidRDefault="00AD0391" w:rsidP="00AD0391">
            <w:pPr>
              <w:jc w:val="center"/>
              <w:rPr>
                <w:rFonts w:cs="Arial"/>
                <w:b/>
                <w:bCs/>
                <w:color w:val="FFFFFF"/>
              </w:rPr>
            </w:pPr>
            <w:r w:rsidRPr="000A693F">
              <w:rPr>
                <w:rFonts w:cs="Arial"/>
                <w:b/>
                <w:bCs/>
                <w:color w:val="FFFFFF"/>
              </w:rPr>
              <w:t>Message</w:t>
            </w:r>
          </w:p>
        </w:tc>
      </w:tr>
      <w:tr w:rsidR="00520CB4" w:rsidRPr="00C61F4C" w14:paraId="553A6AE5" w14:textId="77777777" w:rsidTr="00AD039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B624030" w14:textId="0C0E95F9" w:rsidR="00520CB4" w:rsidRDefault="00520CB4" w:rsidP="00AD0391">
            <w:pPr>
              <w:rPr>
                <w:rFonts w:cs="Arial"/>
                <w:color w:val="000000"/>
              </w:rPr>
            </w:pPr>
            <w:r>
              <w:rPr>
                <w:rFonts w:cs="Arial"/>
                <w:color w:val="000000"/>
              </w:rPr>
              <w:t>August 04 2020 16:25 CPT</w:t>
            </w:r>
          </w:p>
        </w:tc>
        <w:tc>
          <w:tcPr>
            <w:tcW w:w="7825" w:type="dxa"/>
            <w:tcBorders>
              <w:top w:val="single" w:sz="4" w:space="0" w:color="auto"/>
              <w:left w:val="nil"/>
              <w:bottom w:val="single" w:sz="4" w:space="0" w:color="auto"/>
              <w:right w:val="single" w:sz="4" w:space="0" w:color="auto"/>
            </w:tcBorders>
            <w:noWrap/>
            <w:vAlign w:val="center"/>
          </w:tcPr>
          <w:p w14:paraId="434550D2" w14:textId="03AC711F" w:rsidR="00520CB4" w:rsidRPr="00C61F4C" w:rsidRDefault="00520CB4" w:rsidP="00AD0391">
            <w:pPr>
              <w:rPr>
                <w:rFonts w:cs="Arial"/>
                <w:color w:val="000000"/>
              </w:rPr>
            </w:pPr>
            <w:r>
              <w:rPr>
                <w:rFonts w:cs="Arial"/>
                <w:color w:val="000000"/>
              </w:rPr>
              <w:t>ERCOT issued a Transmission Emergency for the Rio Grande Valley due to forced outages to import Emergency Energy across the Railroad DC Tie.</w:t>
            </w:r>
          </w:p>
        </w:tc>
      </w:tr>
    </w:tbl>
    <w:p w14:paraId="19A13AA0" w14:textId="61ABDCC9" w:rsidR="005B1104" w:rsidRPr="00300539" w:rsidRDefault="005B1104" w:rsidP="005B1104">
      <w:pPr>
        <w:pStyle w:val="Heading1"/>
      </w:pPr>
      <w:r w:rsidRPr="00300539">
        <w:t>Application Performance</w:t>
      </w:r>
      <w:bookmarkEnd w:id="283"/>
    </w:p>
    <w:p w14:paraId="2A078BEA" w14:textId="75B482F9" w:rsidR="00075C8B" w:rsidRPr="00300539" w:rsidRDefault="00B7590B" w:rsidP="00075C8B">
      <w:pPr>
        <w:pStyle w:val="Heading2"/>
      </w:pPr>
      <w:bookmarkStart w:id="286" w:name="_Toc30658597"/>
      <w:r w:rsidRPr="00300539">
        <w:t>TSAT/VSAT Performance Issues</w:t>
      </w:r>
      <w:bookmarkEnd w:id="286"/>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7" w:name="_Toc30658598"/>
      <w:r w:rsidRPr="00300539">
        <w:t>Communication Issues</w:t>
      </w:r>
      <w:bookmarkEnd w:id="287"/>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8" w:name="_Toc30658599"/>
      <w:r w:rsidRPr="00300539">
        <w:t>Market System Issues</w:t>
      </w:r>
      <w:bookmarkEnd w:id="288"/>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9" w:name="_Toc30658600"/>
      <w:r w:rsidRPr="00300539">
        <w:t>Model Updates</w:t>
      </w:r>
      <w:bookmarkEnd w:id="289"/>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9BC66DF" w14:textId="398AA0E0" w:rsidR="00753CA2" w:rsidRDefault="00753CA2" w:rsidP="00753CA2">
      <w:pPr>
        <w:jc w:val="center"/>
      </w:pPr>
    </w:p>
    <w:p w14:paraId="70B13CBB" w14:textId="375EE016" w:rsidR="009B1C7F" w:rsidRDefault="009F0E31" w:rsidP="009B1C7F">
      <w:r>
        <w:rPr>
          <w:noProof/>
        </w:rPr>
        <w:drawing>
          <wp:inline distT="0" distB="0" distL="0" distR="0" wp14:anchorId="62B62F75" wp14:editId="7B2872DA">
            <wp:extent cx="6290869" cy="45604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17254" cy="4579549"/>
                    </a:xfrm>
                    <a:prstGeom prst="rect">
                      <a:avLst/>
                    </a:prstGeom>
                    <a:noFill/>
                  </pic:spPr>
                </pic:pic>
              </a:graphicData>
            </a:graphic>
          </wp:inline>
        </w:drawing>
      </w:r>
    </w:p>
    <w:p w14:paraId="1FDC8119" w14:textId="7B19B516" w:rsidR="001C395A" w:rsidRDefault="001C395A" w:rsidP="00876020"/>
    <w:p w14:paraId="49EEEE2D" w14:textId="77777777" w:rsidR="00AD7292" w:rsidRPr="00077FC6"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E24774"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E24774" w:rsidRPr="0076741D" w:rsidRDefault="00E24774"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E24774" w:rsidRPr="0076741D" w:rsidRDefault="00E24774" w:rsidP="00F55C4F">
            <w:pPr>
              <w:jc w:val="center"/>
              <w:rPr>
                <w:b/>
                <w:color w:val="FFFFFF" w:themeColor="background1"/>
              </w:rPr>
            </w:pPr>
            <w:r>
              <w:rPr>
                <w:b/>
                <w:color w:val="FFFFFF" w:themeColor="background1"/>
              </w:rPr>
              <w:t>Number of DPCs</w:t>
            </w:r>
          </w:p>
        </w:tc>
      </w:tr>
      <w:tr w:rsidR="00E24774" w:rsidRPr="00A05AC2" w14:paraId="696FA6E4" w14:textId="77777777" w:rsidTr="0037120E">
        <w:trPr>
          <w:cantSplit/>
          <w:trHeight w:val="432"/>
          <w:jc w:val="center"/>
        </w:trPr>
        <w:tc>
          <w:tcPr>
            <w:tcW w:w="4059" w:type="dxa"/>
            <w:vAlign w:val="center"/>
          </w:tcPr>
          <w:p w14:paraId="1D150A22" w14:textId="38CCC210" w:rsidR="00E24774" w:rsidRPr="000F673D" w:rsidRDefault="00E24774" w:rsidP="009F0E31">
            <w:pPr>
              <w:jc w:val="center"/>
              <w:rPr>
                <w:sz w:val="18"/>
                <w:szCs w:val="18"/>
              </w:rPr>
            </w:pPr>
            <w:r w:rsidRPr="008366AF">
              <w:t>AEP TEXAS COMPANY (TDSP)</w:t>
            </w:r>
          </w:p>
        </w:tc>
        <w:tc>
          <w:tcPr>
            <w:tcW w:w="2631" w:type="dxa"/>
            <w:vAlign w:val="center"/>
          </w:tcPr>
          <w:p w14:paraId="083416F2" w14:textId="19FDB193" w:rsidR="00E24774" w:rsidRPr="0037120E" w:rsidRDefault="00E24774" w:rsidP="009F0E31">
            <w:pPr>
              <w:jc w:val="center"/>
              <w:rPr>
                <w:rFonts w:cs="Arial"/>
                <w:color w:val="000000"/>
              </w:rPr>
            </w:pPr>
            <w:r>
              <w:rPr>
                <w:rFonts w:ascii="Arial" w:hAnsi="Arial" w:cs="Arial"/>
                <w:color w:val="000000"/>
                <w:sz w:val="18"/>
                <w:szCs w:val="18"/>
              </w:rPr>
              <w:t>3</w:t>
            </w:r>
          </w:p>
        </w:tc>
      </w:tr>
      <w:tr w:rsidR="00E24774" w:rsidRPr="00A05AC2" w14:paraId="4A12F75F" w14:textId="77777777" w:rsidTr="0037120E">
        <w:trPr>
          <w:cantSplit/>
          <w:trHeight w:val="432"/>
          <w:jc w:val="center"/>
        </w:trPr>
        <w:tc>
          <w:tcPr>
            <w:tcW w:w="4059" w:type="dxa"/>
            <w:vAlign w:val="center"/>
          </w:tcPr>
          <w:p w14:paraId="38981CB8" w14:textId="0F8CF14F" w:rsidR="00E24774" w:rsidRPr="000F673D" w:rsidRDefault="00E24774" w:rsidP="009F0E31">
            <w:pPr>
              <w:jc w:val="center"/>
              <w:rPr>
                <w:sz w:val="18"/>
                <w:szCs w:val="18"/>
              </w:rPr>
            </w:pPr>
            <w:r w:rsidRPr="008366AF">
              <w:t>BRAZOS ELECTRIC POWER CO OP INC (TDSP)</w:t>
            </w:r>
          </w:p>
        </w:tc>
        <w:tc>
          <w:tcPr>
            <w:tcW w:w="2631" w:type="dxa"/>
            <w:vAlign w:val="center"/>
          </w:tcPr>
          <w:p w14:paraId="3E929CBB" w14:textId="264B2495"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2670713D" w14:textId="77777777" w:rsidTr="0037120E">
        <w:trPr>
          <w:cantSplit/>
          <w:trHeight w:val="432"/>
          <w:jc w:val="center"/>
        </w:trPr>
        <w:tc>
          <w:tcPr>
            <w:tcW w:w="4059" w:type="dxa"/>
            <w:vAlign w:val="center"/>
          </w:tcPr>
          <w:p w14:paraId="0CC4BA31" w14:textId="347A569C" w:rsidR="00E24774" w:rsidRPr="009F0E31" w:rsidRDefault="00E24774" w:rsidP="009F0E31">
            <w:pPr>
              <w:jc w:val="center"/>
            </w:pPr>
            <w:r w:rsidRPr="009F0E31">
              <w:t>BROWNSVILLE PUBLIC UTILITIES BOARD (TDSP)</w:t>
            </w:r>
          </w:p>
        </w:tc>
        <w:tc>
          <w:tcPr>
            <w:tcW w:w="2631" w:type="dxa"/>
            <w:vAlign w:val="center"/>
          </w:tcPr>
          <w:p w14:paraId="7227934F" w14:textId="793D1805" w:rsidR="00E24774" w:rsidRPr="0037120E" w:rsidRDefault="00E24774" w:rsidP="009F0E31">
            <w:pPr>
              <w:jc w:val="center"/>
            </w:pPr>
            <w:r>
              <w:rPr>
                <w:rFonts w:ascii="Arial" w:hAnsi="Arial" w:cs="Arial"/>
                <w:color w:val="000000"/>
                <w:sz w:val="18"/>
                <w:szCs w:val="18"/>
              </w:rPr>
              <w:t>2</w:t>
            </w:r>
          </w:p>
        </w:tc>
      </w:tr>
      <w:tr w:rsidR="00E24774" w:rsidRPr="00A05AC2" w14:paraId="6FDF747F" w14:textId="77777777" w:rsidTr="0037120E">
        <w:trPr>
          <w:cantSplit/>
          <w:trHeight w:val="432"/>
          <w:jc w:val="center"/>
        </w:trPr>
        <w:tc>
          <w:tcPr>
            <w:tcW w:w="4059" w:type="dxa"/>
            <w:vAlign w:val="center"/>
          </w:tcPr>
          <w:p w14:paraId="49201622" w14:textId="58567F19" w:rsidR="00E24774" w:rsidRPr="008366AF" w:rsidRDefault="00E24774" w:rsidP="009F0E31">
            <w:pPr>
              <w:jc w:val="center"/>
            </w:pPr>
            <w:r w:rsidRPr="001C395A">
              <w:t>BRYAN TEXAS UTILITIES (TDSP)</w:t>
            </w:r>
          </w:p>
        </w:tc>
        <w:tc>
          <w:tcPr>
            <w:tcW w:w="2631" w:type="dxa"/>
            <w:vAlign w:val="center"/>
          </w:tcPr>
          <w:p w14:paraId="6EFDEEC4" w14:textId="633339DD" w:rsidR="00E24774" w:rsidRDefault="00E24774" w:rsidP="009F0E31">
            <w:pPr>
              <w:jc w:val="center"/>
              <w:rPr>
                <w:rFonts w:cs="Arial"/>
                <w:color w:val="000000"/>
              </w:rPr>
            </w:pPr>
            <w:r>
              <w:rPr>
                <w:rFonts w:ascii="Arial" w:hAnsi="Arial" w:cs="Arial"/>
                <w:color w:val="000000"/>
                <w:sz w:val="18"/>
                <w:szCs w:val="18"/>
              </w:rPr>
              <w:t>1</w:t>
            </w:r>
          </w:p>
        </w:tc>
      </w:tr>
      <w:tr w:rsidR="00E24774" w:rsidRPr="00A05AC2" w14:paraId="24AF3F1E" w14:textId="77777777" w:rsidTr="0037120E">
        <w:trPr>
          <w:cantSplit/>
          <w:trHeight w:val="432"/>
          <w:jc w:val="center"/>
        </w:trPr>
        <w:tc>
          <w:tcPr>
            <w:tcW w:w="4059" w:type="dxa"/>
            <w:vAlign w:val="center"/>
          </w:tcPr>
          <w:p w14:paraId="64D0BEEB" w14:textId="5A69904B" w:rsidR="00E24774" w:rsidRPr="000F673D" w:rsidRDefault="00E24774" w:rsidP="009F0E31">
            <w:pPr>
              <w:jc w:val="center"/>
              <w:rPr>
                <w:b/>
                <w:color w:val="FFFFFF" w:themeColor="background1"/>
                <w:sz w:val="18"/>
                <w:szCs w:val="18"/>
              </w:rPr>
            </w:pPr>
            <w:r w:rsidRPr="008366AF">
              <w:t>CENTERPOINT ENERGY HOUSTON ELECTRIC LLC (TDSP)</w:t>
            </w:r>
          </w:p>
        </w:tc>
        <w:tc>
          <w:tcPr>
            <w:tcW w:w="2631" w:type="dxa"/>
            <w:vAlign w:val="center"/>
          </w:tcPr>
          <w:p w14:paraId="1139BD6A" w14:textId="10B2DD49" w:rsidR="00E24774" w:rsidRPr="0037120E" w:rsidRDefault="00E24774" w:rsidP="009F0E31">
            <w:pPr>
              <w:jc w:val="center"/>
              <w:rPr>
                <w:rFonts w:cs="Arial"/>
                <w:color w:val="000000"/>
              </w:rPr>
            </w:pPr>
            <w:r>
              <w:rPr>
                <w:rFonts w:ascii="Arial" w:hAnsi="Arial" w:cs="Arial"/>
                <w:color w:val="000000"/>
                <w:sz w:val="18"/>
                <w:szCs w:val="18"/>
              </w:rPr>
              <w:t>2</w:t>
            </w:r>
          </w:p>
        </w:tc>
      </w:tr>
      <w:tr w:rsidR="00E24774" w:rsidRPr="00A05AC2" w14:paraId="3CA7B42F" w14:textId="77777777" w:rsidTr="0037120E">
        <w:trPr>
          <w:cantSplit/>
          <w:trHeight w:val="432"/>
          <w:jc w:val="center"/>
        </w:trPr>
        <w:tc>
          <w:tcPr>
            <w:tcW w:w="4059" w:type="dxa"/>
            <w:vAlign w:val="center"/>
          </w:tcPr>
          <w:p w14:paraId="5E857E3E" w14:textId="5DAB4559" w:rsidR="00E24774" w:rsidRPr="000F673D" w:rsidRDefault="00E24774" w:rsidP="009F0E31">
            <w:pPr>
              <w:jc w:val="center"/>
              <w:rPr>
                <w:rFonts w:cs="Arial"/>
                <w:color w:val="000000"/>
                <w:sz w:val="18"/>
                <w:szCs w:val="18"/>
              </w:rPr>
            </w:pPr>
            <w:r w:rsidRPr="008366AF">
              <w:t>CITY OF AUSTIN DBA AUSTIN ENERGY (TDSP)</w:t>
            </w:r>
          </w:p>
        </w:tc>
        <w:tc>
          <w:tcPr>
            <w:tcW w:w="2631" w:type="dxa"/>
            <w:vAlign w:val="center"/>
          </w:tcPr>
          <w:p w14:paraId="4248FB4C" w14:textId="5E1957CE"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52BB4249" w14:textId="77777777" w:rsidTr="0037120E">
        <w:trPr>
          <w:cantSplit/>
          <w:trHeight w:val="432"/>
          <w:jc w:val="center"/>
        </w:trPr>
        <w:tc>
          <w:tcPr>
            <w:tcW w:w="4059" w:type="dxa"/>
            <w:vAlign w:val="center"/>
          </w:tcPr>
          <w:p w14:paraId="6FF5E340" w14:textId="74EAD6A3" w:rsidR="00E24774" w:rsidRPr="008366AF" w:rsidRDefault="00E24774" w:rsidP="009F0E31">
            <w:pPr>
              <w:jc w:val="center"/>
            </w:pPr>
            <w:r>
              <w:t>CITY OF COLLEGE STATION (TDSP)</w:t>
            </w:r>
          </w:p>
        </w:tc>
        <w:tc>
          <w:tcPr>
            <w:tcW w:w="2631" w:type="dxa"/>
            <w:vAlign w:val="center"/>
          </w:tcPr>
          <w:p w14:paraId="471C05E9" w14:textId="7B4A50AB"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236D8DA4" w14:textId="77777777" w:rsidTr="0037120E">
        <w:trPr>
          <w:cantSplit/>
          <w:trHeight w:val="432"/>
          <w:jc w:val="center"/>
        </w:trPr>
        <w:tc>
          <w:tcPr>
            <w:tcW w:w="4059" w:type="dxa"/>
            <w:vAlign w:val="center"/>
          </w:tcPr>
          <w:p w14:paraId="53E765B4" w14:textId="43E1A337" w:rsidR="00E24774" w:rsidRPr="000F673D" w:rsidRDefault="00E24774" w:rsidP="009F0E31">
            <w:pPr>
              <w:jc w:val="center"/>
              <w:rPr>
                <w:rFonts w:cs="Arial"/>
                <w:color w:val="000000"/>
                <w:sz w:val="18"/>
                <w:szCs w:val="18"/>
              </w:rPr>
            </w:pPr>
            <w:r w:rsidRPr="008366AF">
              <w:t>CITY OF GARLAND (TDSP)</w:t>
            </w:r>
          </w:p>
        </w:tc>
        <w:tc>
          <w:tcPr>
            <w:tcW w:w="2631" w:type="dxa"/>
            <w:vAlign w:val="center"/>
          </w:tcPr>
          <w:p w14:paraId="6F3593BD" w14:textId="4B1A72A2"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544BAFA2" w14:textId="77777777" w:rsidTr="0037120E">
        <w:trPr>
          <w:cantSplit/>
          <w:trHeight w:val="432"/>
          <w:jc w:val="center"/>
        </w:trPr>
        <w:tc>
          <w:tcPr>
            <w:tcW w:w="4059" w:type="dxa"/>
            <w:vAlign w:val="center"/>
          </w:tcPr>
          <w:p w14:paraId="4EB7BA22" w14:textId="7D7C8670" w:rsidR="00E24774" w:rsidRPr="000F673D" w:rsidRDefault="00E24774" w:rsidP="009F0E31">
            <w:pPr>
              <w:jc w:val="center"/>
              <w:rPr>
                <w:sz w:val="18"/>
                <w:szCs w:val="18"/>
              </w:rPr>
            </w:pPr>
            <w:r w:rsidRPr="008366AF">
              <w:t>CPS ENERGY (TDSP)</w:t>
            </w:r>
          </w:p>
        </w:tc>
        <w:tc>
          <w:tcPr>
            <w:tcW w:w="2631" w:type="dxa"/>
            <w:vAlign w:val="center"/>
          </w:tcPr>
          <w:p w14:paraId="5EBEC221" w14:textId="0BE66CE5"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6495E8ED" w14:textId="77777777" w:rsidTr="0037120E">
        <w:trPr>
          <w:cantSplit/>
          <w:trHeight w:val="432"/>
          <w:jc w:val="center"/>
        </w:trPr>
        <w:tc>
          <w:tcPr>
            <w:tcW w:w="4059" w:type="dxa"/>
            <w:vAlign w:val="center"/>
          </w:tcPr>
          <w:p w14:paraId="553C6013" w14:textId="120E6B56" w:rsidR="00E24774" w:rsidRPr="000F673D" w:rsidRDefault="00E24774" w:rsidP="009F0E31">
            <w:pPr>
              <w:jc w:val="center"/>
              <w:rPr>
                <w:sz w:val="18"/>
                <w:szCs w:val="18"/>
              </w:rPr>
            </w:pPr>
            <w:r w:rsidRPr="008366AF">
              <w:lastRenderedPageBreak/>
              <w:t>DENTON MUNICIPAL ELECTRIC (TDSP)</w:t>
            </w:r>
          </w:p>
        </w:tc>
        <w:tc>
          <w:tcPr>
            <w:tcW w:w="2631" w:type="dxa"/>
            <w:vAlign w:val="center"/>
          </w:tcPr>
          <w:p w14:paraId="0CA01DDD" w14:textId="50B7A58A"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530018D0" w14:textId="77777777" w:rsidTr="0037120E">
        <w:trPr>
          <w:cantSplit/>
          <w:trHeight w:val="432"/>
          <w:jc w:val="center"/>
        </w:trPr>
        <w:tc>
          <w:tcPr>
            <w:tcW w:w="4059" w:type="dxa"/>
            <w:vAlign w:val="center"/>
          </w:tcPr>
          <w:p w14:paraId="3D55E729" w14:textId="4B92AB12" w:rsidR="00E24774" w:rsidRPr="000F673D" w:rsidRDefault="00E24774" w:rsidP="009F0E31">
            <w:pPr>
              <w:jc w:val="center"/>
              <w:rPr>
                <w:rFonts w:cs="Arial"/>
                <w:color w:val="000000"/>
                <w:sz w:val="18"/>
                <w:szCs w:val="18"/>
              </w:rPr>
            </w:pPr>
            <w:r w:rsidRPr="008366AF">
              <w:t>ELECTRIC TRANSMISSION TEXAS LLC (TDSP)</w:t>
            </w:r>
          </w:p>
        </w:tc>
        <w:tc>
          <w:tcPr>
            <w:tcW w:w="2631" w:type="dxa"/>
            <w:vAlign w:val="center"/>
          </w:tcPr>
          <w:p w14:paraId="2391EE4E" w14:textId="586B09D4" w:rsidR="00E24774" w:rsidRPr="0037120E" w:rsidRDefault="00E24774" w:rsidP="009F0E31">
            <w:pPr>
              <w:jc w:val="center"/>
              <w:rPr>
                <w:rFonts w:cs="Arial"/>
                <w:color w:val="000000"/>
              </w:rPr>
            </w:pPr>
            <w:r>
              <w:rPr>
                <w:rFonts w:ascii="Arial" w:hAnsi="Arial" w:cs="Arial"/>
                <w:color w:val="000000"/>
                <w:sz w:val="18"/>
                <w:szCs w:val="18"/>
              </w:rPr>
              <w:t>3</w:t>
            </w:r>
          </w:p>
        </w:tc>
      </w:tr>
      <w:tr w:rsidR="00E24774" w:rsidRPr="00A05AC2" w14:paraId="0366002F" w14:textId="77777777" w:rsidTr="0037120E">
        <w:trPr>
          <w:cantSplit/>
          <w:trHeight w:val="432"/>
          <w:jc w:val="center"/>
        </w:trPr>
        <w:tc>
          <w:tcPr>
            <w:tcW w:w="4059" w:type="dxa"/>
            <w:vAlign w:val="center"/>
          </w:tcPr>
          <w:p w14:paraId="28E91D7E" w14:textId="5BFB3576" w:rsidR="00E24774" w:rsidRPr="000F673D" w:rsidRDefault="00E24774" w:rsidP="009F0E31">
            <w:pPr>
              <w:jc w:val="center"/>
              <w:rPr>
                <w:b/>
                <w:color w:val="FFFFFF" w:themeColor="background1"/>
                <w:sz w:val="18"/>
                <w:szCs w:val="18"/>
              </w:rPr>
            </w:pPr>
            <w:r w:rsidRPr="008366AF">
              <w:t>ERCOT</w:t>
            </w:r>
          </w:p>
        </w:tc>
        <w:tc>
          <w:tcPr>
            <w:tcW w:w="2631" w:type="dxa"/>
            <w:vAlign w:val="center"/>
          </w:tcPr>
          <w:p w14:paraId="08F20828" w14:textId="22DEEB65" w:rsidR="00E24774" w:rsidRPr="0037120E" w:rsidRDefault="00E24774" w:rsidP="009F0E31">
            <w:pPr>
              <w:jc w:val="center"/>
              <w:rPr>
                <w:rFonts w:cs="Arial"/>
                <w:color w:val="000000"/>
              </w:rPr>
            </w:pPr>
            <w:r>
              <w:rPr>
                <w:rFonts w:ascii="Arial" w:hAnsi="Arial" w:cs="Arial"/>
                <w:color w:val="000000"/>
                <w:sz w:val="18"/>
                <w:szCs w:val="18"/>
              </w:rPr>
              <w:t>5</w:t>
            </w:r>
          </w:p>
        </w:tc>
      </w:tr>
      <w:tr w:rsidR="00E24774" w:rsidRPr="00A05AC2" w14:paraId="0F7B7430" w14:textId="77777777" w:rsidTr="0037120E">
        <w:trPr>
          <w:cantSplit/>
          <w:trHeight w:val="432"/>
          <w:jc w:val="center"/>
        </w:trPr>
        <w:tc>
          <w:tcPr>
            <w:tcW w:w="4059" w:type="dxa"/>
            <w:vAlign w:val="center"/>
          </w:tcPr>
          <w:p w14:paraId="7550C890" w14:textId="63BB5D0B" w:rsidR="00E24774" w:rsidRPr="000F673D" w:rsidRDefault="00E24774" w:rsidP="009F0E31">
            <w:pPr>
              <w:jc w:val="center"/>
              <w:rPr>
                <w:sz w:val="18"/>
                <w:szCs w:val="18"/>
              </w:rPr>
            </w:pPr>
            <w:r w:rsidRPr="008366AF">
              <w:t>LCRA TRANSMISSION SERVICES CORPORATION (TDSP)</w:t>
            </w:r>
          </w:p>
        </w:tc>
        <w:tc>
          <w:tcPr>
            <w:tcW w:w="2631" w:type="dxa"/>
            <w:vAlign w:val="center"/>
          </w:tcPr>
          <w:p w14:paraId="633A2728" w14:textId="56E36674" w:rsidR="00E24774" w:rsidRPr="0037120E" w:rsidRDefault="00E24774" w:rsidP="009F0E31">
            <w:pPr>
              <w:jc w:val="center"/>
              <w:rPr>
                <w:rFonts w:cs="Arial"/>
                <w:color w:val="000000"/>
              </w:rPr>
            </w:pPr>
            <w:r>
              <w:rPr>
                <w:rFonts w:ascii="Arial" w:hAnsi="Arial" w:cs="Arial"/>
                <w:color w:val="000000"/>
                <w:sz w:val="18"/>
                <w:szCs w:val="18"/>
              </w:rPr>
              <w:t>2</w:t>
            </w:r>
          </w:p>
        </w:tc>
      </w:tr>
      <w:tr w:rsidR="00E24774" w:rsidRPr="00A05AC2" w14:paraId="0EEE3819" w14:textId="77777777" w:rsidTr="0037120E">
        <w:trPr>
          <w:cantSplit/>
          <w:trHeight w:val="432"/>
          <w:jc w:val="center"/>
        </w:trPr>
        <w:tc>
          <w:tcPr>
            <w:tcW w:w="4059" w:type="dxa"/>
            <w:vAlign w:val="center"/>
          </w:tcPr>
          <w:p w14:paraId="38293482" w14:textId="61237E54" w:rsidR="00E24774" w:rsidRPr="000F673D" w:rsidRDefault="00E24774" w:rsidP="009F0E31">
            <w:pPr>
              <w:jc w:val="center"/>
              <w:rPr>
                <w:b/>
                <w:color w:val="FFFFFF" w:themeColor="background1"/>
                <w:sz w:val="18"/>
                <w:szCs w:val="18"/>
              </w:rPr>
            </w:pPr>
            <w:r w:rsidRPr="008366AF">
              <w:t>ONCOR ELECTRIC DELIVERY COMPANY LLC (TDSP)</w:t>
            </w:r>
          </w:p>
        </w:tc>
        <w:tc>
          <w:tcPr>
            <w:tcW w:w="2631" w:type="dxa"/>
            <w:vAlign w:val="center"/>
          </w:tcPr>
          <w:p w14:paraId="329BA9F4" w14:textId="157D681F" w:rsidR="00E24774" w:rsidRPr="0037120E" w:rsidRDefault="00E24774" w:rsidP="009F0E31">
            <w:pPr>
              <w:jc w:val="center"/>
              <w:rPr>
                <w:rFonts w:cs="Arial"/>
                <w:color w:val="000000"/>
              </w:rPr>
            </w:pPr>
            <w:r>
              <w:rPr>
                <w:rFonts w:ascii="Arial" w:hAnsi="Arial" w:cs="Arial"/>
                <w:color w:val="000000"/>
                <w:sz w:val="18"/>
                <w:szCs w:val="18"/>
              </w:rPr>
              <w:t>2</w:t>
            </w:r>
          </w:p>
        </w:tc>
      </w:tr>
      <w:tr w:rsidR="00E24774" w:rsidRPr="00A05AC2" w14:paraId="61397B02" w14:textId="77777777" w:rsidTr="0037120E">
        <w:trPr>
          <w:cantSplit/>
          <w:trHeight w:val="432"/>
          <w:jc w:val="center"/>
        </w:trPr>
        <w:tc>
          <w:tcPr>
            <w:tcW w:w="4059" w:type="dxa"/>
            <w:vAlign w:val="center"/>
          </w:tcPr>
          <w:p w14:paraId="52E43CA0" w14:textId="6594E06C" w:rsidR="00E24774" w:rsidRPr="000F673D" w:rsidRDefault="00E24774" w:rsidP="009F0E31">
            <w:pPr>
              <w:jc w:val="center"/>
              <w:rPr>
                <w:sz w:val="18"/>
                <w:szCs w:val="18"/>
              </w:rPr>
            </w:pPr>
            <w:r w:rsidRPr="008366AF">
              <w:t>RAYBURN COUNTRY CO OP DBA RAYBURN ELECTRIC (TDSP)</w:t>
            </w:r>
          </w:p>
        </w:tc>
        <w:tc>
          <w:tcPr>
            <w:tcW w:w="2631" w:type="dxa"/>
            <w:vAlign w:val="center"/>
          </w:tcPr>
          <w:p w14:paraId="18F69A59" w14:textId="10D56896"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27E2E073" w14:textId="77777777" w:rsidTr="0037120E">
        <w:trPr>
          <w:cantSplit/>
          <w:trHeight w:val="432"/>
          <w:jc w:val="center"/>
        </w:trPr>
        <w:tc>
          <w:tcPr>
            <w:tcW w:w="4059" w:type="dxa"/>
            <w:vAlign w:val="center"/>
          </w:tcPr>
          <w:p w14:paraId="4F9544C4" w14:textId="2D5440EB" w:rsidR="00E24774" w:rsidRPr="000F673D" w:rsidRDefault="00E24774" w:rsidP="009F0E31">
            <w:pPr>
              <w:jc w:val="center"/>
              <w:rPr>
                <w:sz w:val="18"/>
                <w:szCs w:val="18"/>
              </w:rPr>
            </w:pPr>
            <w:r w:rsidRPr="008366AF">
              <w:t>SHARYLAND UTILITIES LP (TDSP)</w:t>
            </w:r>
          </w:p>
        </w:tc>
        <w:tc>
          <w:tcPr>
            <w:tcW w:w="2631" w:type="dxa"/>
            <w:vAlign w:val="center"/>
          </w:tcPr>
          <w:p w14:paraId="0F950153" w14:textId="7594B125"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02273F78" w14:textId="77777777" w:rsidTr="0037120E">
        <w:trPr>
          <w:cantSplit/>
          <w:trHeight w:val="432"/>
          <w:jc w:val="center"/>
        </w:trPr>
        <w:tc>
          <w:tcPr>
            <w:tcW w:w="4059" w:type="dxa"/>
            <w:vAlign w:val="center"/>
          </w:tcPr>
          <w:p w14:paraId="367C6F59" w14:textId="589CCEEF" w:rsidR="00E24774" w:rsidRPr="000F673D" w:rsidRDefault="00E24774" w:rsidP="009F0E31">
            <w:pPr>
              <w:jc w:val="center"/>
              <w:rPr>
                <w:rFonts w:cs="Arial"/>
                <w:color w:val="000000"/>
                <w:sz w:val="18"/>
                <w:szCs w:val="18"/>
              </w:rPr>
            </w:pPr>
            <w:r w:rsidRPr="008366AF">
              <w:t>SOUTH TEXAS ELECTRIC CO OP INC (TDSP)</w:t>
            </w:r>
          </w:p>
        </w:tc>
        <w:tc>
          <w:tcPr>
            <w:tcW w:w="2631" w:type="dxa"/>
            <w:vAlign w:val="center"/>
          </w:tcPr>
          <w:p w14:paraId="5EC87B9A" w14:textId="0392F7B9"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1C1B44B2" w14:textId="77777777" w:rsidTr="0037120E">
        <w:trPr>
          <w:cantSplit/>
          <w:trHeight w:val="432"/>
          <w:jc w:val="center"/>
        </w:trPr>
        <w:tc>
          <w:tcPr>
            <w:tcW w:w="4059" w:type="dxa"/>
            <w:vAlign w:val="center"/>
          </w:tcPr>
          <w:p w14:paraId="198C7CF5" w14:textId="192B1ACF" w:rsidR="00E24774" w:rsidRPr="000F673D" w:rsidRDefault="00E24774" w:rsidP="009F0E31">
            <w:pPr>
              <w:jc w:val="center"/>
              <w:rPr>
                <w:sz w:val="18"/>
                <w:szCs w:val="18"/>
              </w:rPr>
            </w:pPr>
            <w:r w:rsidRPr="008366AF">
              <w:t>TEXAS MUNICIPAL POWER AGENCY (TDSP)</w:t>
            </w:r>
          </w:p>
        </w:tc>
        <w:tc>
          <w:tcPr>
            <w:tcW w:w="2631" w:type="dxa"/>
            <w:vAlign w:val="center"/>
          </w:tcPr>
          <w:p w14:paraId="2E978B1B" w14:textId="2CD1EA9C" w:rsidR="00E24774" w:rsidRPr="0037120E" w:rsidRDefault="00E24774" w:rsidP="009F0E31">
            <w:pPr>
              <w:jc w:val="center"/>
              <w:rPr>
                <w:rFonts w:cs="Arial"/>
                <w:color w:val="000000"/>
              </w:rPr>
            </w:pPr>
            <w:r>
              <w:rPr>
                <w:rFonts w:ascii="Arial" w:hAnsi="Arial" w:cs="Arial"/>
                <w:color w:val="000000"/>
                <w:sz w:val="18"/>
                <w:szCs w:val="18"/>
              </w:rPr>
              <w:t>0</w:t>
            </w:r>
          </w:p>
        </w:tc>
      </w:tr>
      <w:tr w:rsidR="00E24774" w:rsidRPr="00A05AC2" w14:paraId="466DCF6A" w14:textId="77777777" w:rsidTr="0037120E">
        <w:trPr>
          <w:cantSplit/>
          <w:trHeight w:val="432"/>
          <w:jc w:val="center"/>
        </w:trPr>
        <w:tc>
          <w:tcPr>
            <w:tcW w:w="4059" w:type="dxa"/>
            <w:vAlign w:val="center"/>
          </w:tcPr>
          <w:p w14:paraId="7577B677" w14:textId="4D9465B8" w:rsidR="00E24774" w:rsidRDefault="00E24774" w:rsidP="009F0E31">
            <w:pPr>
              <w:jc w:val="center"/>
              <w:rPr>
                <w:rFonts w:cs="Arial"/>
                <w:color w:val="000000"/>
                <w:sz w:val="18"/>
                <w:szCs w:val="18"/>
              </w:rPr>
            </w:pPr>
            <w:r w:rsidRPr="008366AF">
              <w:t>TEXAS-NEW MEXICO POWER CO (TDSP)</w:t>
            </w:r>
          </w:p>
        </w:tc>
        <w:tc>
          <w:tcPr>
            <w:tcW w:w="2631" w:type="dxa"/>
            <w:vAlign w:val="center"/>
          </w:tcPr>
          <w:p w14:paraId="0C9FF11D" w14:textId="4279199B" w:rsidR="00E24774" w:rsidRPr="0037120E" w:rsidRDefault="00E24774" w:rsidP="009F0E31">
            <w:pPr>
              <w:jc w:val="center"/>
            </w:pPr>
            <w:r>
              <w:rPr>
                <w:rFonts w:ascii="Arial" w:hAnsi="Arial" w:cs="Arial"/>
                <w:color w:val="000000"/>
                <w:sz w:val="18"/>
                <w:szCs w:val="18"/>
              </w:rPr>
              <w:t>0</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90" w:name="_Toc30658601"/>
      <w:r w:rsidRPr="00E74C64">
        <w:lastRenderedPageBreak/>
        <w:t>Appendix A: Real-Time Constraints</w:t>
      </w:r>
      <w:bookmarkEnd w:id="290"/>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0F385EE6" w14:textId="77777777" w:rsidR="00753CA2" w:rsidRDefault="00753CA2" w:rsidP="00B7590B">
      <w:pPr>
        <w:rPr>
          <w:rFonts w:cs="Arial"/>
          <w:szCs w:val="22"/>
        </w:rPr>
      </w:pPr>
    </w:p>
    <w:tbl>
      <w:tblPr>
        <w:tblStyle w:val="TableGridLight"/>
        <w:tblW w:w="9355" w:type="dxa"/>
        <w:tblLook w:val="04A0" w:firstRow="1" w:lastRow="0" w:firstColumn="1" w:lastColumn="0" w:noHBand="0" w:noVBand="1"/>
      </w:tblPr>
      <w:tblGrid>
        <w:gridCol w:w="1705"/>
        <w:gridCol w:w="2700"/>
        <w:gridCol w:w="1620"/>
        <w:gridCol w:w="1710"/>
        <w:gridCol w:w="1620"/>
      </w:tblGrid>
      <w:tr w:rsidR="00753CA2" w:rsidRPr="00753CA2" w14:paraId="5B856423" w14:textId="77777777" w:rsidTr="00753CA2">
        <w:trPr>
          <w:trHeight w:val="255"/>
        </w:trPr>
        <w:tc>
          <w:tcPr>
            <w:tcW w:w="1705" w:type="dxa"/>
            <w:noWrap/>
            <w:hideMark/>
          </w:tcPr>
          <w:p w14:paraId="58D90591"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Contingency Name</w:t>
            </w:r>
          </w:p>
        </w:tc>
        <w:tc>
          <w:tcPr>
            <w:tcW w:w="2700" w:type="dxa"/>
            <w:noWrap/>
            <w:hideMark/>
          </w:tcPr>
          <w:p w14:paraId="18B76B23"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Overloaded Element</w:t>
            </w:r>
          </w:p>
        </w:tc>
        <w:tc>
          <w:tcPr>
            <w:tcW w:w="1620" w:type="dxa"/>
            <w:noWrap/>
            <w:hideMark/>
          </w:tcPr>
          <w:p w14:paraId="4F95E0ED"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From Station</w:t>
            </w:r>
          </w:p>
        </w:tc>
        <w:tc>
          <w:tcPr>
            <w:tcW w:w="1710" w:type="dxa"/>
            <w:noWrap/>
            <w:hideMark/>
          </w:tcPr>
          <w:p w14:paraId="43E2BB50"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To Station</w:t>
            </w:r>
          </w:p>
        </w:tc>
        <w:tc>
          <w:tcPr>
            <w:tcW w:w="1620" w:type="dxa"/>
            <w:noWrap/>
            <w:hideMark/>
          </w:tcPr>
          <w:p w14:paraId="6C38D662"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Count of Days</w:t>
            </w:r>
          </w:p>
        </w:tc>
      </w:tr>
      <w:tr w:rsidR="00DD741D" w:rsidRPr="00753CA2" w14:paraId="7F8830E7" w14:textId="77777777" w:rsidTr="00753CA2">
        <w:trPr>
          <w:trHeight w:val="255"/>
        </w:trPr>
        <w:tc>
          <w:tcPr>
            <w:tcW w:w="1705" w:type="dxa"/>
            <w:noWrap/>
            <w:hideMark/>
          </w:tcPr>
          <w:p w14:paraId="3973BA40" w14:textId="42AA18DD" w:rsidR="00DD741D" w:rsidRPr="00753CA2" w:rsidRDefault="00DD741D" w:rsidP="00DD741D">
            <w:pPr>
              <w:rPr>
                <w:rFonts w:asciiTheme="majorHAnsi" w:hAnsiTheme="majorHAnsi" w:cstheme="majorHAnsi"/>
                <w:color w:val="454545"/>
              </w:rPr>
            </w:pPr>
            <w:r w:rsidRPr="001D0DDE">
              <w:t>BASE CASE</w:t>
            </w:r>
          </w:p>
        </w:tc>
        <w:tc>
          <w:tcPr>
            <w:tcW w:w="2700" w:type="dxa"/>
            <w:noWrap/>
            <w:hideMark/>
          </w:tcPr>
          <w:p w14:paraId="27BCEFAF" w14:textId="1FA8DB02" w:rsidR="00DD741D" w:rsidRPr="00753CA2" w:rsidRDefault="00DD741D" w:rsidP="00DD741D">
            <w:pPr>
              <w:rPr>
                <w:rFonts w:asciiTheme="majorHAnsi" w:hAnsiTheme="majorHAnsi" w:cstheme="majorHAnsi"/>
                <w:color w:val="454545"/>
              </w:rPr>
            </w:pPr>
            <w:r w:rsidRPr="001D0DDE">
              <w:t>PNHNDL</w:t>
            </w:r>
          </w:p>
        </w:tc>
        <w:tc>
          <w:tcPr>
            <w:tcW w:w="1620" w:type="dxa"/>
            <w:noWrap/>
            <w:hideMark/>
          </w:tcPr>
          <w:p w14:paraId="1643DC87" w14:textId="493876BB" w:rsidR="00DD741D" w:rsidRPr="00753CA2" w:rsidRDefault="00DD741D" w:rsidP="00DD741D">
            <w:pPr>
              <w:rPr>
                <w:rFonts w:asciiTheme="majorHAnsi" w:hAnsiTheme="majorHAnsi" w:cstheme="majorHAnsi"/>
                <w:color w:val="454545"/>
              </w:rPr>
            </w:pPr>
            <w:r w:rsidRPr="001D0DDE">
              <w:t>n/a</w:t>
            </w:r>
          </w:p>
        </w:tc>
        <w:tc>
          <w:tcPr>
            <w:tcW w:w="1710" w:type="dxa"/>
            <w:noWrap/>
            <w:hideMark/>
          </w:tcPr>
          <w:p w14:paraId="446FD340" w14:textId="42A6CE8C" w:rsidR="00DD741D" w:rsidRPr="00753CA2" w:rsidRDefault="00DD741D" w:rsidP="00DD741D">
            <w:pPr>
              <w:rPr>
                <w:rFonts w:asciiTheme="majorHAnsi" w:hAnsiTheme="majorHAnsi" w:cstheme="majorHAnsi"/>
                <w:color w:val="454545"/>
              </w:rPr>
            </w:pPr>
            <w:r w:rsidRPr="001D0DDE">
              <w:t>n/a</w:t>
            </w:r>
          </w:p>
        </w:tc>
        <w:tc>
          <w:tcPr>
            <w:tcW w:w="1620" w:type="dxa"/>
            <w:noWrap/>
            <w:hideMark/>
          </w:tcPr>
          <w:p w14:paraId="11081E89" w14:textId="2902E62F" w:rsidR="00DD741D" w:rsidRPr="00753CA2" w:rsidRDefault="00DD741D" w:rsidP="00DD741D">
            <w:pPr>
              <w:jc w:val="right"/>
              <w:rPr>
                <w:rFonts w:asciiTheme="majorHAnsi" w:hAnsiTheme="majorHAnsi" w:cstheme="majorHAnsi"/>
                <w:color w:val="454545"/>
              </w:rPr>
            </w:pPr>
            <w:r w:rsidRPr="001D0DDE">
              <w:t>26</w:t>
            </w:r>
          </w:p>
        </w:tc>
      </w:tr>
      <w:tr w:rsidR="00DD741D" w:rsidRPr="00753CA2" w14:paraId="0D8830F3" w14:textId="77777777" w:rsidTr="00753CA2">
        <w:trPr>
          <w:trHeight w:val="255"/>
        </w:trPr>
        <w:tc>
          <w:tcPr>
            <w:tcW w:w="1705" w:type="dxa"/>
            <w:noWrap/>
            <w:hideMark/>
          </w:tcPr>
          <w:p w14:paraId="3A0C7415" w14:textId="53CCA9E8" w:rsidR="00DD741D" w:rsidRPr="00753CA2" w:rsidRDefault="00DD741D" w:rsidP="00DD741D">
            <w:pPr>
              <w:rPr>
                <w:rFonts w:asciiTheme="majorHAnsi" w:hAnsiTheme="majorHAnsi" w:cstheme="majorHAnsi"/>
                <w:color w:val="454545"/>
              </w:rPr>
            </w:pPr>
            <w:r w:rsidRPr="001D0DDE">
              <w:t>SBRAUVA8</w:t>
            </w:r>
          </w:p>
        </w:tc>
        <w:tc>
          <w:tcPr>
            <w:tcW w:w="2700" w:type="dxa"/>
            <w:noWrap/>
            <w:hideMark/>
          </w:tcPr>
          <w:p w14:paraId="0ACE0A25" w14:textId="09CE7C59" w:rsidR="00DD741D" w:rsidRPr="00753CA2" w:rsidRDefault="00DD741D" w:rsidP="00DD741D">
            <w:pPr>
              <w:rPr>
                <w:rFonts w:asciiTheme="majorHAnsi" w:hAnsiTheme="majorHAnsi" w:cstheme="majorHAnsi"/>
                <w:color w:val="454545"/>
              </w:rPr>
            </w:pPr>
            <w:r w:rsidRPr="001D0DDE">
              <w:t>HAMILT_MAVERI1_1</w:t>
            </w:r>
          </w:p>
        </w:tc>
        <w:tc>
          <w:tcPr>
            <w:tcW w:w="1620" w:type="dxa"/>
            <w:noWrap/>
            <w:hideMark/>
          </w:tcPr>
          <w:p w14:paraId="1D67EFFB" w14:textId="7BD5DE85" w:rsidR="00DD741D" w:rsidRPr="00753CA2" w:rsidRDefault="00DD741D" w:rsidP="00DD741D">
            <w:pPr>
              <w:rPr>
                <w:rFonts w:asciiTheme="majorHAnsi" w:hAnsiTheme="majorHAnsi" w:cstheme="majorHAnsi"/>
                <w:color w:val="454545"/>
              </w:rPr>
            </w:pPr>
            <w:r w:rsidRPr="001D0DDE">
              <w:t>HAMILTON</w:t>
            </w:r>
          </w:p>
        </w:tc>
        <w:tc>
          <w:tcPr>
            <w:tcW w:w="1710" w:type="dxa"/>
            <w:noWrap/>
            <w:hideMark/>
          </w:tcPr>
          <w:p w14:paraId="376E2F0D" w14:textId="1ADAC876" w:rsidR="00DD741D" w:rsidRPr="00753CA2" w:rsidRDefault="00DD741D" w:rsidP="00DD741D">
            <w:pPr>
              <w:rPr>
                <w:rFonts w:asciiTheme="majorHAnsi" w:hAnsiTheme="majorHAnsi" w:cstheme="majorHAnsi"/>
                <w:color w:val="454545"/>
              </w:rPr>
            </w:pPr>
            <w:r w:rsidRPr="001D0DDE">
              <w:t>MAVERICK</w:t>
            </w:r>
          </w:p>
        </w:tc>
        <w:tc>
          <w:tcPr>
            <w:tcW w:w="1620" w:type="dxa"/>
            <w:noWrap/>
            <w:hideMark/>
          </w:tcPr>
          <w:p w14:paraId="190FC869" w14:textId="4FD8CD32" w:rsidR="00DD741D" w:rsidRPr="00753CA2" w:rsidRDefault="00DD741D" w:rsidP="00DD741D">
            <w:pPr>
              <w:jc w:val="right"/>
              <w:rPr>
                <w:rFonts w:asciiTheme="majorHAnsi" w:hAnsiTheme="majorHAnsi" w:cstheme="majorHAnsi"/>
                <w:color w:val="454545"/>
              </w:rPr>
            </w:pPr>
            <w:r w:rsidRPr="001D0DDE">
              <w:t>20</w:t>
            </w:r>
          </w:p>
        </w:tc>
      </w:tr>
      <w:tr w:rsidR="00DD741D" w:rsidRPr="00753CA2" w14:paraId="667E2F16" w14:textId="77777777" w:rsidTr="00753CA2">
        <w:trPr>
          <w:trHeight w:val="255"/>
        </w:trPr>
        <w:tc>
          <w:tcPr>
            <w:tcW w:w="1705" w:type="dxa"/>
            <w:noWrap/>
            <w:hideMark/>
          </w:tcPr>
          <w:p w14:paraId="3318CE3E" w14:textId="28B714AF" w:rsidR="00DD741D" w:rsidRPr="00753CA2" w:rsidRDefault="00DD741D" w:rsidP="00DD741D">
            <w:pPr>
              <w:rPr>
                <w:rFonts w:asciiTheme="majorHAnsi" w:hAnsiTheme="majorHAnsi" w:cstheme="majorHAnsi"/>
                <w:color w:val="454545"/>
              </w:rPr>
            </w:pPr>
            <w:r w:rsidRPr="001D0DDE">
              <w:t>SLGEI_D8</w:t>
            </w:r>
          </w:p>
        </w:tc>
        <w:tc>
          <w:tcPr>
            <w:tcW w:w="2700" w:type="dxa"/>
            <w:noWrap/>
            <w:hideMark/>
          </w:tcPr>
          <w:p w14:paraId="59ACEB3A" w14:textId="528F3016" w:rsidR="00DD741D" w:rsidRPr="00753CA2" w:rsidRDefault="00DD741D" w:rsidP="00DD741D">
            <w:pPr>
              <w:rPr>
                <w:rFonts w:asciiTheme="majorHAnsi" w:hAnsiTheme="majorHAnsi" w:cstheme="majorHAnsi"/>
                <w:color w:val="454545"/>
              </w:rPr>
            </w:pPr>
            <w:r w:rsidRPr="001D0DDE">
              <w:t>I_DUPS_LGE1_1</w:t>
            </w:r>
          </w:p>
        </w:tc>
        <w:tc>
          <w:tcPr>
            <w:tcW w:w="1620" w:type="dxa"/>
            <w:noWrap/>
            <w:hideMark/>
          </w:tcPr>
          <w:p w14:paraId="59C8ED94" w14:textId="2CE68F41" w:rsidR="00DD741D" w:rsidRPr="00753CA2" w:rsidRDefault="00DD741D" w:rsidP="00DD741D">
            <w:pPr>
              <w:rPr>
                <w:rFonts w:asciiTheme="majorHAnsi" w:hAnsiTheme="majorHAnsi" w:cstheme="majorHAnsi"/>
                <w:color w:val="454545"/>
              </w:rPr>
            </w:pPr>
            <w:r w:rsidRPr="001D0DDE">
              <w:t>LGE</w:t>
            </w:r>
          </w:p>
        </w:tc>
        <w:tc>
          <w:tcPr>
            <w:tcW w:w="1710" w:type="dxa"/>
            <w:noWrap/>
            <w:hideMark/>
          </w:tcPr>
          <w:p w14:paraId="0C4F3AFC" w14:textId="722BE5CA" w:rsidR="00DD741D" w:rsidRPr="00753CA2" w:rsidRDefault="00DD741D" w:rsidP="00DD741D">
            <w:pPr>
              <w:rPr>
                <w:rFonts w:asciiTheme="majorHAnsi" w:hAnsiTheme="majorHAnsi" w:cstheme="majorHAnsi"/>
                <w:color w:val="454545"/>
              </w:rPr>
            </w:pPr>
            <w:r w:rsidRPr="001D0DDE">
              <w:t>I_DUPSW</w:t>
            </w:r>
          </w:p>
        </w:tc>
        <w:tc>
          <w:tcPr>
            <w:tcW w:w="1620" w:type="dxa"/>
            <w:noWrap/>
            <w:hideMark/>
          </w:tcPr>
          <w:p w14:paraId="56967E75" w14:textId="4CB854CA" w:rsidR="00DD741D" w:rsidRPr="00753CA2" w:rsidRDefault="00DD741D" w:rsidP="00DD741D">
            <w:pPr>
              <w:jc w:val="right"/>
              <w:rPr>
                <w:rFonts w:asciiTheme="majorHAnsi" w:hAnsiTheme="majorHAnsi" w:cstheme="majorHAnsi"/>
                <w:color w:val="454545"/>
              </w:rPr>
            </w:pPr>
            <w:r w:rsidRPr="001D0DDE">
              <w:t>19</w:t>
            </w:r>
          </w:p>
        </w:tc>
      </w:tr>
      <w:tr w:rsidR="00DD741D" w:rsidRPr="00753CA2" w14:paraId="17F97DC7" w14:textId="77777777" w:rsidTr="00753CA2">
        <w:trPr>
          <w:trHeight w:val="255"/>
        </w:trPr>
        <w:tc>
          <w:tcPr>
            <w:tcW w:w="1705" w:type="dxa"/>
            <w:noWrap/>
            <w:hideMark/>
          </w:tcPr>
          <w:p w14:paraId="6F84F791" w14:textId="5F652FE3" w:rsidR="00DD741D" w:rsidRPr="00753CA2" w:rsidRDefault="00DD741D" w:rsidP="00DD741D">
            <w:pPr>
              <w:rPr>
                <w:rFonts w:asciiTheme="majorHAnsi" w:hAnsiTheme="majorHAnsi" w:cstheme="majorHAnsi"/>
                <w:color w:val="454545"/>
              </w:rPr>
            </w:pPr>
            <w:r w:rsidRPr="001D0DDE">
              <w:t>BASE CASE</w:t>
            </w:r>
          </w:p>
        </w:tc>
        <w:tc>
          <w:tcPr>
            <w:tcW w:w="2700" w:type="dxa"/>
            <w:noWrap/>
            <w:hideMark/>
          </w:tcPr>
          <w:p w14:paraId="5B1A5DC0" w14:textId="1BB96931" w:rsidR="00DD741D" w:rsidRPr="00753CA2" w:rsidRDefault="00DD741D" w:rsidP="00DD741D">
            <w:pPr>
              <w:rPr>
                <w:rFonts w:asciiTheme="majorHAnsi" w:hAnsiTheme="majorHAnsi" w:cstheme="majorHAnsi"/>
                <w:color w:val="454545"/>
              </w:rPr>
            </w:pPr>
            <w:r w:rsidRPr="001D0DDE">
              <w:t>MCCAMY</w:t>
            </w:r>
          </w:p>
        </w:tc>
        <w:tc>
          <w:tcPr>
            <w:tcW w:w="1620" w:type="dxa"/>
            <w:noWrap/>
            <w:hideMark/>
          </w:tcPr>
          <w:p w14:paraId="1D8B7421" w14:textId="69FCFB3F" w:rsidR="00DD741D" w:rsidRPr="00753CA2" w:rsidRDefault="00DD741D" w:rsidP="00DD741D">
            <w:pPr>
              <w:rPr>
                <w:rFonts w:asciiTheme="majorHAnsi" w:hAnsiTheme="majorHAnsi" w:cstheme="majorHAnsi"/>
                <w:color w:val="454545"/>
              </w:rPr>
            </w:pPr>
            <w:r w:rsidRPr="001D0DDE">
              <w:t>n/a</w:t>
            </w:r>
          </w:p>
        </w:tc>
        <w:tc>
          <w:tcPr>
            <w:tcW w:w="1710" w:type="dxa"/>
            <w:noWrap/>
            <w:hideMark/>
          </w:tcPr>
          <w:p w14:paraId="09F2E69D" w14:textId="06106502" w:rsidR="00DD741D" w:rsidRPr="00753CA2" w:rsidRDefault="00DD741D" w:rsidP="00DD741D">
            <w:pPr>
              <w:rPr>
                <w:rFonts w:asciiTheme="majorHAnsi" w:hAnsiTheme="majorHAnsi" w:cstheme="majorHAnsi"/>
                <w:color w:val="454545"/>
              </w:rPr>
            </w:pPr>
            <w:r w:rsidRPr="001D0DDE">
              <w:t>n/a</w:t>
            </w:r>
          </w:p>
        </w:tc>
        <w:tc>
          <w:tcPr>
            <w:tcW w:w="1620" w:type="dxa"/>
            <w:noWrap/>
            <w:hideMark/>
          </w:tcPr>
          <w:p w14:paraId="4685D998" w14:textId="176E7059" w:rsidR="00DD741D" w:rsidRPr="00753CA2" w:rsidRDefault="00DD741D" w:rsidP="00DD741D">
            <w:pPr>
              <w:jc w:val="right"/>
              <w:rPr>
                <w:rFonts w:asciiTheme="majorHAnsi" w:hAnsiTheme="majorHAnsi" w:cstheme="majorHAnsi"/>
                <w:color w:val="454545"/>
              </w:rPr>
            </w:pPr>
            <w:r w:rsidRPr="001D0DDE">
              <w:t>18</w:t>
            </w:r>
          </w:p>
        </w:tc>
      </w:tr>
      <w:tr w:rsidR="00DD741D" w:rsidRPr="00753CA2" w14:paraId="156B6ACD" w14:textId="77777777" w:rsidTr="00753CA2">
        <w:trPr>
          <w:trHeight w:val="255"/>
        </w:trPr>
        <w:tc>
          <w:tcPr>
            <w:tcW w:w="1705" w:type="dxa"/>
            <w:noWrap/>
            <w:hideMark/>
          </w:tcPr>
          <w:p w14:paraId="085986C8" w14:textId="4F996928" w:rsidR="00DD741D" w:rsidRPr="00753CA2" w:rsidRDefault="00DD741D" w:rsidP="00DD741D">
            <w:pPr>
              <w:rPr>
                <w:rFonts w:asciiTheme="majorHAnsi" w:hAnsiTheme="majorHAnsi" w:cstheme="majorHAnsi"/>
                <w:color w:val="454545"/>
              </w:rPr>
            </w:pPr>
            <w:r w:rsidRPr="001D0DDE">
              <w:t>SILLFTL8</w:t>
            </w:r>
          </w:p>
        </w:tc>
        <w:tc>
          <w:tcPr>
            <w:tcW w:w="2700" w:type="dxa"/>
            <w:noWrap/>
            <w:hideMark/>
          </w:tcPr>
          <w:p w14:paraId="6D9460F3" w14:textId="54723FE7" w:rsidR="00DD741D" w:rsidRPr="00753CA2" w:rsidRDefault="00DD741D" w:rsidP="00DD741D">
            <w:pPr>
              <w:rPr>
                <w:rFonts w:asciiTheme="majorHAnsi" w:hAnsiTheme="majorHAnsi" w:cstheme="majorHAnsi"/>
                <w:color w:val="454545"/>
              </w:rPr>
            </w:pPr>
            <w:r w:rsidRPr="001D0DDE">
              <w:t>HAMILT_MAXWEL1_1</w:t>
            </w:r>
          </w:p>
        </w:tc>
        <w:tc>
          <w:tcPr>
            <w:tcW w:w="1620" w:type="dxa"/>
            <w:noWrap/>
            <w:hideMark/>
          </w:tcPr>
          <w:p w14:paraId="70583041" w14:textId="30FA771D" w:rsidR="00DD741D" w:rsidRPr="00753CA2" w:rsidRDefault="00DD741D" w:rsidP="00DD741D">
            <w:pPr>
              <w:rPr>
                <w:rFonts w:asciiTheme="majorHAnsi" w:hAnsiTheme="majorHAnsi" w:cstheme="majorHAnsi"/>
                <w:color w:val="454545"/>
              </w:rPr>
            </w:pPr>
            <w:r w:rsidRPr="001D0DDE">
              <w:t>MAXWELL</w:t>
            </w:r>
          </w:p>
        </w:tc>
        <w:tc>
          <w:tcPr>
            <w:tcW w:w="1710" w:type="dxa"/>
            <w:noWrap/>
            <w:hideMark/>
          </w:tcPr>
          <w:p w14:paraId="02400FB3" w14:textId="20B9C20E" w:rsidR="00DD741D" w:rsidRPr="00753CA2" w:rsidRDefault="00DD741D" w:rsidP="00DD741D">
            <w:pPr>
              <w:rPr>
                <w:rFonts w:asciiTheme="majorHAnsi" w:hAnsiTheme="majorHAnsi" w:cstheme="majorHAnsi"/>
                <w:color w:val="454545"/>
              </w:rPr>
            </w:pPr>
            <w:r w:rsidRPr="001D0DDE">
              <w:t>HAMILTON</w:t>
            </w:r>
          </w:p>
        </w:tc>
        <w:tc>
          <w:tcPr>
            <w:tcW w:w="1620" w:type="dxa"/>
            <w:noWrap/>
            <w:hideMark/>
          </w:tcPr>
          <w:p w14:paraId="6EA6F0A9" w14:textId="39532C27" w:rsidR="00DD741D" w:rsidRPr="00753CA2" w:rsidRDefault="00DD741D" w:rsidP="00DD741D">
            <w:pPr>
              <w:jc w:val="right"/>
              <w:rPr>
                <w:rFonts w:asciiTheme="majorHAnsi" w:hAnsiTheme="majorHAnsi" w:cstheme="majorHAnsi"/>
                <w:color w:val="454545"/>
              </w:rPr>
            </w:pPr>
            <w:r w:rsidRPr="001D0DDE">
              <w:t>18</w:t>
            </w:r>
          </w:p>
        </w:tc>
      </w:tr>
      <w:tr w:rsidR="00DD741D" w:rsidRPr="00753CA2" w14:paraId="33A18CE2" w14:textId="77777777" w:rsidTr="00753CA2">
        <w:trPr>
          <w:trHeight w:val="255"/>
        </w:trPr>
        <w:tc>
          <w:tcPr>
            <w:tcW w:w="1705" w:type="dxa"/>
            <w:noWrap/>
            <w:hideMark/>
          </w:tcPr>
          <w:p w14:paraId="4C3D08CC" w14:textId="747D9ADD" w:rsidR="00DD741D" w:rsidRPr="00753CA2" w:rsidRDefault="00DD741D" w:rsidP="00DD741D">
            <w:pPr>
              <w:rPr>
                <w:rFonts w:asciiTheme="majorHAnsi" w:hAnsiTheme="majorHAnsi" w:cstheme="majorHAnsi"/>
                <w:color w:val="454545"/>
              </w:rPr>
            </w:pPr>
            <w:r w:rsidRPr="001D0DDE">
              <w:t>SW_BW_25</w:t>
            </w:r>
          </w:p>
        </w:tc>
        <w:tc>
          <w:tcPr>
            <w:tcW w:w="2700" w:type="dxa"/>
            <w:noWrap/>
            <w:hideMark/>
          </w:tcPr>
          <w:p w14:paraId="5C8754EC" w14:textId="66F58793" w:rsidR="00DD741D" w:rsidRPr="00753CA2" w:rsidRDefault="00DD741D" w:rsidP="00DD741D">
            <w:pPr>
              <w:rPr>
                <w:rFonts w:asciiTheme="majorHAnsi" w:hAnsiTheme="majorHAnsi" w:cstheme="majorHAnsi"/>
                <w:color w:val="454545"/>
              </w:rPr>
            </w:pPr>
            <w:r w:rsidRPr="001D0DDE">
              <w:t>CRTVLE_EINSTEN_1</w:t>
            </w:r>
          </w:p>
        </w:tc>
        <w:tc>
          <w:tcPr>
            <w:tcW w:w="1620" w:type="dxa"/>
            <w:noWrap/>
            <w:hideMark/>
          </w:tcPr>
          <w:p w14:paraId="4ED1C144" w14:textId="7AECDD6C" w:rsidR="00DD741D" w:rsidRPr="00753CA2" w:rsidRDefault="00DD741D" w:rsidP="00DD741D">
            <w:pPr>
              <w:rPr>
                <w:rFonts w:asciiTheme="majorHAnsi" w:hAnsiTheme="majorHAnsi" w:cstheme="majorHAnsi"/>
                <w:color w:val="454545"/>
              </w:rPr>
            </w:pPr>
            <w:r w:rsidRPr="001D0DDE">
              <w:t>EINSTEIN</w:t>
            </w:r>
          </w:p>
        </w:tc>
        <w:tc>
          <w:tcPr>
            <w:tcW w:w="1710" w:type="dxa"/>
            <w:noWrap/>
            <w:hideMark/>
          </w:tcPr>
          <w:p w14:paraId="5FF03E3E" w14:textId="0E6A02BC" w:rsidR="00DD741D" w:rsidRPr="00753CA2" w:rsidRDefault="00DD741D" w:rsidP="00DD741D">
            <w:pPr>
              <w:rPr>
                <w:rFonts w:asciiTheme="majorHAnsi" w:hAnsiTheme="majorHAnsi" w:cstheme="majorHAnsi"/>
                <w:color w:val="454545"/>
              </w:rPr>
            </w:pPr>
            <w:r w:rsidRPr="001D0DDE">
              <w:t>CRTRVLLE</w:t>
            </w:r>
          </w:p>
        </w:tc>
        <w:tc>
          <w:tcPr>
            <w:tcW w:w="1620" w:type="dxa"/>
            <w:noWrap/>
            <w:hideMark/>
          </w:tcPr>
          <w:p w14:paraId="1E90C9FC" w14:textId="1B23E601" w:rsidR="00DD741D" w:rsidRPr="00753CA2" w:rsidRDefault="00DD741D" w:rsidP="00DD741D">
            <w:pPr>
              <w:jc w:val="right"/>
              <w:rPr>
                <w:rFonts w:asciiTheme="majorHAnsi" w:hAnsiTheme="majorHAnsi" w:cstheme="majorHAnsi"/>
                <w:color w:val="454545"/>
              </w:rPr>
            </w:pPr>
            <w:r w:rsidRPr="001D0DDE">
              <w:t>15</w:t>
            </w:r>
          </w:p>
        </w:tc>
      </w:tr>
      <w:tr w:rsidR="00DD741D" w:rsidRPr="00753CA2" w14:paraId="68FACCB5" w14:textId="77777777" w:rsidTr="00753CA2">
        <w:trPr>
          <w:trHeight w:val="255"/>
        </w:trPr>
        <w:tc>
          <w:tcPr>
            <w:tcW w:w="1705" w:type="dxa"/>
            <w:noWrap/>
            <w:hideMark/>
          </w:tcPr>
          <w:p w14:paraId="683DD556" w14:textId="41A0EE0D" w:rsidR="00DD741D" w:rsidRPr="00753CA2" w:rsidRDefault="00DD741D" w:rsidP="00DD741D">
            <w:pPr>
              <w:rPr>
                <w:rFonts w:asciiTheme="majorHAnsi" w:hAnsiTheme="majorHAnsi" w:cstheme="majorHAnsi"/>
                <w:color w:val="454545"/>
              </w:rPr>
            </w:pPr>
            <w:r w:rsidRPr="001D0DDE">
              <w:t>DBIGKEN5</w:t>
            </w:r>
          </w:p>
        </w:tc>
        <w:tc>
          <w:tcPr>
            <w:tcW w:w="2700" w:type="dxa"/>
            <w:noWrap/>
            <w:hideMark/>
          </w:tcPr>
          <w:p w14:paraId="272E439F" w14:textId="0D2B8559" w:rsidR="00DD741D" w:rsidRPr="00753CA2" w:rsidRDefault="00DD741D" w:rsidP="00DD741D">
            <w:pPr>
              <w:rPr>
                <w:rFonts w:asciiTheme="majorHAnsi" w:hAnsiTheme="majorHAnsi" w:cstheme="majorHAnsi"/>
                <w:color w:val="454545"/>
              </w:rPr>
            </w:pPr>
            <w:r w:rsidRPr="001D0DDE">
              <w:t>TREADW_YELWJC1_1</w:t>
            </w:r>
          </w:p>
        </w:tc>
        <w:tc>
          <w:tcPr>
            <w:tcW w:w="1620" w:type="dxa"/>
            <w:noWrap/>
            <w:hideMark/>
          </w:tcPr>
          <w:p w14:paraId="34E4FC82" w14:textId="03849230" w:rsidR="00DD741D" w:rsidRPr="00753CA2" w:rsidRDefault="00DD741D" w:rsidP="00DD741D">
            <w:pPr>
              <w:rPr>
                <w:rFonts w:asciiTheme="majorHAnsi" w:hAnsiTheme="majorHAnsi" w:cstheme="majorHAnsi"/>
                <w:color w:val="454545"/>
              </w:rPr>
            </w:pPr>
            <w:r w:rsidRPr="001D0DDE">
              <w:t>TREADWEL</w:t>
            </w:r>
          </w:p>
        </w:tc>
        <w:tc>
          <w:tcPr>
            <w:tcW w:w="1710" w:type="dxa"/>
            <w:noWrap/>
            <w:hideMark/>
          </w:tcPr>
          <w:p w14:paraId="4FB7E795" w14:textId="748A2B0B" w:rsidR="00DD741D" w:rsidRPr="00753CA2" w:rsidRDefault="00DD741D" w:rsidP="00DD741D">
            <w:pPr>
              <w:rPr>
                <w:rFonts w:asciiTheme="majorHAnsi" w:hAnsiTheme="majorHAnsi" w:cstheme="majorHAnsi"/>
                <w:color w:val="454545"/>
              </w:rPr>
            </w:pPr>
            <w:r w:rsidRPr="001D0DDE">
              <w:t>YELWJCKT</w:t>
            </w:r>
          </w:p>
        </w:tc>
        <w:tc>
          <w:tcPr>
            <w:tcW w:w="1620" w:type="dxa"/>
            <w:noWrap/>
            <w:hideMark/>
          </w:tcPr>
          <w:p w14:paraId="5D3C2F98" w14:textId="2EEA3974" w:rsidR="00DD741D" w:rsidRPr="00753CA2" w:rsidRDefault="00DD741D" w:rsidP="00DD741D">
            <w:pPr>
              <w:jc w:val="right"/>
              <w:rPr>
                <w:rFonts w:asciiTheme="majorHAnsi" w:hAnsiTheme="majorHAnsi" w:cstheme="majorHAnsi"/>
                <w:color w:val="454545"/>
              </w:rPr>
            </w:pPr>
            <w:r w:rsidRPr="001D0DDE">
              <w:t>13</w:t>
            </w:r>
          </w:p>
        </w:tc>
      </w:tr>
      <w:tr w:rsidR="00DD741D" w:rsidRPr="00753CA2" w14:paraId="46098328" w14:textId="77777777" w:rsidTr="00753CA2">
        <w:trPr>
          <w:trHeight w:val="255"/>
        </w:trPr>
        <w:tc>
          <w:tcPr>
            <w:tcW w:w="1705" w:type="dxa"/>
            <w:noWrap/>
            <w:hideMark/>
          </w:tcPr>
          <w:p w14:paraId="192E8AC1" w14:textId="3A1128AF" w:rsidR="00DD741D" w:rsidRPr="00753CA2" w:rsidRDefault="00DD741D" w:rsidP="00DD741D">
            <w:pPr>
              <w:rPr>
                <w:rFonts w:asciiTheme="majorHAnsi" w:hAnsiTheme="majorHAnsi" w:cstheme="majorHAnsi"/>
                <w:color w:val="454545"/>
              </w:rPr>
            </w:pPr>
            <w:r w:rsidRPr="001D0DDE">
              <w:t>SMV_PAR8</w:t>
            </w:r>
          </w:p>
        </w:tc>
        <w:tc>
          <w:tcPr>
            <w:tcW w:w="2700" w:type="dxa"/>
            <w:noWrap/>
            <w:hideMark/>
          </w:tcPr>
          <w:p w14:paraId="298DE016" w14:textId="60013917" w:rsidR="00DD741D" w:rsidRPr="00753CA2" w:rsidRDefault="00DD741D" w:rsidP="00DD741D">
            <w:pPr>
              <w:rPr>
                <w:rFonts w:asciiTheme="majorHAnsi" w:hAnsiTheme="majorHAnsi" w:cstheme="majorHAnsi"/>
                <w:color w:val="454545"/>
              </w:rPr>
            </w:pPr>
            <w:r w:rsidRPr="001D0DDE">
              <w:t>RIOHND_ERIOHND_1</w:t>
            </w:r>
          </w:p>
        </w:tc>
        <w:tc>
          <w:tcPr>
            <w:tcW w:w="1620" w:type="dxa"/>
            <w:noWrap/>
            <w:hideMark/>
          </w:tcPr>
          <w:p w14:paraId="42DA7AE4" w14:textId="2DD3847D" w:rsidR="00DD741D" w:rsidRPr="00753CA2" w:rsidRDefault="00DD741D" w:rsidP="00DD741D">
            <w:pPr>
              <w:rPr>
                <w:rFonts w:asciiTheme="majorHAnsi" w:hAnsiTheme="majorHAnsi" w:cstheme="majorHAnsi"/>
                <w:color w:val="454545"/>
              </w:rPr>
            </w:pPr>
            <w:r w:rsidRPr="001D0DDE">
              <w:t>MV_RIOHO</w:t>
            </w:r>
          </w:p>
        </w:tc>
        <w:tc>
          <w:tcPr>
            <w:tcW w:w="1710" w:type="dxa"/>
            <w:noWrap/>
            <w:hideMark/>
          </w:tcPr>
          <w:p w14:paraId="52A960EE" w14:textId="422C10D7" w:rsidR="00DD741D" w:rsidRPr="00753CA2" w:rsidRDefault="00DD741D" w:rsidP="00DD741D">
            <w:pPr>
              <w:rPr>
                <w:rFonts w:asciiTheme="majorHAnsi" w:hAnsiTheme="majorHAnsi" w:cstheme="majorHAnsi"/>
                <w:color w:val="454545"/>
              </w:rPr>
            </w:pPr>
            <w:r w:rsidRPr="001D0DDE">
              <w:t>RIOHONDO</w:t>
            </w:r>
          </w:p>
        </w:tc>
        <w:tc>
          <w:tcPr>
            <w:tcW w:w="1620" w:type="dxa"/>
            <w:noWrap/>
            <w:hideMark/>
          </w:tcPr>
          <w:p w14:paraId="46F87E13" w14:textId="1773531B" w:rsidR="00DD741D" w:rsidRPr="00753CA2" w:rsidRDefault="00DD741D" w:rsidP="00DD741D">
            <w:pPr>
              <w:jc w:val="right"/>
              <w:rPr>
                <w:rFonts w:asciiTheme="majorHAnsi" w:hAnsiTheme="majorHAnsi" w:cstheme="majorHAnsi"/>
                <w:color w:val="454545"/>
              </w:rPr>
            </w:pPr>
            <w:r w:rsidRPr="001D0DDE">
              <w:t>13</w:t>
            </w:r>
          </w:p>
        </w:tc>
      </w:tr>
      <w:tr w:rsidR="00DD741D" w:rsidRPr="00753CA2" w14:paraId="118C74F8" w14:textId="77777777" w:rsidTr="00753CA2">
        <w:trPr>
          <w:trHeight w:val="255"/>
        </w:trPr>
        <w:tc>
          <w:tcPr>
            <w:tcW w:w="1705" w:type="dxa"/>
            <w:noWrap/>
            <w:hideMark/>
          </w:tcPr>
          <w:p w14:paraId="51BA937F" w14:textId="69C17483" w:rsidR="00DD741D" w:rsidRPr="00753CA2" w:rsidRDefault="00DD741D" w:rsidP="00DD741D">
            <w:pPr>
              <w:rPr>
                <w:rFonts w:asciiTheme="majorHAnsi" w:hAnsiTheme="majorHAnsi" w:cstheme="majorHAnsi"/>
                <w:color w:val="454545"/>
              </w:rPr>
            </w:pPr>
            <w:r w:rsidRPr="001D0DDE">
              <w:t>SBOSELM5</w:t>
            </w:r>
          </w:p>
        </w:tc>
        <w:tc>
          <w:tcPr>
            <w:tcW w:w="2700" w:type="dxa"/>
            <w:noWrap/>
            <w:hideMark/>
          </w:tcPr>
          <w:p w14:paraId="7DB9442D" w14:textId="3573CE6B" w:rsidR="00DD741D" w:rsidRPr="00753CA2" w:rsidRDefault="00DD741D" w:rsidP="00DD741D">
            <w:pPr>
              <w:rPr>
                <w:rFonts w:asciiTheme="majorHAnsi" w:hAnsiTheme="majorHAnsi" w:cstheme="majorHAnsi"/>
                <w:color w:val="454545"/>
              </w:rPr>
            </w:pPr>
            <w:r w:rsidRPr="001D0DDE">
              <w:t>1030__B</w:t>
            </w:r>
          </w:p>
        </w:tc>
        <w:tc>
          <w:tcPr>
            <w:tcW w:w="1620" w:type="dxa"/>
            <w:noWrap/>
            <w:hideMark/>
          </w:tcPr>
          <w:p w14:paraId="477978C5" w14:textId="6723B090" w:rsidR="00DD741D" w:rsidRPr="00753CA2" w:rsidRDefault="00DD741D" w:rsidP="00DD741D">
            <w:pPr>
              <w:rPr>
                <w:rFonts w:asciiTheme="majorHAnsi" w:hAnsiTheme="majorHAnsi" w:cstheme="majorHAnsi"/>
                <w:color w:val="454545"/>
              </w:rPr>
            </w:pPr>
            <w:r w:rsidRPr="001D0DDE">
              <w:t>BOSQUESW</w:t>
            </w:r>
          </w:p>
        </w:tc>
        <w:tc>
          <w:tcPr>
            <w:tcW w:w="1710" w:type="dxa"/>
            <w:noWrap/>
            <w:hideMark/>
          </w:tcPr>
          <w:p w14:paraId="1A1AF250" w14:textId="3A8125F0" w:rsidR="00DD741D" w:rsidRPr="00753CA2" w:rsidRDefault="00DD741D" w:rsidP="00DD741D">
            <w:pPr>
              <w:rPr>
                <w:rFonts w:asciiTheme="majorHAnsi" w:hAnsiTheme="majorHAnsi" w:cstheme="majorHAnsi"/>
                <w:color w:val="454545"/>
              </w:rPr>
            </w:pPr>
            <w:r w:rsidRPr="001D0DDE">
              <w:t>RGH</w:t>
            </w:r>
          </w:p>
        </w:tc>
        <w:tc>
          <w:tcPr>
            <w:tcW w:w="1620" w:type="dxa"/>
            <w:noWrap/>
            <w:hideMark/>
          </w:tcPr>
          <w:p w14:paraId="16CEAB40" w14:textId="1E950C0F" w:rsidR="00DD741D" w:rsidRPr="00753CA2" w:rsidRDefault="00DD741D" w:rsidP="00DD741D">
            <w:pPr>
              <w:jc w:val="right"/>
              <w:rPr>
                <w:rFonts w:asciiTheme="majorHAnsi" w:hAnsiTheme="majorHAnsi" w:cstheme="majorHAnsi"/>
                <w:color w:val="454545"/>
              </w:rPr>
            </w:pPr>
            <w:r w:rsidRPr="001D0DDE">
              <w:t>12</w:t>
            </w:r>
          </w:p>
        </w:tc>
      </w:tr>
      <w:tr w:rsidR="00DD741D" w:rsidRPr="00753CA2" w14:paraId="7EA6D812" w14:textId="77777777" w:rsidTr="00753CA2">
        <w:trPr>
          <w:trHeight w:val="255"/>
        </w:trPr>
        <w:tc>
          <w:tcPr>
            <w:tcW w:w="1705" w:type="dxa"/>
            <w:noWrap/>
            <w:hideMark/>
          </w:tcPr>
          <w:p w14:paraId="2B899AA6" w14:textId="2D8B70CC" w:rsidR="00DD741D" w:rsidRPr="00753CA2" w:rsidRDefault="00DD741D" w:rsidP="00DD741D">
            <w:pPr>
              <w:rPr>
                <w:rFonts w:asciiTheme="majorHAnsi" w:hAnsiTheme="majorHAnsi" w:cstheme="majorHAnsi"/>
                <w:color w:val="454545"/>
              </w:rPr>
            </w:pPr>
            <w:r w:rsidRPr="001D0DDE">
              <w:t>DBIGKEN5</w:t>
            </w:r>
          </w:p>
        </w:tc>
        <w:tc>
          <w:tcPr>
            <w:tcW w:w="2700" w:type="dxa"/>
            <w:noWrap/>
            <w:hideMark/>
          </w:tcPr>
          <w:p w14:paraId="58FEA6E6" w14:textId="3009CAB1" w:rsidR="00DD741D" w:rsidRPr="00753CA2" w:rsidRDefault="00DD741D" w:rsidP="00DD741D">
            <w:pPr>
              <w:rPr>
                <w:rFonts w:asciiTheme="majorHAnsi" w:hAnsiTheme="majorHAnsi" w:cstheme="majorHAnsi"/>
                <w:color w:val="454545"/>
              </w:rPr>
            </w:pPr>
            <w:r w:rsidRPr="001D0DDE">
              <w:t>HAMILT_MAXWEL1_1</w:t>
            </w:r>
          </w:p>
        </w:tc>
        <w:tc>
          <w:tcPr>
            <w:tcW w:w="1620" w:type="dxa"/>
            <w:noWrap/>
            <w:hideMark/>
          </w:tcPr>
          <w:p w14:paraId="3C55A22B" w14:textId="77243FC0" w:rsidR="00DD741D" w:rsidRPr="00753CA2" w:rsidRDefault="00DD741D" w:rsidP="00DD741D">
            <w:pPr>
              <w:rPr>
                <w:rFonts w:asciiTheme="majorHAnsi" w:hAnsiTheme="majorHAnsi" w:cstheme="majorHAnsi"/>
                <w:color w:val="454545"/>
              </w:rPr>
            </w:pPr>
            <w:r w:rsidRPr="001D0DDE">
              <w:t>MAXWELL</w:t>
            </w:r>
          </w:p>
        </w:tc>
        <w:tc>
          <w:tcPr>
            <w:tcW w:w="1710" w:type="dxa"/>
            <w:noWrap/>
            <w:hideMark/>
          </w:tcPr>
          <w:p w14:paraId="3C3B1294" w14:textId="7869E5C8" w:rsidR="00DD741D" w:rsidRPr="00753CA2" w:rsidRDefault="00DD741D" w:rsidP="00DD741D">
            <w:pPr>
              <w:rPr>
                <w:rFonts w:asciiTheme="majorHAnsi" w:hAnsiTheme="majorHAnsi" w:cstheme="majorHAnsi"/>
                <w:color w:val="454545"/>
              </w:rPr>
            </w:pPr>
            <w:r w:rsidRPr="001D0DDE">
              <w:t>HAMILTON</w:t>
            </w:r>
          </w:p>
        </w:tc>
        <w:tc>
          <w:tcPr>
            <w:tcW w:w="1620" w:type="dxa"/>
            <w:noWrap/>
            <w:hideMark/>
          </w:tcPr>
          <w:p w14:paraId="41449221" w14:textId="6F11CBC4" w:rsidR="00DD741D" w:rsidRPr="00753CA2" w:rsidRDefault="00DD741D" w:rsidP="00DD741D">
            <w:pPr>
              <w:jc w:val="right"/>
              <w:rPr>
                <w:rFonts w:asciiTheme="majorHAnsi" w:hAnsiTheme="majorHAnsi" w:cstheme="majorHAnsi"/>
                <w:color w:val="454545"/>
              </w:rPr>
            </w:pPr>
            <w:r w:rsidRPr="001D0DDE">
              <w:t>12</w:t>
            </w:r>
          </w:p>
        </w:tc>
      </w:tr>
      <w:tr w:rsidR="00DD741D" w:rsidRPr="00753CA2" w14:paraId="36F90CB0" w14:textId="77777777" w:rsidTr="00753CA2">
        <w:trPr>
          <w:trHeight w:val="255"/>
        </w:trPr>
        <w:tc>
          <w:tcPr>
            <w:tcW w:w="1705" w:type="dxa"/>
            <w:noWrap/>
            <w:hideMark/>
          </w:tcPr>
          <w:p w14:paraId="372A6ED3" w14:textId="0FC2F57F" w:rsidR="00DD741D" w:rsidRPr="00753CA2" w:rsidRDefault="00DD741D" w:rsidP="00DD741D">
            <w:pPr>
              <w:rPr>
                <w:rFonts w:asciiTheme="majorHAnsi" w:hAnsiTheme="majorHAnsi" w:cstheme="majorHAnsi"/>
                <w:color w:val="454545"/>
              </w:rPr>
            </w:pPr>
            <w:r w:rsidRPr="001D0DDE">
              <w:t>BASE CASE</w:t>
            </w:r>
          </w:p>
        </w:tc>
        <w:tc>
          <w:tcPr>
            <w:tcW w:w="2700" w:type="dxa"/>
            <w:noWrap/>
            <w:hideMark/>
          </w:tcPr>
          <w:p w14:paraId="71EA69D8" w14:textId="44D3CB0B" w:rsidR="00DD741D" w:rsidRPr="00753CA2" w:rsidRDefault="00DD741D" w:rsidP="00DD741D">
            <w:pPr>
              <w:rPr>
                <w:rFonts w:asciiTheme="majorHAnsi" w:hAnsiTheme="majorHAnsi" w:cstheme="majorHAnsi"/>
                <w:color w:val="454545"/>
              </w:rPr>
            </w:pPr>
            <w:r w:rsidRPr="001D0DDE">
              <w:t>BEARKT</w:t>
            </w:r>
          </w:p>
        </w:tc>
        <w:tc>
          <w:tcPr>
            <w:tcW w:w="1620" w:type="dxa"/>
            <w:noWrap/>
            <w:hideMark/>
          </w:tcPr>
          <w:p w14:paraId="48EB7177" w14:textId="73E738BA" w:rsidR="00DD741D" w:rsidRPr="00753CA2" w:rsidRDefault="00DD741D" w:rsidP="00DD741D">
            <w:pPr>
              <w:rPr>
                <w:rFonts w:asciiTheme="majorHAnsi" w:hAnsiTheme="majorHAnsi" w:cstheme="majorHAnsi"/>
                <w:color w:val="454545"/>
              </w:rPr>
            </w:pPr>
            <w:r w:rsidRPr="001D0DDE">
              <w:t>n/a</w:t>
            </w:r>
          </w:p>
        </w:tc>
        <w:tc>
          <w:tcPr>
            <w:tcW w:w="1710" w:type="dxa"/>
            <w:noWrap/>
            <w:hideMark/>
          </w:tcPr>
          <w:p w14:paraId="0B6CAE96" w14:textId="07C11017" w:rsidR="00DD741D" w:rsidRPr="00753CA2" w:rsidRDefault="00DD741D" w:rsidP="00DD741D">
            <w:pPr>
              <w:rPr>
                <w:rFonts w:asciiTheme="majorHAnsi" w:hAnsiTheme="majorHAnsi" w:cstheme="majorHAnsi"/>
                <w:color w:val="454545"/>
              </w:rPr>
            </w:pPr>
            <w:r w:rsidRPr="001D0DDE">
              <w:t>n/a</w:t>
            </w:r>
          </w:p>
        </w:tc>
        <w:tc>
          <w:tcPr>
            <w:tcW w:w="1620" w:type="dxa"/>
            <w:noWrap/>
            <w:hideMark/>
          </w:tcPr>
          <w:p w14:paraId="6372677D" w14:textId="65D0D3D5" w:rsidR="00DD741D" w:rsidRPr="00753CA2" w:rsidRDefault="00DD741D" w:rsidP="00DD741D">
            <w:pPr>
              <w:jc w:val="right"/>
              <w:rPr>
                <w:rFonts w:asciiTheme="majorHAnsi" w:hAnsiTheme="majorHAnsi" w:cstheme="majorHAnsi"/>
                <w:color w:val="454545"/>
              </w:rPr>
            </w:pPr>
            <w:r w:rsidRPr="001D0DDE">
              <w:t>11</w:t>
            </w:r>
          </w:p>
        </w:tc>
      </w:tr>
      <w:tr w:rsidR="00DD741D" w:rsidRPr="00753CA2" w14:paraId="3B59CEFC" w14:textId="77777777" w:rsidTr="00753CA2">
        <w:trPr>
          <w:trHeight w:val="255"/>
        </w:trPr>
        <w:tc>
          <w:tcPr>
            <w:tcW w:w="1705" w:type="dxa"/>
            <w:noWrap/>
            <w:hideMark/>
          </w:tcPr>
          <w:p w14:paraId="49783E82" w14:textId="2C3630C8" w:rsidR="00DD741D" w:rsidRPr="00753CA2" w:rsidRDefault="00DD741D" w:rsidP="00DD741D">
            <w:pPr>
              <w:rPr>
                <w:rFonts w:asciiTheme="majorHAnsi" w:hAnsiTheme="majorHAnsi" w:cstheme="majorHAnsi"/>
                <w:color w:val="454545"/>
              </w:rPr>
            </w:pPr>
            <w:r w:rsidRPr="001D0DDE">
              <w:t>BASE CASE</w:t>
            </w:r>
          </w:p>
        </w:tc>
        <w:tc>
          <w:tcPr>
            <w:tcW w:w="2700" w:type="dxa"/>
            <w:noWrap/>
            <w:hideMark/>
          </w:tcPr>
          <w:p w14:paraId="2502EA34" w14:textId="59469CCE" w:rsidR="00DD741D" w:rsidRPr="00753CA2" w:rsidRDefault="00DD741D" w:rsidP="00DD741D">
            <w:pPr>
              <w:rPr>
                <w:rFonts w:asciiTheme="majorHAnsi" w:hAnsiTheme="majorHAnsi" w:cstheme="majorHAnsi"/>
                <w:color w:val="454545"/>
              </w:rPr>
            </w:pPr>
            <w:r w:rsidRPr="001D0DDE">
              <w:t>NE_LOB</w:t>
            </w:r>
          </w:p>
        </w:tc>
        <w:tc>
          <w:tcPr>
            <w:tcW w:w="1620" w:type="dxa"/>
            <w:noWrap/>
            <w:hideMark/>
          </w:tcPr>
          <w:p w14:paraId="7BDF92B8" w14:textId="15316FCE" w:rsidR="00DD741D" w:rsidRPr="00753CA2" w:rsidRDefault="00DD741D" w:rsidP="00DD741D">
            <w:pPr>
              <w:rPr>
                <w:rFonts w:asciiTheme="majorHAnsi" w:hAnsiTheme="majorHAnsi" w:cstheme="majorHAnsi"/>
                <w:color w:val="454545"/>
              </w:rPr>
            </w:pPr>
            <w:r w:rsidRPr="001D0DDE">
              <w:t>n/a</w:t>
            </w:r>
          </w:p>
        </w:tc>
        <w:tc>
          <w:tcPr>
            <w:tcW w:w="1710" w:type="dxa"/>
            <w:noWrap/>
            <w:hideMark/>
          </w:tcPr>
          <w:p w14:paraId="4B0CA823" w14:textId="6991EF3C" w:rsidR="00DD741D" w:rsidRPr="00753CA2" w:rsidRDefault="00DD741D" w:rsidP="00DD741D">
            <w:pPr>
              <w:rPr>
                <w:rFonts w:asciiTheme="majorHAnsi" w:hAnsiTheme="majorHAnsi" w:cstheme="majorHAnsi"/>
                <w:color w:val="454545"/>
              </w:rPr>
            </w:pPr>
            <w:r w:rsidRPr="001D0DDE">
              <w:t>n/a</w:t>
            </w:r>
          </w:p>
        </w:tc>
        <w:tc>
          <w:tcPr>
            <w:tcW w:w="1620" w:type="dxa"/>
            <w:noWrap/>
            <w:hideMark/>
          </w:tcPr>
          <w:p w14:paraId="3F9B13F7" w14:textId="2613B234" w:rsidR="00DD741D" w:rsidRPr="00753CA2" w:rsidRDefault="00DD741D" w:rsidP="00DD741D">
            <w:pPr>
              <w:jc w:val="right"/>
              <w:rPr>
                <w:rFonts w:asciiTheme="majorHAnsi" w:hAnsiTheme="majorHAnsi" w:cstheme="majorHAnsi"/>
                <w:color w:val="454545"/>
              </w:rPr>
            </w:pPr>
            <w:r w:rsidRPr="001D0DDE">
              <w:t>11</w:t>
            </w:r>
          </w:p>
        </w:tc>
      </w:tr>
      <w:tr w:rsidR="00DD741D" w:rsidRPr="00753CA2" w14:paraId="3E8D5A25" w14:textId="77777777" w:rsidTr="00753CA2">
        <w:trPr>
          <w:trHeight w:val="255"/>
        </w:trPr>
        <w:tc>
          <w:tcPr>
            <w:tcW w:w="1705" w:type="dxa"/>
            <w:noWrap/>
            <w:hideMark/>
          </w:tcPr>
          <w:p w14:paraId="4745AEA3" w14:textId="3B5501FC" w:rsidR="00DD741D" w:rsidRPr="00753CA2" w:rsidRDefault="00DD741D" w:rsidP="00DD741D">
            <w:pPr>
              <w:rPr>
                <w:rFonts w:asciiTheme="majorHAnsi" w:hAnsiTheme="majorHAnsi" w:cstheme="majorHAnsi"/>
                <w:color w:val="454545"/>
              </w:rPr>
            </w:pPr>
            <w:r w:rsidRPr="001D0DDE">
              <w:t>SSANFOW5</w:t>
            </w:r>
          </w:p>
        </w:tc>
        <w:tc>
          <w:tcPr>
            <w:tcW w:w="2700" w:type="dxa"/>
            <w:noWrap/>
            <w:hideMark/>
          </w:tcPr>
          <w:p w14:paraId="5749782F" w14:textId="135EFB23" w:rsidR="00DD741D" w:rsidRPr="00753CA2" w:rsidRDefault="00DD741D" w:rsidP="00DD741D">
            <w:pPr>
              <w:rPr>
                <w:rFonts w:asciiTheme="majorHAnsi" w:hAnsiTheme="majorHAnsi" w:cstheme="majorHAnsi"/>
                <w:color w:val="454545"/>
              </w:rPr>
            </w:pPr>
            <w:r w:rsidRPr="001D0DDE">
              <w:t>SANMIGL_ATAH</w:t>
            </w:r>
          </w:p>
        </w:tc>
        <w:tc>
          <w:tcPr>
            <w:tcW w:w="1620" w:type="dxa"/>
            <w:noWrap/>
            <w:hideMark/>
          </w:tcPr>
          <w:p w14:paraId="38947C2A" w14:textId="33505305" w:rsidR="00DD741D" w:rsidRPr="00753CA2" w:rsidRDefault="00DD741D" w:rsidP="00DD741D">
            <w:pPr>
              <w:rPr>
                <w:rFonts w:asciiTheme="majorHAnsi" w:hAnsiTheme="majorHAnsi" w:cstheme="majorHAnsi"/>
                <w:color w:val="454545"/>
              </w:rPr>
            </w:pPr>
            <w:r w:rsidRPr="001D0DDE">
              <w:t>SANMIGL</w:t>
            </w:r>
          </w:p>
        </w:tc>
        <w:tc>
          <w:tcPr>
            <w:tcW w:w="1710" w:type="dxa"/>
            <w:noWrap/>
            <w:hideMark/>
          </w:tcPr>
          <w:p w14:paraId="336C2FF9" w14:textId="74BDC5E3" w:rsidR="00DD741D" w:rsidRPr="00753CA2" w:rsidRDefault="00DD741D" w:rsidP="00DD741D">
            <w:pPr>
              <w:rPr>
                <w:rFonts w:asciiTheme="majorHAnsi" w:hAnsiTheme="majorHAnsi" w:cstheme="majorHAnsi"/>
                <w:color w:val="454545"/>
              </w:rPr>
            </w:pPr>
            <w:r w:rsidRPr="001D0DDE">
              <w:t>SANMIGL</w:t>
            </w:r>
          </w:p>
        </w:tc>
        <w:tc>
          <w:tcPr>
            <w:tcW w:w="1620" w:type="dxa"/>
            <w:noWrap/>
            <w:hideMark/>
          </w:tcPr>
          <w:p w14:paraId="58793FB1" w14:textId="319A5198" w:rsidR="00DD741D" w:rsidRPr="00753CA2" w:rsidRDefault="00DD741D" w:rsidP="00DD741D">
            <w:pPr>
              <w:jc w:val="right"/>
              <w:rPr>
                <w:rFonts w:asciiTheme="majorHAnsi" w:hAnsiTheme="majorHAnsi" w:cstheme="majorHAnsi"/>
                <w:color w:val="454545"/>
              </w:rPr>
            </w:pPr>
            <w:r w:rsidRPr="001D0DDE">
              <w:t>10</w:t>
            </w:r>
          </w:p>
        </w:tc>
      </w:tr>
      <w:tr w:rsidR="00DD741D" w:rsidRPr="00753CA2" w14:paraId="6073F1FF" w14:textId="77777777" w:rsidTr="00753CA2">
        <w:trPr>
          <w:trHeight w:val="255"/>
        </w:trPr>
        <w:tc>
          <w:tcPr>
            <w:tcW w:w="1705" w:type="dxa"/>
            <w:noWrap/>
            <w:hideMark/>
          </w:tcPr>
          <w:p w14:paraId="6693D98D" w14:textId="0EC653AB" w:rsidR="00DD741D" w:rsidRPr="00753CA2" w:rsidRDefault="00DD741D" w:rsidP="00DD741D">
            <w:pPr>
              <w:rPr>
                <w:rFonts w:asciiTheme="majorHAnsi" w:hAnsiTheme="majorHAnsi" w:cstheme="majorHAnsi"/>
                <w:color w:val="454545"/>
              </w:rPr>
            </w:pPr>
            <w:r w:rsidRPr="001D0DDE">
              <w:t>DFERSTA8</w:t>
            </w:r>
          </w:p>
        </w:tc>
        <w:tc>
          <w:tcPr>
            <w:tcW w:w="2700" w:type="dxa"/>
            <w:noWrap/>
            <w:hideMark/>
          </w:tcPr>
          <w:p w14:paraId="510DE15F" w14:textId="1CB8D63A" w:rsidR="00DD741D" w:rsidRPr="00753CA2" w:rsidRDefault="00DD741D" w:rsidP="00DD741D">
            <w:pPr>
              <w:rPr>
                <w:rFonts w:asciiTheme="majorHAnsi" w:hAnsiTheme="majorHAnsi" w:cstheme="majorHAnsi"/>
                <w:color w:val="454545"/>
              </w:rPr>
            </w:pPr>
            <w:r w:rsidRPr="001D0DDE">
              <w:t>1318T313_1</w:t>
            </w:r>
          </w:p>
        </w:tc>
        <w:tc>
          <w:tcPr>
            <w:tcW w:w="1620" w:type="dxa"/>
            <w:noWrap/>
            <w:hideMark/>
          </w:tcPr>
          <w:p w14:paraId="1C8BC99D" w14:textId="4EF3A2F7" w:rsidR="00DD741D" w:rsidRPr="00753CA2" w:rsidRDefault="00DD741D" w:rsidP="00DD741D">
            <w:pPr>
              <w:rPr>
                <w:rFonts w:asciiTheme="majorHAnsi" w:hAnsiTheme="majorHAnsi" w:cstheme="majorHAnsi"/>
                <w:color w:val="454545"/>
              </w:rPr>
            </w:pPr>
            <w:r w:rsidRPr="001D0DDE">
              <w:t>WIRTZ</w:t>
            </w:r>
          </w:p>
        </w:tc>
        <w:tc>
          <w:tcPr>
            <w:tcW w:w="1710" w:type="dxa"/>
            <w:noWrap/>
            <w:hideMark/>
          </w:tcPr>
          <w:p w14:paraId="39C2462E" w14:textId="1F874FF8" w:rsidR="00DD741D" w:rsidRPr="00753CA2" w:rsidRDefault="00DD741D" w:rsidP="00DD741D">
            <w:pPr>
              <w:rPr>
                <w:rFonts w:asciiTheme="majorHAnsi" w:hAnsiTheme="majorHAnsi" w:cstheme="majorHAnsi"/>
                <w:color w:val="454545"/>
              </w:rPr>
            </w:pPr>
            <w:r w:rsidRPr="001D0DDE">
              <w:t>JOHNCI</w:t>
            </w:r>
          </w:p>
        </w:tc>
        <w:tc>
          <w:tcPr>
            <w:tcW w:w="1620" w:type="dxa"/>
            <w:noWrap/>
            <w:hideMark/>
          </w:tcPr>
          <w:p w14:paraId="6D0B2AC0" w14:textId="7C3BF016" w:rsidR="00DD741D" w:rsidRPr="00753CA2" w:rsidRDefault="00DD741D" w:rsidP="00DD741D">
            <w:pPr>
              <w:jc w:val="right"/>
              <w:rPr>
                <w:rFonts w:asciiTheme="majorHAnsi" w:hAnsiTheme="majorHAnsi" w:cstheme="majorHAnsi"/>
                <w:color w:val="454545"/>
              </w:rPr>
            </w:pPr>
            <w:r w:rsidRPr="001D0DDE">
              <w:t>10</w:t>
            </w:r>
          </w:p>
        </w:tc>
      </w:tr>
      <w:tr w:rsidR="00DD741D" w:rsidRPr="00753CA2" w14:paraId="0159FBF7" w14:textId="77777777" w:rsidTr="00753CA2">
        <w:trPr>
          <w:trHeight w:val="255"/>
        </w:trPr>
        <w:tc>
          <w:tcPr>
            <w:tcW w:w="1705" w:type="dxa"/>
            <w:noWrap/>
            <w:hideMark/>
          </w:tcPr>
          <w:p w14:paraId="72F90BBC" w14:textId="33C43BBA" w:rsidR="00DD741D" w:rsidRPr="00753CA2" w:rsidRDefault="00DD741D" w:rsidP="00DD741D">
            <w:pPr>
              <w:rPr>
                <w:rFonts w:asciiTheme="majorHAnsi" w:hAnsiTheme="majorHAnsi" w:cstheme="majorHAnsi"/>
                <w:color w:val="454545"/>
              </w:rPr>
            </w:pPr>
            <w:r w:rsidRPr="001D0DDE">
              <w:t>DHCKSAG8</w:t>
            </w:r>
          </w:p>
        </w:tc>
        <w:tc>
          <w:tcPr>
            <w:tcW w:w="2700" w:type="dxa"/>
            <w:noWrap/>
            <w:hideMark/>
          </w:tcPr>
          <w:p w14:paraId="57441A31" w14:textId="0BAC1097" w:rsidR="00DD741D" w:rsidRPr="00753CA2" w:rsidRDefault="00DD741D" w:rsidP="00DD741D">
            <w:pPr>
              <w:rPr>
                <w:rFonts w:asciiTheme="majorHAnsi" w:hAnsiTheme="majorHAnsi" w:cstheme="majorHAnsi"/>
                <w:color w:val="454545"/>
              </w:rPr>
            </w:pPr>
            <w:r w:rsidRPr="001D0DDE">
              <w:t>6265__A</w:t>
            </w:r>
          </w:p>
        </w:tc>
        <w:tc>
          <w:tcPr>
            <w:tcW w:w="1620" w:type="dxa"/>
            <w:noWrap/>
            <w:hideMark/>
          </w:tcPr>
          <w:p w14:paraId="6AAD9D0B" w14:textId="589A33AD" w:rsidR="00DD741D" w:rsidRPr="00753CA2" w:rsidRDefault="00DD741D" w:rsidP="00DD741D">
            <w:pPr>
              <w:rPr>
                <w:rFonts w:asciiTheme="majorHAnsi" w:hAnsiTheme="majorHAnsi" w:cstheme="majorHAnsi"/>
                <w:color w:val="454545"/>
              </w:rPr>
            </w:pPr>
            <w:r w:rsidRPr="001D0DDE">
              <w:t>EMSES</w:t>
            </w:r>
          </w:p>
        </w:tc>
        <w:tc>
          <w:tcPr>
            <w:tcW w:w="1710" w:type="dxa"/>
            <w:noWrap/>
            <w:hideMark/>
          </w:tcPr>
          <w:p w14:paraId="216EA7A2" w14:textId="33006094" w:rsidR="00DD741D" w:rsidRPr="00753CA2" w:rsidRDefault="00DD741D" w:rsidP="00DD741D">
            <w:pPr>
              <w:rPr>
                <w:rFonts w:asciiTheme="majorHAnsi" w:hAnsiTheme="majorHAnsi" w:cstheme="majorHAnsi"/>
                <w:color w:val="454545"/>
              </w:rPr>
            </w:pPr>
            <w:r w:rsidRPr="001D0DDE">
              <w:t>MRSDO</w:t>
            </w:r>
          </w:p>
        </w:tc>
        <w:tc>
          <w:tcPr>
            <w:tcW w:w="1620" w:type="dxa"/>
            <w:noWrap/>
            <w:hideMark/>
          </w:tcPr>
          <w:p w14:paraId="2D21B643" w14:textId="1C8311F0" w:rsidR="00DD741D" w:rsidRPr="00753CA2" w:rsidRDefault="00DD741D" w:rsidP="00DD741D">
            <w:pPr>
              <w:jc w:val="right"/>
              <w:rPr>
                <w:rFonts w:asciiTheme="majorHAnsi" w:hAnsiTheme="majorHAnsi" w:cstheme="majorHAnsi"/>
                <w:color w:val="454545"/>
              </w:rPr>
            </w:pPr>
            <w:r w:rsidRPr="001D0DDE">
              <w:t>10</w:t>
            </w:r>
          </w:p>
        </w:tc>
      </w:tr>
      <w:tr w:rsidR="00DD741D" w:rsidRPr="00753CA2" w14:paraId="23271B9E" w14:textId="77777777" w:rsidTr="00753CA2">
        <w:trPr>
          <w:trHeight w:val="255"/>
        </w:trPr>
        <w:tc>
          <w:tcPr>
            <w:tcW w:w="1705" w:type="dxa"/>
            <w:noWrap/>
            <w:hideMark/>
          </w:tcPr>
          <w:p w14:paraId="10CF4136" w14:textId="0F1D118A" w:rsidR="00DD741D" w:rsidRPr="00753CA2" w:rsidRDefault="00DD741D" w:rsidP="00DD741D">
            <w:pPr>
              <w:rPr>
                <w:rFonts w:asciiTheme="majorHAnsi" w:hAnsiTheme="majorHAnsi" w:cstheme="majorHAnsi"/>
                <w:color w:val="454545"/>
              </w:rPr>
            </w:pPr>
            <w:r w:rsidRPr="001D0DDE">
              <w:t>SPORNCA9</w:t>
            </w:r>
          </w:p>
        </w:tc>
        <w:tc>
          <w:tcPr>
            <w:tcW w:w="2700" w:type="dxa"/>
            <w:noWrap/>
            <w:hideMark/>
          </w:tcPr>
          <w:p w14:paraId="7A0570B5" w14:textId="6D5A44B8" w:rsidR="00DD741D" w:rsidRPr="00753CA2" w:rsidRDefault="00DD741D" w:rsidP="00DD741D">
            <w:pPr>
              <w:rPr>
                <w:rFonts w:asciiTheme="majorHAnsi" w:hAnsiTheme="majorHAnsi" w:cstheme="majorHAnsi"/>
                <w:color w:val="454545"/>
              </w:rPr>
            </w:pPr>
            <w:r w:rsidRPr="001D0DDE">
              <w:t>NCARBI_PV_TAP1_1</w:t>
            </w:r>
          </w:p>
        </w:tc>
        <w:tc>
          <w:tcPr>
            <w:tcW w:w="1620" w:type="dxa"/>
            <w:noWrap/>
            <w:hideMark/>
          </w:tcPr>
          <w:p w14:paraId="3DC1C385" w14:textId="3A94AA66" w:rsidR="00DD741D" w:rsidRPr="00753CA2" w:rsidRDefault="00DD741D" w:rsidP="00DD741D">
            <w:pPr>
              <w:rPr>
                <w:rFonts w:asciiTheme="majorHAnsi" w:hAnsiTheme="majorHAnsi" w:cstheme="majorHAnsi"/>
                <w:color w:val="454545"/>
              </w:rPr>
            </w:pPr>
            <w:r w:rsidRPr="001D0DDE">
              <w:t>NCARBIDE</w:t>
            </w:r>
          </w:p>
        </w:tc>
        <w:tc>
          <w:tcPr>
            <w:tcW w:w="1710" w:type="dxa"/>
            <w:noWrap/>
            <w:hideMark/>
          </w:tcPr>
          <w:p w14:paraId="4D769138" w14:textId="391646B3" w:rsidR="00DD741D" w:rsidRPr="00753CA2" w:rsidRDefault="00DD741D" w:rsidP="00DD741D">
            <w:pPr>
              <w:rPr>
                <w:rFonts w:asciiTheme="majorHAnsi" w:hAnsiTheme="majorHAnsi" w:cstheme="majorHAnsi"/>
                <w:color w:val="454545"/>
              </w:rPr>
            </w:pPr>
            <w:r w:rsidRPr="001D0DDE">
              <w:t>PV_TAP</w:t>
            </w:r>
          </w:p>
        </w:tc>
        <w:tc>
          <w:tcPr>
            <w:tcW w:w="1620" w:type="dxa"/>
            <w:noWrap/>
            <w:hideMark/>
          </w:tcPr>
          <w:p w14:paraId="58ADEB42" w14:textId="57C6A54A" w:rsidR="00DD741D" w:rsidRPr="00753CA2" w:rsidRDefault="00DD741D" w:rsidP="00DD741D">
            <w:pPr>
              <w:jc w:val="right"/>
              <w:rPr>
                <w:rFonts w:asciiTheme="majorHAnsi" w:hAnsiTheme="majorHAnsi" w:cstheme="majorHAnsi"/>
                <w:color w:val="454545"/>
              </w:rPr>
            </w:pPr>
            <w:r w:rsidRPr="001D0DDE">
              <w:t>9</w:t>
            </w:r>
          </w:p>
        </w:tc>
      </w:tr>
      <w:tr w:rsidR="00DD741D" w:rsidRPr="00753CA2" w14:paraId="5457563C" w14:textId="77777777" w:rsidTr="00753CA2">
        <w:trPr>
          <w:trHeight w:val="255"/>
        </w:trPr>
        <w:tc>
          <w:tcPr>
            <w:tcW w:w="1705" w:type="dxa"/>
            <w:noWrap/>
            <w:hideMark/>
          </w:tcPr>
          <w:p w14:paraId="6BF21070" w14:textId="2E8E0485" w:rsidR="00DD741D" w:rsidRPr="00753CA2" w:rsidRDefault="00DD741D" w:rsidP="00DD741D">
            <w:pPr>
              <w:rPr>
                <w:rFonts w:asciiTheme="majorHAnsi" w:hAnsiTheme="majorHAnsi" w:cstheme="majorHAnsi"/>
                <w:color w:val="454545"/>
              </w:rPr>
            </w:pPr>
            <w:r w:rsidRPr="001D0DDE">
              <w:t>DWAP_JN5</w:t>
            </w:r>
          </w:p>
        </w:tc>
        <w:tc>
          <w:tcPr>
            <w:tcW w:w="2700" w:type="dxa"/>
            <w:noWrap/>
            <w:hideMark/>
          </w:tcPr>
          <w:p w14:paraId="406D766D" w14:textId="3180517D" w:rsidR="00DD741D" w:rsidRPr="00753CA2" w:rsidRDefault="00DD741D" w:rsidP="00DD741D">
            <w:pPr>
              <w:rPr>
                <w:rFonts w:asciiTheme="majorHAnsi" w:hAnsiTheme="majorHAnsi" w:cstheme="majorHAnsi"/>
                <w:color w:val="454545"/>
              </w:rPr>
            </w:pPr>
            <w:r w:rsidRPr="001D0DDE">
              <w:t>OB_WAP98_A</w:t>
            </w:r>
          </w:p>
        </w:tc>
        <w:tc>
          <w:tcPr>
            <w:tcW w:w="1620" w:type="dxa"/>
            <w:noWrap/>
            <w:hideMark/>
          </w:tcPr>
          <w:p w14:paraId="4264FE74" w14:textId="29E494D8" w:rsidR="00DD741D" w:rsidRPr="00753CA2" w:rsidRDefault="00DD741D" w:rsidP="00DD741D">
            <w:pPr>
              <w:rPr>
                <w:rFonts w:asciiTheme="majorHAnsi" w:hAnsiTheme="majorHAnsi" w:cstheme="majorHAnsi"/>
                <w:color w:val="454545"/>
              </w:rPr>
            </w:pPr>
            <w:r w:rsidRPr="001D0DDE">
              <w:t>WAP</w:t>
            </w:r>
          </w:p>
        </w:tc>
        <w:tc>
          <w:tcPr>
            <w:tcW w:w="1710" w:type="dxa"/>
            <w:noWrap/>
            <w:hideMark/>
          </w:tcPr>
          <w:p w14:paraId="37826D3A" w14:textId="3F6D5895" w:rsidR="00DD741D" w:rsidRPr="00753CA2" w:rsidRDefault="00DD741D" w:rsidP="00DD741D">
            <w:pPr>
              <w:rPr>
                <w:rFonts w:asciiTheme="majorHAnsi" w:hAnsiTheme="majorHAnsi" w:cstheme="majorHAnsi"/>
                <w:color w:val="454545"/>
              </w:rPr>
            </w:pPr>
            <w:r w:rsidRPr="001D0DDE">
              <w:t>OB</w:t>
            </w:r>
          </w:p>
        </w:tc>
        <w:tc>
          <w:tcPr>
            <w:tcW w:w="1620" w:type="dxa"/>
            <w:noWrap/>
            <w:hideMark/>
          </w:tcPr>
          <w:p w14:paraId="21A50FAE" w14:textId="5EDB285E" w:rsidR="00DD741D" w:rsidRPr="00753CA2" w:rsidRDefault="00DD741D" w:rsidP="00DD741D">
            <w:pPr>
              <w:jc w:val="right"/>
              <w:rPr>
                <w:rFonts w:asciiTheme="majorHAnsi" w:hAnsiTheme="majorHAnsi" w:cstheme="majorHAnsi"/>
                <w:color w:val="454545"/>
              </w:rPr>
            </w:pPr>
            <w:r w:rsidRPr="001D0DDE">
              <w:t>9</w:t>
            </w:r>
          </w:p>
        </w:tc>
      </w:tr>
      <w:tr w:rsidR="00DD741D" w:rsidRPr="00753CA2" w14:paraId="204AF6FA" w14:textId="77777777" w:rsidTr="00753CA2">
        <w:trPr>
          <w:trHeight w:val="255"/>
        </w:trPr>
        <w:tc>
          <w:tcPr>
            <w:tcW w:w="1705" w:type="dxa"/>
            <w:noWrap/>
            <w:hideMark/>
          </w:tcPr>
          <w:p w14:paraId="5596394A" w14:textId="13FE6057" w:rsidR="00DD741D" w:rsidRPr="00753CA2" w:rsidRDefault="00DD741D" w:rsidP="00DD741D">
            <w:pPr>
              <w:rPr>
                <w:rFonts w:asciiTheme="majorHAnsi" w:hAnsiTheme="majorHAnsi" w:cstheme="majorHAnsi"/>
                <w:color w:val="454545"/>
              </w:rPr>
            </w:pPr>
            <w:r w:rsidRPr="001D0DDE">
              <w:t>DNEDWED8</w:t>
            </w:r>
          </w:p>
        </w:tc>
        <w:tc>
          <w:tcPr>
            <w:tcW w:w="2700" w:type="dxa"/>
            <w:noWrap/>
            <w:hideMark/>
          </w:tcPr>
          <w:p w14:paraId="7F20BEF8" w14:textId="68021E6A" w:rsidR="00DD741D" w:rsidRPr="00753CA2" w:rsidRDefault="00DD741D" w:rsidP="00DD741D">
            <w:pPr>
              <w:rPr>
                <w:rFonts w:asciiTheme="majorHAnsi" w:hAnsiTheme="majorHAnsi" w:cstheme="majorHAnsi"/>
                <w:color w:val="454545"/>
              </w:rPr>
            </w:pPr>
            <w:r w:rsidRPr="001D0DDE">
              <w:t>AZTECA_HEC1_1</w:t>
            </w:r>
          </w:p>
        </w:tc>
        <w:tc>
          <w:tcPr>
            <w:tcW w:w="1620" w:type="dxa"/>
            <w:noWrap/>
            <w:hideMark/>
          </w:tcPr>
          <w:p w14:paraId="264B304C" w14:textId="591BCA22" w:rsidR="00DD741D" w:rsidRPr="00753CA2" w:rsidRDefault="00DD741D" w:rsidP="00DD741D">
            <w:pPr>
              <w:rPr>
                <w:rFonts w:asciiTheme="majorHAnsi" w:hAnsiTheme="majorHAnsi" w:cstheme="majorHAnsi"/>
                <w:color w:val="454545"/>
              </w:rPr>
            </w:pPr>
            <w:r w:rsidRPr="001D0DDE">
              <w:t>HEC</w:t>
            </w:r>
          </w:p>
        </w:tc>
        <w:tc>
          <w:tcPr>
            <w:tcW w:w="1710" w:type="dxa"/>
            <w:noWrap/>
            <w:hideMark/>
          </w:tcPr>
          <w:p w14:paraId="2D88A55C" w14:textId="4ED146EF" w:rsidR="00DD741D" w:rsidRPr="00753CA2" w:rsidRDefault="00DD741D" w:rsidP="00DD741D">
            <w:pPr>
              <w:rPr>
                <w:rFonts w:asciiTheme="majorHAnsi" w:hAnsiTheme="majorHAnsi" w:cstheme="majorHAnsi"/>
                <w:color w:val="454545"/>
              </w:rPr>
            </w:pPr>
            <w:r w:rsidRPr="001D0DDE">
              <w:t>AZTECA</w:t>
            </w:r>
          </w:p>
        </w:tc>
        <w:tc>
          <w:tcPr>
            <w:tcW w:w="1620" w:type="dxa"/>
            <w:noWrap/>
            <w:hideMark/>
          </w:tcPr>
          <w:p w14:paraId="6E3C746A" w14:textId="51EB84FB" w:rsidR="00DD741D" w:rsidRPr="00753CA2" w:rsidRDefault="00DD741D" w:rsidP="00DD741D">
            <w:pPr>
              <w:jc w:val="right"/>
              <w:rPr>
                <w:rFonts w:asciiTheme="majorHAnsi" w:hAnsiTheme="majorHAnsi" w:cstheme="majorHAnsi"/>
                <w:color w:val="454545"/>
              </w:rPr>
            </w:pPr>
            <w:r w:rsidRPr="001D0DDE">
              <w:t>9</w:t>
            </w:r>
          </w:p>
        </w:tc>
      </w:tr>
      <w:tr w:rsidR="00DD741D" w:rsidRPr="00753CA2" w14:paraId="3C773090" w14:textId="77777777" w:rsidTr="00753CA2">
        <w:trPr>
          <w:trHeight w:val="255"/>
        </w:trPr>
        <w:tc>
          <w:tcPr>
            <w:tcW w:w="1705" w:type="dxa"/>
            <w:noWrap/>
            <w:hideMark/>
          </w:tcPr>
          <w:p w14:paraId="5E912C77" w14:textId="2A03C47D" w:rsidR="00DD741D" w:rsidRPr="00753CA2" w:rsidRDefault="00DD741D" w:rsidP="00DD741D">
            <w:pPr>
              <w:rPr>
                <w:rFonts w:asciiTheme="majorHAnsi" w:hAnsiTheme="majorHAnsi" w:cstheme="majorHAnsi"/>
                <w:color w:val="454545"/>
              </w:rPr>
            </w:pPr>
            <w:r w:rsidRPr="001D0DDE">
              <w:t>SBEVASH8</w:t>
            </w:r>
          </w:p>
        </w:tc>
        <w:tc>
          <w:tcPr>
            <w:tcW w:w="2700" w:type="dxa"/>
            <w:noWrap/>
            <w:hideMark/>
          </w:tcPr>
          <w:p w14:paraId="0263A800" w14:textId="24CF7F83" w:rsidR="00DD741D" w:rsidRPr="00753CA2" w:rsidRDefault="00DD741D" w:rsidP="00DD741D">
            <w:pPr>
              <w:rPr>
                <w:rFonts w:asciiTheme="majorHAnsi" w:hAnsiTheme="majorHAnsi" w:cstheme="majorHAnsi"/>
                <w:color w:val="454545"/>
              </w:rPr>
            </w:pPr>
            <w:r w:rsidRPr="001D0DDE">
              <w:t>BEVO_BRUNDAGE_1</w:t>
            </w:r>
          </w:p>
        </w:tc>
        <w:tc>
          <w:tcPr>
            <w:tcW w:w="1620" w:type="dxa"/>
            <w:noWrap/>
            <w:hideMark/>
          </w:tcPr>
          <w:p w14:paraId="4430C883" w14:textId="1E8F4E05" w:rsidR="00DD741D" w:rsidRPr="00753CA2" w:rsidRDefault="00DD741D" w:rsidP="00DD741D">
            <w:pPr>
              <w:rPr>
                <w:rFonts w:asciiTheme="majorHAnsi" w:hAnsiTheme="majorHAnsi" w:cstheme="majorHAnsi"/>
                <w:color w:val="454545"/>
              </w:rPr>
            </w:pPr>
            <w:r w:rsidRPr="001D0DDE">
              <w:t>BRUNDGS</w:t>
            </w:r>
          </w:p>
        </w:tc>
        <w:tc>
          <w:tcPr>
            <w:tcW w:w="1710" w:type="dxa"/>
            <w:noWrap/>
            <w:hideMark/>
          </w:tcPr>
          <w:p w14:paraId="1E89327F" w14:textId="6A975A62" w:rsidR="00DD741D" w:rsidRPr="00753CA2" w:rsidRDefault="00DD741D" w:rsidP="00DD741D">
            <w:pPr>
              <w:rPr>
                <w:rFonts w:asciiTheme="majorHAnsi" w:hAnsiTheme="majorHAnsi" w:cstheme="majorHAnsi"/>
                <w:color w:val="454545"/>
              </w:rPr>
            </w:pPr>
            <w:r w:rsidRPr="001D0DDE">
              <w:t>BEVO</w:t>
            </w:r>
          </w:p>
        </w:tc>
        <w:tc>
          <w:tcPr>
            <w:tcW w:w="1620" w:type="dxa"/>
            <w:noWrap/>
            <w:hideMark/>
          </w:tcPr>
          <w:p w14:paraId="1062E1A5" w14:textId="20CD17EE" w:rsidR="00DD741D" w:rsidRPr="00753CA2" w:rsidRDefault="00DD741D" w:rsidP="00DD741D">
            <w:pPr>
              <w:jc w:val="right"/>
              <w:rPr>
                <w:rFonts w:asciiTheme="majorHAnsi" w:hAnsiTheme="majorHAnsi" w:cstheme="majorHAnsi"/>
                <w:color w:val="454545"/>
              </w:rPr>
            </w:pPr>
            <w:r w:rsidRPr="001D0DDE">
              <w:t>8</w:t>
            </w:r>
          </w:p>
        </w:tc>
      </w:tr>
      <w:tr w:rsidR="00DD741D" w:rsidRPr="00753CA2" w14:paraId="02BB5525" w14:textId="77777777" w:rsidTr="00753CA2">
        <w:trPr>
          <w:trHeight w:val="255"/>
        </w:trPr>
        <w:tc>
          <w:tcPr>
            <w:tcW w:w="1705" w:type="dxa"/>
            <w:noWrap/>
            <w:hideMark/>
          </w:tcPr>
          <w:p w14:paraId="26475852" w14:textId="7EDA521D" w:rsidR="00DD741D" w:rsidRPr="00753CA2" w:rsidRDefault="00DD741D" w:rsidP="00DD741D">
            <w:pPr>
              <w:rPr>
                <w:rFonts w:asciiTheme="majorHAnsi" w:hAnsiTheme="majorHAnsi" w:cstheme="majorHAnsi"/>
                <w:color w:val="454545"/>
              </w:rPr>
            </w:pPr>
            <w:r w:rsidRPr="001D0DDE">
              <w:t>DKOCNUE8</w:t>
            </w:r>
          </w:p>
        </w:tc>
        <w:tc>
          <w:tcPr>
            <w:tcW w:w="2700" w:type="dxa"/>
            <w:noWrap/>
            <w:hideMark/>
          </w:tcPr>
          <w:p w14:paraId="1A13F950" w14:textId="77FF0F7A" w:rsidR="00DD741D" w:rsidRPr="00753CA2" w:rsidRDefault="00DD741D" w:rsidP="00DD741D">
            <w:pPr>
              <w:rPr>
                <w:rFonts w:asciiTheme="majorHAnsi" w:hAnsiTheme="majorHAnsi" w:cstheme="majorHAnsi"/>
                <w:color w:val="454545"/>
              </w:rPr>
            </w:pPr>
            <w:r w:rsidRPr="001D0DDE">
              <w:t>CHAMPL_WEIL_T1_1</w:t>
            </w:r>
          </w:p>
        </w:tc>
        <w:tc>
          <w:tcPr>
            <w:tcW w:w="1620" w:type="dxa"/>
            <w:noWrap/>
            <w:hideMark/>
          </w:tcPr>
          <w:p w14:paraId="0B503C65" w14:textId="4CC6A091" w:rsidR="00DD741D" w:rsidRPr="00753CA2" w:rsidRDefault="00DD741D" w:rsidP="00DD741D">
            <w:pPr>
              <w:rPr>
                <w:rFonts w:asciiTheme="majorHAnsi" w:hAnsiTheme="majorHAnsi" w:cstheme="majorHAnsi"/>
                <w:color w:val="454545"/>
              </w:rPr>
            </w:pPr>
            <w:r w:rsidRPr="001D0DDE">
              <w:t>WEIL_TRC</w:t>
            </w:r>
          </w:p>
        </w:tc>
        <w:tc>
          <w:tcPr>
            <w:tcW w:w="1710" w:type="dxa"/>
            <w:noWrap/>
            <w:hideMark/>
          </w:tcPr>
          <w:p w14:paraId="2029A95D" w14:textId="6571157A" w:rsidR="00DD741D" w:rsidRPr="00753CA2" w:rsidRDefault="00DD741D" w:rsidP="00DD741D">
            <w:pPr>
              <w:rPr>
                <w:rFonts w:asciiTheme="majorHAnsi" w:hAnsiTheme="majorHAnsi" w:cstheme="majorHAnsi"/>
                <w:color w:val="454545"/>
              </w:rPr>
            </w:pPr>
            <w:r w:rsidRPr="001D0DDE">
              <w:t>CHAMPLIN</w:t>
            </w:r>
          </w:p>
        </w:tc>
        <w:tc>
          <w:tcPr>
            <w:tcW w:w="1620" w:type="dxa"/>
            <w:noWrap/>
            <w:hideMark/>
          </w:tcPr>
          <w:p w14:paraId="795310E0" w14:textId="63007ED2" w:rsidR="00DD741D" w:rsidRPr="00753CA2" w:rsidRDefault="00DD741D" w:rsidP="00DD741D">
            <w:pPr>
              <w:jc w:val="right"/>
              <w:rPr>
                <w:rFonts w:asciiTheme="majorHAnsi" w:hAnsiTheme="majorHAnsi" w:cstheme="majorHAnsi"/>
                <w:color w:val="454545"/>
              </w:rPr>
            </w:pPr>
            <w:r w:rsidRPr="001D0DDE">
              <w:t>8</w:t>
            </w:r>
          </w:p>
        </w:tc>
      </w:tr>
      <w:tr w:rsidR="00DD741D" w:rsidRPr="00753CA2" w14:paraId="5EA51783" w14:textId="77777777" w:rsidTr="00753CA2">
        <w:trPr>
          <w:trHeight w:val="255"/>
        </w:trPr>
        <w:tc>
          <w:tcPr>
            <w:tcW w:w="1705" w:type="dxa"/>
            <w:noWrap/>
            <w:hideMark/>
          </w:tcPr>
          <w:p w14:paraId="6FD842B9" w14:textId="2D04CA85" w:rsidR="00DD741D" w:rsidRPr="00753CA2" w:rsidRDefault="00DD741D" w:rsidP="00DD741D">
            <w:pPr>
              <w:rPr>
                <w:rFonts w:asciiTheme="majorHAnsi" w:hAnsiTheme="majorHAnsi" w:cstheme="majorHAnsi"/>
                <w:color w:val="454545"/>
              </w:rPr>
            </w:pPr>
            <w:r w:rsidRPr="001D0DDE">
              <w:t>SAVMBSP8</w:t>
            </w:r>
          </w:p>
        </w:tc>
        <w:tc>
          <w:tcPr>
            <w:tcW w:w="2700" w:type="dxa"/>
            <w:noWrap/>
            <w:hideMark/>
          </w:tcPr>
          <w:p w14:paraId="5684A5C6" w14:textId="66C7894B" w:rsidR="00DD741D" w:rsidRPr="00753CA2" w:rsidRDefault="00DD741D" w:rsidP="00DD741D">
            <w:pPr>
              <w:rPr>
                <w:rFonts w:asciiTheme="majorHAnsi" w:hAnsiTheme="majorHAnsi" w:cstheme="majorHAnsi"/>
                <w:color w:val="454545"/>
              </w:rPr>
            </w:pPr>
            <w:r w:rsidRPr="001D0DDE">
              <w:t>6610__A</w:t>
            </w:r>
          </w:p>
        </w:tc>
        <w:tc>
          <w:tcPr>
            <w:tcW w:w="1620" w:type="dxa"/>
            <w:noWrap/>
            <w:hideMark/>
          </w:tcPr>
          <w:p w14:paraId="39D8835B" w14:textId="4459D801" w:rsidR="00DD741D" w:rsidRPr="00753CA2" w:rsidRDefault="00DD741D" w:rsidP="00DD741D">
            <w:pPr>
              <w:rPr>
                <w:rFonts w:asciiTheme="majorHAnsi" w:hAnsiTheme="majorHAnsi" w:cstheme="majorHAnsi"/>
                <w:color w:val="454545"/>
              </w:rPr>
            </w:pPr>
            <w:r w:rsidRPr="001D0DDE">
              <w:t>BUZSW</w:t>
            </w:r>
          </w:p>
        </w:tc>
        <w:tc>
          <w:tcPr>
            <w:tcW w:w="1710" w:type="dxa"/>
            <w:noWrap/>
            <w:hideMark/>
          </w:tcPr>
          <w:p w14:paraId="42341F83" w14:textId="024F05E5" w:rsidR="00DD741D" w:rsidRPr="00753CA2" w:rsidRDefault="00DD741D" w:rsidP="00DD741D">
            <w:pPr>
              <w:rPr>
                <w:rFonts w:asciiTheme="majorHAnsi" w:hAnsiTheme="majorHAnsi" w:cstheme="majorHAnsi"/>
                <w:color w:val="454545"/>
              </w:rPr>
            </w:pPr>
            <w:r w:rsidRPr="001D0DDE">
              <w:t>CHATP</w:t>
            </w:r>
          </w:p>
        </w:tc>
        <w:tc>
          <w:tcPr>
            <w:tcW w:w="1620" w:type="dxa"/>
            <w:noWrap/>
            <w:hideMark/>
          </w:tcPr>
          <w:p w14:paraId="64A9BC2E" w14:textId="59C23972" w:rsidR="00DD741D" w:rsidRPr="00753CA2" w:rsidRDefault="00DD741D" w:rsidP="00DD741D">
            <w:pPr>
              <w:jc w:val="right"/>
              <w:rPr>
                <w:rFonts w:asciiTheme="majorHAnsi" w:hAnsiTheme="majorHAnsi" w:cstheme="majorHAnsi"/>
                <w:color w:val="454545"/>
              </w:rPr>
            </w:pPr>
            <w:r w:rsidRPr="001D0DDE">
              <w:t>8</w:t>
            </w:r>
          </w:p>
        </w:tc>
      </w:tr>
      <w:tr w:rsidR="00DD741D" w:rsidRPr="00753CA2" w14:paraId="7A562FEF" w14:textId="77777777" w:rsidTr="00EA22D3">
        <w:trPr>
          <w:trHeight w:val="255"/>
        </w:trPr>
        <w:tc>
          <w:tcPr>
            <w:tcW w:w="1705" w:type="dxa"/>
            <w:noWrap/>
          </w:tcPr>
          <w:p w14:paraId="286DCB96" w14:textId="4E14DFFB" w:rsidR="00DD741D" w:rsidRPr="00753CA2" w:rsidRDefault="00DD741D" w:rsidP="00DD741D">
            <w:pPr>
              <w:rPr>
                <w:rFonts w:asciiTheme="majorHAnsi" w:hAnsiTheme="majorHAnsi" w:cstheme="majorHAnsi"/>
                <w:color w:val="454545"/>
              </w:rPr>
            </w:pPr>
            <w:r w:rsidRPr="001D0DDE">
              <w:t>DWAPHLJ5</w:t>
            </w:r>
          </w:p>
        </w:tc>
        <w:tc>
          <w:tcPr>
            <w:tcW w:w="2700" w:type="dxa"/>
            <w:noWrap/>
          </w:tcPr>
          <w:p w14:paraId="1727F164" w14:textId="1021C03A" w:rsidR="00DD741D" w:rsidRPr="00753CA2" w:rsidRDefault="00DD741D" w:rsidP="00DD741D">
            <w:pPr>
              <w:rPr>
                <w:rFonts w:asciiTheme="majorHAnsi" w:hAnsiTheme="majorHAnsi" w:cstheme="majorHAnsi"/>
                <w:color w:val="454545"/>
              </w:rPr>
            </w:pPr>
            <w:r w:rsidRPr="001D0DDE">
              <w:t>STPWAP39_1</w:t>
            </w:r>
          </w:p>
        </w:tc>
        <w:tc>
          <w:tcPr>
            <w:tcW w:w="1620" w:type="dxa"/>
            <w:noWrap/>
          </w:tcPr>
          <w:p w14:paraId="72645022" w14:textId="77491AA3" w:rsidR="00DD741D" w:rsidRPr="00753CA2" w:rsidRDefault="00DD741D" w:rsidP="00DD741D">
            <w:pPr>
              <w:rPr>
                <w:rFonts w:asciiTheme="majorHAnsi" w:hAnsiTheme="majorHAnsi" w:cstheme="majorHAnsi"/>
                <w:color w:val="454545"/>
              </w:rPr>
            </w:pPr>
            <w:r w:rsidRPr="001D0DDE">
              <w:t>STP</w:t>
            </w:r>
          </w:p>
        </w:tc>
        <w:tc>
          <w:tcPr>
            <w:tcW w:w="1710" w:type="dxa"/>
            <w:noWrap/>
          </w:tcPr>
          <w:p w14:paraId="0D631B25" w14:textId="09B1FDB2" w:rsidR="00DD741D" w:rsidRPr="00753CA2" w:rsidRDefault="00DD741D" w:rsidP="00DD741D">
            <w:pPr>
              <w:rPr>
                <w:rFonts w:asciiTheme="majorHAnsi" w:hAnsiTheme="majorHAnsi" w:cstheme="majorHAnsi"/>
                <w:color w:val="454545"/>
              </w:rPr>
            </w:pPr>
            <w:r w:rsidRPr="001D0DDE">
              <w:t>WAP</w:t>
            </w:r>
          </w:p>
        </w:tc>
        <w:tc>
          <w:tcPr>
            <w:tcW w:w="1620" w:type="dxa"/>
            <w:noWrap/>
          </w:tcPr>
          <w:p w14:paraId="2E151869" w14:textId="1711E84C" w:rsidR="00DD741D" w:rsidRPr="00753CA2" w:rsidRDefault="00DD741D" w:rsidP="00DD741D">
            <w:pPr>
              <w:jc w:val="right"/>
              <w:rPr>
                <w:rFonts w:asciiTheme="majorHAnsi" w:hAnsiTheme="majorHAnsi" w:cstheme="majorHAnsi"/>
                <w:color w:val="454545"/>
              </w:rPr>
            </w:pPr>
            <w:r w:rsidRPr="001D0DDE">
              <w:t>8</w:t>
            </w:r>
          </w:p>
        </w:tc>
      </w:tr>
      <w:tr w:rsidR="00DD741D" w:rsidRPr="00753CA2" w14:paraId="224B3B23" w14:textId="77777777" w:rsidTr="00EA22D3">
        <w:trPr>
          <w:trHeight w:val="255"/>
        </w:trPr>
        <w:tc>
          <w:tcPr>
            <w:tcW w:w="1705" w:type="dxa"/>
            <w:noWrap/>
          </w:tcPr>
          <w:p w14:paraId="12F6E016" w14:textId="75EA65A2" w:rsidR="00DD741D" w:rsidRPr="00753CA2" w:rsidRDefault="00DD741D" w:rsidP="00DD741D">
            <w:pPr>
              <w:rPr>
                <w:rFonts w:asciiTheme="majorHAnsi" w:hAnsiTheme="majorHAnsi" w:cstheme="majorHAnsi"/>
                <w:color w:val="454545"/>
              </w:rPr>
            </w:pPr>
            <w:r w:rsidRPr="001D0DDE">
              <w:t>SCMNCPS5</w:t>
            </w:r>
          </w:p>
        </w:tc>
        <w:tc>
          <w:tcPr>
            <w:tcW w:w="2700" w:type="dxa"/>
            <w:noWrap/>
          </w:tcPr>
          <w:p w14:paraId="23FF6C5C" w14:textId="7A14C18E" w:rsidR="00DD741D" w:rsidRPr="00753CA2" w:rsidRDefault="00DD741D" w:rsidP="00DD741D">
            <w:pPr>
              <w:rPr>
                <w:rFonts w:asciiTheme="majorHAnsi" w:hAnsiTheme="majorHAnsi" w:cstheme="majorHAnsi"/>
                <w:color w:val="454545"/>
              </w:rPr>
            </w:pPr>
            <w:r w:rsidRPr="001D0DDE">
              <w:t>651__B</w:t>
            </w:r>
          </w:p>
        </w:tc>
        <w:tc>
          <w:tcPr>
            <w:tcW w:w="1620" w:type="dxa"/>
            <w:noWrap/>
          </w:tcPr>
          <w:p w14:paraId="18ECBA06" w14:textId="37DA97C0" w:rsidR="00DD741D" w:rsidRPr="00753CA2" w:rsidRDefault="00DD741D" w:rsidP="00DD741D">
            <w:pPr>
              <w:rPr>
                <w:rFonts w:asciiTheme="majorHAnsi" w:hAnsiTheme="majorHAnsi" w:cstheme="majorHAnsi"/>
                <w:color w:val="454545"/>
              </w:rPr>
            </w:pPr>
            <w:r w:rsidRPr="001D0DDE">
              <w:t>CMNSW</w:t>
            </w:r>
          </w:p>
        </w:tc>
        <w:tc>
          <w:tcPr>
            <w:tcW w:w="1710" w:type="dxa"/>
            <w:noWrap/>
          </w:tcPr>
          <w:p w14:paraId="4CA93F49" w14:textId="0AA773A9" w:rsidR="00DD741D" w:rsidRPr="00753CA2" w:rsidRDefault="00DD741D" w:rsidP="00DD741D">
            <w:pPr>
              <w:rPr>
                <w:rFonts w:asciiTheme="majorHAnsi" w:hAnsiTheme="majorHAnsi" w:cstheme="majorHAnsi"/>
                <w:color w:val="454545"/>
              </w:rPr>
            </w:pPr>
            <w:r w:rsidRPr="001D0DDE">
              <w:t>CMNTP</w:t>
            </w:r>
          </w:p>
        </w:tc>
        <w:tc>
          <w:tcPr>
            <w:tcW w:w="1620" w:type="dxa"/>
            <w:noWrap/>
          </w:tcPr>
          <w:p w14:paraId="13EDBBD3" w14:textId="6A75F0D3" w:rsidR="00DD741D" w:rsidRPr="00753CA2" w:rsidRDefault="00DD741D" w:rsidP="00DD741D">
            <w:pPr>
              <w:jc w:val="right"/>
              <w:rPr>
                <w:rFonts w:asciiTheme="majorHAnsi" w:hAnsiTheme="majorHAnsi" w:cstheme="majorHAnsi"/>
                <w:color w:val="454545"/>
              </w:rPr>
            </w:pPr>
            <w:r w:rsidRPr="001D0DDE">
              <w:t>8</w:t>
            </w:r>
          </w:p>
        </w:tc>
      </w:tr>
      <w:tr w:rsidR="00DD741D" w:rsidRPr="00753CA2" w14:paraId="0810128F" w14:textId="77777777" w:rsidTr="00EA22D3">
        <w:trPr>
          <w:trHeight w:val="255"/>
        </w:trPr>
        <w:tc>
          <w:tcPr>
            <w:tcW w:w="1705" w:type="dxa"/>
            <w:noWrap/>
          </w:tcPr>
          <w:p w14:paraId="7EE13905" w14:textId="4F05C2BE" w:rsidR="00DD741D" w:rsidRPr="00753CA2" w:rsidRDefault="00DD741D" w:rsidP="00DD741D">
            <w:pPr>
              <w:rPr>
                <w:rFonts w:asciiTheme="majorHAnsi" w:hAnsiTheme="majorHAnsi" w:cstheme="majorHAnsi"/>
                <w:color w:val="454545"/>
              </w:rPr>
            </w:pPr>
            <w:r w:rsidRPr="001D0DDE">
              <w:t>SBRAHAM8</w:t>
            </w:r>
          </w:p>
        </w:tc>
        <w:tc>
          <w:tcPr>
            <w:tcW w:w="2700" w:type="dxa"/>
            <w:noWrap/>
          </w:tcPr>
          <w:p w14:paraId="2155741F" w14:textId="27D0CCCB" w:rsidR="00DD741D" w:rsidRPr="00753CA2" w:rsidRDefault="00DD741D" w:rsidP="00DD741D">
            <w:pPr>
              <w:rPr>
                <w:rFonts w:asciiTheme="majorHAnsi" w:hAnsiTheme="majorHAnsi" w:cstheme="majorHAnsi"/>
                <w:color w:val="454545"/>
              </w:rPr>
            </w:pPr>
            <w:r w:rsidRPr="001D0DDE">
              <w:t>HAMILT_MAVERI1_1</w:t>
            </w:r>
          </w:p>
        </w:tc>
        <w:tc>
          <w:tcPr>
            <w:tcW w:w="1620" w:type="dxa"/>
            <w:noWrap/>
          </w:tcPr>
          <w:p w14:paraId="6654941D" w14:textId="7E7864C8" w:rsidR="00DD741D" w:rsidRPr="00753CA2" w:rsidRDefault="00DD741D" w:rsidP="00DD741D">
            <w:pPr>
              <w:rPr>
                <w:rFonts w:asciiTheme="majorHAnsi" w:hAnsiTheme="majorHAnsi" w:cstheme="majorHAnsi"/>
                <w:color w:val="454545"/>
              </w:rPr>
            </w:pPr>
            <w:r w:rsidRPr="001D0DDE">
              <w:t>HAMILTON</w:t>
            </w:r>
          </w:p>
        </w:tc>
        <w:tc>
          <w:tcPr>
            <w:tcW w:w="1710" w:type="dxa"/>
            <w:noWrap/>
          </w:tcPr>
          <w:p w14:paraId="55C307FB" w14:textId="2222E60F" w:rsidR="00DD741D" w:rsidRPr="00753CA2" w:rsidRDefault="00DD741D" w:rsidP="00DD741D">
            <w:pPr>
              <w:rPr>
                <w:rFonts w:asciiTheme="majorHAnsi" w:hAnsiTheme="majorHAnsi" w:cstheme="majorHAnsi"/>
                <w:color w:val="454545"/>
              </w:rPr>
            </w:pPr>
            <w:r w:rsidRPr="001D0DDE">
              <w:t>MAVERICK</w:t>
            </w:r>
          </w:p>
        </w:tc>
        <w:tc>
          <w:tcPr>
            <w:tcW w:w="1620" w:type="dxa"/>
            <w:noWrap/>
          </w:tcPr>
          <w:p w14:paraId="36161428" w14:textId="5279D8DF" w:rsidR="00DD741D" w:rsidRPr="00753CA2" w:rsidRDefault="00DD741D" w:rsidP="00DD741D">
            <w:pPr>
              <w:jc w:val="right"/>
              <w:rPr>
                <w:rFonts w:asciiTheme="majorHAnsi" w:hAnsiTheme="majorHAnsi" w:cstheme="majorHAnsi"/>
                <w:color w:val="454545"/>
              </w:rPr>
            </w:pPr>
            <w:r w:rsidRPr="001D0DDE">
              <w:t>8</w:t>
            </w:r>
          </w:p>
        </w:tc>
      </w:tr>
      <w:tr w:rsidR="00DD741D" w:rsidRPr="00753CA2" w14:paraId="7DAD1C5B" w14:textId="77777777" w:rsidTr="00EA22D3">
        <w:trPr>
          <w:trHeight w:val="255"/>
        </w:trPr>
        <w:tc>
          <w:tcPr>
            <w:tcW w:w="1705" w:type="dxa"/>
            <w:noWrap/>
          </w:tcPr>
          <w:p w14:paraId="3AE7F70B" w14:textId="3A78635D" w:rsidR="00DD741D" w:rsidRPr="00753CA2" w:rsidRDefault="00DD741D" w:rsidP="00DD741D">
            <w:pPr>
              <w:rPr>
                <w:rFonts w:asciiTheme="majorHAnsi" w:hAnsiTheme="majorHAnsi" w:cstheme="majorHAnsi"/>
                <w:color w:val="454545"/>
              </w:rPr>
            </w:pPr>
            <w:r w:rsidRPr="001D0DDE">
              <w:t>DBIGKEN5</w:t>
            </w:r>
          </w:p>
        </w:tc>
        <w:tc>
          <w:tcPr>
            <w:tcW w:w="2700" w:type="dxa"/>
            <w:noWrap/>
          </w:tcPr>
          <w:p w14:paraId="6FFD3BA8" w14:textId="136116AA" w:rsidR="00DD741D" w:rsidRPr="00753CA2" w:rsidRDefault="00DD741D" w:rsidP="00DD741D">
            <w:pPr>
              <w:rPr>
                <w:rFonts w:asciiTheme="majorHAnsi" w:hAnsiTheme="majorHAnsi" w:cstheme="majorHAnsi"/>
                <w:color w:val="454545"/>
              </w:rPr>
            </w:pPr>
            <w:r w:rsidRPr="001D0DDE">
              <w:t>BONDRO_SONR1_1</w:t>
            </w:r>
          </w:p>
        </w:tc>
        <w:tc>
          <w:tcPr>
            <w:tcW w:w="1620" w:type="dxa"/>
            <w:noWrap/>
          </w:tcPr>
          <w:p w14:paraId="60E693FD" w14:textId="712BADB1" w:rsidR="00DD741D" w:rsidRPr="00753CA2" w:rsidRDefault="00DD741D" w:rsidP="00DD741D">
            <w:pPr>
              <w:rPr>
                <w:rFonts w:asciiTheme="majorHAnsi" w:hAnsiTheme="majorHAnsi" w:cstheme="majorHAnsi"/>
                <w:color w:val="454545"/>
              </w:rPr>
            </w:pPr>
            <w:r w:rsidRPr="001D0DDE">
              <w:t>SONR</w:t>
            </w:r>
          </w:p>
        </w:tc>
        <w:tc>
          <w:tcPr>
            <w:tcW w:w="1710" w:type="dxa"/>
            <w:noWrap/>
          </w:tcPr>
          <w:p w14:paraId="08C849C6" w14:textId="7F9DD50F" w:rsidR="00DD741D" w:rsidRPr="00753CA2" w:rsidRDefault="00DD741D" w:rsidP="00DD741D">
            <w:pPr>
              <w:rPr>
                <w:rFonts w:asciiTheme="majorHAnsi" w:hAnsiTheme="majorHAnsi" w:cstheme="majorHAnsi"/>
                <w:color w:val="454545"/>
              </w:rPr>
            </w:pPr>
            <w:r w:rsidRPr="001D0DDE">
              <w:t>BONDROAD</w:t>
            </w:r>
          </w:p>
        </w:tc>
        <w:tc>
          <w:tcPr>
            <w:tcW w:w="1620" w:type="dxa"/>
            <w:noWrap/>
          </w:tcPr>
          <w:p w14:paraId="06C2E3E2" w14:textId="58BB0708" w:rsidR="00DD741D" w:rsidRPr="00753CA2" w:rsidRDefault="00DD741D" w:rsidP="00DD741D">
            <w:pPr>
              <w:jc w:val="right"/>
              <w:rPr>
                <w:rFonts w:asciiTheme="majorHAnsi" w:hAnsiTheme="majorHAnsi" w:cstheme="majorHAnsi"/>
                <w:color w:val="454545"/>
              </w:rPr>
            </w:pPr>
            <w:r w:rsidRPr="001D0DDE">
              <w:t>8</w:t>
            </w:r>
          </w:p>
        </w:tc>
      </w:tr>
      <w:tr w:rsidR="00DD741D" w:rsidRPr="00753CA2" w14:paraId="3CEAC76C" w14:textId="77777777" w:rsidTr="00EA22D3">
        <w:trPr>
          <w:trHeight w:val="255"/>
        </w:trPr>
        <w:tc>
          <w:tcPr>
            <w:tcW w:w="1705" w:type="dxa"/>
            <w:noWrap/>
          </w:tcPr>
          <w:p w14:paraId="61F67BD6" w14:textId="7C31F603" w:rsidR="00DD741D" w:rsidRPr="00753CA2" w:rsidRDefault="00DD741D" w:rsidP="00DD741D">
            <w:pPr>
              <w:rPr>
                <w:rFonts w:asciiTheme="majorHAnsi" w:hAnsiTheme="majorHAnsi" w:cstheme="majorHAnsi"/>
                <w:color w:val="454545"/>
              </w:rPr>
            </w:pPr>
            <w:r w:rsidRPr="001D0DDE">
              <w:t>XNED258</w:t>
            </w:r>
          </w:p>
        </w:tc>
        <w:tc>
          <w:tcPr>
            <w:tcW w:w="2700" w:type="dxa"/>
            <w:noWrap/>
          </w:tcPr>
          <w:p w14:paraId="47F9A898" w14:textId="5F634AB7" w:rsidR="00DD741D" w:rsidRPr="00753CA2" w:rsidRDefault="00DD741D" w:rsidP="00DD741D">
            <w:pPr>
              <w:rPr>
                <w:rFonts w:asciiTheme="majorHAnsi" w:hAnsiTheme="majorHAnsi" w:cstheme="majorHAnsi"/>
                <w:color w:val="454545"/>
              </w:rPr>
            </w:pPr>
            <w:r w:rsidRPr="001D0DDE">
              <w:t>NEDIN_138H</w:t>
            </w:r>
          </w:p>
        </w:tc>
        <w:tc>
          <w:tcPr>
            <w:tcW w:w="1620" w:type="dxa"/>
            <w:noWrap/>
          </w:tcPr>
          <w:p w14:paraId="4FC59F9E" w14:textId="5FBD9508" w:rsidR="00DD741D" w:rsidRPr="00753CA2" w:rsidRDefault="00DD741D" w:rsidP="00DD741D">
            <w:pPr>
              <w:rPr>
                <w:rFonts w:asciiTheme="majorHAnsi" w:hAnsiTheme="majorHAnsi" w:cstheme="majorHAnsi"/>
                <w:color w:val="454545"/>
              </w:rPr>
            </w:pPr>
            <w:r w:rsidRPr="001D0DDE">
              <w:t>NEDIN</w:t>
            </w:r>
          </w:p>
        </w:tc>
        <w:tc>
          <w:tcPr>
            <w:tcW w:w="1710" w:type="dxa"/>
            <w:noWrap/>
          </w:tcPr>
          <w:p w14:paraId="6B89466A" w14:textId="55596DDD" w:rsidR="00DD741D" w:rsidRPr="00753CA2" w:rsidRDefault="00DD741D" w:rsidP="00DD741D">
            <w:pPr>
              <w:rPr>
                <w:rFonts w:asciiTheme="majorHAnsi" w:hAnsiTheme="majorHAnsi" w:cstheme="majorHAnsi"/>
                <w:color w:val="454545"/>
              </w:rPr>
            </w:pPr>
            <w:r w:rsidRPr="001D0DDE">
              <w:t>NEDIN</w:t>
            </w:r>
          </w:p>
        </w:tc>
        <w:tc>
          <w:tcPr>
            <w:tcW w:w="1620" w:type="dxa"/>
            <w:noWrap/>
          </w:tcPr>
          <w:p w14:paraId="0C5F3E6E" w14:textId="2C8BA489" w:rsidR="00DD741D" w:rsidRPr="00753CA2" w:rsidRDefault="00DD741D" w:rsidP="00DD741D">
            <w:pPr>
              <w:jc w:val="right"/>
              <w:rPr>
                <w:rFonts w:asciiTheme="majorHAnsi" w:hAnsiTheme="majorHAnsi" w:cstheme="majorHAnsi"/>
                <w:color w:val="454545"/>
              </w:rPr>
            </w:pPr>
            <w:r w:rsidRPr="001D0DDE">
              <w:t>8</w:t>
            </w:r>
          </w:p>
        </w:tc>
      </w:tr>
      <w:tr w:rsidR="00DD741D" w:rsidRPr="00753CA2" w14:paraId="41C4CF57" w14:textId="77777777" w:rsidTr="00EA22D3">
        <w:trPr>
          <w:trHeight w:val="255"/>
        </w:trPr>
        <w:tc>
          <w:tcPr>
            <w:tcW w:w="1705" w:type="dxa"/>
            <w:noWrap/>
          </w:tcPr>
          <w:p w14:paraId="475D7774" w14:textId="56348C6F" w:rsidR="00DD741D" w:rsidRPr="00753CA2" w:rsidRDefault="00DD741D" w:rsidP="00DD741D">
            <w:pPr>
              <w:rPr>
                <w:rFonts w:asciiTheme="majorHAnsi" w:hAnsiTheme="majorHAnsi" w:cstheme="majorHAnsi"/>
                <w:color w:val="454545"/>
              </w:rPr>
            </w:pPr>
            <w:r w:rsidRPr="001D0DDE">
              <w:t>SMV_ALT8</w:t>
            </w:r>
          </w:p>
        </w:tc>
        <w:tc>
          <w:tcPr>
            <w:tcW w:w="2700" w:type="dxa"/>
            <w:noWrap/>
          </w:tcPr>
          <w:p w14:paraId="67BC67B1" w14:textId="42D2204F" w:rsidR="00DD741D" w:rsidRPr="00753CA2" w:rsidRDefault="00DD741D" w:rsidP="00DD741D">
            <w:pPr>
              <w:rPr>
                <w:rFonts w:asciiTheme="majorHAnsi" w:hAnsiTheme="majorHAnsi" w:cstheme="majorHAnsi"/>
                <w:color w:val="454545"/>
              </w:rPr>
            </w:pPr>
            <w:r w:rsidRPr="001D0DDE">
              <w:t>479T479_1</w:t>
            </w:r>
          </w:p>
        </w:tc>
        <w:tc>
          <w:tcPr>
            <w:tcW w:w="1620" w:type="dxa"/>
            <w:noWrap/>
          </w:tcPr>
          <w:p w14:paraId="41E2E73D" w14:textId="185E3294" w:rsidR="00DD741D" w:rsidRPr="00753CA2" w:rsidRDefault="00DD741D" w:rsidP="00DD741D">
            <w:pPr>
              <w:rPr>
                <w:rFonts w:asciiTheme="majorHAnsi" w:hAnsiTheme="majorHAnsi" w:cstheme="majorHAnsi"/>
                <w:color w:val="454545"/>
              </w:rPr>
            </w:pPr>
            <w:r w:rsidRPr="001D0DDE">
              <w:t>WESLACO</w:t>
            </w:r>
          </w:p>
        </w:tc>
        <w:tc>
          <w:tcPr>
            <w:tcW w:w="1710" w:type="dxa"/>
            <w:noWrap/>
          </w:tcPr>
          <w:p w14:paraId="38CDE541" w14:textId="231D6C1F" w:rsidR="00DD741D" w:rsidRPr="00753CA2" w:rsidRDefault="00DD741D" w:rsidP="00DD741D">
            <w:pPr>
              <w:rPr>
                <w:rFonts w:asciiTheme="majorHAnsi" w:hAnsiTheme="majorHAnsi" w:cstheme="majorHAnsi"/>
                <w:color w:val="454545"/>
              </w:rPr>
            </w:pPr>
            <w:r w:rsidRPr="001D0DDE">
              <w:t>N_ALAMO</w:t>
            </w:r>
          </w:p>
        </w:tc>
        <w:tc>
          <w:tcPr>
            <w:tcW w:w="1620" w:type="dxa"/>
            <w:noWrap/>
          </w:tcPr>
          <w:p w14:paraId="4DE0BD23" w14:textId="677AAD5B" w:rsidR="00DD741D" w:rsidRPr="00753CA2" w:rsidRDefault="00DD741D" w:rsidP="00DD741D">
            <w:pPr>
              <w:jc w:val="right"/>
              <w:rPr>
                <w:rFonts w:asciiTheme="majorHAnsi" w:hAnsiTheme="majorHAnsi" w:cstheme="majorHAnsi"/>
                <w:color w:val="454545"/>
              </w:rPr>
            </w:pPr>
            <w:r w:rsidRPr="001D0DDE">
              <w:t>7</w:t>
            </w:r>
          </w:p>
        </w:tc>
      </w:tr>
      <w:tr w:rsidR="00DD741D" w:rsidRPr="00753CA2" w14:paraId="4D3B7987" w14:textId="77777777" w:rsidTr="00EA22D3">
        <w:trPr>
          <w:trHeight w:val="255"/>
        </w:trPr>
        <w:tc>
          <w:tcPr>
            <w:tcW w:w="1705" w:type="dxa"/>
            <w:noWrap/>
          </w:tcPr>
          <w:p w14:paraId="651F98AE" w14:textId="4C06A7C1" w:rsidR="00DD741D" w:rsidRPr="00753CA2" w:rsidRDefault="00DD741D" w:rsidP="00DD741D">
            <w:pPr>
              <w:rPr>
                <w:rFonts w:asciiTheme="majorHAnsi" w:hAnsiTheme="majorHAnsi" w:cstheme="majorHAnsi"/>
                <w:color w:val="454545"/>
              </w:rPr>
            </w:pPr>
            <w:r w:rsidRPr="001D0DDE">
              <w:t>DB_DAIR8</w:t>
            </w:r>
          </w:p>
        </w:tc>
        <w:tc>
          <w:tcPr>
            <w:tcW w:w="2700" w:type="dxa"/>
            <w:noWrap/>
          </w:tcPr>
          <w:p w14:paraId="08314187" w14:textId="5ED2A150" w:rsidR="00DD741D" w:rsidRPr="00753CA2" w:rsidRDefault="00DD741D" w:rsidP="00DD741D">
            <w:pPr>
              <w:rPr>
                <w:rFonts w:asciiTheme="majorHAnsi" w:hAnsiTheme="majorHAnsi" w:cstheme="majorHAnsi"/>
                <w:color w:val="454545"/>
              </w:rPr>
            </w:pPr>
            <w:r w:rsidRPr="001D0DDE">
              <w:t>B_DAVI_NAVALB1_1</w:t>
            </w:r>
          </w:p>
        </w:tc>
        <w:tc>
          <w:tcPr>
            <w:tcW w:w="1620" w:type="dxa"/>
            <w:noWrap/>
          </w:tcPr>
          <w:p w14:paraId="64AB8440" w14:textId="38CBB8D8" w:rsidR="00DD741D" w:rsidRPr="00753CA2" w:rsidRDefault="00DD741D" w:rsidP="00DD741D">
            <w:pPr>
              <w:rPr>
                <w:rFonts w:asciiTheme="majorHAnsi" w:hAnsiTheme="majorHAnsi" w:cstheme="majorHAnsi"/>
                <w:color w:val="454545"/>
              </w:rPr>
            </w:pPr>
            <w:r w:rsidRPr="001D0DDE">
              <w:t>B_DAVIS</w:t>
            </w:r>
          </w:p>
        </w:tc>
        <w:tc>
          <w:tcPr>
            <w:tcW w:w="1710" w:type="dxa"/>
            <w:noWrap/>
          </w:tcPr>
          <w:p w14:paraId="22FD6B89" w14:textId="793F65BF" w:rsidR="00DD741D" w:rsidRPr="00753CA2" w:rsidRDefault="00DD741D" w:rsidP="00DD741D">
            <w:pPr>
              <w:rPr>
                <w:rFonts w:asciiTheme="majorHAnsi" w:hAnsiTheme="majorHAnsi" w:cstheme="majorHAnsi"/>
                <w:color w:val="454545"/>
              </w:rPr>
            </w:pPr>
            <w:r w:rsidRPr="001D0DDE">
              <w:t>NAVALBAS</w:t>
            </w:r>
          </w:p>
        </w:tc>
        <w:tc>
          <w:tcPr>
            <w:tcW w:w="1620" w:type="dxa"/>
            <w:noWrap/>
          </w:tcPr>
          <w:p w14:paraId="6F1329E7" w14:textId="7F762227" w:rsidR="00DD741D" w:rsidRPr="00753CA2" w:rsidRDefault="00DD741D" w:rsidP="00DD741D">
            <w:pPr>
              <w:jc w:val="right"/>
              <w:rPr>
                <w:rFonts w:asciiTheme="majorHAnsi" w:hAnsiTheme="majorHAnsi" w:cstheme="majorHAnsi"/>
                <w:color w:val="454545"/>
              </w:rPr>
            </w:pPr>
            <w:r w:rsidRPr="001D0DDE">
              <w:t>7</w:t>
            </w:r>
          </w:p>
        </w:tc>
      </w:tr>
      <w:tr w:rsidR="00DD741D" w:rsidRPr="00753CA2" w14:paraId="3B4AAF89" w14:textId="77777777" w:rsidTr="00EA22D3">
        <w:trPr>
          <w:trHeight w:val="255"/>
        </w:trPr>
        <w:tc>
          <w:tcPr>
            <w:tcW w:w="1705" w:type="dxa"/>
            <w:noWrap/>
          </w:tcPr>
          <w:p w14:paraId="2572534B" w14:textId="680EBF1D" w:rsidR="00DD741D" w:rsidRPr="00753CA2" w:rsidRDefault="00DD741D" w:rsidP="00DD741D">
            <w:pPr>
              <w:rPr>
                <w:rFonts w:asciiTheme="majorHAnsi" w:hAnsiTheme="majorHAnsi" w:cstheme="majorHAnsi"/>
                <w:color w:val="454545"/>
              </w:rPr>
            </w:pPr>
            <w:r w:rsidRPr="001D0DDE">
              <w:t>SPHAWES8</w:t>
            </w:r>
          </w:p>
        </w:tc>
        <w:tc>
          <w:tcPr>
            <w:tcW w:w="2700" w:type="dxa"/>
            <w:noWrap/>
          </w:tcPr>
          <w:p w14:paraId="2DF234B8" w14:textId="17B33AA6" w:rsidR="00DD741D" w:rsidRPr="00753CA2" w:rsidRDefault="00DD741D" w:rsidP="00DD741D">
            <w:pPr>
              <w:rPr>
                <w:rFonts w:asciiTheme="majorHAnsi" w:hAnsiTheme="majorHAnsi" w:cstheme="majorHAnsi"/>
                <w:color w:val="454545"/>
              </w:rPr>
            </w:pPr>
            <w:r w:rsidRPr="001D0DDE">
              <w:t>KEY_SW_N_MCAL1_1</w:t>
            </w:r>
          </w:p>
        </w:tc>
        <w:tc>
          <w:tcPr>
            <w:tcW w:w="1620" w:type="dxa"/>
            <w:noWrap/>
          </w:tcPr>
          <w:p w14:paraId="3FDD53D5" w14:textId="42E250A7" w:rsidR="00DD741D" w:rsidRPr="00753CA2" w:rsidRDefault="00DD741D" w:rsidP="00DD741D">
            <w:pPr>
              <w:rPr>
                <w:rFonts w:asciiTheme="majorHAnsi" w:hAnsiTheme="majorHAnsi" w:cstheme="majorHAnsi"/>
                <w:color w:val="454545"/>
              </w:rPr>
            </w:pPr>
            <w:r w:rsidRPr="001D0DDE">
              <w:t>KEY_SW</w:t>
            </w:r>
          </w:p>
        </w:tc>
        <w:tc>
          <w:tcPr>
            <w:tcW w:w="1710" w:type="dxa"/>
            <w:noWrap/>
          </w:tcPr>
          <w:p w14:paraId="28E5D5D1" w14:textId="5D3D1B6B" w:rsidR="00DD741D" w:rsidRPr="00753CA2" w:rsidRDefault="00DD741D" w:rsidP="00DD741D">
            <w:pPr>
              <w:rPr>
                <w:rFonts w:asciiTheme="majorHAnsi" w:hAnsiTheme="majorHAnsi" w:cstheme="majorHAnsi"/>
                <w:color w:val="454545"/>
              </w:rPr>
            </w:pPr>
            <w:r w:rsidRPr="001D0DDE">
              <w:t>N_MCALLN</w:t>
            </w:r>
          </w:p>
        </w:tc>
        <w:tc>
          <w:tcPr>
            <w:tcW w:w="1620" w:type="dxa"/>
            <w:noWrap/>
          </w:tcPr>
          <w:p w14:paraId="144878B0" w14:textId="37154E07" w:rsidR="00DD741D" w:rsidRPr="00753CA2" w:rsidRDefault="00DD741D" w:rsidP="00DD741D">
            <w:pPr>
              <w:jc w:val="right"/>
              <w:rPr>
                <w:rFonts w:asciiTheme="majorHAnsi" w:hAnsiTheme="majorHAnsi" w:cstheme="majorHAnsi"/>
                <w:color w:val="454545"/>
              </w:rPr>
            </w:pPr>
            <w:r w:rsidRPr="001D0DDE">
              <w:t>7</w:t>
            </w:r>
          </w:p>
        </w:tc>
      </w:tr>
      <w:tr w:rsidR="00DD741D" w:rsidRPr="00753CA2" w14:paraId="627160F8" w14:textId="77777777" w:rsidTr="00EA22D3">
        <w:trPr>
          <w:trHeight w:val="255"/>
        </w:trPr>
        <w:tc>
          <w:tcPr>
            <w:tcW w:w="1705" w:type="dxa"/>
            <w:noWrap/>
          </w:tcPr>
          <w:p w14:paraId="4A509FD3" w14:textId="2C1507D8" w:rsidR="00DD741D" w:rsidRPr="00753CA2" w:rsidRDefault="00DD741D" w:rsidP="00DD741D">
            <w:pPr>
              <w:rPr>
                <w:rFonts w:asciiTheme="majorHAnsi" w:hAnsiTheme="majorHAnsi" w:cstheme="majorHAnsi"/>
                <w:color w:val="454545"/>
              </w:rPr>
            </w:pPr>
            <w:r w:rsidRPr="001D0DDE">
              <w:t>SMDOOAS5</w:t>
            </w:r>
          </w:p>
        </w:tc>
        <w:tc>
          <w:tcPr>
            <w:tcW w:w="2700" w:type="dxa"/>
            <w:noWrap/>
          </w:tcPr>
          <w:p w14:paraId="12102B89" w14:textId="09812209" w:rsidR="00DD741D" w:rsidRPr="00753CA2" w:rsidRDefault="00DD741D" w:rsidP="00DD741D">
            <w:pPr>
              <w:rPr>
                <w:rFonts w:asciiTheme="majorHAnsi" w:hAnsiTheme="majorHAnsi" w:cstheme="majorHAnsi"/>
                <w:color w:val="454545"/>
              </w:rPr>
            </w:pPr>
            <w:r w:rsidRPr="001D0DDE">
              <w:t>OB_WAP98_A</w:t>
            </w:r>
          </w:p>
        </w:tc>
        <w:tc>
          <w:tcPr>
            <w:tcW w:w="1620" w:type="dxa"/>
            <w:noWrap/>
          </w:tcPr>
          <w:p w14:paraId="1162DDFF" w14:textId="2E41CDCE" w:rsidR="00DD741D" w:rsidRPr="00753CA2" w:rsidRDefault="00DD741D" w:rsidP="00DD741D">
            <w:pPr>
              <w:rPr>
                <w:rFonts w:asciiTheme="majorHAnsi" w:hAnsiTheme="majorHAnsi" w:cstheme="majorHAnsi"/>
                <w:color w:val="454545"/>
              </w:rPr>
            </w:pPr>
            <w:r w:rsidRPr="001D0DDE">
              <w:t>WAP</w:t>
            </w:r>
          </w:p>
        </w:tc>
        <w:tc>
          <w:tcPr>
            <w:tcW w:w="1710" w:type="dxa"/>
            <w:noWrap/>
          </w:tcPr>
          <w:p w14:paraId="18EB2E18" w14:textId="4BF4BE37" w:rsidR="00DD741D" w:rsidRPr="00753CA2" w:rsidRDefault="00DD741D" w:rsidP="00DD741D">
            <w:pPr>
              <w:rPr>
                <w:rFonts w:asciiTheme="majorHAnsi" w:hAnsiTheme="majorHAnsi" w:cstheme="majorHAnsi"/>
                <w:color w:val="454545"/>
              </w:rPr>
            </w:pPr>
            <w:r w:rsidRPr="001D0DDE">
              <w:t>OB</w:t>
            </w:r>
          </w:p>
        </w:tc>
        <w:tc>
          <w:tcPr>
            <w:tcW w:w="1620" w:type="dxa"/>
            <w:noWrap/>
          </w:tcPr>
          <w:p w14:paraId="115419E0" w14:textId="293E8C7F" w:rsidR="00DD741D" w:rsidRPr="00753CA2" w:rsidRDefault="00DD741D" w:rsidP="00DD741D">
            <w:pPr>
              <w:jc w:val="right"/>
              <w:rPr>
                <w:rFonts w:asciiTheme="majorHAnsi" w:hAnsiTheme="majorHAnsi" w:cstheme="majorHAnsi"/>
                <w:color w:val="454545"/>
              </w:rPr>
            </w:pPr>
            <w:r w:rsidRPr="001D0DDE">
              <w:t>5</w:t>
            </w:r>
          </w:p>
        </w:tc>
      </w:tr>
      <w:tr w:rsidR="00DD741D" w:rsidRPr="00753CA2" w14:paraId="28677D65" w14:textId="77777777" w:rsidTr="00EA22D3">
        <w:trPr>
          <w:trHeight w:val="255"/>
        </w:trPr>
        <w:tc>
          <w:tcPr>
            <w:tcW w:w="1705" w:type="dxa"/>
            <w:noWrap/>
          </w:tcPr>
          <w:p w14:paraId="5096101F" w14:textId="32718AD7" w:rsidR="00DD741D" w:rsidRPr="00753CA2" w:rsidRDefault="00DD741D" w:rsidP="00DD741D">
            <w:pPr>
              <w:rPr>
                <w:rFonts w:asciiTheme="majorHAnsi" w:hAnsiTheme="majorHAnsi" w:cstheme="majorHAnsi"/>
                <w:color w:val="454545"/>
              </w:rPr>
            </w:pPr>
            <w:r w:rsidRPr="001D0DDE">
              <w:t>BASE CASE</w:t>
            </w:r>
          </w:p>
        </w:tc>
        <w:tc>
          <w:tcPr>
            <w:tcW w:w="2700" w:type="dxa"/>
            <w:noWrap/>
          </w:tcPr>
          <w:p w14:paraId="27F54BBB" w14:textId="0F5CD9BE" w:rsidR="00DD741D" w:rsidRPr="00753CA2" w:rsidRDefault="00DD741D" w:rsidP="00DD741D">
            <w:pPr>
              <w:rPr>
                <w:rFonts w:asciiTheme="majorHAnsi" w:hAnsiTheme="majorHAnsi" w:cstheme="majorHAnsi"/>
                <w:color w:val="454545"/>
              </w:rPr>
            </w:pPr>
            <w:r w:rsidRPr="001D0DDE">
              <w:t>REROCK_TLINE_1</w:t>
            </w:r>
          </w:p>
        </w:tc>
        <w:tc>
          <w:tcPr>
            <w:tcW w:w="1620" w:type="dxa"/>
            <w:noWrap/>
          </w:tcPr>
          <w:p w14:paraId="08670FF1" w14:textId="1C5033CA" w:rsidR="00DD741D" w:rsidRPr="00753CA2" w:rsidRDefault="00DD741D" w:rsidP="00DD741D">
            <w:pPr>
              <w:rPr>
                <w:rFonts w:asciiTheme="majorHAnsi" w:hAnsiTheme="majorHAnsi" w:cstheme="majorHAnsi"/>
                <w:color w:val="454545"/>
              </w:rPr>
            </w:pPr>
            <w:r w:rsidRPr="001D0DDE">
              <w:t>REROCK</w:t>
            </w:r>
          </w:p>
        </w:tc>
        <w:tc>
          <w:tcPr>
            <w:tcW w:w="1710" w:type="dxa"/>
            <w:noWrap/>
          </w:tcPr>
          <w:p w14:paraId="74DB3D35" w14:textId="5BC543BA" w:rsidR="00DD741D" w:rsidRPr="00753CA2" w:rsidRDefault="00DD741D" w:rsidP="00DD741D">
            <w:pPr>
              <w:rPr>
                <w:rFonts w:asciiTheme="majorHAnsi" w:hAnsiTheme="majorHAnsi" w:cstheme="majorHAnsi"/>
                <w:color w:val="454545"/>
              </w:rPr>
            </w:pPr>
            <w:r w:rsidRPr="001D0DDE">
              <w:t>LINTERNA</w:t>
            </w:r>
          </w:p>
        </w:tc>
        <w:tc>
          <w:tcPr>
            <w:tcW w:w="1620" w:type="dxa"/>
            <w:noWrap/>
          </w:tcPr>
          <w:p w14:paraId="19C7FDFC" w14:textId="31F59AF9" w:rsidR="00DD741D" w:rsidRPr="00753CA2" w:rsidRDefault="00DD741D" w:rsidP="00DD741D">
            <w:pPr>
              <w:jc w:val="right"/>
              <w:rPr>
                <w:rFonts w:asciiTheme="majorHAnsi" w:hAnsiTheme="majorHAnsi" w:cstheme="majorHAnsi"/>
                <w:color w:val="454545"/>
              </w:rPr>
            </w:pPr>
            <w:r w:rsidRPr="001D0DDE">
              <w:t>5</w:t>
            </w:r>
          </w:p>
        </w:tc>
      </w:tr>
      <w:tr w:rsidR="00DD741D" w:rsidRPr="00753CA2" w14:paraId="56F5ECBA" w14:textId="77777777" w:rsidTr="00EA22D3">
        <w:trPr>
          <w:trHeight w:val="255"/>
        </w:trPr>
        <w:tc>
          <w:tcPr>
            <w:tcW w:w="1705" w:type="dxa"/>
            <w:noWrap/>
          </w:tcPr>
          <w:p w14:paraId="5D039B33" w14:textId="5EED7A1C" w:rsidR="00DD741D" w:rsidRPr="00753CA2" w:rsidRDefault="00DD741D" w:rsidP="00DD741D">
            <w:pPr>
              <w:rPr>
                <w:rFonts w:asciiTheme="majorHAnsi" w:hAnsiTheme="majorHAnsi" w:cstheme="majorHAnsi"/>
                <w:color w:val="454545"/>
              </w:rPr>
            </w:pPr>
            <w:r w:rsidRPr="001D0DDE">
              <w:t>DODEMOS5</w:t>
            </w:r>
          </w:p>
        </w:tc>
        <w:tc>
          <w:tcPr>
            <w:tcW w:w="2700" w:type="dxa"/>
            <w:noWrap/>
          </w:tcPr>
          <w:p w14:paraId="6E65E63D" w14:textId="5D140227" w:rsidR="00DD741D" w:rsidRPr="00753CA2" w:rsidRDefault="00DD741D" w:rsidP="00DD741D">
            <w:pPr>
              <w:rPr>
                <w:rFonts w:asciiTheme="majorHAnsi" w:hAnsiTheme="majorHAnsi" w:cstheme="majorHAnsi"/>
                <w:color w:val="454545"/>
              </w:rPr>
            </w:pPr>
            <w:r w:rsidRPr="001D0DDE">
              <w:t>6475__C</w:t>
            </w:r>
          </w:p>
        </w:tc>
        <w:tc>
          <w:tcPr>
            <w:tcW w:w="1620" w:type="dxa"/>
            <w:noWrap/>
          </w:tcPr>
          <w:p w14:paraId="563EB5E2" w14:textId="10EEC955" w:rsidR="00DD741D" w:rsidRPr="00753CA2" w:rsidRDefault="00DD741D" w:rsidP="00DD741D">
            <w:pPr>
              <w:rPr>
                <w:rFonts w:asciiTheme="majorHAnsi" w:hAnsiTheme="majorHAnsi" w:cstheme="majorHAnsi"/>
                <w:color w:val="454545"/>
              </w:rPr>
            </w:pPr>
            <w:r w:rsidRPr="001D0DDE">
              <w:t>ODEHV</w:t>
            </w:r>
          </w:p>
        </w:tc>
        <w:tc>
          <w:tcPr>
            <w:tcW w:w="1710" w:type="dxa"/>
            <w:noWrap/>
          </w:tcPr>
          <w:p w14:paraId="3ED48587" w14:textId="45BF4268" w:rsidR="00DD741D" w:rsidRPr="00753CA2" w:rsidRDefault="00DD741D" w:rsidP="00DD741D">
            <w:pPr>
              <w:rPr>
                <w:rFonts w:asciiTheme="majorHAnsi" w:hAnsiTheme="majorHAnsi" w:cstheme="majorHAnsi"/>
                <w:color w:val="454545"/>
              </w:rPr>
            </w:pPr>
            <w:r w:rsidRPr="001D0DDE">
              <w:t>TROTP</w:t>
            </w:r>
          </w:p>
        </w:tc>
        <w:tc>
          <w:tcPr>
            <w:tcW w:w="1620" w:type="dxa"/>
            <w:noWrap/>
          </w:tcPr>
          <w:p w14:paraId="7A13717E" w14:textId="5F0EEA81" w:rsidR="00DD741D" w:rsidRPr="00753CA2" w:rsidRDefault="00DD741D" w:rsidP="00DD741D">
            <w:pPr>
              <w:jc w:val="right"/>
              <w:rPr>
                <w:rFonts w:asciiTheme="majorHAnsi" w:hAnsiTheme="majorHAnsi" w:cstheme="majorHAnsi"/>
                <w:color w:val="454545"/>
              </w:rPr>
            </w:pPr>
            <w:r w:rsidRPr="001D0DDE">
              <w:t>5</w:t>
            </w:r>
          </w:p>
        </w:tc>
      </w:tr>
      <w:tr w:rsidR="00DD741D" w:rsidRPr="00753CA2" w14:paraId="721375E0" w14:textId="77777777" w:rsidTr="00EA22D3">
        <w:trPr>
          <w:trHeight w:val="255"/>
        </w:trPr>
        <w:tc>
          <w:tcPr>
            <w:tcW w:w="1705" w:type="dxa"/>
            <w:noWrap/>
          </w:tcPr>
          <w:p w14:paraId="67113A4A" w14:textId="7BC1D16B" w:rsidR="00DD741D" w:rsidRPr="00753CA2" w:rsidRDefault="00DD741D" w:rsidP="00DD741D">
            <w:pPr>
              <w:rPr>
                <w:rFonts w:asciiTheme="majorHAnsi" w:hAnsiTheme="majorHAnsi" w:cstheme="majorHAnsi"/>
                <w:color w:val="454545"/>
              </w:rPr>
            </w:pPr>
            <w:r w:rsidRPr="001D0DDE">
              <w:t>SSOLFTS8</w:t>
            </w:r>
          </w:p>
        </w:tc>
        <w:tc>
          <w:tcPr>
            <w:tcW w:w="2700" w:type="dxa"/>
            <w:noWrap/>
          </w:tcPr>
          <w:p w14:paraId="1AF61203" w14:textId="71F6B07B" w:rsidR="00DD741D" w:rsidRPr="00753CA2" w:rsidRDefault="00DD741D" w:rsidP="00DD741D">
            <w:pPr>
              <w:rPr>
                <w:rFonts w:asciiTheme="majorHAnsi" w:hAnsiTheme="majorHAnsi" w:cstheme="majorHAnsi"/>
                <w:color w:val="454545"/>
              </w:rPr>
            </w:pPr>
            <w:r w:rsidRPr="001D0DDE">
              <w:t>ALPINE_BRONCO1_1</w:t>
            </w:r>
          </w:p>
        </w:tc>
        <w:tc>
          <w:tcPr>
            <w:tcW w:w="1620" w:type="dxa"/>
            <w:noWrap/>
          </w:tcPr>
          <w:p w14:paraId="6D1DAA7E" w14:textId="0646CD90" w:rsidR="00DD741D" w:rsidRPr="00753CA2" w:rsidRDefault="00DD741D" w:rsidP="00DD741D">
            <w:pPr>
              <w:rPr>
                <w:rFonts w:asciiTheme="majorHAnsi" w:hAnsiTheme="majorHAnsi" w:cstheme="majorHAnsi"/>
                <w:color w:val="454545"/>
              </w:rPr>
            </w:pPr>
            <w:r w:rsidRPr="001D0DDE">
              <w:t>BRONCO</w:t>
            </w:r>
          </w:p>
        </w:tc>
        <w:tc>
          <w:tcPr>
            <w:tcW w:w="1710" w:type="dxa"/>
            <w:noWrap/>
          </w:tcPr>
          <w:p w14:paraId="2622A6D3" w14:textId="34B3E490" w:rsidR="00DD741D" w:rsidRPr="00753CA2" w:rsidRDefault="00DD741D" w:rsidP="00DD741D">
            <w:pPr>
              <w:rPr>
                <w:rFonts w:asciiTheme="majorHAnsi" w:hAnsiTheme="majorHAnsi" w:cstheme="majorHAnsi"/>
                <w:color w:val="454545"/>
              </w:rPr>
            </w:pPr>
            <w:r w:rsidRPr="001D0DDE">
              <w:t>ALPINE</w:t>
            </w:r>
          </w:p>
        </w:tc>
        <w:tc>
          <w:tcPr>
            <w:tcW w:w="1620" w:type="dxa"/>
            <w:noWrap/>
          </w:tcPr>
          <w:p w14:paraId="1A66BAA8" w14:textId="5D559C8A" w:rsidR="00DD741D" w:rsidRPr="00753CA2" w:rsidRDefault="00DD741D" w:rsidP="00DD741D">
            <w:pPr>
              <w:jc w:val="right"/>
              <w:rPr>
                <w:rFonts w:asciiTheme="majorHAnsi" w:hAnsiTheme="majorHAnsi" w:cstheme="majorHAnsi"/>
                <w:color w:val="454545"/>
              </w:rPr>
            </w:pPr>
            <w:r w:rsidRPr="001D0DDE">
              <w:t>5</w:t>
            </w:r>
          </w:p>
        </w:tc>
      </w:tr>
      <w:tr w:rsidR="00DD741D" w:rsidRPr="00753CA2" w14:paraId="1C2B4A0A" w14:textId="77777777" w:rsidTr="00EA22D3">
        <w:trPr>
          <w:trHeight w:val="255"/>
        </w:trPr>
        <w:tc>
          <w:tcPr>
            <w:tcW w:w="1705" w:type="dxa"/>
            <w:noWrap/>
          </w:tcPr>
          <w:p w14:paraId="4F970135" w14:textId="53B90781" w:rsidR="00DD741D" w:rsidRPr="00753CA2" w:rsidRDefault="00DD741D" w:rsidP="00DD741D">
            <w:pPr>
              <w:rPr>
                <w:rFonts w:asciiTheme="majorHAnsi" w:hAnsiTheme="majorHAnsi" w:cstheme="majorHAnsi"/>
                <w:color w:val="454545"/>
              </w:rPr>
            </w:pPr>
            <w:r w:rsidRPr="001D0DDE">
              <w:t>DWAP_JN5</w:t>
            </w:r>
          </w:p>
        </w:tc>
        <w:tc>
          <w:tcPr>
            <w:tcW w:w="2700" w:type="dxa"/>
            <w:noWrap/>
          </w:tcPr>
          <w:p w14:paraId="6F163E32" w14:textId="4C743C2F" w:rsidR="00DD741D" w:rsidRPr="00753CA2" w:rsidRDefault="00DD741D" w:rsidP="00DD741D">
            <w:pPr>
              <w:rPr>
                <w:rFonts w:asciiTheme="majorHAnsi" w:hAnsiTheme="majorHAnsi" w:cstheme="majorHAnsi"/>
                <w:color w:val="454545"/>
              </w:rPr>
            </w:pPr>
            <w:r w:rsidRPr="001D0DDE">
              <w:t>OB_WAP99_A</w:t>
            </w:r>
          </w:p>
        </w:tc>
        <w:tc>
          <w:tcPr>
            <w:tcW w:w="1620" w:type="dxa"/>
            <w:noWrap/>
          </w:tcPr>
          <w:p w14:paraId="435CEC3D" w14:textId="7F77E232" w:rsidR="00DD741D" w:rsidRPr="00753CA2" w:rsidRDefault="00DD741D" w:rsidP="00DD741D">
            <w:pPr>
              <w:rPr>
                <w:rFonts w:asciiTheme="majorHAnsi" w:hAnsiTheme="majorHAnsi" w:cstheme="majorHAnsi"/>
                <w:color w:val="454545"/>
              </w:rPr>
            </w:pPr>
            <w:r w:rsidRPr="001D0DDE">
              <w:t>WAP</w:t>
            </w:r>
          </w:p>
        </w:tc>
        <w:tc>
          <w:tcPr>
            <w:tcW w:w="1710" w:type="dxa"/>
            <w:noWrap/>
          </w:tcPr>
          <w:p w14:paraId="5EDFC589" w14:textId="3088E7EA" w:rsidR="00DD741D" w:rsidRPr="00753CA2" w:rsidRDefault="00DD741D" w:rsidP="00DD741D">
            <w:pPr>
              <w:rPr>
                <w:rFonts w:asciiTheme="majorHAnsi" w:hAnsiTheme="majorHAnsi" w:cstheme="majorHAnsi"/>
                <w:color w:val="454545"/>
              </w:rPr>
            </w:pPr>
            <w:r w:rsidRPr="001D0DDE">
              <w:t>OB</w:t>
            </w:r>
          </w:p>
        </w:tc>
        <w:tc>
          <w:tcPr>
            <w:tcW w:w="1620" w:type="dxa"/>
            <w:noWrap/>
          </w:tcPr>
          <w:p w14:paraId="49AA0FC1" w14:textId="1E5FA2C2" w:rsidR="00DD741D" w:rsidRPr="00753CA2" w:rsidRDefault="00DD741D" w:rsidP="00DD741D">
            <w:pPr>
              <w:jc w:val="right"/>
              <w:rPr>
                <w:rFonts w:asciiTheme="majorHAnsi" w:hAnsiTheme="majorHAnsi" w:cstheme="majorHAnsi"/>
                <w:color w:val="454545"/>
              </w:rPr>
            </w:pPr>
            <w:r w:rsidRPr="001D0DDE">
              <w:t>5</w:t>
            </w:r>
          </w:p>
        </w:tc>
      </w:tr>
      <w:tr w:rsidR="00DD741D" w:rsidRPr="00753CA2" w14:paraId="2C246FFD" w14:textId="77777777" w:rsidTr="00EA22D3">
        <w:trPr>
          <w:trHeight w:val="255"/>
        </w:trPr>
        <w:tc>
          <w:tcPr>
            <w:tcW w:w="1705" w:type="dxa"/>
            <w:noWrap/>
          </w:tcPr>
          <w:p w14:paraId="78976698" w14:textId="0037AF34" w:rsidR="00DD741D" w:rsidRPr="00753CA2" w:rsidRDefault="00DD741D" w:rsidP="00DD741D">
            <w:pPr>
              <w:rPr>
                <w:rFonts w:asciiTheme="majorHAnsi" w:hAnsiTheme="majorHAnsi" w:cstheme="majorHAnsi"/>
                <w:color w:val="454545"/>
              </w:rPr>
            </w:pPr>
            <w:r w:rsidRPr="001D0DDE">
              <w:t>SHACPB38</w:t>
            </w:r>
          </w:p>
        </w:tc>
        <w:tc>
          <w:tcPr>
            <w:tcW w:w="2700" w:type="dxa"/>
            <w:noWrap/>
          </w:tcPr>
          <w:p w14:paraId="6347CA08" w14:textId="52FB8E0A" w:rsidR="00DD741D" w:rsidRPr="00753CA2" w:rsidRDefault="00DD741D" w:rsidP="00DD741D">
            <w:pPr>
              <w:rPr>
                <w:rFonts w:asciiTheme="majorHAnsi" w:hAnsiTheme="majorHAnsi" w:cstheme="majorHAnsi"/>
                <w:color w:val="454545"/>
              </w:rPr>
            </w:pPr>
            <w:r w:rsidRPr="001D0DDE">
              <w:t>FTST_SOLSTI1_1</w:t>
            </w:r>
          </w:p>
        </w:tc>
        <w:tc>
          <w:tcPr>
            <w:tcW w:w="1620" w:type="dxa"/>
            <w:noWrap/>
          </w:tcPr>
          <w:p w14:paraId="541E75A3" w14:textId="63AFB1EF" w:rsidR="00DD741D" w:rsidRPr="00753CA2" w:rsidRDefault="00DD741D" w:rsidP="00DD741D">
            <w:pPr>
              <w:rPr>
                <w:rFonts w:asciiTheme="majorHAnsi" w:hAnsiTheme="majorHAnsi" w:cstheme="majorHAnsi"/>
                <w:color w:val="454545"/>
              </w:rPr>
            </w:pPr>
            <w:r w:rsidRPr="001D0DDE">
              <w:t>FTST</w:t>
            </w:r>
          </w:p>
        </w:tc>
        <w:tc>
          <w:tcPr>
            <w:tcW w:w="1710" w:type="dxa"/>
            <w:noWrap/>
          </w:tcPr>
          <w:p w14:paraId="2F93DB29" w14:textId="43499168" w:rsidR="00DD741D" w:rsidRPr="00753CA2" w:rsidRDefault="00DD741D" w:rsidP="00DD741D">
            <w:pPr>
              <w:rPr>
                <w:rFonts w:asciiTheme="majorHAnsi" w:hAnsiTheme="majorHAnsi" w:cstheme="majorHAnsi"/>
                <w:color w:val="454545"/>
              </w:rPr>
            </w:pPr>
            <w:r w:rsidRPr="001D0DDE">
              <w:t>SOLSTICE</w:t>
            </w:r>
          </w:p>
        </w:tc>
        <w:tc>
          <w:tcPr>
            <w:tcW w:w="1620" w:type="dxa"/>
            <w:noWrap/>
          </w:tcPr>
          <w:p w14:paraId="564B91C7" w14:textId="0072550F" w:rsidR="00DD741D" w:rsidRPr="00753CA2" w:rsidRDefault="00DD741D" w:rsidP="00DD741D">
            <w:pPr>
              <w:jc w:val="right"/>
              <w:rPr>
                <w:rFonts w:asciiTheme="majorHAnsi" w:hAnsiTheme="majorHAnsi" w:cstheme="majorHAnsi"/>
                <w:color w:val="454545"/>
              </w:rPr>
            </w:pPr>
            <w:r w:rsidRPr="001D0DDE">
              <w:t>5</w:t>
            </w:r>
          </w:p>
        </w:tc>
      </w:tr>
      <w:tr w:rsidR="00DD741D" w:rsidRPr="00753CA2" w14:paraId="7D9B4B24" w14:textId="77777777" w:rsidTr="00EA22D3">
        <w:trPr>
          <w:trHeight w:val="255"/>
        </w:trPr>
        <w:tc>
          <w:tcPr>
            <w:tcW w:w="1705" w:type="dxa"/>
            <w:noWrap/>
          </w:tcPr>
          <w:p w14:paraId="1577171C" w14:textId="550FFCC5" w:rsidR="00DD741D" w:rsidRPr="00753CA2" w:rsidRDefault="00DD741D" w:rsidP="00DD741D">
            <w:pPr>
              <w:rPr>
                <w:rFonts w:asciiTheme="majorHAnsi" w:hAnsiTheme="majorHAnsi" w:cstheme="majorHAnsi"/>
                <w:color w:val="454545"/>
              </w:rPr>
            </w:pPr>
            <w:r w:rsidRPr="001D0DDE">
              <w:t>DODEMOS5</w:t>
            </w:r>
          </w:p>
        </w:tc>
        <w:tc>
          <w:tcPr>
            <w:tcW w:w="2700" w:type="dxa"/>
            <w:noWrap/>
          </w:tcPr>
          <w:p w14:paraId="14BE5901" w14:textId="5FDA5371" w:rsidR="00DD741D" w:rsidRPr="00753CA2" w:rsidRDefault="00DD741D" w:rsidP="00DD741D">
            <w:pPr>
              <w:rPr>
                <w:rFonts w:asciiTheme="majorHAnsi" w:hAnsiTheme="majorHAnsi" w:cstheme="majorHAnsi"/>
                <w:color w:val="454545"/>
              </w:rPr>
            </w:pPr>
            <w:r w:rsidRPr="001D0DDE">
              <w:t>FTST_SOLSTI1_1</w:t>
            </w:r>
          </w:p>
        </w:tc>
        <w:tc>
          <w:tcPr>
            <w:tcW w:w="1620" w:type="dxa"/>
            <w:noWrap/>
          </w:tcPr>
          <w:p w14:paraId="656927F2" w14:textId="40852270" w:rsidR="00DD741D" w:rsidRPr="00753CA2" w:rsidRDefault="00DD741D" w:rsidP="00DD741D">
            <w:pPr>
              <w:rPr>
                <w:rFonts w:asciiTheme="majorHAnsi" w:hAnsiTheme="majorHAnsi" w:cstheme="majorHAnsi"/>
                <w:color w:val="454545"/>
              </w:rPr>
            </w:pPr>
            <w:r w:rsidRPr="001D0DDE">
              <w:t>FTST</w:t>
            </w:r>
          </w:p>
        </w:tc>
        <w:tc>
          <w:tcPr>
            <w:tcW w:w="1710" w:type="dxa"/>
            <w:noWrap/>
          </w:tcPr>
          <w:p w14:paraId="0E2E4BAE" w14:textId="2C5EAF89" w:rsidR="00DD741D" w:rsidRPr="00753CA2" w:rsidRDefault="00DD741D" w:rsidP="00DD741D">
            <w:pPr>
              <w:rPr>
                <w:rFonts w:asciiTheme="majorHAnsi" w:hAnsiTheme="majorHAnsi" w:cstheme="majorHAnsi"/>
                <w:color w:val="454545"/>
              </w:rPr>
            </w:pPr>
            <w:r w:rsidRPr="001D0DDE">
              <w:t>SOLSTICE</w:t>
            </w:r>
          </w:p>
        </w:tc>
        <w:tc>
          <w:tcPr>
            <w:tcW w:w="1620" w:type="dxa"/>
            <w:noWrap/>
          </w:tcPr>
          <w:p w14:paraId="211A00BE" w14:textId="3588E0A2" w:rsidR="00DD741D" w:rsidRPr="00753CA2" w:rsidRDefault="00DD741D" w:rsidP="00DD741D">
            <w:pPr>
              <w:jc w:val="right"/>
              <w:rPr>
                <w:rFonts w:asciiTheme="majorHAnsi" w:hAnsiTheme="majorHAnsi" w:cstheme="majorHAnsi"/>
                <w:color w:val="454545"/>
              </w:rPr>
            </w:pPr>
            <w:r w:rsidRPr="001D0DDE">
              <w:t>5</w:t>
            </w:r>
          </w:p>
        </w:tc>
      </w:tr>
      <w:tr w:rsidR="00DD741D" w:rsidRPr="00753CA2" w14:paraId="2BC05E7C" w14:textId="77777777" w:rsidTr="00EA22D3">
        <w:trPr>
          <w:trHeight w:val="255"/>
        </w:trPr>
        <w:tc>
          <w:tcPr>
            <w:tcW w:w="1705" w:type="dxa"/>
            <w:noWrap/>
          </w:tcPr>
          <w:p w14:paraId="77681CE6" w14:textId="30E57058" w:rsidR="00DD741D" w:rsidRPr="00753CA2" w:rsidRDefault="00DD741D" w:rsidP="00DD741D">
            <w:pPr>
              <w:rPr>
                <w:rFonts w:asciiTheme="majorHAnsi" w:hAnsiTheme="majorHAnsi" w:cstheme="majorHAnsi"/>
                <w:color w:val="454545"/>
              </w:rPr>
            </w:pPr>
            <w:r w:rsidRPr="001D0DDE">
              <w:t>DMTSCOS5</w:t>
            </w:r>
          </w:p>
        </w:tc>
        <w:tc>
          <w:tcPr>
            <w:tcW w:w="2700" w:type="dxa"/>
            <w:noWrap/>
          </w:tcPr>
          <w:p w14:paraId="7029A301" w14:textId="26C98306" w:rsidR="00DD741D" w:rsidRPr="00753CA2" w:rsidRDefault="00DD741D" w:rsidP="00DD741D">
            <w:pPr>
              <w:rPr>
                <w:rFonts w:asciiTheme="majorHAnsi" w:hAnsiTheme="majorHAnsi" w:cstheme="majorHAnsi"/>
                <w:color w:val="454545"/>
              </w:rPr>
            </w:pPr>
            <w:r w:rsidRPr="001D0DDE">
              <w:t>6437__F</w:t>
            </w:r>
          </w:p>
        </w:tc>
        <w:tc>
          <w:tcPr>
            <w:tcW w:w="1620" w:type="dxa"/>
            <w:noWrap/>
          </w:tcPr>
          <w:p w14:paraId="085F5C85" w14:textId="6BFD6037" w:rsidR="00DD741D" w:rsidRPr="00753CA2" w:rsidRDefault="00DD741D" w:rsidP="00DD741D">
            <w:pPr>
              <w:rPr>
                <w:rFonts w:asciiTheme="majorHAnsi" w:hAnsiTheme="majorHAnsi" w:cstheme="majorHAnsi"/>
                <w:color w:val="454545"/>
              </w:rPr>
            </w:pPr>
            <w:r w:rsidRPr="001D0DDE">
              <w:t>SCRCV</w:t>
            </w:r>
          </w:p>
        </w:tc>
        <w:tc>
          <w:tcPr>
            <w:tcW w:w="1710" w:type="dxa"/>
            <w:noWrap/>
          </w:tcPr>
          <w:p w14:paraId="4D6D173C" w14:textId="129085AB" w:rsidR="00DD741D" w:rsidRPr="00753CA2" w:rsidRDefault="00DD741D" w:rsidP="00DD741D">
            <w:pPr>
              <w:rPr>
                <w:rFonts w:asciiTheme="majorHAnsi" w:hAnsiTheme="majorHAnsi" w:cstheme="majorHAnsi"/>
                <w:color w:val="454545"/>
              </w:rPr>
            </w:pPr>
            <w:r w:rsidRPr="001D0DDE">
              <w:t>KNAPP</w:t>
            </w:r>
          </w:p>
        </w:tc>
        <w:tc>
          <w:tcPr>
            <w:tcW w:w="1620" w:type="dxa"/>
            <w:noWrap/>
          </w:tcPr>
          <w:p w14:paraId="6D21261F" w14:textId="2C1EEFD2" w:rsidR="00DD741D" w:rsidRPr="00753CA2" w:rsidRDefault="00DD741D" w:rsidP="00DD741D">
            <w:pPr>
              <w:jc w:val="right"/>
              <w:rPr>
                <w:rFonts w:asciiTheme="majorHAnsi" w:hAnsiTheme="majorHAnsi" w:cstheme="majorHAnsi"/>
                <w:color w:val="454545"/>
              </w:rPr>
            </w:pPr>
            <w:r w:rsidRPr="001D0DDE">
              <w:t>5</w:t>
            </w:r>
          </w:p>
        </w:tc>
      </w:tr>
      <w:tr w:rsidR="00DD741D" w:rsidRPr="00753CA2" w14:paraId="06531FCD" w14:textId="77777777" w:rsidTr="00EA22D3">
        <w:trPr>
          <w:trHeight w:val="255"/>
        </w:trPr>
        <w:tc>
          <w:tcPr>
            <w:tcW w:w="1705" w:type="dxa"/>
            <w:noWrap/>
          </w:tcPr>
          <w:p w14:paraId="1D08260B" w14:textId="5784D225" w:rsidR="00DD741D" w:rsidRPr="00753CA2" w:rsidRDefault="00DD741D" w:rsidP="00DD741D">
            <w:pPr>
              <w:rPr>
                <w:rFonts w:asciiTheme="majorHAnsi" w:hAnsiTheme="majorHAnsi" w:cstheme="majorHAnsi"/>
                <w:color w:val="454545"/>
              </w:rPr>
            </w:pPr>
            <w:r w:rsidRPr="001D0DDE">
              <w:t>DCHBJOR5</w:t>
            </w:r>
          </w:p>
        </w:tc>
        <w:tc>
          <w:tcPr>
            <w:tcW w:w="2700" w:type="dxa"/>
            <w:noWrap/>
          </w:tcPr>
          <w:p w14:paraId="5CA834BC" w14:textId="22DA4F04" w:rsidR="00DD741D" w:rsidRPr="00753CA2" w:rsidRDefault="00DD741D" w:rsidP="00DD741D">
            <w:pPr>
              <w:rPr>
                <w:rFonts w:asciiTheme="majorHAnsi" w:hAnsiTheme="majorHAnsi" w:cstheme="majorHAnsi"/>
                <w:color w:val="454545"/>
              </w:rPr>
            </w:pPr>
            <w:r w:rsidRPr="001D0DDE">
              <w:t>LANMB_86_A</w:t>
            </w:r>
          </w:p>
        </w:tc>
        <w:tc>
          <w:tcPr>
            <w:tcW w:w="1620" w:type="dxa"/>
            <w:noWrap/>
          </w:tcPr>
          <w:p w14:paraId="3BFBE7BD" w14:textId="6643F9E3" w:rsidR="00DD741D" w:rsidRPr="00753CA2" w:rsidRDefault="00DD741D" w:rsidP="00DD741D">
            <w:pPr>
              <w:rPr>
                <w:rFonts w:asciiTheme="majorHAnsi" w:hAnsiTheme="majorHAnsi" w:cstheme="majorHAnsi"/>
                <w:color w:val="454545"/>
              </w:rPr>
            </w:pPr>
            <w:r w:rsidRPr="001D0DDE">
              <w:t>MB</w:t>
            </w:r>
          </w:p>
        </w:tc>
        <w:tc>
          <w:tcPr>
            <w:tcW w:w="1710" w:type="dxa"/>
            <w:noWrap/>
          </w:tcPr>
          <w:p w14:paraId="49F61686" w14:textId="319165A6" w:rsidR="00DD741D" w:rsidRPr="00753CA2" w:rsidRDefault="00DD741D" w:rsidP="00DD741D">
            <w:pPr>
              <w:rPr>
                <w:rFonts w:asciiTheme="majorHAnsi" w:hAnsiTheme="majorHAnsi" w:cstheme="majorHAnsi"/>
                <w:color w:val="454545"/>
              </w:rPr>
            </w:pPr>
            <w:r w:rsidRPr="001D0DDE">
              <w:t>LAN</w:t>
            </w:r>
          </w:p>
        </w:tc>
        <w:tc>
          <w:tcPr>
            <w:tcW w:w="1620" w:type="dxa"/>
            <w:noWrap/>
          </w:tcPr>
          <w:p w14:paraId="00CAFCDB" w14:textId="2A7BF166" w:rsidR="00DD741D" w:rsidRPr="00753CA2" w:rsidRDefault="00DD741D" w:rsidP="00DD741D">
            <w:pPr>
              <w:jc w:val="right"/>
              <w:rPr>
                <w:rFonts w:asciiTheme="majorHAnsi" w:hAnsiTheme="majorHAnsi" w:cstheme="majorHAnsi"/>
                <w:color w:val="454545"/>
              </w:rPr>
            </w:pPr>
            <w:r w:rsidRPr="001D0DDE">
              <w:t>5</w:t>
            </w:r>
          </w:p>
        </w:tc>
      </w:tr>
      <w:tr w:rsidR="00DD741D" w:rsidRPr="00753CA2" w14:paraId="0D25C9DE" w14:textId="77777777" w:rsidTr="00EA22D3">
        <w:trPr>
          <w:trHeight w:val="255"/>
        </w:trPr>
        <w:tc>
          <w:tcPr>
            <w:tcW w:w="1705" w:type="dxa"/>
            <w:noWrap/>
          </w:tcPr>
          <w:p w14:paraId="5CF95EE6" w14:textId="485B27C8" w:rsidR="00DD741D" w:rsidRPr="00753CA2" w:rsidRDefault="00DD741D" w:rsidP="00DD741D">
            <w:pPr>
              <w:rPr>
                <w:rFonts w:asciiTheme="majorHAnsi" w:hAnsiTheme="majorHAnsi" w:cstheme="majorHAnsi"/>
                <w:color w:val="454545"/>
              </w:rPr>
            </w:pPr>
            <w:r w:rsidRPr="001D0DDE">
              <w:t>XBSP89</w:t>
            </w:r>
          </w:p>
        </w:tc>
        <w:tc>
          <w:tcPr>
            <w:tcW w:w="2700" w:type="dxa"/>
            <w:noWrap/>
          </w:tcPr>
          <w:p w14:paraId="65BA8F4B" w14:textId="0BD1A4CF" w:rsidR="00DD741D" w:rsidRPr="00753CA2" w:rsidRDefault="00DD741D" w:rsidP="00DD741D">
            <w:pPr>
              <w:rPr>
                <w:rFonts w:asciiTheme="majorHAnsi" w:hAnsiTheme="majorHAnsi" w:cstheme="majorHAnsi"/>
                <w:color w:val="454545"/>
              </w:rPr>
            </w:pPr>
            <w:r w:rsidRPr="001D0DDE">
              <w:t>6610__A</w:t>
            </w:r>
          </w:p>
        </w:tc>
        <w:tc>
          <w:tcPr>
            <w:tcW w:w="1620" w:type="dxa"/>
            <w:noWrap/>
          </w:tcPr>
          <w:p w14:paraId="4118261C" w14:textId="616DD5DD" w:rsidR="00DD741D" w:rsidRPr="00753CA2" w:rsidRDefault="00DD741D" w:rsidP="00DD741D">
            <w:pPr>
              <w:rPr>
                <w:rFonts w:asciiTheme="majorHAnsi" w:hAnsiTheme="majorHAnsi" w:cstheme="majorHAnsi"/>
                <w:color w:val="454545"/>
              </w:rPr>
            </w:pPr>
            <w:r w:rsidRPr="001D0DDE">
              <w:t>BUZSW</w:t>
            </w:r>
          </w:p>
        </w:tc>
        <w:tc>
          <w:tcPr>
            <w:tcW w:w="1710" w:type="dxa"/>
            <w:noWrap/>
          </w:tcPr>
          <w:p w14:paraId="567ACF4C" w14:textId="4EC42A47" w:rsidR="00DD741D" w:rsidRPr="00753CA2" w:rsidRDefault="00DD741D" w:rsidP="00DD741D">
            <w:pPr>
              <w:rPr>
                <w:rFonts w:asciiTheme="majorHAnsi" w:hAnsiTheme="majorHAnsi" w:cstheme="majorHAnsi"/>
                <w:color w:val="454545"/>
              </w:rPr>
            </w:pPr>
            <w:r w:rsidRPr="001D0DDE">
              <w:t>CHATP</w:t>
            </w:r>
          </w:p>
        </w:tc>
        <w:tc>
          <w:tcPr>
            <w:tcW w:w="1620" w:type="dxa"/>
            <w:noWrap/>
          </w:tcPr>
          <w:p w14:paraId="406F6941" w14:textId="722565CB" w:rsidR="00DD741D" w:rsidRPr="00753CA2" w:rsidRDefault="00DD741D" w:rsidP="00DD741D">
            <w:pPr>
              <w:jc w:val="right"/>
              <w:rPr>
                <w:rFonts w:asciiTheme="majorHAnsi" w:hAnsiTheme="majorHAnsi" w:cstheme="majorHAnsi"/>
                <w:color w:val="454545"/>
              </w:rPr>
            </w:pPr>
            <w:r w:rsidRPr="001D0DDE">
              <w:t>4</w:t>
            </w:r>
          </w:p>
        </w:tc>
      </w:tr>
      <w:tr w:rsidR="00DD741D" w:rsidRPr="00753CA2" w14:paraId="29B1AE8F" w14:textId="77777777" w:rsidTr="00EA22D3">
        <w:trPr>
          <w:trHeight w:val="255"/>
        </w:trPr>
        <w:tc>
          <w:tcPr>
            <w:tcW w:w="1705" w:type="dxa"/>
            <w:noWrap/>
          </w:tcPr>
          <w:p w14:paraId="251C9E2A" w14:textId="01702BE8" w:rsidR="00DD741D" w:rsidRPr="00753CA2" w:rsidRDefault="00DD741D" w:rsidP="00DD741D">
            <w:pPr>
              <w:rPr>
                <w:rFonts w:asciiTheme="majorHAnsi" w:hAnsiTheme="majorHAnsi" w:cstheme="majorHAnsi"/>
                <w:color w:val="454545"/>
              </w:rPr>
            </w:pPr>
            <w:r w:rsidRPr="001D0DDE">
              <w:t>SKINODE5</w:t>
            </w:r>
          </w:p>
        </w:tc>
        <w:tc>
          <w:tcPr>
            <w:tcW w:w="2700" w:type="dxa"/>
            <w:noWrap/>
          </w:tcPr>
          <w:p w14:paraId="55EC6C86" w14:textId="0F24A829" w:rsidR="00DD741D" w:rsidRPr="00753CA2" w:rsidRDefault="00DD741D" w:rsidP="00DD741D">
            <w:pPr>
              <w:rPr>
                <w:rFonts w:asciiTheme="majorHAnsi" w:hAnsiTheme="majorHAnsi" w:cstheme="majorHAnsi"/>
                <w:color w:val="454545"/>
              </w:rPr>
            </w:pPr>
            <w:r w:rsidRPr="001D0DDE">
              <w:t>FTST_SOLSTI1_1</w:t>
            </w:r>
          </w:p>
        </w:tc>
        <w:tc>
          <w:tcPr>
            <w:tcW w:w="1620" w:type="dxa"/>
            <w:noWrap/>
          </w:tcPr>
          <w:p w14:paraId="6A0C4484" w14:textId="0713025D" w:rsidR="00DD741D" w:rsidRPr="00753CA2" w:rsidRDefault="00DD741D" w:rsidP="00DD741D">
            <w:pPr>
              <w:rPr>
                <w:rFonts w:asciiTheme="majorHAnsi" w:hAnsiTheme="majorHAnsi" w:cstheme="majorHAnsi"/>
                <w:color w:val="454545"/>
              </w:rPr>
            </w:pPr>
            <w:r w:rsidRPr="001D0DDE">
              <w:t>FTST</w:t>
            </w:r>
          </w:p>
        </w:tc>
        <w:tc>
          <w:tcPr>
            <w:tcW w:w="1710" w:type="dxa"/>
            <w:noWrap/>
          </w:tcPr>
          <w:p w14:paraId="73AD751C" w14:textId="7AE6F5D2" w:rsidR="00DD741D" w:rsidRPr="00753CA2" w:rsidRDefault="00DD741D" w:rsidP="00DD741D">
            <w:pPr>
              <w:rPr>
                <w:rFonts w:asciiTheme="majorHAnsi" w:hAnsiTheme="majorHAnsi" w:cstheme="majorHAnsi"/>
                <w:color w:val="454545"/>
              </w:rPr>
            </w:pPr>
            <w:r w:rsidRPr="001D0DDE">
              <w:t>SOLSTICE</w:t>
            </w:r>
          </w:p>
        </w:tc>
        <w:tc>
          <w:tcPr>
            <w:tcW w:w="1620" w:type="dxa"/>
            <w:noWrap/>
          </w:tcPr>
          <w:p w14:paraId="6072A85C" w14:textId="6109AB9F" w:rsidR="00DD741D" w:rsidRPr="00753CA2" w:rsidRDefault="00DD741D" w:rsidP="00DD741D">
            <w:pPr>
              <w:jc w:val="right"/>
              <w:rPr>
                <w:rFonts w:asciiTheme="majorHAnsi" w:hAnsiTheme="majorHAnsi" w:cstheme="majorHAnsi"/>
                <w:color w:val="454545"/>
              </w:rPr>
            </w:pPr>
            <w:r w:rsidRPr="001D0DDE">
              <w:t>4</w:t>
            </w:r>
          </w:p>
        </w:tc>
      </w:tr>
      <w:tr w:rsidR="00DD741D" w:rsidRPr="00753CA2" w14:paraId="668A80AA" w14:textId="77777777" w:rsidTr="00EA22D3">
        <w:trPr>
          <w:trHeight w:val="255"/>
        </w:trPr>
        <w:tc>
          <w:tcPr>
            <w:tcW w:w="1705" w:type="dxa"/>
            <w:noWrap/>
          </w:tcPr>
          <w:p w14:paraId="51C8B4D4" w14:textId="5647F016" w:rsidR="00DD741D" w:rsidRPr="00753CA2" w:rsidRDefault="00DD741D" w:rsidP="00DD741D">
            <w:pPr>
              <w:rPr>
                <w:rFonts w:asciiTheme="majorHAnsi" w:hAnsiTheme="majorHAnsi" w:cstheme="majorHAnsi"/>
                <w:color w:val="454545"/>
              </w:rPr>
            </w:pPr>
            <w:r w:rsidRPr="001D0DDE">
              <w:t>XOKL58</w:t>
            </w:r>
          </w:p>
        </w:tc>
        <w:tc>
          <w:tcPr>
            <w:tcW w:w="2700" w:type="dxa"/>
            <w:noWrap/>
          </w:tcPr>
          <w:p w14:paraId="1BCE19A3" w14:textId="3F508845" w:rsidR="00DD741D" w:rsidRPr="00753CA2" w:rsidRDefault="00DD741D" w:rsidP="00DD741D">
            <w:pPr>
              <w:rPr>
                <w:rFonts w:asciiTheme="majorHAnsi" w:hAnsiTheme="majorHAnsi" w:cstheme="majorHAnsi"/>
                <w:color w:val="454545"/>
              </w:rPr>
            </w:pPr>
            <w:r w:rsidRPr="001D0DDE">
              <w:t>SANDRO_VERS1_1</w:t>
            </w:r>
          </w:p>
        </w:tc>
        <w:tc>
          <w:tcPr>
            <w:tcW w:w="1620" w:type="dxa"/>
            <w:noWrap/>
          </w:tcPr>
          <w:p w14:paraId="4CBA35EA" w14:textId="035990BF" w:rsidR="00DD741D" w:rsidRPr="00753CA2" w:rsidRDefault="00DD741D" w:rsidP="00DD741D">
            <w:pPr>
              <w:rPr>
                <w:rFonts w:asciiTheme="majorHAnsi" w:hAnsiTheme="majorHAnsi" w:cstheme="majorHAnsi"/>
                <w:color w:val="454545"/>
              </w:rPr>
            </w:pPr>
            <w:r w:rsidRPr="001D0DDE">
              <w:t>VERS</w:t>
            </w:r>
          </w:p>
        </w:tc>
        <w:tc>
          <w:tcPr>
            <w:tcW w:w="1710" w:type="dxa"/>
            <w:noWrap/>
          </w:tcPr>
          <w:p w14:paraId="1EB33896" w14:textId="4B553196" w:rsidR="00DD741D" w:rsidRPr="00753CA2" w:rsidRDefault="00DD741D" w:rsidP="00DD741D">
            <w:pPr>
              <w:rPr>
                <w:rFonts w:asciiTheme="majorHAnsi" w:hAnsiTheme="majorHAnsi" w:cstheme="majorHAnsi"/>
                <w:color w:val="454545"/>
              </w:rPr>
            </w:pPr>
            <w:r w:rsidRPr="001D0DDE">
              <w:t>SANDROAD</w:t>
            </w:r>
          </w:p>
        </w:tc>
        <w:tc>
          <w:tcPr>
            <w:tcW w:w="1620" w:type="dxa"/>
            <w:noWrap/>
          </w:tcPr>
          <w:p w14:paraId="5C8E9F84" w14:textId="515795F4" w:rsidR="00DD741D" w:rsidRPr="00753CA2" w:rsidRDefault="00DD741D" w:rsidP="00DD741D">
            <w:pPr>
              <w:jc w:val="right"/>
              <w:rPr>
                <w:rFonts w:asciiTheme="majorHAnsi" w:hAnsiTheme="majorHAnsi" w:cstheme="majorHAnsi"/>
                <w:color w:val="454545"/>
              </w:rPr>
            </w:pPr>
            <w:r w:rsidRPr="001D0DDE">
              <w:t>4</w:t>
            </w:r>
          </w:p>
        </w:tc>
      </w:tr>
      <w:tr w:rsidR="00DD741D" w:rsidRPr="00753CA2" w14:paraId="36B05CE3" w14:textId="77777777" w:rsidTr="00753CA2">
        <w:trPr>
          <w:trHeight w:val="255"/>
        </w:trPr>
        <w:tc>
          <w:tcPr>
            <w:tcW w:w="1705" w:type="dxa"/>
            <w:noWrap/>
            <w:hideMark/>
          </w:tcPr>
          <w:p w14:paraId="57D556FE" w14:textId="03DB9C20" w:rsidR="00DD741D" w:rsidRPr="00753CA2" w:rsidRDefault="00DD741D" w:rsidP="00DD741D">
            <w:pPr>
              <w:rPr>
                <w:rFonts w:asciiTheme="majorHAnsi" w:hAnsiTheme="majorHAnsi" w:cstheme="majorHAnsi"/>
                <w:color w:val="454545"/>
              </w:rPr>
            </w:pPr>
            <w:r w:rsidRPr="001D0DDE">
              <w:lastRenderedPageBreak/>
              <w:t>DCDHVEN5</w:t>
            </w:r>
          </w:p>
        </w:tc>
        <w:tc>
          <w:tcPr>
            <w:tcW w:w="2700" w:type="dxa"/>
            <w:noWrap/>
            <w:hideMark/>
          </w:tcPr>
          <w:p w14:paraId="2E773AB2" w14:textId="189CE213" w:rsidR="00DD741D" w:rsidRPr="00753CA2" w:rsidRDefault="00DD741D" w:rsidP="00DD741D">
            <w:pPr>
              <w:rPr>
                <w:rFonts w:asciiTheme="majorHAnsi" w:hAnsiTheme="majorHAnsi" w:cstheme="majorHAnsi"/>
                <w:color w:val="454545"/>
              </w:rPr>
            </w:pPr>
            <w:r w:rsidRPr="001D0DDE">
              <w:t>3180__A</w:t>
            </w:r>
          </w:p>
        </w:tc>
        <w:tc>
          <w:tcPr>
            <w:tcW w:w="1620" w:type="dxa"/>
            <w:noWrap/>
            <w:hideMark/>
          </w:tcPr>
          <w:p w14:paraId="2F139223" w14:textId="0481F28A" w:rsidR="00DD741D" w:rsidRPr="00753CA2" w:rsidRDefault="00DD741D" w:rsidP="00DD741D">
            <w:pPr>
              <w:rPr>
                <w:rFonts w:asciiTheme="majorHAnsi" w:hAnsiTheme="majorHAnsi" w:cstheme="majorHAnsi"/>
                <w:color w:val="454545"/>
              </w:rPr>
            </w:pPr>
            <w:r w:rsidRPr="001D0DDE">
              <w:t>FCRSW</w:t>
            </w:r>
          </w:p>
        </w:tc>
        <w:tc>
          <w:tcPr>
            <w:tcW w:w="1710" w:type="dxa"/>
            <w:noWrap/>
            <w:hideMark/>
          </w:tcPr>
          <w:p w14:paraId="1CDA0988" w14:textId="74AE7692" w:rsidR="00DD741D" w:rsidRPr="00753CA2" w:rsidRDefault="00DD741D" w:rsidP="00DD741D">
            <w:pPr>
              <w:rPr>
                <w:rFonts w:asciiTheme="majorHAnsi" w:hAnsiTheme="majorHAnsi" w:cstheme="majorHAnsi"/>
                <w:color w:val="454545"/>
              </w:rPr>
            </w:pPr>
            <w:r w:rsidRPr="001D0DDE">
              <w:t>CDHSW</w:t>
            </w:r>
          </w:p>
        </w:tc>
        <w:tc>
          <w:tcPr>
            <w:tcW w:w="1620" w:type="dxa"/>
            <w:noWrap/>
            <w:hideMark/>
          </w:tcPr>
          <w:p w14:paraId="73AC5E73" w14:textId="16D36F9F" w:rsidR="00DD741D" w:rsidRPr="00753CA2" w:rsidRDefault="00DD741D" w:rsidP="00DD741D">
            <w:pPr>
              <w:jc w:val="right"/>
              <w:rPr>
                <w:rFonts w:asciiTheme="majorHAnsi" w:hAnsiTheme="majorHAnsi" w:cstheme="majorHAnsi"/>
                <w:color w:val="454545"/>
              </w:rPr>
            </w:pPr>
            <w:r w:rsidRPr="001D0DDE">
              <w:t>4</w:t>
            </w:r>
          </w:p>
        </w:tc>
      </w:tr>
      <w:tr w:rsidR="00DD741D" w:rsidRPr="00753CA2" w14:paraId="6D49CDF3" w14:textId="77777777" w:rsidTr="00753CA2">
        <w:trPr>
          <w:trHeight w:val="255"/>
        </w:trPr>
        <w:tc>
          <w:tcPr>
            <w:tcW w:w="1705" w:type="dxa"/>
            <w:noWrap/>
            <w:hideMark/>
          </w:tcPr>
          <w:p w14:paraId="480D599B" w14:textId="3CFA9E0F" w:rsidR="00DD741D" w:rsidRPr="00753CA2" w:rsidRDefault="00DD741D" w:rsidP="00DD741D">
            <w:pPr>
              <w:rPr>
                <w:rFonts w:asciiTheme="majorHAnsi" w:hAnsiTheme="majorHAnsi" w:cstheme="majorHAnsi"/>
                <w:color w:val="454545"/>
              </w:rPr>
            </w:pPr>
            <w:r w:rsidRPr="001D0DDE">
              <w:t>DGIBTOK5</w:t>
            </w:r>
          </w:p>
        </w:tc>
        <w:tc>
          <w:tcPr>
            <w:tcW w:w="2700" w:type="dxa"/>
            <w:noWrap/>
            <w:hideMark/>
          </w:tcPr>
          <w:p w14:paraId="433364BA" w14:textId="78625848" w:rsidR="00DD741D" w:rsidRPr="00753CA2" w:rsidRDefault="00DD741D" w:rsidP="00DD741D">
            <w:pPr>
              <w:rPr>
                <w:rFonts w:asciiTheme="majorHAnsi" w:hAnsiTheme="majorHAnsi" w:cstheme="majorHAnsi"/>
                <w:color w:val="454545"/>
              </w:rPr>
            </w:pPr>
            <w:r w:rsidRPr="001D0DDE">
              <w:t>JK_CK_TABOR_1</w:t>
            </w:r>
          </w:p>
        </w:tc>
        <w:tc>
          <w:tcPr>
            <w:tcW w:w="1620" w:type="dxa"/>
            <w:noWrap/>
            <w:hideMark/>
          </w:tcPr>
          <w:p w14:paraId="25AC101C" w14:textId="42D31634" w:rsidR="00DD741D" w:rsidRPr="00753CA2" w:rsidRDefault="00DD741D" w:rsidP="00DD741D">
            <w:pPr>
              <w:rPr>
                <w:rFonts w:asciiTheme="majorHAnsi" w:hAnsiTheme="majorHAnsi" w:cstheme="majorHAnsi"/>
                <w:color w:val="454545"/>
              </w:rPr>
            </w:pPr>
            <w:r w:rsidRPr="001D0DDE">
              <w:t>JK_CK</w:t>
            </w:r>
          </w:p>
        </w:tc>
        <w:tc>
          <w:tcPr>
            <w:tcW w:w="1710" w:type="dxa"/>
            <w:noWrap/>
            <w:hideMark/>
          </w:tcPr>
          <w:p w14:paraId="54F2C229" w14:textId="3B28AF89" w:rsidR="00DD741D" w:rsidRPr="00753CA2" w:rsidRDefault="00DD741D" w:rsidP="00DD741D">
            <w:pPr>
              <w:rPr>
                <w:rFonts w:asciiTheme="majorHAnsi" w:hAnsiTheme="majorHAnsi" w:cstheme="majorHAnsi"/>
                <w:color w:val="454545"/>
              </w:rPr>
            </w:pPr>
            <w:r w:rsidRPr="001D0DDE">
              <w:t>TABOR</w:t>
            </w:r>
          </w:p>
        </w:tc>
        <w:tc>
          <w:tcPr>
            <w:tcW w:w="1620" w:type="dxa"/>
            <w:noWrap/>
            <w:hideMark/>
          </w:tcPr>
          <w:p w14:paraId="000F7D62" w14:textId="795B847E" w:rsidR="00DD741D" w:rsidRPr="00753CA2" w:rsidRDefault="00DD741D" w:rsidP="00DD741D">
            <w:pPr>
              <w:jc w:val="right"/>
              <w:rPr>
                <w:rFonts w:asciiTheme="majorHAnsi" w:hAnsiTheme="majorHAnsi" w:cstheme="majorHAnsi"/>
                <w:color w:val="454545"/>
              </w:rPr>
            </w:pPr>
            <w:r w:rsidRPr="001D0DDE">
              <w:t>4</w:t>
            </w:r>
          </w:p>
        </w:tc>
      </w:tr>
      <w:tr w:rsidR="00DD741D" w:rsidRPr="00753CA2" w14:paraId="06107DDF" w14:textId="77777777" w:rsidTr="00753CA2">
        <w:trPr>
          <w:trHeight w:val="255"/>
        </w:trPr>
        <w:tc>
          <w:tcPr>
            <w:tcW w:w="1705" w:type="dxa"/>
            <w:noWrap/>
            <w:hideMark/>
          </w:tcPr>
          <w:p w14:paraId="190BB565" w14:textId="076D1EB5" w:rsidR="00DD741D" w:rsidRPr="00753CA2" w:rsidRDefault="00DD741D" w:rsidP="00DD741D">
            <w:pPr>
              <w:rPr>
                <w:rFonts w:asciiTheme="majorHAnsi" w:hAnsiTheme="majorHAnsi" w:cstheme="majorHAnsi"/>
                <w:color w:val="454545"/>
              </w:rPr>
            </w:pPr>
            <w:r w:rsidRPr="001D0DDE">
              <w:t>BASE CASE</w:t>
            </w:r>
          </w:p>
        </w:tc>
        <w:tc>
          <w:tcPr>
            <w:tcW w:w="2700" w:type="dxa"/>
            <w:noWrap/>
            <w:hideMark/>
          </w:tcPr>
          <w:p w14:paraId="713AB13D" w14:textId="28897468" w:rsidR="00DD741D" w:rsidRPr="00753CA2" w:rsidRDefault="00DD741D" w:rsidP="00DD741D">
            <w:pPr>
              <w:rPr>
                <w:rFonts w:asciiTheme="majorHAnsi" w:hAnsiTheme="majorHAnsi" w:cstheme="majorHAnsi"/>
                <w:color w:val="454545"/>
              </w:rPr>
            </w:pPr>
            <w:r w:rsidRPr="001D0DDE">
              <w:t>BURNS_RIOHONDO_1</w:t>
            </w:r>
          </w:p>
        </w:tc>
        <w:tc>
          <w:tcPr>
            <w:tcW w:w="1620" w:type="dxa"/>
            <w:noWrap/>
            <w:hideMark/>
          </w:tcPr>
          <w:p w14:paraId="73AE7149" w14:textId="071E7F5A" w:rsidR="00DD741D" w:rsidRPr="00753CA2" w:rsidRDefault="00DD741D" w:rsidP="00DD741D">
            <w:pPr>
              <w:rPr>
                <w:rFonts w:asciiTheme="majorHAnsi" w:hAnsiTheme="majorHAnsi" w:cstheme="majorHAnsi"/>
                <w:color w:val="454545"/>
              </w:rPr>
            </w:pPr>
            <w:r w:rsidRPr="001D0DDE">
              <w:t>RIOHONDO</w:t>
            </w:r>
          </w:p>
        </w:tc>
        <w:tc>
          <w:tcPr>
            <w:tcW w:w="1710" w:type="dxa"/>
            <w:noWrap/>
            <w:hideMark/>
          </w:tcPr>
          <w:p w14:paraId="063CEEBD" w14:textId="3040C99E" w:rsidR="00DD741D" w:rsidRPr="00753CA2" w:rsidRDefault="00DD741D" w:rsidP="00DD741D">
            <w:pPr>
              <w:rPr>
                <w:rFonts w:asciiTheme="majorHAnsi" w:hAnsiTheme="majorHAnsi" w:cstheme="majorHAnsi"/>
                <w:color w:val="454545"/>
              </w:rPr>
            </w:pPr>
            <w:r w:rsidRPr="001D0DDE">
              <w:t>MV_BURNS</w:t>
            </w:r>
          </w:p>
        </w:tc>
        <w:tc>
          <w:tcPr>
            <w:tcW w:w="1620" w:type="dxa"/>
            <w:noWrap/>
            <w:hideMark/>
          </w:tcPr>
          <w:p w14:paraId="6A9F8DD1" w14:textId="100CC454" w:rsidR="00DD741D" w:rsidRPr="00753CA2" w:rsidRDefault="00DD741D" w:rsidP="00DD741D">
            <w:pPr>
              <w:jc w:val="right"/>
              <w:rPr>
                <w:rFonts w:asciiTheme="majorHAnsi" w:hAnsiTheme="majorHAnsi" w:cstheme="majorHAnsi"/>
                <w:color w:val="454545"/>
              </w:rPr>
            </w:pPr>
            <w:r w:rsidRPr="001D0DDE">
              <w:t>4</w:t>
            </w:r>
          </w:p>
        </w:tc>
      </w:tr>
      <w:tr w:rsidR="00DD741D" w:rsidRPr="00753CA2" w14:paraId="391439F7" w14:textId="77777777" w:rsidTr="00EA22D3">
        <w:trPr>
          <w:trHeight w:val="255"/>
        </w:trPr>
        <w:tc>
          <w:tcPr>
            <w:tcW w:w="1705" w:type="dxa"/>
            <w:noWrap/>
          </w:tcPr>
          <w:p w14:paraId="51A1475B" w14:textId="78F4D3CB" w:rsidR="00DD741D" w:rsidRPr="00753CA2" w:rsidRDefault="00DD741D" w:rsidP="00DD741D">
            <w:pPr>
              <w:rPr>
                <w:rFonts w:asciiTheme="majorHAnsi" w:hAnsiTheme="majorHAnsi" w:cstheme="majorHAnsi"/>
                <w:color w:val="454545"/>
              </w:rPr>
            </w:pPr>
            <w:r w:rsidRPr="001D0DDE">
              <w:t>SCOMHA38</w:t>
            </w:r>
          </w:p>
        </w:tc>
        <w:tc>
          <w:tcPr>
            <w:tcW w:w="2700" w:type="dxa"/>
            <w:noWrap/>
          </w:tcPr>
          <w:p w14:paraId="333B4354" w14:textId="0F7835DC" w:rsidR="00DD741D" w:rsidRPr="00753CA2" w:rsidRDefault="00DD741D" w:rsidP="00DD741D">
            <w:pPr>
              <w:rPr>
                <w:rFonts w:asciiTheme="majorHAnsi" w:hAnsiTheme="majorHAnsi" w:cstheme="majorHAnsi"/>
                <w:color w:val="454545"/>
              </w:rPr>
            </w:pPr>
            <w:r w:rsidRPr="001D0DDE">
              <w:t>HAMILT_MAXWEL1_1</w:t>
            </w:r>
          </w:p>
        </w:tc>
        <w:tc>
          <w:tcPr>
            <w:tcW w:w="1620" w:type="dxa"/>
            <w:noWrap/>
          </w:tcPr>
          <w:p w14:paraId="0392BC1F" w14:textId="32BFE968" w:rsidR="00DD741D" w:rsidRPr="00753CA2" w:rsidRDefault="00DD741D" w:rsidP="00DD741D">
            <w:pPr>
              <w:rPr>
                <w:rFonts w:asciiTheme="majorHAnsi" w:hAnsiTheme="majorHAnsi" w:cstheme="majorHAnsi"/>
                <w:color w:val="454545"/>
              </w:rPr>
            </w:pPr>
            <w:r w:rsidRPr="001D0DDE">
              <w:t>MAXWELL</w:t>
            </w:r>
          </w:p>
        </w:tc>
        <w:tc>
          <w:tcPr>
            <w:tcW w:w="1710" w:type="dxa"/>
            <w:noWrap/>
          </w:tcPr>
          <w:p w14:paraId="2F479321" w14:textId="0B35CE7B" w:rsidR="00DD741D" w:rsidRPr="00753CA2" w:rsidRDefault="00DD741D" w:rsidP="00DD741D">
            <w:pPr>
              <w:rPr>
                <w:rFonts w:asciiTheme="majorHAnsi" w:hAnsiTheme="majorHAnsi" w:cstheme="majorHAnsi"/>
                <w:color w:val="454545"/>
              </w:rPr>
            </w:pPr>
            <w:r w:rsidRPr="001D0DDE">
              <w:t>HAMILTON</w:t>
            </w:r>
          </w:p>
        </w:tc>
        <w:tc>
          <w:tcPr>
            <w:tcW w:w="1620" w:type="dxa"/>
            <w:noWrap/>
          </w:tcPr>
          <w:p w14:paraId="67E436B9" w14:textId="4DC8A2CC" w:rsidR="00DD741D" w:rsidRPr="00753CA2" w:rsidRDefault="00DD741D" w:rsidP="00DD741D">
            <w:pPr>
              <w:jc w:val="right"/>
              <w:rPr>
                <w:rFonts w:asciiTheme="majorHAnsi" w:hAnsiTheme="majorHAnsi" w:cstheme="majorHAnsi"/>
                <w:color w:val="454545"/>
              </w:rPr>
            </w:pPr>
            <w:r w:rsidRPr="001D0DDE">
              <w:t>4</w:t>
            </w:r>
          </w:p>
        </w:tc>
      </w:tr>
      <w:tr w:rsidR="00DD741D" w:rsidRPr="00753CA2" w14:paraId="317A8EEA" w14:textId="77777777" w:rsidTr="00EA22D3">
        <w:trPr>
          <w:trHeight w:val="255"/>
        </w:trPr>
        <w:tc>
          <w:tcPr>
            <w:tcW w:w="1705" w:type="dxa"/>
            <w:noWrap/>
          </w:tcPr>
          <w:p w14:paraId="3F40D8F7" w14:textId="7D339ED9" w:rsidR="00DD741D" w:rsidRPr="00753CA2" w:rsidRDefault="00DD741D" w:rsidP="00DD741D">
            <w:pPr>
              <w:rPr>
                <w:rFonts w:asciiTheme="majorHAnsi" w:hAnsiTheme="majorHAnsi" w:cstheme="majorHAnsi"/>
                <w:color w:val="454545"/>
              </w:rPr>
            </w:pPr>
            <w:r w:rsidRPr="001D0DDE">
              <w:t>SCOLPAW5</w:t>
            </w:r>
          </w:p>
        </w:tc>
        <w:tc>
          <w:tcPr>
            <w:tcW w:w="2700" w:type="dxa"/>
            <w:noWrap/>
          </w:tcPr>
          <w:p w14:paraId="35D04A68" w14:textId="091D979A" w:rsidR="00DD741D" w:rsidRPr="00753CA2" w:rsidRDefault="00DD741D" w:rsidP="00DD741D">
            <w:pPr>
              <w:rPr>
                <w:rFonts w:asciiTheme="majorHAnsi" w:hAnsiTheme="majorHAnsi" w:cstheme="majorHAnsi"/>
                <w:color w:val="454545"/>
              </w:rPr>
            </w:pPr>
            <w:r w:rsidRPr="001D0DDE">
              <w:t>LOOP_VICTORIA_1</w:t>
            </w:r>
          </w:p>
        </w:tc>
        <w:tc>
          <w:tcPr>
            <w:tcW w:w="1620" w:type="dxa"/>
            <w:noWrap/>
          </w:tcPr>
          <w:p w14:paraId="12C346FC" w14:textId="704E7B8D" w:rsidR="00DD741D" w:rsidRPr="00753CA2" w:rsidRDefault="00DD741D" w:rsidP="00DD741D">
            <w:pPr>
              <w:rPr>
                <w:rFonts w:asciiTheme="majorHAnsi" w:hAnsiTheme="majorHAnsi" w:cstheme="majorHAnsi"/>
                <w:color w:val="454545"/>
              </w:rPr>
            </w:pPr>
            <w:r w:rsidRPr="001D0DDE">
              <w:t>VICTORIA</w:t>
            </w:r>
          </w:p>
        </w:tc>
        <w:tc>
          <w:tcPr>
            <w:tcW w:w="1710" w:type="dxa"/>
            <w:noWrap/>
          </w:tcPr>
          <w:p w14:paraId="6886E4CC" w14:textId="681C36B2" w:rsidR="00DD741D" w:rsidRPr="00753CA2" w:rsidRDefault="00DD741D" w:rsidP="00DD741D">
            <w:pPr>
              <w:rPr>
                <w:rFonts w:asciiTheme="majorHAnsi" w:hAnsiTheme="majorHAnsi" w:cstheme="majorHAnsi"/>
                <w:color w:val="454545"/>
              </w:rPr>
            </w:pPr>
            <w:r w:rsidRPr="001D0DDE">
              <w:t>L_463S</w:t>
            </w:r>
          </w:p>
        </w:tc>
        <w:tc>
          <w:tcPr>
            <w:tcW w:w="1620" w:type="dxa"/>
            <w:noWrap/>
          </w:tcPr>
          <w:p w14:paraId="1A04493E" w14:textId="32EB5475" w:rsidR="00DD741D" w:rsidRPr="00753CA2" w:rsidRDefault="00DD741D" w:rsidP="00DD741D">
            <w:pPr>
              <w:jc w:val="right"/>
              <w:rPr>
                <w:rFonts w:asciiTheme="majorHAnsi" w:hAnsiTheme="majorHAnsi" w:cstheme="majorHAnsi"/>
                <w:color w:val="454545"/>
              </w:rPr>
            </w:pPr>
            <w:r w:rsidRPr="001D0DDE">
              <w:t>4</w:t>
            </w:r>
          </w:p>
        </w:tc>
      </w:tr>
      <w:tr w:rsidR="00DD741D" w:rsidRPr="00753CA2" w14:paraId="1751E148" w14:textId="77777777" w:rsidTr="00EA22D3">
        <w:trPr>
          <w:trHeight w:val="255"/>
        </w:trPr>
        <w:tc>
          <w:tcPr>
            <w:tcW w:w="1705" w:type="dxa"/>
            <w:noWrap/>
          </w:tcPr>
          <w:p w14:paraId="094F9AD8" w14:textId="5B1F73A6" w:rsidR="00DD741D" w:rsidRPr="00753CA2" w:rsidRDefault="00DD741D" w:rsidP="00DD741D">
            <w:pPr>
              <w:rPr>
                <w:rFonts w:asciiTheme="majorHAnsi" w:hAnsiTheme="majorHAnsi" w:cstheme="majorHAnsi"/>
                <w:color w:val="454545"/>
              </w:rPr>
            </w:pPr>
            <w:r w:rsidRPr="001D0DDE">
              <w:t>SMV2NED8</w:t>
            </w:r>
          </w:p>
        </w:tc>
        <w:tc>
          <w:tcPr>
            <w:tcW w:w="2700" w:type="dxa"/>
            <w:noWrap/>
          </w:tcPr>
          <w:p w14:paraId="4DF4055E" w14:textId="23CFC509" w:rsidR="00DD741D" w:rsidRPr="00753CA2" w:rsidRDefault="00DD741D" w:rsidP="00DD741D">
            <w:pPr>
              <w:rPr>
                <w:rFonts w:asciiTheme="majorHAnsi" w:hAnsiTheme="majorHAnsi" w:cstheme="majorHAnsi"/>
                <w:color w:val="454545"/>
              </w:rPr>
            </w:pPr>
            <w:r w:rsidRPr="001D0DDE">
              <w:t>NEDIN_MVWED_1A_1</w:t>
            </w:r>
          </w:p>
        </w:tc>
        <w:tc>
          <w:tcPr>
            <w:tcW w:w="1620" w:type="dxa"/>
            <w:noWrap/>
          </w:tcPr>
          <w:p w14:paraId="257ECA21" w14:textId="055EBA61" w:rsidR="00DD741D" w:rsidRPr="00753CA2" w:rsidRDefault="00DD741D" w:rsidP="00DD741D">
            <w:pPr>
              <w:rPr>
                <w:rFonts w:asciiTheme="majorHAnsi" w:hAnsiTheme="majorHAnsi" w:cstheme="majorHAnsi"/>
                <w:color w:val="454545"/>
              </w:rPr>
            </w:pPr>
            <w:r w:rsidRPr="001D0DDE">
              <w:t>NEDIN</w:t>
            </w:r>
          </w:p>
        </w:tc>
        <w:tc>
          <w:tcPr>
            <w:tcW w:w="1710" w:type="dxa"/>
            <w:noWrap/>
          </w:tcPr>
          <w:p w14:paraId="0C1D2BCF" w14:textId="69C429E0" w:rsidR="00DD741D" w:rsidRPr="00753CA2" w:rsidRDefault="00DD741D" w:rsidP="00DD741D">
            <w:pPr>
              <w:rPr>
                <w:rFonts w:asciiTheme="majorHAnsi" w:hAnsiTheme="majorHAnsi" w:cstheme="majorHAnsi"/>
                <w:color w:val="454545"/>
              </w:rPr>
            </w:pPr>
            <w:r w:rsidRPr="001D0DDE">
              <w:t>MV_WEDN4</w:t>
            </w:r>
          </w:p>
        </w:tc>
        <w:tc>
          <w:tcPr>
            <w:tcW w:w="1620" w:type="dxa"/>
            <w:noWrap/>
          </w:tcPr>
          <w:p w14:paraId="5626532E" w14:textId="59109B1C" w:rsidR="00DD741D" w:rsidRPr="00753CA2" w:rsidRDefault="00DD741D" w:rsidP="00DD741D">
            <w:pPr>
              <w:jc w:val="right"/>
              <w:rPr>
                <w:rFonts w:asciiTheme="majorHAnsi" w:hAnsiTheme="majorHAnsi" w:cstheme="majorHAnsi"/>
                <w:color w:val="454545"/>
              </w:rPr>
            </w:pPr>
            <w:r w:rsidRPr="001D0DDE">
              <w:t>4</w:t>
            </w:r>
          </w:p>
        </w:tc>
      </w:tr>
      <w:tr w:rsidR="00DD741D" w:rsidRPr="00753CA2" w14:paraId="2690EFA0" w14:textId="77777777" w:rsidTr="00EA22D3">
        <w:trPr>
          <w:trHeight w:val="255"/>
        </w:trPr>
        <w:tc>
          <w:tcPr>
            <w:tcW w:w="1705" w:type="dxa"/>
            <w:noWrap/>
          </w:tcPr>
          <w:p w14:paraId="595603CC" w14:textId="4DCFD024" w:rsidR="00DD741D" w:rsidRPr="00753CA2" w:rsidRDefault="00DD741D" w:rsidP="00DD741D">
            <w:pPr>
              <w:rPr>
                <w:rFonts w:asciiTheme="majorHAnsi" w:hAnsiTheme="majorHAnsi" w:cstheme="majorHAnsi"/>
                <w:color w:val="454545"/>
              </w:rPr>
            </w:pPr>
            <w:r w:rsidRPr="001D0DDE">
              <w:t>DFERSTA8</w:t>
            </w:r>
          </w:p>
        </w:tc>
        <w:tc>
          <w:tcPr>
            <w:tcW w:w="2700" w:type="dxa"/>
            <w:noWrap/>
          </w:tcPr>
          <w:p w14:paraId="53DC7DC7" w14:textId="5AA7E014" w:rsidR="00DD741D" w:rsidRPr="00753CA2" w:rsidRDefault="00DD741D" w:rsidP="00DD741D">
            <w:pPr>
              <w:rPr>
                <w:rFonts w:asciiTheme="majorHAnsi" w:hAnsiTheme="majorHAnsi" w:cstheme="majorHAnsi"/>
                <w:color w:val="454545"/>
              </w:rPr>
            </w:pPr>
            <w:r w:rsidRPr="001D0DDE">
              <w:t>318T313_1</w:t>
            </w:r>
          </w:p>
        </w:tc>
        <w:tc>
          <w:tcPr>
            <w:tcW w:w="1620" w:type="dxa"/>
            <w:noWrap/>
          </w:tcPr>
          <w:p w14:paraId="4CD21EDF" w14:textId="07575C92" w:rsidR="00DD741D" w:rsidRPr="00753CA2" w:rsidRDefault="00DD741D" w:rsidP="00DD741D">
            <w:pPr>
              <w:rPr>
                <w:rFonts w:asciiTheme="majorHAnsi" w:hAnsiTheme="majorHAnsi" w:cstheme="majorHAnsi"/>
                <w:color w:val="454545"/>
              </w:rPr>
            </w:pPr>
            <w:r w:rsidRPr="001D0DDE">
              <w:t>WIRTZ</w:t>
            </w:r>
          </w:p>
        </w:tc>
        <w:tc>
          <w:tcPr>
            <w:tcW w:w="1710" w:type="dxa"/>
            <w:noWrap/>
          </w:tcPr>
          <w:p w14:paraId="33F73A36" w14:textId="01480151" w:rsidR="00DD741D" w:rsidRPr="00753CA2" w:rsidRDefault="00DD741D" w:rsidP="00DD741D">
            <w:pPr>
              <w:rPr>
                <w:rFonts w:asciiTheme="majorHAnsi" w:hAnsiTheme="majorHAnsi" w:cstheme="majorHAnsi"/>
                <w:color w:val="454545"/>
              </w:rPr>
            </w:pPr>
            <w:r w:rsidRPr="001D0DDE">
              <w:t>JOHNCI</w:t>
            </w:r>
          </w:p>
        </w:tc>
        <w:tc>
          <w:tcPr>
            <w:tcW w:w="1620" w:type="dxa"/>
            <w:noWrap/>
          </w:tcPr>
          <w:p w14:paraId="2E81045B" w14:textId="0B0E444E" w:rsidR="00DD741D" w:rsidRPr="00753CA2" w:rsidRDefault="00DD741D" w:rsidP="00DD741D">
            <w:pPr>
              <w:jc w:val="right"/>
              <w:rPr>
                <w:rFonts w:asciiTheme="majorHAnsi" w:hAnsiTheme="majorHAnsi" w:cstheme="majorHAnsi"/>
                <w:color w:val="454545"/>
              </w:rPr>
            </w:pPr>
            <w:r w:rsidRPr="001D0DDE">
              <w:t>4</w:t>
            </w:r>
          </w:p>
        </w:tc>
      </w:tr>
      <w:tr w:rsidR="00DD741D" w:rsidRPr="00753CA2" w14:paraId="7CD7B2FD" w14:textId="77777777" w:rsidTr="00EA22D3">
        <w:trPr>
          <w:trHeight w:val="255"/>
        </w:trPr>
        <w:tc>
          <w:tcPr>
            <w:tcW w:w="1705" w:type="dxa"/>
            <w:noWrap/>
          </w:tcPr>
          <w:p w14:paraId="70B64CA5" w14:textId="02414DD6" w:rsidR="00DD741D" w:rsidRPr="00753CA2" w:rsidRDefault="00DD741D" w:rsidP="00DD741D">
            <w:pPr>
              <w:rPr>
                <w:rFonts w:asciiTheme="majorHAnsi" w:hAnsiTheme="majorHAnsi" w:cstheme="majorHAnsi"/>
                <w:color w:val="454545"/>
              </w:rPr>
            </w:pPr>
            <w:r w:rsidRPr="001D0DDE">
              <w:t>SREDMCC8</w:t>
            </w:r>
          </w:p>
        </w:tc>
        <w:tc>
          <w:tcPr>
            <w:tcW w:w="2700" w:type="dxa"/>
            <w:noWrap/>
          </w:tcPr>
          <w:p w14:paraId="1CA73733" w14:textId="0D4AE0CE" w:rsidR="00DD741D" w:rsidRPr="00753CA2" w:rsidRDefault="00DD741D" w:rsidP="00DD741D">
            <w:pPr>
              <w:rPr>
                <w:rFonts w:asciiTheme="majorHAnsi" w:hAnsiTheme="majorHAnsi" w:cstheme="majorHAnsi"/>
                <w:color w:val="454545"/>
              </w:rPr>
            </w:pPr>
            <w:r w:rsidRPr="001D0DDE">
              <w:t>102T375_1</w:t>
            </w:r>
          </w:p>
        </w:tc>
        <w:tc>
          <w:tcPr>
            <w:tcW w:w="1620" w:type="dxa"/>
            <w:noWrap/>
          </w:tcPr>
          <w:p w14:paraId="55FD70AC" w14:textId="4BFE937D" w:rsidR="00DD741D" w:rsidRPr="00753CA2" w:rsidRDefault="00DD741D" w:rsidP="00DD741D">
            <w:pPr>
              <w:rPr>
                <w:rFonts w:asciiTheme="majorHAnsi" w:hAnsiTheme="majorHAnsi" w:cstheme="majorHAnsi"/>
                <w:color w:val="454545"/>
              </w:rPr>
            </w:pPr>
            <w:r w:rsidRPr="001D0DDE">
              <w:t>MCCALA</w:t>
            </w:r>
          </w:p>
        </w:tc>
        <w:tc>
          <w:tcPr>
            <w:tcW w:w="1710" w:type="dxa"/>
            <w:noWrap/>
          </w:tcPr>
          <w:p w14:paraId="76D86BD2" w14:textId="7060B18F" w:rsidR="00DD741D" w:rsidRPr="00753CA2" w:rsidRDefault="00DD741D" w:rsidP="00DD741D">
            <w:pPr>
              <w:rPr>
                <w:rFonts w:asciiTheme="majorHAnsi" w:hAnsiTheme="majorHAnsi" w:cstheme="majorHAnsi"/>
                <w:color w:val="454545"/>
              </w:rPr>
            </w:pPr>
            <w:r w:rsidRPr="001D0DDE">
              <w:t>RNRD12</w:t>
            </w:r>
          </w:p>
        </w:tc>
        <w:tc>
          <w:tcPr>
            <w:tcW w:w="1620" w:type="dxa"/>
            <w:noWrap/>
          </w:tcPr>
          <w:p w14:paraId="67AD425C" w14:textId="3BE059BD" w:rsidR="00DD741D" w:rsidRPr="00753CA2" w:rsidRDefault="00DD741D" w:rsidP="00DD741D">
            <w:pPr>
              <w:jc w:val="right"/>
              <w:rPr>
                <w:rFonts w:asciiTheme="majorHAnsi" w:hAnsiTheme="majorHAnsi" w:cstheme="majorHAnsi"/>
                <w:color w:val="454545"/>
              </w:rPr>
            </w:pPr>
            <w:r w:rsidRPr="001D0DDE">
              <w:t>4</w:t>
            </w:r>
          </w:p>
        </w:tc>
      </w:tr>
      <w:tr w:rsidR="00DD741D" w:rsidRPr="00753CA2" w14:paraId="0942C7D7" w14:textId="77777777" w:rsidTr="00EA22D3">
        <w:trPr>
          <w:trHeight w:val="255"/>
        </w:trPr>
        <w:tc>
          <w:tcPr>
            <w:tcW w:w="1705" w:type="dxa"/>
            <w:noWrap/>
          </w:tcPr>
          <w:p w14:paraId="37EB80C9" w14:textId="1E0564E1" w:rsidR="00DD741D" w:rsidRPr="00753CA2" w:rsidRDefault="00DD741D" w:rsidP="00DD741D">
            <w:pPr>
              <w:rPr>
                <w:rFonts w:asciiTheme="majorHAnsi" w:hAnsiTheme="majorHAnsi" w:cstheme="majorHAnsi"/>
                <w:color w:val="454545"/>
              </w:rPr>
            </w:pPr>
            <w:r w:rsidRPr="001D0DDE">
              <w:t>DMDBDCS5</w:t>
            </w:r>
          </w:p>
        </w:tc>
        <w:tc>
          <w:tcPr>
            <w:tcW w:w="2700" w:type="dxa"/>
            <w:noWrap/>
          </w:tcPr>
          <w:p w14:paraId="60B88046" w14:textId="07B294DB" w:rsidR="00DD741D" w:rsidRPr="00753CA2" w:rsidRDefault="00DD741D" w:rsidP="00DD741D">
            <w:pPr>
              <w:rPr>
                <w:rFonts w:asciiTheme="majorHAnsi" w:hAnsiTheme="majorHAnsi" w:cstheme="majorHAnsi"/>
                <w:color w:val="454545"/>
              </w:rPr>
            </w:pPr>
            <w:r w:rsidRPr="001D0DDE">
              <w:t>651__B</w:t>
            </w:r>
          </w:p>
        </w:tc>
        <w:tc>
          <w:tcPr>
            <w:tcW w:w="1620" w:type="dxa"/>
            <w:noWrap/>
          </w:tcPr>
          <w:p w14:paraId="211DF4CB" w14:textId="09BE9C3B" w:rsidR="00DD741D" w:rsidRPr="00753CA2" w:rsidRDefault="00DD741D" w:rsidP="00DD741D">
            <w:pPr>
              <w:rPr>
                <w:rFonts w:asciiTheme="majorHAnsi" w:hAnsiTheme="majorHAnsi" w:cstheme="majorHAnsi"/>
                <w:color w:val="454545"/>
              </w:rPr>
            </w:pPr>
            <w:r w:rsidRPr="001D0DDE">
              <w:t>CMNSW</w:t>
            </w:r>
          </w:p>
        </w:tc>
        <w:tc>
          <w:tcPr>
            <w:tcW w:w="1710" w:type="dxa"/>
            <w:noWrap/>
          </w:tcPr>
          <w:p w14:paraId="1544D0C9" w14:textId="696FED83" w:rsidR="00DD741D" w:rsidRPr="00753CA2" w:rsidRDefault="00DD741D" w:rsidP="00DD741D">
            <w:pPr>
              <w:rPr>
                <w:rFonts w:asciiTheme="majorHAnsi" w:hAnsiTheme="majorHAnsi" w:cstheme="majorHAnsi"/>
                <w:color w:val="454545"/>
              </w:rPr>
            </w:pPr>
            <w:r w:rsidRPr="001D0DDE">
              <w:t>CMNTP</w:t>
            </w:r>
          </w:p>
        </w:tc>
        <w:tc>
          <w:tcPr>
            <w:tcW w:w="1620" w:type="dxa"/>
            <w:noWrap/>
          </w:tcPr>
          <w:p w14:paraId="0C0A7BF9" w14:textId="08113A19" w:rsidR="00DD741D" w:rsidRPr="00753CA2" w:rsidRDefault="00DD741D" w:rsidP="00DD741D">
            <w:pPr>
              <w:jc w:val="right"/>
              <w:rPr>
                <w:rFonts w:asciiTheme="majorHAnsi" w:hAnsiTheme="majorHAnsi" w:cstheme="majorHAnsi"/>
                <w:color w:val="454545"/>
              </w:rPr>
            </w:pPr>
            <w:r w:rsidRPr="001D0DDE">
              <w:t>3</w:t>
            </w:r>
          </w:p>
        </w:tc>
      </w:tr>
      <w:tr w:rsidR="00DD741D" w:rsidRPr="00753CA2" w14:paraId="2992D038" w14:textId="77777777" w:rsidTr="00EA22D3">
        <w:trPr>
          <w:trHeight w:val="255"/>
        </w:trPr>
        <w:tc>
          <w:tcPr>
            <w:tcW w:w="1705" w:type="dxa"/>
            <w:noWrap/>
          </w:tcPr>
          <w:p w14:paraId="676DDAD6" w14:textId="36E416A7" w:rsidR="00DD741D" w:rsidRPr="00753CA2" w:rsidRDefault="00DD741D" w:rsidP="00DD741D">
            <w:pPr>
              <w:rPr>
                <w:rFonts w:asciiTheme="majorHAnsi" w:hAnsiTheme="majorHAnsi" w:cstheme="majorHAnsi"/>
                <w:color w:val="454545"/>
              </w:rPr>
            </w:pPr>
            <w:r w:rsidRPr="001D0DDE">
              <w:t>DELMSAN5</w:t>
            </w:r>
          </w:p>
        </w:tc>
        <w:tc>
          <w:tcPr>
            <w:tcW w:w="2700" w:type="dxa"/>
            <w:noWrap/>
          </w:tcPr>
          <w:p w14:paraId="7C7144C4" w14:textId="7E08B7CF" w:rsidR="00DD741D" w:rsidRPr="00753CA2" w:rsidRDefault="00DD741D" w:rsidP="00DD741D">
            <w:pPr>
              <w:rPr>
                <w:rFonts w:asciiTheme="majorHAnsi" w:hAnsiTheme="majorHAnsi" w:cstheme="majorHAnsi"/>
                <w:color w:val="454545"/>
              </w:rPr>
            </w:pPr>
            <w:r w:rsidRPr="001D0DDE">
              <w:t>MAGRUD_VICTOR2_1</w:t>
            </w:r>
          </w:p>
        </w:tc>
        <w:tc>
          <w:tcPr>
            <w:tcW w:w="1620" w:type="dxa"/>
            <w:noWrap/>
          </w:tcPr>
          <w:p w14:paraId="20680B2A" w14:textId="70323C82" w:rsidR="00DD741D" w:rsidRPr="00753CA2" w:rsidRDefault="00DD741D" w:rsidP="00DD741D">
            <w:pPr>
              <w:rPr>
                <w:rFonts w:asciiTheme="majorHAnsi" w:hAnsiTheme="majorHAnsi" w:cstheme="majorHAnsi"/>
                <w:color w:val="454545"/>
              </w:rPr>
            </w:pPr>
            <w:r w:rsidRPr="001D0DDE">
              <w:t>VICTORIA</w:t>
            </w:r>
          </w:p>
        </w:tc>
        <w:tc>
          <w:tcPr>
            <w:tcW w:w="1710" w:type="dxa"/>
            <w:noWrap/>
          </w:tcPr>
          <w:p w14:paraId="52811CC1" w14:textId="35E6E6F4" w:rsidR="00DD741D" w:rsidRPr="00753CA2" w:rsidRDefault="00DD741D" w:rsidP="00DD741D">
            <w:pPr>
              <w:rPr>
                <w:rFonts w:asciiTheme="majorHAnsi" w:hAnsiTheme="majorHAnsi" w:cstheme="majorHAnsi"/>
                <w:color w:val="454545"/>
              </w:rPr>
            </w:pPr>
            <w:r w:rsidRPr="001D0DDE">
              <w:t>MAGRUDER</w:t>
            </w:r>
          </w:p>
        </w:tc>
        <w:tc>
          <w:tcPr>
            <w:tcW w:w="1620" w:type="dxa"/>
            <w:noWrap/>
          </w:tcPr>
          <w:p w14:paraId="3E38F16E" w14:textId="342F8C25" w:rsidR="00DD741D" w:rsidRPr="00753CA2" w:rsidRDefault="00DD741D" w:rsidP="00DD741D">
            <w:pPr>
              <w:jc w:val="right"/>
              <w:rPr>
                <w:rFonts w:asciiTheme="majorHAnsi" w:hAnsiTheme="majorHAnsi" w:cstheme="majorHAnsi"/>
                <w:color w:val="454545"/>
              </w:rPr>
            </w:pPr>
            <w:r w:rsidRPr="001D0DDE">
              <w:t>3</w:t>
            </w:r>
          </w:p>
        </w:tc>
      </w:tr>
      <w:tr w:rsidR="00DD741D" w:rsidRPr="00753CA2" w14:paraId="0DB04857" w14:textId="77777777" w:rsidTr="00EA22D3">
        <w:trPr>
          <w:trHeight w:val="255"/>
        </w:trPr>
        <w:tc>
          <w:tcPr>
            <w:tcW w:w="1705" w:type="dxa"/>
            <w:noWrap/>
          </w:tcPr>
          <w:p w14:paraId="40451F52" w14:textId="30281EDA" w:rsidR="00DD741D" w:rsidRPr="00753CA2" w:rsidRDefault="00DD741D" w:rsidP="00DD741D">
            <w:pPr>
              <w:rPr>
                <w:rFonts w:asciiTheme="majorHAnsi" w:hAnsiTheme="majorHAnsi" w:cstheme="majorHAnsi"/>
                <w:color w:val="454545"/>
              </w:rPr>
            </w:pPr>
            <w:r w:rsidRPr="001D0DDE">
              <w:t>SCO2EUL8</w:t>
            </w:r>
          </w:p>
        </w:tc>
        <w:tc>
          <w:tcPr>
            <w:tcW w:w="2700" w:type="dxa"/>
            <w:noWrap/>
          </w:tcPr>
          <w:p w14:paraId="36CF5DF0" w14:textId="0982A666" w:rsidR="00DD741D" w:rsidRPr="00753CA2" w:rsidRDefault="00DD741D" w:rsidP="00DD741D">
            <w:pPr>
              <w:rPr>
                <w:rFonts w:asciiTheme="majorHAnsi" w:hAnsiTheme="majorHAnsi" w:cstheme="majorHAnsi"/>
                <w:color w:val="454545"/>
              </w:rPr>
            </w:pPr>
            <w:r w:rsidRPr="001D0DDE">
              <w:t>COLETO_ROSATA1_1</w:t>
            </w:r>
          </w:p>
        </w:tc>
        <w:tc>
          <w:tcPr>
            <w:tcW w:w="1620" w:type="dxa"/>
            <w:noWrap/>
          </w:tcPr>
          <w:p w14:paraId="4C538F29" w14:textId="5FA86E2A" w:rsidR="00DD741D" w:rsidRPr="00753CA2" w:rsidRDefault="00DD741D" w:rsidP="00DD741D">
            <w:pPr>
              <w:rPr>
                <w:rFonts w:asciiTheme="majorHAnsi" w:hAnsiTheme="majorHAnsi" w:cstheme="majorHAnsi"/>
                <w:color w:val="454545"/>
              </w:rPr>
            </w:pPr>
            <w:r w:rsidRPr="001D0DDE">
              <w:t>COLETO</w:t>
            </w:r>
          </w:p>
        </w:tc>
        <w:tc>
          <w:tcPr>
            <w:tcW w:w="1710" w:type="dxa"/>
            <w:noWrap/>
          </w:tcPr>
          <w:p w14:paraId="3CA802F8" w14:textId="53BA28EB" w:rsidR="00DD741D" w:rsidRPr="00753CA2" w:rsidRDefault="00DD741D" w:rsidP="00DD741D">
            <w:pPr>
              <w:rPr>
                <w:rFonts w:asciiTheme="majorHAnsi" w:hAnsiTheme="majorHAnsi" w:cstheme="majorHAnsi"/>
                <w:color w:val="454545"/>
              </w:rPr>
            </w:pPr>
            <w:r w:rsidRPr="001D0DDE">
              <w:t>ROSATA</w:t>
            </w:r>
          </w:p>
        </w:tc>
        <w:tc>
          <w:tcPr>
            <w:tcW w:w="1620" w:type="dxa"/>
            <w:noWrap/>
          </w:tcPr>
          <w:p w14:paraId="1486AD3A" w14:textId="254C2110" w:rsidR="00DD741D" w:rsidRPr="00753CA2" w:rsidRDefault="00DD741D" w:rsidP="00DD741D">
            <w:pPr>
              <w:jc w:val="right"/>
              <w:rPr>
                <w:rFonts w:asciiTheme="majorHAnsi" w:hAnsiTheme="majorHAnsi" w:cstheme="majorHAnsi"/>
                <w:color w:val="454545"/>
              </w:rPr>
            </w:pPr>
            <w:r w:rsidRPr="001D0DDE">
              <w:t>3</w:t>
            </w:r>
          </w:p>
        </w:tc>
      </w:tr>
      <w:tr w:rsidR="00DD741D" w:rsidRPr="00753CA2" w14:paraId="4F092CA3" w14:textId="77777777" w:rsidTr="00EA22D3">
        <w:trPr>
          <w:trHeight w:val="255"/>
        </w:trPr>
        <w:tc>
          <w:tcPr>
            <w:tcW w:w="1705" w:type="dxa"/>
            <w:noWrap/>
          </w:tcPr>
          <w:p w14:paraId="7004EC88" w14:textId="4D83377B" w:rsidR="00DD741D" w:rsidRPr="00753CA2" w:rsidRDefault="00DD741D" w:rsidP="00DD741D">
            <w:pPr>
              <w:rPr>
                <w:rFonts w:asciiTheme="majorHAnsi" w:hAnsiTheme="majorHAnsi" w:cstheme="majorHAnsi"/>
                <w:color w:val="454545"/>
              </w:rPr>
            </w:pPr>
            <w:r w:rsidRPr="001D0DDE">
              <w:t>XVIC89</w:t>
            </w:r>
          </w:p>
        </w:tc>
        <w:tc>
          <w:tcPr>
            <w:tcW w:w="2700" w:type="dxa"/>
            <w:noWrap/>
          </w:tcPr>
          <w:p w14:paraId="07F30722" w14:textId="5E2E4498" w:rsidR="00DD741D" w:rsidRPr="00753CA2" w:rsidRDefault="00DD741D" w:rsidP="00DD741D">
            <w:pPr>
              <w:rPr>
                <w:rFonts w:asciiTheme="majorHAnsi" w:hAnsiTheme="majorHAnsi" w:cstheme="majorHAnsi"/>
                <w:color w:val="454545"/>
              </w:rPr>
            </w:pPr>
            <w:r w:rsidRPr="001D0DDE">
              <w:t>MAGRUD_VICTOR2_1</w:t>
            </w:r>
          </w:p>
        </w:tc>
        <w:tc>
          <w:tcPr>
            <w:tcW w:w="1620" w:type="dxa"/>
            <w:noWrap/>
          </w:tcPr>
          <w:p w14:paraId="11656238" w14:textId="1773B1DD" w:rsidR="00DD741D" w:rsidRPr="00753CA2" w:rsidRDefault="00DD741D" w:rsidP="00DD741D">
            <w:pPr>
              <w:rPr>
                <w:rFonts w:asciiTheme="majorHAnsi" w:hAnsiTheme="majorHAnsi" w:cstheme="majorHAnsi"/>
                <w:color w:val="454545"/>
              </w:rPr>
            </w:pPr>
            <w:r w:rsidRPr="001D0DDE">
              <w:t>VICTORIA</w:t>
            </w:r>
          </w:p>
        </w:tc>
        <w:tc>
          <w:tcPr>
            <w:tcW w:w="1710" w:type="dxa"/>
            <w:noWrap/>
          </w:tcPr>
          <w:p w14:paraId="7975C107" w14:textId="2ECA3D4D" w:rsidR="00DD741D" w:rsidRPr="00753CA2" w:rsidRDefault="00DD741D" w:rsidP="00DD741D">
            <w:pPr>
              <w:rPr>
                <w:rFonts w:asciiTheme="majorHAnsi" w:hAnsiTheme="majorHAnsi" w:cstheme="majorHAnsi"/>
                <w:color w:val="454545"/>
              </w:rPr>
            </w:pPr>
            <w:r w:rsidRPr="001D0DDE">
              <w:t>MAGRUDER</w:t>
            </w:r>
          </w:p>
        </w:tc>
        <w:tc>
          <w:tcPr>
            <w:tcW w:w="1620" w:type="dxa"/>
            <w:noWrap/>
          </w:tcPr>
          <w:p w14:paraId="357B1CB5" w14:textId="1D623DB5" w:rsidR="00DD741D" w:rsidRPr="00753CA2" w:rsidRDefault="00DD741D" w:rsidP="00DD741D">
            <w:pPr>
              <w:jc w:val="right"/>
              <w:rPr>
                <w:rFonts w:asciiTheme="majorHAnsi" w:hAnsiTheme="majorHAnsi" w:cstheme="majorHAnsi"/>
                <w:color w:val="454545"/>
              </w:rPr>
            </w:pPr>
            <w:r w:rsidRPr="001D0DDE">
              <w:t>3</w:t>
            </w:r>
          </w:p>
        </w:tc>
      </w:tr>
      <w:tr w:rsidR="00DD741D" w:rsidRPr="00753CA2" w14:paraId="49EA8250" w14:textId="77777777" w:rsidTr="00EA22D3">
        <w:trPr>
          <w:trHeight w:val="255"/>
        </w:trPr>
        <w:tc>
          <w:tcPr>
            <w:tcW w:w="1705" w:type="dxa"/>
            <w:noWrap/>
          </w:tcPr>
          <w:p w14:paraId="59072AA1" w14:textId="7FA8227B" w:rsidR="00DD741D" w:rsidRPr="00753CA2" w:rsidRDefault="00DD741D" w:rsidP="00DD741D">
            <w:pPr>
              <w:rPr>
                <w:rFonts w:asciiTheme="majorHAnsi" w:hAnsiTheme="majorHAnsi" w:cstheme="majorHAnsi"/>
                <w:color w:val="454545"/>
              </w:rPr>
            </w:pPr>
            <w:r w:rsidRPr="001D0DDE">
              <w:t>SLAQLOB8</w:t>
            </w:r>
          </w:p>
        </w:tc>
        <w:tc>
          <w:tcPr>
            <w:tcW w:w="2700" w:type="dxa"/>
            <w:noWrap/>
          </w:tcPr>
          <w:p w14:paraId="02FB3C7B" w14:textId="57475E06" w:rsidR="00DD741D" w:rsidRPr="00753CA2" w:rsidRDefault="00DD741D" w:rsidP="00DD741D">
            <w:pPr>
              <w:rPr>
                <w:rFonts w:asciiTheme="majorHAnsi" w:hAnsiTheme="majorHAnsi" w:cstheme="majorHAnsi"/>
                <w:color w:val="454545"/>
              </w:rPr>
            </w:pPr>
            <w:r w:rsidRPr="001D0DDE">
              <w:t>BRUNI_69_1</w:t>
            </w:r>
          </w:p>
        </w:tc>
        <w:tc>
          <w:tcPr>
            <w:tcW w:w="1620" w:type="dxa"/>
            <w:noWrap/>
          </w:tcPr>
          <w:p w14:paraId="7B4BF3ED" w14:textId="566AB7EA" w:rsidR="00DD741D" w:rsidRPr="00753CA2" w:rsidRDefault="00DD741D" w:rsidP="00DD741D">
            <w:pPr>
              <w:rPr>
                <w:rFonts w:asciiTheme="majorHAnsi" w:hAnsiTheme="majorHAnsi" w:cstheme="majorHAnsi"/>
                <w:color w:val="454545"/>
              </w:rPr>
            </w:pPr>
            <w:r w:rsidRPr="001D0DDE">
              <w:t>BRUNI</w:t>
            </w:r>
          </w:p>
        </w:tc>
        <w:tc>
          <w:tcPr>
            <w:tcW w:w="1710" w:type="dxa"/>
            <w:noWrap/>
          </w:tcPr>
          <w:p w14:paraId="2BD9C29D" w14:textId="44E27FBF" w:rsidR="00DD741D" w:rsidRPr="00753CA2" w:rsidRDefault="00DD741D" w:rsidP="00DD741D">
            <w:pPr>
              <w:rPr>
                <w:rFonts w:asciiTheme="majorHAnsi" w:hAnsiTheme="majorHAnsi" w:cstheme="majorHAnsi"/>
                <w:color w:val="454545"/>
              </w:rPr>
            </w:pPr>
            <w:r w:rsidRPr="001D0DDE">
              <w:t>BRUNI</w:t>
            </w:r>
          </w:p>
        </w:tc>
        <w:tc>
          <w:tcPr>
            <w:tcW w:w="1620" w:type="dxa"/>
            <w:noWrap/>
          </w:tcPr>
          <w:p w14:paraId="5C0BC0A6" w14:textId="2D148D02" w:rsidR="00DD741D" w:rsidRPr="00753CA2" w:rsidRDefault="00DD741D" w:rsidP="00DD741D">
            <w:pPr>
              <w:jc w:val="right"/>
              <w:rPr>
                <w:rFonts w:asciiTheme="majorHAnsi" w:hAnsiTheme="majorHAnsi" w:cstheme="majorHAnsi"/>
                <w:color w:val="454545"/>
              </w:rPr>
            </w:pPr>
            <w:r w:rsidRPr="001D0DDE">
              <w:t>3</w:t>
            </w:r>
          </w:p>
        </w:tc>
      </w:tr>
      <w:tr w:rsidR="00DD741D" w:rsidRPr="00753CA2" w14:paraId="01420F8D" w14:textId="77777777" w:rsidTr="00EA22D3">
        <w:trPr>
          <w:trHeight w:val="255"/>
        </w:trPr>
        <w:tc>
          <w:tcPr>
            <w:tcW w:w="1705" w:type="dxa"/>
            <w:noWrap/>
          </w:tcPr>
          <w:p w14:paraId="472BAC6D" w14:textId="21C1494A" w:rsidR="00DD741D" w:rsidRPr="00753CA2" w:rsidRDefault="00DD741D" w:rsidP="00DD741D">
            <w:pPr>
              <w:rPr>
                <w:rFonts w:asciiTheme="majorHAnsi" w:hAnsiTheme="majorHAnsi" w:cstheme="majorHAnsi"/>
                <w:color w:val="454545"/>
              </w:rPr>
            </w:pPr>
            <w:r w:rsidRPr="001D0DDE">
              <w:t>DAUSDUN8</w:t>
            </w:r>
          </w:p>
        </w:tc>
        <w:tc>
          <w:tcPr>
            <w:tcW w:w="2700" w:type="dxa"/>
            <w:noWrap/>
          </w:tcPr>
          <w:p w14:paraId="71829D1F" w14:textId="26090698" w:rsidR="00DD741D" w:rsidRPr="00753CA2" w:rsidRDefault="00DD741D" w:rsidP="00DD741D">
            <w:pPr>
              <w:rPr>
                <w:rFonts w:asciiTheme="majorHAnsi" w:hAnsiTheme="majorHAnsi" w:cstheme="majorHAnsi"/>
                <w:color w:val="454545"/>
              </w:rPr>
            </w:pPr>
            <w:r w:rsidRPr="001D0DDE">
              <w:t>CKT_972_1</w:t>
            </w:r>
          </w:p>
        </w:tc>
        <w:tc>
          <w:tcPr>
            <w:tcW w:w="1620" w:type="dxa"/>
            <w:noWrap/>
          </w:tcPr>
          <w:p w14:paraId="3AD2B210" w14:textId="4005D428" w:rsidR="00DD741D" w:rsidRPr="00753CA2" w:rsidRDefault="00DD741D" w:rsidP="00DD741D">
            <w:pPr>
              <w:rPr>
                <w:rFonts w:asciiTheme="majorHAnsi" w:hAnsiTheme="majorHAnsi" w:cstheme="majorHAnsi"/>
                <w:color w:val="454545"/>
              </w:rPr>
            </w:pPr>
            <w:r w:rsidRPr="001D0DDE">
              <w:t>HWRDLN</w:t>
            </w:r>
          </w:p>
        </w:tc>
        <w:tc>
          <w:tcPr>
            <w:tcW w:w="1710" w:type="dxa"/>
            <w:noWrap/>
          </w:tcPr>
          <w:p w14:paraId="4005D6C5" w14:textId="7CE125BF" w:rsidR="00DD741D" w:rsidRPr="00753CA2" w:rsidRDefault="00DD741D" w:rsidP="00DD741D">
            <w:pPr>
              <w:rPr>
                <w:rFonts w:asciiTheme="majorHAnsi" w:hAnsiTheme="majorHAnsi" w:cstheme="majorHAnsi"/>
                <w:color w:val="454545"/>
              </w:rPr>
            </w:pPr>
            <w:r w:rsidRPr="001D0DDE">
              <w:t>MCNEIL</w:t>
            </w:r>
          </w:p>
        </w:tc>
        <w:tc>
          <w:tcPr>
            <w:tcW w:w="1620" w:type="dxa"/>
            <w:noWrap/>
          </w:tcPr>
          <w:p w14:paraId="3B0D1DEE" w14:textId="070A4192" w:rsidR="00DD741D" w:rsidRPr="00753CA2" w:rsidRDefault="00DD741D" w:rsidP="00DD741D">
            <w:pPr>
              <w:jc w:val="right"/>
              <w:rPr>
                <w:rFonts w:asciiTheme="majorHAnsi" w:hAnsiTheme="majorHAnsi" w:cstheme="majorHAnsi"/>
                <w:color w:val="454545"/>
              </w:rPr>
            </w:pPr>
            <w:r w:rsidRPr="001D0DDE">
              <w:t>3</w:t>
            </w:r>
          </w:p>
        </w:tc>
      </w:tr>
      <w:tr w:rsidR="00DD741D" w:rsidRPr="00753CA2" w14:paraId="10812C0C" w14:textId="77777777" w:rsidTr="00EA22D3">
        <w:trPr>
          <w:trHeight w:val="255"/>
        </w:trPr>
        <w:tc>
          <w:tcPr>
            <w:tcW w:w="1705" w:type="dxa"/>
            <w:noWrap/>
          </w:tcPr>
          <w:p w14:paraId="6C4417A6" w14:textId="327B7210" w:rsidR="00DD741D" w:rsidRPr="00753CA2" w:rsidRDefault="00DD741D" w:rsidP="00DD741D">
            <w:pPr>
              <w:rPr>
                <w:rFonts w:asciiTheme="majorHAnsi" w:hAnsiTheme="majorHAnsi" w:cstheme="majorHAnsi"/>
                <w:color w:val="454545"/>
              </w:rPr>
            </w:pPr>
            <w:r w:rsidRPr="001D0DDE">
              <w:t>SODLBRA8</w:t>
            </w:r>
          </w:p>
        </w:tc>
        <w:tc>
          <w:tcPr>
            <w:tcW w:w="2700" w:type="dxa"/>
            <w:noWrap/>
          </w:tcPr>
          <w:p w14:paraId="0B4C2EEC" w14:textId="0699236C" w:rsidR="00DD741D" w:rsidRPr="00753CA2" w:rsidRDefault="00DD741D" w:rsidP="00DD741D">
            <w:pPr>
              <w:rPr>
                <w:rFonts w:asciiTheme="majorHAnsi" w:hAnsiTheme="majorHAnsi" w:cstheme="majorHAnsi"/>
                <w:color w:val="454545"/>
              </w:rPr>
            </w:pPr>
            <w:r w:rsidRPr="001D0DDE">
              <w:t>HAMILT_MAVERI1_1</w:t>
            </w:r>
          </w:p>
        </w:tc>
        <w:tc>
          <w:tcPr>
            <w:tcW w:w="1620" w:type="dxa"/>
            <w:noWrap/>
          </w:tcPr>
          <w:p w14:paraId="04B0D1B4" w14:textId="187C4A56" w:rsidR="00DD741D" w:rsidRPr="00753CA2" w:rsidRDefault="00DD741D" w:rsidP="00DD741D">
            <w:pPr>
              <w:rPr>
                <w:rFonts w:asciiTheme="majorHAnsi" w:hAnsiTheme="majorHAnsi" w:cstheme="majorHAnsi"/>
                <w:color w:val="454545"/>
              </w:rPr>
            </w:pPr>
            <w:r w:rsidRPr="001D0DDE">
              <w:t>HAMILTON</w:t>
            </w:r>
          </w:p>
        </w:tc>
        <w:tc>
          <w:tcPr>
            <w:tcW w:w="1710" w:type="dxa"/>
            <w:noWrap/>
          </w:tcPr>
          <w:p w14:paraId="0E69A230" w14:textId="71A26001" w:rsidR="00DD741D" w:rsidRPr="00753CA2" w:rsidRDefault="00DD741D" w:rsidP="00DD741D">
            <w:pPr>
              <w:rPr>
                <w:rFonts w:asciiTheme="majorHAnsi" w:hAnsiTheme="majorHAnsi" w:cstheme="majorHAnsi"/>
                <w:color w:val="454545"/>
              </w:rPr>
            </w:pPr>
            <w:r w:rsidRPr="001D0DDE">
              <w:t>MAVERICK</w:t>
            </w:r>
          </w:p>
        </w:tc>
        <w:tc>
          <w:tcPr>
            <w:tcW w:w="1620" w:type="dxa"/>
            <w:noWrap/>
          </w:tcPr>
          <w:p w14:paraId="057FBCF8" w14:textId="1B49C1AB" w:rsidR="00DD741D" w:rsidRPr="00753CA2" w:rsidRDefault="00DD741D" w:rsidP="00DD741D">
            <w:pPr>
              <w:jc w:val="right"/>
              <w:rPr>
                <w:rFonts w:asciiTheme="majorHAnsi" w:hAnsiTheme="majorHAnsi" w:cstheme="majorHAnsi"/>
                <w:color w:val="454545"/>
              </w:rPr>
            </w:pPr>
            <w:r w:rsidRPr="001D0DDE">
              <w:t>3</w:t>
            </w:r>
          </w:p>
        </w:tc>
      </w:tr>
      <w:tr w:rsidR="00DD741D" w:rsidRPr="00753CA2" w14:paraId="1014B894" w14:textId="77777777" w:rsidTr="00EA22D3">
        <w:trPr>
          <w:trHeight w:val="255"/>
        </w:trPr>
        <w:tc>
          <w:tcPr>
            <w:tcW w:w="1705" w:type="dxa"/>
            <w:noWrap/>
          </w:tcPr>
          <w:p w14:paraId="19597225" w14:textId="08DB62D8" w:rsidR="00DD741D" w:rsidRPr="00753CA2" w:rsidRDefault="00DD741D" w:rsidP="00DD741D">
            <w:pPr>
              <w:rPr>
                <w:rFonts w:asciiTheme="majorHAnsi" w:hAnsiTheme="majorHAnsi" w:cstheme="majorHAnsi"/>
                <w:color w:val="454545"/>
              </w:rPr>
            </w:pPr>
            <w:r w:rsidRPr="001D0DDE">
              <w:t>SLOBSA25</w:t>
            </w:r>
          </w:p>
        </w:tc>
        <w:tc>
          <w:tcPr>
            <w:tcW w:w="2700" w:type="dxa"/>
            <w:noWrap/>
          </w:tcPr>
          <w:p w14:paraId="177CC013" w14:textId="32D8C9CC" w:rsidR="00DD741D" w:rsidRPr="00753CA2" w:rsidRDefault="00DD741D" w:rsidP="00DD741D">
            <w:pPr>
              <w:rPr>
                <w:rFonts w:asciiTheme="majorHAnsi" w:hAnsiTheme="majorHAnsi" w:cstheme="majorHAnsi"/>
                <w:color w:val="454545"/>
              </w:rPr>
            </w:pPr>
            <w:r w:rsidRPr="001D0DDE">
              <w:t>NLARSW_PILONC1_1</w:t>
            </w:r>
          </w:p>
        </w:tc>
        <w:tc>
          <w:tcPr>
            <w:tcW w:w="1620" w:type="dxa"/>
            <w:noWrap/>
          </w:tcPr>
          <w:p w14:paraId="27E14915" w14:textId="592F4612" w:rsidR="00DD741D" w:rsidRPr="00753CA2" w:rsidRDefault="00DD741D" w:rsidP="00DD741D">
            <w:pPr>
              <w:rPr>
                <w:rFonts w:asciiTheme="majorHAnsi" w:hAnsiTheme="majorHAnsi" w:cstheme="majorHAnsi"/>
                <w:color w:val="454545"/>
              </w:rPr>
            </w:pPr>
            <w:r w:rsidRPr="001D0DDE">
              <w:t>NLARSW</w:t>
            </w:r>
          </w:p>
        </w:tc>
        <w:tc>
          <w:tcPr>
            <w:tcW w:w="1710" w:type="dxa"/>
            <w:noWrap/>
          </w:tcPr>
          <w:p w14:paraId="08BD7C9B" w14:textId="6948FF63" w:rsidR="00DD741D" w:rsidRPr="00753CA2" w:rsidRDefault="00DD741D" w:rsidP="00DD741D">
            <w:pPr>
              <w:rPr>
                <w:rFonts w:asciiTheme="majorHAnsi" w:hAnsiTheme="majorHAnsi" w:cstheme="majorHAnsi"/>
                <w:color w:val="454545"/>
              </w:rPr>
            </w:pPr>
            <w:r w:rsidRPr="001D0DDE">
              <w:t>PILONCIL</w:t>
            </w:r>
          </w:p>
        </w:tc>
        <w:tc>
          <w:tcPr>
            <w:tcW w:w="1620" w:type="dxa"/>
            <w:noWrap/>
          </w:tcPr>
          <w:p w14:paraId="6861EED8" w14:textId="60CA2EDE" w:rsidR="00DD741D" w:rsidRPr="00753CA2" w:rsidRDefault="00DD741D" w:rsidP="00DD741D">
            <w:pPr>
              <w:jc w:val="right"/>
              <w:rPr>
                <w:rFonts w:asciiTheme="majorHAnsi" w:hAnsiTheme="majorHAnsi" w:cstheme="majorHAnsi"/>
                <w:color w:val="454545"/>
              </w:rPr>
            </w:pPr>
            <w:r w:rsidRPr="001D0DDE">
              <w:t>3</w:t>
            </w:r>
          </w:p>
        </w:tc>
      </w:tr>
      <w:tr w:rsidR="00DD741D" w:rsidRPr="00753CA2" w14:paraId="20937074" w14:textId="77777777" w:rsidTr="00EA22D3">
        <w:trPr>
          <w:trHeight w:val="255"/>
        </w:trPr>
        <w:tc>
          <w:tcPr>
            <w:tcW w:w="1705" w:type="dxa"/>
            <w:noWrap/>
          </w:tcPr>
          <w:p w14:paraId="71B646EB" w14:textId="69DFFBDF" w:rsidR="00DD741D" w:rsidRPr="00753CA2" w:rsidRDefault="00DD741D" w:rsidP="00DD741D">
            <w:pPr>
              <w:rPr>
                <w:rFonts w:asciiTheme="majorHAnsi" w:hAnsiTheme="majorHAnsi" w:cstheme="majorHAnsi"/>
                <w:color w:val="454545"/>
              </w:rPr>
            </w:pPr>
            <w:r w:rsidRPr="001D0DDE">
              <w:t>SHCKRNK5</w:t>
            </w:r>
          </w:p>
        </w:tc>
        <w:tc>
          <w:tcPr>
            <w:tcW w:w="2700" w:type="dxa"/>
            <w:noWrap/>
          </w:tcPr>
          <w:p w14:paraId="78CBA7BE" w14:textId="1D616B4C" w:rsidR="00DD741D" w:rsidRPr="00753CA2" w:rsidRDefault="00DD741D" w:rsidP="00DD741D">
            <w:pPr>
              <w:rPr>
                <w:rFonts w:asciiTheme="majorHAnsi" w:hAnsiTheme="majorHAnsi" w:cstheme="majorHAnsi"/>
                <w:color w:val="454545"/>
              </w:rPr>
            </w:pPr>
            <w:r w:rsidRPr="001D0DDE">
              <w:t>106__A</w:t>
            </w:r>
          </w:p>
        </w:tc>
        <w:tc>
          <w:tcPr>
            <w:tcW w:w="1620" w:type="dxa"/>
            <w:noWrap/>
          </w:tcPr>
          <w:p w14:paraId="37EF2653" w14:textId="5C095562" w:rsidR="00DD741D" w:rsidRPr="00753CA2" w:rsidRDefault="00DD741D" w:rsidP="00DD741D">
            <w:pPr>
              <w:rPr>
                <w:rFonts w:asciiTheme="majorHAnsi" w:hAnsiTheme="majorHAnsi" w:cstheme="majorHAnsi"/>
                <w:color w:val="454545"/>
              </w:rPr>
            </w:pPr>
            <w:r w:rsidRPr="001D0DDE">
              <w:t>HCKSW</w:t>
            </w:r>
          </w:p>
        </w:tc>
        <w:tc>
          <w:tcPr>
            <w:tcW w:w="1710" w:type="dxa"/>
            <w:noWrap/>
          </w:tcPr>
          <w:p w14:paraId="6C9E1332" w14:textId="1DA2F60D" w:rsidR="00DD741D" w:rsidRPr="00753CA2" w:rsidRDefault="00DD741D" w:rsidP="00DD741D">
            <w:pPr>
              <w:rPr>
                <w:rFonts w:asciiTheme="majorHAnsi" w:hAnsiTheme="majorHAnsi" w:cstheme="majorHAnsi"/>
                <w:color w:val="454545"/>
              </w:rPr>
            </w:pPr>
            <w:r w:rsidRPr="001D0DDE">
              <w:t>ALLNC</w:t>
            </w:r>
          </w:p>
        </w:tc>
        <w:tc>
          <w:tcPr>
            <w:tcW w:w="1620" w:type="dxa"/>
            <w:noWrap/>
          </w:tcPr>
          <w:p w14:paraId="0753453A" w14:textId="3D424BAE" w:rsidR="00DD741D" w:rsidRPr="00753CA2" w:rsidRDefault="00DD741D" w:rsidP="00DD741D">
            <w:pPr>
              <w:jc w:val="right"/>
              <w:rPr>
                <w:rFonts w:asciiTheme="majorHAnsi" w:hAnsiTheme="majorHAnsi" w:cstheme="majorHAnsi"/>
                <w:color w:val="454545"/>
              </w:rPr>
            </w:pPr>
            <w:r w:rsidRPr="001D0DDE">
              <w:t>3</w:t>
            </w:r>
          </w:p>
        </w:tc>
      </w:tr>
      <w:tr w:rsidR="00DD741D" w:rsidRPr="00753CA2" w14:paraId="2EF4C738" w14:textId="77777777" w:rsidTr="00EA22D3">
        <w:trPr>
          <w:trHeight w:val="255"/>
        </w:trPr>
        <w:tc>
          <w:tcPr>
            <w:tcW w:w="1705" w:type="dxa"/>
            <w:noWrap/>
          </w:tcPr>
          <w:p w14:paraId="3F02998C" w14:textId="3CB61873" w:rsidR="00DD741D" w:rsidRPr="00753CA2" w:rsidRDefault="00DD741D" w:rsidP="00DD741D">
            <w:pPr>
              <w:rPr>
                <w:rFonts w:asciiTheme="majorHAnsi" w:hAnsiTheme="majorHAnsi" w:cstheme="majorHAnsi"/>
                <w:color w:val="454545"/>
              </w:rPr>
            </w:pPr>
            <w:r w:rsidRPr="001D0DDE">
              <w:t>SILLFTL8</w:t>
            </w:r>
          </w:p>
        </w:tc>
        <w:tc>
          <w:tcPr>
            <w:tcW w:w="2700" w:type="dxa"/>
            <w:noWrap/>
          </w:tcPr>
          <w:p w14:paraId="61C964E7" w14:textId="6EB2FA23" w:rsidR="00DD741D" w:rsidRPr="00753CA2" w:rsidRDefault="00DD741D" w:rsidP="00DD741D">
            <w:pPr>
              <w:rPr>
                <w:rFonts w:asciiTheme="majorHAnsi" w:hAnsiTheme="majorHAnsi" w:cstheme="majorHAnsi"/>
                <w:color w:val="454545"/>
              </w:rPr>
            </w:pPr>
            <w:r w:rsidRPr="001D0DDE">
              <w:t>CARVER_TINSLE1_1</w:t>
            </w:r>
          </w:p>
        </w:tc>
        <w:tc>
          <w:tcPr>
            <w:tcW w:w="1620" w:type="dxa"/>
            <w:noWrap/>
          </w:tcPr>
          <w:p w14:paraId="0630D1FB" w14:textId="376DAC85" w:rsidR="00DD741D" w:rsidRPr="00753CA2" w:rsidRDefault="00DD741D" w:rsidP="00DD741D">
            <w:pPr>
              <w:rPr>
                <w:rFonts w:asciiTheme="majorHAnsi" w:hAnsiTheme="majorHAnsi" w:cstheme="majorHAnsi"/>
                <w:color w:val="454545"/>
              </w:rPr>
            </w:pPr>
            <w:r w:rsidRPr="001D0DDE">
              <w:t>CARVER</w:t>
            </w:r>
          </w:p>
        </w:tc>
        <w:tc>
          <w:tcPr>
            <w:tcW w:w="1710" w:type="dxa"/>
            <w:noWrap/>
          </w:tcPr>
          <w:p w14:paraId="19F4386B" w14:textId="20A493AB" w:rsidR="00DD741D" w:rsidRPr="00753CA2" w:rsidRDefault="00DD741D" w:rsidP="00DD741D">
            <w:pPr>
              <w:rPr>
                <w:rFonts w:asciiTheme="majorHAnsi" w:hAnsiTheme="majorHAnsi" w:cstheme="majorHAnsi"/>
                <w:color w:val="454545"/>
              </w:rPr>
            </w:pPr>
            <w:r w:rsidRPr="001D0DDE">
              <w:t>TINSLEY</w:t>
            </w:r>
          </w:p>
        </w:tc>
        <w:tc>
          <w:tcPr>
            <w:tcW w:w="1620" w:type="dxa"/>
            <w:noWrap/>
          </w:tcPr>
          <w:p w14:paraId="4925171E" w14:textId="797ED5F7" w:rsidR="00DD741D" w:rsidRPr="00753CA2" w:rsidRDefault="00DD741D" w:rsidP="00DD741D">
            <w:pPr>
              <w:jc w:val="right"/>
              <w:rPr>
                <w:rFonts w:asciiTheme="majorHAnsi" w:hAnsiTheme="majorHAnsi" w:cstheme="majorHAnsi"/>
                <w:color w:val="454545"/>
              </w:rPr>
            </w:pPr>
            <w:r w:rsidRPr="001D0DDE">
              <w:t>3</w:t>
            </w:r>
          </w:p>
        </w:tc>
      </w:tr>
      <w:tr w:rsidR="00DD741D" w:rsidRPr="00753CA2" w14:paraId="540BECA1" w14:textId="77777777" w:rsidTr="00EA22D3">
        <w:trPr>
          <w:trHeight w:val="255"/>
        </w:trPr>
        <w:tc>
          <w:tcPr>
            <w:tcW w:w="1705" w:type="dxa"/>
            <w:noWrap/>
          </w:tcPr>
          <w:p w14:paraId="47A8DB16" w14:textId="57BE835F" w:rsidR="00DD741D" w:rsidRPr="00753CA2" w:rsidRDefault="00DD741D" w:rsidP="00DD741D">
            <w:pPr>
              <w:rPr>
                <w:rFonts w:asciiTheme="majorHAnsi" w:hAnsiTheme="majorHAnsi" w:cstheme="majorHAnsi"/>
                <w:color w:val="454545"/>
              </w:rPr>
            </w:pPr>
            <w:r w:rsidRPr="001D0DDE">
              <w:t>DDUPHE18</w:t>
            </w:r>
          </w:p>
        </w:tc>
        <w:tc>
          <w:tcPr>
            <w:tcW w:w="2700" w:type="dxa"/>
            <w:noWrap/>
          </w:tcPr>
          <w:p w14:paraId="33E9B2CF" w14:textId="430535E9" w:rsidR="00DD741D" w:rsidRPr="00753CA2" w:rsidRDefault="00DD741D" w:rsidP="00DD741D">
            <w:pPr>
              <w:rPr>
                <w:rFonts w:asciiTheme="majorHAnsi" w:hAnsiTheme="majorHAnsi" w:cstheme="majorHAnsi"/>
                <w:color w:val="454545"/>
              </w:rPr>
            </w:pPr>
            <w:r w:rsidRPr="001D0DDE">
              <w:t>I_DUPS_MCCAMP2_1</w:t>
            </w:r>
          </w:p>
        </w:tc>
        <w:tc>
          <w:tcPr>
            <w:tcW w:w="1620" w:type="dxa"/>
            <w:noWrap/>
          </w:tcPr>
          <w:p w14:paraId="277D848B" w14:textId="11D539BC" w:rsidR="00DD741D" w:rsidRPr="00753CA2" w:rsidRDefault="00DD741D" w:rsidP="00DD741D">
            <w:pPr>
              <w:rPr>
                <w:rFonts w:asciiTheme="majorHAnsi" w:hAnsiTheme="majorHAnsi" w:cstheme="majorHAnsi"/>
                <w:color w:val="454545"/>
              </w:rPr>
            </w:pPr>
            <w:r w:rsidRPr="001D0DDE">
              <w:t>I_DUPSW</w:t>
            </w:r>
          </w:p>
        </w:tc>
        <w:tc>
          <w:tcPr>
            <w:tcW w:w="1710" w:type="dxa"/>
            <w:noWrap/>
          </w:tcPr>
          <w:p w14:paraId="15529E11" w14:textId="7DFDD1B1" w:rsidR="00DD741D" w:rsidRPr="00753CA2" w:rsidRDefault="00DD741D" w:rsidP="00DD741D">
            <w:pPr>
              <w:rPr>
                <w:rFonts w:asciiTheme="majorHAnsi" w:hAnsiTheme="majorHAnsi" w:cstheme="majorHAnsi"/>
                <w:color w:val="454545"/>
              </w:rPr>
            </w:pPr>
            <w:r w:rsidRPr="001D0DDE">
              <w:t>MCCAMPBE</w:t>
            </w:r>
          </w:p>
        </w:tc>
        <w:tc>
          <w:tcPr>
            <w:tcW w:w="1620" w:type="dxa"/>
            <w:noWrap/>
          </w:tcPr>
          <w:p w14:paraId="1D86B64A" w14:textId="13AB5C69" w:rsidR="00DD741D" w:rsidRPr="00753CA2" w:rsidRDefault="00DD741D" w:rsidP="00DD741D">
            <w:pPr>
              <w:jc w:val="right"/>
              <w:rPr>
                <w:rFonts w:asciiTheme="majorHAnsi" w:hAnsiTheme="majorHAnsi" w:cstheme="majorHAnsi"/>
                <w:color w:val="454545"/>
              </w:rPr>
            </w:pPr>
            <w:r w:rsidRPr="001D0DDE">
              <w:t>3</w:t>
            </w:r>
          </w:p>
        </w:tc>
      </w:tr>
      <w:tr w:rsidR="00DD741D" w:rsidRPr="00753CA2" w14:paraId="2E40B0D6" w14:textId="77777777" w:rsidTr="00EA22D3">
        <w:trPr>
          <w:trHeight w:val="255"/>
        </w:trPr>
        <w:tc>
          <w:tcPr>
            <w:tcW w:w="1705" w:type="dxa"/>
            <w:noWrap/>
          </w:tcPr>
          <w:p w14:paraId="57C280F4" w14:textId="47613DCD" w:rsidR="00DD741D" w:rsidRPr="00753CA2" w:rsidRDefault="00DD741D" w:rsidP="00DD741D">
            <w:pPr>
              <w:rPr>
                <w:rFonts w:asciiTheme="majorHAnsi" w:hAnsiTheme="majorHAnsi" w:cstheme="majorHAnsi"/>
                <w:color w:val="454545"/>
              </w:rPr>
            </w:pPr>
            <w:r w:rsidRPr="001D0DDE">
              <w:t>SCISPUT8</w:t>
            </w:r>
          </w:p>
        </w:tc>
        <w:tc>
          <w:tcPr>
            <w:tcW w:w="2700" w:type="dxa"/>
            <w:noWrap/>
          </w:tcPr>
          <w:p w14:paraId="5BD9F9D7" w14:textId="4B119130" w:rsidR="00DD741D" w:rsidRPr="00753CA2" w:rsidRDefault="00DD741D" w:rsidP="00DD741D">
            <w:pPr>
              <w:rPr>
                <w:rFonts w:asciiTheme="majorHAnsi" w:hAnsiTheme="majorHAnsi" w:cstheme="majorHAnsi"/>
                <w:color w:val="454545"/>
              </w:rPr>
            </w:pPr>
            <w:r w:rsidRPr="001D0DDE">
              <w:t>SOUTHA_VINSON1_1</w:t>
            </w:r>
          </w:p>
        </w:tc>
        <w:tc>
          <w:tcPr>
            <w:tcW w:w="1620" w:type="dxa"/>
            <w:noWrap/>
          </w:tcPr>
          <w:p w14:paraId="545287D8" w14:textId="0620A7B5" w:rsidR="00DD741D" w:rsidRPr="00753CA2" w:rsidRDefault="00DD741D" w:rsidP="00DD741D">
            <w:pPr>
              <w:rPr>
                <w:rFonts w:asciiTheme="majorHAnsi" w:hAnsiTheme="majorHAnsi" w:cstheme="majorHAnsi"/>
                <w:color w:val="454545"/>
              </w:rPr>
            </w:pPr>
            <w:r w:rsidRPr="001D0DDE">
              <w:t>SOUTHABI</w:t>
            </w:r>
          </w:p>
        </w:tc>
        <w:tc>
          <w:tcPr>
            <w:tcW w:w="1710" w:type="dxa"/>
            <w:noWrap/>
          </w:tcPr>
          <w:p w14:paraId="7D324208" w14:textId="63A587EF" w:rsidR="00DD741D" w:rsidRPr="00753CA2" w:rsidRDefault="00DD741D" w:rsidP="00DD741D">
            <w:pPr>
              <w:rPr>
                <w:rFonts w:asciiTheme="majorHAnsi" w:hAnsiTheme="majorHAnsi" w:cstheme="majorHAnsi"/>
                <w:color w:val="454545"/>
              </w:rPr>
            </w:pPr>
            <w:r w:rsidRPr="001D0DDE">
              <w:t>VINSON</w:t>
            </w:r>
          </w:p>
        </w:tc>
        <w:tc>
          <w:tcPr>
            <w:tcW w:w="1620" w:type="dxa"/>
            <w:noWrap/>
          </w:tcPr>
          <w:p w14:paraId="0C1C2193" w14:textId="6338A3D2" w:rsidR="00DD741D" w:rsidRPr="00753CA2" w:rsidRDefault="00DD741D" w:rsidP="00DD741D">
            <w:pPr>
              <w:jc w:val="right"/>
              <w:rPr>
                <w:rFonts w:asciiTheme="majorHAnsi" w:hAnsiTheme="majorHAnsi" w:cstheme="majorHAnsi"/>
                <w:color w:val="454545"/>
              </w:rPr>
            </w:pPr>
            <w:r w:rsidRPr="001D0DDE">
              <w:t>3</w:t>
            </w:r>
          </w:p>
        </w:tc>
      </w:tr>
      <w:tr w:rsidR="00DD741D" w:rsidRPr="00753CA2" w14:paraId="3FE99DAE" w14:textId="77777777" w:rsidTr="00EA22D3">
        <w:trPr>
          <w:trHeight w:val="255"/>
        </w:trPr>
        <w:tc>
          <w:tcPr>
            <w:tcW w:w="1705" w:type="dxa"/>
            <w:noWrap/>
          </w:tcPr>
          <w:p w14:paraId="318627F0" w14:textId="64A1F796" w:rsidR="00DD741D" w:rsidRPr="00753CA2" w:rsidRDefault="00DD741D" w:rsidP="00DD741D">
            <w:pPr>
              <w:rPr>
                <w:rFonts w:asciiTheme="majorHAnsi" w:hAnsiTheme="majorHAnsi" w:cstheme="majorHAnsi"/>
                <w:color w:val="454545"/>
              </w:rPr>
            </w:pPr>
            <w:r w:rsidRPr="001D0DDE">
              <w:t>SLOBSA25</w:t>
            </w:r>
          </w:p>
        </w:tc>
        <w:tc>
          <w:tcPr>
            <w:tcW w:w="2700" w:type="dxa"/>
            <w:noWrap/>
          </w:tcPr>
          <w:p w14:paraId="02B6F6B4" w14:textId="19930C03" w:rsidR="00DD741D" w:rsidRPr="00753CA2" w:rsidRDefault="00DD741D" w:rsidP="00DD741D">
            <w:pPr>
              <w:rPr>
                <w:rFonts w:asciiTheme="majorHAnsi" w:hAnsiTheme="majorHAnsi" w:cstheme="majorHAnsi"/>
                <w:color w:val="454545"/>
              </w:rPr>
            </w:pPr>
            <w:r w:rsidRPr="001D0DDE">
              <w:t>LARDVN_LASCRU1_1</w:t>
            </w:r>
          </w:p>
        </w:tc>
        <w:tc>
          <w:tcPr>
            <w:tcW w:w="1620" w:type="dxa"/>
            <w:noWrap/>
          </w:tcPr>
          <w:p w14:paraId="4022F76C" w14:textId="7DD4A434" w:rsidR="00DD741D" w:rsidRPr="00753CA2" w:rsidRDefault="00DD741D" w:rsidP="00DD741D">
            <w:pPr>
              <w:rPr>
                <w:rFonts w:asciiTheme="majorHAnsi" w:hAnsiTheme="majorHAnsi" w:cstheme="majorHAnsi"/>
                <w:color w:val="454545"/>
              </w:rPr>
            </w:pPr>
            <w:r w:rsidRPr="001D0DDE">
              <w:t>LARDVNTH</w:t>
            </w:r>
          </w:p>
        </w:tc>
        <w:tc>
          <w:tcPr>
            <w:tcW w:w="1710" w:type="dxa"/>
            <w:noWrap/>
          </w:tcPr>
          <w:p w14:paraId="187AC9E3" w14:textId="2AA6C60A" w:rsidR="00DD741D" w:rsidRPr="00753CA2" w:rsidRDefault="00DD741D" w:rsidP="00DD741D">
            <w:pPr>
              <w:rPr>
                <w:rFonts w:asciiTheme="majorHAnsi" w:hAnsiTheme="majorHAnsi" w:cstheme="majorHAnsi"/>
                <w:color w:val="454545"/>
              </w:rPr>
            </w:pPr>
            <w:r w:rsidRPr="001D0DDE">
              <w:t>LASCRUCE</w:t>
            </w:r>
          </w:p>
        </w:tc>
        <w:tc>
          <w:tcPr>
            <w:tcW w:w="1620" w:type="dxa"/>
            <w:noWrap/>
          </w:tcPr>
          <w:p w14:paraId="399FBB85" w14:textId="6540BA6F" w:rsidR="00DD741D" w:rsidRPr="00753CA2" w:rsidRDefault="00DD741D" w:rsidP="00DD741D">
            <w:pPr>
              <w:jc w:val="right"/>
              <w:rPr>
                <w:rFonts w:asciiTheme="majorHAnsi" w:hAnsiTheme="majorHAnsi" w:cstheme="majorHAnsi"/>
                <w:color w:val="454545"/>
              </w:rPr>
            </w:pPr>
            <w:r w:rsidRPr="001D0DDE">
              <w:t>3</w:t>
            </w:r>
          </w:p>
        </w:tc>
      </w:tr>
      <w:tr w:rsidR="00DD741D" w:rsidRPr="00753CA2" w14:paraId="1B71AC38" w14:textId="77777777" w:rsidTr="00EA22D3">
        <w:trPr>
          <w:trHeight w:val="255"/>
        </w:trPr>
        <w:tc>
          <w:tcPr>
            <w:tcW w:w="1705" w:type="dxa"/>
            <w:noWrap/>
          </w:tcPr>
          <w:p w14:paraId="21728A72" w14:textId="64D0CD5E" w:rsidR="00DD741D" w:rsidRPr="00753CA2" w:rsidRDefault="00DD741D" w:rsidP="00DD741D">
            <w:pPr>
              <w:rPr>
                <w:rFonts w:asciiTheme="majorHAnsi" w:hAnsiTheme="majorHAnsi" w:cstheme="majorHAnsi"/>
                <w:color w:val="454545"/>
              </w:rPr>
            </w:pPr>
            <w:r w:rsidRPr="001D0DDE">
              <w:t>SPIGSOL8</w:t>
            </w:r>
          </w:p>
        </w:tc>
        <w:tc>
          <w:tcPr>
            <w:tcW w:w="2700" w:type="dxa"/>
            <w:noWrap/>
          </w:tcPr>
          <w:p w14:paraId="4235F346" w14:textId="37E1AB03" w:rsidR="00DD741D" w:rsidRPr="00753CA2" w:rsidRDefault="00DD741D" w:rsidP="00DD741D">
            <w:pPr>
              <w:rPr>
                <w:rFonts w:asciiTheme="majorHAnsi" w:hAnsiTheme="majorHAnsi" w:cstheme="majorHAnsi"/>
                <w:color w:val="454545"/>
              </w:rPr>
            </w:pPr>
            <w:r w:rsidRPr="001D0DDE">
              <w:t>LYNX_RIOPEC1_1</w:t>
            </w:r>
          </w:p>
        </w:tc>
        <w:tc>
          <w:tcPr>
            <w:tcW w:w="1620" w:type="dxa"/>
            <w:noWrap/>
          </w:tcPr>
          <w:p w14:paraId="2AC2940B" w14:textId="764E7710" w:rsidR="00DD741D" w:rsidRPr="00753CA2" w:rsidRDefault="00DD741D" w:rsidP="00DD741D">
            <w:pPr>
              <w:rPr>
                <w:rFonts w:asciiTheme="majorHAnsi" w:hAnsiTheme="majorHAnsi" w:cstheme="majorHAnsi"/>
                <w:color w:val="454545"/>
              </w:rPr>
            </w:pPr>
            <w:r w:rsidRPr="001D0DDE">
              <w:t>LYNX</w:t>
            </w:r>
          </w:p>
        </w:tc>
        <w:tc>
          <w:tcPr>
            <w:tcW w:w="1710" w:type="dxa"/>
            <w:noWrap/>
          </w:tcPr>
          <w:p w14:paraId="05B6306F" w14:textId="54599B86" w:rsidR="00DD741D" w:rsidRPr="00753CA2" w:rsidRDefault="00DD741D" w:rsidP="00DD741D">
            <w:pPr>
              <w:rPr>
                <w:rFonts w:asciiTheme="majorHAnsi" w:hAnsiTheme="majorHAnsi" w:cstheme="majorHAnsi"/>
                <w:color w:val="454545"/>
              </w:rPr>
            </w:pPr>
            <w:r w:rsidRPr="001D0DDE">
              <w:t>RIOPECOS</w:t>
            </w:r>
          </w:p>
        </w:tc>
        <w:tc>
          <w:tcPr>
            <w:tcW w:w="1620" w:type="dxa"/>
            <w:noWrap/>
          </w:tcPr>
          <w:p w14:paraId="396CBBE9" w14:textId="63E69E70" w:rsidR="00DD741D" w:rsidRPr="00753CA2" w:rsidRDefault="00DD741D" w:rsidP="00DD741D">
            <w:pPr>
              <w:jc w:val="right"/>
              <w:rPr>
                <w:rFonts w:asciiTheme="majorHAnsi" w:hAnsiTheme="majorHAnsi" w:cstheme="majorHAnsi"/>
                <w:color w:val="454545"/>
              </w:rPr>
            </w:pPr>
            <w:r w:rsidRPr="001D0DDE">
              <w:t>3</w:t>
            </w:r>
          </w:p>
        </w:tc>
      </w:tr>
      <w:tr w:rsidR="00DD741D" w:rsidRPr="00753CA2" w14:paraId="4EE63305" w14:textId="77777777" w:rsidTr="00EA22D3">
        <w:trPr>
          <w:trHeight w:val="255"/>
        </w:trPr>
        <w:tc>
          <w:tcPr>
            <w:tcW w:w="1705" w:type="dxa"/>
            <w:noWrap/>
          </w:tcPr>
          <w:p w14:paraId="32E8395B" w14:textId="736069E8" w:rsidR="00DD741D" w:rsidRPr="00753CA2" w:rsidRDefault="00DD741D" w:rsidP="00DD741D">
            <w:pPr>
              <w:rPr>
                <w:rFonts w:asciiTheme="majorHAnsi" w:hAnsiTheme="majorHAnsi" w:cstheme="majorHAnsi"/>
                <w:color w:val="454545"/>
              </w:rPr>
            </w:pPr>
            <w:r w:rsidRPr="001D0DDE">
              <w:t>DELMSAN5</w:t>
            </w:r>
          </w:p>
        </w:tc>
        <w:tc>
          <w:tcPr>
            <w:tcW w:w="2700" w:type="dxa"/>
            <w:noWrap/>
          </w:tcPr>
          <w:p w14:paraId="11ED2025" w14:textId="2A84915B" w:rsidR="00DD741D" w:rsidRPr="00753CA2" w:rsidRDefault="00DD741D" w:rsidP="00DD741D">
            <w:pPr>
              <w:rPr>
                <w:rFonts w:asciiTheme="majorHAnsi" w:hAnsiTheme="majorHAnsi" w:cstheme="majorHAnsi"/>
                <w:color w:val="454545"/>
              </w:rPr>
            </w:pPr>
            <w:r w:rsidRPr="001D0DDE">
              <w:t>PAWNEE_SPRUCE_1</w:t>
            </w:r>
          </w:p>
        </w:tc>
        <w:tc>
          <w:tcPr>
            <w:tcW w:w="1620" w:type="dxa"/>
            <w:noWrap/>
          </w:tcPr>
          <w:p w14:paraId="50F6D4E0" w14:textId="4E068004" w:rsidR="00DD741D" w:rsidRPr="00753CA2" w:rsidRDefault="00DD741D" w:rsidP="00DD741D">
            <w:pPr>
              <w:rPr>
                <w:rFonts w:asciiTheme="majorHAnsi" w:hAnsiTheme="majorHAnsi" w:cstheme="majorHAnsi"/>
                <w:color w:val="454545"/>
              </w:rPr>
            </w:pPr>
            <w:r w:rsidRPr="001D0DDE">
              <w:t>PAWNEE</w:t>
            </w:r>
          </w:p>
        </w:tc>
        <w:tc>
          <w:tcPr>
            <w:tcW w:w="1710" w:type="dxa"/>
            <w:noWrap/>
          </w:tcPr>
          <w:p w14:paraId="28518060" w14:textId="7FA41F06" w:rsidR="00DD741D" w:rsidRPr="00753CA2" w:rsidRDefault="00DD741D" w:rsidP="00DD741D">
            <w:pPr>
              <w:rPr>
                <w:rFonts w:asciiTheme="majorHAnsi" w:hAnsiTheme="majorHAnsi" w:cstheme="majorHAnsi"/>
                <w:color w:val="454545"/>
              </w:rPr>
            </w:pPr>
            <w:r w:rsidRPr="001D0DDE">
              <w:t>CALAVERS</w:t>
            </w:r>
          </w:p>
        </w:tc>
        <w:tc>
          <w:tcPr>
            <w:tcW w:w="1620" w:type="dxa"/>
            <w:noWrap/>
          </w:tcPr>
          <w:p w14:paraId="59B6A509" w14:textId="02E6081C" w:rsidR="00DD741D" w:rsidRPr="00753CA2" w:rsidRDefault="00DD741D" w:rsidP="00DD741D">
            <w:pPr>
              <w:jc w:val="right"/>
              <w:rPr>
                <w:rFonts w:asciiTheme="majorHAnsi" w:hAnsiTheme="majorHAnsi" w:cstheme="majorHAnsi"/>
                <w:color w:val="454545"/>
              </w:rPr>
            </w:pPr>
            <w:r w:rsidRPr="001D0DDE">
              <w:t>3</w:t>
            </w:r>
          </w:p>
        </w:tc>
      </w:tr>
      <w:tr w:rsidR="00DD741D" w:rsidRPr="00753CA2" w14:paraId="0B7825B2" w14:textId="77777777" w:rsidTr="00EA22D3">
        <w:trPr>
          <w:trHeight w:val="255"/>
        </w:trPr>
        <w:tc>
          <w:tcPr>
            <w:tcW w:w="1705" w:type="dxa"/>
            <w:noWrap/>
          </w:tcPr>
          <w:p w14:paraId="5048287F" w14:textId="03585BAA" w:rsidR="00DD741D" w:rsidRPr="00753CA2" w:rsidRDefault="00DD741D" w:rsidP="00DD741D">
            <w:pPr>
              <w:rPr>
                <w:rFonts w:asciiTheme="majorHAnsi" w:hAnsiTheme="majorHAnsi" w:cstheme="majorHAnsi"/>
                <w:color w:val="454545"/>
              </w:rPr>
            </w:pPr>
            <w:r w:rsidRPr="001D0DDE">
              <w:t>DNEDWED8</w:t>
            </w:r>
          </w:p>
        </w:tc>
        <w:tc>
          <w:tcPr>
            <w:tcW w:w="2700" w:type="dxa"/>
            <w:noWrap/>
          </w:tcPr>
          <w:p w14:paraId="7B4677FC" w14:textId="65BFFDFB" w:rsidR="00DD741D" w:rsidRPr="00753CA2" w:rsidRDefault="00DD741D" w:rsidP="00DD741D">
            <w:pPr>
              <w:rPr>
                <w:rFonts w:asciiTheme="majorHAnsi" w:hAnsiTheme="majorHAnsi" w:cstheme="majorHAnsi"/>
                <w:color w:val="454545"/>
              </w:rPr>
            </w:pPr>
            <w:r w:rsidRPr="001D0DDE">
              <w:t>ADERHO_HEC1_1</w:t>
            </w:r>
          </w:p>
        </w:tc>
        <w:tc>
          <w:tcPr>
            <w:tcW w:w="1620" w:type="dxa"/>
            <w:noWrap/>
          </w:tcPr>
          <w:p w14:paraId="5975F54F" w14:textId="617376BE" w:rsidR="00DD741D" w:rsidRPr="00753CA2" w:rsidRDefault="00DD741D" w:rsidP="00DD741D">
            <w:pPr>
              <w:rPr>
                <w:rFonts w:asciiTheme="majorHAnsi" w:hAnsiTheme="majorHAnsi" w:cstheme="majorHAnsi"/>
                <w:color w:val="454545"/>
              </w:rPr>
            </w:pPr>
            <w:r w:rsidRPr="001D0DDE">
              <w:t>HEC</w:t>
            </w:r>
          </w:p>
        </w:tc>
        <w:tc>
          <w:tcPr>
            <w:tcW w:w="1710" w:type="dxa"/>
            <w:noWrap/>
          </w:tcPr>
          <w:p w14:paraId="1D50ADCB" w14:textId="69F0FFA0" w:rsidR="00DD741D" w:rsidRPr="00753CA2" w:rsidRDefault="00DD741D" w:rsidP="00DD741D">
            <w:pPr>
              <w:rPr>
                <w:rFonts w:asciiTheme="majorHAnsi" w:hAnsiTheme="majorHAnsi" w:cstheme="majorHAnsi"/>
                <w:color w:val="454545"/>
              </w:rPr>
            </w:pPr>
            <w:r w:rsidRPr="001D0DDE">
              <w:t>ADERHOLD</w:t>
            </w:r>
          </w:p>
        </w:tc>
        <w:tc>
          <w:tcPr>
            <w:tcW w:w="1620" w:type="dxa"/>
            <w:noWrap/>
          </w:tcPr>
          <w:p w14:paraId="3B281346" w14:textId="4B232A9C" w:rsidR="00DD741D" w:rsidRPr="00753CA2" w:rsidRDefault="00DD741D" w:rsidP="00DD741D">
            <w:pPr>
              <w:jc w:val="right"/>
              <w:rPr>
                <w:rFonts w:asciiTheme="majorHAnsi" w:hAnsiTheme="majorHAnsi" w:cstheme="majorHAnsi"/>
                <w:color w:val="454545"/>
              </w:rPr>
            </w:pPr>
            <w:r w:rsidRPr="001D0DDE">
              <w:t>2</w:t>
            </w:r>
          </w:p>
        </w:tc>
      </w:tr>
      <w:tr w:rsidR="00DD741D" w:rsidRPr="00753CA2" w14:paraId="632AB821" w14:textId="77777777" w:rsidTr="00EA22D3">
        <w:trPr>
          <w:trHeight w:val="255"/>
        </w:trPr>
        <w:tc>
          <w:tcPr>
            <w:tcW w:w="1705" w:type="dxa"/>
            <w:noWrap/>
          </w:tcPr>
          <w:p w14:paraId="55449870" w14:textId="20B1D437" w:rsidR="00DD741D" w:rsidRPr="00753CA2" w:rsidRDefault="00DD741D" w:rsidP="00DD741D">
            <w:pPr>
              <w:rPr>
                <w:rFonts w:asciiTheme="majorHAnsi" w:hAnsiTheme="majorHAnsi" w:cstheme="majorHAnsi"/>
                <w:color w:val="454545"/>
              </w:rPr>
            </w:pPr>
            <w:r w:rsidRPr="001D0DDE">
              <w:t>SMCEABS8</w:t>
            </w:r>
          </w:p>
        </w:tc>
        <w:tc>
          <w:tcPr>
            <w:tcW w:w="2700" w:type="dxa"/>
            <w:noWrap/>
          </w:tcPr>
          <w:p w14:paraId="4398F700" w14:textId="30E24150" w:rsidR="00DD741D" w:rsidRPr="00753CA2" w:rsidRDefault="00DD741D" w:rsidP="00DD741D">
            <w:pPr>
              <w:rPr>
                <w:rFonts w:asciiTheme="majorHAnsi" w:hAnsiTheme="majorHAnsi" w:cstheme="majorHAnsi"/>
                <w:color w:val="454545"/>
              </w:rPr>
            </w:pPr>
            <w:r w:rsidRPr="001D0DDE">
              <w:t>MKLT_TRNT1_1</w:t>
            </w:r>
          </w:p>
        </w:tc>
        <w:tc>
          <w:tcPr>
            <w:tcW w:w="1620" w:type="dxa"/>
            <w:noWrap/>
          </w:tcPr>
          <w:p w14:paraId="5E488D92" w14:textId="0AC11771" w:rsidR="00DD741D" w:rsidRPr="00753CA2" w:rsidRDefault="00DD741D" w:rsidP="00DD741D">
            <w:pPr>
              <w:rPr>
                <w:rFonts w:asciiTheme="majorHAnsi" w:hAnsiTheme="majorHAnsi" w:cstheme="majorHAnsi"/>
                <w:color w:val="454545"/>
              </w:rPr>
            </w:pPr>
            <w:r w:rsidRPr="001D0DDE">
              <w:t>TRNT</w:t>
            </w:r>
          </w:p>
        </w:tc>
        <w:tc>
          <w:tcPr>
            <w:tcW w:w="1710" w:type="dxa"/>
            <w:noWrap/>
          </w:tcPr>
          <w:p w14:paraId="206BFA53" w14:textId="0519639D" w:rsidR="00DD741D" w:rsidRPr="00753CA2" w:rsidRDefault="00DD741D" w:rsidP="00DD741D">
            <w:pPr>
              <w:rPr>
                <w:rFonts w:asciiTheme="majorHAnsi" w:hAnsiTheme="majorHAnsi" w:cstheme="majorHAnsi"/>
                <w:color w:val="454545"/>
              </w:rPr>
            </w:pPr>
            <w:r w:rsidRPr="001D0DDE">
              <w:t>MKLT</w:t>
            </w:r>
          </w:p>
        </w:tc>
        <w:tc>
          <w:tcPr>
            <w:tcW w:w="1620" w:type="dxa"/>
            <w:noWrap/>
          </w:tcPr>
          <w:p w14:paraId="696F0549" w14:textId="73A0839F" w:rsidR="00DD741D" w:rsidRPr="00753CA2" w:rsidRDefault="00DD741D" w:rsidP="00DD741D">
            <w:pPr>
              <w:jc w:val="right"/>
              <w:rPr>
                <w:rFonts w:asciiTheme="majorHAnsi" w:hAnsiTheme="majorHAnsi" w:cstheme="majorHAnsi"/>
                <w:color w:val="454545"/>
              </w:rPr>
            </w:pPr>
            <w:r w:rsidRPr="001D0DDE">
              <w:t>2</w:t>
            </w:r>
          </w:p>
        </w:tc>
      </w:tr>
      <w:tr w:rsidR="00DD741D" w:rsidRPr="00753CA2" w14:paraId="39ACCE4C" w14:textId="77777777" w:rsidTr="00EA22D3">
        <w:trPr>
          <w:trHeight w:val="255"/>
        </w:trPr>
        <w:tc>
          <w:tcPr>
            <w:tcW w:w="1705" w:type="dxa"/>
            <w:noWrap/>
          </w:tcPr>
          <w:p w14:paraId="5EAE7255" w14:textId="746065F5" w:rsidR="00DD741D" w:rsidRPr="00753CA2" w:rsidRDefault="00DD741D" w:rsidP="00DD741D">
            <w:pPr>
              <w:rPr>
                <w:rFonts w:asciiTheme="majorHAnsi" w:hAnsiTheme="majorHAnsi" w:cstheme="majorHAnsi"/>
                <w:color w:val="454545"/>
              </w:rPr>
            </w:pPr>
            <w:r w:rsidRPr="001D0DDE">
              <w:t>DCRLLSW5</w:t>
            </w:r>
          </w:p>
        </w:tc>
        <w:tc>
          <w:tcPr>
            <w:tcW w:w="2700" w:type="dxa"/>
            <w:noWrap/>
          </w:tcPr>
          <w:p w14:paraId="6565165F" w14:textId="43B97D8D" w:rsidR="00DD741D" w:rsidRPr="00753CA2" w:rsidRDefault="00DD741D" w:rsidP="00DD741D">
            <w:pPr>
              <w:rPr>
                <w:rFonts w:asciiTheme="majorHAnsi" w:hAnsiTheme="majorHAnsi" w:cstheme="majorHAnsi"/>
                <w:color w:val="454545"/>
              </w:rPr>
            </w:pPr>
            <w:r w:rsidRPr="001D0DDE">
              <w:t>588_A_1</w:t>
            </w:r>
          </w:p>
        </w:tc>
        <w:tc>
          <w:tcPr>
            <w:tcW w:w="1620" w:type="dxa"/>
            <w:noWrap/>
          </w:tcPr>
          <w:p w14:paraId="72181F23" w14:textId="6292AB9D" w:rsidR="00DD741D" w:rsidRPr="00753CA2" w:rsidRDefault="00DD741D" w:rsidP="00DD741D">
            <w:pPr>
              <w:rPr>
                <w:rFonts w:asciiTheme="majorHAnsi" w:hAnsiTheme="majorHAnsi" w:cstheme="majorHAnsi"/>
                <w:color w:val="454545"/>
              </w:rPr>
            </w:pPr>
            <w:r w:rsidRPr="001D0DDE">
              <w:t>LWSVW</w:t>
            </w:r>
          </w:p>
        </w:tc>
        <w:tc>
          <w:tcPr>
            <w:tcW w:w="1710" w:type="dxa"/>
            <w:noWrap/>
          </w:tcPr>
          <w:p w14:paraId="226F7FBF" w14:textId="20995FB6" w:rsidR="00DD741D" w:rsidRPr="00753CA2" w:rsidRDefault="00DD741D" w:rsidP="00DD741D">
            <w:pPr>
              <w:rPr>
                <w:rFonts w:asciiTheme="majorHAnsi" w:hAnsiTheme="majorHAnsi" w:cstheme="majorHAnsi"/>
                <w:color w:val="454545"/>
              </w:rPr>
            </w:pPr>
            <w:r w:rsidRPr="001D0DDE">
              <w:t>LWVTI</w:t>
            </w:r>
          </w:p>
        </w:tc>
        <w:tc>
          <w:tcPr>
            <w:tcW w:w="1620" w:type="dxa"/>
            <w:noWrap/>
          </w:tcPr>
          <w:p w14:paraId="2A8489F2" w14:textId="205814EA" w:rsidR="00DD741D" w:rsidRPr="00753CA2" w:rsidRDefault="00DD741D" w:rsidP="00DD741D">
            <w:pPr>
              <w:jc w:val="right"/>
              <w:rPr>
                <w:rFonts w:asciiTheme="majorHAnsi" w:hAnsiTheme="majorHAnsi" w:cstheme="majorHAnsi"/>
                <w:color w:val="454545"/>
              </w:rPr>
            </w:pPr>
            <w:r w:rsidRPr="001D0DDE">
              <w:t>2</w:t>
            </w:r>
          </w:p>
        </w:tc>
      </w:tr>
      <w:tr w:rsidR="00DD741D" w:rsidRPr="00753CA2" w14:paraId="52B8C967" w14:textId="77777777" w:rsidTr="00EA22D3">
        <w:trPr>
          <w:trHeight w:val="255"/>
        </w:trPr>
        <w:tc>
          <w:tcPr>
            <w:tcW w:w="1705" w:type="dxa"/>
            <w:noWrap/>
          </w:tcPr>
          <w:p w14:paraId="7465EA03" w14:textId="6B43A5CB" w:rsidR="00DD741D" w:rsidRPr="00753CA2" w:rsidRDefault="00DD741D" w:rsidP="00DD741D">
            <w:pPr>
              <w:rPr>
                <w:rFonts w:asciiTheme="majorHAnsi" w:hAnsiTheme="majorHAnsi" w:cstheme="majorHAnsi"/>
                <w:color w:val="454545"/>
              </w:rPr>
            </w:pPr>
            <w:r w:rsidRPr="001D0DDE">
              <w:t>SCITNE28</w:t>
            </w:r>
          </w:p>
        </w:tc>
        <w:tc>
          <w:tcPr>
            <w:tcW w:w="2700" w:type="dxa"/>
            <w:noWrap/>
          </w:tcPr>
          <w:p w14:paraId="04CF6988" w14:textId="2D59C3F6" w:rsidR="00DD741D" w:rsidRPr="00753CA2" w:rsidRDefault="00DD741D" w:rsidP="00DD741D">
            <w:pPr>
              <w:rPr>
                <w:rFonts w:asciiTheme="majorHAnsi" w:hAnsiTheme="majorHAnsi" w:cstheme="majorHAnsi"/>
                <w:color w:val="454545"/>
              </w:rPr>
            </w:pPr>
            <w:r w:rsidRPr="001D0DDE">
              <w:t>KEY_SW_N_MCAL1_1</w:t>
            </w:r>
          </w:p>
        </w:tc>
        <w:tc>
          <w:tcPr>
            <w:tcW w:w="1620" w:type="dxa"/>
            <w:noWrap/>
          </w:tcPr>
          <w:p w14:paraId="24104460" w14:textId="3724A271" w:rsidR="00DD741D" w:rsidRPr="00753CA2" w:rsidRDefault="00DD741D" w:rsidP="00DD741D">
            <w:pPr>
              <w:rPr>
                <w:rFonts w:asciiTheme="majorHAnsi" w:hAnsiTheme="majorHAnsi" w:cstheme="majorHAnsi"/>
                <w:color w:val="454545"/>
              </w:rPr>
            </w:pPr>
            <w:r w:rsidRPr="001D0DDE">
              <w:t>KEY_SW</w:t>
            </w:r>
          </w:p>
        </w:tc>
        <w:tc>
          <w:tcPr>
            <w:tcW w:w="1710" w:type="dxa"/>
            <w:noWrap/>
          </w:tcPr>
          <w:p w14:paraId="1F1BD2AC" w14:textId="1302D98D" w:rsidR="00DD741D" w:rsidRPr="00753CA2" w:rsidRDefault="00DD741D" w:rsidP="00DD741D">
            <w:pPr>
              <w:rPr>
                <w:rFonts w:asciiTheme="majorHAnsi" w:hAnsiTheme="majorHAnsi" w:cstheme="majorHAnsi"/>
                <w:color w:val="454545"/>
              </w:rPr>
            </w:pPr>
            <w:r w:rsidRPr="001D0DDE">
              <w:t>N_MCALLN</w:t>
            </w:r>
          </w:p>
        </w:tc>
        <w:tc>
          <w:tcPr>
            <w:tcW w:w="1620" w:type="dxa"/>
            <w:noWrap/>
          </w:tcPr>
          <w:p w14:paraId="096DC204" w14:textId="6AEDA31A" w:rsidR="00DD741D" w:rsidRPr="00753CA2" w:rsidRDefault="00DD741D" w:rsidP="00DD741D">
            <w:pPr>
              <w:jc w:val="right"/>
              <w:rPr>
                <w:rFonts w:asciiTheme="majorHAnsi" w:hAnsiTheme="majorHAnsi" w:cstheme="majorHAnsi"/>
                <w:color w:val="454545"/>
              </w:rPr>
            </w:pPr>
            <w:r w:rsidRPr="001D0DDE">
              <w:t>2</w:t>
            </w:r>
          </w:p>
        </w:tc>
      </w:tr>
      <w:tr w:rsidR="00DD741D" w:rsidRPr="00753CA2" w14:paraId="032A62F4" w14:textId="77777777" w:rsidTr="00EA22D3">
        <w:trPr>
          <w:trHeight w:val="255"/>
        </w:trPr>
        <w:tc>
          <w:tcPr>
            <w:tcW w:w="1705" w:type="dxa"/>
            <w:noWrap/>
          </w:tcPr>
          <w:p w14:paraId="5A3364F0" w14:textId="72643E61" w:rsidR="00DD741D" w:rsidRPr="00753CA2" w:rsidRDefault="00DD741D" w:rsidP="00DD741D">
            <w:pPr>
              <w:rPr>
                <w:rFonts w:asciiTheme="majorHAnsi" w:hAnsiTheme="majorHAnsi" w:cstheme="majorHAnsi"/>
                <w:color w:val="454545"/>
              </w:rPr>
            </w:pPr>
            <w:r w:rsidRPr="001D0DDE">
              <w:t>SMCEESK8</w:t>
            </w:r>
          </w:p>
        </w:tc>
        <w:tc>
          <w:tcPr>
            <w:tcW w:w="2700" w:type="dxa"/>
            <w:noWrap/>
          </w:tcPr>
          <w:p w14:paraId="00B43C42" w14:textId="1F14920B" w:rsidR="00DD741D" w:rsidRPr="00753CA2" w:rsidRDefault="00DD741D" w:rsidP="00DD741D">
            <w:pPr>
              <w:rPr>
                <w:rFonts w:asciiTheme="majorHAnsi" w:hAnsiTheme="majorHAnsi" w:cstheme="majorHAnsi"/>
                <w:color w:val="454545"/>
              </w:rPr>
            </w:pPr>
            <w:r w:rsidRPr="001D0DDE">
              <w:t>MKLT_TRNT1_1</w:t>
            </w:r>
          </w:p>
        </w:tc>
        <w:tc>
          <w:tcPr>
            <w:tcW w:w="1620" w:type="dxa"/>
            <w:noWrap/>
          </w:tcPr>
          <w:p w14:paraId="1D786720" w14:textId="18E2E372" w:rsidR="00DD741D" w:rsidRPr="00753CA2" w:rsidRDefault="00DD741D" w:rsidP="00DD741D">
            <w:pPr>
              <w:rPr>
                <w:rFonts w:asciiTheme="majorHAnsi" w:hAnsiTheme="majorHAnsi" w:cstheme="majorHAnsi"/>
                <w:color w:val="454545"/>
              </w:rPr>
            </w:pPr>
            <w:r w:rsidRPr="001D0DDE">
              <w:t>TRNT</w:t>
            </w:r>
          </w:p>
        </w:tc>
        <w:tc>
          <w:tcPr>
            <w:tcW w:w="1710" w:type="dxa"/>
            <w:noWrap/>
          </w:tcPr>
          <w:p w14:paraId="2F19047A" w14:textId="4BF58246" w:rsidR="00DD741D" w:rsidRPr="00753CA2" w:rsidRDefault="00DD741D" w:rsidP="00DD741D">
            <w:pPr>
              <w:rPr>
                <w:rFonts w:asciiTheme="majorHAnsi" w:hAnsiTheme="majorHAnsi" w:cstheme="majorHAnsi"/>
                <w:color w:val="454545"/>
              </w:rPr>
            </w:pPr>
            <w:r w:rsidRPr="001D0DDE">
              <w:t>MKLT</w:t>
            </w:r>
          </w:p>
        </w:tc>
        <w:tc>
          <w:tcPr>
            <w:tcW w:w="1620" w:type="dxa"/>
            <w:noWrap/>
          </w:tcPr>
          <w:p w14:paraId="6DCD9718" w14:textId="4A8F68E1" w:rsidR="00DD741D" w:rsidRPr="00753CA2" w:rsidRDefault="00DD741D" w:rsidP="00DD741D">
            <w:pPr>
              <w:jc w:val="right"/>
              <w:rPr>
                <w:rFonts w:asciiTheme="majorHAnsi" w:hAnsiTheme="majorHAnsi" w:cstheme="majorHAnsi"/>
                <w:color w:val="454545"/>
              </w:rPr>
            </w:pPr>
            <w:r w:rsidRPr="001D0DDE">
              <w:t>2</w:t>
            </w:r>
          </w:p>
        </w:tc>
      </w:tr>
      <w:tr w:rsidR="00DD741D" w:rsidRPr="00753CA2" w14:paraId="028BC1E2" w14:textId="77777777" w:rsidTr="00EA22D3">
        <w:trPr>
          <w:trHeight w:val="255"/>
        </w:trPr>
        <w:tc>
          <w:tcPr>
            <w:tcW w:w="1705" w:type="dxa"/>
            <w:noWrap/>
          </w:tcPr>
          <w:p w14:paraId="267A9F1D" w14:textId="664D9BF0" w:rsidR="00DD741D" w:rsidRPr="00753CA2" w:rsidRDefault="00DD741D" w:rsidP="00DD741D">
            <w:pPr>
              <w:rPr>
                <w:rFonts w:asciiTheme="majorHAnsi" w:hAnsiTheme="majorHAnsi" w:cstheme="majorHAnsi"/>
                <w:color w:val="454545"/>
              </w:rPr>
            </w:pPr>
            <w:r w:rsidRPr="001D0DDE">
              <w:t>DCPSST58</w:t>
            </w:r>
          </w:p>
        </w:tc>
        <w:tc>
          <w:tcPr>
            <w:tcW w:w="2700" w:type="dxa"/>
            <w:noWrap/>
          </w:tcPr>
          <w:p w14:paraId="4936EDEB" w14:textId="7F6F6FBA" w:rsidR="00DD741D" w:rsidRPr="00753CA2" w:rsidRDefault="00DD741D" w:rsidP="00DD741D">
            <w:pPr>
              <w:rPr>
                <w:rFonts w:asciiTheme="majorHAnsi" w:hAnsiTheme="majorHAnsi" w:cstheme="majorHAnsi"/>
                <w:color w:val="454545"/>
              </w:rPr>
            </w:pPr>
            <w:r w:rsidRPr="001D0DDE">
              <w:t>651__B</w:t>
            </w:r>
          </w:p>
        </w:tc>
        <w:tc>
          <w:tcPr>
            <w:tcW w:w="1620" w:type="dxa"/>
            <w:noWrap/>
          </w:tcPr>
          <w:p w14:paraId="5B52326A" w14:textId="2E4F6A86" w:rsidR="00DD741D" w:rsidRPr="00753CA2" w:rsidRDefault="00DD741D" w:rsidP="00DD741D">
            <w:pPr>
              <w:rPr>
                <w:rFonts w:asciiTheme="majorHAnsi" w:hAnsiTheme="majorHAnsi" w:cstheme="majorHAnsi"/>
                <w:color w:val="454545"/>
              </w:rPr>
            </w:pPr>
            <w:r w:rsidRPr="001D0DDE">
              <w:t>CMNSW</w:t>
            </w:r>
          </w:p>
        </w:tc>
        <w:tc>
          <w:tcPr>
            <w:tcW w:w="1710" w:type="dxa"/>
            <w:noWrap/>
          </w:tcPr>
          <w:p w14:paraId="7B64ED29" w14:textId="6A5B4EC4" w:rsidR="00DD741D" w:rsidRPr="00753CA2" w:rsidRDefault="00DD741D" w:rsidP="00DD741D">
            <w:pPr>
              <w:rPr>
                <w:rFonts w:asciiTheme="majorHAnsi" w:hAnsiTheme="majorHAnsi" w:cstheme="majorHAnsi"/>
                <w:color w:val="454545"/>
              </w:rPr>
            </w:pPr>
            <w:r w:rsidRPr="001D0DDE">
              <w:t>CMNTP</w:t>
            </w:r>
          </w:p>
        </w:tc>
        <w:tc>
          <w:tcPr>
            <w:tcW w:w="1620" w:type="dxa"/>
            <w:noWrap/>
          </w:tcPr>
          <w:p w14:paraId="69EB4A3C" w14:textId="5D51C5F0" w:rsidR="00DD741D" w:rsidRPr="00753CA2" w:rsidRDefault="00DD741D" w:rsidP="00DD741D">
            <w:pPr>
              <w:jc w:val="right"/>
              <w:rPr>
                <w:rFonts w:asciiTheme="majorHAnsi" w:hAnsiTheme="majorHAnsi" w:cstheme="majorHAnsi"/>
                <w:color w:val="454545"/>
              </w:rPr>
            </w:pPr>
            <w:r w:rsidRPr="001D0DDE">
              <w:t>2</w:t>
            </w:r>
          </w:p>
        </w:tc>
      </w:tr>
      <w:tr w:rsidR="00DD741D" w:rsidRPr="00753CA2" w14:paraId="7DC405F9" w14:textId="77777777" w:rsidTr="00EA22D3">
        <w:trPr>
          <w:trHeight w:val="255"/>
        </w:trPr>
        <w:tc>
          <w:tcPr>
            <w:tcW w:w="1705" w:type="dxa"/>
            <w:noWrap/>
          </w:tcPr>
          <w:p w14:paraId="1C12C118" w14:textId="5C379866" w:rsidR="00DD741D" w:rsidRPr="00753CA2" w:rsidRDefault="00DD741D" w:rsidP="00DD741D">
            <w:pPr>
              <w:rPr>
                <w:rFonts w:asciiTheme="majorHAnsi" w:hAnsiTheme="majorHAnsi" w:cstheme="majorHAnsi"/>
                <w:color w:val="454545"/>
              </w:rPr>
            </w:pPr>
            <w:r w:rsidRPr="001D0DDE">
              <w:t>SCITNE28</w:t>
            </w:r>
          </w:p>
        </w:tc>
        <w:tc>
          <w:tcPr>
            <w:tcW w:w="2700" w:type="dxa"/>
            <w:noWrap/>
          </w:tcPr>
          <w:p w14:paraId="168674A9" w14:textId="7F8DAF9D" w:rsidR="00DD741D" w:rsidRPr="00753CA2" w:rsidRDefault="00DD741D" w:rsidP="00DD741D">
            <w:pPr>
              <w:rPr>
                <w:rFonts w:asciiTheme="majorHAnsi" w:hAnsiTheme="majorHAnsi" w:cstheme="majorHAnsi"/>
                <w:color w:val="454545"/>
              </w:rPr>
            </w:pPr>
            <w:r w:rsidRPr="001D0DDE">
              <w:t>ALTON_WESTED_1</w:t>
            </w:r>
          </w:p>
        </w:tc>
        <w:tc>
          <w:tcPr>
            <w:tcW w:w="1620" w:type="dxa"/>
            <w:noWrap/>
          </w:tcPr>
          <w:p w14:paraId="3F36410D" w14:textId="3521248C" w:rsidR="00DD741D" w:rsidRPr="00753CA2" w:rsidRDefault="00DD741D" w:rsidP="00DD741D">
            <w:pPr>
              <w:rPr>
                <w:rFonts w:asciiTheme="majorHAnsi" w:hAnsiTheme="majorHAnsi" w:cstheme="majorHAnsi"/>
                <w:color w:val="454545"/>
              </w:rPr>
            </w:pPr>
            <w:r w:rsidRPr="001D0DDE">
              <w:t>MV_WEDN4</w:t>
            </w:r>
          </w:p>
        </w:tc>
        <w:tc>
          <w:tcPr>
            <w:tcW w:w="1710" w:type="dxa"/>
            <w:noWrap/>
          </w:tcPr>
          <w:p w14:paraId="1F6A5868" w14:textId="02F0D5D4" w:rsidR="00DD741D" w:rsidRPr="00753CA2" w:rsidRDefault="00DD741D" w:rsidP="00DD741D">
            <w:pPr>
              <w:rPr>
                <w:rFonts w:asciiTheme="majorHAnsi" w:hAnsiTheme="majorHAnsi" w:cstheme="majorHAnsi"/>
                <w:color w:val="454545"/>
              </w:rPr>
            </w:pPr>
            <w:r w:rsidRPr="001D0DDE">
              <w:t>ALTON_MV</w:t>
            </w:r>
          </w:p>
        </w:tc>
        <w:tc>
          <w:tcPr>
            <w:tcW w:w="1620" w:type="dxa"/>
            <w:noWrap/>
          </w:tcPr>
          <w:p w14:paraId="4DCE4899" w14:textId="1C49FE9F" w:rsidR="00DD741D" w:rsidRPr="00753CA2" w:rsidRDefault="00DD741D" w:rsidP="00DD741D">
            <w:pPr>
              <w:jc w:val="right"/>
              <w:rPr>
                <w:rFonts w:asciiTheme="majorHAnsi" w:hAnsiTheme="majorHAnsi" w:cstheme="majorHAnsi"/>
                <w:color w:val="454545"/>
              </w:rPr>
            </w:pPr>
            <w:r w:rsidRPr="001D0DDE">
              <w:t>2</w:t>
            </w:r>
          </w:p>
        </w:tc>
      </w:tr>
      <w:tr w:rsidR="00DD741D" w:rsidRPr="00753CA2" w14:paraId="49254884" w14:textId="77777777" w:rsidTr="00EA22D3">
        <w:trPr>
          <w:trHeight w:val="255"/>
        </w:trPr>
        <w:tc>
          <w:tcPr>
            <w:tcW w:w="1705" w:type="dxa"/>
            <w:noWrap/>
          </w:tcPr>
          <w:p w14:paraId="24CE759D" w14:textId="3E7612A4" w:rsidR="00DD741D" w:rsidRPr="00753CA2" w:rsidRDefault="00DD741D" w:rsidP="00DD741D">
            <w:pPr>
              <w:rPr>
                <w:rFonts w:asciiTheme="majorHAnsi" w:hAnsiTheme="majorHAnsi" w:cstheme="majorHAnsi"/>
                <w:color w:val="454545"/>
              </w:rPr>
            </w:pPr>
            <w:r w:rsidRPr="001D0DDE">
              <w:t>SALTKEY8</w:t>
            </w:r>
          </w:p>
        </w:tc>
        <w:tc>
          <w:tcPr>
            <w:tcW w:w="2700" w:type="dxa"/>
            <w:noWrap/>
          </w:tcPr>
          <w:p w14:paraId="1F82DDD5" w14:textId="276931FF" w:rsidR="00DD741D" w:rsidRPr="00753CA2" w:rsidRDefault="00DD741D" w:rsidP="00DD741D">
            <w:pPr>
              <w:rPr>
                <w:rFonts w:asciiTheme="majorHAnsi" w:hAnsiTheme="majorHAnsi" w:cstheme="majorHAnsi"/>
                <w:color w:val="454545"/>
              </w:rPr>
            </w:pPr>
            <w:r w:rsidRPr="001D0DDE">
              <w:t>MOORE__NEDIN1_1</w:t>
            </w:r>
          </w:p>
        </w:tc>
        <w:tc>
          <w:tcPr>
            <w:tcW w:w="1620" w:type="dxa"/>
            <w:noWrap/>
          </w:tcPr>
          <w:p w14:paraId="7A84E707" w14:textId="38A2BC15" w:rsidR="00DD741D" w:rsidRPr="00753CA2" w:rsidRDefault="00DD741D" w:rsidP="00DD741D">
            <w:pPr>
              <w:rPr>
                <w:rFonts w:asciiTheme="majorHAnsi" w:hAnsiTheme="majorHAnsi" w:cstheme="majorHAnsi"/>
                <w:color w:val="454545"/>
              </w:rPr>
            </w:pPr>
            <w:r w:rsidRPr="001D0DDE">
              <w:t>NEDIN</w:t>
            </w:r>
          </w:p>
        </w:tc>
        <w:tc>
          <w:tcPr>
            <w:tcW w:w="1710" w:type="dxa"/>
            <w:noWrap/>
          </w:tcPr>
          <w:p w14:paraId="579FEFA7" w14:textId="2F5D17A6" w:rsidR="00DD741D" w:rsidRPr="00753CA2" w:rsidRDefault="00DD741D" w:rsidP="00DD741D">
            <w:pPr>
              <w:rPr>
                <w:rFonts w:asciiTheme="majorHAnsi" w:hAnsiTheme="majorHAnsi" w:cstheme="majorHAnsi"/>
                <w:color w:val="454545"/>
              </w:rPr>
            </w:pPr>
            <w:r w:rsidRPr="001D0DDE">
              <w:t>MOORE_FL</w:t>
            </w:r>
          </w:p>
        </w:tc>
        <w:tc>
          <w:tcPr>
            <w:tcW w:w="1620" w:type="dxa"/>
            <w:noWrap/>
          </w:tcPr>
          <w:p w14:paraId="2DB9BA1A" w14:textId="213EE31A" w:rsidR="00DD741D" w:rsidRPr="00753CA2" w:rsidRDefault="00DD741D" w:rsidP="00DD741D">
            <w:pPr>
              <w:jc w:val="right"/>
              <w:rPr>
                <w:rFonts w:asciiTheme="majorHAnsi" w:hAnsiTheme="majorHAnsi" w:cstheme="majorHAnsi"/>
                <w:color w:val="454545"/>
              </w:rPr>
            </w:pPr>
            <w:r w:rsidRPr="001D0DDE">
              <w:t>2</w:t>
            </w:r>
          </w:p>
        </w:tc>
      </w:tr>
      <w:tr w:rsidR="00DD741D" w:rsidRPr="00753CA2" w14:paraId="45322024" w14:textId="77777777" w:rsidTr="00EA22D3">
        <w:trPr>
          <w:trHeight w:val="255"/>
        </w:trPr>
        <w:tc>
          <w:tcPr>
            <w:tcW w:w="1705" w:type="dxa"/>
            <w:noWrap/>
          </w:tcPr>
          <w:p w14:paraId="54B3324D" w14:textId="4FD4F355" w:rsidR="00DD741D" w:rsidRPr="00753CA2" w:rsidRDefault="00DD741D" w:rsidP="00DD741D">
            <w:pPr>
              <w:rPr>
                <w:rFonts w:asciiTheme="majorHAnsi" w:hAnsiTheme="majorHAnsi" w:cstheme="majorHAnsi"/>
                <w:color w:val="454545"/>
              </w:rPr>
            </w:pPr>
            <w:r w:rsidRPr="001D0DDE">
              <w:t>SSCUSU28</w:t>
            </w:r>
          </w:p>
        </w:tc>
        <w:tc>
          <w:tcPr>
            <w:tcW w:w="2700" w:type="dxa"/>
            <w:noWrap/>
          </w:tcPr>
          <w:p w14:paraId="799D9C32" w14:textId="71AAF504" w:rsidR="00DD741D" w:rsidRPr="00753CA2" w:rsidRDefault="00DD741D" w:rsidP="00DD741D">
            <w:pPr>
              <w:rPr>
                <w:rFonts w:asciiTheme="majorHAnsi" w:hAnsiTheme="majorHAnsi" w:cstheme="majorHAnsi"/>
                <w:color w:val="454545"/>
              </w:rPr>
            </w:pPr>
            <w:r w:rsidRPr="001D0DDE">
              <w:t>SPUR_69_1</w:t>
            </w:r>
          </w:p>
        </w:tc>
        <w:tc>
          <w:tcPr>
            <w:tcW w:w="1620" w:type="dxa"/>
            <w:noWrap/>
          </w:tcPr>
          <w:p w14:paraId="2E7E1D68" w14:textId="306A2482" w:rsidR="00DD741D" w:rsidRPr="00753CA2" w:rsidRDefault="00DD741D" w:rsidP="00DD741D">
            <w:pPr>
              <w:rPr>
                <w:rFonts w:asciiTheme="majorHAnsi" w:hAnsiTheme="majorHAnsi" w:cstheme="majorHAnsi"/>
                <w:color w:val="454545"/>
              </w:rPr>
            </w:pPr>
            <w:r w:rsidRPr="001D0DDE">
              <w:t>SPUR</w:t>
            </w:r>
          </w:p>
        </w:tc>
        <w:tc>
          <w:tcPr>
            <w:tcW w:w="1710" w:type="dxa"/>
            <w:noWrap/>
          </w:tcPr>
          <w:p w14:paraId="373AE058" w14:textId="7F2299A9" w:rsidR="00DD741D" w:rsidRPr="00753CA2" w:rsidRDefault="00DD741D" w:rsidP="00DD741D">
            <w:pPr>
              <w:rPr>
                <w:rFonts w:asciiTheme="majorHAnsi" w:hAnsiTheme="majorHAnsi" w:cstheme="majorHAnsi"/>
                <w:color w:val="454545"/>
              </w:rPr>
            </w:pPr>
            <w:r w:rsidRPr="001D0DDE">
              <w:t>SPUR</w:t>
            </w:r>
          </w:p>
        </w:tc>
        <w:tc>
          <w:tcPr>
            <w:tcW w:w="1620" w:type="dxa"/>
            <w:noWrap/>
          </w:tcPr>
          <w:p w14:paraId="68BD6755" w14:textId="2E97AF47" w:rsidR="00DD741D" w:rsidRPr="00753CA2" w:rsidRDefault="00DD741D" w:rsidP="00DD741D">
            <w:pPr>
              <w:jc w:val="right"/>
              <w:rPr>
                <w:rFonts w:asciiTheme="majorHAnsi" w:hAnsiTheme="majorHAnsi" w:cstheme="majorHAnsi"/>
                <w:color w:val="454545"/>
              </w:rPr>
            </w:pPr>
            <w:r w:rsidRPr="001D0DDE">
              <w:t>2</w:t>
            </w:r>
          </w:p>
        </w:tc>
      </w:tr>
      <w:tr w:rsidR="00DD741D" w:rsidRPr="00753CA2" w14:paraId="283D8B10" w14:textId="77777777" w:rsidTr="00EA22D3">
        <w:trPr>
          <w:trHeight w:val="255"/>
        </w:trPr>
        <w:tc>
          <w:tcPr>
            <w:tcW w:w="1705" w:type="dxa"/>
            <w:noWrap/>
          </w:tcPr>
          <w:p w14:paraId="072E3685" w14:textId="0CE0DE11" w:rsidR="00DD741D" w:rsidRPr="00753CA2" w:rsidRDefault="00DD741D" w:rsidP="00DD741D">
            <w:pPr>
              <w:rPr>
                <w:rFonts w:asciiTheme="majorHAnsi" w:hAnsiTheme="majorHAnsi" w:cstheme="majorHAnsi"/>
                <w:color w:val="454545"/>
              </w:rPr>
            </w:pPr>
            <w:r w:rsidRPr="001D0DDE">
              <w:t>SLOBSA25</w:t>
            </w:r>
          </w:p>
        </w:tc>
        <w:tc>
          <w:tcPr>
            <w:tcW w:w="2700" w:type="dxa"/>
            <w:noWrap/>
          </w:tcPr>
          <w:p w14:paraId="12EE4DBB" w14:textId="78246AD1" w:rsidR="00DD741D" w:rsidRPr="00753CA2" w:rsidRDefault="00DD741D" w:rsidP="00DD741D">
            <w:pPr>
              <w:rPr>
                <w:rFonts w:asciiTheme="majorHAnsi" w:hAnsiTheme="majorHAnsi" w:cstheme="majorHAnsi"/>
                <w:color w:val="454545"/>
              </w:rPr>
            </w:pPr>
            <w:r w:rsidRPr="001D0DDE">
              <w:t>ASHERT_CATARI1_1</w:t>
            </w:r>
          </w:p>
        </w:tc>
        <w:tc>
          <w:tcPr>
            <w:tcW w:w="1620" w:type="dxa"/>
            <w:noWrap/>
          </w:tcPr>
          <w:p w14:paraId="5B28C85D" w14:textId="591A1FCA" w:rsidR="00DD741D" w:rsidRPr="00753CA2" w:rsidRDefault="00DD741D" w:rsidP="00DD741D">
            <w:pPr>
              <w:rPr>
                <w:rFonts w:asciiTheme="majorHAnsi" w:hAnsiTheme="majorHAnsi" w:cstheme="majorHAnsi"/>
                <w:color w:val="454545"/>
              </w:rPr>
            </w:pPr>
            <w:r w:rsidRPr="001D0DDE">
              <w:t>ASHERTON</w:t>
            </w:r>
          </w:p>
        </w:tc>
        <w:tc>
          <w:tcPr>
            <w:tcW w:w="1710" w:type="dxa"/>
            <w:noWrap/>
          </w:tcPr>
          <w:p w14:paraId="469B71EC" w14:textId="409C4C6C" w:rsidR="00DD741D" w:rsidRPr="00753CA2" w:rsidRDefault="00DD741D" w:rsidP="00DD741D">
            <w:pPr>
              <w:rPr>
                <w:rFonts w:asciiTheme="majorHAnsi" w:hAnsiTheme="majorHAnsi" w:cstheme="majorHAnsi"/>
                <w:color w:val="454545"/>
              </w:rPr>
            </w:pPr>
            <w:r w:rsidRPr="001D0DDE">
              <w:t>CATARINA</w:t>
            </w:r>
          </w:p>
        </w:tc>
        <w:tc>
          <w:tcPr>
            <w:tcW w:w="1620" w:type="dxa"/>
            <w:noWrap/>
          </w:tcPr>
          <w:p w14:paraId="546E5847" w14:textId="1524CE54" w:rsidR="00DD741D" w:rsidRPr="00753CA2" w:rsidRDefault="00DD741D" w:rsidP="00DD741D">
            <w:pPr>
              <w:jc w:val="right"/>
              <w:rPr>
                <w:rFonts w:asciiTheme="majorHAnsi" w:hAnsiTheme="majorHAnsi" w:cstheme="majorHAnsi"/>
                <w:color w:val="454545"/>
              </w:rPr>
            </w:pPr>
            <w:r w:rsidRPr="001D0DDE">
              <w:t>2</w:t>
            </w:r>
          </w:p>
        </w:tc>
      </w:tr>
      <w:tr w:rsidR="00DD741D" w:rsidRPr="00753CA2" w14:paraId="604ED839" w14:textId="77777777" w:rsidTr="00EA22D3">
        <w:trPr>
          <w:trHeight w:val="255"/>
        </w:trPr>
        <w:tc>
          <w:tcPr>
            <w:tcW w:w="1705" w:type="dxa"/>
            <w:noWrap/>
          </w:tcPr>
          <w:p w14:paraId="5F0EB1C1" w14:textId="2F72DF92" w:rsidR="00DD741D" w:rsidRPr="00753CA2" w:rsidRDefault="00DD741D" w:rsidP="00DD741D">
            <w:pPr>
              <w:rPr>
                <w:rFonts w:asciiTheme="majorHAnsi" w:hAnsiTheme="majorHAnsi" w:cstheme="majorHAnsi"/>
                <w:color w:val="454545"/>
              </w:rPr>
            </w:pPr>
            <w:r w:rsidRPr="001D0DDE">
              <w:t>DBONRIO5</w:t>
            </w:r>
          </w:p>
        </w:tc>
        <w:tc>
          <w:tcPr>
            <w:tcW w:w="2700" w:type="dxa"/>
            <w:noWrap/>
          </w:tcPr>
          <w:p w14:paraId="51C621A3" w14:textId="0EE8D62A" w:rsidR="00DD741D" w:rsidRPr="00753CA2" w:rsidRDefault="00DD741D" w:rsidP="00DD741D">
            <w:pPr>
              <w:rPr>
                <w:rFonts w:asciiTheme="majorHAnsi" w:hAnsiTheme="majorHAnsi" w:cstheme="majorHAnsi"/>
                <w:color w:val="454545"/>
              </w:rPr>
            </w:pPr>
            <w:r w:rsidRPr="001D0DDE">
              <w:t>BURNS_RIOHONDO_1</w:t>
            </w:r>
          </w:p>
        </w:tc>
        <w:tc>
          <w:tcPr>
            <w:tcW w:w="1620" w:type="dxa"/>
            <w:noWrap/>
          </w:tcPr>
          <w:p w14:paraId="390552F7" w14:textId="0829A31E" w:rsidR="00DD741D" w:rsidRPr="00753CA2" w:rsidRDefault="00DD741D" w:rsidP="00DD741D">
            <w:pPr>
              <w:rPr>
                <w:rFonts w:asciiTheme="majorHAnsi" w:hAnsiTheme="majorHAnsi" w:cstheme="majorHAnsi"/>
                <w:color w:val="454545"/>
              </w:rPr>
            </w:pPr>
            <w:r w:rsidRPr="001D0DDE">
              <w:t>RIOHONDO</w:t>
            </w:r>
          </w:p>
        </w:tc>
        <w:tc>
          <w:tcPr>
            <w:tcW w:w="1710" w:type="dxa"/>
            <w:noWrap/>
          </w:tcPr>
          <w:p w14:paraId="1C4CA506" w14:textId="42806605" w:rsidR="00DD741D" w:rsidRPr="00753CA2" w:rsidRDefault="00DD741D" w:rsidP="00DD741D">
            <w:pPr>
              <w:rPr>
                <w:rFonts w:asciiTheme="majorHAnsi" w:hAnsiTheme="majorHAnsi" w:cstheme="majorHAnsi"/>
                <w:color w:val="454545"/>
              </w:rPr>
            </w:pPr>
            <w:r w:rsidRPr="001D0DDE">
              <w:t>MV_BURNS</w:t>
            </w:r>
          </w:p>
        </w:tc>
        <w:tc>
          <w:tcPr>
            <w:tcW w:w="1620" w:type="dxa"/>
            <w:noWrap/>
          </w:tcPr>
          <w:p w14:paraId="4363A21C" w14:textId="0E949919" w:rsidR="00DD741D" w:rsidRPr="00753CA2" w:rsidRDefault="00DD741D" w:rsidP="00DD741D">
            <w:pPr>
              <w:jc w:val="right"/>
              <w:rPr>
                <w:rFonts w:asciiTheme="majorHAnsi" w:hAnsiTheme="majorHAnsi" w:cstheme="majorHAnsi"/>
                <w:color w:val="454545"/>
              </w:rPr>
            </w:pPr>
            <w:r w:rsidRPr="001D0DDE">
              <w:t>2</w:t>
            </w:r>
          </w:p>
        </w:tc>
      </w:tr>
      <w:tr w:rsidR="00DD741D" w:rsidRPr="00753CA2" w14:paraId="6301C982" w14:textId="77777777" w:rsidTr="00EA22D3">
        <w:trPr>
          <w:trHeight w:val="255"/>
        </w:trPr>
        <w:tc>
          <w:tcPr>
            <w:tcW w:w="1705" w:type="dxa"/>
            <w:noWrap/>
          </w:tcPr>
          <w:p w14:paraId="35096C5A" w14:textId="2E5879C1" w:rsidR="00DD741D" w:rsidRPr="00753CA2" w:rsidRDefault="00DD741D" w:rsidP="00DD741D">
            <w:pPr>
              <w:rPr>
                <w:rFonts w:asciiTheme="majorHAnsi" w:hAnsiTheme="majorHAnsi" w:cstheme="majorHAnsi"/>
                <w:color w:val="454545"/>
              </w:rPr>
            </w:pPr>
            <w:r w:rsidRPr="001D0DDE">
              <w:t>SMV_ALT8</w:t>
            </w:r>
          </w:p>
        </w:tc>
        <w:tc>
          <w:tcPr>
            <w:tcW w:w="2700" w:type="dxa"/>
            <w:noWrap/>
          </w:tcPr>
          <w:p w14:paraId="458E8040" w14:textId="25DE518B" w:rsidR="00DD741D" w:rsidRPr="00753CA2" w:rsidRDefault="00DD741D" w:rsidP="00DD741D">
            <w:pPr>
              <w:rPr>
                <w:rFonts w:asciiTheme="majorHAnsi" w:hAnsiTheme="majorHAnsi" w:cstheme="majorHAnsi"/>
                <w:color w:val="454545"/>
              </w:rPr>
            </w:pPr>
            <w:r w:rsidRPr="001D0DDE">
              <w:t>MOORE__NEDIN1_1</w:t>
            </w:r>
          </w:p>
        </w:tc>
        <w:tc>
          <w:tcPr>
            <w:tcW w:w="1620" w:type="dxa"/>
            <w:noWrap/>
          </w:tcPr>
          <w:p w14:paraId="06DB0300" w14:textId="3E4BB48A" w:rsidR="00DD741D" w:rsidRPr="00753CA2" w:rsidRDefault="00DD741D" w:rsidP="00DD741D">
            <w:pPr>
              <w:rPr>
                <w:rFonts w:asciiTheme="majorHAnsi" w:hAnsiTheme="majorHAnsi" w:cstheme="majorHAnsi"/>
                <w:color w:val="454545"/>
              </w:rPr>
            </w:pPr>
            <w:r w:rsidRPr="001D0DDE">
              <w:t>NEDIN</w:t>
            </w:r>
          </w:p>
        </w:tc>
        <w:tc>
          <w:tcPr>
            <w:tcW w:w="1710" w:type="dxa"/>
            <w:noWrap/>
          </w:tcPr>
          <w:p w14:paraId="1B0ED21F" w14:textId="0BEC280B" w:rsidR="00DD741D" w:rsidRPr="00753CA2" w:rsidRDefault="00DD741D" w:rsidP="00DD741D">
            <w:pPr>
              <w:rPr>
                <w:rFonts w:asciiTheme="majorHAnsi" w:hAnsiTheme="majorHAnsi" w:cstheme="majorHAnsi"/>
                <w:color w:val="454545"/>
              </w:rPr>
            </w:pPr>
            <w:r w:rsidRPr="001D0DDE">
              <w:t>MOORE_FL</w:t>
            </w:r>
          </w:p>
        </w:tc>
        <w:tc>
          <w:tcPr>
            <w:tcW w:w="1620" w:type="dxa"/>
            <w:noWrap/>
          </w:tcPr>
          <w:p w14:paraId="229FAECE" w14:textId="1F5926CD" w:rsidR="00DD741D" w:rsidRPr="00753CA2" w:rsidRDefault="00DD741D" w:rsidP="00DD741D">
            <w:pPr>
              <w:jc w:val="right"/>
              <w:rPr>
                <w:rFonts w:asciiTheme="majorHAnsi" w:hAnsiTheme="majorHAnsi" w:cstheme="majorHAnsi"/>
                <w:color w:val="454545"/>
              </w:rPr>
            </w:pPr>
            <w:r w:rsidRPr="001D0DDE">
              <w:t>2</w:t>
            </w:r>
          </w:p>
        </w:tc>
      </w:tr>
      <w:tr w:rsidR="00DD741D" w:rsidRPr="00753CA2" w14:paraId="0CCB9B81" w14:textId="77777777" w:rsidTr="00EA22D3">
        <w:trPr>
          <w:trHeight w:val="255"/>
        </w:trPr>
        <w:tc>
          <w:tcPr>
            <w:tcW w:w="1705" w:type="dxa"/>
            <w:noWrap/>
          </w:tcPr>
          <w:p w14:paraId="3869A868" w14:textId="38A8BA1E" w:rsidR="00DD741D" w:rsidRPr="00753CA2" w:rsidRDefault="00DD741D" w:rsidP="00DD741D">
            <w:pPr>
              <w:rPr>
                <w:rFonts w:asciiTheme="majorHAnsi" w:hAnsiTheme="majorHAnsi" w:cstheme="majorHAnsi"/>
                <w:color w:val="454545"/>
              </w:rPr>
            </w:pPr>
            <w:r w:rsidRPr="001D0DDE">
              <w:t>SMDOOAS5</w:t>
            </w:r>
          </w:p>
        </w:tc>
        <w:tc>
          <w:tcPr>
            <w:tcW w:w="2700" w:type="dxa"/>
            <w:noWrap/>
          </w:tcPr>
          <w:p w14:paraId="486E7DEA" w14:textId="541C0B51" w:rsidR="00DD741D" w:rsidRPr="00753CA2" w:rsidRDefault="00DD741D" w:rsidP="00DD741D">
            <w:pPr>
              <w:rPr>
                <w:rFonts w:asciiTheme="majorHAnsi" w:hAnsiTheme="majorHAnsi" w:cstheme="majorHAnsi"/>
                <w:color w:val="454545"/>
              </w:rPr>
            </w:pPr>
            <w:r w:rsidRPr="001D0DDE">
              <w:t>OB_WAP99_A</w:t>
            </w:r>
          </w:p>
        </w:tc>
        <w:tc>
          <w:tcPr>
            <w:tcW w:w="1620" w:type="dxa"/>
            <w:noWrap/>
          </w:tcPr>
          <w:p w14:paraId="51E15592" w14:textId="1FF2DF4D" w:rsidR="00DD741D" w:rsidRPr="00753CA2" w:rsidRDefault="00DD741D" w:rsidP="00DD741D">
            <w:pPr>
              <w:rPr>
                <w:rFonts w:asciiTheme="majorHAnsi" w:hAnsiTheme="majorHAnsi" w:cstheme="majorHAnsi"/>
                <w:color w:val="454545"/>
              </w:rPr>
            </w:pPr>
            <w:r w:rsidRPr="001D0DDE">
              <w:t>WAP</w:t>
            </w:r>
          </w:p>
        </w:tc>
        <w:tc>
          <w:tcPr>
            <w:tcW w:w="1710" w:type="dxa"/>
            <w:noWrap/>
          </w:tcPr>
          <w:p w14:paraId="4C9C9A87" w14:textId="566752BC" w:rsidR="00DD741D" w:rsidRPr="00753CA2" w:rsidRDefault="00DD741D" w:rsidP="00DD741D">
            <w:pPr>
              <w:rPr>
                <w:rFonts w:asciiTheme="majorHAnsi" w:hAnsiTheme="majorHAnsi" w:cstheme="majorHAnsi"/>
                <w:color w:val="454545"/>
              </w:rPr>
            </w:pPr>
            <w:r w:rsidRPr="001D0DDE">
              <w:t>OB</w:t>
            </w:r>
          </w:p>
        </w:tc>
        <w:tc>
          <w:tcPr>
            <w:tcW w:w="1620" w:type="dxa"/>
            <w:noWrap/>
          </w:tcPr>
          <w:p w14:paraId="2EE11ABD" w14:textId="5DC891E7" w:rsidR="00DD741D" w:rsidRPr="00753CA2" w:rsidRDefault="00DD741D" w:rsidP="00DD741D">
            <w:pPr>
              <w:jc w:val="right"/>
              <w:rPr>
                <w:rFonts w:asciiTheme="majorHAnsi" w:hAnsiTheme="majorHAnsi" w:cstheme="majorHAnsi"/>
                <w:color w:val="454545"/>
              </w:rPr>
            </w:pPr>
            <w:r w:rsidRPr="001D0DDE">
              <w:t>2</w:t>
            </w:r>
          </w:p>
        </w:tc>
      </w:tr>
      <w:tr w:rsidR="00DD741D" w:rsidRPr="00753CA2" w14:paraId="5C37CDFE" w14:textId="77777777" w:rsidTr="00EA22D3">
        <w:trPr>
          <w:trHeight w:val="255"/>
        </w:trPr>
        <w:tc>
          <w:tcPr>
            <w:tcW w:w="1705" w:type="dxa"/>
            <w:noWrap/>
          </w:tcPr>
          <w:p w14:paraId="498ECC10" w14:textId="6B59BAFE" w:rsidR="00DD741D" w:rsidRPr="00753CA2" w:rsidRDefault="00DD741D" w:rsidP="00DD741D">
            <w:pPr>
              <w:rPr>
                <w:rFonts w:asciiTheme="majorHAnsi" w:hAnsiTheme="majorHAnsi" w:cstheme="majorHAnsi"/>
                <w:color w:val="454545"/>
              </w:rPr>
            </w:pPr>
            <w:r w:rsidRPr="001D0DDE">
              <w:t>DVENLIG5</w:t>
            </w:r>
          </w:p>
        </w:tc>
        <w:tc>
          <w:tcPr>
            <w:tcW w:w="2700" w:type="dxa"/>
            <w:noWrap/>
          </w:tcPr>
          <w:p w14:paraId="06376E50" w14:textId="5B169F00" w:rsidR="00DD741D" w:rsidRPr="00753CA2" w:rsidRDefault="00DD741D" w:rsidP="00DD741D">
            <w:pPr>
              <w:rPr>
                <w:rFonts w:asciiTheme="majorHAnsi" w:hAnsiTheme="majorHAnsi" w:cstheme="majorHAnsi"/>
                <w:color w:val="454545"/>
              </w:rPr>
            </w:pPr>
            <w:r w:rsidRPr="001D0DDE">
              <w:t>530__C</w:t>
            </w:r>
          </w:p>
        </w:tc>
        <w:tc>
          <w:tcPr>
            <w:tcW w:w="1620" w:type="dxa"/>
            <w:noWrap/>
          </w:tcPr>
          <w:p w14:paraId="178FA724" w14:textId="3501FE6D" w:rsidR="00DD741D" w:rsidRPr="00753CA2" w:rsidRDefault="00DD741D" w:rsidP="00DD741D">
            <w:pPr>
              <w:rPr>
                <w:rFonts w:asciiTheme="majorHAnsi" w:hAnsiTheme="majorHAnsi" w:cstheme="majorHAnsi"/>
                <w:color w:val="454545"/>
              </w:rPr>
            </w:pPr>
            <w:r w:rsidRPr="001D0DDE">
              <w:t>VENSW</w:t>
            </w:r>
          </w:p>
        </w:tc>
        <w:tc>
          <w:tcPr>
            <w:tcW w:w="1710" w:type="dxa"/>
            <w:noWrap/>
          </w:tcPr>
          <w:p w14:paraId="7D0BCCC4" w14:textId="62D95A95" w:rsidR="00DD741D" w:rsidRPr="00753CA2" w:rsidRDefault="00DD741D" w:rsidP="00DD741D">
            <w:pPr>
              <w:rPr>
                <w:rFonts w:asciiTheme="majorHAnsi" w:hAnsiTheme="majorHAnsi" w:cstheme="majorHAnsi"/>
                <w:color w:val="454545"/>
              </w:rPr>
            </w:pPr>
            <w:r w:rsidRPr="001D0DDE">
              <w:t>BRTRD</w:t>
            </w:r>
          </w:p>
        </w:tc>
        <w:tc>
          <w:tcPr>
            <w:tcW w:w="1620" w:type="dxa"/>
            <w:noWrap/>
          </w:tcPr>
          <w:p w14:paraId="48BB805A" w14:textId="6BBAE800" w:rsidR="00DD741D" w:rsidRPr="00753CA2" w:rsidRDefault="00DD741D" w:rsidP="00DD741D">
            <w:pPr>
              <w:jc w:val="right"/>
              <w:rPr>
                <w:rFonts w:asciiTheme="majorHAnsi" w:hAnsiTheme="majorHAnsi" w:cstheme="majorHAnsi"/>
                <w:color w:val="454545"/>
              </w:rPr>
            </w:pPr>
            <w:r w:rsidRPr="001D0DDE">
              <w:t>2</w:t>
            </w:r>
          </w:p>
        </w:tc>
      </w:tr>
      <w:tr w:rsidR="00DD741D" w:rsidRPr="00753CA2" w14:paraId="5D6EF3A1" w14:textId="77777777" w:rsidTr="00EA22D3">
        <w:trPr>
          <w:trHeight w:val="255"/>
        </w:trPr>
        <w:tc>
          <w:tcPr>
            <w:tcW w:w="1705" w:type="dxa"/>
            <w:noWrap/>
          </w:tcPr>
          <w:p w14:paraId="09CEBD2A" w14:textId="084E7F36" w:rsidR="00DD741D" w:rsidRPr="00753CA2" w:rsidRDefault="00DD741D" w:rsidP="00DD741D">
            <w:pPr>
              <w:rPr>
                <w:rFonts w:asciiTheme="majorHAnsi" w:hAnsiTheme="majorHAnsi" w:cstheme="majorHAnsi"/>
                <w:color w:val="454545"/>
              </w:rPr>
            </w:pPr>
            <w:r w:rsidRPr="001D0DDE">
              <w:t>DAUSLOS5</w:t>
            </w:r>
          </w:p>
        </w:tc>
        <w:tc>
          <w:tcPr>
            <w:tcW w:w="2700" w:type="dxa"/>
            <w:noWrap/>
          </w:tcPr>
          <w:p w14:paraId="5B3BAB7B" w14:textId="4030B6E5" w:rsidR="00DD741D" w:rsidRPr="00753CA2" w:rsidRDefault="00DD741D" w:rsidP="00DD741D">
            <w:pPr>
              <w:rPr>
                <w:rFonts w:asciiTheme="majorHAnsi" w:hAnsiTheme="majorHAnsi" w:cstheme="majorHAnsi"/>
                <w:color w:val="454545"/>
              </w:rPr>
            </w:pPr>
            <w:r w:rsidRPr="001D0DDE">
              <w:t>608T608_1</w:t>
            </w:r>
          </w:p>
        </w:tc>
        <w:tc>
          <w:tcPr>
            <w:tcW w:w="1620" w:type="dxa"/>
            <w:noWrap/>
          </w:tcPr>
          <w:p w14:paraId="1B2E6281" w14:textId="20581ECA" w:rsidR="00DD741D" w:rsidRPr="00753CA2" w:rsidRDefault="00DD741D" w:rsidP="00DD741D">
            <w:pPr>
              <w:rPr>
                <w:rFonts w:asciiTheme="majorHAnsi" w:hAnsiTheme="majorHAnsi" w:cstheme="majorHAnsi"/>
                <w:color w:val="454545"/>
              </w:rPr>
            </w:pPr>
            <w:r w:rsidRPr="001D0DDE">
              <w:t>GIDEON</w:t>
            </w:r>
          </w:p>
        </w:tc>
        <w:tc>
          <w:tcPr>
            <w:tcW w:w="1710" w:type="dxa"/>
            <w:noWrap/>
          </w:tcPr>
          <w:p w14:paraId="5D85BA04" w14:textId="336A8781" w:rsidR="00DD741D" w:rsidRPr="00753CA2" w:rsidRDefault="00DD741D" w:rsidP="00DD741D">
            <w:pPr>
              <w:rPr>
                <w:rFonts w:asciiTheme="majorHAnsi" w:hAnsiTheme="majorHAnsi" w:cstheme="majorHAnsi"/>
                <w:color w:val="454545"/>
              </w:rPr>
            </w:pPr>
            <w:r w:rsidRPr="001D0DDE">
              <w:t>BASTCI</w:t>
            </w:r>
          </w:p>
        </w:tc>
        <w:tc>
          <w:tcPr>
            <w:tcW w:w="1620" w:type="dxa"/>
            <w:noWrap/>
          </w:tcPr>
          <w:p w14:paraId="6E3E0C68" w14:textId="782F94C0" w:rsidR="00DD741D" w:rsidRPr="00753CA2" w:rsidRDefault="00DD741D" w:rsidP="00DD741D">
            <w:pPr>
              <w:jc w:val="right"/>
              <w:rPr>
                <w:rFonts w:asciiTheme="majorHAnsi" w:hAnsiTheme="majorHAnsi" w:cstheme="majorHAnsi"/>
                <w:color w:val="454545"/>
              </w:rPr>
            </w:pPr>
            <w:r w:rsidRPr="001D0DDE">
              <w:t>2</w:t>
            </w:r>
          </w:p>
        </w:tc>
      </w:tr>
      <w:tr w:rsidR="00DD741D" w:rsidRPr="00753CA2" w14:paraId="42EB6A46" w14:textId="77777777" w:rsidTr="00EA22D3">
        <w:trPr>
          <w:trHeight w:val="255"/>
        </w:trPr>
        <w:tc>
          <w:tcPr>
            <w:tcW w:w="1705" w:type="dxa"/>
            <w:noWrap/>
          </w:tcPr>
          <w:p w14:paraId="4FEE23DF" w14:textId="173DDBC0" w:rsidR="00DD741D" w:rsidRPr="00753CA2" w:rsidRDefault="00DD741D" w:rsidP="00DD741D">
            <w:pPr>
              <w:rPr>
                <w:rFonts w:asciiTheme="majorHAnsi" w:hAnsiTheme="majorHAnsi" w:cstheme="majorHAnsi"/>
                <w:color w:val="454545"/>
              </w:rPr>
            </w:pPr>
            <w:r w:rsidRPr="001D0DDE">
              <w:t>BASE CASE</w:t>
            </w:r>
          </w:p>
        </w:tc>
        <w:tc>
          <w:tcPr>
            <w:tcW w:w="2700" w:type="dxa"/>
            <w:noWrap/>
          </w:tcPr>
          <w:p w14:paraId="7DE313C0" w14:textId="733F2981" w:rsidR="00DD741D" w:rsidRPr="00753CA2" w:rsidRDefault="00DD741D" w:rsidP="00DD741D">
            <w:pPr>
              <w:rPr>
                <w:rFonts w:asciiTheme="majorHAnsi" w:hAnsiTheme="majorHAnsi" w:cstheme="majorHAnsi"/>
                <w:color w:val="454545"/>
              </w:rPr>
            </w:pPr>
            <w:r w:rsidRPr="001D0DDE">
              <w:t>NEDIN_138L</w:t>
            </w:r>
          </w:p>
        </w:tc>
        <w:tc>
          <w:tcPr>
            <w:tcW w:w="1620" w:type="dxa"/>
            <w:noWrap/>
          </w:tcPr>
          <w:p w14:paraId="0B79A29E" w14:textId="73B938FE" w:rsidR="00DD741D" w:rsidRPr="00753CA2" w:rsidRDefault="00DD741D" w:rsidP="00DD741D">
            <w:pPr>
              <w:rPr>
                <w:rFonts w:asciiTheme="majorHAnsi" w:hAnsiTheme="majorHAnsi" w:cstheme="majorHAnsi"/>
                <w:color w:val="454545"/>
              </w:rPr>
            </w:pPr>
            <w:r w:rsidRPr="001D0DDE">
              <w:t>NEDIN</w:t>
            </w:r>
          </w:p>
        </w:tc>
        <w:tc>
          <w:tcPr>
            <w:tcW w:w="1710" w:type="dxa"/>
            <w:noWrap/>
          </w:tcPr>
          <w:p w14:paraId="5460303C" w14:textId="70642995" w:rsidR="00DD741D" w:rsidRPr="00753CA2" w:rsidRDefault="00DD741D" w:rsidP="00DD741D">
            <w:pPr>
              <w:rPr>
                <w:rFonts w:asciiTheme="majorHAnsi" w:hAnsiTheme="majorHAnsi" w:cstheme="majorHAnsi"/>
                <w:color w:val="454545"/>
              </w:rPr>
            </w:pPr>
            <w:r w:rsidRPr="001D0DDE">
              <w:t>NEDIN</w:t>
            </w:r>
          </w:p>
        </w:tc>
        <w:tc>
          <w:tcPr>
            <w:tcW w:w="1620" w:type="dxa"/>
            <w:noWrap/>
          </w:tcPr>
          <w:p w14:paraId="0927476A" w14:textId="7DF9DC11" w:rsidR="00DD741D" w:rsidRPr="00753CA2" w:rsidRDefault="00DD741D" w:rsidP="00DD741D">
            <w:pPr>
              <w:jc w:val="right"/>
              <w:rPr>
                <w:rFonts w:asciiTheme="majorHAnsi" w:hAnsiTheme="majorHAnsi" w:cstheme="majorHAnsi"/>
                <w:color w:val="454545"/>
              </w:rPr>
            </w:pPr>
            <w:r w:rsidRPr="001D0DDE">
              <w:t>2</w:t>
            </w:r>
          </w:p>
        </w:tc>
      </w:tr>
      <w:tr w:rsidR="00DD741D" w:rsidRPr="00753CA2" w14:paraId="2682B1D7" w14:textId="77777777" w:rsidTr="00EA22D3">
        <w:trPr>
          <w:trHeight w:val="255"/>
        </w:trPr>
        <w:tc>
          <w:tcPr>
            <w:tcW w:w="1705" w:type="dxa"/>
            <w:noWrap/>
          </w:tcPr>
          <w:p w14:paraId="6135D9AA" w14:textId="43371228" w:rsidR="00DD741D" w:rsidRPr="00753CA2" w:rsidRDefault="00DD741D" w:rsidP="00DD741D">
            <w:pPr>
              <w:rPr>
                <w:rFonts w:asciiTheme="majorHAnsi" w:hAnsiTheme="majorHAnsi" w:cstheme="majorHAnsi"/>
                <w:color w:val="454545"/>
              </w:rPr>
            </w:pPr>
            <w:r w:rsidRPr="001D0DDE">
              <w:t>SSANFOW5</w:t>
            </w:r>
          </w:p>
        </w:tc>
        <w:tc>
          <w:tcPr>
            <w:tcW w:w="2700" w:type="dxa"/>
            <w:noWrap/>
          </w:tcPr>
          <w:p w14:paraId="69EC322F" w14:textId="17404292" w:rsidR="00DD741D" w:rsidRPr="00753CA2" w:rsidRDefault="00DD741D" w:rsidP="00DD741D">
            <w:pPr>
              <w:rPr>
                <w:rFonts w:asciiTheme="majorHAnsi" w:hAnsiTheme="majorHAnsi" w:cstheme="majorHAnsi"/>
                <w:color w:val="454545"/>
              </w:rPr>
            </w:pPr>
            <w:r w:rsidRPr="001D0DDE">
              <w:t>SANMIGL_ATAL</w:t>
            </w:r>
          </w:p>
        </w:tc>
        <w:tc>
          <w:tcPr>
            <w:tcW w:w="1620" w:type="dxa"/>
            <w:noWrap/>
          </w:tcPr>
          <w:p w14:paraId="254E36B4" w14:textId="08467618" w:rsidR="00DD741D" w:rsidRPr="00753CA2" w:rsidRDefault="00DD741D" w:rsidP="00DD741D">
            <w:pPr>
              <w:rPr>
                <w:rFonts w:asciiTheme="majorHAnsi" w:hAnsiTheme="majorHAnsi" w:cstheme="majorHAnsi"/>
                <w:color w:val="454545"/>
              </w:rPr>
            </w:pPr>
            <w:r w:rsidRPr="001D0DDE">
              <w:t>SANMIGL</w:t>
            </w:r>
          </w:p>
        </w:tc>
        <w:tc>
          <w:tcPr>
            <w:tcW w:w="1710" w:type="dxa"/>
            <w:noWrap/>
          </w:tcPr>
          <w:p w14:paraId="44955402" w14:textId="6BC97A0A" w:rsidR="00DD741D" w:rsidRPr="00753CA2" w:rsidRDefault="00DD741D" w:rsidP="00DD741D">
            <w:pPr>
              <w:rPr>
                <w:rFonts w:asciiTheme="majorHAnsi" w:hAnsiTheme="majorHAnsi" w:cstheme="majorHAnsi"/>
                <w:color w:val="454545"/>
              </w:rPr>
            </w:pPr>
            <w:r w:rsidRPr="001D0DDE">
              <w:t>SANMIGL</w:t>
            </w:r>
          </w:p>
        </w:tc>
        <w:tc>
          <w:tcPr>
            <w:tcW w:w="1620" w:type="dxa"/>
            <w:noWrap/>
          </w:tcPr>
          <w:p w14:paraId="2FC4A88B" w14:textId="7815C3F5" w:rsidR="00DD741D" w:rsidRPr="00753CA2" w:rsidRDefault="00DD741D" w:rsidP="00DD741D">
            <w:pPr>
              <w:jc w:val="right"/>
              <w:rPr>
                <w:rFonts w:asciiTheme="majorHAnsi" w:hAnsiTheme="majorHAnsi" w:cstheme="majorHAnsi"/>
                <w:color w:val="454545"/>
              </w:rPr>
            </w:pPr>
            <w:r w:rsidRPr="001D0DDE">
              <w:t>2</w:t>
            </w:r>
          </w:p>
        </w:tc>
      </w:tr>
      <w:tr w:rsidR="00DD741D" w:rsidRPr="00753CA2" w14:paraId="573F3F11" w14:textId="77777777" w:rsidTr="00EA22D3">
        <w:trPr>
          <w:trHeight w:val="255"/>
        </w:trPr>
        <w:tc>
          <w:tcPr>
            <w:tcW w:w="1705" w:type="dxa"/>
            <w:noWrap/>
          </w:tcPr>
          <w:p w14:paraId="402D2F30" w14:textId="33EB3DF8" w:rsidR="00DD741D" w:rsidRPr="00753CA2" w:rsidRDefault="00DD741D" w:rsidP="00DD741D">
            <w:pPr>
              <w:rPr>
                <w:rFonts w:asciiTheme="majorHAnsi" w:hAnsiTheme="majorHAnsi" w:cstheme="majorHAnsi"/>
                <w:color w:val="454545"/>
              </w:rPr>
            </w:pPr>
            <w:r w:rsidRPr="001D0DDE">
              <w:t>SHAYZO25</w:t>
            </w:r>
          </w:p>
        </w:tc>
        <w:tc>
          <w:tcPr>
            <w:tcW w:w="2700" w:type="dxa"/>
            <w:noWrap/>
          </w:tcPr>
          <w:p w14:paraId="20782AB8" w14:textId="5C921299" w:rsidR="00DD741D" w:rsidRPr="00753CA2" w:rsidRDefault="00DD741D" w:rsidP="00DD741D">
            <w:pPr>
              <w:rPr>
                <w:rFonts w:asciiTheme="majorHAnsi" w:hAnsiTheme="majorHAnsi" w:cstheme="majorHAnsi"/>
                <w:color w:val="454545"/>
              </w:rPr>
            </w:pPr>
            <w:r w:rsidRPr="001D0DDE">
              <w:t>6T227_1</w:t>
            </w:r>
          </w:p>
        </w:tc>
        <w:tc>
          <w:tcPr>
            <w:tcW w:w="1620" w:type="dxa"/>
            <w:noWrap/>
          </w:tcPr>
          <w:p w14:paraId="3D0B85FF" w14:textId="3B3BA6EC" w:rsidR="00DD741D" w:rsidRPr="00753CA2" w:rsidRDefault="00DD741D" w:rsidP="00DD741D">
            <w:pPr>
              <w:rPr>
                <w:rFonts w:asciiTheme="majorHAnsi" w:hAnsiTheme="majorHAnsi" w:cstheme="majorHAnsi"/>
                <w:color w:val="454545"/>
              </w:rPr>
            </w:pPr>
            <w:r w:rsidRPr="001D0DDE">
              <w:t>HAYSEN</w:t>
            </w:r>
          </w:p>
        </w:tc>
        <w:tc>
          <w:tcPr>
            <w:tcW w:w="1710" w:type="dxa"/>
            <w:noWrap/>
          </w:tcPr>
          <w:p w14:paraId="7E206777" w14:textId="0A481DAA" w:rsidR="00DD741D" w:rsidRPr="00753CA2" w:rsidRDefault="00DD741D" w:rsidP="00DD741D">
            <w:pPr>
              <w:rPr>
                <w:rFonts w:asciiTheme="majorHAnsi" w:hAnsiTheme="majorHAnsi" w:cstheme="majorHAnsi"/>
                <w:color w:val="454545"/>
              </w:rPr>
            </w:pPr>
            <w:r w:rsidRPr="001D0DDE">
              <w:t>ZORN</w:t>
            </w:r>
          </w:p>
        </w:tc>
        <w:tc>
          <w:tcPr>
            <w:tcW w:w="1620" w:type="dxa"/>
            <w:noWrap/>
          </w:tcPr>
          <w:p w14:paraId="3C2E4CA6" w14:textId="13D282AE" w:rsidR="00DD741D" w:rsidRPr="00753CA2" w:rsidRDefault="00DD741D" w:rsidP="00DD741D">
            <w:pPr>
              <w:jc w:val="right"/>
              <w:rPr>
                <w:rFonts w:asciiTheme="majorHAnsi" w:hAnsiTheme="majorHAnsi" w:cstheme="majorHAnsi"/>
                <w:color w:val="454545"/>
              </w:rPr>
            </w:pPr>
            <w:r w:rsidRPr="001D0DDE">
              <w:t>2</w:t>
            </w:r>
          </w:p>
        </w:tc>
      </w:tr>
      <w:tr w:rsidR="00DD741D" w:rsidRPr="00753CA2" w14:paraId="5BAA8FD5" w14:textId="77777777" w:rsidTr="00EA22D3">
        <w:trPr>
          <w:trHeight w:val="255"/>
        </w:trPr>
        <w:tc>
          <w:tcPr>
            <w:tcW w:w="1705" w:type="dxa"/>
            <w:noWrap/>
          </w:tcPr>
          <w:p w14:paraId="4A6553DF" w14:textId="355E4985" w:rsidR="00DD741D" w:rsidRPr="00753CA2" w:rsidRDefault="00DD741D" w:rsidP="00DD741D">
            <w:pPr>
              <w:rPr>
                <w:rFonts w:asciiTheme="majorHAnsi" w:hAnsiTheme="majorHAnsi" w:cstheme="majorHAnsi"/>
                <w:color w:val="454545"/>
              </w:rPr>
            </w:pPr>
            <w:r w:rsidRPr="001D0DDE">
              <w:t>DBONNED5</w:t>
            </w:r>
          </w:p>
        </w:tc>
        <w:tc>
          <w:tcPr>
            <w:tcW w:w="2700" w:type="dxa"/>
            <w:noWrap/>
          </w:tcPr>
          <w:p w14:paraId="2C4F6841" w14:textId="4BCBDDE5" w:rsidR="00DD741D" w:rsidRPr="00753CA2" w:rsidRDefault="00DD741D" w:rsidP="00DD741D">
            <w:pPr>
              <w:rPr>
                <w:rFonts w:asciiTheme="majorHAnsi" w:hAnsiTheme="majorHAnsi" w:cstheme="majorHAnsi"/>
                <w:color w:val="454545"/>
              </w:rPr>
            </w:pPr>
            <w:r w:rsidRPr="001D0DDE">
              <w:t>BURNS_RIOHONDO_1</w:t>
            </w:r>
          </w:p>
        </w:tc>
        <w:tc>
          <w:tcPr>
            <w:tcW w:w="1620" w:type="dxa"/>
            <w:noWrap/>
          </w:tcPr>
          <w:p w14:paraId="7D5F6212" w14:textId="64D49CAE" w:rsidR="00DD741D" w:rsidRPr="00753CA2" w:rsidRDefault="00DD741D" w:rsidP="00DD741D">
            <w:pPr>
              <w:rPr>
                <w:rFonts w:asciiTheme="majorHAnsi" w:hAnsiTheme="majorHAnsi" w:cstheme="majorHAnsi"/>
                <w:color w:val="454545"/>
              </w:rPr>
            </w:pPr>
            <w:r w:rsidRPr="001D0DDE">
              <w:t>RIOHONDO</w:t>
            </w:r>
          </w:p>
        </w:tc>
        <w:tc>
          <w:tcPr>
            <w:tcW w:w="1710" w:type="dxa"/>
            <w:noWrap/>
          </w:tcPr>
          <w:p w14:paraId="4F425249" w14:textId="46169269" w:rsidR="00DD741D" w:rsidRPr="00753CA2" w:rsidRDefault="00DD741D" w:rsidP="00DD741D">
            <w:pPr>
              <w:rPr>
                <w:rFonts w:asciiTheme="majorHAnsi" w:hAnsiTheme="majorHAnsi" w:cstheme="majorHAnsi"/>
                <w:color w:val="454545"/>
              </w:rPr>
            </w:pPr>
            <w:r w:rsidRPr="001D0DDE">
              <w:t>MV_BURNS</w:t>
            </w:r>
          </w:p>
        </w:tc>
        <w:tc>
          <w:tcPr>
            <w:tcW w:w="1620" w:type="dxa"/>
            <w:noWrap/>
          </w:tcPr>
          <w:p w14:paraId="3E5B9D33" w14:textId="53494BCD" w:rsidR="00DD741D" w:rsidRPr="00753CA2" w:rsidRDefault="00DD741D" w:rsidP="00DD741D">
            <w:pPr>
              <w:jc w:val="right"/>
              <w:rPr>
                <w:rFonts w:asciiTheme="majorHAnsi" w:hAnsiTheme="majorHAnsi" w:cstheme="majorHAnsi"/>
                <w:color w:val="454545"/>
              </w:rPr>
            </w:pPr>
            <w:r w:rsidRPr="001D0DDE">
              <w:t>2</w:t>
            </w:r>
          </w:p>
        </w:tc>
      </w:tr>
      <w:tr w:rsidR="00DD741D" w:rsidRPr="00753CA2" w14:paraId="2930A5B3" w14:textId="77777777" w:rsidTr="00EA22D3">
        <w:trPr>
          <w:trHeight w:val="255"/>
        </w:trPr>
        <w:tc>
          <w:tcPr>
            <w:tcW w:w="1705" w:type="dxa"/>
            <w:noWrap/>
          </w:tcPr>
          <w:p w14:paraId="496CB759" w14:textId="6B6C0EBA" w:rsidR="00DD741D" w:rsidRPr="00753CA2" w:rsidRDefault="00DD741D" w:rsidP="00DD741D">
            <w:pPr>
              <w:rPr>
                <w:rFonts w:asciiTheme="majorHAnsi" w:hAnsiTheme="majorHAnsi" w:cstheme="majorHAnsi"/>
                <w:color w:val="454545"/>
              </w:rPr>
            </w:pPr>
            <w:r w:rsidRPr="001D0DDE">
              <w:t>SL_4VIC8</w:t>
            </w:r>
          </w:p>
        </w:tc>
        <w:tc>
          <w:tcPr>
            <w:tcW w:w="2700" w:type="dxa"/>
            <w:noWrap/>
          </w:tcPr>
          <w:p w14:paraId="6AC2B522" w14:textId="1805D8CE" w:rsidR="00DD741D" w:rsidRPr="00753CA2" w:rsidRDefault="00DD741D" w:rsidP="00DD741D">
            <w:pPr>
              <w:rPr>
                <w:rFonts w:asciiTheme="majorHAnsi" w:hAnsiTheme="majorHAnsi" w:cstheme="majorHAnsi"/>
                <w:color w:val="454545"/>
              </w:rPr>
            </w:pPr>
            <w:r w:rsidRPr="001D0DDE">
              <w:t>NCARBI_PV_TAP1_1</w:t>
            </w:r>
          </w:p>
        </w:tc>
        <w:tc>
          <w:tcPr>
            <w:tcW w:w="1620" w:type="dxa"/>
            <w:noWrap/>
          </w:tcPr>
          <w:p w14:paraId="4AABD775" w14:textId="45E6D966" w:rsidR="00DD741D" w:rsidRPr="00753CA2" w:rsidRDefault="00DD741D" w:rsidP="00DD741D">
            <w:pPr>
              <w:rPr>
                <w:rFonts w:asciiTheme="majorHAnsi" w:hAnsiTheme="majorHAnsi" w:cstheme="majorHAnsi"/>
                <w:color w:val="454545"/>
              </w:rPr>
            </w:pPr>
            <w:r w:rsidRPr="001D0DDE">
              <w:t>NCARBIDE</w:t>
            </w:r>
          </w:p>
        </w:tc>
        <w:tc>
          <w:tcPr>
            <w:tcW w:w="1710" w:type="dxa"/>
            <w:noWrap/>
          </w:tcPr>
          <w:p w14:paraId="3D7571E1" w14:textId="59F9F193" w:rsidR="00DD741D" w:rsidRPr="00753CA2" w:rsidRDefault="00DD741D" w:rsidP="00DD741D">
            <w:pPr>
              <w:rPr>
                <w:rFonts w:asciiTheme="majorHAnsi" w:hAnsiTheme="majorHAnsi" w:cstheme="majorHAnsi"/>
                <w:color w:val="454545"/>
              </w:rPr>
            </w:pPr>
            <w:r w:rsidRPr="001D0DDE">
              <w:t>PV_TAP</w:t>
            </w:r>
          </w:p>
        </w:tc>
        <w:tc>
          <w:tcPr>
            <w:tcW w:w="1620" w:type="dxa"/>
            <w:noWrap/>
          </w:tcPr>
          <w:p w14:paraId="5D9E9E6D" w14:textId="23D3BE56" w:rsidR="00DD741D" w:rsidRPr="00753CA2" w:rsidRDefault="00DD741D" w:rsidP="00DD741D">
            <w:pPr>
              <w:jc w:val="right"/>
              <w:rPr>
                <w:rFonts w:asciiTheme="majorHAnsi" w:hAnsiTheme="majorHAnsi" w:cstheme="majorHAnsi"/>
                <w:color w:val="454545"/>
              </w:rPr>
            </w:pPr>
            <w:r w:rsidRPr="001D0DDE">
              <w:t>2</w:t>
            </w:r>
          </w:p>
        </w:tc>
      </w:tr>
      <w:tr w:rsidR="00DD741D" w:rsidRPr="00753CA2" w14:paraId="7E5E09FD" w14:textId="77777777" w:rsidTr="00EA22D3">
        <w:trPr>
          <w:trHeight w:val="255"/>
        </w:trPr>
        <w:tc>
          <w:tcPr>
            <w:tcW w:w="1705" w:type="dxa"/>
            <w:noWrap/>
          </w:tcPr>
          <w:p w14:paraId="4FDFA2CA" w14:textId="7B7C741E" w:rsidR="00DD741D" w:rsidRPr="00753CA2" w:rsidRDefault="00DD741D" w:rsidP="00DD741D">
            <w:pPr>
              <w:rPr>
                <w:rFonts w:asciiTheme="majorHAnsi" w:hAnsiTheme="majorHAnsi" w:cstheme="majorHAnsi"/>
                <w:color w:val="454545"/>
              </w:rPr>
            </w:pPr>
            <w:r w:rsidRPr="001D0DDE">
              <w:t>DNEDWED8</w:t>
            </w:r>
          </w:p>
        </w:tc>
        <w:tc>
          <w:tcPr>
            <w:tcW w:w="2700" w:type="dxa"/>
            <w:noWrap/>
          </w:tcPr>
          <w:p w14:paraId="5174EE35" w14:textId="6A9B59E2" w:rsidR="00DD741D" w:rsidRPr="00753CA2" w:rsidRDefault="00DD741D" w:rsidP="00DD741D">
            <w:pPr>
              <w:rPr>
                <w:rFonts w:asciiTheme="majorHAnsi" w:hAnsiTheme="majorHAnsi" w:cstheme="majorHAnsi"/>
                <w:color w:val="454545"/>
              </w:rPr>
            </w:pPr>
            <w:r w:rsidRPr="001D0DDE">
              <w:t>VAL_VERD_WSLCO_1</w:t>
            </w:r>
          </w:p>
        </w:tc>
        <w:tc>
          <w:tcPr>
            <w:tcW w:w="1620" w:type="dxa"/>
            <w:noWrap/>
          </w:tcPr>
          <w:p w14:paraId="0DE34465" w14:textId="3A681887" w:rsidR="00DD741D" w:rsidRPr="00753CA2" w:rsidRDefault="00DD741D" w:rsidP="00DD741D">
            <w:pPr>
              <w:rPr>
                <w:rFonts w:asciiTheme="majorHAnsi" w:hAnsiTheme="majorHAnsi" w:cstheme="majorHAnsi"/>
                <w:color w:val="454545"/>
              </w:rPr>
            </w:pPr>
            <w:r w:rsidRPr="001D0DDE">
              <w:t>MV_VALV4</w:t>
            </w:r>
          </w:p>
        </w:tc>
        <w:tc>
          <w:tcPr>
            <w:tcW w:w="1710" w:type="dxa"/>
            <w:noWrap/>
          </w:tcPr>
          <w:p w14:paraId="62C381B3" w14:textId="7BEB93CA" w:rsidR="00DD741D" w:rsidRPr="00753CA2" w:rsidRDefault="00DD741D" w:rsidP="00DD741D">
            <w:pPr>
              <w:rPr>
                <w:rFonts w:asciiTheme="majorHAnsi" w:hAnsiTheme="majorHAnsi" w:cstheme="majorHAnsi"/>
                <w:color w:val="454545"/>
              </w:rPr>
            </w:pPr>
            <w:r w:rsidRPr="001D0DDE">
              <w:t>WESLACO</w:t>
            </w:r>
          </w:p>
        </w:tc>
        <w:tc>
          <w:tcPr>
            <w:tcW w:w="1620" w:type="dxa"/>
            <w:noWrap/>
          </w:tcPr>
          <w:p w14:paraId="015393E9" w14:textId="48915F84" w:rsidR="00DD741D" w:rsidRPr="00753CA2" w:rsidRDefault="00DD741D" w:rsidP="00DD741D">
            <w:pPr>
              <w:jc w:val="right"/>
              <w:rPr>
                <w:rFonts w:asciiTheme="majorHAnsi" w:hAnsiTheme="majorHAnsi" w:cstheme="majorHAnsi"/>
                <w:color w:val="454545"/>
              </w:rPr>
            </w:pPr>
            <w:r w:rsidRPr="001D0DDE">
              <w:t>2</w:t>
            </w:r>
          </w:p>
        </w:tc>
      </w:tr>
      <w:tr w:rsidR="00DD741D" w:rsidRPr="00753CA2" w14:paraId="41D218A0" w14:textId="77777777" w:rsidTr="00EA22D3">
        <w:trPr>
          <w:trHeight w:val="255"/>
        </w:trPr>
        <w:tc>
          <w:tcPr>
            <w:tcW w:w="1705" w:type="dxa"/>
            <w:noWrap/>
          </w:tcPr>
          <w:p w14:paraId="46AE766A" w14:textId="7F1ACFEB" w:rsidR="00DD741D" w:rsidRPr="00753CA2" w:rsidRDefault="00DD741D" w:rsidP="00DD741D">
            <w:pPr>
              <w:rPr>
                <w:rFonts w:asciiTheme="majorHAnsi" w:hAnsiTheme="majorHAnsi" w:cstheme="majorHAnsi"/>
                <w:color w:val="454545"/>
              </w:rPr>
            </w:pPr>
            <w:r w:rsidRPr="001D0DDE">
              <w:t>SCOMHA38</w:t>
            </w:r>
          </w:p>
        </w:tc>
        <w:tc>
          <w:tcPr>
            <w:tcW w:w="2700" w:type="dxa"/>
            <w:noWrap/>
          </w:tcPr>
          <w:p w14:paraId="2E01A1EA" w14:textId="2CA4B015" w:rsidR="00DD741D" w:rsidRPr="00753CA2" w:rsidRDefault="00DD741D" w:rsidP="00DD741D">
            <w:pPr>
              <w:rPr>
                <w:rFonts w:asciiTheme="majorHAnsi" w:hAnsiTheme="majorHAnsi" w:cstheme="majorHAnsi"/>
                <w:color w:val="454545"/>
              </w:rPr>
            </w:pPr>
            <w:r w:rsidRPr="001D0DDE">
              <w:t>CARVER_TINSLE1_1</w:t>
            </w:r>
          </w:p>
        </w:tc>
        <w:tc>
          <w:tcPr>
            <w:tcW w:w="1620" w:type="dxa"/>
            <w:noWrap/>
          </w:tcPr>
          <w:p w14:paraId="0FAD6CF2" w14:textId="4234C9B5" w:rsidR="00DD741D" w:rsidRPr="00753CA2" w:rsidRDefault="00DD741D" w:rsidP="00DD741D">
            <w:pPr>
              <w:rPr>
                <w:rFonts w:asciiTheme="majorHAnsi" w:hAnsiTheme="majorHAnsi" w:cstheme="majorHAnsi"/>
                <w:color w:val="454545"/>
              </w:rPr>
            </w:pPr>
            <w:r w:rsidRPr="001D0DDE">
              <w:t>CARVER</w:t>
            </w:r>
          </w:p>
        </w:tc>
        <w:tc>
          <w:tcPr>
            <w:tcW w:w="1710" w:type="dxa"/>
            <w:noWrap/>
          </w:tcPr>
          <w:p w14:paraId="0B3938B7" w14:textId="517BCA24" w:rsidR="00DD741D" w:rsidRPr="00753CA2" w:rsidRDefault="00DD741D" w:rsidP="00DD741D">
            <w:pPr>
              <w:rPr>
                <w:rFonts w:asciiTheme="majorHAnsi" w:hAnsiTheme="majorHAnsi" w:cstheme="majorHAnsi"/>
                <w:color w:val="454545"/>
              </w:rPr>
            </w:pPr>
            <w:r w:rsidRPr="001D0DDE">
              <w:t>TINSLEY</w:t>
            </w:r>
          </w:p>
        </w:tc>
        <w:tc>
          <w:tcPr>
            <w:tcW w:w="1620" w:type="dxa"/>
            <w:noWrap/>
          </w:tcPr>
          <w:p w14:paraId="2D416BD2" w14:textId="3C4692CD" w:rsidR="00DD741D" w:rsidRPr="00753CA2" w:rsidRDefault="00DD741D" w:rsidP="00DD741D">
            <w:pPr>
              <w:jc w:val="right"/>
              <w:rPr>
                <w:rFonts w:asciiTheme="majorHAnsi" w:hAnsiTheme="majorHAnsi" w:cstheme="majorHAnsi"/>
                <w:color w:val="454545"/>
              </w:rPr>
            </w:pPr>
            <w:r w:rsidRPr="001D0DDE">
              <w:t>2</w:t>
            </w:r>
          </w:p>
        </w:tc>
      </w:tr>
      <w:tr w:rsidR="00DD741D" w:rsidRPr="00753CA2" w14:paraId="2184BA1B" w14:textId="77777777" w:rsidTr="00EA22D3">
        <w:trPr>
          <w:trHeight w:val="255"/>
        </w:trPr>
        <w:tc>
          <w:tcPr>
            <w:tcW w:w="1705" w:type="dxa"/>
            <w:noWrap/>
          </w:tcPr>
          <w:p w14:paraId="296286F1" w14:textId="49FCDB11" w:rsidR="00DD741D" w:rsidRPr="00753CA2" w:rsidRDefault="00DD741D" w:rsidP="00DD741D">
            <w:pPr>
              <w:rPr>
                <w:rFonts w:asciiTheme="majorHAnsi" w:hAnsiTheme="majorHAnsi" w:cstheme="majorHAnsi"/>
                <w:color w:val="454545"/>
              </w:rPr>
            </w:pPr>
            <w:r w:rsidRPr="001D0DDE">
              <w:t>DNEDWED8</w:t>
            </w:r>
          </w:p>
        </w:tc>
        <w:tc>
          <w:tcPr>
            <w:tcW w:w="2700" w:type="dxa"/>
            <w:noWrap/>
          </w:tcPr>
          <w:p w14:paraId="43DF97FA" w14:textId="621A7678" w:rsidR="00DD741D" w:rsidRPr="00753CA2" w:rsidRDefault="00DD741D" w:rsidP="00DD741D">
            <w:pPr>
              <w:rPr>
                <w:rFonts w:asciiTheme="majorHAnsi" w:hAnsiTheme="majorHAnsi" w:cstheme="majorHAnsi"/>
                <w:color w:val="454545"/>
              </w:rPr>
            </w:pPr>
            <w:r w:rsidRPr="001D0DDE">
              <w:t>VAL_VERD_WSLCO_1</w:t>
            </w:r>
          </w:p>
        </w:tc>
        <w:tc>
          <w:tcPr>
            <w:tcW w:w="1620" w:type="dxa"/>
            <w:noWrap/>
          </w:tcPr>
          <w:p w14:paraId="73D63625" w14:textId="262C1475" w:rsidR="00DD741D" w:rsidRPr="00753CA2" w:rsidRDefault="00DD741D" w:rsidP="00DD741D">
            <w:pPr>
              <w:rPr>
                <w:rFonts w:asciiTheme="majorHAnsi" w:hAnsiTheme="majorHAnsi" w:cstheme="majorHAnsi"/>
                <w:color w:val="454545"/>
              </w:rPr>
            </w:pPr>
            <w:r w:rsidRPr="001D0DDE">
              <w:t>WESLACO</w:t>
            </w:r>
          </w:p>
        </w:tc>
        <w:tc>
          <w:tcPr>
            <w:tcW w:w="1710" w:type="dxa"/>
            <w:noWrap/>
          </w:tcPr>
          <w:p w14:paraId="7BE831F5" w14:textId="66ECD131" w:rsidR="00DD741D" w:rsidRPr="00753CA2" w:rsidRDefault="00DD741D" w:rsidP="00DD741D">
            <w:pPr>
              <w:rPr>
                <w:rFonts w:asciiTheme="majorHAnsi" w:hAnsiTheme="majorHAnsi" w:cstheme="majorHAnsi"/>
                <w:color w:val="454545"/>
              </w:rPr>
            </w:pPr>
            <w:r w:rsidRPr="001D0DDE">
              <w:t>MV_VALV4</w:t>
            </w:r>
          </w:p>
        </w:tc>
        <w:tc>
          <w:tcPr>
            <w:tcW w:w="1620" w:type="dxa"/>
            <w:noWrap/>
          </w:tcPr>
          <w:p w14:paraId="15D18269" w14:textId="079678E4" w:rsidR="00DD741D" w:rsidRPr="00753CA2" w:rsidRDefault="00DD741D" w:rsidP="00DD741D">
            <w:pPr>
              <w:jc w:val="right"/>
              <w:rPr>
                <w:rFonts w:asciiTheme="majorHAnsi" w:hAnsiTheme="majorHAnsi" w:cstheme="majorHAnsi"/>
                <w:color w:val="454545"/>
              </w:rPr>
            </w:pPr>
            <w:r w:rsidRPr="001D0DDE">
              <w:t>2</w:t>
            </w:r>
          </w:p>
        </w:tc>
      </w:tr>
      <w:tr w:rsidR="00DD741D" w:rsidRPr="00753CA2" w14:paraId="5160C1BD" w14:textId="77777777" w:rsidTr="00EA22D3">
        <w:trPr>
          <w:trHeight w:val="255"/>
        </w:trPr>
        <w:tc>
          <w:tcPr>
            <w:tcW w:w="1705" w:type="dxa"/>
            <w:noWrap/>
          </w:tcPr>
          <w:p w14:paraId="39EAB064" w14:textId="0248719A" w:rsidR="00DD741D" w:rsidRPr="00753CA2" w:rsidRDefault="00DD741D" w:rsidP="00DD741D">
            <w:pPr>
              <w:rPr>
                <w:rFonts w:asciiTheme="majorHAnsi" w:hAnsiTheme="majorHAnsi" w:cstheme="majorHAnsi"/>
                <w:color w:val="454545"/>
              </w:rPr>
            </w:pPr>
            <w:r w:rsidRPr="001D0DDE">
              <w:t>SFTLMES8</w:t>
            </w:r>
          </w:p>
        </w:tc>
        <w:tc>
          <w:tcPr>
            <w:tcW w:w="2700" w:type="dxa"/>
            <w:noWrap/>
          </w:tcPr>
          <w:p w14:paraId="7B7DB78E" w14:textId="59A3DF8C" w:rsidR="00DD741D" w:rsidRPr="00753CA2" w:rsidRDefault="00DD741D" w:rsidP="00DD741D">
            <w:pPr>
              <w:rPr>
                <w:rFonts w:asciiTheme="majorHAnsi" w:hAnsiTheme="majorHAnsi" w:cstheme="majorHAnsi"/>
                <w:color w:val="454545"/>
              </w:rPr>
            </w:pPr>
            <w:r w:rsidRPr="001D0DDE">
              <w:t>CROSSO_NORTMC1_1</w:t>
            </w:r>
          </w:p>
        </w:tc>
        <w:tc>
          <w:tcPr>
            <w:tcW w:w="1620" w:type="dxa"/>
            <w:noWrap/>
          </w:tcPr>
          <w:p w14:paraId="20F7AA84" w14:textId="3E55B03D" w:rsidR="00DD741D" w:rsidRPr="00753CA2" w:rsidRDefault="00DD741D" w:rsidP="00DD741D">
            <w:pPr>
              <w:rPr>
                <w:rFonts w:asciiTheme="majorHAnsi" w:hAnsiTheme="majorHAnsi" w:cstheme="majorHAnsi"/>
                <w:color w:val="454545"/>
              </w:rPr>
            </w:pPr>
            <w:r w:rsidRPr="001D0DDE">
              <w:t>NORTMC</w:t>
            </w:r>
          </w:p>
        </w:tc>
        <w:tc>
          <w:tcPr>
            <w:tcW w:w="1710" w:type="dxa"/>
            <w:noWrap/>
          </w:tcPr>
          <w:p w14:paraId="58553B08" w14:textId="37772462" w:rsidR="00DD741D" w:rsidRPr="00753CA2" w:rsidRDefault="00DD741D" w:rsidP="00DD741D">
            <w:pPr>
              <w:rPr>
                <w:rFonts w:asciiTheme="majorHAnsi" w:hAnsiTheme="majorHAnsi" w:cstheme="majorHAnsi"/>
                <w:color w:val="454545"/>
              </w:rPr>
            </w:pPr>
            <w:r w:rsidRPr="001D0DDE">
              <w:t>CROSSOVE</w:t>
            </w:r>
          </w:p>
        </w:tc>
        <w:tc>
          <w:tcPr>
            <w:tcW w:w="1620" w:type="dxa"/>
            <w:noWrap/>
          </w:tcPr>
          <w:p w14:paraId="58C67AC5" w14:textId="67A25495" w:rsidR="00DD741D" w:rsidRPr="00753CA2" w:rsidRDefault="00DD741D" w:rsidP="00DD741D">
            <w:pPr>
              <w:jc w:val="right"/>
              <w:rPr>
                <w:rFonts w:asciiTheme="majorHAnsi" w:hAnsiTheme="majorHAnsi" w:cstheme="majorHAnsi"/>
                <w:color w:val="454545"/>
              </w:rPr>
            </w:pPr>
            <w:r w:rsidRPr="001D0DDE">
              <w:t>2</w:t>
            </w:r>
          </w:p>
        </w:tc>
      </w:tr>
      <w:tr w:rsidR="00DD741D" w:rsidRPr="00753CA2" w14:paraId="35CDC6C2" w14:textId="77777777" w:rsidTr="00EA22D3">
        <w:trPr>
          <w:trHeight w:val="255"/>
        </w:trPr>
        <w:tc>
          <w:tcPr>
            <w:tcW w:w="1705" w:type="dxa"/>
            <w:noWrap/>
          </w:tcPr>
          <w:p w14:paraId="5F5E3ED5" w14:textId="17F60585" w:rsidR="00DD741D" w:rsidRPr="00753CA2" w:rsidRDefault="00DD741D" w:rsidP="00DD741D">
            <w:pPr>
              <w:rPr>
                <w:rFonts w:asciiTheme="majorHAnsi" w:hAnsiTheme="majorHAnsi" w:cstheme="majorHAnsi"/>
                <w:color w:val="454545"/>
              </w:rPr>
            </w:pPr>
            <w:r w:rsidRPr="001D0DDE">
              <w:t>DMARPA_8</w:t>
            </w:r>
          </w:p>
        </w:tc>
        <w:tc>
          <w:tcPr>
            <w:tcW w:w="2700" w:type="dxa"/>
            <w:noWrap/>
          </w:tcPr>
          <w:p w14:paraId="3D9D630C" w14:textId="7B845EE1" w:rsidR="00DD741D" w:rsidRPr="00753CA2" w:rsidRDefault="00DD741D" w:rsidP="00DD741D">
            <w:pPr>
              <w:rPr>
                <w:rFonts w:asciiTheme="majorHAnsi" w:hAnsiTheme="majorHAnsi" w:cstheme="majorHAnsi"/>
                <w:color w:val="454545"/>
              </w:rPr>
            </w:pPr>
            <w:r w:rsidRPr="001D0DDE">
              <w:t>1318T313_1</w:t>
            </w:r>
          </w:p>
        </w:tc>
        <w:tc>
          <w:tcPr>
            <w:tcW w:w="1620" w:type="dxa"/>
            <w:noWrap/>
          </w:tcPr>
          <w:p w14:paraId="59ED8BE4" w14:textId="4011BF06" w:rsidR="00DD741D" w:rsidRPr="00753CA2" w:rsidRDefault="00DD741D" w:rsidP="00DD741D">
            <w:pPr>
              <w:rPr>
                <w:rFonts w:asciiTheme="majorHAnsi" w:hAnsiTheme="majorHAnsi" w:cstheme="majorHAnsi"/>
                <w:color w:val="454545"/>
              </w:rPr>
            </w:pPr>
            <w:r w:rsidRPr="001D0DDE">
              <w:t>WIRTZ</w:t>
            </w:r>
          </w:p>
        </w:tc>
        <w:tc>
          <w:tcPr>
            <w:tcW w:w="1710" w:type="dxa"/>
            <w:noWrap/>
          </w:tcPr>
          <w:p w14:paraId="091C7D14" w14:textId="6116F8A7" w:rsidR="00DD741D" w:rsidRPr="00753CA2" w:rsidRDefault="00DD741D" w:rsidP="00DD741D">
            <w:pPr>
              <w:rPr>
                <w:rFonts w:asciiTheme="majorHAnsi" w:hAnsiTheme="majorHAnsi" w:cstheme="majorHAnsi"/>
                <w:color w:val="454545"/>
              </w:rPr>
            </w:pPr>
            <w:r w:rsidRPr="001D0DDE">
              <w:t>JOHNCI</w:t>
            </w:r>
          </w:p>
        </w:tc>
        <w:tc>
          <w:tcPr>
            <w:tcW w:w="1620" w:type="dxa"/>
            <w:noWrap/>
          </w:tcPr>
          <w:p w14:paraId="24F7142D" w14:textId="51A7A95A" w:rsidR="00DD741D" w:rsidRPr="00753CA2" w:rsidRDefault="00DD741D" w:rsidP="00DD741D">
            <w:pPr>
              <w:jc w:val="right"/>
              <w:rPr>
                <w:rFonts w:asciiTheme="majorHAnsi" w:hAnsiTheme="majorHAnsi" w:cstheme="majorHAnsi"/>
                <w:color w:val="454545"/>
              </w:rPr>
            </w:pPr>
            <w:r w:rsidRPr="001D0DDE">
              <w:t>1</w:t>
            </w:r>
          </w:p>
        </w:tc>
      </w:tr>
      <w:tr w:rsidR="00DD741D" w:rsidRPr="00753CA2" w14:paraId="1B32046F" w14:textId="77777777" w:rsidTr="00EA22D3">
        <w:trPr>
          <w:trHeight w:val="255"/>
        </w:trPr>
        <w:tc>
          <w:tcPr>
            <w:tcW w:w="1705" w:type="dxa"/>
            <w:noWrap/>
          </w:tcPr>
          <w:p w14:paraId="43866E8C" w14:textId="587D6154" w:rsidR="00DD741D" w:rsidRPr="00753CA2" w:rsidRDefault="00DD741D" w:rsidP="00DD741D">
            <w:pPr>
              <w:rPr>
                <w:rFonts w:asciiTheme="majorHAnsi" w:hAnsiTheme="majorHAnsi" w:cstheme="majorHAnsi"/>
                <w:color w:val="454545"/>
              </w:rPr>
            </w:pPr>
            <w:r w:rsidRPr="001D0DDE">
              <w:lastRenderedPageBreak/>
              <w:t>DWIRSTA8</w:t>
            </w:r>
          </w:p>
        </w:tc>
        <w:tc>
          <w:tcPr>
            <w:tcW w:w="2700" w:type="dxa"/>
            <w:noWrap/>
          </w:tcPr>
          <w:p w14:paraId="174BC65B" w14:textId="247C286E" w:rsidR="00DD741D" w:rsidRPr="00753CA2" w:rsidRDefault="00DD741D" w:rsidP="00DD741D">
            <w:pPr>
              <w:rPr>
                <w:rFonts w:asciiTheme="majorHAnsi" w:hAnsiTheme="majorHAnsi" w:cstheme="majorHAnsi"/>
                <w:color w:val="454545"/>
              </w:rPr>
            </w:pPr>
            <w:r w:rsidRPr="001D0DDE">
              <w:t>1318T313_1</w:t>
            </w:r>
          </w:p>
        </w:tc>
        <w:tc>
          <w:tcPr>
            <w:tcW w:w="1620" w:type="dxa"/>
            <w:noWrap/>
          </w:tcPr>
          <w:p w14:paraId="51054E33" w14:textId="74108EB0" w:rsidR="00DD741D" w:rsidRPr="00753CA2" w:rsidRDefault="00DD741D" w:rsidP="00DD741D">
            <w:pPr>
              <w:rPr>
                <w:rFonts w:asciiTheme="majorHAnsi" w:hAnsiTheme="majorHAnsi" w:cstheme="majorHAnsi"/>
                <w:color w:val="454545"/>
              </w:rPr>
            </w:pPr>
            <w:r w:rsidRPr="001D0DDE">
              <w:t>WIRTZ</w:t>
            </w:r>
          </w:p>
        </w:tc>
        <w:tc>
          <w:tcPr>
            <w:tcW w:w="1710" w:type="dxa"/>
            <w:noWrap/>
          </w:tcPr>
          <w:p w14:paraId="5395DCC2" w14:textId="1BB4FD6B" w:rsidR="00DD741D" w:rsidRPr="00753CA2" w:rsidRDefault="00DD741D" w:rsidP="00DD741D">
            <w:pPr>
              <w:rPr>
                <w:rFonts w:asciiTheme="majorHAnsi" w:hAnsiTheme="majorHAnsi" w:cstheme="majorHAnsi"/>
                <w:color w:val="454545"/>
              </w:rPr>
            </w:pPr>
            <w:r w:rsidRPr="001D0DDE">
              <w:t>JOHNCI</w:t>
            </w:r>
          </w:p>
        </w:tc>
        <w:tc>
          <w:tcPr>
            <w:tcW w:w="1620" w:type="dxa"/>
            <w:noWrap/>
          </w:tcPr>
          <w:p w14:paraId="3742DD56" w14:textId="5C672CB7" w:rsidR="00DD741D" w:rsidRPr="00753CA2" w:rsidRDefault="00DD741D" w:rsidP="00DD741D">
            <w:pPr>
              <w:jc w:val="right"/>
              <w:rPr>
                <w:rFonts w:asciiTheme="majorHAnsi" w:hAnsiTheme="majorHAnsi" w:cstheme="majorHAnsi"/>
                <w:color w:val="454545"/>
              </w:rPr>
            </w:pPr>
            <w:r w:rsidRPr="001D0DDE">
              <w:t>1</w:t>
            </w:r>
          </w:p>
        </w:tc>
      </w:tr>
      <w:tr w:rsidR="00DD741D" w:rsidRPr="00753CA2" w14:paraId="4DF39014" w14:textId="77777777" w:rsidTr="00EA22D3">
        <w:trPr>
          <w:trHeight w:val="255"/>
        </w:trPr>
        <w:tc>
          <w:tcPr>
            <w:tcW w:w="1705" w:type="dxa"/>
            <w:noWrap/>
          </w:tcPr>
          <w:p w14:paraId="29A7DD8D" w14:textId="041CC19B" w:rsidR="00DD741D" w:rsidRPr="00753CA2" w:rsidRDefault="00DD741D" w:rsidP="00DD741D">
            <w:pPr>
              <w:rPr>
                <w:rFonts w:asciiTheme="majorHAnsi" w:hAnsiTheme="majorHAnsi" w:cstheme="majorHAnsi"/>
                <w:color w:val="454545"/>
              </w:rPr>
            </w:pPr>
            <w:r w:rsidRPr="001D0DDE">
              <w:t>XHAM88</w:t>
            </w:r>
          </w:p>
        </w:tc>
        <w:tc>
          <w:tcPr>
            <w:tcW w:w="2700" w:type="dxa"/>
            <w:noWrap/>
          </w:tcPr>
          <w:p w14:paraId="27EB36BA" w14:textId="3FF81862" w:rsidR="00DD741D" w:rsidRPr="00753CA2" w:rsidRDefault="00DD741D" w:rsidP="00DD741D">
            <w:pPr>
              <w:rPr>
                <w:rFonts w:asciiTheme="majorHAnsi" w:hAnsiTheme="majorHAnsi" w:cstheme="majorHAnsi"/>
                <w:color w:val="454545"/>
              </w:rPr>
            </w:pPr>
            <w:r w:rsidRPr="001D0DDE">
              <w:t>BONDRO_SONR1_1</w:t>
            </w:r>
          </w:p>
        </w:tc>
        <w:tc>
          <w:tcPr>
            <w:tcW w:w="1620" w:type="dxa"/>
            <w:noWrap/>
          </w:tcPr>
          <w:p w14:paraId="059F4282" w14:textId="5453B09A" w:rsidR="00DD741D" w:rsidRPr="00753CA2" w:rsidRDefault="00DD741D" w:rsidP="00DD741D">
            <w:pPr>
              <w:rPr>
                <w:rFonts w:asciiTheme="majorHAnsi" w:hAnsiTheme="majorHAnsi" w:cstheme="majorHAnsi"/>
                <w:color w:val="454545"/>
              </w:rPr>
            </w:pPr>
            <w:r w:rsidRPr="001D0DDE">
              <w:t>SONR</w:t>
            </w:r>
          </w:p>
        </w:tc>
        <w:tc>
          <w:tcPr>
            <w:tcW w:w="1710" w:type="dxa"/>
            <w:noWrap/>
          </w:tcPr>
          <w:p w14:paraId="49C72CE6" w14:textId="1EE80D35" w:rsidR="00DD741D" w:rsidRPr="00753CA2" w:rsidRDefault="00DD741D" w:rsidP="00DD741D">
            <w:pPr>
              <w:rPr>
                <w:rFonts w:asciiTheme="majorHAnsi" w:hAnsiTheme="majorHAnsi" w:cstheme="majorHAnsi"/>
                <w:color w:val="454545"/>
              </w:rPr>
            </w:pPr>
            <w:r w:rsidRPr="001D0DDE">
              <w:t>BONDROAD</w:t>
            </w:r>
          </w:p>
        </w:tc>
        <w:tc>
          <w:tcPr>
            <w:tcW w:w="1620" w:type="dxa"/>
            <w:noWrap/>
          </w:tcPr>
          <w:p w14:paraId="79124BD1" w14:textId="4AFF5E47" w:rsidR="00DD741D" w:rsidRPr="00753CA2" w:rsidRDefault="00DD741D" w:rsidP="00DD741D">
            <w:pPr>
              <w:jc w:val="right"/>
              <w:rPr>
                <w:rFonts w:asciiTheme="majorHAnsi" w:hAnsiTheme="majorHAnsi" w:cstheme="majorHAnsi"/>
                <w:color w:val="454545"/>
              </w:rPr>
            </w:pPr>
            <w:r w:rsidRPr="001D0DDE">
              <w:t>1</w:t>
            </w:r>
          </w:p>
        </w:tc>
      </w:tr>
      <w:tr w:rsidR="00DD741D" w:rsidRPr="00753CA2" w14:paraId="6020FE01" w14:textId="77777777" w:rsidTr="00EA22D3">
        <w:trPr>
          <w:trHeight w:val="255"/>
        </w:trPr>
        <w:tc>
          <w:tcPr>
            <w:tcW w:w="1705" w:type="dxa"/>
            <w:noWrap/>
          </w:tcPr>
          <w:p w14:paraId="0F9DE04D" w14:textId="7C72CBE6" w:rsidR="00DD741D" w:rsidRPr="00753CA2" w:rsidRDefault="00DD741D" w:rsidP="00DD741D">
            <w:pPr>
              <w:rPr>
                <w:rFonts w:asciiTheme="majorHAnsi" w:hAnsiTheme="majorHAnsi" w:cstheme="majorHAnsi"/>
                <w:color w:val="454545"/>
              </w:rPr>
            </w:pPr>
            <w:r w:rsidRPr="001D0DDE">
              <w:t>DCHBJOR5</w:t>
            </w:r>
          </w:p>
        </w:tc>
        <w:tc>
          <w:tcPr>
            <w:tcW w:w="2700" w:type="dxa"/>
            <w:noWrap/>
          </w:tcPr>
          <w:p w14:paraId="36B29AAD" w14:textId="71F5C384" w:rsidR="00DD741D" w:rsidRPr="00753CA2" w:rsidRDefault="00DD741D" w:rsidP="00DD741D">
            <w:pPr>
              <w:rPr>
                <w:rFonts w:asciiTheme="majorHAnsi" w:hAnsiTheme="majorHAnsi" w:cstheme="majorHAnsi"/>
                <w:color w:val="454545"/>
              </w:rPr>
            </w:pPr>
            <w:r w:rsidRPr="001D0DDE">
              <w:t>CBYCD_84_A</w:t>
            </w:r>
          </w:p>
        </w:tc>
        <w:tc>
          <w:tcPr>
            <w:tcW w:w="1620" w:type="dxa"/>
            <w:noWrap/>
          </w:tcPr>
          <w:p w14:paraId="7CE4BB3B" w14:textId="37402541" w:rsidR="00DD741D" w:rsidRPr="00753CA2" w:rsidRDefault="00DD741D" w:rsidP="00DD741D">
            <w:pPr>
              <w:rPr>
                <w:rFonts w:asciiTheme="majorHAnsi" w:hAnsiTheme="majorHAnsi" w:cstheme="majorHAnsi"/>
                <w:color w:val="454545"/>
              </w:rPr>
            </w:pPr>
            <w:r w:rsidRPr="001D0DDE">
              <w:t>CBY</w:t>
            </w:r>
          </w:p>
        </w:tc>
        <w:tc>
          <w:tcPr>
            <w:tcW w:w="1710" w:type="dxa"/>
            <w:noWrap/>
          </w:tcPr>
          <w:p w14:paraId="6DEFC536" w14:textId="21E738C9" w:rsidR="00DD741D" w:rsidRPr="00753CA2" w:rsidRDefault="00DD741D" w:rsidP="00DD741D">
            <w:pPr>
              <w:rPr>
                <w:rFonts w:asciiTheme="majorHAnsi" w:hAnsiTheme="majorHAnsi" w:cstheme="majorHAnsi"/>
                <w:color w:val="454545"/>
              </w:rPr>
            </w:pPr>
            <w:r w:rsidRPr="001D0DDE">
              <w:t>CD</w:t>
            </w:r>
          </w:p>
        </w:tc>
        <w:tc>
          <w:tcPr>
            <w:tcW w:w="1620" w:type="dxa"/>
            <w:noWrap/>
          </w:tcPr>
          <w:p w14:paraId="226D8F59" w14:textId="7007D872" w:rsidR="00DD741D" w:rsidRPr="00753CA2" w:rsidRDefault="00DD741D" w:rsidP="00DD741D">
            <w:pPr>
              <w:jc w:val="right"/>
              <w:rPr>
                <w:rFonts w:asciiTheme="majorHAnsi" w:hAnsiTheme="majorHAnsi" w:cstheme="majorHAnsi"/>
                <w:color w:val="454545"/>
              </w:rPr>
            </w:pPr>
            <w:r w:rsidRPr="001D0DDE">
              <w:t>1</w:t>
            </w:r>
          </w:p>
        </w:tc>
      </w:tr>
      <w:tr w:rsidR="00DD741D" w:rsidRPr="00753CA2" w14:paraId="7B49CA05" w14:textId="77777777" w:rsidTr="00EA22D3">
        <w:trPr>
          <w:trHeight w:val="255"/>
        </w:trPr>
        <w:tc>
          <w:tcPr>
            <w:tcW w:w="1705" w:type="dxa"/>
            <w:noWrap/>
          </w:tcPr>
          <w:p w14:paraId="43B5E6F6" w14:textId="50306D6D" w:rsidR="00DD741D" w:rsidRPr="00753CA2" w:rsidRDefault="00DD741D" w:rsidP="00DD741D">
            <w:pPr>
              <w:rPr>
                <w:rFonts w:asciiTheme="majorHAnsi" w:hAnsiTheme="majorHAnsi" w:cstheme="majorHAnsi"/>
                <w:color w:val="454545"/>
              </w:rPr>
            </w:pPr>
            <w:r w:rsidRPr="001D0DDE">
              <w:t>DSPRDAF8</w:t>
            </w:r>
          </w:p>
        </w:tc>
        <w:tc>
          <w:tcPr>
            <w:tcW w:w="2700" w:type="dxa"/>
            <w:noWrap/>
          </w:tcPr>
          <w:p w14:paraId="346A5278" w14:textId="55A8A5E8" w:rsidR="00DD741D" w:rsidRPr="00753CA2" w:rsidRDefault="00DD741D" w:rsidP="00DD741D">
            <w:pPr>
              <w:rPr>
                <w:rFonts w:asciiTheme="majorHAnsi" w:hAnsiTheme="majorHAnsi" w:cstheme="majorHAnsi"/>
                <w:color w:val="454545"/>
              </w:rPr>
            </w:pPr>
            <w:r w:rsidRPr="001D0DDE">
              <w:t>CKT_917_1</w:t>
            </w:r>
          </w:p>
        </w:tc>
        <w:tc>
          <w:tcPr>
            <w:tcW w:w="1620" w:type="dxa"/>
            <w:noWrap/>
          </w:tcPr>
          <w:p w14:paraId="6DEA9D08" w14:textId="6D1D5223" w:rsidR="00DD741D" w:rsidRPr="00753CA2" w:rsidRDefault="00DD741D" w:rsidP="00DD741D">
            <w:pPr>
              <w:rPr>
                <w:rFonts w:asciiTheme="majorHAnsi" w:hAnsiTheme="majorHAnsi" w:cstheme="majorHAnsi"/>
                <w:color w:val="454545"/>
              </w:rPr>
            </w:pPr>
            <w:r w:rsidRPr="001D0DDE">
              <w:t>DECKER</w:t>
            </w:r>
          </w:p>
        </w:tc>
        <w:tc>
          <w:tcPr>
            <w:tcW w:w="1710" w:type="dxa"/>
            <w:noWrap/>
          </w:tcPr>
          <w:p w14:paraId="5C973B22" w14:textId="211BE497" w:rsidR="00DD741D" w:rsidRPr="00753CA2" w:rsidRDefault="00DD741D" w:rsidP="00DD741D">
            <w:pPr>
              <w:rPr>
                <w:rFonts w:asciiTheme="majorHAnsi" w:hAnsiTheme="majorHAnsi" w:cstheme="majorHAnsi"/>
                <w:color w:val="454545"/>
              </w:rPr>
            </w:pPr>
            <w:r w:rsidRPr="001D0DDE">
              <w:t>WALNUT</w:t>
            </w:r>
          </w:p>
        </w:tc>
        <w:tc>
          <w:tcPr>
            <w:tcW w:w="1620" w:type="dxa"/>
            <w:noWrap/>
          </w:tcPr>
          <w:p w14:paraId="30C471AD" w14:textId="6CF0B961" w:rsidR="00DD741D" w:rsidRPr="00753CA2" w:rsidRDefault="00DD741D" w:rsidP="00DD741D">
            <w:pPr>
              <w:jc w:val="right"/>
              <w:rPr>
                <w:rFonts w:asciiTheme="majorHAnsi" w:hAnsiTheme="majorHAnsi" w:cstheme="majorHAnsi"/>
                <w:color w:val="454545"/>
              </w:rPr>
            </w:pPr>
            <w:r w:rsidRPr="001D0DDE">
              <w:t>1</w:t>
            </w:r>
          </w:p>
        </w:tc>
      </w:tr>
      <w:tr w:rsidR="00DD741D" w:rsidRPr="00753CA2" w14:paraId="61D6AA9F" w14:textId="77777777" w:rsidTr="00EA22D3">
        <w:trPr>
          <w:trHeight w:val="255"/>
        </w:trPr>
        <w:tc>
          <w:tcPr>
            <w:tcW w:w="1705" w:type="dxa"/>
            <w:noWrap/>
          </w:tcPr>
          <w:p w14:paraId="7C9E53C0" w14:textId="4E509D51" w:rsidR="00DD741D" w:rsidRPr="00753CA2" w:rsidRDefault="00DD741D" w:rsidP="00DD741D">
            <w:pPr>
              <w:rPr>
                <w:rFonts w:asciiTheme="majorHAnsi" w:hAnsiTheme="majorHAnsi" w:cstheme="majorHAnsi"/>
                <w:color w:val="454545"/>
              </w:rPr>
            </w:pPr>
            <w:r w:rsidRPr="001D0DDE">
              <w:t>SCOMHA38</w:t>
            </w:r>
          </w:p>
        </w:tc>
        <w:tc>
          <w:tcPr>
            <w:tcW w:w="2700" w:type="dxa"/>
            <w:noWrap/>
          </w:tcPr>
          <w:p w14:paraId="60FFD4AD" w14:textId="503D2A39" w:rsidR="00DD741D" w:rsidRPr="00753CA2" w:rsidRDefault="00DD741D" w:rsidP="00DD741D">
            <w:pPr>
              <w:rPr>
                <w:rFonts w:asciiTheme="majorHAnsi" w:hAnsiTheme="majorHAnsi" w:cstheme="majorHAnsi"/>
                <w:color w:val="454545"/>
              </w:rPr>
            </w:pPr>
            <w:r w:rsidRPr="001D0DDE">
              <w:t>CTHR_DOLAN1_1</w:t>
            </w:r>
          </w:p>
        </w:tc>
        <w:tc>
          <w:tcPr>
            <w:tcW w:w="1620" w:type="dxa"/>
            <w:noWrap/>
          </w:tcPr>
          <w:p w14:paraId="518EC84A" w14:textId="1E7EE6BF" w:rsidR="00DD741D" w:rsidRPr="00753CA2" w:rsidRDefault="00DD741D" w:rsidP="00DD741D">
            <w:pPr>
              <w:rPr>
                <w:rFonts w:asciiTheme="majorHAnsi" w:hAnsiTheme="majorHAnsi" w:cstheme="majorHAnsi"/>
                <w:color w:val="454545"/>
              </w:rPr>
            </w:pPr>
            <w:r w:rsidRPr="001D0DDE">
              <w:t>CTHR</w:t>
            </w:r>
          </w:p>
        </w:tc>
        <w:tc>
          <w:tcPr>
            <w:tcW w:w="1710" w:type="dxa"/>
            <w:noWrap/>
          </w:tcPr>
          <w:p w14:paraId="6DA697BF" w14:textId="59FACB5B" w:rsidR="00DD741D" w:rsidRPr="00753CA2" w:rsidRDefault="00DD741D" w:rsidP="00DD741D">
            <w:pPr>
              <w:rPr>
                <w:rFonts w:asciiTheme="majorHAnsi" w:hAnsiTheme="majorHAnsi" w:cstheme="majorHAnsi"/>
                <w:color w:val="454545"/>
              </w:rPr>
            </w:pPr>
            <w:r w:rsidRPr="001D0DDE">
              <w:t>DOLAN</w:t>
            </w:r>
          </w:p>
        </w:tc>
        <w:tc>
          <w:tcPr>
            <w:tcW w:w="1620" w:type="dxa"/>
            <w:noWrap/>
          </w:tcPr>
          <w:p w14:paraId="2B186490" w14:textId="285FF14D" w:rsidR="00DD741D" w:rsidRPr="00753CA2" w:rsidRDefault="00DD741D" w:rsidP="00DD741D">
            <w:pPr>
              <w:jc w:val="right"/>
              <w:rPr>
                <w:rFonts w:asciiTheme="majorHAnsi" w:hAnsiTheme="majorHAnsi" w:cstheme="majorHAnsi"/>
                <w:color w:val="454545"/>
              </w:rPr>
            </w:pPr>
            <w:r w:rsidRPr="001D0DDE">
              <w:t>1</w:t>
            </w:r>
          </w:p>
        </w:tc>
      </w:tr>
      <w:tr w:rsidR="00DD741D" w:rsidRPr="00753CA2" w14:paraId="0088EA70" w14:textId="77777777" w:rsidTr="00EA22D3">
        <w:trPr>
          <w:trHeight w:val="255"/>
        </w:trPr>
        <w:tc>
          <w:tcPr>
            <w:tcW w:w="1705" w:type="dxa"/>
            <w:noWrap/>
          </w:tcPr>
          <w:p w14:paraId="55981EB1" w14:textId="66FE641F" w:rsidR="00DD741D" w:rsidRPr="00753CA2" w:rsidRDefault="00DD741D" w:rsidP="00DD741D">
            <w:pPr>
              <w:rPr>
                <w:rFonts w:asciiTheme="majorHAnsi" w:hAnsiTheme="majorHAnsi" w:cstheme="majorHAnsi"/>
                <w:color w:val="454545"/>
              </w:rPr>
            </w:pPr>
            <w:r w:rsidRPr="001D0DDE">
              <w:t>SMVRLA_8</w:t>
            </w:r>
          </w:p>
        </w:tc>
        <w:tc>
          <w:tcPr>
            <w:tcW w:w="2700" w:type="dxa"/>
            <w:noWrap/>
          </w:tcPr>
          <w:p w14:paraId="47DE57AC" w14:textId="5898FBC6" w:rsidR="00DD741D" w:rsidRPr="00753CA2" w:rsidRDefault="00DD741D" w:rsidP="00DD741D">
            <w:pPr>
              <w:rPr>
                <w:rFonts w:asciiTheme="majorHAnsi" w:hAnsiTheme="majorHAnsi" w:cstheme="majorHAnsi"/>
                <w:color w:val="454545"/>
              </w:rPr>
            </w:pPr>
            <w:r w:rsidRPr="001D0DDE">
              <w:t>PHARR_YOUNG1_1</w:t>
            </w:r>
          </w:p>
        </w:tc>
        <w:tc>
          <w:tcPr>
            <w:tcW w:w="1620" w:type="dxa"/>
            <w:noWrap/>
          </w:tcPr>
          <w:p w14:paraId="37D6467D" w14:textId="0F176321" w:rsidR="00DD741D" w:rsidRPr="00753CA2" w:rsidRDefault="00DD741D" w:rsidP="00DD741D">
            <w:pPr>
              <w:rPr>
                <w:rFonts w:asciiTheme="majorHAnsi" w:hAnsiTheme="majorHAnsi" w:cstheme="majorHAnsi"/>
                <w:color w:val="454545"/>
              </w:rPr>
            </w:pPr>
            <w:r w:rsidRPr="001D0DDE">
              <w:t>PHARR</w:t>
            </w:r>
          </w:p>
        </w:tc>
        <w:tc>
          <w:tcPr>
            <w:tcW w:w="1710" w:type="dxa"/>
            <w:noWrap/>
          </w:tcPr>
          <w:p w14:paraId="325AFD8E" w14:textId="0C986EF4" w:rsidR="00DD741D" w:rsidRPr="00753CA2" w:rsidRDefault="00DD741D" w:rsidP="00DD741D">
            <w:pPr>
              <w:rPr>
                <w:rFonts w:asciiTheme="majorHAnsi" w:hAnsiTheme="majorHAnsi" w:cstheme="majorHAnsi"/>
                <w:color w:val="454545"/>
              </w:rPr>
            </w:pPr>
            <w:r w:rsidRPr="001D0DDE">
              <w:t>YOUNG</w:t>
            </w:r>
          </w:p>
        </w:tc>
        <w:tc>
          <w:tcPr>
            <w:tcW w:w="1620" w:type="dxa"/>
            <w:noWrap/>
          </w:tcPr>
          <w:p w14:paraId="67BE09C0" w14:textId="4BAB5A4B" w:rsidR="00DD741D" w:rsidRPr="00753CA2" w:rsidRDefault="00DD741D" w:rsidP="00DD741D">
            <w:pPr>
              <w:jc w:val="right"/>
              <w:rPr>
                <w:rFonts w:asciiTheme="majorHAnsi" w:hAnsiTheme="majorHAnsi" w:cstheme="majorHAnsi"/>
                <w:color w:val="454545"/>
              </w:rPr>
            </w:pPr>
            <w:r w:rsidRPr="001D0DDE">
              <w:t>1</w:t>
            </w:r>
          </w:p>
        </w:tc>
      </w:tr>
      <w:tr w:rsidR="00DD741D" w:rsidRPr="00753CA2" w14:paraId="5F707D97" w14:textId="77777777" w:rsidTr="00EA22D3">
        <w:trPr>
          <w:trHeight w:val="255"/>
        </w:trPr>
        <w:tc>
          <w:tcPr>
            <w:tcW w:w="1705" w:type="dxa"/>
            <w:noWrap/>
          </w:tcPr>
          <w:p w14:paraId="492525DE" w14:textId="17DCDB2A" w:rsidR="00DD741D" w:rsidRPr="00753CA2" w:rsidRDefault="00DD741D" w:rsidP="00DD741D">
            <w:pPr>
              <w:rPr>
                <w:rFonts w:asciiTheme="majorHAnsi" w:hAnsiTheme="majorHAnsi" w:cstheme="majorHAnsi"/>
                <w:color w:val="454545"/>
              </w:rPr>
            </w:pPr>
            <w:r w:rsidRPr="001D0DDE">
              <w:t>STORSAN8</w:t>
            </w:r>
          </w:p>
        </w:tc>
        <w:tc>
          <w:tcPr>
            <w:tcW w:w="2700" w:type="dxa"/>
            <w:noWrap/>
          </w:tcPr>
          <w:p w14:paraId="312A89F2" w14:textId="763584CA" w:rsidR="00DD741D" w:rsidRPr="00753CA2" w:rsidRDefault="00DD741D" w:rsidP="00DD741D">
            <w:pPr>
              <w:rPr>
                <w:rFonts w:asciiTheme="majorHAnsi" w:hAnsiTheme="majorHAnsi" w:cstheme="majorHAnsi"/>
                <w:color w:val="454545"/>
              </w:rPr>
            </w:pPr>
            <w:r w:rsidRPr="001D0DDE">
              <w:t>RAY_WES_1</w:t>
            </w:r>
          </w:p>
        </w:tc>
        <w:tc>
          <w:tcPr>
            <w:tcW w:w="1620" w:type="dxa"/>
            <w:noWrap/>
          </w:tcPr>
          <w:p w14:paraId="47FAC9A7" w14:textId="30986F06" w:rsidR="00DD741D" w:rsidRPr="00753CA2" w:rsidRDefault="00DD741D" w:rsidP="00DD741D">
            <w:pPr>
              <w:rPr>
                <w:rFonts w:asciiTheme="majorHAnsi" w:hAnsiTheme="majorHAnsi" w:cstheme="majorHAnsi"/>
                <w:color w:val="454545"/>
              </w:rPr>
            </w:pPr>
            <w:r w:rsidRPr="001D0DDE">
              <w:t>RAYBURN</w:t>
            </w:r>
          </w:p>
        </w:tc>
        <w:tc>
          <w:tcPr>
            <w:tcW w:w="1710" w:type="dxa"/>
            <w:noWrap/>
          </w:tcPr>
          <w:p w14:paraId="7B16E31B" w14:textId="7793ED82" w:rsidR="00DD741D" w:rsidRPr="00753CA2" w:rsidRDefault="00DD741D" w:rsidP="00DD741D">
            <w:pPr>
              <w:rPr>
                <w:rFonts w:asciiTheme="majorHAnsi" w:hAnsiTheme="majorHAnsi" w:cstheme="majorHAnsi"/>
                <w:color w:val="454545"/>
              </w:rPr>
            </w:pPr>
            <w:r w:rsidRPr="001D0DDE">
              <w:t>WESSER</w:t>
            </w:r>
          </w:p>
        </w:tc>
        <w:tc>
          <w:tcPr>
            <w:tcW w:w="1620" w:type="dxa"/>
            <w:noWrap/>
          </w:tcPr>
          <w:p w14:paraId="3813820A" w14:textId="34780FA4" w:rsidR="00DD741D" w:rsidRPr="00753CA2" w:rsidRDefault="00DD741D" w:rsidP="00DD741D">
            <w:pPr>
              <w:jc w:val="right"/>
              <w:rPr>
                <w:rFonts w:asciiTheme="majorHAnsi" w:hAnsiTheme="majorHAnsi" w:cstheme="majorHAnsi"/>
                <w:color w:val="454545"/>
              </w:rPr>
            </w:pPr>
            <w:r w:rsidRPr="001D0DDE">
              <w:t>1</w:t>
            </w:r>
          </w:p>
        </w:tc>
      </w:tr>
      <w:tr w:rsidR="00DD741D" w:rsidRPr="00753CA2" w14:paraId="616798D4" w14:textId="77777777" w:rsidTr="00EA22D3">
        <w:trPr>
          <w:trHeight w:val="255"/>
        </w:trPr>
        <w:tc>
          <w:tcPr>
            <w:tcW w:w="1705" w:type="dxa"/>
            <w:noWrap/>
          </w:tcPr>
          <w:p w14:paraId="1C4629D5" w14:textId="09128A64" w:rsidR="00DD741D" w:rsidRPr="00753CA2" w:rsidRDefault="00DD741D" w:rsidP="00DD741D">
            <w:pPr>
              <w:rPr>
                <w:rFonts w:asciiTheme="majorHAnsi" w:hAnsiTheme="majorHAnsi" w:cstheme="majorHAnsi"/>
                <w:color w:val="454545"/>
              </w:rPr>
            </w:pPr>
            <w:r w:rsidRPr="001D0DDE">
              <w:t>DEVRCPS5</w:t>
            </w:r>
          </w:p>
        </w:tc>
        <w:tc>
          <w:tcPr>
            <w:tcW w:w="2700" w:type="dxa"/>
            <w:noWrap/>
          </w:tcPr>
          <w:p w14:paraId="4ABF9BAE" w14:textId="531AFABC" w:rsidR="00DD741D" w:rsidRPr="00753CA2" w:rsidRDefault="00DD741D" w:rsidP="00DD741D">
            <w:pPr>
              <w:rPr>
                <w:rFonts w:asciiTheme="majorHAnsi" w:hAnsiTheme="majorHAnsi" w:cstheme="majorHAnsi"/>
                <w:color w:val="454545"/>
              </w:rPr>
            </w:pPr>
            <w:r w:rsidRPr="001D0DDE">
              <w:t>152__A</w:t>
            </w:r>
          </w:p>
        </w:tc>
        <w:tc>
          <w:tcPr>
            <w:tcW w:w="1620" w:type="dxa"/>
            <w:noWrap/>
          </w:tcPr>
          <w:p w14:paraId="33C4511B" w14:textId="422476CC" w:rsidR="00DD741D" w:rsidRPr="00753CA2" w:rsidRDefault="00DD741D" w:rsidP="00DD741D">
            <w:pPr>
              <w:rPr>
                <w:rFonts w:asciiTheme="majorHAnsi" w:hAnsiTheme="majorHAnsi" w:cstheme="majorHAnsi"/>
                <w:color w:val="454545"/>
              </w:rPr>
            </w:pPr>
            <w:r w:rsidRPr="001D0DDE">
              <w:t>MBDSW</w:t>
            </w:r>
          </w:p>
        </w:tc>
        <w:tc>
          <w:tcPr>
            <w:tcW w:w="1710" w:type="dxa"/>
            <w:noWrap/>
          </w:tcPr>
          <w:p w14:paraId="0D684C0F" w14:textId="51C567DC" w:rsidR="00DD741D" w:rsidRPr="00753CA2" w:rsidRDefault="00DD741D" w:rsidP="00DD741D">
            <w:pPr>
              <w:rPr>
                <w:rFonts w:asciiTheme="majorHAnsi" w:hAnsiTheme="majorHAnsi" w:cstheme="majorHAnsi"/>
                <w:color w:val="454545"/>
              </w:rPr>
            </w:pPr>
            <w:r w:rsidRPr="001D0DDE">
              <w:t>RKCRK</w:t>
            </w:r>
          </w:p>
        </w:tc>
        <w:tc>
          <w:tcPr>
            <w:tcW w:w="1620" w:type="dxa"/>
            <w:noWrap/>
          </w:tcPr>
          <w:p w14:paraId="753A875B" w14:textId="12B84CB0" w:rsidR="00DD741D" w:rsidRPr="00753CA2" w:rsidRDefault="00DD741D" w:rsidP="00DD741D">
            <w:pPr>
              <w:jc w:val="right"/>
              <w:rPr>
                <w:rFonts w:asciiTheme="majorHAnsi" w:hAnsiTheme="majorHAnsi" w:cstheme="majorHAnsi"/>
                <w:color w:val="454545"/>
              </w:rPr>
            </w:pPr>
            <w:r w:rsidRPr="001D0DDE">
              <w:t>1</w:t>
            </w:r>
          </w:p>
        </w:tc>
      </w:tr>
      <w:tr w:rsidR="00DD741D" w:rsidRPr="00753CA2" w14:paraId="777AAEAC" w14:textId="77777777" w:rsidTr="00EA22D3">
        <w:trPr>
          <w:trHeight w:val="255"/>
        </w:trPr>
        <w:tc>
          <w:tcPr>
            <w:tcW w:w="1705" w:type="dxa"/>
            <w:noWrap/>
          </w:tcPr>
          <w:p w14:paraId="4195CACF" w14:textId="3AED92D2" w:rsidR="00DD741D" w:rsidRPr="00753CA2" w:rsidRDefault="00DD741D" w:rsidP="00DD741D">
            <w:pPr>
              <w:rPr>
                <w:rFonts w:asciiTheme="majorHAnsi" w:hAnsiTheme="majorHAnsi" w:cstheme="majorHAnsi"/>
                <w:color w:val="454545"/>
              </w:rPr>
            </w:pPr>
            <w:r w:rsidRPr="001D0DDE">
              <w:t>SCLNWLC8</w:t>
            </w:r>
          </w:p>
        </w:tc>
        <w:tc>
          <w:tcPr>
            <w:tcW w:w="2700" w:type="dxa"/>
            <w:noWrap/>
          </w:tcPr>
          <w:p w14:paraId="2A923D25" w14:textId="23AF466C" w:rsidR="00DD741D" w:rsidRPr="00753CA2" w:rsidRDefault="00DD741D" w:rsidP="00DD741D">
            <w:pPr>
              <w:rPr>
                <w:rFonts w:asciiTheme="majorHAnsi" w:hAnsiTheme="majorHAnsi" w:cstheme="majorHAnsi"/>
                <w:color w:val="454545"/>
              </w:rPr>
            </w:pPr>
            <w:r w:rsidRPr="001D0DDE">
              <w:t>1580__B</w:t>
            </w:r>
          </w:p>
        </w:tc>
        <w:tc>
          <w:tcPr>
            <w:tcW w:w="1620" w:type="dxa"/>
            <w:noWrap/>
          </w:tcPr>
          <w:p w14:paraId="47407508" w14:textId="68A2AC8E" w:rsidR="00DD741D" w:rsidRPr="00753CA2" w:rsidRDefault="00DD741D" w:rsidP="00DD741D">
            <w:pPr>
              <w:rPr>
                <w:rFonts w:asciiTheme="majorHAnsi" w:hAnsiTheme="majorHAnsi" w:cstheme="majorHAnsi"/>
                <w:color w:val="454545"/>
              </w:rPr>
            </w:pPr>
            <w:r w:rsidRPr="001D0DDE">
              <w:t>PAYNE</w:t>
            </w:r>
          </w:p>
        </w:tc>
        <w:tc>
          <w:tcPr>
            <w:tcW w:w="1710" w:type="dxa"/>
            <w:noWrap/>
          </w:tcPr>
          <w:p w14:paraId="0ED67D6A" w14:textId="20A77C06" w:rsidR="00DD741D" w:rsidRPr="00753CA2" w:rsidRDefault="00DD741D" w:rsidP="00DD741D">
            <w:pPr>
              <w:rPr>
                <w:rFonts w:asciiTheme="majorHAnsi" w:hAnsiTheme="majorHAnsi" w:cstheme="majorHAnsi"/>
                <w:color w:val="454545"/>
              </w:rPr>
            </w:pPr>
            <w:r w:rsidRPr="001D0DDE">
              <w:t>PNKHL</w:t>
            </w:r>
          </w:p>
        </w:tc>
        <w:tc>
          <w:tcPr>
            <w:tcW w:w="1620" w:type="dxa"/>
            <w:noWrap/>
          </w:tcPr>
          <w:p w14:paraId="55960640" w14:textId="453D08A6" w:rsidR="00DD741D" w:rsidRPr="00753CA2" w:rsidRDefault="00DD741D" w:rsidP="00DD741D">
            <w:pPr>
              <w:jc w:val="right"/>
              <w:rPr>
                <w:rFonts w:asciiTheme="majorHAnsi" w:hAnsiTheme="majorHAnsi" w:cstheme="majorHAnsi"/>
                <w:color w:val="454545"/>
              </w:rPr>
            </w:pPr>
            <w:r w:rsidRPr="001D0DDE">
              <w:t>1</w:t>
            </w:r>
          </w:p>
        </w:tc>
      </w:tr>
      <w:tr w:rsidR="00DD741D" w:rsidRPr="00753CA2" w14:paraId="6F491EE2" w14:textId="77777777" w:rsidTr="00EA22D3">
        <w:trPr>
          <w:trHeight w:val="255"/>
        </w:trPr>
        <w:tc>
          <w:tcPr>
            <w:tcW w:w="1705" w:type="dxa"/>
            <w:noWrap/>
          </w:tcPr>
          <w:p w14:paraId="59D838F7" w14:textId="729B551D" w:rsidR="00DD741D" w:rsidRPr="00753CA2" w:rsidRDefault="00DD741D" w:rsidP="00DD741D">
            <w:pPr>
              <w:rPr>
                <w:rFonts w:asciiTheme="majorHAnsi" w:hAnsiTheme="majorHAnsi" w:cstheme="majorHAnsi"/>
                <w:color w:val="454545"/>
              </w:rPr>
            </w:pPr>
            <w:r w:rsidRPr="001D0DDE">
              <w:t>DMARPA_8</w:t>
            </w:r>
          </w:p>
        </w:tc>
        <w:tc>
          <w:tcPr>
            <w:tcW w:w="2700" w:type="dxa"/>
            <w:noWrap/>
          </w:tcPr>
          <w:p w14:paraId="570E4228" w14:textId="17B89F5C" w:rsidR="00DD741D" w:rsidRPr="00753CA2" w:rsidRDefault="00DD741D" w:rsidP="00DD741D">
            <w:pPr>
              <w:rPr>
                <w:rFonts w:asciiTheme="majorHAnsi" w:hAnsiTheme="majorHAnsi" w:cstheme="majorHAnsi"/>
                <w:color w:val="454545"/>
              </w:rPr>
            </w:pPr>
            <w:r w:rsidRPr="001D0DDE">
              <w:t>318T313_1</w:t>
            </w:r>
          </w:p>
        </w:tc>
        <w:tc>
          <w:tcPr>
            <w:tcW w:w="1620" w:type="dxa"/>
            <w:noWrap/>
          </w:tcPr>
          <w:p w14:paraId="590CDDFC" w14:textId="713204DA" w:rsidR="00DD741D" w:rsidRPr="00753CA2" w:rsidRDefault="00DD741D" w:rsidP="00DD741D">
            <w:pPr>
              <w:rPr>
                <w:rFonts w:asciiTheme="majorHAnsi" w:hAnsiTheme="majorHAnsi" w:cstheme="majorHAnsi"/>
                <w:color w:val="454545"/>
              </w:rPr>
            </w:pPr>
            <w:r w:rsidRPr="001D0DDE">
              <w:t>WIRTZ</w:t>
            </w:r>
          </w:p>
        </w:tc>
        <w:tc>
          <w:tcPr>
            <w:tcW w:w="1710" w:type="dxa"/>
            <w:noWrap/>
          </w:tcPr>
          <w:p w14:paraId="5DACE423" w14:textId="0A8806CE" w:rsidR="00DD741D" w:rsidRPr="00753CA2" w:rsidRDefault="00DD741D" w:rsidP="00DD741D">
            <w:pPr>
              <w:rPr>
                <w:rFonts w:asciiTheme="majorHAnsi" w:hAnsiTheme="majorHAnsi" w:cstheme="majorHAnsi"/>
                <w:color w:val="454545"/>
              </w:rPr>
            </w:pPr>
            <w:r w:rsidRPr="001D0DDE">
              <w:t>JOHNCI</w:t>
            </w:r>
          </w:p>
        </w:tc>
        <w:tc>
          <w:tcPr>
            <w:tcW w:w="1620" w:type="dxa"/>
            <w:noWrap/>
          </w:tcPr>
          <w:p w14:paraId="4CB8F984" w14:textId="1B77BE63" w:rsidR="00DD741D" w:rsidRPr="00753CA2" w:rsidRDefault="00DD741D" w:rsidP="00DD741D">
            <w:pPr>
              <w:jc w:val="right"/>
              <w:rPr>
                <w:rFonts w:asciiTheme="majorHAnsi" w:hAnsiTheme="majorHAnsi" w:cstheme="majorHAnsi"/>
                <w:color w:val="454545"/>
              </w:rPr>
            </w:pPr>
            <w:r w:rsidRPr="001D0DDE">
              <w:t>1</w:t>
            </w:r>
          </w:p>
        </w:tc>
      </w:tr>
      <w:tr w:rsidR="00DD741D" w:rsidRPr="00753CA2" w14:paraId="552AD491" w14:textId="77777777" w:rsidTr="00EA22D3">
        <w:trPr>
          <w:trHeight w:val="255"/>
        </w:trPr>
        <w:tc>
          <w:tcPr>
            <w:tcW w:w="1705" w:type="dxa"/>
            <w:noWrap/>
          </w:tcPr>
          <w:p w14:paraId="4DF1DB34" w14:textId="44AA94A1" w:rsidR="00DD741D" w:rsidRPr="00753CA2" w:rsidRDefault="00DD741D" w:rsidP="00DD741D">
            <w:pPr>
              <w:rPr>
                <w:rFonts w:asciiTheme="majorHAnsi" w:hAnsiTheme="majorHAnsi" w:cstheme="majorHAnsi"/>
                <w:color w:val="454545"/>
              </w:rPr>
            </w:pPr>
            <w:r w:rsidRPr="001D0DDE">
              <w:t>DSCOFAR5</w:t>
            </w:r>
          </w:p>
        </w:tc>
        <w:tc>
          <w:tcPr>
            <w:tcW w:w="2700" w:type="dxa"/>
            <w:noWrap/>
          </w:tcPr>
          <w:p w14:paraId="5273470F" w14:textId="38581F63" w:rsidR="00DD741D" w:rsidRPr="00753CA2" w:rsidRDefault="00DD741D" w:rsidP="00DD741D">
            <w:pPr>
              <w:rPr>
                <w:rFonts w:asciiTheme="majorHAnsi" w:hAnsiTheme="majorHAnsi" w:cstheme="majorHAnsi"/>
                <w:color w:val="454545"/>
              </w:rPr>
            </w:pPr>
            <w:r w:rsidRPr="001D0DDE">
              <w:t>6216__B</w:t>
            </w:r>
          </w:p>
        </w:tc>
        <w:tc>
          <w:tcPr>
            <w:tcW w:w="1620" w:type="dxa"/>
            <w:noWrap/>
          </w:tcPr>
          <w:p w14:paraId="2B79FD3E" w14:textId="7EDCE845" w:rsidR="00DD741D" w:rsidRPr="00753CA2" w:rsidRDefault="00DD741D" w:rsidP="00DD741D">
            <w:pPr>
              <w:rPr>
                <w:rFonts w:asciiTheme="majorHAnsi" w:hAnsiTheme="majorHAnsi" w:cstheme="majorHAnsi"/>
                <w:color w:val="454545"/>
              </w:rPr>
            </w:pPr>
            <w:r w:rsidRPr="001D0DDE">
              <w:t>WLVSW</w:t>
            </w:r>
          </w:p>
        </w:tc>
        <w:tc>
          <w:tcPr>
            <w:tcW w:w="1710" w:type="dxa"/>
            <w:noWrap/>
          </w:tcPr>
          <w:p w14:paraId="01F4F17E" w14:textId="334D165D" w:rsidR="00DD741D" w:rsidRPr="00753CA2" w:rsidRDefault="00DD741D" w:rsidP="00DD741D">
            <w:pPr>
              <w:rPr>
                <w:rFonts w:asciiTheme="majorHAnsi" w:hAnsiTheme="majorHAnsi" w:cstheme="majorHAnsi"/>
                <w:color w:val="454545"/>
              </w:rPr>
            </w:pPr>
            <w:r w:rsidRPr="001D0DDE">
              <w:t>SHRNE</w:t>
            </w:r>
          </w:p>
        </w:tc>
        <w:tc>
          <w:tcPr>
            <w:tcW w:w="1620" w:type="dxa"/>
            <w:noWrap/>
          </w:tcPr>
          <w:p w14:paraId="2CE12A91" w14:textId="08CA932E" w:rsidR="00DD741D" w:rsidRPr="00753CA2" w:rsidRDefault="00DD741D" w:rsidP="00DD741D">
            <w:pPr>
              <w:jc w:val="right"/>
              <w:rPr>
                <w:rFonts w:asciiTheme="majorHAnsi" w:hAnsiTheme="majorHAnsi" w:cstheme="majorHAnsi"/>
                <w:color w:val="454545"/>
              </w:rPr>
            </w:pPr>
            <w:r w:rsidRPr="001D0DDE">
              <w:t>1</w:t>
            </w:r>
          </w:p>
        </w:tc>
      </w:tr>
      <w:tr w:rsidR="00DD741D" w:rsidRPr="00753CA2" w14:paraId="3D3C1617" w14:textId="77777777" w:rsidTr="00EA22D3">
        <w:trPr>
          <w:trHeight w:val="255"/>
        </w:trPr>
        <w:tc>
          <w:tcPr>
            <w:tcW w:w="1705" w:type="dxa"/>
            <w:noWrap/>
          </w:tcPr>
          <w:p w14:paraId="5F176357" w14:textId="7C39E766" w:rsidR="00DD741D" w:rsidRPr="00753CA2" w:rsidRDefault="00DD741D" w:rsidP="00DD741D">
            <w:pPr>
              <w:rPr>
                <w:rFonts w:asciiTheme="majorHAnsi" w:hAnsiTheme="majorHAnsi" w:cstheme="majorHAnsi"/>
                <w:color w:val="454545"/>
              </w:rPr>
            </w:pPr>
            <w:r w:rsidRPr="001D0DDE">
              <w:t>SALTKEY8</w:t>
            </w:r>
          </w:p>
        </w:tc>
        <w:tc>
          <w:tcPr>
            <w:tcW w:w="2700" w:type="dxa"/>
            <w:noWrap/>
          </w:tcPr>
          <w:p w14:paraId="1F4ADB1F" w14:textId="49909596" w:rsidR="00DD741D" w:rsidRPr="00753CA2" w:rsidRDefault="00DD741D" w:rsidP="00DD741D">
            <w:pPr>
              <w:rPr>
                <w:rFonts w:asciiTheme="majorHAnsi" w:hAnsiTheme="majorHAnsi" w:cstheme="majorHAnsi"/>
                <w:color w:val="454545"/>
              </w:rPr>
            </w:pPr>
            <w:r w:rsidRPr="001D0DDE">
              <w:t>CITRUS_MOORE_1_1</w:t>
            </w:r>
          </w:p>
        </w:tc>
        <w:tc>
          <w:tcPr>
            <w:tcW w:w="1620" w:type="dxa"/>
            <w:noWrap/>
          </w:tcPr>
          <w:p w14:paraId="15C4F7ED" w14:textId="5F634144" w:rsidR="00DD741D" w:rsidRPr="00753CA2" w:rsidRDefault="00DD741D" w:rsidP="00DD741D">
            <w:pPr>
              <w:rPr>
                <w:rFonts w:asciiTheme="majorHAnsi" w:hAnsiTheme="majorHAnsi" w:cstheme="majorHAnsi"/>
                <w:color w:val="454545"/>
              </w:rPr>
            </w:pPr>
            <w:r w:rsidRPr="001D0DDE">
              <w:t>MOORE_FL</w:t>
            </w:r>
          </w:p>
        </w:tc>
        <w:tc>
          <w:tcPr>
            <w:tcW w:w="1710" w:type="dxa"/>
            <w:noWrap/>
          </w:tcPr>
          <w:p w14:paraId="4067F366" w14:textId="0CF5027C" w:rsidR="00DD741D" w:rsidRPr="00753CA2" w:rsidRDefault="00DD741D" w:rsidP="00DD741D">
            <w:pPr>
              <w:rPr>
                <w:rFonts w:asciiTheme="majorHAnsi" w:hAnsiTheme="majorHAnsi" w:cstheme="majorHAnsi"/>
                <w:color w:val="454545"/>
              </w:rPr>
            </w:pPr>
            <w:r w:rsidRPr="001D0DDE">
              <w:t>CITRUSCY</w:t>
            </w:r>
          </w:p>
        </w:tc>
        <w:tc>
          <w:tcPr>
            <w:tcW w:w="1620" w:type="dxa"/>
            <w:noWrap/>
          </w:tcPr>
          <w:p w14:paraId="6EF161A6" w14:textId="283D1263" w:rsidR="00DD741D" w:rsidRPr="00753CA2" w:rsidRDefault="00DD741D" w:rsidP="00DD741D">
            <w:pPr>
              <w:jc w:val="right"/>
              <w:rPr>
                <w:rFonts w:asciiTheme="majorHAnsi" w:hAnsiTheme="majorHAnsi" w:cstheme="majorHAnsi"/>
                <w:color w:val="454545"/>
              </w:rPr>
            </w:pPr>
            <w:r w:rsidRPr="001D0DDE">
              <w:t>1</w:t>
            </w:r>
          </w:p>
        </w:tc>
      </w:tr>
      <w:tr w:rsidR="00DD741D" w:rsidRPr="00753CA2" w14:paraId="3E042533" w14:textId="77777777" w:rsidTr="00EA22D3">
        <w:trPr>
          <w:trHeight w:val="255"/>
        </w:trPr>
        <w:tc>
          <w:tcPr>
            <w:tcW w:w="1705" w:type="dxa"/>
            <w:noWrap/>
          </w:tcPr>
          <w:p w14:paraId="230A5B11" w14:textId="28EACE1E" w:rsidR="00DD741D" w:rsidRPr="00753CA2" w:rsidRDefault="00DD741D" w:rsidP="00DD741D">
            <w:pPr>
              <w:rPr>
                <w:rFonts w:asciiTheme="majorHAnsi" w:hAnsiTheme="majorHAnsi" w:cstheme="majorHAnsi"/>
                <w:color w:val="454545"/>
              </w:rPr>
            </w:pPr>
            <w:r w:rsidRPr="001D0DDE">
              <w:t>DFERHOR8</w:t>
            </w:r>
          </w:p>
        </w:tc>
        <w:tc>
          <w:tcPr>
            <w:tcW w:w="2700" w:type="dxa"/>
            <w:noWrap/>
          </w:tcPr>
          <w:p w14:paraId="5F546A4C" w14:textId="2E59ECF5" w:rsidR="00DD741D" w:rsidRPr="00753CA2" w:rsidRDefault="00DD741D" w:rsidP="00DD741D">
            <w:pPr>
              <w:rPr>
                <w:rFonts w:asciiTheme="majorHAnsi" w:hAnsiTheme="majorHAnsi" w:cstheme="majorHAnsi"/>
                <w:color w:val="454545"/>
              </w:rPr>
            </w:pPr>
            <w:r w:rsidRPr="001D0DDE">
              <w:t>1318T313_1</w:t>
            </w:r>
          </w:p>
        </w:tc>
        <w:tc>
          <w:tcPr>
            <w:tcW w:w="1620" w:type="dxa"/>
            <w:noWrap/>
          </w:tcPr>
          <w:p w14:paraId="447EDE9E" w14:textId="3045B018" w:rsidR="00DD741D" w:rsidRPr="00753CA2" w:rsidRDefault="00DD741D" w:rsidP="00DD741D">
            <w:pPr>
              <w:rPr>
                <w:rFonts w:asciiTheme="majorHAnsi" w:hAnsiTheme="majorHAnsi" w:cstheme="majorHAnsi"/>
                <w:color w:val="454545"/>
              </w:rPr>
            </w:pPr>
            <w:r w:rsidRPr="001D0DDE">
              <w:t>WIRTZ</w:t>
            </w:r>
          </w:p>
        </w:tc>
        <w:tc>
          <w:tcPr>
            <w:tcW w:w="1710" w:type="dxa"/>
            <w:noWrap/>
          </w:tcPr>
          <w:p w14:paraId="522F3AA6" w14:textId="09D46374" w:rsidR="00DD741D" w:rsidRPr="00753CA2" w:rsidRDefault="00DD741D" w:rsidP="00DD741D">
            <w:pPr>
              <w:rPr>
                <w:rFonts w:asciiTheme="majorHAnsi" w:hAnsiTheme="majorHAnsi" w:cstheme="majorHAnsi"/>
                <w:color w:val="454545"/>
              </w:rPr>
            </w:pPr>
            <w:r w:rsidRPr="001D0DDE">
              <w:t>JOHNCI</w:t>
            </w:r>
          </w:p>
        </w:tc>
        <w:tc>
          <w:tcPr>
            <w:tcW w:w="1620" w:type="dxa"/>
            <w:noWrap/>
          </w:tcPr>
          <w:p w14:paraId="78E9D7AE" w14:textId="4EEED0B9" w:rsidR="00DD741D" w:rsidRPr="00753CA2" w:rsidRDefault="00DD741D" w:rsidP="00DD741D">
            <w:pPr>
              <w:jc w:val="right"/>
              <w:rPr>
                <w:rFonts w:asciiTheme="majorHAnsi" w:hAnsiTheme="majorHAnsi" w:cstheme="majorHAnsi"/>
                <w:color w:val="454545"/>
              </w:rPr>
            </w:pPr>
            <w:r w:rsidRPr="001D0DDE">
              <w:t>1</w:t>
            </w:r>
          </w:p>
        </w:tc>
      </w:tr>
      <w:tr w:rsidR="00DD741D" w:rsidRPr="00753CA2" w14:paraId="3A0CFBF5" w14:textId="77777777" w:rsidTr="00EA22D3">
        <w:trPr>
          <w:trHeight w:val="255"/>
        </w:trPr>
        <w:tc>
          <w:tcPr>
            <w:tcW w:w="1705" w:type="dxa"/>
            <w:noWrap/>
          </w:tcPr>
          <w:p w14:paraId="74386ABA" w14:textId="79F3FAE7" w:rsidR="00DD741D" w:rsidRPr="00753CA2" w:rsidRDefault="00DD741D" w:rsidP="00DD741D">
            <w:pPr>
              <w:rPr>
                <w:rFonts w:asciiTheme="majorHAnsi" w:hAnsiTheme="majorHAnsi" w:cstheme="majorHAnsi"/>
                <w:color w:val="454545"/>
              </w:rPr>
            </w:pPr>
            <w:r w:rsidRPr="001D0DDE">
              <w:t>DBWNTWI5</w:t>
            </w:r>
          </w:p>
        </w:tc>
        <w:tc>
          <w:tcPr>
            <w:tcW w:w="2700" w:type="dxa"/>
            <w:noWrap/>
          </w:tcPr>
          <w:p w14:paraId="33635EDA" w14:textId="749C93DE" w:rsidR="00DD741D" w:rsidRPr="00753CA2" w:rsidRDefault="00DD741D" w:rsidP="00DD741D">
            <w:pPr>
              <w:rPr>
                <w:rFonts w:asciiTheme="majorHAnsi" w:hAnsiTheme="majorHAnsi" w:cstheme="majorHAnsi"/>
                <w:color w:val="454545"/>
              </w:rPr>
            </w:pPr>
            <w:r w:rsidRPr="001D0DDE">
              <w:t>134T429_1</w:t>
            </w:r>
          </w:p>
        </w:tc>
        <w:tc>
          <w:tcPr>
            <w:tcW w:w="1620" w:type="dxa"/>
            <w:noWrap/>
          </w:tcPr>
          <w:p w14:paraId="063A9FA6" w14:textId="295A6C42" w:rsidR="00DD741D" w:rsidRPr="00753CA2" w:rsidRDefault="00DD741D" w:rsidP="00DD741D">
            <w:pPr>
              <w:rPr>
                <w:rFonts w:asciiTheme="majorHAnsi" w:hAnsiTheme="majorHAnsi" w:cstheme="majorHAnsi"/>
                <w:color w:val="454545"/>
              </w:rPr>
            </w:pPr>
            <w:r w:rsidRPr="001D0DDE">
              <w:t>SCHKAD</w:t>
            </w:r>
          </w:p>
        </w:tc>
        <w:tc>
          <w:tcPr>
            <w:tcW w:w="1710" w:type="dxa"/>
            <w:noWrap/>
          </w:tcPr>
          <w:p w14:paraId="120B5D9A" w14:textId="1CE1DF03" w:rsidR="00DD741D" w:rsidRPr="00753CA2" w:rsidRDefault="00DD741D" w:rsidP="00DD741D">
            <w:pPr>
              <w:rPr>
                <w:rFonts w:asciiTheme="majorHAnsi" w:hAnsiTheme="majorHAnsi" w:cstheme="majorHAnsi"/>
                <w:color w:val="454545"/>
              </w:rPr>
            </w:pPr>
            <w:r w:rsidRPr="001D0DDE">
              <w:t>SAPOWER</w:t>
            </w:r>
          </w:p>
        </w:tc>
        <w:tc>
          <w:tcPr>
            <w:tcW w:w="1620" w:type="dxa"/>
            <w:noWrap/>
          </w:tcPr>
          <w:p w14:paraId="59129C8F" w14:textId="31EA5876" w:rsidR="00DD741D" w:rsidRPr="00753CA2" w:rsidRDefault="00DD741D" w:rsidP="00DD741D">
            <w:pPr>
              <w:jc w:val="right"/>
              <w:rPr>
                <w:rFonts w:asciiTheme="majorHAnsi" w:hAnsiTheme="majorHAnsi" w:cstheme="majorHAnsi"/>
                <w:color w:val="454545"/>
              </w:rPr>
            </w:pPr>
            <w:r w:rsidRPr="001D0DDE">
              <w:t>1</w:t>
            </w:r>
          </w:p>
        </w:tc>
      </w:tr>
      <w:tr w:rsidR="00DD741D" w:rsidRPr="00753CA2" w14:paraId="74B01E2A" w14:textId="77777777" w:rsidTr="00EA22D3">
        <w:trPr>
          <w:trHeight w:val="255"/>
        </w:trPr>
        <w:tc>
          <w:tcPr>
            <w:tcW w:w="1705" w:type="dxa"/>
            <w:noWrap/>
          </w:tcPr>
          <w:p w14:paraId="65DFF4A5" w14:textId="58CE1847" w:rsidR="00DD741D" w:rsidRPr="00753CA2" w:rsidRDefault="00DD741D" w:rsidP="00DD741D">
            <w:pPr>
              <w:rPr>
                <w:rFonts w:asciiTheme="majorHAnsi" w:hAnsiTheme="majorHAnsi" w:cstheme="majorHAnsi"/>
                <w:color w:val="454545"/>
              </w:rPr>
            </w:pPr>
            <w:r w:rsidRPr="001D0DDE">
              <w:t>SALTKEY8</w:t>
            </w:r>
          </w:p>
        </w:tc>
        <w:tc>
          <w:tcPr>
            <w:tcW w:w="2700" w:type="dxa"/>
            <w:noWrap/>
          </w:tcPr>
          <w:p w14:paraId="5BB94FD5" w14:textId="3CAF8C64" w:rsidR="00DD741D" w:rsidRPr="00753CA2" w:rsidRDefault="00DD741D" w:rsidP="00DD741D">
            <w:pPr>
              <w:rPr>
                <w:rFonts w:asciiTheme="majorHAnsi" w:hAnsiTheme="majorHAnsi" w:cstheme="majorHAnsi"/>
                <w:color w:val="454545"/>
              </w:rPr>
            </w:pPr>
            <w:r w:rsidRPr="001D0DDE">
              <w:t>479T479_1</w:t>
            </w:r>
          </w:p>
        </w:tc>
        <w:tc>
          <w:tcPr>
            <w:tcW w:w="1620" w:type="dxa"/>
            <w:noWrap/>
          </w:tcPr>
          <w:p w14:paraId="6F387BD0" w14:textId="47450E66" w:rsidR="00DD741D" w:rsidRPr="00753CA2" w:rsidRDefault="00DD741D" w:rsidP="00DD741D">
            <w:pPr>
              <w:rPr>
                <w:rFonts w:asciiTheme="majorHAnsi" w:hAnsiTheme="majorHAnsi" w:cstheme="majorHAnsi"/>
                <w:color w:val="454545"/>
              </w:rPr>
            </w:pPr>
            <w:r w:rsidRPr="001D0DDE">
              <w:t>WESLACO</w:t>
            </w:r>
          </w:p>
        </w:tc>
        <w:tc>
          <w:tcPr>
            <w:tcW w:w="1710" w:type="dxa"/>
            <w:noWrap/>
          </w:tcPr>
          <w:p w14:paraId="64F2C7CE" w14:textId="06D01A89" w:rsidR="00DD741D" w:rsidRPr="00753CA2" w:rsidRDefault="00DD741D" w:rsidP="00DD741D">
            <w:pPr>
              <w:rPr>
                <w:rFonts w:asciiTheme="majorHAnsi" w:hAnsiTheme="majorHAnsi" w:cstheme="majorHAnsi"/>
                <w:color w:val="454545"/>
              </w:rPr>
            </w:pPr>
            <w:r w:rsidRPr="001D0DDE">
              <w:t>N_ALAMO</w:t>
            </w:r>
          </w:p>
        </w:tc>
        <w:tc>
          <w:tcPr>
            <w:tcW w:w="1620" w:type="dxa"/>
            <w:noWrap/>
          </w:tcPr>
          <w:p w14:paraId="50E823BE" w14:textId="484492C4" w:rsidR="00DD741D" w:rsidRPr="00753CA2" w:rsidRDefault="00DD741D" w:rsidP="00DD741D">
            <w:pPr>
              <w:jc w:val="right"/>
              <w:rPr>
                <w:rFonts w:asciiTheme="majorHAnsi" w:hAnsiTheme="majorHAnsi" w:cstheme="majorHAnsi"/>
                <w:color w:val="454545"/>
              </w:rPr>
            </w:pPr>
            <w:r w:rsidRPr="001D0DDE">
              <w:t>1</w:t>
            </w:r>
          </w:p>
        </w:tc>
      </w:tr>
      <w:tr w:rsidR="00DD741D" w:rsidRPr="00753CA2" w14:paraId="4F5473C7" w14:textId="77777777" w:rsidTr="00EA22D3">
        <w:trPr>
          <w:trHeight w:val="255"/>
        </w:trPr>
        <w:tc>
          <w:tcPr>
            <w:tcW w:w="1705" w:type="dxa"/>
            <w:noWrap/>
          </w:tcPr>
          <w:p w14:paraId="2044DBBD" w14:textId="07AFE35D" w:rsidR="00DD741D" w:rsidRPr="00753CA2" w:rsidRDefault="00DD741D" w:rsidP="00DD741D">
            <w:pPr>
              <w:rPr>
                <w:rFonts w:asciiTheme="majorHAnsi" w:hAnsiTheme="majorHAnsi" w:cstheme="majorHAnsi"/>
                <w:color w:val="454545"/>
              </w:rPr>
            </w:pPr>
            <w:r w:rsidRPr="001D0DDE">
              <w:t>DGRMGRS8</w:t>
            </w:r>
          </w:p>
        </w:tc>
        <w:tc>
          <w:tcPr>
            <w:tcW w:w="2700" w:type="dxa"/>
            <w:noWrap/>
          </w:tcPr>
          <w:p w14:paraId="0CAEAE04" w14:textId="29A90260" w:rsidR="00DD741D" w:rsidRPr="00753CA2" w:rsidRDefault="00DD741D" w:rsidP="00DD741D">
            <w:pPr>
              <w:rPr>
                <w:rFonts w:asciiTheme="majorHAnsi" w:hAnsiTheme="majorHAnsi" w:cstheme="majorHAnsi"/>
                <w:color w:val="454545"/>
              </w:rPr>
            </w:pPr>
            <w:r w:rsidRPr="001D0DDE">
              <w:t>6830__B</w:t>
            </w:r>
          </w:p>
        </w:tc>
        <w:tc>
          <w:tcPr>
            <w:tcW w:w="1620" w:type="dxa"/>
            <w:noWrap/>
          </w:tcPr>
          <w:p w14:paraId="24568674" w14:textId="75396028" w:rsidR="00DD741D" w:rsidRPr="00753CA2" w:rsidRDefault="00DD741D" w:rsidP="00DD741D">
            <w:pPr>
              <w:rPr>
                <w:rFonts w:asciiTheme="majorHAnsi" w:hAnsiTheme="majorHAnsi" w:cstheme="majorHAnsi"/>
                <w:color w:val="454545"/>
              </w:rPr>
            </w:pPr>
            <w:r w:rsidRPr="001D0DDE">
              <w:t>CRDSW</w:t>
            </w:r>
          </w:p>
        </w:tc>
        <w:tc>
          <w:tcPr>
            <w:tcW w:w="1710" w:type="dxa"/>
            <w:noWrap/>
          </w:tcPr>
          <w:p w14:paraId="2670D00E" w14:textId="4975FB0C" w:rsidR="00DD741D" w:rsidRPr="00753CA2" w:rsidRDefault="00DD741D" w:rsidP="00DD741D">
            <w:pPr>
              <w:rPr>
                <w:rFonts w:asciiTheme="majorHAnsi" w:hAnsiTheme="majorHAnsi" w:cstheme="majorHAnsi"/>
                <w:color w:val="454545"/>
              </w:rPr>
            </w:pPr>
            <w:r w:rsidRPr="001D0DDE">
              <w:t>OLNEY</w:t>
            </w:r>
          </w:p>
        </w:tc>
        <w:tc>
          <w:tcPr>
            <w:tcW w:w="1620" w:type="dxa"/>
            <w:noWrap/>
          </w:tcPr>
          <w:p w14:paraId="50EA809A" w14:textId="268C1344" w:rsidR="00DD741D" w:rsidRPr="00753CA2" w:rsidRDefault="00DD741D" w:rsidP="00DD741D">
            <w:pPr>
              <w:jc w:val="right"/>
              <w:rPr>
                <w:rFonts w:asciiTheme="majorHAnsi" w:hAnsiTheme="majorHAnsi" w:cstheme="majorHAnsi"/>
                <w:color w:val="454545"/>
              </w:rPr>
            </w:pPr>
            <w:r w:rsidRPr="001D0DDE">
              <w:t>1</w:t>
            </w:r>
          </w:p>
        </w:tc>
      </w:tr>
      <w:tr w:rsidR="00DD741D" w:rsidRPr="00753CA2" w14:paraId="76147A90" w14:textId="77777777" w:rsidTr="00EA22D3">
        <w:trPr>
          <w:trHeight w:val="255"/>
        </w:trPr>
        <w:tc>
          <w:tcPr>
            <w:tcW w:w="1705" w:type="dxa"/>
            <w:noWrap/>
          </w:tcPr>
          <w:p w14:paraId="491C78D2" w14:textId="34F64199" w:rsidR="00DD741D" w:rsidRPr="00753CA2" w:rsidRDefault="00DD741D" w:rsidP="00DD741D">
            <w:pPr>
              <w:rPr>
                <w:rFonts w:asciiTheme="majorHAnsi" w:hAnsiTheme="majorHAnsi" w:cstheme="majorHAnsi"/>
                <w:color w:val="454545"/>
              </w:rPr>
            </w:pPr>
            <w:r w:rsidRPr="001D0DDE">
              <w:t>SBATFRO8</w:t>
            </w:r>
          </w:p>
        </w:tc>
        <w:tc>
          <w:tcPr>
            <w:tcW w:w="2700" w:type="dxa"/>
            <w:noWrap/>
          </w:tcPr>
          <w:p w14:paraId="6453FC2F" w14:textId="266A1286" w:rsidR="00DD741D" w:rsidRPr="00753CA2" w:rsidRDefault="00DD741D" w:rsidP="00DD741D">
            <w:pPr>
              <w:rPr>
                <w:rFonts w:asciiTheme="majorHAnsi" w:hAnsiTheme="majorHAnsi" w:cstheme="majorHAnsi"/>
                <w:color w:val="454545"/>
              </w:rPr>
            </w:pPr>
            <w:r w:rsidRPr="001D0DDE">
              <w:t>ALTON_WESTED_1</w:t>
            </w:r>
          </w:p>
        </w:tc>
        <w:tc>
          <w:tcPr>
            <w:tcW w:w="1620" w:type="dxa"/>
            <w:noWrap/>
          </w:tcPr>
          <w:p w14:paraId="04FE867F" w14:textId="3D9ED347" w:rsidR="00DD741D" w:rsidRPr="00753CA2" w:rsidRDefault="00DD741D" w:rsidP="00DD741D">
            <w:pPr>
              <w:rPr>
                <w:rFonts w:asciiTheme="majorHAnsi" w:hAnsiTheme="majorHAnsi" w:cstheme="majorHAnsi"/>
                <w:color w:val="454545"/>
              </w:rPr>
            </w:pPr>
            <w:r w:rsidRPr="001D0DDE">
              <w:t>MV_WEDN4</w:t>
            </w:r>
          </w:p>
        </w:tc>
        <w:tc>
          <w:tcPr>
            <w:tcW w:w="1710" w:type="dxa"/>
            <w:noWrap/>
          </w:tcPr>
          <w:p w14:paraId="337A6D6F" w14:textId="7DB96369" w:rsidR="00DD741D" w:rsidRPr="00753CA2" w:rsidRDefault="00DD741D" w:rsidP="00DD741D">
            <w:pPr>
              <w:rPr>
                <w:rFonts w:asciiTheme="majorHAnsi" w:hAnsiTheme="majorHAnsi" w:cstheme="majorHAnsi"/>
                <w:color w:val="454545"/>
              </w:rPr>
            </w:pPr>
            <w:r w:rsidRPr="001D0DDE">
              <w:t>ALTON_MV</w:t>
            </w:r>
          </w:p>
        </w:tc>
        <w:tc>
          <w:tcPr>
            <w:tcW w:w="1620" w:type="dxa"/>
            <w:noWrap/>
          </w:tcPr>
          <w:p w14:paraId="7AC5171C" w14:textId="2A1B0EE0" w:rsidR="00DD741D" w:rsidRPr="00753CA2" w:rsidRDefault="00DD741D" w:rsidP="00DD741D">
            <w:pPr>
              <w:jc w:val="right"/>
              <w:rPr>
                <w:rFonts w:asciiTheme="majorHAnsi" w:hAnsiTheme="majorHAnsi" w:cstheme="majorHAnsi"/>
                <w:color w:val="454545"/>
              </w:rPr>
            </w:pPr>
            <w:r w:rsidRPr="001D0DDE">
              <w:t>1</w:t>
            </w:r>
          </w:p>
        </w:tc>
      </w:tr>
      <w:tr w:rsidR="00DD741D" w:rsidRPr="00753CA2" w14:paraId="772E1DA3" w14:textId="77777777" w:rsidTr="00EA22D3">
        <w:trPr>
          <w:trHeight w:val="255"/>
        </w:trPr>
        <w:tc>
          <w:tcPr>
            <w:tcW w:w="1705" w:type="dxa"/>
            <w:noWrap/>
          </w:tcPr>
          <w:p w14:paraId="7D573B73" w14:textId="58B8948A" w:rsidR="00DD741D" w:rsidRPr="00753CA2" w:rsidRDefault="00DD741D" w:rsidP="00DD741D">
            <w:pPr>
              <w:rPr>
                <w:rFonts w:asciiTheme="majorHAnsi" w:hAnsiTheme="majorHAnsi" w:cstheme="majorHAnsi"/>
                <w:color w:val="454545"/>
              </w:rPr>
            </w:pPr>
            <w:r w:rsidRPr="001D0DDE">
              <w:t>DWH_STP5</w:t>
            </w:r>
          </w:p>
        </w:tc>
        <w:tc>
          <w:tcPr>
            <w:tcW w:w="2700" w:type="dxa"/>
            <w:noWrap/>
          </w:tcPr>
          <w:p w14:paraId="16909A80" w14:textId="4DB97D2D" w:rsidR="00DD741D" w:rsidRPr="00753CA2" w:rsidRDefault="00DD741D" w:rsidP="00DD741D">
            <w:pPr>
              <w:rPr>
                <w:rFonts w:asciiTheme="majorHAnsi" w:hAnsiTheme="majorHAnsi" w:cstheme="majorHAnsi"/>
                <w:color w:val="454545"/>
              </w:rPr>
            </w:pPr>
            <w:r w:rsidRPr="001D0DDE">
              <w:t>BLESSI_LOLITA1_1</w:t>
            </w:r>
          </w:p>
        </w:tc>
        <w:tc>
          <w:tcPr>
            <w:tcW w:w="1620" w:type="dxa"/>
            <w:noWrap/>
          </w:tcPr>
          <w:p w14:paraId="4483CD62" w14:textId="156657D6" w:rsidR="00DD741D" w:rsidRPr="00753CA2" w:rsidRDefault="00DD741D" w:rsidP="00DD741D">
            <w:pPr>
              <w:rPr>
                <w:rFonts w:asciiTheme="majorHAnsi" w:hAnsiTheme="majorHAnsi" w:cstheme="majorHAnsi"/>
                <w:color w:val="454545"/>
              </w:rPr>
            </w:pPr>
            <w:r w:rsidRPr="001D0DDE">
              <w:t>LOLITA</w:t>
            </w:r>
          </w:p>
        </w:tc>
        <w:tc>
          <w:tcPr>
            <w:tcW w:w="1710" w:type="dxa"/>
            <w:noWrap/>
          </w:tcPr>
          <w:p w14:paraId="0F6AFAE0" w14:textId="64D2CE83" w:rsidR="00DD741D" w:rsidRPr="00753CA2" w:rsidRDefault="00DD741D" w:rsidP="00DD741D">
            <w:pPr>
              <w:rPr>
                <w:rFonts w:asciiTheme="majorHAnsi" w:hAnsiTheme="majorHAnsi" w:cstheme="majorHAnsi"/>
                <w:color w:val="454545"/>
              </w:rPr>
            </w:pPr>
            <w:r w:rsidRPr="001D0DDE">
              <w:t>BLESSING</w:t>
            </w:r>
          </w:p>
        </w:tc>
        <w:tc>
          <w:tcPr>
            <w:tcW w:w="1620" w:type="dxa"/>
            <w:noWrap/>
          </w:tcPr>
          <w:p w14:paraId="162727CA" w14:textId="4A210874" w:rsidR="00DD741D" w:rsidRPr="00753CA2" w:rsidRDefault="00DD741D" w:rsidP="00DD741D">
            <w:pPr>
              <w:jc w:val="right"/>
              <w:rPr>
                <w:rFonts w:asciiTheme="majorHAnsi" w:hAnsiTheme="majorHAnsi" w:cstheme="majorHAnsi"/>
                <w:color w:val="454545"/>
              </w:rPr>
            </w:pPr>
            <w:r w:rsidRPr="001D0DDE">
              <w:t>1</w:t>
            </w:r>
          </w:p>
        </w:tc>
      </w:tr>
      <w:tr w:rsidR="00DD741D" w:rsidRPr="00753CA2" w14:paraId="3F342D27" w14:textId="77777777" w:rsidTr="00EA22D3">
        <w:trPr>
          <w:trHeight w:val="255"/>
        </w:trPr>
        <w:tc>
          <w:tcPr>
            <w:tcW w:w="1705" w:type="dxa"/>
            <w:noWrap/>
          </w:tcPr>
          <w:p w14:paraId="02B0ADF1" w14:textId="028D516D" w:rsidR="00DD741D" w:rsidRPr="00753CA2" w:rsidRDefault="00DD741D" w:rsidP="00DD741D">
            <w:pPr>
              <w:rPr>
                <w:rFonts w:asciiTheme="majorHAnsi" w:hAnsiTheme="majorHAnsi" w:cstheme="majorHAnsi"/>
                <w:color w:val="454545"/>
              </w:rPr>
            </w:pPr>
            <w:r w:rsidRPr="001D0DDE">
              <w:t>DBIGKEN5</w:t>
            </w:r>
          </w:p>
        </w:tc>
        <w:tc>
          <w:tcPr>
            <w:tcW w:w="2700" w:type="dxa"/>
            <w:noWrap/>
          </w:tcPr>
          <w:p w14:paraId="4F0DAF92" w14:textId="08CA878C" w:rsidR="00DD741D" w:rsidRPr="00753CA2" w:rsidRDefault="00DD741D" w:rsidP="00DD741D">
            <w:pPr>
              <w:rPr>
                <w:rFonts w:asciiTheme="majorHAnsi" w:hAnsiTheme="majorHAnsi" w:cstheme="majorHAnsi"/>
                <w:color w:val="454545"/>
              </w:rPr>
            </w:pPr>
            <w:r w:rsidRPr="001D0DDE">
              <w:t>HEXT_MASONS1_1</w:t>
            </w:r>
          </w:p>
        </w:tc>
        <w:tc>
          <w:tcPr>
            <w:tcW w:w="1620" w:type="dxa"/>
            <w:noWrap/>
          </w:tcPr>
          <w:p w14:paraId="5B1556A5" w14:textId="1A492DE8" w:rsidR="00DD741D" w:rsidRPr="00753CA2" w:rsidRDefault="00DD741D" w:rsidP="00DD741D">
            <w:pPr>
              <w:rPr>
                <w:rFonts w:asciiTheme="majorHAnsi" w:hAnsiTheme="majorHAnsi" w:cstheme="majorHAnsi"/>
                <w:color w:val="454545"/>
              </w:rPr>
            </w:pPr>
            <w:r w:rsidRPr="001D0DDE">
              <w:t>HEXT</w:t>
            </w:r>
          </w:p>
        </w:tc>
        <w:tc>
          <w:tcPr>
            <w:tcW w:w="1710" w:type="dxa"/>
            <w:noWrap/>
          </w:tcPr>
          <w:p w14:paraId="5CA9EA48" w14:textId="44D367BC" w:rsidR="00DD741D" w:rsidRPr="00753CA2" w:rsidRDefault="00DD741D" w:rsidP="00DD741D">
            <w:pPr>
              <w:rPr>
                <w:rFonts w:asciiTheme="majorHAnsi" w:hAnsiTheme="majorHAnsi" w:cstheme="majorHAnsi"/>
                <w:color w:val="454545"/>
              </w:rPr>
            </w:pPr>
            <w:r w:rsidRPr="001D0DDE">
              <w:t>MASONSW</w:t>
            </w:r>
          </w:p>
        </w:tc>
        <w:tc>
          <w:tcPr>
            <w:tcW w:w="1620" w:type="dxa"/>
            <w:noWrap/>
          </w:tcPr>
          <w:p w14:paraId="7D8DAD09" w14:textId="0406F2DC" w:rsidR="00DD741D" w:rsidRPr="00753CA2" w:rsidRDefault="00DD741D" w:rsidP="00DD741D">
            <w:pPr>
              <w:jc w:val="right"/>
              <w:rPr>
                <w:rFonts w:asciiTheme="majorHAnsi" w:hAnsiTheme="majorHAnsi" w:cstheme="majorHAnsi"/>
                <w:color w:val="454545"/>
              </w:rPr>
            </w:pPr>
            <w:r w:rsidRPr="001D0DDE">
              <w:t>1</w:t>
            </w:r>
          </w:p>
        </w:tc>
      </w:tr>
      <w:tr w:rsidR="00DD741D" w:rsidRPr="00753CA2" w14:paraId="3062B63F" w14:textId="77777777" w:rsidTr="00EA22D3">
        <w:trPr>
          <w:trHeight w:val="255"/>
        </w:trPr>
        <w:tc>
          <w:tcPr>
            <w:tcW w:w="1705" w:type="dxa"/>
            <w:noWrap/>
          </w:tcPr>
          <w:p w14:paraId="35318191" w14:textId="192AC7A1" w:rsidR="00DD741D" w:rsidRPr="00753CA2" w:rsidRDefault="00DD741D" w:rsidP="00DD741D">
            <w:pPr>
              <w:rPr>
                <w:rFonts w:asciiTheme="majorHAnsi" w:hAnsiTheme="majorHAnsi" w:cstheme="majorHAnsi"/>
                <w:color w:val="454545"/>
              </w:rPr>
            </w:pPr>
            <w:r w:rsidRPr="001D0DDE">
              <w:t>SFORYEL8</w:t>
            </w:r>
          </w:p>
        </w:tc>
        <w:tc>
          <w:tcPr>
            <w:tcW w:w="2700" w:type="dxa"/>
            <w:noWrap/>
          </w:tcPr>
          <w:p w14:paraId="4744775C" w14:textId="3EA803F0" w:rsidR="00DD741D" w:rsidRPr="00753CA2" w:rsidRDefault="00DD741D" w:rsidP="00DD741D">
            <w:pPr>
              <w:rPr>
                <w:rFonts w:asciiTheme="majorHAnsi" w:hAnsiTheme="majorHAnsi" w:cstheme="majorHAnsi"/>
                <w:color w:val="454545"/>
              </w:rPr>
            </w:pPr>
            <w:r w:rsidRPr="001D0DDE">
              <w:t>HEXT_MASONS1_1</w:t>
            </w:r>
          </w:p>
        </w:tc>
        <w:tc>
          <w:tcPr>
            <w:tcW w:w="1620" w:type="dxa"/>
            <w:noWrap/>
          </w:tcPr>
          <w:p w14:paraId="28A3DC8A" w14:textId="3464210B" w:rsidR="00DD741D" w:rsidRPr="00753CA2" w:rsidRDefault="00DD741D" w:rsidP="00DD741D">
            <w:pPr>
              <w:rPr>
                <w:rFonts w:asciiTheme="majorHAnsi" w:hAnsiTheme="majorHAnsi" w:cstheme="majorHAnsi"/>
                <w:color w:val="454545"/>
              </w:rPr>
            </w:pPr>
            <w:r w:rsidRPr="001D0DDE">
              <w:t>HEXT</w:t>
            </w:r>
          </w:p>
        </w:tc>
        <w:tc>
          <w:tcPr>
            <w:tcW w:w="1710" w:type="dxa"/>
            <w:noWrap/>
          </w:tcPr>
          <w:p w14:paraId="315064FD" w14:textId="427FC3D9" w:rsidR="00DD741D" w:rsidRPr="00753CA2" w:rsidRDefault="00DD741D" w:rsidP="00DD741D">
            <w:pPr>
              <w:rPr>
                <w:rFonts w:asciiTheme="majorHAnsi" w:hAnsiTheme="majorHAnsi" w:cstheme="majorHAnsi"/>
                <w:color w:val="454545"/>
              </w:rPr>
            </w:pPr>
            <w:r w:rsidRPr="001D0DDE">
              <w:t>MASONSW</w:t>
            </w:r>
          </w:p>
        </w:tc>
        <w:tc>
          <w:tcPr>
            <w:tcW w:w="1620" w:type="dxa"/>
            <w:noWrap/>
          </w:tcPr>
          <w:p w14:paraId="743F02FE" w14:textId="3CA36A21" w:rsidR="00DD741D" w:rsidRPr="00753CA2" w:rsidRDefault="00DD741D" w:rsidP="00DD741D">
            <w:pPr>
              <w:jc w:val="right"/>
              <w:rPr>
                <w:rFonts w:asciiTheme="majorHAnsi" w:hAnsiTheme="majorHAnsi" w:cstheme="majorHAnsi"/>
                <w:color w:val="454545"/>
              </w:rPr>
            </w:pPr>
            <w:r w:rsidRPr="001D0DDE">
              <w:t>1</w:t>
            </w:r>
          </w:p>
        </w:tc>
      </w:tr>
      <w:tr w:rsidR="00DD741D" w:rsidRPr="00753CA2" w14:paraId="7A825AA8" w14:textId="77777777" w:rsidTr="00EA22D3">
        <w:trPr>
          <w:trHeight w:val="255"/>
        </w:trPr>
        <w:tc>
          <w:tcPr>
            <w:tcW w:w="1705" w:type="dxa"/>
            <w:noWrap/>
          </w:tcPr>
          <w:p w14:paraId="04A25321" w14:textId="6C66CEE9" w:rsidR="00DD741D" w:rsidRPr="00753CA2" w:rsidRDefault="00DD741D" w:rsidP="00DD741D">
            <w:pPr>
              <w:rPr>
                <w:rFonts w:asciiTheme="majorHAnsi" w:hAnsiTheme="majorHAnsi" w:cstheme="majorHAnsi"/>
                <w:color w:val="454545"/>
              </w:rPr>
            </w:pPr>
            <w:r w:rsidRPr="001D0DDE">
              <w:t>SBATFRO8</w:t>
            </w:r>
          </w:p>
        </w:tc>
        <w:tc>
          <w:tcPr>
            <w:tcW w:w="2700" w:type="dxa"/>
            <w:noWrap/>
          </w:tcPr>
          <w:p w14:paraId="625BDCDF" w14:textId="49594208" w:rsidR="00DD741D" w:rsidRPr="00753CA2" w:rsidRDefault="00DD741D" w:rsidP="00DD741D">
            <w:pPr>
              <w:rPr>
                <w:rFonts w:asciiTheme="majorHAnsi" w:hAnsiTheme="majorHAnsi" w:cstheme="majorHAnsi"/>
                <w:color w:val="454545"/>
              </w:rPr>
            </w:pPr>
            <w:r w:rsidRPr="001D0DDE">
              <w:t>KEY_SW_N_MCAL1_1</w:t>
            </w:r>
          </w:p>
        </w:tc>
        <w:tc>
          <w:tcPr>
            <w:tcW w:w="1620" w:type="dxa"/>
            <w:noWrap/>
          </w:tcPr>
          <w:p w14:paraId="79354694" w14:textId="415EAD9A" w:rsidR="00DD741D" w:rsidRPr="00753CA2" w:rsidRDefault="00DD741D" w:rsidP="00DD741D">
            <w:pPr>
              <w:rPr>
                <w:rFonts w:asciiTheme="majorHAnsi" w:hAnsiTheme="majorHAnsi" w:cstheme="majorHAnsi"/>
                <w:color w:val="454545"/>
              </w:rPr>
            </w:pPr>
            <w:r w:rsidRPr="001D0DDE">
              <w:t>KEY_SW</w:t>
            </w:r>
          </w:p>
        </w:tc>
        <w:tc>
          <w:tcPr>
            <w:tcW w:w="1710" w:type="dxa"/>
            <w:noWrap/>
          </w:tcPr>
          <w:p w14:paraId="0BE1875E" w14:textId="1580EF18" w:rsidR="00DD741D" w:rsidRPr="00753CA2" w:rsidRDefault="00DD741D" w:rsidP="00DD741D">
            <w:pPr>
              <w:rPr>
                <w:rFonts w:asciiTheme="majorHAnsi" w:hAnsiTheme="majorHAnsi" w:cstheme="majorHAnsi"/>
                <w:color w:val="454545"/>
              </w:rPr>
            </w:pPr>
            <w:r w:rsidRPr="001D0DDE">
              <w:t>N_MCALLN</w:t>
            </w:r>
          </w:p>
        </w:tc>
        <w:tc>
          <w:tcPr>
            <w:tcW w:w="1620" w:type="dxa"/>
            <w:noWrap/>
          </w:tcPr>
          <w:p w14:paraId="6612CE54" w14:textId="3FA02B35" w:rsidR="00DD741D" w:rsidRPr="00753CA2" w:rsidRDefault="00DD741D" w:rsidP="00DD741D">
            <w:pPr>
              <w:jc w:val="right"/>
              <w:rPr>
                <w:rFonts w:asciiTheme="majorHAnsi" w:hAnsiTheme="majorHAnsi" w:cstheme="majorHAnsi"/>
                <w:color w:val="454545"/>
              </w:rPr>
            </w:pPr>
            <w:r w:rsidRPr="001D0DDE">
              <w:t>1</w:t>
            </w:r>
          </w:p>
        </w:tc>
      </w:tr>
      <w:tr w:rsidR="00DD741D" w:rsidRPr="00753CA2" w14:paraId="71406A18" w14:textId="77777777" w:rsidTr="00EA22D3">
        <w:trPr>
          <w:trHeight w:val="255"/>
        </w:trPr>
        <w:tc>
          <w:tcPr>
            <w:tcW w:w="1705" w:type="dxa"/>
            <w:noWrap/>
          </w:tcPr>
          <w:p w14:paraId="407C7A46" w14:textId="4F3E638A" w:rsidR="00DD741D" w:rsidRPr="00753CA2" w:rsidRDefault="00DD741D" w:rsidP="00DD741D">
            <w:pPr>
              <w:rPr>
                <w:rFonts w:asciiTheme="majorHAnsi" w:hAnsiTheme="majorHAnsi" w:cstheme="majorHAnsi"/>
                <w:color w:val="454545"/>
              </w:rPr>
            </w:pPr>
            <w:r w:rsidRPr="001D0DDE">
              <w:t>SLOLFOR8</w:t>
            </w:r>
          </w:p>
        </w:tc>
        <w:tc>
          <w:tcPr>
            <w:tcW w:w="2700" w:type="dxa"/>
            <w:noWrap/>
          </w:tcPr>
          <w:p w14:paraId="026BA2C1" w14:textId="15BED9A6" w:rsidR="00DD741D" w:rsidRPr="00753CA2" w:rsidRDefault="00DD741D" w:rsidP="00DD741D">
            <w:pPr>
              <w:rPr>
                <w:rFonts w:asciiTheme="majorHAnsi" w:hAnsiTheme="majorHAnsi" w:cstheme="majorHAnsi"/>
                <w:color w:val="454545"/>
              </w:rPr>
            </w:pPr>
            <w:r w:rsidRPr="001D0DDE">
              <w:t>NCARBI_PV_TAP1_1</w:t>
            </w:r>
          </w:p>
        </w:tc>
        <w:tc>
          <w:tcPr>
            <w:tcW w:w="1620" w:type="dxa"/>
            <w:noWrap/>
          </w:tcPr>
          <w:p w14:paraId="764F78FD" w14:textId="6B71552C" w:rsidR="00DD741D" w:rsidRPr="00753CA2" w:rsidRDefault="00DD741D" w:rsidP="00DD741D">
            <w:pPr>
              <w:rPr>
                <w:rFonts w:asciiTheme="majorHAnsi" w:hAnsiTheme="majorHAnsi" w:cstheme="majorHAnsi"/>
                <w:color w:val="454545"/>
              </w:rPr>
            </w:pPr>
            <w:r w:rsidRPr="001D0DDE">
              <w:t>NCARBIDE</w:t>
            </w:r>
          </w:p>
        </w:tc>
        <w:tc>
          <w:tcPr>
            <w:tcW w:w="1710" w:type="dxa"/>
            <w:noWrap/>
          </w:tcPr>
          <w:p w14:paraId="61E16890" w14:textId="48C4A31F" w:rsidR="00DD741D" w:rsidRPr="00753CA2" w:rsidRDefault="00DD741D" w:rsidP="00DD741D">
            <w:pPr>
              <w:rPr>
                <w:rFonts w:asciiTheme="majorHAnsi" w:hAnsiTheme="majorHAnsi" w:cstheme="majorHAnsi"/>
                <w:color w:val="454545"/>
              </w:rPr>
            </w:pPr>
            <w:r w:rsidRPr="001D0DDE">
              <w:t>PV_TAP</w:t>
            </w:r>
          </w:p>
        </w:tc>
        <w:tc>
          <w:tcPr>
            <w:tcW w:w="1620" w:type="dxa"/>
            <w:noWrap/>
          </w:tcPr>
          <w:p w14:paraId="1F754763" w14:textId="740F5FFA" w:rsidR="00DD741D" w:rsidRPr="00753CA2" w:rsidRDefault="00DD741D" w:rsidP="00DD741D">
            <w:pPr>
              <w:jc w:val="right"/>
              <w:rPr>
                <w:rFonts w:asciiTheme="majorHAnsi" w:hAnsiTheme="majorHAnsi" w:cstheme="majorHAnsi"/>
                <w:color w:val="454545"/>
              </w:rPr>
            </w:pPr>
            <w:r w:rsidRPr="001D0DDE">
              <w:t>1</w:t>
            </w:r>
          </w:p>
        </w:tc>
      </w:tr>
      <w:tr w:rsidR="00DD741D" w:rsidRPr="00753CA2" w14:paraId="058A622A" w14:textId="77777777" w:rsidTr="00EA22D3">
        <w:trPr>
          <w:trHeight w:val="255"/>
        </w:trPr>
        <w:tc>
          <w:tcPr>
            <w:tcW w:w="1705" w:type="dxa"/>
            <w:noWrap/>
          </w:tcPr>
          <w:p w14:paraId="6CB39446" w14:textId="5452C926" w:rsidR="00DD741D" w:rsidRPr="00753CA2" w:rsidRDefault="00DD741D" w:rsidP="00DD741D">
            <w:pPr>
              <w:rPr>
                <w:rFonts w:asciiTheme="majorHAnsi" w:hAnsiTheme="majorHAnsi" w:cstheme="majorHAnsi"/>
                <w:color w:val="454545"/>
              </w:rPr>
            </w:pPr>
            <w:r w:rsidRPr="001D0DDE">
              <w:t>BASE CASE</w:t>
            </w:r>
          </w:p>
        </w:tc>
        <w:tc>
          <w:tcPr>
            <w:tcW w:w="2700" w:type="dxa"/>
            <w:noWrap/>
          </w:tcPr>
          <w:p w14:paraId="404C41A2" w14:textId="7EEE18D2" w:rsidR="00DD741D" w:rsidRPr="00753CA2" w:rsidRDefault="00DD741D" w:rsidP="00DD741D">
            <w:pPr>
              <w:rPr>
                <w:rFonts w:asciiTheme="majorHAnsi" w:hAnsiTheme="majorHAnsi" w:cstheme="majorHAnsi"/>
                <w:color w:val="454545"/>
              </w:rPr>
            </w:pPr>
            <w:r w:rsidRPr="001D0DDE">
              <w:t>NEDIN_138H</w:t>
            </w:r>
          </w:p>
        </w:tc>
        <w:tc>
          <w:tcPr>
            <w:tcW w:w="1620" w:type="dxa"/>
            <w:noWrap/>
          </w:tcPr>
          <w:p w14:paraId="487EB599" w14:textId="6D473D84" w:rsidR="00DD741D" w:rsidRPr="00753CA2" w:rsidRDefault="00DD741D" w:rsidP="00DD741D">
            <w:pPr>
              <w:rPr>
                <w:rFonts w:asciiTheme="majorHAnsi" w:hAnsiTheme="majorHAnsi" w:cstheme="majorHAnsi"/>
                <w:color w:val="454545"/>
              </w:rPr>
            </w:pPr>
            <w:r w:rsidRPr="001D0DDE">
              <w:t>NEDIN</w:t>
            </w:r>
          </w:p>
        </w:tc>
        <w:tc>
          <w:tcPr>
            <w:tcW w:w="1710" w:type="dxa"/>
            <w:noWrap/>
          </w:tcPr>
          <w:p w14:paraId="40098EF1" w14:textId="37A12B86" w:rsidR="00DD741D" w:rsidRPr="00753CA2" w:rsidRDefault="00DD741D" w:rsidP="00DD741D">
            <w:pPr>
              <w:rPr>
                <w:rFonts w:asciiTheme="majorHAnsi" w:hAnsiTheme="majorHAnsi" w:cstheme="majorHAnsi"/>
                <w:color w:val="454545"/>
              </w:rPr>
            </w:pPr>
            <w:r w:rsidRPr="001D0DDE">
              <w:t>NEDIN</w:t>
            </w:r>
          </w:p>
        </w:tc>
        <w:tc>
          <w:tcPr>
            <w:tcW w:w="1620" w:type="dxa"/>
            <w:noWrap/>
          </w:tcPr>
          <w:p w14:paraId="49BD7DA8" w14:textId="16FD2CC7" w:rsidR="00DD741D" w:rsidRPr="00753CA2" w:rsidRDefault="00DD741D" w:rsidP="00DD741D">
            <w:pPr>
              <w:jc w:val="right"/>
              <w:rPr>
                <w:rFonts w:asciiTheme="majorHAnsi" w:hAnsiTheme="majorHAnsi" w:cstheme="majorHAnsi"/>
                <w:color w:val="454545"/>
              </w:rPr>
            </w:pPr>
            <w:r w:rsidRPr="001D0DDE">
              <w:t>1</w:t>
            </w:r>
          </w:p>
        </w:tc>
      </w:tr>
      <w:tr w:rsidR="00DD741D" w:rsidRPr="00753CA2" w14:paraId="21E46C90" w14:textId="77777777" w:rsidTr="00EA22D3">
        <w:trPr>
          <w:trHeight w:val="255"/>
        </w:trPr>
        <w:tc>
          <w:tcPr>
            <w:tcW w:w="1705" w:type="dxa"/>
            <w:noWrap/>
          </w:tcPr>
          <w:p w14:paraId="66874DD9" w14:textId="160DF82D" w:rsidR="00DD741D" w:rsidRPr="00753CA2" w:rsidRDefault="00DD741D" w:rsidP="00DD741D">
            <w:pPr>
              <w:rPr>
                <w:rFonts w:asciiTheme="majorHAnsi" w:hAnsiTheme="majorHAnsi" w:cstheme="majorHAnsi"/>
                <w:color w:val="454545"/>
              </w:rPr>
            </w:pPr>
            <w:r w:rsidRPr="001D0DDE">
              <w:t>DGRMGRS8</w:t>
            </w:r>
          </w:p>
        </w:tc>
        <w:tc>
          <w:tcPr>
            <w:tcW w:w="2700" w:type="dxa"/>
            <w:noWrap/>
          </w:tcPr>
          <w:p w14:paraId="6FC2683A" w14:textId="00F7A874" w:rsidR="00DD741D" w:rsidRPr="00753CA2" w:rsidRDefault="00DD741D" w:rsidP="00DD741D">
            <w:pPr>
              <w:rPr>
                <w:rFonts w:asciiTheme="majorHAnsi" w:hAnsiTheme="majorHAnsi" w:cstheme="majorHAnsi"/>
                <w:color w:val="454545"/>
              </w:rPr>
            </w:pPr>
            <w:r w:rsidRPr="001D0DDE">
              <w:t>OLN_FMR2</w:t>
            </w:r>
          </w:p>
        </w:tc>
        <w:tc>
          <w:tcPr>
            <w:tcW w:w="1620" w:type="dxa"/>
            <w:noWrap/>
          </w:tcPr>
          <w:p w14:paraId="10257694" w14:textId="5C047B15" w:rsidR="00DD741D" w:rsidRPr="00753CA2" w:rsidRDefault="00DD741D" w:rsidP="00DD741D">
            <w:pPr>
              <w:rPr>
                <w:rFonts w:asciiTheme="majorHAnsi" w:hAnsiTheme="majorHAnsi" w:cstheme="majorHAnsi"/>
                <w:color w:val="454545"/>
              </w:rPr>
            </w:pPr>
            <w:r w:rsidRPr="001D0DDE">
              <w:t>OLN</w:t>
            </w:r>
          </w:p>
        </w:tc>
        <w:tc>
          <w:tcPr>
            <w:tcW w:w="1710" w:type="dxa"/>
            <w:noWrap/>
          </w:tcPr>
          <w:p w14:paraId="0842C8D6" w14:textId="238EFE18" w:rsidR="00DD741D" w:rsidRPr="00753CA2" w:rsidRDefault="00DD741D" w:rsidP="00DD741D">
            <w:pPr>
              <w:rPr>
                <w:rFonts w:asciiTheme="majorHAnsi" w:hAnsiTheme="majorHAnsi" w:cstheme="majorHAnsi"/>
                <w:color w:val="454545"/>
              </w:rPr>
            </w:pPr>
            <w:r w:rsidRPr="001D0DDE">
              <w:t>OLN</w:t>
            </w:r>
          </w:p>
        </w:tc>
        <w:tc>
          <w:tcPr>
            <w:tcW w:w="1620" w:type="dxa"/>
            <w:noWrap/>
          </w:tcPr>
          <w:p w14:paraId="051F6EA5" w14:textId="5E0CEC0E" w:rsidR="00DD741D" w:rsidRPr="00753CA2" w:rsidRDefault="00DD741D" w:rsidP="00DD741D">
            <w:pPr>
              <w:jc w:val="right"/>
              <w:rPr>
                <w:rFonts w:asciiTheme="majorHAnsi" w:hAnsiTheme="majorHAnsi" w:cstheme="majorHAnsi"/>
                <w:color w:val="454545"/>
              </w:rPr>
            </w:pPr>
            <w:r w:rsidRPr="001D0DDE">
              <w:t>1</w:t>
            </w:r>
          </w:p>
        </w:tc>
      </w:tr>
      <w:tr w:rsidR="00DD741D" w:rsidRPr="00753CA2" w14:paraId="1AC6DE8E" w14:textId="77777777" w:rsidTr="00EA22D3">
        <w:trPr>
          <w:trHeight w:val="255"/>
        </w:trPr>
        <w:tc>
          <w:tcPr>
            <w:tcW w:w="1705" w:type="dxa"/>
            <w:noWrap/>
          </w:tcPr>
          <w:p w14:paraId="74DDFD6D" w14:textId="1DB20E5C" w:rsidR="00DD741D" w:rsidRPr="00753CA2" w:rsidRDefault="00DD741D" w:rsidP="00DD741D">
            <w:pPr>
              <w:rPr>
                <w:rFonts w:asciiTheme="majorHAnsi" w:hAnsiTheme="majorHAnsi" w:cstheme="majorHAnsi"/>
                <w:color w:val="454545"/>
              </w:rPr>
            </w:pPr>
            <w:r w:rsidRPr="001D0DDE">
              <w:t>SSCUSU28</w:t>
            </w:r>
          </w:p>
        </w:tc>
        <w:tc>
          <w:tcPr>
            <w:tcW w:w="2700" w:type="dxa"/>
            <w:noWrap/>
          </w:tcPr>
          <w:p w14:paraId="03502913" w14:textId="1A228A2D" w:rsidR="00DD741D" w:rsidRPr="00753CA2" w:rsidRDefault="00DD741D" w:rsidP="00DD741D">
            <w:pPr>
              <w:rPr>
                <w:rFonts w:asciiTheme="majorHAnsi" w:hAnsiTheme="majorHAnsi" w:cstheme="majorHAnsi"/>
                <w:color w:val="454545"/>
              </w:rPr>
            </w:pPr>
            <w:r w:rsidRPr="001D0DDE">
              <w:t>ROTN_WOLFGA1_1</w:t>
            </w:r>
          </w:p>
        </w:tc>
        <w:tc>
          <w:tcPr>
            <w:tcW w:w="1620" w:type="dxa"/>
            <w:noWrap/>
          </w:tcPr>
          <w:p w14:paraId="354475BA" w14:textId="51B4B849" w:rsidR="00DD741D" w:rsidRPr="00753CA2" w:rsidRDefault="00DD741D" w:rsidP="00DD741D">
            <w:pPr>
              <w:rPr>
                <w:rFonts w:asciiTheme="majorHAnsi" w:hAnsiTheme="majorHAnsi" w:cstheme="majorHAnsi"/>
                <w:color w:val="454545"/>
              </w:rPr>
            </w:pPr>
            <w:r w:rsidRPr="001D0DDE">
              <w:t>WOLFGANG</w:t>
            </w:r>
          </w:p>
        </w:tc>
        <w:tc>
          <w:tcPr>
            <w:tcW w:w="1710" w:type="dxa"/>
            <w:noWrap/>
          </w:tcPr>
          <w:p w14:paraId="1E65206A" w14:textId="56A82762" w:rsidR="00DD741D" w:rsidRPr="00753CA2" w:rsidRDefault="00DD741D" w:rsidP="00DD741D">
            <w:pPr>
              <w:rPr>
                <w:rFonts w:asciiTheme="majorHAnsi" w:hAnsiTheme="majorHAnsi" w:cstheme="majorHAnsi"/>
                <w:color w:val="454545"/>
              </w:rPr>
            </w:pPr>
            <w:r w:rsidRPr="001D0DDE">
              <w:t>ROTN</w:t>
            </w:r>
          </w:p>
        </w:tc>
        <w:tc>
          <w:tcPr>
            <w:tcW w:w="1620" w:type="dxa"/>
            <w:noWrap/>
          </w:tcPr>
          <w:p w14:paraId="289943B2" w14:textId="55BB7CE4" w:rsidR="00DD741D" w:rsidRPr="00753CA2" w:rsidRDefault="00DD741D" w:rsidP="00DD741D">
            <w:pPr>
              <w:jc w:val="right"/>
              <w:rPr>
                <w:rFonts w:asciiTheme="majorHAnsi" w:hAnsiTheme="majorHAnsi" w:cstheme="majorHAnsi"/>
                <w:color w:val="454545"/>
              </w:rPr>
            </w:pPr>
            <w:r w:rsidRPr="001D0DDE">
              <w:t>1</w:t>
            </w:r>
          </w:p>
        </w:tc>
      </w:tr>
      <w:tr w:rsidR="00DD741D" w:rsidRPr="00753CA2" w14:paraId="13330A56" w14:textId="77777777" w:rsidTr="00EA22D3">
        <w:trPr>
          <w:trHeight w:val="255"/>
        </w:trPr>
        <w:tc>
          <w:tcPr>
            <w:tcW w:w="1705" w:type="dxa"/>
            <w:noWrap/>
          </w:tcPr>
          <w:p w14:paraId="049BB9F6" w14:textId="34038843" w:rsidR="00DD741D" w:rsidRPr="00753CA2" w:rsidRDefault="00DD741D" w:rsidP="00DD741D">
            <w:pPr>
              <w:rPr>
                <w:rFonts w:asciiTheme="majorHAnsi" w:hAnsiTheme="majorHAnsi" w:cstheme="majorHAnsi"/>
                <w:color w:val="454545"/>
              </w:rPr>
            </w:pPr>
            <w:r w:rsidRPr="001D0DDE">
              <w:t>DGIDTAH8</w:t>
            </w:r>
          </w:p>
        </w:tc>
        <w:tc>
          <w:tcPr>
            <w:tcW w:w="2700" w:type="dxa"/>
            <w:noWrap/>
          </w:tcPr>
          <w:p w14:paraId="6539D354" w14:textId="3EBB7CCD" w:rsidR="00DD741D" w:rsidRPr="00753CA2" w:rsidRDefault="00DD741D" w:rsidP="00DD741D">
            <w:pPr>
              <w:rPr>
                <w:rFonts w:asciiTheme="majorHAnsi" w:hAnsiTheme="majorHAnsi" w:cstheme="majorHAnsi"/>
                <w:color w:val="454545"/>
              </w:rPr>
            </w:pPr>
            <w:r w:rsidRPr="001D0DDE">
              <w:t>608T608_1</w:t>
            </w:r>
          </w:p>
        </w:tc>
        <w:tc>
          <w:tcPr>
            <w:tcW w:w="1620" w:type="dxa"/>
            <w:noWrap/>
          </w:tcPr>
          <w:p w14:paraId="766D29DC" w14:textId="22A0E5FE" w:rsidR="00DD741D" w:rsidRPr="00753CA2" w:rsidRDefault="00DD741D" w:rsidP="00DD741D">
            <w:pPr>
              <w:rPr>
                <w:rFonts w:asciiTheme="majorHAnsi" w:hAnsiTheme="majorHAnsi" w:cstheme="majorHAnsi"/>
                <w:color w:val="454545"/>
              </w:rPr>
            </w:pPr>
            <w:r w:rsidRPr="001D0DDE">
              <w:t>GIDEON</w:t>
            </w:r>
          </w:p>
        </w:tc>
        <w:tc>
          <w:tcPr>
            <w:tcW w:w="1710" w:type="dxa"/>
            <w:noWrap/>
          </w:tcPr>
          <w:p w14:paraId="54EBCFC9" w14:textId="5E358A47" w:rsidR="00DD741D" w:rsidRPr="00753CA2" w:rsidRDefault="00DD741D" w:rsidP="00DD741D">
            <w:pPr>
              <w:rPr>
                <w:rFonts w:asciiTheme="majorHAnsi" w:hAnsiTheme="majorHAnsi" w:cstheme="majorHAnsi"/>
                <w:color w:val="454545"/>
              </w:rPr>
            </w:pPr>
            <w:r w:rsidRPr="001D0DDE">
              <w:t>BASTCI</w:t>
            </w:r>
          </w:p>
        </w:tc>
        <w:tc>
          <w:tcPr>
            <w:tcW w:w="1620" w:type="dxa"/>
            <w:noWrap/>
          </w:tcPr>
          <w:p w14:paraId="758F3D64" w14:textId="651E1066" w:rsidR="00DD741D" w:rsidRPr="00753CA2" w:rsidRDefault="00DD741D" w:rsidP="00DD741D">
            <w:pPr>
              <w:jc w:val="right"/>
              <w:rPr>
                <w:rFonts w:asciiTheme="majorHAnsi" w:hAnsiTheme="majorHAnsi" w:cstheme="majorHAnsi"/>
                <w:color w:val="454545"/>
              </w:rPr>
            </w:pPr>
            <w:r w:rsidRPr="001D0DDE">
              <w:t>1</w:t>
            </w:r>
          </w:p>
        </w:tc>
      </w:tr>
      <w:tr w:rsidR="00DD741D" w:rsidRPr="00753CA2" w14:paraId="280F1DB7" w14:textId="77777777" w:rsidTr="00EA22D3">
        <w:trPr>
          <w:trHeight w:val="255"/>
        </w:trPr>
        <w:tc>
          <w:tcPr>
            <w:tcW w:w="1705" w:type="dxa"/>
            <w:noWrap/>
          </w:tcPr>
          <w:p w14:paraId="4D617DA7" w14:textId="2C2DDB34" w:rsidR="00DD741D" w:rsidRPr="00753CA2" w:rsidRDefault="00DD741D" w:rsidP="00DD741D">
            <w:pPr>
              <w:rPr>
                <w:rFonts w:asciiTheme="majorHAnsi" w:hAnsiTheme="majorHAnsi" w:cstheme="majorHAnsi"/>
                <w:color w:val="454545"/>
              </w:rPr>
            </w:pPr>
            <w:r w:rsidRPr="001D0DDE">
              <w:t>SPHAWES8</w:t>
            </w:r>
          </w:p>
        </w:tc>
        <w:tc>
          <w:tcPr>
            <w:tcW w:w="2700" w:type="dxa"/>
            <w:noWrap/>
          </w:tcPr>
          <w:p w14:paraId="301E47DC" w14:textId="702F2FEF" w:rsidR="00DD741D" w:rsidRPr="00753CA2" w:rsidRDefault="00DD741D" w:rsidP="00DD741D">
            <w:pPr>
              <w:rPr>
                <w:rFonts w:asciiTheme="majorHAnsi" w:hAnsiTheme="majorHAnsi" w:cstheme="majorHAnsi"/>
                <w:color w:val="454545"/>
              </w:rPr>
            </w:pPr>
            <w:r w:rsidRPr="001D0DDE">
              <w:t>ALTON_WESTED_1</w:t>
            </w:r>
          </w:p>
        </w:tc>
        <w:tc>
          <w:tcPr>
            <w:tcW w:w="1620" w:type="dxa"/>
            <w:noWrap/>
          </w:tcPr>
          <w:p w14:paraId="14B794BF" w14:textId="33025B28" w:rsidR="00DD741D" w:rsidRPr="00753CA2" w:rsidRDefault="00DD741D" w:rsidP="00DD741D">
            <w:pPr>
              <w:rPr>
                <w:rFonts w:asciiTheme="majorHAnsi" w:hAnsiTheme="majorHAnsi" w:cstheme="majorHAnsi"/>
                <w:color w:val="454545"/>
              </w:rPr>
            </w:pPr>
            <w:r w:rsidRPr="001D0DDE">
              <w:t>MV_WEDN4</w:t>
            </w:r>
          </w:p>
        </w:tc>
        <w:tc>
          <w:tcPr>
            <w:tcW w:w="1710" w:type="dxa"/>
            <w:noWrap/>
          </w:tcPr>
          <w:p w14:paraId="61D22459" w14:textId="6CB5918D" w:rsidR="00DD741D" w:rsidRPr="00753CA2" w:rsidRDefault="00DD741D" w:rsidP="00DD741D">
            <w:pPr>
              <w:rPr>
                <w:rFonts w:asciiTheme="majorHAnsi" w:hAnsiTheme="majorHAnsi" w:cstheme="majorHAnsi"/>
                <w:color w:val="454545"/>
              </w:rPr>
            </w:pPr>
            <w:r w:rsidRPr="001D0DDE">
              <w:t>ALTON_MV</w:t>
            </w:r>
          </w:p>
        </w:tc>
        <w:tc>
          <w:tcPr>
            <w:tcW w:w="1620" w:type="dxa"/>
            <w:noWrap/>
          </w:tcPr>
          <w:p w14:paraId="55C956AD" w14:textId="1B05545E" w:rsidR="00DD741D" w:rsidRPr="00753CA2" w:rsidRDefault="00DD741D" w:rsidP="00DD741D">
            <w:pPr>
              <w:jc w:val="right"/>
              <w:rPr>
                <w:rFonts w:asciiTheme="majorHAnsi" w:hAnsiTheme="majorHAnsi" w:cstheme="majorHAnsi"/>
                <w:color w:val="454545"/>
              </w:rPr>
            </w:pPr>
            <w:r w:rsidRPr="001D0DDE">
              <w:t>1</w:t>
            </w:r>
          </w:p>
        </w:tc>
      </w:tr>
      <w:tr w:rsidR="00DD741D" w:rsidRPr="00753CA2" w14:paraId="05D50797" w14:textId="77777777" w:rsidTr="00EA22D3">
        <w:trPr>
          <w:trHeight w:val="255"/>
        </w:trPr>
        <w:tc>
          <w:tcPr>
            <w:tcW w:w="1705" w:type="dxa"/>
            <w:noWrap/>
          </w:tcPr>
          <w:p w14:paraId="44C276C3" w14:textId="41951187" w:rsidR="00DD741D" w:rsidRPr="00753CA2" w:rsidRDefault="00DD741D" w:rsidP="00DD741D">
            <w:pPr>
              <w:rPr>
                <w:rFonts w:asciiTheme="majorHAnsi" w:hAnsiTheme="majorHAnsi" w:cstheme="majorHAnsi"/>
                <w:color w:val="454545"/>
              </w:rPr>
            </w:pPr>
            <w:r w:rsidRPr="001D0DDE">
              <w:t>DDECMCN8</w:t>
            </w:r>
          </w:p>
        </w:tc>
        <w:tc>
          <w:tcPr>
            <w:tcW w:w="2700" w:type="dxa"/>
            <w:noWrap/>
          </w:tcPr>
          <w:p w14:paraId="7352EFA1" w14:textId="19A86DF1" w:rsidR="00DD741D" w:rsidRPr="00753CA2" w:rsidRDefault="00DD741D" w:rsidP="00DD741D">
            <w:pPr>
              <w:rPr>
                <w:rFonts w:asciiTheme="majorHAnsi" w:hAnsiTheme="majorHAnsi" w:cstheme="majorHAnsi"/>
                <w:color w:val="454545"/>
              </w:rPr>
            </w:pPr>
            <w:r w:rsidRPr="001D0DDE">
              <w:t>CKT_917_1</w:t>
            </w:r>
          </w:p>
        </w:tc>
        <w:tc>
          <w:tcPr>
            <w:tcW w:w="1620" w:type="dxa"/>
            <w:noWrap/>
          </w:tcPr>
          <w:p w14:paraId="4FBFD6B1" w14:textId="0B444331" w:rsidR="00DD741D" w:rsidRPr="00753CA2" w:rsidRDefault="00DD741D" w:rsidP="00DD741D">
            <w:pPr>
              <w:rPr>
                <w:rFonts w:asciiTheme="majorHAnsi" w:hAnsiTheme="majorHAnsi" w:cstheme="majorHAnsi"/>
                <w:color w:val="454545"/>
              </w:rPr>
            </w:pPr>
            <w:r w:rsidRPr="001D0DDE">
              <w:t>DECKER</w:t>
            </w:r>
          </w:p>
        </w:tc>
        <w:tc>
          <w:tcPr>
            <w:tcW w:w="1710" w:type="dxa"/>
            <w:noWrap/>
          </w:tcPr>
          <w:p w14:paraId="0D9C3106" w14:textId="28B770F2" w:rsidR="00DD741D" w:rsidRPr="00753CA2" w:rsidRDefault="00DD741D" w:rsidP="00DD741D">
            <w:pPr>
              <w:rPr>
                <w:rFonts w:asciiTheme="majorHAnsi" w:hAnsiTheme="majorHAnsi" w:cstheme="majorHAnsi"/>
                <w:color w:val="454545"/>
              </w:rPr>
            </w:pPr>
            <w:r w:rsidRPr="001D0DDE">
              <w:t>WALNUT</w:t>
            </w:r>
          </w:p>
        </w:tc>
        <w:tc>
          <w:tcPr>
            <w:tcW w:w="1620" w:type="dxa"/>
            <w:noWrap/>
          </w:tcPr>
          <w:p w14:paraId="3C117C29" w14:textId="39EF8ED7" w:rsidR="00DD741D" w:rsidRPr="00753CA2" w:rsidRDefault="00DD741D" w:rsidP="00DD741D">
            <w:pPr>
              <w:jc w:val="right"/>
              <w:rPr>
                <w:rFonts w:asciiTheme="majorHAnsi" w:hAnsiTheme="majorHAnsi" w:cstheme="majorHAnsi"/>
                <w:color w:val="454545"/>
              </w:rPr>
            </w:pPr>
            <w:r w:rsidRPr="001D0DDE">
              <w:t>1</w:t>
            </w:r>
          </w:p>
        </w:tc>
      </w:tr>
      <w:tr w:rsidR="00DD741D" w:rsidRPr="00753CA2" w14:paraId="265A1C2D" w14:textId="77777777" w:rsidTr="00EA22D3">
        <w:trPr>
          <w:trHeight w:val="255"/>
        </w:trPr>
        <w:tc>
          <w:tcPr>
            <w:tcW w:w="1705" w:type="dxa"/>
            <w:noWrap/>
          </w:tcPr>
          <w:p w14:paraId="46A16A4B" w14:textId="75D4C2A7" w:rsidR="00DD741D" w:rsidRPr="008B51AC" w:rsidRDefault="00DD741D" w:rsidP="00DD741D">
            <w:r w:rsidRPr="001D0DDE">
              <w:t>SMARMUN8</w:t>
            </w:r>
          </w:p>
        </w:tc>
        <w:tc>
          <w:tcPr>
            <w:tcW w:w="2700" w:type="dxa"/>
            <w:noWrap/>
          </w:tcPr>
          <w:p w14:paraId="3977A560" w14:textId="70799028" w:rsidR="00DD741D" w:rsidRPr="008B51AC" w:rsidRDefault="00DD741D" w:rsidP="00DD741D">
            <w:r w:rsidRPr="001D0DDE">
              <w:t>LIBR_PAUL1_1</w:t>
            </w:r>
          </w:p>
        </w:tc>
        <w:tc>
          <w:tcPr>
            <w:tcW w:w="1620" w:type="dxa"/>
            <w:noWrap/>
          </w:tcPr>
          <w:p w14:paraId="3E101D74" w14:textId="3D694361" w:rsidR="00DD741D" w:rsidRPr="008B51AC" w:rsidRDefault="00DD741D" w:rsidP="00DD741D">
            <w:r w:rsidRPr="001D0DDE">
              <w:t>PAUL</w:t>
            </w:r>
          </w:p>
        </w:tc>
        <w:tc>
          <w:tcPr>
            <w:tcW w:w="1710" w:type="dxa"/>
            <w:noWrap/>
          </w:tcPr>
          <w:p w14:paraId="0B46D338" w14:textId="6CDD7BF3" w:rsidR="00DD741D" w:rsidRPr="008B51AC" w:rsidRDefault="00DD741D" w:rsidP="00DD741D">
            <w:r w:rsidRPr="001D0DDE">
              <w:t>LIBR</w:t>
            </w:r>
          </w:p>
        </w:tc>
        <w:tc>
          <w:tcPr>
            <w:tcW w:w="1620" w:type="dxa"/>
            <w:noWrap/>
          </w:tcPr>
          <w:p w14:paraId="3721CA49" w14:textId="1489152D" w:rsidR="00DD741D" w:rsidRPr="008B51AC" w:rsidRDefault="00DD741D" w:rsidP="00DD741D">
            <w:pPr>
              <w:jc w:val="right"/>
            </w:pPr>
            <w:r w:rsidRPr="001D0DDE">
              <w:t>1</w:t>
            </w:r>
          </w:p>
        </w:tc>
      </w:tr>
      <w:tr w:rsidR="00DD741D" w:rsidRPr="00753CA2" w14:paraId="4EDA4851" w14:textId="77777777" w:rsidTr="00EA22D3">
        <w:trPr>
          <w:trHeight w:val="255"/>
        </w:trPr>
        <w:tc>
          <w:tcPr>
            <w:tcW w:w="1705" w:type="dxa"/>
            <w:noWrap/>
          </w:tcPr>
          <w:p w14:paraId="30F5FC05" w14:textId="52E2DD4C" w:rsidR="00DD741D" w:rsidRPr="008B51AC" w:rsidRDefault="00DD741D" w:rsidP="00DD741D">
            <w:r w:rsidRPr="001D0DDE">
              <w:t>BASE CASE</w:t>
            </w:r>
          </w:p>
        </w:tc>
        <w:tc>
          <w:tcPr>
            <w:tcW w:w="2700" w:type="dxa"/>
            <w:noWrap/>
          </w:tcPr>
          <w:p w14:paraId="67D20D4D" w14:textId="02E63D10" w:rsidR="00DD741D" w:rsidRPr="008B51AC" w:rsidRDefault="00DD741D" w:rsidP="00DD741D">
            <w:r w:rsidRPr="001D0DDE">
              <w:t>VFTNORTH_LEC5_1</w:t>
            </w:r>
          </w:p>
        </w:tc>
        <w:tc>
          <w:tcPr>
            <w:tcW w:w="1620" w:type="dxa"/>
            <w:noWrap/>
          </w:tcPr>
          <w:p w14:paraId="005539BD" w14:textId="70A0537F" w:rsidR="00DD741D" w:rsidRPr="008B51AC" w:rsidRDefault="00DD741D" w:rsidP="00DD741D">
            <w:r w:rsidRPr="001D0DDE">
              <w:t>LARDVFTN</w:t>
            </w:r>
          </w:p>
        </w:tc>
        <w:tc>
          <w:tcPr>
            <w:tcW w:w="1710" w:type="dxa"/>
            <w:noWrap/>
          </w:tcPr>
          <w:p w14:paraId="6094B750" w14:textId="6D20C4DA" w:rsidR="00DD741D" w:rsidRPr="008B51AC" w:rsidRDefault="00DD741D" w:rsidP="00DD741D">
            <w:r w:rsidRPr="001D0DDE">
              <w:t>LARDVNTH</w:t>
            </w:r>
          </w:p>
        </w:tc>
        <w:tc>
          <w:tcPr>
            <w:tcW w:w="1620" w:type="dxa"/>
            <w:noWrap/>
          </w:tcPr>
          <w:p w14:paraId="444965FC" w14:textId="5CB706E8" w:rsidR="00DD741D" w:rsidRPr="008B51AC" w:rsidRDefault="00DD741D" w:rsidP="00DD741D">
            <w:pPr>
              <w:jc w:val="right"/>
            </w:pPr>
            <w:r w:rsidRPr="001D0DDE">
              <w:t>1</w:t>
            </w:r>
          </w:p>
        </w:tc>
      </w:tr>
      <w:tr w:rsidR="00DD741D" w:rsidRPr="00753CA2" w14:paraId="58F9BD4B" w14:textId="77777777" w:rsidTr="00EA22D3">
        <w:trPr>
          <w:trHeight w:val="255"/>
        </w:trPr>
        <w:tc>
          <w:tcPr>
            <w:tcW w:w="1705" w:type="dxa"/>
            <w:noWrap/>
          </w:tcPr>
          <w:p w14:paraId="2715281D" w14:textId="757D0A31" w:rsidR="00DD741D" w:rsidRPr="008B51AC" w:rsidRDefault="00DD741D" w:rsidP="00DD741D">
            <w:r w:rsidRPr="001D0DDE">
              <w:t>SRINRIN8</w:t>
            </w:r>
          </w:p>
        </w:tc>
        <w:tc>
          <w:tcPr>
            <w:tcW w:w="2700" w:type="dxa"/>
            <w:noWrap/>
          </w:tcPr>
          <w:p w14:paraId="71B0AE75" w14:textId="7CF00005" w:rsidR="00DD741D" w:rsidRPr="008B51AC" w:rsidRDefault="00DD741D" w:rsidP="00DD741D">
            <w:r w:rsidRPr="001D0DDE">
              <w:t>WHITE_PT_69A1</w:t>
            </w:r>
          </w:p>
        </w:tc>
        <w:tc>
          <w:tcPr>
            <w:tcW w:w="1620" w:type="dxa"/>
            <w:noWrap/>
          </w:tcPr>
          <w:p w14:paraId="2221BB1D" w14:textId="40C8BF54" w:rsidR="00DD741D" w:rsidRPr="008B51AC" w:rsidRDefault="00DD741D" w:rsidP="00DD741D">
            <w:r w:rsidRPr="001D0DDE">
              <w:t>WHITE_PT</w:t>
            </w:r>
          </w:p>
        </w:tc>
        <w:tc>
          <w:tcPr>
            <w:tcW w:w="1710" w:type="dxa"/>
            <w:noWrap/>
          </w:tcPr>
          <w:p w14:paraId="0313FDB6" w14:textId="4A9F5E00" w:rsidR="00DD741D" w:rsidRPr="008B51AC" w:rsidRDefault="00DD741D" w:rsidP="00DD741D">
            <w:r w:rsidRPr="001D0DDE">
              <w:t>WHITE_PT</w:t>
            </w:r>
          </w:p>
        </w:tc>
        <w:tc>
          <w:tcPr>
            <w:tcW w:w="1620" w:type="dxa"/>
            <w:noWrap/>
          </w:tcPr>
          <w:p w14:paraId="30F8EF1B" w14:textId="3B354E84" w:rsidR="00DD741D" w:rsidRPr="008B51AC" w:rsidRDefault="00DD741D" w:rsidP="00DD741D">
            <w:pPr>
              <w:jc w:val="right"/>
            </w:pPr>
            <w:r w:rsidRPr="001D0DDE">
              <w:t>1</w:t>
            </w:r>
          </w:p>
        </w:tc>
      </w:tr>
      <w:tr w:rsidR="00DD741D" w:rsidRPr="00753CA2" w14:paraId="20BC56B8" w14:textId="77777777" w:rsidTr="00EA22D3">
        <w:trPr>
          <w:trHeight w:val="255"/>
        </w:trPr>
        <w:tc>
          <w:tcPr>
            <w:tcW w:w="1705" w:type="dxa"/>
            <w:noWrap/>
          </w:tcPr>
          <w:p w14:paraId="7FDFD8F5" w14:textId="5681823F" w:rsidR="00DD741D" w:rsidRPr="008B51AC" w:rsidRDefault="00DD741D" w:rsidP="00DD741D">
            <w:r w:rsidRPr="001D0DDE">
              <w:t>SMDOPHR5</w:t>
            </w:r>
          </w:p>
        </w:tc>
        <w:tc>
          <w:tcPr>
            <w:tcW w:w="2700" w:type="dxa"/>
            <w:noWrap/>
          </w:tcPr>
          <w:p w14:paraId="499332BA" w14:textId="48C6DB28" w:rsidR="00DD741D" w:rsidRPr="008B51AC" w:rsidRDefault="00DD741D" w:rsidP="00DD741D">
            <w:r w:rsidRPr="001D0DDE">
              <w:t>138_ALV_MNL_1</w:t>
            </w:r>
          </w:p>
        </w:tc>
        <w:tc>
          <w:tcPr>
            <w:tcW w:w="1620" w:type="dxa"/>
            <w:noWrap/>
          </w:tcPr>
          <w:p w14:paraId="2F0DF000" w14:textId="1395930D" w:rsidR="00DD741D" w:rsidRPr="008B51AC" w:rsidRDefault="00DD741D" w:rsidP="00DD741D">
            <w:r w:rsidRPr="001D0DDE">
              <w:t>ALVIN</w:t>
            </w:r>
          </w:p>
        </w:tc>
        <w:tc>
          <w:tcPr>
            <w:tcW w:w="1710" w:type="dxa"/>
            <w:noWrap/>
          </w:tcPr>
          <w:p w14:paraId="44BCEF17" w14:textId="19B9CFE8" w:rsidR="00DD741D" w:rsidRPr="008B51AC" w:rsidRDefault="00DD741D" w:rsidP="00DD741D">
            <w:r w:rsidRPr="001D0DDE">
              <w:t>MAINLAND</w:t>
            </w:r>
          </w:p>
        </w:tc>
        <w:tc>
          <w:tcPr>
            <w:tcW w:w="1620" w:type="dxa"/>
            <w:noWrap/>
          </w:tcPr>
          <w:p w14:paraId="1F2D1CF3" w14:textId="58BD26AA" w:rsidR="00DD741D" w:rsidRPr="008B51AC" w:rsidRDefault="00DD741D" w:rsidP="00DD741D">
            <w:pPr>
              <w:jc w:val="right"/>
            </w:pPr>
            <w:r w:rsidRPr="001D0DDE">
              <w:t>1</w:t>
            </w:r>
          </w:p>
        </w:tc>
      </w:tr>
      <w:tr w:rsidR="00DD741D" w:rsidRPr="00753CA2" w14:paraId="2B068739" w14:textId="77777777" w:rsidTr="00EA22D3">
        <w:trPr>
          <w:trHeight w:val="255"/>
        </w:trPr>
        <w:tc>
          <w:tcPr>
            <w:tcW w:w="1705" w:type="dxa"/>
            <w:noWrap/>
          </w:tcPr>
          <w:p w14:paraId="74578C69" w14:textId="5659E094" w:rsidR="00DD741D" w:rsidRPr="008B51AC" w:rsidRDefault="00DD741D" w:rsidP="00DD741D">
            <w:r w:rsidRPr="001D0DDE">
              <w:t>DCDHMCS8</w:t>
            </w:r>
          </w:p>
        </w:tc>
        <w:tc>
          <w:tcPr>
            <w:tcW w:w="2700" w:type="dxa"/>
            <w:noWrap/>
          </w:tcPr>
          <w:p w14:paraId="5DB2817E" w14:textId="70D876FA" w:rsidR="00DD741D" w:rsidRPr="008B51AC" w:rsidRDefault="00DD741D" w:rsidP="00DD741D">
            <w:r w:rsidRPr="001D0DDE">
              <w:t>3160__A</w:t>
            </w:r>
          </w:p>
        </w:tc>
        <w:tc>
          <w:tcPr>
            <w:tcW w:w="1620" w:type="dxa"/>
            <w:noWrap/>
          </w:tcPr>
          <w:p w14:paraId="241EA79A" w14:textId="6D0E59B3" w:rsidR="00DD741D" w:rsidRPr="008B51AC" w:rsidRDefault="00DD741D" w:rsidP="00DD741D">
            <w:r w:rsidRPr="001D0DDE">
              <w:t>CDCSW</w:t>
            </w:r>
          </w:p>
        </w:tc>
        <w:tc>
          <w:tcPr>
            <w:tcW w:w="1710" w:type="dxa"/>
            <w:noWrap/>
          </w:tcPr>
          <w:p w14:paraId="471076D7" w14:textId="7FC71D63" w:rsidR="00DD741D" w:rsidRPr="008B51AC" w:rsidRDefault="00DD741D" w:rsidP="00DD741D">
            <w:r w:rsidRPr="001D0DDE">
              <w:t>OKCLS</w:t>
            </w:r>
          </w:p>
        </w:tc>
        <w:tc>
          <w:tcPr>
            <w:tcW w:w="1620" w:type="dxa"/>
            <w:noWrap/>
          </w:tcPr>
          <w:p w14:paraId="5DAC0346" w14:textId="0DCF59A5" w:rsidR="00DD741D" w:rsidRPr="008B51AC" w:rsidRDefault="00DD741D" w:rsidP="00DD741D">
            <w:pPr>
              <w:jc w:val="right"/>
            </w:pPr>
            <w:r w:rsidRPr="001D0DDE">
              <w:t>1</w:t>
            </w:r>
          </w:p>
        </w:tc>
      </w:tr>
      <w:tr w:rsidR="00DD741D" w:rsidRPr="00753CA2" w14:paraId="67293A4F" w14:textId="77777777" w:rsidTr="00EA22D3">
        <w:trPr>
          <w:trHeight w:val="255"/>
        </w:trPr>
        <w:tc>
          <w:tcPr>
            <w:tcW w:w="1705" w:type="dxa"/>
            <w:noWrap/>
          </w:tcPr>
          <w:p w14:paraId="347E53AC" w14:textId="57C4874B" w:rsidR="00DD741D" w:rsidRPr="008B51AC" w:rsidRDefault="00DD741D" w:rsidP="00DD741D">
            <w:r w:rsidRPr="001D0DDE">
              <w:t>DWLYELM8</w:t>
            </w:r>
          </w:p>
        </w:tc>
        <w:tc>
          <w:tcPr>
            <w:tcW w:w="2700" w:type="dxa"/>
            <w:noWrap/>
          </w:tcPr>
          <w:p w14:paraId="6D5CCFA3" w14:textId="4372324A" w:rsidR="00DD741D" w:rsidRPr="008B51AC" w:rsidRDefault="00DD741D" w:rsidP="00DD741D">
            <w:r w:rsidRPr="001D0DDE">
              <w:t>568__A</w:t>
            </w:r>
          </w:p>
        </w:tc>
        <w:tc>
          <w:tcPr>
            <w:tcW w:w="1620" w:type="dxa"/>
            <w:noWrap/>
          </w:tcPr>
          <w:p w14:paraId="1C969E79" w14:textId="11BAA0A2" w:rsidR="00DD741D" w:rsidRPr="008B51AC" w:rsidRDefault="00DD741D" w:rsidP="00DD741D">
            <w:r w:rsidRPr="001D0DDE">
              <w:t>NEVADA</w:t>
            </w:r>
          </w:p>
        </w:tc>
        <w:tc>
          <w:tcPr>
            <w:tcW w:w="1710" w:type="dxa"/>
            <w:noWrap/>
          </w:tcPr>
          <w:p w14:paraId="594A3DFB" w14:textId="08E43356" w:rsidR="00DD741D" w:rsidRPr="008B51AC" w:rsidRDefault="00DD741D" w:rsidP="00DD741D">
            <w:r w:rsidRPr="001D0DDE">
              <w:t>RYSSW</w:t>
            </w:r>
          </w:p>
        </w:tc>
        <w:tc>
          <w:tcPr>
            <w:tcW w:w="1620" w:type="dxa"/>
            <w:noWrap/>
          </w:tcPr>
          <w:p w14:paraId="10389E9A" w14:textId="433CF9FD" w:rsidR="00DD741D" w:rsidRPr="008B51AC" w:rsidRDefault="00DD741D" w:rsidP="00DD741D">
            <w:pPr>
              <w:jc w:val="right"/>
            </w:pPr>
            <w:r w:rsidRPr="001D0DDE">
              <w:t>1</w:t>
            </w:r>
          </w:p>
        </w:tc>
      </w:tr>
      <w:tr w:rsidR="00DD741D" w:rsidRPr="00753CA2" w14:paraId="0ECD525D" w14:textId="77777777" w:rsidTr="00EA22D3">
        <w:trPr>
          <w:trHeight w:val="255"/>
        </w:trPr>
        <w:tc>
          <w:tcPr>
            <w:tcW w:w="1705" w:type="dxa"/>
            <w:noWrap/>
          </w:tcPr>
          <w:p w14:paraId="33AEC3AA" w14:textId="19EADED0" w:rsidR="00DD741D" w:rsidRPr="008B51AC" w:rsidRDefault="00DD741D" w:rsidP="00DD741D">
            <w:r w:rsidRPr="001D0DDE">
              <w:t>SRICGRS8</w:t>
            </w:r>
          </w:p>
        </w:tc>
        <w:tc>
          <w:tcPr>
            <w:tcW w:w="2700" w:type="dxa"/>
            <w:noWrap/>
          </w:tcPr>
          <w:p w14:paraId="529517DD" w14:textId="62D60F38" w:rsidR="00DD741D" w:rsidRPr="008B51AC" w:rsidRDefault="00DD741D" w:rsidP="00DD741D">
            <w:r w:rsidRPr="001D0DDE">
              <w:t>6840__B</w:t>
            </w:r>
          </w:p>
        </w:tc>
        <w:tc>
          <w:tcPr>
            <w:tcW w:w="1620" w:type="dxa"/>
            <w:noWrap/>
          </w:tcPr>
          <w:p w14:paraId="3CC16196" w14:textId="705764E3" w:rsidR="00DD741D" w:rsidRPr="008B51AC" w:rsidRDefault="00DD741D" w:rsidP="00DD741D">
            <w:r w:rsidRPr="001D0DDE">
              <w:t>NVKSW</w:t>
            </w:r>
          </w:p>
        </w:tc>
        <w:tc>
          <w:tcPr>
            <w:tcW w:w="1710" w:type="dxa"/>
            <w:noWrap/>
          </w:tcPr>
          <w:p w14:paraId="61C98B56" w14:textId="47A9B375" w:rsidR="00DD741D" w:rsidRPr="008B51AC" w:rsidRDefault="00DD741D" w:rsidP="00DD741D">
            <w:r w:rsidRPr="001D0DDE">
              <w:t>ANARN</w:t>
            </w:r>
          </w:p>
        </w:tc>
        <w:tc>
          <w:tcPr>
            <w:tcW w:w="1620" w:type="dxa"/>
            <w:noWrap/>
          </w:tcPr>
          <w:p w14:paraId="0BF345E6" w14:textId="111FD1A3" w:rsidR="00DD741D" w:rsidRPr="008B51AC" w:rsidRDefault="00DD741D" w:rsidP="00DD741D">
            <w:pPr>
              <w:jc w:val="right"/>
            </w:pPr>
            <w:r w:rsidRPr="001D0DDE">
              <w:t>1</w:t>
            </w:r>
          </w:p>
        </w:tc>
      </w:tr>
      <w:tr w:rsidR="00DD741D" w:rsidRPr="00753CA2" w14:paraId="38406342" w14:textId="77777777" w:rsidTr="00EA22D3">
        <w:trPr>
          <w:trHeight w:val="255"/>
        </w:trPr>
        <w:tc>
          <w:tcPr>
            <w:tcW w:w="1705" w:type="dxa"/>
            <w:noWrap/>
          </w:tcPr>
          <w:p w14:paraId="75DD6A09" w14:textId="595B6915" w:rsidR="00DD741D" w:rsidRPr="008B51AC" w:rsidRDefault="00DD741D" w:rsidP="00DD741D">
            <w:r w:rsidRPr="001D0DDE">
              <w:t>SCOLBAL8</w:t>
            </w:r>
          </w:p>
        </w:tc>
        <w:tc>
          <w:tcPr>
            <w:tcW w:w="2700" w:type="dxa"/>
            <w:noWrap/>
          </w:tcPr>
          <w:p w14:paraId="4A39DA93" w14:textId="4E93E46D" w:rsidR="00DD741D" w:rsidRPr="008B51AC" w:rsidRDefault="00DD741D" w:rsidP="00DD741D">
            <w:r w:rsidRPr="001D0DDE">
              <w:t>BALLIN_HUMBLT1_1</w:t>
            </w:r>
          </w:p>
        </w:tc>
        <w:tc>
          <w:tcPr>
            <w:tcW w:w="1620" w:type="dxa"/>
            <w:noWrap/>
          </w:tcPr>
          <w:p w14:paraId="28830442" w14:textId="47548F29" w:rsidR="00DD741D" w:rsidRPr="008B51AC" w:rsidRDefault="00DD741D" w:rsidP="00DD741D">
            <w:r w:rsidRPr="001D0DDE">
              <w:t>BALLINGE</w:t>
            </w:r>
          </w:p>
        </w:tc>
        <w:tc>
          <w:tcPr>
            <w:tcW w:w="1710" w:type="dxa"/>
            <w:noWrap/>
          </w:tcPr>
          <w:p w14:paraId="45471D0F" w14:textId="63A9203C" w:rsidR="00DD741D" w:rsidRPr="008B51AC" w:rsidRDefault="00DD741D" w:rsidP="00DD741D">
            <w:r w:rsidRPr="001D0DDE">
              <w:t>HUMBLTAP</w:t>
            </w:r>
          </w:p>
        </w:tc>
        <w:tc>
          <w:tcPr>
            <w:tcW w:w="1620" w:type="dxa"/>
            <w:noWrap/>
          </w:tcPr>
          <w:p w14:paraId="5432B46C" w14:textId="2CD2D51A" w:rsidR="00DD741D" w:rsidRPr="008B51AC" w:rsidRDefault="00DD741D" w:rsidP="00DD741D">
            <w:pPr>
              <w:jc w:val="right"/>
            </w:pPr>
            <w:r w:rsidRPr="001D0DDE">
              <w:t>1</w:t>
            </w:r>
          </w:p>
        </w:tc>
      </w:tr>
      <w:tr w:rsidR="00DD741D" w:rsidRPr="00753CA2" w14:paraId="55FDCADE" w14:textId="77777777" w:rsidTr="00EA22D3">
        <w:trPr>
          <w:trHeight w:val="255"/>
        </w:trPr>
        <w:tc>
          <w:tcPr>
            <w:tcW w:w="1705" w:type="dxa"/>
            <w:noWrap/>
          </w:tcPr>
          <w:p w14:paraId="192CB485" w14:textId="3065814A" w:rsidR="00DD741D" w:rsidRPr="008B51AC" w:rsidRDefault="00DD741D" w:rsidP="00DD741D">
            <w:r w:rsidRPr="001D0DDE">
              <w:t>DSTPWHI5</w:t>
            </w:r>
          </w:p>
        </w:tc>
        <w:tc>
          <w:tcPr>
            <w:tcW w:w="2700" w:type="dxa"/>
            <w:noWrap/>
          </w:tcPr>
          <w:p w14:paraId="6316081D" w14:textId="2B061672" w:rsidR="00DD741D" w:rsidRPr="008B51AC" w:rsidRDefault="00DD741D" w:rsidP="00DD741D">
            <w:r w:rsidRPr="001D0DDE">
              <w:t>BLESSI_LOLITA1_1</w:t>
            </w:r>
          </w:p>
        </w:tc>
        <w:tc>
          <w:tcPr>
            <w:tcW w:w="1620" w:type="dxa"/>
            <w:noWrap/>
          </w:tcPr>
          <w:p w14:paraId="5F422A68" w14:textId="166748EF" w:rsidR="00DD741D" w:rsidRPr="008B51AC" w:rsidRDefault="00DD741D" w:rsidP="00DD741D">
            <w:r w:rsidRPr="001D0DDE">
              <w:t>BLESSING</w:t>
            </w:r>
          </w:p>
        </w:tc>
        <w:tc>
          <w:tcPr>
            <w:tcW w:w="1710" w:type="dxa"/>
            <w:noWrap/>
          </w:tcPr>
          <w:p w14:paraId="0861CAE0" w14:textId="419514DB" w:rsidR="00DD741D" w:rsidRPr="008B51AC" w:rsidRDefault="00DD741D" w:rsidP="00DD741D">
            <w:r w:rsidRPr="001D0DDE">
              <w:t>LOLITA</w:t>
            </w:r>
          </w:p>
        </w:tc>
        <w:tc>
          <w:tcPr>
            <w:tcW w:w="1620" w:type="dxa"/>
            <w:noWrap/>
          </w:tcPr>
          <w:p w14:paraId="2AB0A6DA" w14:textId="3C6D07A6" w:rsidR="00DD741D" w:rsidRPr="008B51AC" w:rsidRDefault="00DD741D" w:rsidP="00DD741D">
            <w:pPr>
              <w:jc w:val="right"/>
            </w:pPr>
            <w:r w:rsidRPr="001D0DDE">
              <w:t>1</w:t>
            </w:r>
          </w:p>
        </w:tc>
      </w:tr>
      <w:tr w:rsidR="00DD741D" w:rsidRPr="00753CA2" w14:paraId="23318D2E" w14:textId="77777777" w:rsidTr="00EA22D3">
        <w:trPr>
          <w:trHeight w:val="255"/>
        </w:trPr>
        <w:tc>
          <w:tcPr>
            <w:tcW w:w="1705" w:type="dxa"/>
            <w:noWrap/>
          </w:tcPr>
          <w:p w14:paraId="045C800B" w14:textId="39CF5220" w:rsidR="00DD741D" w:rsidRPr="008B51AC" w:rsidRDefault="00DD741D" w:rsidP="00DD741D">
            <w:r w:rsidRPr="001D0DDE">
              <w:t>DVICEDN8</w:t>
            </w:r>
          </w:p>
        </w:tc>
        <w:tc>
          <w:tcPr>
            <w:tcW w:w="2700" w:type="dxa"/>
            <w:noWrap/>
          </w:tcPr>
          <w:p w14:paraId="6BA8CDDB" w14:textId="2C6BC70A" w:rsidR="00DD741D" w:rsidRPr="008B51AC" w:rsidRDefault="00DD741D" w:rsidP="00DD741D">
            <w:r w:rsidRPr="001D0DDE">
              <w:t>LOOP_VICTORIA_1</w:t>
            </w:r>
          </w:p>
        </w:tc>
        <w:tc>
          <w:tcPr>
            <w:tcW w:w="1620" w:type="dxa"/>
            <w:noWrap/>
          </w:tcPr>
          <w:p w14:paraId="45EE3CAD" w14:textId="79160A28" w:rsidR="00DD741D" w:rsidRPr="008B51AC" w:rsidRDefault="00DD741D" w:rsidP="00DD741D">
            <w:r w:rsidRPr="001D0DDE">
              <w:t>VICTORIA</w:t>
            </w:r>
          </w:p>
        </w:tc>
        <w:tc>
          <w:tcPr>
            <w:tcW w:w="1710" w:type="dxa"/>
            <w:noWrap/>
          </w:tcPr>
          <w:p w14:paraId="5F9A84E6" w14:textId="0E8D53FA" w:rsidR="00DD741D" w:rsidRPr="008B51AC" w:rsidRDefault="00DD741D" w:rsidP="00DD741D">
            <w:r w:rsidRPr="001D0DDE">
              <w:t>L_463S</w:t>
            </w:r>
          </w:p>
        </w:tc>
        <w:tc>
          <w:tcPr>
            <w:tcW w:w="1620" w:type="dxa"/>
            <w:noWrap/>
          </w:tcPr>
          <w:p w14:paraId="45E95368" w14:textId="21B320CA" w:rsidR="00DD741D" w:rsidRPr="008B51AC" w:rsidRDefault="00DD741D" w:rsidP="00DD741D">
            <w:pPr>
              <w:jc w:val="right"/>
            </w:pPr>
            <w:r w:rsidRPr="001D0DDE">
              <w:t>1</w:t>
            </w:r>
          </w:p>
        </w:tc>
      </w:tr>
      <w:tr w:rsidR="00DD741D" w:rsidRPr="00753CA2" w14:paraId="46705A50" w14:textId="77777777" w:rsidTr="00EA22D3">
        <w:trPr>
          <w:trHeight w:val="255"/>
        </w:trPr>
        <w:tc>
          <w:tcPr>
            <w:tcW w:w="1705" w:type="dxa"/>
            <w:noWrap/>
          </w:tcPr>
          <w:p w14:paraId="3F01F3BB" w14:textId="6FD25699" w:rsidR="00DD741D" w:rsidRPr="008B51AC" w:rsidRDefault="00DD741D" w:rsidP="00DD741D">
            <w:r w:rsidRPr="001D0DDE">
              <w:t>DMCEBUT8</w:t>
            </w:r>
          </w:p>
        </w:tc>
        <w:tc>
          <w:tcPr>
            <w:tcW w:w="2700" w:type="dxa"/>
            <w:noWrap/>
          </w:tcPr>
          <w:p w14:paraId="48F0147D" w14:textId="0B3A9915" w:rsidR="00DD741D" w:rsidRPr="008B51AC" w:rsidRDefault="00DD741D" w:rsidP="00DD741D">
            <w:r w:rsidRPr="001D0DDE">
              <w:t>MKLT_TRNT1_1</w:t>
            </w:r>
          </w:p>
        </w:tc>
        <w:tc>
          <w:tcPr>
            <w:tcW w:w="1620" w:type="dxa"/>
            <w:noWrap/>
          </w:tcPr>
          <w:p w14:paraId="3D4EEB28" w14:textId="0475D9B1" w:rsidR="00DD741D" w:rsidRPr="008B51AC" w:rsidRDefault="00DD741D" w:rsidP="00DD741D">
            <w:r w:rsidRPr="001D0DDE">
              <w:t>TRNT</w:t>
            </w:r>
          </w:p>
        </w:tc>
        <w:tc>
          <w:tcPr>
            <w:tcW w:w="1710" w:type="dxa"/>
            <w:noWrap/>
          </w:tcPr>
          <w:p w14:paraId="17A03F04" w14:textId="34717065" w:rsidR="00DD741D" w:rsidRPr="008B51AC" w:rsidRDefault="00DD741D" w:rsidP="00DD741D">
            <w:r w:rsidRPr="001D0DDE">
              <w:t>MKLT</w:t>
            </w:r>
          </w:p>
        </w:tc>
        <w:tc>
          <w:tcPr>
            <w:tcW w:w="1620" w:type="dxa"/>
            <w:noWrap/>
          </w:tcPr>
          <w:p w14:paraId="799E3BFD" w14:textId="18AE2C7F" w:rsidR="00DD741D" w:rsidRPr="008B51AC" w:rsidRDefault="00DD741D" w:rsidP="00DD741D">
            <w:pPr>
              <w:jc w:val="right"/>
            </w:pPr>
            <w:r w:rsidRPr="001D0DDE">
              <w:t>1</w:t>
            </w:r>
          </w:p>
        </w:tc>
      </w:tr>
      <w:tr w:rsidR="00DD741D" w:rsidRPr="00753CA2" w14:paraId="36F69175" w14:textId="77777777" w:rsidTr="00EA22D3">
        <w:trPr>
          <w:trHeight w:val="255"/>
        </w:trPr>
        <w:tc>
          <w:tcPr>
            <w:tcW w:w="1705" w:type="dxa"/>
            <w:noWrap/>
          </w:tcPr>
          <w:p w14:paraId="5F457D36" w14:textId="75C3DE0D" w:rsidR="00DD741D" w:rsidRPr="008B51AC" w:rsidRDefault="00DD741D" w:rsidP="00DD741D">
            <w:r w:rsidRPr="001D0DDE">
              <w:t>XNED258</w:t>
            </w:r>
          </w:p>
        </w:tc>
        <w:tc>
          <w:tcPr>
            <w:tcW w:w="2700" w:type="dxa"/>
            <w:noWrap/>
          </w:tcPr>
          <w:p w14:paraId="07E16BC5" w14:textId="58D82943" w:rsidR="00DD741D" w:rsidRPr="008B51AC" w:rsidRDefault="00DD741D" w:rsidP="00DD741D">
            <w:r w:rsidRPr="001D0DDE">
              <w:t>NEDIN_138L</w:t>
            </w:r>
          </w:p>
        </w:tc>
        <w:tc>
          <w:tcPr>
            <w:tcW w:w="1620" w:type="dxa"/>
            <w:noWrap/>
          </w:tcPr>
          <w:p w14:paraId="6DF00E4D" w14:textId="46E93F01" w:rsidR="00DD741D" w:rsidRPr="008B51AC" w:rsidRDefault="00DD741D" w:rsidP="00DD741D">
            <w:r w:rsidRPr="001D0DDE">
              <w:t>NEDIN</w:t>
            </w:r>
          </w:p>
        </w:tc>
        <w:tc>
          <w:tcPr>
            <w:tcW w:w="1710" w:type="dxa"/>
            <w:noWrap/>
          </w:tcPr>
          <w:p w14:paraId="2D61807B" w14:textId="3E731390" w:rsidR="00DD741D" w:rsidRPr="008B51AC" w:rsidRDefault="00DD741D" w:rsidP="00DD741D">
            <w:r w:rsidRPr="001D0DDE">
              <w:t>NEDIN</w:t>
            </w:r>
          </w:p>
        </w:tc>
        <w:tc>
          <w:tcPr>
            <w:tcW w:w="1620" w:type="dxa"/>
            <w:noWrap/>
          </w:tcPr>
          <w:p w14:paraId="108AC6BA" w14:textId="3D3E0B5C" w:rsidR="00DD741D" w:rsidRPr="008B51AC" w:rsidRDefault="00DD741D" w:rsidP="00DD741D">
            <w:pPr>
              <w:jc w:val="right"/>
            </w:pPr>
            <w:r w:rsidRPr="001D0DDE">
              <w:t>1</w:t>
            </w:r>
          </w:p>
        </w:tc>
      </w:tr>
      <w:tr w:rsidR="00DD741D" w:rsidRPr="00753CA2" w14:paraId="38BBC43F" w14:textId="77777777" w:rsidTr="00EA22D3">
        <w:trPr>
          <w:trHeight w:val="255"/>
        </w:trPr>
        <w:tc>
          <w:tcPr>
            <w:tcW w:w="1705" w:type="dxa"/>
            <w:noWrap/>
          </w:tcPr>
          <w:p w14:paraId="2C36FEB6" w14:textId="7D731C8C" w:rsidR="00DD741D" w:rsidRPr="008B51AC" w:rsidRDefault="00DD741D" w:rsidP="00DD741D">
            <w:r w:rsidRPr="001D0DDE">
              <w:t>DBIGKEN5</w:t>
            </w:r>
          </w:p>
        </w:tc>
        <w:tc>
          <w:tcPr>
            <w:tcW w:w="2700" w:type="dxa"/>
            <w:noWrap/>
          </w:tcPr>
          <w:p w14:paraId="54D6515A" w14:textId="60B6628F" w:rsidR="00DD741D" w:rsidRPr="008B51AC" w:rsidRDefault="00DD741D" w:rsidP="00DD741D">
            <w:r w:rsidRPr="001D0DDE">
              <w:t>SAPOWE_TREADW1_1</w:t>
            </w:r>
          </w:p>
        </w:tc>
        <w:tc>
          <w:tcPr>
            <w:tcW w:w="1620" w:type="dxa"/>
            <w:noWrap/>
          </w:tcPr>
          <w:p w14:paraId="3CFBBD3E" w14:textId="41AFE8CE" w:rsidR="00DD741D" w:rsidRPr="008B51AC" w:rsidRDefault="00DD741D" w:rsidP="00DD741D">
            <w:r w:rsidRPr="001D0DDE">
              <w:t>SAPOWER</w:t>
            </w:r>
          </w:p>
        </w:tc>
        <w:tc>
          <w:tcPr>
            <w:tcW w:w="1710" w:type="dxa"/>
            <w:noWrap/>
          </w:tcPr>
          <w:p w14:paraId="2097BB4F" w14:textId="7EAFB62F" w:rsidR="00DD741D" w:rsidRPr="008B51AC" w:rsidRDefault="00DD741D" w:rsidP="00DD741D">
            <w:r w:rsidRPr="001D0DDE">
              <w:t>TREADWEL</w:t>
            </w:r>
          </w:p>
        </w:tc>
        <w:tc>
          <w:tcPr>
            <w:tcW w:w="1620" w:type="dxa"/>
            <w:noWrap/>
          </w:tcPr>
          <w:p w14:paraId="77F9799F" w14:textId="644D1205" w:rsidR="00DD741D" w:rsidRPr="008B51AC" w:rsidRDefault="00DD741D" w:rsidP="00DD741D">
            <w:pPr>
              <w:jc w:val="right"/>
            </w:pPr>
            <w:r w:rsidRPr="001D0DDE">
              <w:t>1</w:t>
            </w:r>
          </w:p>
        </w:tc>
      </w:tr>
      <w:tr w:rsidR="00DD741D" w:rsidRPr="00753CA2" w14:paraId="3BAA0EA3" w14:textId="77777777" w:rsidTr="00EA22D3">
        <w:trPr>
          <w:trHeight w:val="255"/>
        </w:trPr>
        <w:tc>
          <w:tcPr>
            <w:tcW w:w="1705" w:type="dxa"/>
            <w:noWrap/>
          </w:tcPr>
          <w:p w14:paraId="1664658D" w14:textId="0D2BA112" w:rsidR="00DD741D" w:rsidRPr="008B51AC" w:rsidRDefault="00DD741D" w:rsidP="00DD741D">
            <w:r w:rsidRPr="001D0DDE">
              <w:t>DCAGCO58</w:t>
            </w:r>
          </w:p>
        </w:tc>
        <w:tc>
          <w:tcPr>
            <w:tcW w:w="2700" w:type="dxa"/>
            <w:noWrap/>
          </w:tcPr>
          <w:p w14:paraId="2498A2B3" w14:textId="66749047" w:rsidR="00DD741D" w:rsidRPr="008B51AC" w:rsidRDefault="00DD741D" w:rsidP="00DD741D">
            <w:r w:rsidRPr="001D0DDE">
              <w:t>583T583_1</w:t>
            </w:r>
          </w:p>
        </w:tc>
        <w:tc>
          <w:tcPr>
            <w:tcW w:w="1620" w:type="dxa"/>
            <w:noWrap/>
          </w:tcPr>
          <w:p w14:paraId="0EA663A7" w14:textId="600206A9" w:rsidR="00DD741D" w:rsidRPr="008B51AC" w:rsidRDefault="00DD741D" w:rsidP="00DD741D">
            <w:r w:rsidRPr="001D0DDE">
              <w:t>BANDER</w:t>
            </w:r>
          </w:p>
        </w:tc>
        <w:tc>
          <w:tcPr>
            <w:tcW w:w="1710" w:type="dxa"/>
            <w:noWrap/>
          </w:tcPr>
          <w:p w14:paraId="2049C11B" w14:textId="7C7320CB" w:rsidR="00DD741D" w:rsidRPr="008B51AC" w:rsidRDefault="00DD741D" w:rsidP="00DD741D">
            <w:r w:rsidRPr="001D0DDE">
              <w:t>MASOCR</w:t>
            </w:r>
          </w:p>
        </w:tc>
        <w:tc>
          <w:tcPr>
            <w:tcW w:w="1620" w:type="dxa"/>
            <w:noWrap/>
          </w:tcPr>
          <w:p w14:paraId="4881EE91" w14:textId="006A4034" w:rsidR="00DD741D" w:rsidRPr="008B51AC" w:rsidRDefault="00DD741D" w:rsidP="00DD741D">
            <w:pPr>
              <w:jc w:val="right"/>
            </w:pPr>
            <w:r w:rsidRPr="001D0DDE">
              <w:t>1</w:t>
            </w:r>
          </w:p>
        </w:tc>
      </w:tr>
      <w:tr w:rsidR="00DD741D" w:rsidRPr="00753CA2" w14:paraId="400297A2" w14:textId="77777777" w:rsidTr="00EA22D3">
        <w:trPr>
          <w:trHeight w:val="255"/>
        </w:trPr>
        <w:tc>
          <w:tcPr>
            <w:tcW w:w="1705" w:type="dxa"/>
            <w:noWrap/>
          </w:tcPr>
          <w:p w14:paraId="06005484" w14:textId="7DDC3120" w:rsidR="00DD741D" w:rsidRPr="008B51AC" w:rsidRDefault="00DD741D" w:rsidP="00DD741D">
            <w:r w:rsidRPr="001D0DDE">
              <w:t>UWAPWAP1</w:t>
            </w:r>
          </w:p>
        </w:tc>
        <w:tc>
          <w:tcPr>
            <w:tcW w:w="2700" w:type="dxa"/>
            <w:noWrap/>
          </w:tcPr>
          <w:p w14:paraId="55B70280" w14:textId="039D1845" w:rsidR="00DD741D" w:rsidRPr="008B51AC" w:rsidRDefault="00DD741D" w:rsidP="00DD741D">
            <w:r w:rsidRPr="001D0DDE">
              <w:t>BM_HY_09_A</w:t>
            </w:r>
          </w:p>
        </w:tc>
        <w:tc>
          <w:tcPr>
            <w:tcW w:w="1620" w:type="dxa"/>
            <w:noWrap/>
          </w:tcPr>
          <w:p w14:paraId="68E7CB54" w14:textId="18BE2CA4" w:rsidR="00DD741D" w:rsidRPr="008B51AC" w:rsidRDefault="00DD741D" w:rsidP="00DD741D">
            <w:r w:rsidRPr="001D0DDE">
              <w:t>BM</w:t>
            </w:r>
          </w:p>
        </w:tc>
        <w:tc>
          <w:tcPr>
            <w:tcW w:w="1710" w:type="dxa"/>
            <w:noWrap/>
          </w:tcPr>
          <w:p w14:paraId="1F7045C3" w14:textId="2C59EEEF" w:rsidR="00DD741D" w:rsidRPr="008B51AC" w:rsidRDefault="00DD741D" w:rsidP="00DD741D">
            <w:r w:rsidRPr="001D0DDE">
              <w:t>HY</w:t>
            </w:r>
          </w:p>
        </w:tc>
        <w:tc>
          <w:tcPr>
            <w:tcW w:w="1620" w:type="dxa"/>
            <w:noWrap/>
          </w:tcPr>
          <w:p w14:paraId="31310110" w14:textId="7D119A8F" w:rsidR="00DD741D" w:rsidRPr="008B51AC" w:rsidRDefault="00DD741D" w:rsidP="00DD741D">
            <w:pPr>
              <w:jc w:val="right"/>
            </w:pPr>
            <w:r w:rsidRPr="001D0DDE">
              <w:t>1</w:t>
            </w:r>
          </w:p>
        </w:tc>
      </w:tr>
      <w:tr w:rsidR="00DD741D" w:rsidRPr="00753CA2" w14:paraId="6A0B2276" w14:textId="77777777" w:rsidTr="00EA22D3">
        <w:trPr>
          <w:trHeight w:val="255"/>
        </w:trPr>
        <w:tc>
          <w:tcPr>
            <w:tcW w:w="1705" w:type="dxa"/>
            <w:noWrap/>
          </w:tcPr>
          <w:p w14:paraId="297B8BEE" w14:textId="27E00733" w:rsidR="00DD741D" w:rsidRPr="00B679F1" w:rsidRDefault="00DD741D" w:rsidP="00DD741D">
            <w:r w:rsidRPr="001D0DDE">
              <w:t>SBERONI8</w:t>
            </w:r>
          </w:p>
        </w:tc>
        <w:tc>
          <w:tcPr>
            <w:tcW w:w="2700" w:type="dxa"/>
            <w:noWrap/>
          </w:tcPr>
          <w:p w14:paraId="03B3E230" w14:textId="65B67655" w:rsidR="00DD741D" w:rsidRPr="00B679F1" w:rsidRDefault="00DD741D" w:rsidP="00DD741D">
            <w:r w:rsidRPr="001D0DDE">
              <w:t>CKT_917_1</w:t>
            </w:r>
          </w:p>
        </w:tc>
        <w:tc>
          <w:tcPr>
            <w:tcW w:w="1620" w:type="dxa"/>
            <w:noWrap/>
          </w:tcPr>
          <w:p w14:paraId="26F8EBCF" w14:textId="5DCD4959" w:rsidR="00DD741D" w:rsidRPr="00B679F1" w:rsidRDefault="00DD741D" w:rsidP="00DD741D">
            <w:r w:rsidRPr="001D0DDE">
              <w:t>DECKER</w:t>
            </w:r>
          </w:p>
        </w:tc>
        <w:tc>
          <w:tcPr>
            <w:tcW w:w="1710" w:type="dxa"/>
            <w:noWrap/>
          </w:tcPr>
          <w:p w14:paraId="367B29A9" w14:textId="035CC411" w:rsidR="00DD741D" w:rsidRPr="00B679F1" w:rsidRDefault="00DD741D" w:rsidP="00DD741D">
            <w:r w:rsidRPr="001D0DDE">
              <w:t>WALNUT</w:t>
            </w:r>
          </w:p>
        </w:tc>
        <w:tc>
          <w:tcPr>
            <w:tcW w:w="1620" w:type="dxa"/>
            <w:noWrap/>
          </w:tcPr>
          <w:p w14:paraId="2DF9FA7C" w14:textId="0CC21FCE" w:rsidR="00DD741D" w:rsidRPr="00B679F1" w:rsidRDefault="00DD741D" w:rsidP="00DD741D">
            <w:pPr>
              <w:jc w:val="right"/>
            </w:pPr>
            <w:r w:rsidRPr="001D0DDE">
              <w:t>1</w:t>
            </w:r>
          </w:p>
        </w:tc>
      </w:tr>
      <w:tr w:rsidR="00DD741D" w:rsidRPr="00753CA2" w14:paraId="12AB0FB5" w14:textId="77777777" w:rsidTr="00EA22D3">
        <w:trPr>
          <w:trHeight w:val="255"/>
        </w:trPr>
        <w:tc>
          <w:tcPr>
            <w:tcW w:w="1705" w:type="dxa"/>
            <w:noWrap/>
          </w:tcPr>
          <w:p w14:paraId="48360AA5" w14:textId="679E52F7" w:rsidR="00DD741D" w:rsidRPr="00B679F1" w:rsidRDefault="00DD741D" w:rsidP="00DD741D">
            <w:r w:rsidRPr="001D0DDE">
              <w:t>SMELRIN8</w:t>
            </w:r>
          </w:p>
        </w:tc>
        <w:tc>
          <w:tcPr>
            <w:tcW w:w="2700" w:type="dxa"/>
            <w:noWrap/>
          </w:tcPr>
          <w:p w14:paraId="5C43267E" w14:textId="52C61118" w:rsidR="00DD741D" w:rsidRPr="00B679F1" w:rsidRDefault="00DD741D" w:rsidP="00DD741D">
            <w:r w:rsidRPr="001D0DDE">
              <w:t>HEARDT_WOODSB1_1</w:t>
            </w:r>
          </w:p>
        </w:tc>
        <w:tc>
          <w:tcPr>
            <w:tcW w:w="1620" w:type="dxa"/>
            <w:noWrap/>
          </w:tcPr>
          <w:p w14:paraId="1728A5B7" w14:textId="47ADA768" w:rsidR="00DD741D" w:rsidRPr="00B679F1" w:rsidRDefault="00DD741D" w:rsidP="00DD741D">
            <w:r w:rsidRPr="001D0DDE">
              <w:t>WOODSBOR</w:t>
            </w:r>
          </w:p>
        </w:tc>
        <w:tc>
          <w:tcPr>
            <w:tcW w:w="1710" w:type="dxa"/>
            <w:noWrap/>
          </w:tcPr>
          <w:p w14:paraId="0D6A0D37" w14:textId="415F79E4" w:rsidR="00DD741D" w:rsidRPr="00B679F1" w:rsidRDefault="00DD741D" w:rsidP="00DD741D">
            <w:r w:rsidRPr="001D0DDE">
              <w:t>HEARDTAP</w:t>
            </w:r>
          </w:p>
        </w:tc>
        <w:tc>
          <w:tcPr>
            <w:tcW w:w="1620" w:type="dxa"/>
            <w:noWrap/>
          </w:tcPr>
          <w:p w14:paraId="38899F25" w14:textId="0D4BE4BA" w:rsidR="00DD741D" w:rsidRPr="00B679F1" w:rsidRDefault="00DD741D" w:rsidP="00DD741D">
            <w:pPr>
              <w:jc w:val="right"/>
            </w:pPr>
            <w:r w:rsidRPr="001D0DDE">
              <w:t>1</w:t>
            </w:r>
          </w:p>
        </w:tc>
      </w:tr>
      <w:tr w:rsidR="00DD741D" w:rsidRPr="00753CA2" w14:paraId="2A16449E" w14:textId="77777777" w:rsidTr="00EA22D3">
        <w:trPr>
          <w:trHeight w:val="255"/>
        </w:trPr>
        <w:tc>
          <w:tcPr>
            <w:tcW w:w="1705" w:type="dxa"/>
            <w:noWrap/>
          </w:tcPr>
          <w:p w14:paraId="47864E3F" w14:textId="1414B730" w:rsidR="00DD741D" w:rsidRPr="00B679F1" w:rsidRDefault="00DD741D" w:rsidP="00DD741D">
            <w:r w:rsidRPr="001D0DDE">
              <w:t>DNEDWED8</w:t>
            </w:r>
          </w:p>
        </w:tc>
        <w:tc>
          <w:tcPr>
            <w:tcW w:w="2700" w:type="dxa"/>
            <w:noWrap/>
          </w:tcPr>
          <w:p w14:paraId="0674A945" w14:textId="7E91DAD0" w:rsidR="00DD741D" w:rsidRPr="00B679F1" w:rsidRDefault="00DD741D" w:rsidP="00DD741D">
            <w:r w:rsidRPr="001D0DDE">
              <w:t>HEC_NEDIN1_1</w:t>
            </w:r>
          </w:p>
        </w:tc>
        <w:tc>
          <w:tcPr>
            <w:tcW w:w="1620" w:type="dxa"/>
            <w:noWrap/>
          </w:tcPr>
          <w:p w14:paraId="448E8280" w14:textId="3CDFFC05" w:rsidR="00DD741D" w:rsidRPr="00B679F1" w:rsidRDefault="00DD741D" w:rsidP="00DD741D">
            <w:r w:rsidRPr="001D0DDE">
              <w:t>NEDIN</w:t>
            </w:r>
          </w:p>
        </w:tc>
        <w:tc>
          <w:tcPr>
            <w:tcW w:w="1710" w:type="dxa"/>
            <w:noWrap/>
          </w:tcPr>
          <w:p w14:paraId="2A313873" w14:textId="20119714" w:rsidR="00DD741D" w:rsidRPr="00B679F1" w:rsidRDefault="00DD741D" w:rsidP="00DD741D">
            <w:r w:rsidRPr="001D0DDE">
              <w:t>HEC</w:t>
            </w:r>
          </w:p>
        </w:tc>
        <w:tc>
          <w:tcPr>
            <w:tcW w:w="1620" w:type="dxa"/>
            <w:noWrap/>
          </w:tcPr>
          <w:p w14:paraId="3D4F6659" w14:textId="183A3C32" w:rsidR="00DD741D" w:rsidRPr="00B679F1" w:rsidRDefault="00DD741D" w:rsidP="00DD741D">
            <w:pPr>
              <w:jc w:val="right"/>
            </w:pPr>
            <w:r w:rsidRPr="001D0DDE">
              <w:t>1</w:t>
            </w:r>
          </w:p>
        </w:tc>
      </w:tr>
      <w:tr w:rsidR="00DD741D" w:rsidRPr="00753CA2" w14:paraId="105A47B3" w14:textId="77777777" w:rsidTr="00EA22D3">
        <w:trPr>
          <w:trHeight w:val="255"/>
        </w:trPr>
        <w:tc>
          <w:tcPr>
            <w:tcW w:w="1705" w:type="dxa"/>
            <w:noWrap/>
          </w:tcPr>
          <w:p w14:paraId="33532489" w14:textId="3D219C12" w:rsidR="00DD741D" w:rsidRPr="00B679F1" w:rsidRDefault="00DD741D" w:rsidP="00DD741D">
            <w:r w:rsidRPr="001D0DDE">
              <w:t>DHWIND89</w:t>
            </w:r>
          </w:p>
        </w:tc>
        <w:tc>
          <w:tcPr>
            <w:tcW w:w="2700" w:type="dxa"/>
            <w:noWrap/>
          </w:tcPr>
          <w:p w14:paraId="17AD6C05" w14:textId="73DEDE79" w:rsidR="00DD741D" w:rsidRPr="00B679F1" w:rsidRDefault="00DD741D" w:rsidP="00DD741D">
            <w:r w:rsidRPr="001D0DDE">
              <w:t>MORRIS_NUECES1_1</w:t>
            </w:r>
          </w:p>
        </w:tc>
        <w:tc>
          <w:tcPr>
            <w:tcW w:w="1620" w:type="dxa"/>
            <w:noWrap/>
          </w:tcPr>
          <w:p w14:paraId="7315C3E5" w14:textId="3A679D9B" w:rsidR="00DD741D" w:rsidRPr="00B679F1" w:rsidRDefault="00DD741D" w:rsidP="00DD741D">
            <w:r w:rsidRPr="001D0DDE">
              <w:t>NUECES_B</w:t>
            </w:r>
          </w:p>
        </w:tc>
        <w:tc>
          <w:tcPr>
            <w:tcW w:w="1710" w:type="dxa"/>
            <w:noWrap/>
          </w:tcPr>
          <w:p w14:paraId="25091E5B" w14:textId="513217EA" w:rsidR="00DD741D" w:rsidRPr="00B679F1" w:rsidRDefault="00DD741D" w:rsidP="00DD741D">
            <w:r w:rsidRPr="001D0DDE">
              <w:t>MORRIS</w:t>
            </w:r>
          </w:p>
        </w:tc>
        <w:tc>
          <w:tcPr>
            <w:tcW w:w="1620" w:type="dxa"/>
            <w:noWrap/>
          </w:tcPr>
          <w:p w14:paraId="69DE4DC4" w14:textId="7C194D94" w:rsidR="00DD741D" w:rsidRPr="00B679F1" w:rsidRDefault="00DD741D" w:rsidP="00DD741D">
            <w:pPr>
              <w:jc w:val="right"/>
            </w:pPr>
            <w:r w:rsidRPr="001D0DDE">
              <w:t>1</w:t>
            </w:r>
          </w:p>
        </w:tc>
      </w:tr>
      <w:tr w:rsidR="00DD741D" w:rsidRPr="00753CA2" w14:paraId="4A07685D" w14:textId="77777777" w:rsidTr="00EA22D3">
        <w:trPr>
          <w:trHeight w:val="255"/>
        </w:trPr>
        <w:tc>
          <w:tcPr>
            <w:tcW w:w="1705" w:type="dxa"/>
            <w:noWrap/>
          </w:tcPr>
          <w:p w14:paraId="727D5C4A" w14:textId="40946775" w:rsidR="00DD741D" w:rsidRPr="00B679F1" w:rsidRDefault="00DD741D" w:rsidP="00DD741D">
            <w:r w:rsidRPr="001D0DDE">
              <w:t>SJNWA1P5</w:t>
            </w:r>
          </w:p>
        </w:tc>
        <w:tc>
          <w:tcPr>
            <w:tcW w:w="2700" w:type="dxa"/>
            <w:noWrap/>
          </w:tcPr>
          <w:p w14:paraId="4E4A80E9" w14:textId="170B65F4" w:rsidR="00DD741D" w:rsidRPr="00B679F1" w:rsidRDefault="00DD741D" w:rsidP="00DD741D">
            <w:r w:rsidRPr="001D0DDE">
              <w:t>OB_WAP98_A</w:t>
            </w:r>
          </w:p>
        </w:tc>
        <w:tc>
          <w:tcPr>
            <w:tcW w:w="1620" w:type="dxa"/>
            <w:noWrap/>
          </w:tcPr>
          <w:p w14:paraId="1B405891" w14:textId="276D1EC3" w:rsidR="00DD741D" w:rsidRPr="00B679F1" w:rsidRDefault="00DD741D" w:rsidP="00DD741D">
            <w:r w:rsidRPr="001D0DDE">
              <w:t>WAP</w:t>
            </w:r>
          </w:p>
        </w:tc>
        <w:tc>
          <w:tcPr>
            <w:tcW w:w="1710" w:type="dxa"/>
            <w:noWrap/>
          </w:tcPr>
          <w:p w14:paraId="0E927810" w14:textId="1D9D8082" w:rsidR="00DD741D" w:rsidRPr="00B679F1" w:rsidRDefault="00DD741D" w:rsidP="00DD741D">
            <w:r w:rsidRPr="001D0DDE">
              <w:t>OB</w:t>
            </w:r>
          </w:p>
        </w:tc>
        <w:tc>
          <w:tcPr>
            <w:tcW w:w="1620" w:type="dxa"/>
            <w:noWrap/>
          </w:tcPr>
          <w:p w14:paraId="2414B8EF" w14:textId="44D04152" w:rsidR="00DD741D" w:rsidRPr="00B679F1" w:rsidRDefault="00DD741D" w:rsidP="00DD741D">
            <w:pPr>
              <w:jc w:val="right"/>
            </w:pPr>
            <w:r w:rsidRPr="001D0DDE">
              <w:t>1</w:t>
            </w:r>
          </w:p>
        </w:tc>
      </w:tr>
      <w:tr w:rsidR="00DD741D" w:rsidRPr="00753CA2" w14:paraId="199774A3" w14:textId="77777777" w:rsidTr="00EA22D3">
        <w:trPr>
          <w:trHeight w:val="255"/>
        </w:trPr>
        <w:tc>
          <w:tcPr>
            <w:tcW w:w="1705" w:type="dxa"/>
            <w:noWrap/>
          </w:tcPr>
          <w:p w14:paraId="193B92D3" w14:textId="7623A4B5" w:rsidR="00DD741D" w:rsidRPr="00B679F1" w:rsidRDefault="00DD741D" w:rsidP="00DD741D">
            <w:r w:rsidRPr="001D0DDE">
              <w:lastRenderedPageBreak/>
              <w:t>DCAGCO58</w:t>
            </w:r>
          </w:p>
        </w:tc>
        <w:tc>
          <w:tcPr>
            <w:tcW w:w="2700" w:type="dxa"/>
            <w:noWrap/>
          </w:tcPr>
          <w:p w14:paraId="1D7C76BB" w14:textId="5A605BE8" w:rsidR="00DD741D" w:rsidRPr="00B679F1" w:rsidRDefault="00DD741D" w:rsidP="00DD741D">
            <w:r w:rsidRPr="001D0DDE">
              <w:t>656T656_1</w:t>
            </w:r>
          </w:p>
        </w:tc>
        <w:tc>
          <w:tcPr>
            <w:tcW w:w="1620" w:type="dxa"/>
            <w:noWrap/>
          </w:tcPr>
          <w:p w14:paraId="4AE3A1C0" w14:textId="0C321E38" w:rsidR="00DD741D" w:rsidRPr="00B679F1" w:rsidRDefault="00DD741D" w:rsidP="00DD741D">
            <w:r w:rsidRPr="001D0DDE">
              <w:t>KENDAL</w:t>
            </w:r>
          </w:p>
        </w:tc>
        <w:tc>
          <w:tcPr>
            <w:tcW w:w="1710" w:type="dxa"/>
            <w:noWrap/>
          </w:tcPr>
          <w:p w14:paraId="19C116F9" w14:textId="0A4EC0FD" w:rsidR="00DD741D" w:rsidRPr="00B679F1" w:rsidRDefault="00DD741D" w:rsidP="00DD741D">
            <w:r w:rsidRPr="001D0DDE">
              <w:t>BERGHE</w:t>
            </w:r>
          </w:p>
        </w:tc>
        <w:tc>
          <w:tcPr>
            <w:tcW w:w="1620" w:type="dxa"/>
            <w:noWrap/>
          </w:tcPr>
          <w:p w14:paraId="1F9B083B" w14:textId="7BB7ACC1" w:rsidR="00DD741D" w:rsidRPr="00B679F1" w:rsidRDefault="00DD741D" w:rsidP="00DD741D">
            <w:pPr>
              <w:jc w:val="right"/>
            </w:pPr>
            <w:r w:rsidRPr="001D0DDE">
              <w:t>1</w:t>
            </w:r>
          </w:p>
        </w:tc>
      </w:tr>
      <w:tr w:rsidR="00DD741D" w:rsidRPr="00753CA2" w14:paraId="152B3E72" w14:textId="77777777" w:rsidTr="00EA22D3">
        <w:trPr>
          <w:trHeight w:val="255"/>
        </w:trPr>
        <w:tc>
          <w:tcPr>
            <w:tcW w:w="1705" w:type="dxa"/>
            <w:noWrap/>
          </w:tcPr>
          <w:p w14:paraId="62624357" w14:textId="4234CCB1" w:rsidR="00DD741D" w:rsidRPr="00B679F1" w:rsidRDefault="00DD741D" w:rsidP="00DD741D">
            <w:r w:rsidRPr="001D0DDE">
              <w:t>XNOR258</w:t>
            </w:r>
          </w:p>
        </w:tc>
        <w:tc>
          <w:tcPr>
            <w:tcW w:w="2700" w:type="dxa"/>
            <w:noWrap/>
          </w:tcPr>
          <w:p w14:paraId="6EBE4E4C" w14:textId="7B095EBD" w:rsidR="00DD741D" w:rsidRPr="00B679F1" w:rsidRDefault="00DD741D" w:rsidP="00DD741D">
            <w:r w:rsidRPr="001D0DDE">
              <w:t>730__D</w:t>
            </w:r>
          </w:p>
        </w:tc>
        <w:tc>
          <w:tcPr>
            <w:tcW w:w="1620" w:type="dxa"/>
            <w:noWrap/>
          </w:tcPr>
          <w:p w14:paraId="15CEB6D1" w14:textId="40295E89" w:rsidR="00DD741D" w:rsidRPr="00B679F1" w:rsidRDefault="00DD741D" w:rsidP="00DD741D">
            <w:r w:rsidRPr="001D0DDE">
              <w:t>LIGSW</w:t>
            </w:r>
          </w:p>
        </w:tc>
        <w:tc>
          <w:tcPr>
            <w:tcW w:w="1710" w:type="dxa"/>
            <w:noWrap/>
          </w:tcPr>
          <w:p w14:paraId="3648377C" w14:textId="76BF2686" w:rsidR="00DD741D" w:rsidRPr="00B679F1" w:rsidRDefault="00DD741D" w:rsidP="00DD741D">
            <w:r w:rsidRPr="001D0DDE">
              <w:t>IBLT2</w:t>
            </w:r>
          </w:p>
        </w:tc>
        <w:tc>
          <w:tcPr>
            <w:tcW w:w="1620" w:type="dxa"/>
            <w:noWrap/>
          </w:tcPr>
          <w:p w14:paraId="0B85556F" w14:textId="12178367" w:rsidR="00DD741D" w:rsidRPr="00B679F1" w:rsidRDefault="00DD741D" w:rsidP="00DD741D">
            <w:pPr>
              <w:jc w:val="right"/>
            </w:pPr>
            <w:r w:rsidRPr="001D0DDE">
              <w:t>1</w:t>
            </w:r>
          </w:p>
        </w:tc>
      </w:tr>
      <w:tr w:rsidR="00DD741D" w:rsidRPr="00753CA2" w14:paraId="38578205" w14:textId="77777777" w:rsidTr="00EA22D3">
        <w:trPr>
          <w:trHeight w:val="255"/>
        </w:trPr>
        <w:tc>
          <w:tcPr>
            <w:tcW w:w="1705" w:type="dxa"/>
            <w:noWrap/>
          </w:tcPr>
          <w:p w14:paraId="37075AF4" w14:textId="719455D9" w:rsidR="00DD741D" w:rsidRPr="00B679F1" w:rsidRDefault="00DD741D" w:rsidP="00DD741D">
            <w:r w:rsidRPr="001D0DDE">
              <w:t>SORLPAU8</w:t>
            </w:r>
          </w:p>
        </w:tc>
        <w:tc>
          <w:tcPr>
            <w:tcW w:w="2700" w:type="dxa"/>
            <w:noWrap/>
          </w:tcPr>
          <w:p w14:paraId="30391DAE" w14:textId="56092A66" w:rsidR="00DD741D" w:rsidRPr="00B679F1" w:rsidRDefault="00DD741D" w:rsidP="00DD741D">
            <w:r w:rsidRPr="001D0DDE">
              <w:t>CHLC_V_VERN1_1</w:t>
            </w:r>
          </w:p>
        </w:tc>
        <w:tc>
          <w:tcPr>
            <w:tcW w:w="1620" w:type="dxa"/>
            <w:noWrap/>
          </w:tcPr>
          <w:p w14:paraId="1A346A4A" w14:textId="4B78F667" w:rsidR="00DD741D" w:rsidRPr="00B679F1" w:rsidRDefault="00DD741D" w:rsidP="00DD741D">
            <w:r w:rsidRPr="001D0DDE">
              <w:t>VERN</w:t>
            </w:r>
          </w:p>
        </w:tc>
        <w:tc>
          <w:tcPr>
            <w:tcW w:w="1710" w:type="dxa"/>
            <w:noWrap/>
          </w:tcPr>
          <w:p w14:paraId="67DE56B2" w14:textId="40EFBEF8" w:rsidR="00DD741D" w:rsidRPr="00B679F1" w:rsidRDefault="00DD741D" w:rsidP="00DD741D">
            <w:r w:rsidRPr="001D0DDE">
              <w:t>CHLC_VER</w:t>
            </w:r>
          </w:p>
        </w:tc>
        <w:tc>
          <w:tcPr>
            <w:tcW w:w="1620" w:type="dxa"/>
            <w:noWrap/>
          </w:tcPr>
          <w:p w14:paraId="57B0E53F" w14:textId="23FA0266" w:rsidR="00DD741D" w:rsidRPr="00B679F1" w:rsidRDefault="00DD741D" w:rsidP="00DD741D">
            <w:pPr>
              <w:jc w:val="right"/>
            </w:pPr>
            <w:r w:rsidRPr="001D0DDE">
              <w:t>1</w:t>
            </w:r>
          </w:p>
        </w:tc>
      </w:tr>
      <w:tr w:rsidR="00DD741D" w:rsidRPr="00753CA2" w14:paraId="23564A63" w14:textId="77777777" w:rsidTr="00EA22D3">
        <w:trPr>
          <w:trHeight w:val="255"/>
        </w:trPr>
        <w:tc>
          <w:tcPr>
            <w:tcW w:w="1705" w:type="dxa"/>
            <w:noWrap/>
          </w:tcPr>
          <w:p w14:paraId="1023D562" w14:textId="6E61FB17" w:rsidR="00DD741D" w:rsidRPr="00B679F1" w:rsidRDefault="00DD741D" w:rsidP="00DD741D">
            <w:r w:rsidRPr="001D0DDE">
              <w:t>SWRDYN8</w:t>
            </w:r>
          </w:p>
        </w:tc>
        <w:tc>
          <w:tcPr>
            <w:tcW w:w="2700" w:type="dxa"/>
            <w:noWrap/>
          </w:tcPr>
          <w:p w14:paraId="49BDC2BA" w14:textId="25B24ECE" w:rsidR="00DD741D" w:rsidRPr="00B679F1" w:rsidRDefault="00DD741D" w:rsidP="00DD741D">
            <w:r w:rsidRPr="001D0DDE">
              <w:t>PG_WC_04_A</w:t>
            </w:r>
          </w:p>
        </w:tc>
        <w:tc>
          <w:tcPr>
            <w:tcW w:w="1620" w:type="dxa"/>
            <w:noWrap/>
          </w:tcPr>
          <w:p w14:paraId="0FE44745" w14:textId="6161A8E5" w:rsidR="00DD741D" w:rsidRPr="00B679F1" w:rsidRDefault="00DD741D" w:rsidP="00DD741D">
            <w:r w:rsidRPr="001D0DDE">
              <w:t>PG</w:t>
            </w:r>
          </w:p>
        </w:tc>
        <w:tc>
          <w:tcPr>
            <w:tcW w:w="1710" w:type="dxa"/>
            <w:noWrap/>
          </w:tcPr>
          <w:p w14:paraId="438ED28C" w14:textId="651ECADB" w:rsidR="00DD741D" w:rsidRPr="00B679F1" w:rsidRDefault="00DD741D" w:rsidP="00DD741D">
            <w:r w:rsidRPr="001D0DDE">
              <w:t>WC</w:t>
            </w:r>
          </w:p>
        </w:tc>
        <w:tc>
          <w:tcPr>
            <w:tcW w:w="1620" w:type="dxa"/>
            <w:noWrap/>
          </w:tcPr>
          <w:p w14:paraId="59300C57" w14:textId="1D0F9DEE" w:rsidR="00DD741D" w:rsidRPr="00B679F1" w:rsidRDefault="00DD741D" w:rsidP="00DD741D">
            <w:pPr>
              <w:jc w:val="right"/>
            </w:pPr>
            <w:r w:rsidRPr="001D0DDE">
              <w:t>1</w:t>
            </w:r>
          </w:p>
        </w:tc>
      </w:tr>
      <w:tr w:rsidR="00DD741D" w:rsidRPr="00753CA2" w14:paraId="32DE50CD" w14:textId="77777777" w:rsidTr="00EA22D3">
        <w:trPr>
          <w:trHeight w:val="255"/>
        </w:trPr>
        <w:tc>
          <w:tcPr>
            <w:tcW w:w="1705" w:type="dxa"/>
            <w:noWrap/>
          </w:tcPr>
          <w:p w14:paraId="40707734" w14:textId="267682F2" w:rsidR="00DD741D" w:rsidRPr="00B679F1" w:rsidRDefault="00DD741D" w:rsidP="00DD741D">
            <w:r w:rsidRPr="001D0DDE">
              <w:t>XBLE58</w:t>
            </w:r>
          </w:p>
        </w:tc>
        <w:tc>
          <w:tcPr>
            <w:tcW w:w="2700" w:type="dxa"/>
            <w:noWrap/>
          </w:tcPr>
          <w:p w14:paraId="3599EB6B" w14:textId="7224FD83" w:rsidR="00DD741D" w:rsidRPr="00B679F1" w:rsidRDefault="00DD741D" w:rsidP="00DD741D">
            <w:r w:rsidRPr="001D0DDE">
              <w:t>SAR_FRAN_1</w:t>
            </w:r>
          </w:p>
        </w:tc>
        <w:tc>
          <w:tcPr>
            <w:tcW w:w="1620" w:type="dxa"/>
            <w:noWrap/>
          </w:tcPr>
          <w:p w14:paraId="6CE9466E" w14:textId="7BD9C0DB" w:rsidR="00DD741D" w:rsidRPr="00B679F1" w:rsidRDefault="00DD741D" w:rsidP="00DD741D">
            <w:r w:rsidRPr="001D0DDE">
              <w:t>FRANKC</w:t>
            </w:r>
          </w:p>
        </w:tc>
        <w:tc>
          <w:tcPr>
            <w:tcW w:w="1710" w:type="dxa"/>
            <w:noWrap/>
          </w:tcPr>
          <w:p w14:paraId="4C3FCCA4" w14:textId="07E31F25" w:rsidR="00DD741D" w:rsidRPr="00B679F1" w:rsidRDefault="00DD741D" w:rsidP="00DD741D">
            <w:r w:rsidRPr="001D0DDE">
              <w:t>SARGNTS</w:t>
            </w:r>
          </w:p>
        </w:tc>
        <w:tc>
          <w:tcPr>
            <w:tcW w:w="1620" w:type="dxa"/>
            <w:noWrap/>
          </w:tcPr>
          <w:p w14:paraId="469A91F5" w14:textId="281DD051" w:rsidR="00DD741D" w:rsidRPr="00B679F1" w:rsidRDefault="00DD741D" w:rsidP="00DD741D">
            <w:pPr>
              <w:jc w:val="right"/>
            </w:pPr>
            <w:r w:rsidRPr="001D0DDE">
              <w:t>1</w:t>
            </w:r>
          </w:p>
        </w:tc>
      </w:tr>
      <w:tr w:rsidR="00DD741D" w:rsidRPr="00753CA2" w14:paraId="1A80796B" w14:textId="77777777" w:rsidTr="00EA22D3">
        <w:trPr>
          <w:trHeight w:val="255"/>
        </w:trPr>
        <w:tc>
          <w:tcPr>
            <w:tcW w:w="1705" w:type="dxa"/>
            <w:noWrap/>
          </w:tcPr>
          <w:p w14:paraId="15CE986D" w14:textId="5A5AFF41" w:rsidR="00DD741D" w:rsidRPr="00B679F1" w:rsidRDefault="00DD741D" w:rsidP="00DD741D">
            <w:r w:rsidRPr="001D0DDE">
              <w:t>SVEROK28</w:t>
            </w:r>
          </w:p>
        </w:tc>
        <w:tc>
          <w:tcPr>
            <w:tcW w:w="2700" w:type="dxa"/>
            <w:noWrap/>
          </w:tcPr>
          <w:p w14:paraId="31BA39CE" w14:textId="2EA8B7D9" w:rsidR="00DD741D" w:rsidRPr="00B679F1" w:rsidRDefault="00DD741D" w:rsidP="00DD741D">
            <w:r w:rsidRPr="001D0DDE">
              <w:t>VERN_69T1</w:t>
            </w:r>
          </w:p>
        </w:tc>
        <w:tc>
          <w:tcPr>
            <w:tcW w:w="1620" w:type="dxa"/>
            <w:noWrap/>
          </w:tcPr>
          <w:p w14:paraId="5048741E" w14:textId="6DA79581" w:rsidR="00DD741D" w:rsidRPr="00B679F1" w:rsidRDefault="00DD741D" w:rsidP="00DD741D">
            <w:r w:rsidRPr="001D0DDE">
              <w:t>VERN</w:t>
            </w:r>
          </w:p>
        </w:tc>
        <w:tc>
          <w:tcPr>
            <w:tcW w:w="1710" w:type="dxa"/>
            <w:noWrap/>
          </w:tcPr>
          <w:p w14:paraId="069B8C67" w14:textId="3C271CC6" w:rsidR="00DD741D" w:rsidRPr="00B679F1" w:rsidRDefault="00DD741D" w:rsidP="00DD741D">
            <w:r w:rsidRPr="001D0DDE">
              <w:t>VERN</w:t>
            </w:r>
          </w:p>
        </w:tc>
        <w:tc>
          <w:tcPr>
            <w:tcW w:w="1620" w:type="dxa"/>
            <w:noWrap/>
          </w:tcPr>
          <w:p w14:paraId="1865F54E" w14:textId="4499A852" w:rsidR="00DD741D" w:rsidRPr="00B679F1" w:rsidRDefault="00DD741D" w:rsidP="00DD741D">
            <w:pPr>
              <w:jc w:val="right"/>
            </w:pPr>
            <w:r w:rsidRPr="001D0DDE">
              <w:t>1</w:t>
            </w:r>
          </w:p>
        </w:tc>
      </w:tr>
      <w:tr w:rsidR="00DD741D" w:rsidRPr="00753CA2" w14:paraId="6BA04B08" w14:textId="77777777" w:rsidTr="00EA22D3">
        <w:trPr>
          <w:trHeight w:val="255"/>
        </w:trPr>
        <w:tc>
          <w:tcPr>
            <w:tcW w:w="1705" w:type="dxa"/>
            <w:noWrap/>
          </w:tcPr>
          <w:p w14:paraId="4DBECDAB" w14:textId="53E933E0" w:rsidR="00DD741D" w:rsidRPr="00B679F1" w:rsidRDefault="00DD741D" w:rsidP="00DD741D">
            <w:r w:rsidRPr="001D0DDE">
              <w:t>SPALWIR8</w:t>
            </w:r>
          </w:p>
        </w:tc>
        <w:tc>
          <w:tcPr>
            <w:tcW w:w="2700" w:type="dxa"/>
            <w:noWrap/>
          </w:tcPr>
          <w:p w14:paraId="2BE5041F" w14:textId="79FB497C" w:rsidR="00DD741D" w:rsidRPr="00B679F1" w:rsidRDefault="00DD741D" w:rsidP="00DD741D">
            <w:r w:rsidRPr="001D0DDE">
              <w:t>1318T313_1</w:t>
            </w:r>
          </w:p>
        </w:tc>
        <w:tc>
          <w:tcPr>
            <w:tcW w:w="1620" w:type="dxa"/>
            <w:noWrap/>
          </w:tcPr>
          <w:p w14:paraId="0BDBDB6D" w14:textId="6558182B" w:rsidR="00DD741D" w:rsidRPr="00B679F1" w:rsidRDefault="00DD741D" w:rsidP="00DD741D">
            <w:r w:rsidRPr="001D0DDE">
              <w:t>WIRTZ</w:t>
            </w:r>
          </w:p>
        </w:tc>
        <w:tc>
          <w:tcPr>
            <w:tcW w:w="1710" w:type="dxa"/>
            <w:noWrap/>
          </w:tcPr>
          <w:p w14:paraId="0C7DA6FD" w14:textId="55251502" w:rsidR="00DD741D" w:rsidRPr="00B679F1" w:rsidRDefault="00DD741D" w:rsidP="00DD741D">
            <w:r w:rsidRPr="001D0DDE">
              <w:t>JOHNCI</w:t>
            </w:r>
          </w:p>
        </w:tc>
        <w:tc>
          <w:tcPr>
            <w:tcW w:w="1620" w:type="dxa"/>
            <w:noWrap/>
          </w:tcPr>
          <w:p w14:paraId="4B7BE8D7" w14:textId="49F202EA" w:rsidR="00DD741D" w:rsidRPr="00B679F1" w:rsidRDefault="00DD741D" w:rsidP="00DD741D">
            <w:pPr>
              <w:jc w:val="right"/>
            </w:pPr>
            <w:r w:rsidRPr="001D0DDE">
              <w:t>1</w:t>
            </w:r>
          </w:p>
        </w:tc>
      </w:tr>
      <w:tr w:rsidR="00DD741D" w:rsidRPr="00753CA2" w14:paraId="671639B6" w14:textId="77777777" w:rsidTr="00EA22D3">
        <w:trPr>
          <w:trHeight w:val="255"/>
        </w:trPr>
        <w:tc>
          <w:tcPr>
            <w:tcW w:w="1705" w:type="dxa"/>
            <w:noWrap/>
          </w:tcPr>
          <w:p w14:paraId="7F6B6451" w14:textId="50E5E978" w:rsidR="00DD741D" w:rsidRPr="00B679F1" w:rsidRDefault="00DD741D" w:rsidP="00DD741D">
            <w:r w:rsidRPr="001D0DDE">
              <w:t>DCPSJON5</w:t>
            </w:r>
          </w:p>
        </w:tc>
        <w:tc>
          <w:tcPr>
            <w:tcW w:w="2700" w:type="dxa"/>
            <w:noWrap/>
          </w:tcPr>
          <w:p w14:paraId="55F485B7" w14:textId="22357D76" w:rsidR="00DD741D" w:rsidRPr="00B679F1" w:rsidRDefault="00DD741D" w:rsidP="00DD741D">
            <w:r w:rsidRPr="001D0DDE">
              <w:t>152__A</w:t>
            </w:r>
          </w:p>
        </w:tc>
        <w:tc>
          <w:tcPr>
            <w:tcW w:w="1620" w:type="dxa"/>
            <w:noWrap/>
          </w:tcPr>
          <w:p w14:paraId="20BA94ED" w14:textId="19220527" w:rsidR="00DD741D" w:rsidRPr="00B679F1" w:rsidRDefault="00DD741D" w:rsidP="00DD741D">
            <w:r w:rsidRPr="001D0DDE">
              <w:t>MBDSW</w:t>
            </w:r>
          </w:p>
        </w:tc>
        <w:tc>
          <w:tcPr>
            <w:tcW w:w="1710" w:type="dxa"/>
            <w:noWrap/>
          </w:tcPr>
          <w:p w14:paraId="30EFFA9A" w14:textId="493DD155" w:rsidR="00DD741D" w:rsidRPr="00B679F1" w:rsidRDefault="00DD741D" w:rsidP="00DD741D">
            <w:r w:rsidRPr="001D0DDE">
              <w:t>RKCRK</w:t>
            </w:r>
          </w:p>
        </w:tc>
        <w:tc>
          <w:tcPr>
            <w:tcW w:w="1620" w:type="dxa"/>
            <w:noWrap/>
          </w:tcPr>
          <w:p w14:paraId="016DA9C2" w14:textId="54A7AED7" w:rsidR="00DD741D" w:rsidRPr="00B679F1" w:rsidRDefault="00DD741D" w:rsidP="00DD741D">
            <w:pPr>
              <w:jc w:val="right"/>
            </w:pPr>
            <w:r w:rsidRPr="001D0DDE">
              <w:t>1</w:t>
            </w:r>
          </w:p>
        </w:tc>
      </w:tr>
      <w:tr w:rsidR="00DD741D" w:rsidRPr="00753CA2" w14:paraId="2DC00FF6" w14:textId="77777777" w:rsidTr="00EA22D3">
        <w:trPr>
          <w:trHeight w:val="255"/>
        </w:trPr>
        <w:tc>
          <w:tcPr>
            <w:tcW w:w="1705" w:type="dxa"/>
            <w:noWrap/>
          </w:tcPr>
          <w:p w14:paraId="5AB0EAD6" w14:textId="42DA4211" w:rsidR="00DD741D" w:rsidRPr="00B679F1" w:rsidRDefault="00DD741D" w:rsidP="00DD741D">
            <w:r w:rsidRPr="001D0DDE">
              <w:t>DCDHVEN5</w:t>
            </w:r>
          </w:p>
        </w:tc>
        <w:tc>
          <w:tcPr>
            <w:tcW w:w="2700" w:type="dxa"/>
            <w:noWrap/>
          </w:tcPr>
          <w:p w14:paraId="502DF260" w14:textId="14CAA32F" w:rsidR="00DD741D" w:rsidRPr="00B679F1" w:rsidRDefault="00DD741D" w:rsidP="00DD741D">
            <w:r w:rsidRPr="001D0DDE">
              <w:t>310__A</w:t>
            </w:r>
          </w:p>
        </w:tc>
        <w:tc>
          <w:tcPr>
            <w:tcW w:w="1620" w:type="dxa"/>
            <w:noWrap/>
          </w:tcPr>
          <w:p w14:paraId="0DB83687" w14:textId="69C4F5F6" w:rsidR="00DD741D" w:rsidRPr="00B679F1" w:rsidRDefault="00DD741D" w:rsidP="00DD741D">
            <w:r w:rsidRPr="001D0DDE">
              <w:t>LIGSW</w:t>
            </w:r>
          </w:p>
        </w:tc>
        <w:tc>
          <w:tcPr>
            <w:tcW w:w="1710" w:type="dxa"/>
            <w:noWrap/>
          </w:tcPr>
          <w:p w14:paraId="6F1090DD" w14:textId="20E42C1D" w:rsidR="00DD741D" w:rsidRPr="00B679F1" w:rsidRDefault="00DD741D" w:rsidP="00DD741D">
            <w:r w:rsidRPr="001D0DDE">
              <w:t>NORSW</w:t>
            </w:r>
          </w:p>
        </w:tc>
        <w:tc>
          <w:tcPr>
            <w:tcW w:w="1620" w:type="dxa"/>
            <w:noWrap/>
          </w:tcPr>
          <w:p w14:paraId="6992547C" w14:textId="143EA60A" w:rsidR="00DD741D" w:rsidRPr="00B679F1" w:rsidRDefault="00DD741D" w:rsidP="00DD741D">
            <w:pPr>
              <w:jc w:val="right"/>
            </w:pPr>
            <w:r w:rsidRPr="001D0DDE">
              <w:t>1</w:t>
            </w:r>
          </w:p>
        </w:tc>
      </w:tr>
      <w:tr w:rsidR="00DD741D" w:rsidRPr="00753CA2" w14:paraId="4893D356" w14:textId="77777777" w:rsidTr="00EA22D3">
        <w:trPr>
          <w:trHeight w:val="255"/>
        </w:trPr>
        <w:tc>
          <w:tcPr>
            <w:tcW w:w="1705" w:type="dxa"/>
            <w:noWrap/>
          </w:tcPr>
          <w:p w14:paraId="22266878" w14:textId="4D7BEA1D" w:rsidR="00DD741D" w:rsidRPr="001D0DDE" w:rsidRDefault="00DD741D" w:rsidP="00DD741D">
            <w:r w:rsidRPr="0052582A">
              <w:t>XDCS58</w:t>
            </w:r>
          </w:p>
        </w:tc>
        <w:tc>
          <w:tcPr>
            <w:tcW w:w="2700" w:type="dxa"/>
            <w:noWrap/>
          </w:tcPr>
          <w:p w14:paraId="36828442" w14:textId="25D14310" w:rsidR="00DD741D" w:rsidRPr="001D0DDE" w:rsidRDefault="00DD741D" w:rsidP="00DD741D">
            <w:r w:rsidRPr="0052582A">
              <w:t>651__B</w:t>
            </w:r>
          </w:p>
        </w:tc>
        <w:tc>
          <w:tcPr>
            <w:tcW w:w="1620" w:type="dxa"/>
            <w:noWrap/>
          </w:tcPr>
          <w:p w14:paraId="4818A873" w14:textId="68067F32" w:rsidR="00DD741D" w:rsidRPr="001D0DDE" w:rsidRDefault="00DD741D" w:rsidP="00DD741D">
            <w:r w:rsidRPr="0052582A">
              <w:t>CMNSW</w:t>
            </w:r>
          </w:p>
        </w:tc>
        <w:tc>
          <w:tcPr>
            <w:tcW w:w="1710" w:type="dxa"/>
            <w:noWrap/>
          </w:tcPr>
          <w:p w14:paraId="750320C3" w14:textId="5C4A9ED1" w:rsidR="00DD741D" w:rsidRPr="001D0DDE" w:rsidRDefault="00DD741D" w:rsidP="00DD741D">
            <w:r w:rsidRPr="0052582A">
              <w:t>CMNTP</w:t>
            </w:r>
          </w:p>
        </w:tc>
        <w:tc>
          <w:tcPr>
            <w:tcW w:w="1620" w:type="dxa"/>
            <w:noWrap/>
          </w:tcPr>
          <w:p w14:paraId="140CC2A4" w14:textId="35BBA938" w:rsidR="00DD741D" w:rsidRPr="001D0DDE" w:rsidRDefault="00DD741D" w:rsidP="00DD741D">
            <w:pPr>
              <w:jc w:val="right"/>
            </w:pPr>
            <w:r w:rsidRPr="0052582A">
              <w:t>1</w:t>
            </w:r>
          </w:p>
        </w:tc>
      </w:tr>
      <w:tr w:rsidR="00DD741D" w:rsidRPr="00753CA2" w14:paraId="1329684E" w14:textId="77777777" w:rsidTr="00EA22D3">
        <w:trPr>
          <w:trHeight w:val="255"/>
        </w:trPr>
        <w:tc>
          <w:tcPr>
            <w:tcW w:w="1705" w:type="dxa"/>
            <w:noWrap/>
          </w:tcPr>
          <w:p w14:paraId="6A1F6833" w14:textId="7B579565" w:rsidR="00DD741D" w:rsidRPr="001D0DDE" w:rsidRDefault="00DD741D" w:rsidP="00DD741D">
            <w:r w:rsidRPr="0052582A">
              <w:t>DSTEXP12</w:t>
            </w:r>
          </w:p>
        </w:tc>
        <w:tc>
          <w:tcPr>
            <w:tcW w:w="2700" w:type="dxa"/>
            <w:noWrap/>
          </w:tcPr>
          <w:p w14:paraId="51ED6430" w14:textId="6A0B2B8A" w:rsidR="00DD741D" w:rsidRPr="001D0DDE" w:rsidRDefault="00DD741D" w:rsidP="00DD741D">
            <w:r w:rsidRPr="0052582A">
              <w:t>BLESSI_LOLITA1_1</w:t>
            </w:r>
          </w:p>
        </w:tc>
        <w:tc>
          <w:tcPr>
            <w:tcW w:w="1620" w:type="dxa"/>
            <w:noWrap/>
          </w:tcPr>
          <w:p w14:paraId="1B29625A" w14:textId="4992440B" w:rsidR="00DD741D" w:rsidRPr="001D0DDE" w:rsidRDefault="00DD741D" w:rsidP="00DD741D">
            <w:r w:rsidRPr="0052582A">
              <w:t>LOLITA</w:t>
            </w:r>
          </w:p>
        </w:tc>
        <w:tc>
          <w:tcPr>
            <w:tcW w:w="1710" w:type="dxa"/>
            <w:noWrap/>
          </w:tcPr>
          <w:p w14:paraId="1DAED32A" w14:textId="0B493DF4" w:rsidR="00DD741D" w:rsidRPr="001D0DDE" w:rsidRDefault="00DD741D" w:rsidP="00DD741D">
            <w:r w:rsidRPr="0052582A">
              <w:t>BLESSING</w:t>
            </w:r>
          </w:p>
        </w:tc>
        <w:tc>
          <w:tcPr>
            <w:tcW w:w="1620" w:type="dxa"/>
            <w:noWrap/>
          </w:tcPr>
          <w:p w14:paraId="56E7BC23" w14:textId="13DA78F5" w:rsidR="00DD741D" w:rsidRPr="001D0DDE" w:rsidRDefault="00DD741D" w:rsidP="00DD741D">
            <w:pPr>
              <w:jc w:val="right"/>
            </w:pPr>
            <w:r w:rsidRPr="0052582A">
              <w:t>1</w:t>
            </w:r>
          </w:p>
        </w:tc>
      </w:tr>
      <w:tr w:rsidR="00DD741D" w:rsidRPr="00753CA2" w14:paraId="1C64C1D7" w14:textId="77777777" w:rsidTr="00EA22D3">
        <w:trPr>
          <w:trHeight w:val="255"/>
        </w:trPr>
        <w:tc>
          <w:tcPr>
            <w:tcW w:w="1705" w:type="dxa"/>
            <w:noWrap/>
          </w:tcPr>
          <w:p w14:paraId="369326CB" w14:textId="3F5F1523" w:rsidR="00DD741D" w:rsidRPr="001D0DDE" w:rsidRDefault="00DD741D" w:rsidP="00DD741D">
            <w:r w:rsidRPr="0052582A">
              <w:t>SCISPUT8</w:t>
            </w:r>
          </w:p>
        </w:tc>
        <w:tc>
          <w:tcPr>
            <w:tcW w:w="2700" w:type="dxa"/>
            <w:noWrap/>
          </w:tcPr>
          <w:p w14:paraId="464404E6" w14:textId="3DBABA27" w:rsidR="00DD741D" w:rsidRPr="001D0DDE" w:rsidRDefault="00DD741D" w:rsidP="00DD741D">
            <w:r w:rsidRPr="0052582A">
              <w:t>ESTES_PECAN_1_1</w:t>
            </w:r>
          </w:p>
        </w:tc>
        <w:tc>
          <w:tcPr>
            <w:tcW w:w="1620" w:type="dxa"/>
            <w:noWrap/>
          </w:tcPr>
          <w:p w14:paraId="3A7CCC83" w14:textId="3F844D39" w:rsidR="00DD741D" w:rsidRPr="001D0DDE" w:rsidRDefault="00DD741D" w:rsidP="00DD741D">
            <w:r w:rsidRPr="0052582A">
              <w:t>PECAN_BY</w:t>
            </w:r>
          </w:p>
        </w:tc>
        <w:tc>
          <w:tcPr>
            <w:tcW w:w="1710" w:type="dxa"/>
            <w:noWrap/>
          </w:tcPr>
          <w:p w14:paraId="60BE9913" w14:textId="5193627E" w:rsidR="00DD741D" w:rsidRPr="001D0DDE" w:rsidRDefault="00DD741D" w:rsidP="00DD741D">
            <w:r w:rsidRPr="0052582A">
              <w:t>ESTES</w:t>
            </w:r>
          </w:p>
        </w:tc>
        <w:tc>
          <w:tcPr>
            <w:tcW w:w="1620" w:type="dxa"/>
            <w:noWrap/>
          </w:tcPr>
          <w:p w14:paraId="0B0365CB" w14:textId="1E364D00" w:rsidR="00DD741D" w:rsidRPr="001D0DDE" w:rsidRDefault="00DD741D" w:rsidP="00DD741D">
            <w:pPr>
              <w:jc w:val="right"/>
            </w:pPr>
            <w:r w:rsidRPr="0052582A">
              <w:t>1</w:t>
            </w:r>
          </w:p>
        </w:tc>
      </w:tr>
      <w:tr w:rsidR="00DD741D" w:rsidRPr="00753CA2" w14:paraId="24E97007" w14:textId="77777777" w:rsidTr="00EA22D3">
        <w:trPr>
          <w:trHeight w:val="255"/>
        </w:trPr>
        <w:tc>
          <w:tcPr>
            <w:tcW w:w="1705" w:type="dxa"/>
            <w:noWrap/>
          </w:tcPr>
          <w:p w14:paraId="606D0535" w14:textId="2434A895" w:rsidR="00DD741D" w:rsidRPr="001D0DDE" w:rsidRDefault="00DD741D" w:rsidP="00DD741D">
            <w:r w:rsidRPr="0052582A">
              <w:t>SMV_RIO8</w:t>
            </w:r>
          </w:p>
        </w:tc>
        <w:tc>
          <w:tcPr>
            <w:tcW w:w="2700" w:type="dxa"/>
            <w:noWrap/>
          </w:tcPr>
          <w:p w14:paraId="516DB39F" w14:textId="13341CB8" w:rsidR="00DD741D" w:rsidRPr="001D0DDE" w:rsidRDefault="00DD741D" w:rsidP="00DD741D">
            <w:r w:rsidRPr="0052582A">
              <w:t>HAINE__LA_PAL1_1</w:t>
            </w:r>
          </w:p>
        </w:tc>
        <w:tc>
          <w:tcPr>
            <w:tcW w:w="1620" w:type="dxa"/>
            <w:noWrap/>
          </w:tcPr>
          <w:p w14:paraId="7890ADC7" w14:textId="513E8859" w:rsidR="00DD741D" w:rsidRPr="001D0DDE" w:rsidRDefault="00DD741D" w:rsidP="00DD741D">
            <w:r w:rsidRPr="0052582A">
              <w:t>LA_PALMA</w:t>
            </w:r>
          </w:p>
        </w:tc>
        <w:tc>
          <w:tcPr>
            <w:tcW w:w="1710" w:type="dxa"/>
            <w:noWrap/>
          </w:tcPr>
          <w:p w14:paraId="6167B562" w14:textId="67019F70" w:rsidR="00DD741D" w:rsidRPr="001D0DDE" w:rsidRDefault="00DD741D" w:rsidP="00DD741D">
            <w:r w:rsidRPr="0052582A">
              <w:t>HAINE_DR</w:t>
            </w:r>
          </w:p>
        </w:tc>
        <w:tc>
          <w:tcPr>
            <w:tcW w:w="1620" w:type="dxa"/>
            <w:noWrap/>
          </w:tcPr>
          <w:p w14:paraId="62A667D0" w14:textId="444E751D" w:rsidR="00DD741D" w:rsidRPr="001D0DDE" w:rsidRDefault="00DD741D" w:rsidP="00DD741D">
            <w:pPr>
              <w:jc w:val="right"/>
            </w:pPr>
            <w:r w:rsidRPr="0052582A">
              <w:t>1</w:t>
            </w:r>
          </w:p>
        </w:tc>
      </w:tr>
      <w:tr w:rsidR="00DD741D" w:rsidRPr="00753CA2" w14:paraId="040DF19C" w14:textId="77777777" w:rsidTr="00EA22D3">
        <w:trPr>
          <w:trHeight w:val="255"/>
        </w:trPr>
        <w:tc>
          <w:tcPr>
            <w:tcW w:w="1705" w:type="dxa"/>
            <w:noWrap/>
          </w:tcPr>
          <w:p w14:paraId="2A7B91BD" w14:textId="10EFA2D1" w:rsidR="00DD741D" w:rsidRPr="001D0DDE" w:rsidRDefault="00DD741D" w:rsidP="00DD741D">
            <w:r w:rsidRPr="0052582A">
              <w:t>SDELLAR8</w:t>
            </w:r>
          </w:p>
        </w:tc>
        <w:tc>
          <w:tcPr>
            <w:tcW w:w="2700" w:type="dxa"/>
            <w:noWrap/>
          </w:tcPr>
          <w:p w14:paraId="6192C74A" w14:textId="5445F820" w:rsidR="00DD741D" w:rsidRPr="001D0DDE" w:rsidRDefault="00DD741D" w:rsidP="00DD741D">
            <w:r w:rsidRPr="0052582A">
              <w:t>LARDVN_LASCRU1_1</w:t>
            </w:r>
          </w:p>
        </w:tc>
        <w:tc>
          <w:tcPr>
            <w:tcW w:w="1620" w:type="dxa"/>
            <w:noWrap/>
          </w:tcPr>
          <w:p w14:paraId="56F45499" w14:textId="1B4CD96A" w:rsidR="00DD741D" w:rsidRPr="001D0DDE" w:rsidRDefault="00DD741D" w:rsidP="00DD741D">
            <w:r w:rsidRPr="0052582A">
              <w:t>LARDVNTH</w:t>
            </w:r>
          </w:p>
        </w:tc>
        <w:tc>
          <w:tcPr>
            <w:tcW w:w="1710" w:type="dxa"/>
            <w:noWrap/>
          </w:tcPr>
          <w:p w14:paraId="765E4EF1" w14:textId="6E3D7FA9" w:rsidR="00DD741D" w:rsidRPr="001D0DDE" w:rsidRDefault="00DD741D" w:rsidP="00DD741D">
            <w:r w:rsidRPr="0052582A">
              <w:t>LASCRUCE</w:t>
            </w:r>
          </w:p>
        </w:tc>
        <w:tc>
          <w:tcPr>
            <w:tcW w:w="1620" w:type="dxa"/>
            <w:noWrap/>
          </w:tcPr>
          <w:p w14:paraId="1B0759D5" w14:textId="48577386" w:rsidR="00DD741D" w:rsidRPr="001D0DDE" w:rsidRDefault="00DD741D" w:rsidP="00DD741D">
            <w:pPr>
              <w:jc w:val="right"/>
            </w:pPr>
            <w:r w:rsidRPr="0052582A">
              <w:t>1</w:t>
            </w:r>
          </w:p>
        </w:tc>
      </w:tr>
      <w:tr w:rsidR="00DD741D" w:rsidRPr="00753CA2" w14:paraId="2FAA4400" w14:textId="77777777" w:rsidTr="00EA22D3">
        <w:trPr>
          <w:trHeight w:val="255"/>
        </w:trPr>
        <w:tc>
          <w:tcPr>
            <w:tcW w:w="1705" w:type="dxa"/>
            <w:noWrap/>
          </w:tcPr>
          <w:p w14:paraId="25FAAE1D" w14:textId="5DF7C2B4" w:rsidR="00DD741D" w:rsidRPr="001D0DDE" w:rsidRDefault="00DD741D" w:rsidP="00DD741D">
            <w:r w:rsidRPr="0052582A">
              <w:t>DODESLT8</w:t>
            </w:r>
          </w:p>
        </w:tc>
        <w:tc>
          <w:tcPr>
            <w:tcW w:w="2700" w:type="dxa"/>
            <w:noWrap/>
          </w:tcPr>
          <w:p w14:paraId="1CF64A1B" w14:textId="04F56A3B" w:rsidR="00DD741D" w:rsidRPr="001D0DDE" w:rsidRDefault="00DD741D" w:rsidP="00DD741D">
            <w:r w:rsidRPr="0052582A">
              <w:t>TALLCITY_TELPR_1</w:t>
            </w:r>
          </w:p>
        </w:tc>
        <w:tc>
          <w:tcPr>
            <w:tcW w:w="1620" w:type="dxa"/>
            <w:noWrap/>
          </w:tcPr>
          <w:p w14:paraId="2F85B0CC" w14:textId="55F9100E" w:rsidR="00DD741D" w:rsidRPr="001D0DDE" w:rsidRDefault="00DD741D" w:rsidP="00DD741D">
            <w:r w:rsidRPr="0052582A">
              <w:t>TELPH_RD</w:t>
            </w:r>
          </w:p>
        </w:tc>
        <w:tc>
          <w:tcPr>
            <w:tcW w:w="1710" w:type="dxa"/>
            <w:noWrap/>
          </w:tcPr>
          <w:p w14:paraId="36DC446C" w14:textId="4EE9D2E2" w:rsidR="00DD741D" w:rsidRPr="001D0DDE" w:rsidRDefault="00DD741D" w:rsidP="00DD741D">
            <w:r w:rsidRPr="0052582A">
              <w:t>TALLCITY</w:t>
            </w:r>
          </w:p>
        </w:tc>
        <w:tc>
          <w:tcPr>
            <w:tcW w:w="1620" w:type="dxa"/>
            <w:noWrap/>
          </w:tcPr>
          <w:p w14:paraId="3B39B38F" w14:textId="7B4C1438" w:rsidR="00DD741D" w:rsidRPr="001D0DDE" w:rsidRDefault="00DD741D" w:rsidP="00DD741D">
            <w:pPr>
              <w:jc w:val="right"/>
            </w:pPr>
            <w:r w:rsidRPr="0052582A">
              <w:t>1</w:t>
            </w:r>
          </w:p>
        </w:tc>
      </w:tr>
    </w:tbl>
    <w:p w14:paraId="009D50BC" w14:textId="77777777" w:rsidR="00753CA2" w:rsidRDefault="00753CA2" w:rsidP="00753CA2">
      <w:pPr>
        <w:jc w:val="center"/>
        <w:rPr>
          <w:rFonts w:cs="Arial"/>
          <w:szCs w:val="22"/>
        </w:rPr>
      </w:pPr>
    </w:p>
    <w:sectPr w:rsidR="00753CA2"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9CD28" w14:textId="77777777" w:rsidR="00AD0391" w:rsidRDefault="00AD0391">
      <w:r>
        <w:separator/>
      </w:r>
    </w:p>
  </w:endnote>
  <w:endnote w:type="continuationSeparator" w:id="0">
    <w:p w14:paraId="6B3FDFD7" w14:textId="77777777" w:rsidR="00AD0391" w:rsidRDefault="00AD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AD0391" w:rsidRPr="00F923C7" w:rsidRDefault="00AD039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AD0391" w:rsidRPr="00646598" w14:paraId="7785B18E" w14:textId="77777777" w:rsidTr="00646598">
      <w:tc>
        <w:tcPr>
          <w:tcW w:w="2500" w:type="pct"/>
          <w:shd w:val="clear" w:color="auto" w:fill="auto"/>
          <w:vAlign w:val="center"/>
        </w:tcPr>
        <w:p w14:paraId="7785B18C" w14:textId="77777777" w:rsidR="00AD0391" w:rsidRPr="00646598" w:rsidRDefault="00AD039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AD0391" w:rsidRPr="00646598" w:rsidRDefault="00AD0391"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AD0391" w:rsidRDefault="00AD0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AD0391" w:rsidRPr="0080518D" w:rsidRDefault="00AD0391"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80A1D">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84BD9" w14:textId="77777777" w:rsidR="00AD0391" w:rsidRDefault="00AD0391">
      <w:r>
        <w:separator/>
      </w:r>
    </w:p>
  </w:footnote>
  <w:footnote w:type="continuationSeparator" w:id="0">
    <w:p w14:paraId="2C458E89" w14:textId="77777777" w:rsidR="00AD0391" w:rsidRDefault="00AD0391">
      <w:r>
        <w:continuationSeparator/>
      </w:r>
    </w:p>
  </w:footnote>
  <w:footnote w:id="1">
    <w:p w14:paraId="43DE8BD0" w14:textId="166E2CC8" w:rsidR="00AD0391" w:rsidRDefault="00AD0391">
      <w:pPr>
        <w:pStyle w:val="FootnoteText"/>
      </w:pPr>
      <w:r>
        <w:rPr>
          <w:rStyle w:val="FootnoteReference"/>
        </w:rPr>
        <w:footnoteRef/>
      </w:r>
      <w:r>
        <w:t xml:space="preserve"> </w:t>
      </w:r>
      <w:r w:rsidRPr="00FF5B34">
        <w:t>This is the hourly integrated peak demand as published in the ERCOT D&amp;E report.</w:t>
      </w:r>
    </w:p>
  </w:footnote>
  <w:footnote w:id="2">
    <w:p w14:paraId="3081E0EE" w14:textId="77777777" w:rsidR="00AD0391" w:rsidRDefault="00AD0391" w:rsidP="00AD61F7">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3">
    <w:p w14:paraId="019EDBC3" w14:textId="77777777" w:rsidR="00AD0391" w:rsidRDefault="00AD0391" w:rsidP="00AD61F7">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1441F9D5" w:rsidR="00AD0391" w:rsidRPr="00B07A8C" w:rsidRDefault="00AD0391" w:rsidP="00302001">
    <w:pPr>
      <w:pStyle w:val="Header"/>
      <w:tabs>
        <w:tab w:val="clear" w:pos="4320"/>
        <w:tab w:val="clear" w:pos="8640"/>
        <w:tab w:val="right" w:pos="9360"/>
      </w:tabs>
      <w:rPr>
        <w:rFonts w:cs="Arial"/>
        <w:sz w:val="16"/>
        <w:szCs w:val="16"/>
      </w:rPr>
    </w:pPr>
    <w:r>
      <w:rPr>
        <w:rFonts w:cs="Arial"/>
        <w:sz w:val="16"/>
        <w:szCs w:val="16"/>
      </w:rPr>
      <w:t>August 2020</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D0391" w:rsidRPr="00646598" w14:paraId="7785B18A" w14:textId="77777777" w:rsidTr="00646598">
      <w:tc>
        <w:tcPr>
          <w:tcW w:w="2500" w:type="pct"/>
          <w:shd w:val="clear" w:color="auto" w:fill="FFFFFF" w:themeFill="background1"/>
          <w:vAlign w:val="center"/>
        </w:tcPr>
        <w:p w14:paraId="7785B188" w14:textId="454465E2" w:rsidR="00AD0391" w:rsidRPr="00646598" w:rsidRDefault="00AD0391" w:rsidP="00E24774">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E24774">
            <w:rPr>
              <w:rFonts w:cs="Arial"/>
              <w:iCs/>
              <w:color w:val="00ACC8" w:themeColor="accent1"/>
              <w:sz w:val="18"/>
              <w:szCs w:val="16"/>
            </w:rPr>
            <w:t>Public</w:t>
          </w:r>
        </w:p>
      </w:tc>
      <w:tc>
        <w:tcPr>
          <w:tcW w:w="2500" w:type="pct"/>
          <w:shd w:val="clear" w:color="auto" w:fill="FFFFFF" w:themeFill="background1"/>
          <w:vAlign w:val="center"/>
        </w:tcPr>
        <w:p w14:paraId="7785B189" w14:textId="16D9F561" w:rsidR="00AD0391" w:rsidRPr="00646598" w:rsidRDefault="00AD0391"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AD0391" w:rsidRDefault="00AD0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AD0391" w:rsidRDefault="00AD03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AD0391" w:rsidRDefault="00AD0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570CF"/>
    <w:multiLevelType w:val="hybridMultilevel"/>
    <w:tmpl w:val="140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1"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27"/>
  </w:num>
  <w:num w:numId="4">
    <w:abstractNumId w:val="29"/>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2"/>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32"/>
  </w:num>
  <w:num w:numId="21">
    <w:abstractNumId w:val="33"/>
  </w:num>
  <w:num w:numId="22">
    <w:abstractNumId w:val="25"/>
  </w:num>
  <w:num w:numId="23">
    <w:abstractNumId w:val="24"/>
  </w:num>
  <w:num w:numId="24">
    <w:abstractNumId w:val="28"/>
  </w:num>
  <w:num w:numId="25">
    <w:abstractNumId w:val="17"/>
  </w:num>
  <w:num w:numId="26">
    <w:abstractNumId w:val="21"/>
  </w:num>
  <w:num w:numId="27">
    <w:abstractNumId w:val="37"/>
  </w:num>
  <w:num w:numId="28">
    <w:abstractNumId w:val="31"/>
  </w:num>
  <w:num w:numId="29">
    <w:abstractNumId w:val="34"/>
  </w:num>
  <w:num w:numId="30">
    <w:abstractNumId w:val="16"/>
  </w:num>
  <w:num w:numId="31">
    <w:abstractNumId w:val="36"/>
  </w:num>
  <w:num w:numId="32">
    <w:abstractNumId w:val="10"/>
  </w:num>
  <w:num w:numId="33">
    <w:abstractNumId w:val="19"/>
  </w:num>
  <w:num w:numId="34">
    <w:abstractNumId w:val="14"/>
  </w:num>
  <w:num w:numId="35">
    <w:abstractNumId w:val="11"/>
  </w:num>
  <w:num w:numId="36">
    <w:abstractNumId w:val="35"/>
  </w:num>
  <w:num w:numId="37">
    <w:abstractNumId w:val="23"/>
  </w:num>
  <w:num w:numId="38">
    <w:abstractNumId w:val="20"/>
  </w:num>
  <w:num w:numId="3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B37"/>
    <w:rsid w:val="00021320"/>
    <w:rsid w:val="00021C9A"/>
    <w:rsid w:val="00023149"/>
    <w:rsid w:val="00023BF3"/>
    <w:rsid w:val="00024337"/>
    <w:rsid w:val="00026313"/>
    <w:rsid w:val="00026479"/>
    <w:rsid w:val="00031414"/>
    <w:rsid w:val="00031636"/>
    <w:rsid w:val="0003173D"/>
    <w:rsid w:val="00031C14"/>
    <w:rsid w:val="00031D7B"/>
    <w:rsid w:val="00033E63"/>
    <w:rsid w:val="000346A3"/>
    <w:rsid w:val="00035D1F"/>
    <w:rsid w:val="00036F6E"/>
    <w:rsid w:val="00037C30"/>
    <w:rsid w:val="0004057A"/>
    <w:rsid w:val="00040686"/>
    <w:rsid w:val="00040CD0"/>
    <w:rsid w:val="0004114C"/>
    <w:rsid w:val="00042CBB"/>
    <w:rsid w:val="000436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019"/>
    <w:rsid w:val="0008214A"/>
    <w:rsid w:val="00082816"/>
    <w:rsid w:val="0008288D"/>
    <w:rsid w:val="00082EBF"/>
    <w:rsid w:val="00083511"/>
    <w:rsid w:val="000840CA"/>
    <w:rsid w:val="000849B3"/>
    <w:rsid w:val="000852AC"/>
    <w:rsid w:val="00085370"/>
    <w:rsid w:val="000857E1"/>
    <w:rsid w:val="0008593E"/>
    <w:rsid w:val="0008626C"/>
    <w:rsid w:val="00086FAF"/>
    <w:rsid w:val="0008707A"/>
    <w:rsid w:val="00087205"/>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99B"/>
    <w:rsid w:val="00095D29"/>
    <w:rsid w:val="00096C9D"/>
    <w:rsid w:val="000971C8"/>
    <w:rsid w:val="00097A1D"/>
    <w:rsid w:val="00097ACC"/>
    <w:rsid w:val="000A17C9"/>
    <w:rsid w:val="000A23F2"/>
    <w:rsid w:val="000A4CED"/>
    <w:rsid w:val="000A5799"/>
    <w:rsid w:val="000A693F"/>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410"/>
    <w:rsid w:val="000C0508"/>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501A"/>
    <w:rsid w:val="000E53DE"/>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82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60E9D"/>
    <w:rsid w:val="00161907"/>
    <w:rsid w:val="001625C2"/>
    <w:rsid w:val="001631F3"/>
    <w:rsid w:val="00163C64"/>
    <w:rsid w:val="00164D64"/>
    <w:rsid w:val="00165001"/>
    <w:rsid w:val="00165F2A"/>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C1B66"/>
    <w:rsid w:val="001C20FF"/>
    <w:rsid w:val="001C25FF"/>
    <w:rsid w:val="001C2602"/>
    <w:rsid w:val="001C28AE"/>
    <w:rsid w:val="001C395A"/>
    <w:rsid w:val="001C53C6"/>
    <w:rsid w:val="001C5CA3"/>
    <w:rsid w:val="001C60CC"/>
    <w:rsid w:val="001C6428"/>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7EF"/>
    <w:rsid w:val="0023494A"/>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3BA0"/>
    <w:rsid w:val="002444F0"/>
    <w:rsid w:val="0024564F"/>
    <w:rsid w:val="00245F3E"/>
    <w:rsid w:val="002475C1"/>
    <w:rsid w:val="0025003A"/>
    <w:rsid w:val="00250939"/>
    <w:rsid w:val="00251A86"/>
    <w:rsid w:val="0025259E"/>
    <w:rsid w:val="00252ECF"/>
    <w:rsid w:val="0025322A"/>
    <w:rsid w:val="002535DA"/>
    <w:rsid w:val="00254045"/>
    <w:rsid w:val="00254584"/>
    <w:rsid w:val="00254FB9"/>
    <w:rsid w:val="002552CC"/>
    <w:rsid w:val="002567C7"/>
    <w:rsid w:val="00256829"/>
    <w:rsid w:val="00256B7F"/>
    <w:rsid w:val="0025762A"/>
    <w:rsid w:val="00261428"/>
    <w:rsid w:val="002622DC"/>
    <w:rsid w:val="00263E95"/>
    <w:rsid w:val="00265512"/>
    <w:rsid w:val="00265556"/>
    <w:rsid w:val="00266076"/>
    <w:rsid w:val="002662AE"/>
    <w:rsid w:val="00266619"/>
    <w:rsid w:val="002667F8"/>
    <w:rsid w:val="0026682D"/>
    <w:rsid w:val="00266EE7"/>
    <w:rsid w:val="00267AEA"/>
    <w:rsid w:val="00267C4F"/>
    <w:rsid w:val="00270753"/>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5A1"/>
    <w:rsid w:val="002E578D"/>
    <w:rsid w:val="002E598B"/>
    <w:rsid w:val="002E59C8"/>
    <w:rsid w:val="002E605E"/>
    <w:rsid w:val="002E6379"/>
    <w:rsid w:val="002E65F8"/>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33D2"/>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AA5"/>
    <w:rsid w:val="00372A69"/>
    <w:rsid w:val="00372F2A"/>
    <w:rsid w:val="0037355F"/>
    <w:rsid w:val="003739FC"/>
    <w:rsid w:val="0037437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FD4"/>
    <w:rsid w:val="003A055F"/>
    <w:rsid w:val="003A0F73"/>
    <w:rsid w:val="003A13BB"/>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1D74"/>
    <w:rsid w:val="003E2CBC"/>
    <w:rsid w:val="003E2E0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5A49"/>
    <w:rsid w:val="00426CE8"/>
    <w:rsid w:val="00427BB3"/>
    <w:rsid w:val="0043025C"/>
    <w:rsid w:val="00431327"/>
    <w:rsid w:val="00431329"/>
    <w:rsid w:val="00431912"/>
    <w:rsid w:val="00431A2C"/>
    <w:rsid w:val="00432FE8"/>
    <w:rsid w:val="004330A5"/>
    <w:rsid w:val="004336E5"/>
    <w:rsid w:val="00434E97"/>
    <w:rsid w:val="004363E9"/>
    <w:rsid w:val="00437D04"/>
    <w:rsid w:val="0044031F"/>
    <w:rsid w:val="004406A8"/>
    <w:rsid w:val="00441181"/>
    <w:rsid w:val="00441AFB"/>
    <w:rsid w:val="00441C33"/>
    <w:rsid w:val="00441D3A"/>
    <w:rsid w:val="0044297F"/>
    <w:rsid w:val="00442D80"/>
    <w:rsid w:val="00444610"/>
    <w:rsid w:val="0044594C"/>
    <w:rsid w:val="00446796"/>
    <w:rsid w:val="00447227"/>
    <w:rsid w:val="004472D5"/>
    <w:rsid w:val="00450011"/>
    <w:rsid w:val="004510CB"/>
    <w:rsid w:val="00451CD6"/>
    <w:rsid w:val="00451CE9"/>
    <w:rsid w:val="00451EB0"/>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77528"/>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0D35"/>
    <w:rsid w:val="004A0ED3"/>
    <w:rsid w:val="004A12B0"/>
    <w:rsid w:val="004A161D"/>
    <w:rsid w:val="004A16F8"/>
    <w:rsid w:val="004A17EE"/>
    <w:rsid w:val="004A2903"/>
    <w:rsid w:val="004A3138"/>
    <w:rsid w:val="004A4115"/>
    <w:rsid w:val="004A5337"/>
    <w:rsid w:val="004A5365"/>
    <w:rsid w:val="004A5CA6"/>
    <w:rsid w:val="004A62F6"/>
    <w:rsid w:val="004A6765"/>
    <w:rsid w:val="004A68C1"/>
    <w:rsid w:val="004A71FF"/>
    <w:rsid w:val="004A7340"/>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270"/>
    <w:rsid w:val="004C55AE"/>
    <w:rsid w:val="004C6A9C"/>
    <w:rsid w:val="004C700F"/>
    <w:rsid w:val="004C728F"/>
    <w:rsid w:val="004C77D1"/>
    <w:rsid w:val="004D22D3"/>
    <w:rsid w:val="004D302F"/>
    <w:rsid w:val="004D32FD"/>
    <w:rsid w:val="004D3DC8"/>
    <w:rsid w:val="004D3F1A"/>
    <w:rsid w:val="004D4AD8"/>
    <w:rsid w:val="004D4B77"/>
    <w:rsid w:val="004E0584"/>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AAF"/>
    <w:rsid w:val="0050455E"/>
    <w:rsid w:val="00505374"/>
    <w:rsid w:val="005073B3"/>
    <w:rsid w:val="00507DBD"/>
    <w:rsid w:val="00511FF7"/>
    <w:rsid w:val="0051218A"/>
    <w:rsid w:val="00514489"/>
    <w:rsid w:val="0051515B"/>
    <w:rsid w:val="005155DC"/>
    <w:rsid w:val="00516166"/>
    <w:rsid w:val="00516C42"/>
    <w:rsid w:val="00516EDF"/>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252F"/>
    <w:rsid w:val="00532D94"/>
    <w:rsid w:val="00533425"/>
    <w:rsid w:val="005336A4"/>
    <w:rsid w:val="00534899"/>
    <w:rsid w:val="00536CB6"/>
    <w:rsid w:val="005371A9"/>
    <w:rsid w:val="0054004F"/>
    <w:rsid w:val="005409AF"/>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73B4"/>
    <w:rsid w:val="005978F4"/>
    <w:rsid w:val="00597ECA"/>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16E"/>
    <w:rsid w:val="005C27D9"/>
    <w:rsid w:val="005C31AB"/>
    <w:rsid w:val="005C35F6"/>
    <w:rsid w:val="005C3693"/>
    <w:rsid w:val="005C5E2D"/>
    <w:rsid w:val="005C6497"/>
    <w:rsid w:val="005D0908"/>
    <w:rsid w:val="005D1800"/>
    <w:rsid w:val="005D20B3"/>
    <w:rsid w:val="005D213D"/>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EDA"/>
    <w:rsid w:val="005F1F38"/>
    <w:rsid w:val="005F2789"/>
    <w:rsid w:val="005F30A0"/>
    <w:rsid w:val="005F33EB"/>
    <w:rsid w:val="005F35F0"/>
    <w:rsid w:val="005F3BD3"/>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5B3"/>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32BA"/>
    <w:rsid w:val="0062587D"/>
    <w:rsid w:val="00625987"/>
    <w:rsid w:val="006307BF"/>
    <w:rsid w:val="00630EBE"/>
    <w:rsid w:val="00631B1D"/>
    <w:rsid w:val="00631B9F"/>
    <w:rsid w:val="00632315"/>
    <w:rsid w:val="006324C1"/>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4BAC"/>
    <w:rsid w:val="00665186"/>
    <w:rsid w:val="00666438"/>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1EFB"/>
    <w:rsid w:val="00691FAD"/>
    <w:rsid w:val="006929B3"/>
    <w:rsid w:val="00693C3F"/>
    <w:rsid w:val="00695628"/>
    <w:rsid w:val="006956C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295"/>
    <w:rsid w:val="006B1F11"/>
    <w:rsid w:val="006B27D2"/>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BDC"/>
    <w:rsid w:val="006D6732"/>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3CA2"/>
    <w:rsid w:val="00754443"/>
    <w:rsid w:val="00754912"/>
    <w:rsid w:val="00755045"/>
    <w:rsid w:val="00755486"/>
    <w:rsid w:val="00755528"/>
    <w:rsid w:val="00755B1F"/>
    <w:rsid w:val="00755C31"/>
    <w:rsid w:val="00755F6D"/>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792E"/>
    <w:rsid w:val="00780BFB"/>
    <w:rsid w:val="007810FD"/>
    <w:rsid w:val="00781718"/>
    <w:rsid w:val="007829CC"/>
    <w:rsid w:val="0078329E"/>
    <w:rsid w:val="007835D8"/>
    <w:rsid w:val="00783BD5"/>
    <w:rsid w:val="00784352"/>
    <w:rsid w:val="00784DC7"/>
    <w:rsid w:val="007854A0"/>
    <w:rsid w:val="0078592D"/>
    <w:rsid w:val="00785AF4"/>
    <w:rsid w:val="00786931"/>
    <w:rsid w:val="00787850"/>
    <w:rsid w:val="00787B2D"/>
    <w:rsid w:val="0079000A"/>
    <w:rsid w:val="00790C95"/>
    <w:rsid w:val="00792B02"/>
    <w:rsid w:val="00792BFD"/>
    <w:rsid w:val="00793432"/>
    <w:rsid w:val="00793D81"/>
    <w:rsid w:val="00793E92"/>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2EE"/>
    <w:rsid w:val="007A443A"/>
    <w:rsid w:val="007A4E36"/>
    <w:rsid w:val="007A5D61"/>
    <w:rsid w:val="007A5E89"/>
    <w:rsid w:val="007A653F"/>
    <w:rsid w:val="007A65DC"/>
    <w:rsid w:val="007A6EDB"/>
    <w:rsid w:val="007A70EA"/>
    <w:rsid w:val="007A7496"/>
    <w:rsid w:val="007A7E34"/>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46A"/>
    <w:rsid w:val="007F1A60"/>
    <w:rsid w:val="007F1AC5"/>
    <w:rsid w:val="007F1CD9"/>
    <w:rsid w:val="007F2F75"/>
    <w:rsid w:val="007F32B5"/>
    <w:rsid w:val="007F471B"/>
    <w:rsid w:val="007F4B10"/>
    <w:rsid w:val="007F4CB3"/>
    <w:rsid w:val="007F4D4A"/>
    <w:rsid w:val="007F4EB7"/>
    <w:rsid w:val="007F56E4"/>
    <w:rsid w:val="007F65C0"/>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530C"/>
    <w:rsid w:val="008154F0"/>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518"/>
    <w:rsid w:val="008416C8"/>
    <w:rsid w:val="0084182A"/>
    <w:rsid w:val="00841840"/>
    <w:rsid w:val="00842182"/>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5F97"/>
    <w:rsid w:val="008567B8"/>
    <w:rsid w:val="00856AF6"/>
    <w:rsid w:val="00856EB5"/>
    <w:rsid w:val="008579E2"/>
    <w:rsid w:val="00857DA7"/>
    <w:rsid w:val="00857F0A"/>
    <w:rsid w:val="00860D38"/>
    <w:rsid w:val="00861007"/>
    <w:rsid w:val="00862D85"/>
    <w:rsid w:val="00862F51"/>
    <w:rsid w:val="00863CBE"/>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AE6"/>
    <w:rsid w:val="00886FD9"/>
    <w:rsid w:val="00890A5E"/>
    <w:rsid w:val="00890B6D"/>
    <w:rsid w:val="00891A14"/>
    <w:rsid w:val="00892315"/>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32E3"/>
    <w:rsid w:val="008C3591"/>
    <w:rsid w:val="008C36BB"/>
    <w:rsid w:val="008C4E40"/>
    <w:rsid w:val="008C6198"/>
    <w:rsid w:val="008C6EEB"/>
    <w:rsid w:val="008C70AB"/>
    <w:rsid w:val="008C7437"/>
    <w:rsid w:val="008C762E"/>
    <w:rsid w:val="008D2CD0"/>
    <w:rsid w:val="008D3283"/>
    <w:rsid w:val="008D34F7"/>
    <w:rsid w:val="008D3A6B"/>
    <w:rsid w:val="008D3BC4"/>
    <w:rsid w:val="008D4793"/>
    <w:rsid w:val="008D4FC9"/>
    <w:rsid w:val="008D4FDE"/>
    <w:rsid w:val="008D6D2A"/>
    <w:rsid w:val="008D721B"/>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C4"/>
    <w:rsid w:val="008F5E9F"/>
    <w:rsid w:val="008F607C"/>
    <w:rsid w:val="008F615B"/>
    <w:rsid w:val="008F633E"/>
    <w:rsid w:val="008F6FF2"/>
    <w:rsid w:val="009000C5"/>
    <w:rsid w:val="009006ED"/>
    <w:rsid w:val="0090093E"/>
    <w:rsid w:val="00901A03"/>
    <w:rsid w:val="00901C25"/>
    <w:rsid w:val="00901C71"/>
    <w:rsid w:val="0090251A"/>
    <w:rsid w:val="00902E18"/>
    <w:rsid w:val="00903D3A"/>
    <w:rsid w:val="00906E6E"/>
    <w:rsid w:val="00907371"/>
    <w:rsid w:val="00910C77"/>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2FA8"/>
    <w:rsid w:val="009340EB"/>
    <w:rsid w:val="009344F3"/>
    <w:rsid w:val="009348FB"/>
    <w:rsid w:val="009349AD"/>
    <w:rsid w:val="00934F7F"/>
    <w:rsid w:val="009354FE"/>
    <w:rsid w:val="00935C53"/>
    <w:rsid w:val="009368A0"/>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3FF"/>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4CA"/>
    <w:rsid w:val="00982CAF"/>
    <w:rsid w:val="00982E45"/>
    <w:rsid w:val="00983182"/>
    <w:rsid w:val="0098552A"/>
    <w:rsid w:val="0098604D"/>
    <w:rsid w:val="00987539"/>
    <w:rsid w:val="00987919"/>
    <w:rsid w:val="009903AE"/>
    <w:rsid w:val="00992261"/>
    <w:rsid w:val="0099334B"/>
    <w:rsid w:val="00994D55"/>
    <w:rsid w:val="00995136"/>
    <w:rsid w:val="009955E2"/>
    <w:rsid w:val="0099570A"/>
    <w:rsid w:val="00995D1D"/>
    <w:rsid w:val="00995E17"/>
    <w:rsid w:val="00996272"/>
    <w:rsid w:val="00996A95"/>
    <w:rsid w:val="00997179"/>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4B77"/>
    <w:rsid w:val="009B50DC"/>
    <w:rsid w:val="009B5C2D"/>
    <w:rsid w:val="009B655E"/>
    <w:rsid w:val="009B6DAA"/>
    <w:rsid w:val="009B7734"/>
    <w:rsid w:val="009B77D5"/>
    <w:rsid w:val="009C127C"/>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E31"/>
    <w:rsid w:val="009F0FDC"/>
    <w:rsid w:val="009F18A4"/>
    <w:rsid w:val="009F1E20"/>
    <w:rsid w:val="009F1F46"/>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3EC"/>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7403"/>
    <w:rsid w:val="00A61273"/>
    <w:rsid w:val="00A6180C"/>
    <w:rsid w:val="00A61EA0"/>
    <w:rsid w:val="00A630F6"/>
    <w:rsid w:val="00A633E0"/>
    <w:rsid w:val="00A63BD3"/>
    <w:rsid w:val="00A6401B"/>
    <w:rsid w:val="00A64463"/>
    <w:rsid w:val="00A644A6"/>
    <w:rsid w:val="00A64DB0"/>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0A1D"/>
    <w:rsid w:val="00B814EC"/>
    <w:rsid w:val="00B817A0"/>
    <w:rsid w:val="00B821D4"/>
    <w:rsid w:val="00B8258B"/>
    <w:rsid w:val="00B828E1"/>
    <w:rsid w:val="00B82A89"/>
    <w:rsid w:val="00B83741"/>
    <w:rsid w:val="00B83D9A"/>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F13"/>
    <w:rsid w:val="00BF238B"/>
    <w:rsid w:val="00BF3340"/>
    <w:rsid w:val="00BF334F"/>
    <w:rsid w:val="00BF3708"/>
    <w:rsid w:val="00BF3D9F"/>
    <w:rsid w:val="00BF44D3"/>
    <w:rsid w:val="00BF4973"/>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1EC0"/>
    <w:rsid w:val="00C22278"/>
    <w:rsid w:val="00C226A7"/>
    <w:rsid w:val="00C23056"/>
    <w:rsid w:val="00C2316F"/>
    <w:rsid w:val="00C23CE3"/>
    <w:rsid w:val="00C2466A"/>
    <w:rsid w:val="00C24F6A"/>
    <w:rsid w:val="00C2650A"/>
    <w:rsid w:val="00C276FE"/>
    <w:rsid w:val="00C30548"/>
    <w:rsid w:val="00C3068A"/>
    <w:rsid w:val="00C3068B"/>
    <w:rsid w:val="00C30FAD"/>
    <w:rsid w:val="00C31B6B"/>
    <w:rsid w:val="00C32745"/>
    <w:rsid w:val="00C32E25"/>
    <w:rsid w:val="00C347F9"/>
    <w:rsid w:val="00C356A9"/>
    <w:rsid w:val="00C3667A"/>
    <w:rsid w:val="00C36F23"/>
    <w:rsid w:val="00C37134"/>
    <w:rsid w:val="00C378EE"/>
    <w:rsid w:val="00C40143"/>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118D"/>
    <w:rsid w:val="00CC147F"/>
    <w:rsid w:val="00CC17BF"/>
    <w:rsid w:val="00CC1DB9"/>
    <w:rsid w:val="00CC2E48"/>
    <w:rsid w:val="00CC32AA"/>
    <w:rsid w:val="00CC3471"/>
    <w:rsid w:val="00CC40D3"/>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079BB"/>
    <w:rsid w:val="00D11CC9"/>
    <w:rsid w:val="00D12170"/>
    <w:rsid w:val="00D122DF"/>
    <w:rsid w:val="00D122EC"/>
    <w:rsid w:val="00D13444"/>
    <w:rsid w:val="00D13BD0"/>
    <w:rsid w:val="00D14394"/>
    <w:rsid w:val="00D147CF"/>
    <w:rsid w:val="00D154FC"/>
    <w:rsid w:val="00D15B93"/>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741E"/>
    <w:rsid w:val="00D374E5"/>
    <w:rsid w:val="00D40722"/>
    <w:rsid w:val="00D407E5"/>
    <w:rsid w:val="00D40BF9"/>
    <w:rsid w:val="00D41682"/>
    <w:rsid w:val="00D426BF"/>
    <w:rsid w:val="00D429B8"/>
    <w:rsid w:val="00D43C91"/>
    <w:rsid w:val="00D43D21"/>
    <w:rsid w:val="00D4400C"/>
    <w:rsid w:val="00D4421B"/>
    <w:rsid w:val="00D44DA6"/>
    <w:rsid w:val="00D4514B"/>
    <w:rsid w:val="00D457D0"/>
    <w:rsid w:val="00D469BE"/>
    <w:rsid w:val="00D46EAE"/>
    <w:rsid w:val="00D46F48"/>
    <w:rsid w:val="00D474CD"/>
    <w:rsid w:val="00D5426C"/>
    <w:rsid w:val="00D54535"/>
    <w:rsid w:val="00D557AA"/>
    <w:rsid w:val="00D55950"/>
    <w:rsid w:val="00D55EC2"/>
    <w:rsid w:val="00D57B2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4F1"/>
    <w:rsid w:val="00D777B6"/>
    <w:rsid w:val="00D77ABE"/>
    <w:rsid w:val="00D77C0D"/>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DF"/>
    <w:rsid w:val="00D95E6B"/>
    <w:rsid w:val="00D96CF4"/>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39F7"/>
    <w:rsid w:val="00DB4A2A"/>
    <w:rsid w:val="00DB5D7A"/>
    <w:rsid w:val="00DB6087"/>
    <w:rsid w:val="00DB6347"/>
    <w:rsid w:val="00DB643D"/>
    <w:rsid w:val="00DB7B74"/>
    <w:rsid w:val="00DC0A9B"/>
    <w:rsid w:val="00DC0B74"/>
    <w:rsid w:val="00DC0E6B"/>
    <w:rsid w:val="00DC20D9"/>
    <w:rsid w:val="00DC324E"/>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56BD"/>
    <w:rsid w:val="00DE6C7F"/>
    <w:rsid w:val="00DE713A"/>
    <w:rsid w:val="00DE7BAC"/>
    <w:rsid w:val="00DF0FA9"/>
    <w:rsid w:val="00DF25E5"/>
    <w:rsid w:val="00DF297F"/>
    <w:rsid w:val="00DF3055"/>
    <w:rsid w:val="00DF3423"/>
    <w:rsid w:val="00DF3833"/>
    <w:rsid w:val="00DF43E5"/>
    <w:rsid w:val="00DF500E"/>
    <w:rsid w:val="00DF591B"/>
    <w:rsid w:val="00DF5BF1"/>
    <w:rsid w:val="00DF67A0"/>
    <w:rsid w:val="00DF7137"/>
    <w:rsid w:val="00DF71A5"/>
    <w:rsid w:val="00DF7EC2"/>
    <w:rsid w:val="00E00307"/>
    <w:rsid w:val="00E00A21"/>
    <w:rsid w:val="00E00E72"/>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774"/>
    <w:rsid w:val="00E249AD"/>
    <w:rsid w:val="00E24FE3"/>
    <w:rsid w:val="00E25490"/>
    <w:rsid w:val="00E25A2E"/>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2B2D"/>
    <w:rsid w:val="00E42E4E"/>
    <w:rsid w:val="00E45070"/>
    <w:rsid w:val="00E450BC"/>
    <w:rsid w:val="00E453F3"/>
    <w:rsid w:val="00E45412"/>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90395"/>
    <w:rsid w:val="00E90AB9"/>
    <w:rsid w:val="00E910E6"/>
    <w:rsid w:val="00E91655"/>
    <w:rsid w:val="00E919B5"/>
    <w:rsid w:val="00E9204D"/>
    <w:rsid w:val="00E920C9"/>
    <w:rsid w:val="00E9288F"/>
    <w:rsid w:val="00E92FAD"/>
    <w:rsid w:val="00E93521"/>
    <w:rsid w:val="00E9593A"/>
    <w:rsid w:val="00E95A58"/>
    <w:rsid w:val="00E975BF"/>
    <w:rsid w:val="00EA007F"/>
    <w:rsid w:val="00EA01A7"/>
    <w:rsid w:val="00EA0FAC"/>
    <w:rsid w:val="00EA173A"/>
    <w:rsid w:val="00EA1FF9"/>
    <w:rsid w:val="00EA22D3"/>
    <w:rsid w:val="00EA2487"/>
    <w:rsid w:val="00EA24DB"/>
    <w:rsid w:val="00EA2B1F"/>
    <w:rsid w:val="00EA3478"/>
    <w:rsid w:val="00EA40A5"/>
    <w:rsid w:val="00EA41B2"/>
    <w:rsid w:val="00EA42D9"/>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6875"/>
    <w:rsid w:val="00EC70F3"/>
    <w:rsid w:val="00ED095C"/>
    <w:rsid w:val="00ED096C"/>
    <w:rsid w:val="00ED0DC5"/>
    <w:rsid w:val="00ED126F"/>
    <w:rsid w:val="00ED177C"/>
    <w:rsid w:val="00ED338D"/>
    <w:rsid w:val="00ED4646"/>
    <w:rsid w:val="00ED53C1"/>
    <w:rsid w:val="00ED58B0"/>
    <w:rsid w:val="00ED592F"/>
    <w:rsid w:val="00ED6F94"/>
    <w:rsid w:val="00ED70B8"/>
    <w:rsid w:val="00ED7F1C"/>
    <w:rsid w:val="00ED7F5C"/>
    <w:rsid w:val="00EE059E"/>
    <w:rsid w:val="00EE0763"/>
    <w:rsid w:val="00EE12C6"/>
    <w:rsid w:val="00EE2A57"/>
    <w:rsid w:val="00EE3847"/>
    <w:rsid w:val="00EE3952"/>
    <w:rsid w:val="00EE3AE8"/>
    <w:rsid w:val="00EE3C9F"/>
    <w:rsid w:val="00EE3CB1"/>
    <w:rsid w:val="00EE3D45"/>
    <w:rsid w:val="00EE4229"/>
    <w:rsid w:val="00EE569D"/>
    <w:rsid w:val="00EE6FA7"/>
    <w:rsid w:val="00EF0577"/>
    <w:rsid w:val="00EF1675"/>
    <w:rsid w:val="00EF26DA"/>
    <w:rsid w:val="00EF2D28"/>
    <w:rsid w:val="00EF44ED"/>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49"/>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29"/>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3951"/>
    <w:rsid w:val="00F6438F"/>
    <w:rsid w:val="00F65957"/>
    <w:rsid w:val="00F6636F"/>
    <w:rsid w:val="00F66763"/>
    <w:rsid w:val="00F6687D"/>
    <w:rsid w:val="00F66E58"/>
    <w:rsid w:val="00F67D3C"/>
    <w:rsid w:val="00F719B1"/>
    <w:rsid w:val="00F731EB"/>
    <w:rsid w:val="00F73C84"/>
    <w:rsid w:val="00F74062"/>
    <w:rsid w:val="00F742C9"/>
    <w:rsid w:val="00F75BF6"/>
    <w:rsid w:val="00F75CF5"/>
    <w:rsid w:val="00F76770"/>
    <w:rsid w:val="00F76FFD"/>
    <w:rsid w:val="00F770CA"/>
    <w:rsid w:val="00F774C4"/>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DFA"/>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BD58C037-256E-4A25-9742-653CE926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2462</TotalTime>
  <Pages>26</Pages>
  <Words>4871</Words>
  <Characters>28650</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33455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Gonzalez, Emmanuel</cp:lastModifiedBy>
  <cp:revision>54</cp:revision>
  <cp:lastPrinted>2016-01-26T23:30:00Z</cp:lastPrinted>
  <dcterms:created xsi:type="dcterms:W3CDTF">2020-07-22T13:40:00Z</dcterms:created>
  <dcterms:modified xsi:type="dcterms:W3CDTF">2020-10-01T15:19:00Z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