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67934" w:rsidP="00ED5ED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0D02E8" w:rsidRPr="000D02E8">
                <w:rPr>
                  <w:rStyle w:val="Hyperlink"/>
                </w:rPr>
                <w:t>1031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D02E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Notices for Curtailment of Load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D5ED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693B1C" w:rsidP="00693B1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Less than $5</w:t>
            </w:r>
            <w:r w:rsidRPr="00693B1C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Default="00693B1C" w:rsidP="00B0156D">
            <w:pPr>
              <w:pStyle w:val="NormalArial"/>
              <w:rPr>
                <w:rFonts w:cs="Arial"/>
              </w:rPr>
            </w:pPr>
            <w:r w:rsidRPr="00693B1C">
              <w:rPr>
                <w:rFonts w:cs="Arial"/>
              </w:rPr>
              <w:t>No project required.  This Nodal Protocol Revision Request</w:t>
            </w:r>
            <w:r>
              <w:rPr>
                <w:rFonts w:cs="Arial"/>
              </w:rPr>
              <w:t xml:space="preserve"> (NPRR) can take effect within 2</w:t>
            </w:r>
            <w:r w:rsidRPr="00693B1C">
              <w:rPr>
                <w:rFonts w:cs="Arial"/>
              </w:rPr>
              <w:t>-</w:t>
            </w:r>
            <w:r>
              <w:rPr>
                <w:rFonts w:cs="Arial"/>
              </w:rPr>
              <w:t>3</w:t>
            </w:r>
            <w:r w:rsidRPr="00693B1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week</w:t>
            </w:r>
            <w:r w:rsidRPr="00693B1C">
              <w:rPr>
                <w:rFonts w:cs="Arial"/>
              </w:rPr>
              <w:t>s after ERCOT Board approval</w:t>
            </w:r>
            <w:r>
              <w:rPr>
                <w:rFonts w:cs="Arial"/>
              </w:rPr>
              <w:t>.</w:t>
            </w:r>
          </w:p>
          <w:p w:rsidR="001508A9" w:rsidRDefault="001508A9" w:rsidP="00B0156D">
            <w:pPr>
              <w:pStyle w:val="NormalArial"/>
              <w:rPr>
                <w:rFonts w:cs="Arial"/>
              </w:rPr>
            </w:pPr>
          </w:p>
          <w:p w:rsidR="001508A9" w:rsidRPr="00511748" w:rsidRDefault="001508A9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0D02E8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0D02E8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1508A9" w:rsidP="00B9425C">
            <w:pPr>
              <w:pStyle w:val="NormalArial"/>
            </w:pPr>
            <w:r w:rsidRPr="001508A9">
              <w:t xml:space="preserve">If approved, ERCOT will </w:t>
            </w:r>
            <w:r w:rsidR="00B9425C">
              <w:t xml:space="preserve">update </w:t>
            </w:r>
            <w:r w:rsidRPr="001508A9">
              <w:t>the ERCOT Market Information List (EMIL)</w:t>
            </w:r>
            <w:r w:rsidR="00B9425C">
              <w:t xml:space="preserve"> to include the new operations message posting</w:t>
            </w:r>
            <w:r w:rsidRPr="001508A9">
              <w:t xml:space="preserve">.   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D5ED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1031NPRR-08 Impact Analysis 092820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6793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6793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180244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66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90C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0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C8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20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4A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9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01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25EB"/>
    <w:multiLevelType w:val="multilevel"/>
    <w:tmpl w:val="B704BD9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2EDAD2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E5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64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20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6B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6B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6E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F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E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1CA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02E8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08A9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094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144F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B1C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D7689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425C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67934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4432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D5EDE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29778-6FC5-4A09-A376-19559643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11</cp:revision>
  <cp:lastPrinted>2007-01-12T13:31:00Z</cp:lastPrinted>
  <dcterms:created xsi:type="dcterms:W3CDTF">2019-09-09T19:44:00Z</dcterms:created>
  <dcterms:modified xsi:type="dcterms:W3CDTF">2020-09-28T14:29:00Z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