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ECFEB" w14:textId="0CE77318" w:rsidR="002F6BE6" w:rsidRDefault="005A3118" w:rsidP="00486326">
      <w:pPr>
        <w:pStyle w:val="NoSpacing"/>
        <w:jc w:val="center"/>
        <w:rPr>
          <w:rFonts w:ascii="Times New Roman" w:hAnsi="Times New Roman" w:cs="Times New Roman"/>
          <w:b/>
        </w:rPr>
      </w:pPr>
      <w:r w:rsidRPr="002F6BE6">
        <w:rPr>
          <w:rFonts w:ascii="Times New Roman" w:hAnsi="Times New Roman" w:cs="Times New Roman"/>
          <w:b/>
          <w:highlight w:val="red"/>
        </w:rPr>
        <w:t>D</w:t>
      </w:r>
      <w:r w:rsidR="00C45307">
        <w:rPr>
          <w:rFonts w:ascii="Times New Roman" w:hAnsi="Times New Roman" w:cs="Times New Roman"/>
          <w:b/>
          <w:highlight w:val="red"/>
        </w:rPr>
        <w:t>RAFT</w:t>
      </w:r>
      <w:r>
        <w:rPr>
          <w:rFonts w:ascii="Times New Roman" w:hAnsi="Times New Roman" w:cs="Times New Roman"/>
          <w:b/>
        </w:rPr>
        <w:t xml:space="preserve"> </w:t>
      </w:r>
    </w:p>
    <w:p w14:paraId="11D69F4D" w14:textId="5E068ECE" w:rsidR="00E86327" w:rsidRPr="00E86327" w:rsidRDefault="002F6BE6" w:rsidP="00E86327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Minutes of the </w:t>
      </w:r>
      <w:r w:rsidR="00E86327" w:rsidRPr="00E86327">
        <w:rPr>
          <w:rFonts w:ascii="Times New Roman" w:hAnsi="Times New Roman" w:cs="Times New Roman"/>
          <w:b/>
        </w:rPr>
        <w:t>Protocol Revision Subcommittee (PRS) Meeting</w:t>
      </w:r>
      <w:r w:rsidR="000E487A">
        <w:rPr>
          <w:rFonts w:ascii="Times New Roman" w:hAnsi="Times New Roman" w:cs="Times New Roman"/>
          <w:b/>
        </w:rPr>
        <w:t xml:space="preserve"> </w:t>
      </w:r>
    </w:p>
    <w:p w14:paraId="71AA0697" w14:textId="27D7301D" w:rsidR="00E86327" w:rsidRPr="00E86327" w:rsidRDefault="00024160" w:rsidP="00E86327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Webex Only</w:t>
      </w:r>
    </w:p>
    <w:p w14:paraId="22CBC2D9" w14:textId="7CBEB4B0" w:rsidR="00EB6CF3" w:rsidRDefault="00985A91" w:rsidP="00D4410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Thursday, </w:t>
      </w:r>
      <w:r w:rsidR="004F3518">
        <w:rPr>
          <w:rFonts w:ascii="Times New Roman" w:hAnsi="Times New Roman" w:cs="Times New Roman"/>
          <w:b/>
        </w:rPr>
        <w:t>August 13</w:t>
      </w:r>
      <w:r w:rsidR="0019737D">
        <w:rPr>
          <w:rFonts w:ascii="Times New Roman" w:hAnsi="Times New Roman" w:cs="Times New Roman"/>
          <w:b/>
        </w:rPr>
        <w:t xml:space="preserve">, </w:t>
      </w:r>
      <w:r w:rsidR="00047C30">
        <w:rPr>
          <w:rFonts w:ascii="Times New Roman" w:hAnsi="Times New Roman" w:cs="Times New Roman"/>
          <w:b/>
        </w:rPr>
        <w:t>20</w:t>
      </w:r>
      <w:r w:rsidR="00F5062F">
        <w:rPr>
          <w:rFonts w:ascii="Times New Roman" w:hAnsi="Times New Roman" w:cs="Times New Roman"/>
          <w:b/>
        </w:rPr>
        <w:t>20</w:t>
      </w:r>
      <w:r w:rsidR="00047C30">
        <w:rPr>
          <w:rFonts w:ascii="Times New Roman" w:hAnsi="Times New Roman" w:cs="Times New Roman"/>
          <w:b/>
        </w:rPr>
        <w:t xml:space="preserve"> </w:t>
      </w:r>
      <w:r w:rsidR="008C78A8" w:rsidRPr="00E86327">
        <w:rPr>
          <w:rFonts w:ascii="Times New Roman" w:hAnsi="Times New Roman" w:cs="Times New Roman"/>
          <w:b/>
        </w:rPr>
        <w:t xml:space="preserve">– </w:t>
      </w:r>
      <w:r w:rsidR="008C78A8">
        <w:rPr>
          <w:rFonts w:ascii="Times New Roman" w:hAnsi="Times New Roman" w:cs="Times New Roman"/>
          <w:b/>
        </w:rPr>
        <w:t xml:space="preserve">9:30 a.m. </w:t>
      </w:r>
    </w:p>
    <w:p w14:paraId="38110994" w14:textId="77777777" w:rsidR="009600B6" w:rsidRDefault="009600B6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539C9301" w14:textId="77777777" w:rsidR="009F1137" w:rsidRDefault="009F1137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01B1EDFF" w14:textId="77777777" w:rsidR="0058708E" w:rsidRPr="00DE1846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DE1846">
        <w:rPr>
          <w:rFonts w:ascii="Times New Roman" w:eastAsia="Times New Roman" w:hAnsi="Times New Roman" w:cs="Times New Roman"/>
          <w:u w:val="single"/>
        </w:rPr>
        <w:t>Attendance</w:t>
      </w:r>
    </w:p>
    <w:p w14:paraId="2204018B" w14:textId="77777777" w:rsidR="0058708E" w:rsidRPr="003E1D3D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E1D3D">
        <w:rPr>
          <w:rFonts w:ascii="Times New Roman" w:eastAsia="Times New Roman" w:hAnsi="Times New Roman" w:cs="Times New Roman"/>
          <w:i/>
        </w:rPr>
        <w:t>Members:</w:t>
      </w:r>
    </w:p>
    <w:tbl>
      <w:tblPr>
        <w:tblW w:w="8897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3780"/>
        <w:gridCol w:w="25"/>
        <w:gridCol w:w="13"/>
        <w:gridCol w:w="2469"/>
      </w:tblGrid>
      <w:tr w:rsidR="00D03FF6" w:rsidRPr="00024160" w14:paraId="1EC09112" w14:textId="77777777" w:rsidTr="00AF7087">
        <w:trPr>
          <w:trHeight w:hRule="exact"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1A2C0" w14:textId="77777777" w:rsidR="00D03FF6" w:rsidRDefault="00D03FF6">
            <w:pPr>
              <w:rPr>
                <w:sz w:val="2"/>
              </w:rPr>
            </w:pPr>
            <w:bookmarkStart w:id="0" w:name="_eab53f94_decf_4a71_b613_e37dd9ff54d0"/>
            <w:bookmarkStart w:id="1" w:name="_8ae242fc_1e4c_4eee_8ac9_650d89ccbc1d"/>
            <w:bookmarkEnd w:id="0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D58FE" w14:textId="77777777" w:rsidR="00D03FF6" w:rsidRDefault="00D03FF6">
            <w:pPr>
              <w:rPr>
                <w:sz w:val="2"/>
              </w:rPr>
            </w:pP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BFFC8" w14:textId="77777777" w:rsidR="00D03FF6" w:rsidRDefault="00D03FF6">
            <w:pPr>
              <w:rPr>
                <w:sz w:val="2"/>
              </w:rPr>
            </w:pPr>
          </w:p>
        </w:tc>
      </w:tr>
      <w:tr w:rsidR="00D03FF6" w:rsidRPr="0019737D" w14:paraId="094FEC2D" w14:textId="77777777" w:rsidTr="006F0591">
        <w:trPr>
          <w:trHeight w:val="80"/>
        </w:trPr>
        <w:tc>
          <w:tcPr>
            <w:tcW w:w="2610" w:type="dxa"/>
            <w:vAlign w:val="bottom"/>
          </w:tcPr>
          <w:p w14:paraId="5C8A2B37" w14:textId="77777777" w:rsidR="00D03FF6" w:rsidRPr="006F0591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6F0591">
              <w:rPr>
                <w:rFonts w:ascii="Times New Roman" w:hAnsi="Times New Roman" w:cs="Times New Roman"/>
              </w:rPr>
              <w:t>Barnes, Bill</w:t>
            </w:r>
          </w:p>
        </w:tc>
        <w:tc>
          <w:tcPr>
            <w:tcW w:w="3780" w:type="dxa"/>
            <w:vAlign w:val="bottom"/>
          </w:tcPr>
          <w:p w14:paraId="3BA8C85A" w14:textId="77777777" w:rsidR="00D03FF6" w:rsidRPr="006F0591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6F0591">
              <w:rPr>
                <w:rFonts w:ascii="Times New Roman" w:hAnsi="Times New Roman" w:cs="Times New Roman"/>
              </w:rPr>
              <w:t>Reliant Energy Retail Services</w:t>
            </w:r>
          </w:p>
        </w:tc>
        <w:tc>
          <w:tcPr>
            <w:tcW w:w="2507" w:type="dxa"/>
            <w:gridSpan w:val="3"/>
            <w:vAlign w:val="bottom"/>
          </w:tcPr>
          <w:p w14:paraId="551B09B3" w14:textId="77777777" w:rsidR="00D03FF6" w:rsidRPr="004F3518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3FF6" w:rsidRPr="0019737D" w14:paraId="67E926E5" w14:textId="77777777" w:rsidTr="00AF7087">
        <w:trPr>
          <w:trHeight w:val="135"/>
        </w:trPr>
        <w:tc>
          <w:tcPr>
            <w:tcW w:w="2610" w:type="dxa"/>
            <w:vAlign w:val="bottom"/>
          </w:tcPr>
          <w:p w14:paraId="5A242D26" w14:textId="77777777" w:rsidR="00D03FF6" w:rsidRPr="0086206C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Claiborn-Pinto, Shawnee</w:t>
            </w:r>
          </w:p>
        </w:tc>
        <w:tc>
          <w:tcPr>
            <w:tcW w:w="3780" w:type="dxa"/>
            <w:vAlign w:val="bottom"/>
          </w:tcPr>
          <w:p w14:paraId="38E4EA7D" w14:textId="77777777" w:rsidR="00D03FF6" w:rsidRPr="0086206C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OPUC</w:t>
            </w:r>
          </w:p>
        </w:tc>
        <w:tc>
          <w:tcPr>
            <w:tcW w:w="2507" w:type="dxa"/>
            <w:gridSpan w:val="3"/>
            <w:vAlign w:val="bottom"/>
          </w:tcPr>
          <w:p w14:paraId="41049587" w14:textId="77777777" w:rsidR="00D03FF6" w:rsidRPr="004F3518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3FF6" w:rsidRPr="0019737D" w14:paraId="7A01D846" w14:textId="77777777" w:rsidTr="00AF7087">
        <w:trPr>
          <w:trHeight w:val="135"/>
        </w:trPr>
        <w:tc>
          <w:tcPr>
            <w:tcW w:w="2610" w:type="dxa"/>
            <w:vAlign w:val="bottom"/>
          </w:tcPr>
          <w:p w14:paraId="76860AA3" w14:textId="77777777" w:rsidR="00D03FF6" w:rsidRPr="0086206C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Coleman, Diana</w:t>
            </w:r>
          </w:p>
        </w:tc>
        <w:tc>
          <w:tcPr>
            <w:tcW w:w="3780" w:type="dxa"/>
            <w:vAlign w:val="bottom"/>
          </w:tcPr>
          <w:p w14:paraId="0F52FB31" w14:textId="77777777" w:rsidR="00D03FF6" w:rsidRPr="0086206C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507" w:type="dxa"/>
            <w:gridSpan w:val="3"/>
            <w:vAlign w:val="bottom"/>
          </w:tcPr>
          <w:p w14:paraId="7D7B3088" w14:textId="77777777" w:rsidR="00D03FF6" w:rsidRPr="004F3518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3FF6" w:rsidRPr="0019737D" w14:paraId="3EEAF328" w14:textId="77777777" w:rsidTr="00AF7087">
        <w:trPr>
          <w:trHeight w:val="135"/>
        </w:trPr>
        <w:tc>
          <w:tcPr>
            <w:tcW w:w="2610" w:type="dxa"/>
            <w:vAlign w:val="bottom"/>
          </w:tcPr>
          <w:p w14:paraId="0AA41116" w14:textId="77777777" w:rsidR="00D03FF6" w:rsidRPr="005757F2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5757F2">
              <w:rPr>
                <w:rFonts w:ascii="Times New Roman" w:hAnsi="Times New Roman" w:cs="Times New Roman"/>
              </w:rPr>
              <w:t>Haley, Ian</w:t>
            </w:r>
          </w:p>
        </w:tc>
        <w:tc>
          <w:tcPr>
            <w:tcW w:w="3780" w:type="dxa"/>
            <w:vAlign w:val="bottom"/>
          </w:tcPr>
          <w:p w14:paraId="53302F2A" w14:textId="77777777" w:rsidR="00D03FF6" w:rsidRPr="005757F2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5757F2">
              <w:rPr>
                <w:rFonts w:ascii="Times New Roman" w:hAnsi="Times New Roman" w:cs="Times New Roman"/>
              </w:rPr>
              <w:t>Luminant Generation</w:t>
            </w:r>
          </w:p>
        </w:tc>
        <w:tc>
          <w:tcPr>
            <w:tcW w:w="2507" w:type="dxa"/>
            <w:gridSpan w:val="3"/>
            <w:vAlign w:val="bottom"/>
          </w:tcPr>
          <w:p w14:paraId="7A8E449B" w14:textId="77777777" w:rsidR="00D03FF6" w:rsidRPr="004F3518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3FF6" w:rsidRPr="0019737D" w14:paraId="7C3835B9" w14:textId="77777777" w:rsidTr="00AF7087">
        <w:trPr>
          <w:trHeight w:val="135"/>
        </w:trPr>
        <w:tc>
          <w:tcPr>
            <w:tcW w:w="2610" w:type="dxa"/>
            <w:vAlign w:val="bottom"/>
          </w:tcPr>
          <w:p w14:paraId="567F2151" w14:textId="77777777" w:rsidR="00D03FF6" w:rsidRPr="00F8482E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Heino, Shari</w:t>
            </w:r>
          </w:p>
        </w:tc>
        <w:tc>
          <w:tcPr>
            <w:tcW w:w="3780" w:type="dxa"/>
            <w:vAlign w:val="bottom"/>
          </w:tcPr>
          <w:p w14:paraId="662E0DD2" w14:textId="77777777" w:rsidR="00D03FF6" w:rsidRPr="00F8482E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Brazos Electric Cooperative</w:t>
            </w:r>
          </w:p>
        </w:tc>
        <w:tc>
          <w:tcPr>
            <w:tcW w:w="2507" w:type="dxa"/>
            <w:gridSpan w:val="3"/>
            <w:vAlign w:val="bottom"/>
          </w:tcPr>
          <w:p w14:paraId="0FD512A0" w14:textId="77777777" w:rsidR="00D03FF6" w:rsidRPr="004F3518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3FF6" w:rsidRPr="0019737D" w14:paraId="216A0B18" w14:textId="77777777" w:rsidTr="00AF7087">
        <w:trPr>
          <w:trHeight w:val="135"/>
        </w:trPr>
        <w:tc>
          <w:tcPr>
            <w:tcW w:w="2610" w:type="dxa"/>
            <w:vAlign w:val="bottom"/>
          </w:tcPr>
          <w:p w14:paraId="137203DA" w14:textId="77777777" w:rsidR="00D03FF6" w:rsidRPr="00F8482E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Henson, Martha</w:t>
            </w:r>
          </w:p>
        </w:tc>
        <w:tc>
          <w:tcPr>
            <w:tcW w:w="3780" w:type="dxa"/>
            <w:vAlign w:val="bottom"/>
          </w:tcPr>
          <w:p w14:paraId="180A8F99" w14:textId="77777777" w:rsidR="00D03FF6" w:rsidRPr="00F8482E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507" w:type="dxa"/>
            <w:gridSpan w:val="3"/>
            <w:vAlign w:val="bottom"/>
          </w:tcPr>
          <w:p w14:paraId="6833AC68" w14:textId="77777777" w:rsidR="00D03FF6" w:rsidRPr="004F3518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3FF6" w:rsidRPr="0019737D" w14:paraId="1AE5F72C" w14:textId="77777777" w:rsidTr="00AF7087">
        <w:tc>
          <w:tcPr>
            <w:tcW w:w="2610" w:type="dxa"/>
            <w:vAlign w:val="bottom"/>
          </w:tcPr>
          <w:p w14:paraId="70820123" w14:textId="77777777" w:rsidR="00D03FF6" w:rsidRPr="00105813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Mindham, David</w:t>
            </w:r>
          </w:p>
        </w:tc>
        <w:tc>
          <w:tcPr>
            <w:tcW w:w="3780" w:type="dxa"/>
            <w:vAlign w:val="bottom"/>
          </w:tcPr>
          <w:p w14:paraId="46728F8E" w14:textId="77777777" w:rsidR="00D03FF6" w:rsidRPr="00105813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EDP Renewables</w:t>
            </w:r>
          </w:p>
        </w:tc>
        <w:tc>
          <w:tcPr>
            <w:tcW w:w="2507" w:type="dxa"/>
            <w:gridSpan w:val="3"/>
            <w:vAlign w:val="bottom"/>
          </w:tcPr>
          <w:p w14:paraId="33FA0D88" w14:textId="77777777" w:rsidR="00D03FF6" w:rsidRPr="004F3518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3FF6" w:rsidRPr="0019737D" w14:paraId="2D36F587" w14:textId="77777777" w:rsidTr="00AF7087">
        <w:tc>
          <w:tcPr>
            <w:tcW w:w="2610" w:type="dxa"/>
            <w:vAlign w:val="bottom"/>
          </w:tcPr>
          <w:p w14:paraId="03480185" w14:textId="77777777" w:rsidR="00D03FF6" w:rsidRPr="00105813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Morris, Sandy</w:t>
            </w:r>
          </w:p>
        </w:tc>
        <w:tc>
          <w:tcPr>
            <w:tcW w:w="3780" w:type="dxa"/>
            <w:vAlign w:val="bottom"/>
          </w:tcPr>
          <w:p w14:paraId="7C6EF712" w14:textId="77777777" w:rsidR="00D03FF6" w:rsidRPr="00105813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Direct Energy</w:t>
            </w:r>
          </w:p>
        </w:tc>
        <w:tc>
          <w:tcPr>
            <w:tcW w:w="2507" w:type="dxa"/>
            <w:gridSpan w:val="3"/>
            <w:vAlign w:val="bottom"/>
          </w:tcPr>
          <w:p w14:paraId="480970BE" w14:textId="77777777" w:rsidR="00D03FF6" w:rsidRPr="004F3518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02DB7" w:rsidRPr="0019737D" w14:paraId="4DCE6491" w14:textId="77777777" w:rsidTr="00AF7087">
        <w:tc>
          <w:tcPr>
            <w:tcW w:w="2610" w:type="dxa"/>
            <w:vAlign w:val="bottom"/>
          </w:tcPr>
          <w:p w14:paraId="4328291C" w14:textId="01F4E3B9" w:rsidR="00502DB7" w:rsidRPr="00502DB7" w:rsidRDefault="00502DB7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502DB7">
              <w:rPr>
                <w:rFonts w:ascii="Times New Roman" w:hAnsi="Times New Roman" w:cs="Times New Roman"/>
              </w:rPr>
              <w:t>Ross, Richard</w:t>
            </w:r>
          </w:p>
        </w:tc>
        <w:tc>
          <w:tcPr>
            <w:tcW w:w="3780" w:type="dxa"/>
            <w:vAlign w:val="bottom"/>
          </w:tcPr>
          <w:p w14:paraId="76BDE94A" w14:textId="2AD0E9E7" w:rsidR="00502DB7" w:rsidRPr="00502DB7" w:rsidRDefault="00502DB7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502DB7">
              <w:rPr>
                <w:rFonts w:ascii="Times New Roman" w:hAnsi="Times New Roman" w:cs="Times New Roman"/>
              </w:rPr>
              <w:t>AEP Service Corporation</w:t>
            </w:r>
          </w:p>
        </w:tc>
        <w:tc>
          <w:tcPr>
            <w:tcW w:w="2507" w:type="dxa"/>
            <w:gridSpan w:val="3"/>
            <w:vAlign w:val="bottom"/>
          </w:tcPr>
          <w:p w14:paraId="6EABBF14" w14:textId="2BAA1784" w:rsidR="00502DB7" w:rsidRPr="004F3518" w:rsidRDefault="00502DB7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02DB7">
              <w:rPr>
                <w:rFonts w:ascii="Times New Roman" w:hAnsi="Times New Roman" w:cs="Times New Roman"/>
              </w:rPr>
              <w:t>Alt. Rep. for Blake Gross</w:t>
            </w:r>
          </w:p>
        </w:tc>
      </w:tr>
      <w:tr w:rsidR="00D03FF6" w:rsidRPr="0019737D" w14:paraId="12AED072" w14:textId="77777777" w:rsidTr="00AF7087">
        <w:tc>
          <w:tcPr>
            <w:tcW w:w="2610" w:type="dxa"/>
            <w:vAlign w:val="bottom"/>
          </w:tcPr>
          <w:p w14:paraId="307600FA" w14:textId="77777777" w:rsidR="00D03FF6" w:rsidRPr="00366B9B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66B9B">
              <w:rPr>
                <w:rFonts w:ascii="Times New Roman" w:hAnsi="Times New Roman" w:cs="Times New Roman"/>
              </w:rPr>
              <w:t>Smith, Day</w:t>
            </w:r>
          </w:p>
        </w:tc>
        <w:tc>
          <w:tcPr>
            <w:tcW w:w="3780" w:type="dxa"/>
            <w:vAlign w:val="bottom"/>
          </w:tcPr>
          <w:p w14:paraId="3A1054DB" w14:textId="77777777" w:rsidR="00D03FF6" w:rsidRPr="00366B9B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66B9B">
              <w:rPr>
                <w:rFonts w:ascii="Times New Roman" w:hAnsi="Times New Roman" w:cs="Times New Roman"/>
              </w:rPr>
              <w:t>Denton Municipal Electric</w:t>
            </w:r>
          </w:p>
        </w:tc>
        <w:tc>
          <w:tcPr>
            <w:tcW w:w="2507" w:type="dxa"/>
            <w:gridSpan w:val="3"/>
            <w:vAlign w:val="bottom"/>
          </w:tcPr>
          <w:p w14:paraId="1F942DD4" w14:textId="77777777" w:rsidR="00D03FF6" w:rsidRPr="004F3518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5200" w:rsidRPr="0019737D" w14:paraId="001CBF5F" w14:textId="77777777" w:rsidTr="00AF7087">
        <w:tc>
          <w:tcPr>
            <w:tcW w:w="2610" w:type="dxa"/>
            <w:vAlign w:val="bottom"/>
          </w:tcPr>
          <w:p w14:paraId="4EC913B3" w14:textId="44C55D2D" w:rsidR="00DD5200" w:rsidRPr="00105813" w:rsidRDefault="00DD520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Trevino, Melissa</w:t>
            </w:r>
          </w:p>
        </w:tc>
        <w:tc>
          <w:tcPr>
            <w:tcW w:w="3780" w:type="dxa"/>
            <w:vAlign w:val="bottom"/>
          </w:tcPr>
          <w:p w14:paraId="1305972B" w14:textId="62946FCC" w:rsidR="00DD5200" w:rsidRPr="00105813" w:rsidRDefault="00DD520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Occidental Chemical</w:t>
            </w:r>
          </w:p>
        </w:tc>
        <w:tc>
          <w:tcPr>
            <w:tcW w:w="2507" w:type="dxa"/>
            <w:gridSpan w:val="3"/>
            <w:vAlign w:val="bottom"/>
          </w:tcPr>
          <w:p w14:paraId="5884F7A1" w14:textId="77777777" w:rsidR="00DD5200" w:rsidRPr="004F3518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3FF6" w:rsidRPr="0019737D" w14:paraId="5BE7716C" w14:textId="77777777" w:rsidTr="00AF7087">
        <w:tc>
          <w:tcPr>
            <w:tcW w:w="2610" w:type="dxa"/>
            <w:vAlign w:val="bottom"/>
          </w:tcPr>
          <w:p w14:paraId="4A7F43B5" w14:textId="58F7364B" w:rsidR="00D03FF6" w:rsidRPr="00F8482E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Turner, Lucas</w:t>
            </w:r>
          </w:p>
        </w:tc>
        <w:tc>
          <w:tcPr>
            <w:tcW w:w="3780" w:type="dxa"/>
            <w:vAlign w:val="bottom"/>
          </w:tcPr>
          <w:p w14:paraId="0F55595D" w14:textId="1EEAB0F7" w:rsidR="00D03FF6" w:rsidRPr="00F8482E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South Texas Electric Cooperative</w:t>
            </w:r>
          </w:p>
        </w:tc>
        <w:tc>
          <w:tcPr>
            <w:tcW w:w="2507" w:type="dxa"/>
            <w:gridSpan w:val="3"/>
            <w:vAlign w:val="bottom"/>
          </w:tcPr>
          <w:p w14:paraId="5851F9C2" w14:textId="77777777" w:rsidR="00D03FF6" w:rsidRPr="004F3518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3FF6" w:rsidRPr="0019737D" w14:paraId="194B4167" w14:textId="77777777" w:rsidTr="00AF7087">
        <w:tc>
          <w:tcPr>
            <w:tcW w:w="2610" w:type="dxa"/>
            <w:vAlign w:val="bottom"/>
          </w:tcPr>
          <w:p w14:paraId="577F6241" w14:textId="77777777" w:rsidR="00D03FF6" w:rsidRPr="0086206C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Varnell, John</w:t>
            </w:r>
          </w:p>
        </w:tc>
        <w:tc>
          <w:tcPr>
            <w:tcW w:w="3780" w:type="dxa"/>
            <w:vAlign w:val="bottom"/>
          </w:tcPr>
          <w:p w14:paraId="4CE94455" w14:textId="77777777" w:rsidR="00D03FF6" w:rsidRPr="0086206C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Tenaska Power Services</w:t>
            </w:r>
          </w:p>
        </w:tc>
        <w:tc>
          <w:tcPr>
            <w:tcW w:w="2507" w:type="dxa"/>
            <w:gridSpan w:val="3"/>
            <w:vAlign w:val="bottom"/>
          </w:tcPr>
          <w:p w14:paraId="2BEF6039" w14:textId="77777777" w:rsidR="00D03FF6" w:rsidRPr="004F3518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52541521" w14:textId="77777777" w:rsidTr="00AF7087">
        <w:tblPrEx>
          <w:tblLook w:val="0000" w:firstRow="0" w:lastRow="0" w:firstColumn="0" w:lastColumn="0" w:noHBand="0" w:noVBand="0"/>
        </w:tblPrEx>
        <w:trPr>
          <w:trHeight w:hRule="exact"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D591A" w14:textId="77777777" w:rsidR="00CF2145" w:rsidRPr="004F3518" w:rsidRDefault="00CF2145">
            <w:pPr>
              <w:rPr>
                <w:sz w:val="2"/>
                <w:highlight w:val="lightGray"/>
              </w:rPr>
            </w:pPr>
            <w:bookmarkStart w:id="2" w:name="_c425a33e_da6f_4f15_90e2_f96f1ffe1326"/>
            <w:bookmarkStart w:id="3" w:name="_8f57cf34_ab73_413d_8a45_89d3d5c067ee"/>
            <w:bookmarkEnd w:id="1"/>
            <w:bookmarkEnd w:id="2"/>
          </w:p>
        </w:tc>
        <w:tc>
          <w:tcPr>
            <w:tcW w:w="38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02092" w14:textId="77777777" w:rsidR="00CF2145" w:rsidRPr="004F3518" w:rsidRDefault="00CF2145">
            <w:pPr>
              <w:rPr>
                <w:sz w:val="2"/>
                <w:highlight w:val="lightGray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E710E" w14:textId="77777777" w:rsidR="00CF2145" w:rsidRPr="0019737D" w:rsidRDefault="00CF2145">
            <w:pPr>
              <w:rPr>
                <w:sz w:val="2"/>
                <w:highlight w:val="lightGray"/>
              </w:rPr>
            </w:pPr>
          </w:p>
        </w:tc>
      </w:tr>
      <w:tr w:rsidR="00CF2145" w:rsidRPr="0019737D" w14:paraId="296D0FD6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7896303" w14:textId="77777777" w:rsidR="00912BE5" w:rsidRPr="00105813" w:rsidRDefault="00912BE5" w:rsidP="00DD5200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  <w:p w14:paraId="7EBB7451" w14:textId="77777777" w:rsidR="00CF2145" w:rsidRPr="00105813" w:rsidRDefault="00CF2145" w:rsidP="00DD5200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105813">
              <w:rPr>
                <w:rFonts w:ascii="Times New Roman" w:hAnsi="Times New Roman" w:cs="Times New Roman"/>
                <w:i/>
              </w:rPr>
              <w:t>Guests:</w:t>
            </w:r>
          </w:p>
        </w:tc>
        <w:tc>
          <w:tcPr>
            <w:tcW w:w="3818" w:type="dxa"/>
            <w:gridSpan w:val="3"/>
            <w:vAlign w:val="bottom"/>
          </w:tcPr>
          <w:p w14:paraId="786A45C0" w14:textId="77777777" w:rsidR="00CF2145" w:rsidRPr="00105813" w:rsidRDefault="00CF2145" w:rsidP="00DD5200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69" w:type="dxa"/>
            <w:vAlign w:val="bottom"/>
          </w:tcPr>
          <w:p w14:paraId="2002E08C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</w:tr>
      <w:tr w:rsidR="00CF2145" w:rsidRPr="0019737D" w14:paraId="5D72704A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58054854" w14:textId="77777777" w:rsidR="00CF2145" w:rsidRPr="00105813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Ainspan, Malcolm</w:t>
            </w:r>
          </w:p>
        </w:tc>
        <w:tc>
          <w:tcPr>
            <w:tcW w:w="3818" w:type="dxa"/>
            <w:gridSpan w:val="3"/>
            <w:vAlign w:val="bottom"/>
          </w:tcPr>
          <w:p w14:paraId="5DB49236" w14:textId="77777777" w:rsidR="00CF2145" w:rsidRPr="00105813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NRG</w:t>
            </w:r>
          </w:p>
        </w:tc>
        <w:tc>
          <w:tcPr>
            <w:tcW w:w="2469" w:type="dxa"/>
            <w:vAlign w:val="bottom"/>
          </w:tcPr>
          <w:p w14:paraId="7359F755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E0584" w:rsidRPr="0019737D" w14:paraId="2E4122A9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4A141887" w14:textId="13DB73FB" w:rsidR="004E0584" w:rsidRPr="00E83D92" w:rsidRDefault="004E0584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E83D92">
              <w:rPr>
                <w:rFonts w:ascii="Times New Roman" w:hAnsi="Times New Roman" w:cs="Times New Roman"/>
              </w:rPr>
              <w:t>Aldridge, Ryan</w:t>
            </w:r>
          </w:p>
        </w:tc>
        <w:tc>
          <w:tcPr>
            <w:tcW w:w="3818" w:type="dxa"/>
            <w:gridSpan w:val="3"/>
            <w:vAlign w:val="bottom"/>
          </w:tcPr>
          <w:p w14:paraId="7FFDC9F5" w14:textId="64FD1BB4" w:rsidR="004E0584" w:rsidRPr="00E83D92" w:rsidRDefault="004E0584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E83D92">
              <w:rPr>
                <w:rFonts w:ascii="Times New Roman" w:hAnsi="Times New Roman" w:cs="Times New Roman"/>
              </w:rPr>
              <w:t>AB Power Advisors</w:t>
            </w:r>
          </w:p>
        </w:tc>
        <w:tc>
          <w:tcPr>
            <w:tcW w:w="2469" w:type="dxa"/>
            <w:vAlign w:val="bottom"/>
          </w:tcPr>
          <w:p w14:paraId="4639B0D1" w14:textId="77777777" w:rsidR="004E0584" w:rsidRPr="0019737D" w:rsidRDefault="004E058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502D9CBE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0A4A9CD4" w14:textId="77777777" w:rsidR="00CF2145" w:rsidRPr="00366B9B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66B9B">
              <w:rPr>
                <w:rFonts w:ascii="Times New Roman" w:hAnsi="Times New Roman" w:cs="Times New Roman"/>
              </w:rPr>
              <w:t>Alford, Anthony</w:t>
            </w:r>
          </w:p>
        </w:tc>
        <w:tc>
          <w:tcPr>
            <w:tcW w:w="3818" w:type="dxa"/>
            <w:gridSpan w:val="3"/>
            <w:vAlign w:val="bottom"/>
          </w:tcPr>
          <w:p w14:paraId="6B6F319A" w14:textId="77777777" w:rsidR="00CF2145" w:rsidRPr="00366B9B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66B9B"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469" w:type="dxa"/>
            <w:vAlign w:val="bottom"/>
          </w:tcPr>
          <w:p w14:paraId="23CED0D1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05813" w:rsidRPr="0019737D" w14:paraId="5BB1A440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42D6A02A" w14:textId="4AA75134" w:rsidR="00105813" w:rsidRPr="00105813" w:rsidRDefault="00105813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Allen, Thresa</w:t>
            </w:r>
          </w:p>
        </w:tc>
        <w:tc>
          <w:tcPr>
            <w:tcW w:w="3818" w:type="dxa"/>
            <w:gridSpan w:val="3"/>
            <w:vAlign w:val="bottom"/>
          </w:tcPr>
          <w:p w14:paraId="3ECB43E6" w14:textId="0FE31AA6" w:rsidR="00105813" w:rsidRPr="00105813" w:rsidRDefault="00105813" w:rsidP="00DD520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Avangrid Renewables</w:t>
            </w:r>
          </w:p>
        </w:tc>
        <w:tc>
          <w:tcPr>
            <w:tcW w:w="2469" w:type="dxa"/>
            <w:vAlign w:val="bottom"/>
          </w:tcPr>
          <w:p w14:paraId="16F8A3D3" w14:textId="77777777" w:rsidR="00105813" w:rsidRPr="0019737D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11915" w:rsidRPr="0019737D" w14:paraId="01CBCDCB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ED3D225" w14:textId="32DED292" w:rsidR="00B11915" w:rsidRPr="00105813" w:rsidRDefault="00B1191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Basaran, Harika</w:t>
            </w:r>
          </w:p>
        </w:tc>
        <w:tc>
          <w:tcPr>
            <w:tcW w:w="3818" w:type="dxa"/>
            <w:gridSpan w:val="3"/>
            <w:vAlign w:val="bottom"/>
          </w:tcPr>
          <w:p w14:paraId="4F31C9A8" w14:textId="29410819" w:rsidR="00B11915" w:rsidRPr="00105813" w:rsidRDefault="00B11915" w:rsidP="00DD5200">
            <w:pPr>
              <w:pStyle w:val="NoSpacing"/>
              <w:rPr>
                <w:rFonts w:ascii="Times New Roman" w:hAnsi="Times New Roman"/>
              </w:rPr>
            </w:pPr>
            <w:r w:rsidRPr="00105813">
              <w:rPr>
                <w:rFonts w:ascii="Times New Roman" w:hAnsi="Times New Roman"/>
              </w:rPr>
              <w:t>PUCT</w:t>
            </w:r>
          </w:p>
        </w:tc>
        <w:tc>
          <w:tcPr>
            <w:tcW w:w="2469" w:type="dxa"/>
            <w:vAlign w:val="bottom"/>
          </w:tcPr>
          <w:p w14:paraId="44120161" w14:textId="77777777" w:rsidR="00B11915" w:rsidRPr="0019737D" w:rsidRDefault="00B1191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83D92" w:rsidRPr="0019737D" w14:paraId="34404B48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96E1532" w14:textId="2194C8C6" w:rsidR="00E83D92" w:rsidRPr="00105813" w:rsidRDefault="00E83D92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Beck, Betsy</w:t>
            </w:r>
          </w:p>
        </w:tc>
        <w:tc>
          <w:tcPr>
            <w:tcW w:w="3818" w:type="dxa"/>
            <w:gridSpan w:val="3"/>
            <w:vAlign w:val="bottom"/>
          </w:tcPr>
          <w:p w14:paraId="0F301E19" w14:textId="63E70F92" w:rsidR="00E83D92" w:rsidRPr="00105813" w:rsidRDefault="00E83D92" w:rsidP="00DD5200">
            <w:pPr>
              <w:pStyle w:val="NoSpacing"/>
              <w:rPr>
                <w:rFonts w:ascii="Times New Roman" w:hAnsi="Times New Roman"/>
              </w:rPr>
            </w:pPr>
            <w:r w:rsidRPr="00105813">
              <w:rPr>
                <w:rFonts w:ascii="Times New Roman" w:hAnsi="Times New Roman"/>
              </w:rPr>
              <w:t>Enel Green Power North America</w:t>
            </w:r>
          </w:p>
        </w:tc>
        <w:tc>
          <w:tcPr>
            <w:tcW w:w="2469" w:type="dxa"/>
            <w:vAlign w:val="bottom"/>
          </w:tcPr>
          <w:p w14:paraId="43FF4D2B" w14:textId="77777777" w:rsidR="00E83D92" w:rsidRPr="0019737D" w:rsidRDefault="00E83D92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05813" w:rsidRPr="0019737D" w14:paraId="5C77E2E8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A3B3C78" w14:textId="460BB799" w:rsidR="00105813" w:rsidRPr="0086206C" w:rsidRDefault="00105813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Bennett, Stacie</w:t>
            </w:r>
          </w:p>
        </w:tc>
        <w:tc>
          <w:tcPr>
            <w:tcW w:w="3818" w:type="dxa"/>
            <w:gridSpan w:val="3"/>
            <w:vAlign w:val="bottom"/>
          </w:tcPr>
          <w:p w14:paraId="0D8BAA6D" w14:textId="4A8F499D" w:rsidR="00105813" w:rsidRPr="0086206C" w:rsidRDefault="00105813" w:rsidP="00DD520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Lone Star Transmission</w:t>
            </w:r>
          </w:p>
        </w:tc>
        <w:tc>
          <w:tcPr>
            <w:tcW w:w="2469" w:type="dxa"/>
            <w:vAlign w:val="bottom"/>
          </w:tcPr>
          <w:p w14:paraId="4215E17A" w14:textId="77777777" w:rsidR="00105813" w:rsidRPr="0019737D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7E9A3672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00E3156C" w14:textId="77777777" w:rsidR="00CF2145" w:rsidRPr="0086206C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Benson, Mariah</w:t>
            </w:r>
          </w:p>
        </w:tc>
        <w:tc>
          <w:tcPr>
            <w:tcW w:w="3818" w:type="dxa"/>
            <w:gridSpan w:val="3"/>
            <w:vAlign w:val="bottom"/>
          </w:tcPr>
          <w:p w14:paraId="22B96F08" w14:textId="77777777" w:rsidR="00CF2145" w:rsidRPr="0086206C" w:rsidRDefault="00CF2145" w:rsidP="00DD5200">
            <w:pPr>
              <w:pStyle w:val="NoSpacing"/>
              <w:rPr>
                <w:rFonts w:ascii="Times New Roman" w:hAnsi="Times New Roman"/>
              </w:rPr>
            </w:pPr>
            <w:r w:rsidRPr="0086206C">
              <w:rPr>
                <w:rFonts w:ascii="Times New Roman" w:hAnsi="Times New Roman"/>
              </w:rPr>
              <w:t>PUCT</w:t>
            </w:r>
          </w:p>
        </w:tc>
        <w:tc>
          <w:tcPr>
            <w:tcW w:w="2469" w:type="dxa"/>
            <w:vAlign w:val="bottom"/>
          </w:tcPr>
          <w:p w14:paraId="3EE5527C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E78B8" w:rsidRPr="0019737D" w14:paraId="31B4F555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5DDD626A" w14:textId="26187448" w:rsidR="007E78B8" w:rsidRPr="004A7B3B" w:rsidRDefault="007E78B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4A7B3B">
              <w:rPr>
                <w:rFonts w:ascii="Times New Roman" w:hAnsi="Times New Roman" w:cs="Times New Roman"/>
              </w:rPr>
              <w:t>Bivens, Carrie</w:t>
            </w:r>
          </w:p>
        </w:tc>
        <w:tc>
          <w:tcPr>
            <w:tcW w:w="3818" w:type="dxa"/>
            <w:gridSpan w:val="3"/>
            <w:vAlign w:val="bottom"/>
          </w:tcPr>
          <w:p w14:paraId="11155287" w14:textId="1331C0F4" w:rsidR="007E78B8" w:rsidRPr="004A7B3B" w:rsidRDefault="007E78B8" w:rsidP="00DD5200">
            <w:pPr>
              <w:pStyle w:val="NoSpacing"/>
              <w:rPr>
                <w:rFonts w:ascii="Times New Roman" w:hAnsi="Times New Roman"/>
              </w:rPr>
            </w:pPr>
            <w:r w:rsidRPr="004A7B3B">
              <w:rPr>
                <w:rFonts w:ascii="Times New Roman" w:hAnsi="Times New Roman"/>
              </w:rPr>
              <w:t>Potomac Economics</w:t>
            </w:r>
          </w:p>
        </w:tc>
        <w:tc>
          <w:tcPr>
            <w:tcW w:w="2469" w:type="dxa"/>
            <w:vAlign w:val="bottom"/>
          </w:tcPr>
          <w:p w14:paraId="7A0BCC99" w14:textId="77777777" w:rsidR="007E78B8" w:rsidRPr="0019737D" w:rsidRDefault="007E78B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493DC594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D27C260" w14:textId="77777777" w:rsidR="00CF2145" w:rsidRPr="0086206C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Blakey, Eric</w:t>
            </w:r>
          </w:p>
        </w:tc>
        <w:tc>
          <w:tcPr>
            <w:tcW w:w="3818" w:type="dxa"/>
            <w:gridSpan w:val="3"/>
            <w:vAlign w:val="bottom"/>
          </w:tcPr>
          <w:p w14:paraId="7958CC97" w14:textId="77777777" w:rsidR="00CF2145" w:rsidRPr="0086206C" w:rsidRDefault="00CF2145" w:rsidP="00DD5200">
            <w:pPr>
              <w:pStyle w:val="NoSpacing"/>
              <w:rPr>
                <w:rFonts w:ascii="Times New Roman" w:hAnsi="Times New Roman"/>
              </w:rPr>
            </w:pPr>
            <w:r w:rsidRPr="0086206C">
              <w:rPr>
                <w:rFonts w:ascii="Times New Roman" w:hAnsi="Times New Roman"/>
              </w:rPr>
              <w:t>Just Energy</w:t>
            </w:r>
          </w:p>
        </w:tc>
        <w:tc>
          <w:tcPr>
            <w:tcW w:w="2469" w:type="dxa"/>
            <w:vAlign w:val="bottom"/>
          </w:tcPr>
          <w:p w14:paraId="5EADB676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8483F" w:rsidRPr="0019737D" w14:paraId="33F8501C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2D66593F" w14:textId="58261112" w:rsidR="0018483F" w:rsidRPr="0018483F" w:rsidRDefault="0018483F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>Bodden, Dale</w:t>
            </w:r>
          </w:p>
        </w:tc>
        <w:tc>
          <w:tcPr>
            <w:tcW w:w="3818" w:type="dxa"/>
            <w:gridSpan w:val="3"/>
            <w:vAlign w:val="bottom"/>
          </w:tcPr>
          <w:p w14:paraId="4A7A9084" w14:textId="4769C3A5" w:rsidR="0018483F" w:rsidRPr="0018483F" w:rsidRDefault="0018483F" w:rsidP="00DD5200">
            <w:pPr>
              <w:pStyle w:val="NoSpacing"/>
              <w:rPr>
                <w:rFonts w:ascii="Times New Roman" w:hAnsi="Times New Roman"/>
              </w:rPr>
            </w:pPr>
            <w:r w:rsidRPr="0018483F">
              <w:rPr>
                <w:rFonts w:ascii="Times New Roman" w:hAnsi="Times New Roman"/>
              </w:rPr>
              <w:t>CenterPoint Energy</w:t>
            </w:r>
          </w:p>
        </w:tc>
        <w:tc>
          <w:tcPr>
            <w:tcW w:w="2469" w:type="dxa"/>
            <w:vAlign w:val="bottom"/>
          </w:tcPr>
          <w:p w14:paraId="5B06EE7E" w14:textId="77777777" w:rsidR="0018483F" w:rsidRPr="0019737D" w:rsidRDefault="0018483F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77BEA" w:rsidRPr="0019737D" w14:paraId="5C191F9B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14593982" w14:textId="4ADE69A8" w:rsidR="00E77BEA" w:rsidRPr="0018483F" w:rsidRDefault="00E77BEA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>Bonskowski, Ned</w:t>
            </w:r>
          </w:p>
        </w:tc>
        <w:tc>
          <w:tcPr>
            <w:tcW w:w="3818" w:type="dxa"/>
            <w:gridSpan w:val="3"/>
            <w:vAlign w:val="bottom"/>
          </w:tcPr>
          <w:p w14:paraId="3DFFE20E" w14:textId="51881E88" w:rsidR="00E77BEA" w:rsidRPr="0018483F" w:rsidRDefault="00E77BEA" w:rsidP="00DD5200">
            <w:pPr>
              <w:pStyle w:val="NoSpacing"/>
              <w:rPr>
                <w:rFonts w:ascii="Times New Roman" w:hAnsi="Times New Roman"/>
              </w:rPr>
            </w:pPr>
            <w:r w:rsidRPr="0018483F">
              <w:rPr>
                <w:rFonts w:ascii="Times New Roman" w:hAnsi="Times New Roman"/>
              </w:rPr>
              <w:t>Vistra</w:t>
            </w:r>
          </w:p>
        </w:tc>
        <w:tc>
          <w:tcPr>
            <w:tcW w:w="2469" w:type="dxa"/>
            <w:vAlign w:val="bottom"/>
          </w:tcPr>
          <w:p w14:paraId="1C9004E9" w14:textId="77777777" w:rsidR="00E77BEA" w:rsidRPr="0019737D" w:rsidRDefault="00E77BEA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0DB6D77F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1D18A24" w14:textId="77777777" w:rsidR="00CF2145" w:rsidRPr="0018483F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>Bruce, Mark</w:t>
            </w:r>
          </w:p>
        </w:tc>
        <w:tc>
          <w:tcPr>
            <w:tcW w:w="3818" w:type="dxa"/>
            <w:gridSpan w:val="3"/>
            <w:vAlign w:val="bottom"/>
          </w:tcPr>
          <w:p w14:paraId="3EAD7CF1" w14:textId="77777777" w:rsidR="00CF2145" w:rsidRPr="0018483F" w:rsidRDefault="00CF2145" w:rsidP="00DD5200">
            <w:pPr>
              <w:pStyle w:val="NoSpacing"/>
              <w:rPr>
                <w:rFonts w:ascii="Times New Roman" w:hAnsi="Times New Roman"/>
              </w:rPr>
            </w:pPr>
            <w:r w:rsidRPr="0018483F">
              <w:rPr>
                <w:rFonts w:ascii="Times New Roman" w:hAnsi="Times New Roman"/>
              </w:rPr>
              <w:t>Cratylus Advisors</w:t>
            </w:r>
          </w:p>
        </w:tc>
        <w:tc>
          <w:tcPr>
            <w:tcW w:w="2469" w:type="dxa"/>
            <w:vAlign w:val="bottom"/>
          </w:tcPr>
          <w:p w14:paraId="209EF8AD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A7B3B" w:rsidRPr="0019737D" w14:paraId="3A40D958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7890BD4" w14:textId="64DECFAC" w:rsidR="004A7B3B" w:rsidRPr="004A7B3B" w:rsidRDefault="004A7B3B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4A7B3B">
              <w:rPr>
                <w:rFonts w:ascii="Times New Roman" w:hAnsi="Times New Roman" w:cs="Times New Roman"/>
              </w:rPr>
              <w:t>Bunch, Kevin</w:t>
            </w:r>
          </w:p>
        </w:tc>
        <w:tc>
          <w:tcPr>
            <w:tcW w:w="3818" w:type="dxa"/>
            <w:gridSpan w:val="3"/>
            <w:vAlign w:val="bottom"/>
          </w:tcPr>
          <w:p w14:paraId="5F97CC02" w14:textId="52D1D6FE" w:rsidR="004A7B3B" w:rsidRPr="004A7B3B" w:rsidRDefault="004A7B3B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4A7B3B">
              <w:rPr>
                <w:rFonts w:ascii="Times New Roman" w:hAnsi="Times New Roman" w:cs="Times New Roman"/>
              </w:rPr>
              <w:t>EDF Trading</w:t>
            </w:r>
          </w:p>
        </w:tc>
        <w:tc>
          <w:tcPr>
            <w:tcW w:w="2469" w:type="dxa"/>
            <w:vAlign w:val="bottom"/>
          </w:tcPr>
          <w:p w14:paraId="5D7A5CA4" w14:textId="77777777" w:rsidR="004A7B3B" w:rsidRPr="0019737D" w:rsidRDefault="004A7B3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41086" w:rsidRPr="0019737D" w14:paraId="2156D667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5E8B7678" w14:textId="1662CE90" w:rsidR="00841086" w:rsidRPr="0018483F" w:rsidRDefault="0084108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>Burnett, Benjamin</w:t>
            </w:r>
          </w:p>
        </w:tc>
        <w:tc>
          <w:tcPr>
            <w:tcW w:w="3818" w:type="dxa"/>
            <w:gridSpan w:val="3"/>
            <w:vAlign w:val="bottom"/>
          </w:tcPr>
          <w:p w14:paraId="274CB070" w14:textId="679B2282" w:rsidR="00841086" w:rsidRPr="0018483F" w:rsidRDefault="0084108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469" w:type="dxa"/>
            <w:vAlign w:val="bottom"/>
          </w:tcPr>
          <w:p w14:paraId="4419802B" w14:textId="77777777" w:rsidR="00841086" w:rsidRPr="0019737D" w:rsidRDefault="0084108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8482E" w:rsidRPr="0019737D" w14:paraId="739E3092" w14:textId="77777777" w:rsidTr="00AF7087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709C8C91" w14:textId="00A3F920" w:rsidR="00F8482E" w:rsidRPr="0018483F" w:rsidRDefault="00F8482E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Carson, Michael</w:t>
            </w:r>
          </w:p>
        </w:tc>
        <w:tc>
          <w:tcPr>
            <w:tcW w:w="3818" w:type="dxa"/>
            <w:gridSpan w:val="3"/>
            <w:vAlign w:val="bottom"/>
          </w:tcPr>
          <w:p w14:paraId="40C9954E" w14:textId="2D98F0E1" w:rsidR="00F8482E" w:rsidRPr="0018483F" w:rsidRDefault="00F8482E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Trafigura</w:t>
            </w:r>
          </w:p>
        </w:tc>
        <w:tc>
          <w:tcPr>
            <w:tcW w:w="2469" w:type="dxa"/>
            <w:vAlign w:val="bottom"/>
          </w:tcPr>
          <w:p w14:paraId="1071AA47" w14:textId="77777777" w:rsidR="00F8482E" w:rsidRPr="0019737D" w:rsidRDefault="00F8482E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90A6A" w:rsidRPr="0019737D" w14:paraId="4E834AC7" w14:textId="77777777" w:rsidTr="00AF7087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4FAAC8C5" w14:textId="1921D0E5" w:rsidR="00290A6A" w:rsidRPr="0018483F" w:rsidRDefault="00290A6A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>Checkley, Jim</w:t>
            </w:r>
          </w:p>
        </w:tc>
        <w:tc>
          <w:tcPr>
            <w:tcW w:w="3818" w:type="dxa"/>
            <w:gridSpan w:val="3"/>
            <w:vAlign w:val="bottom"/>
          </w:tcPr>
          <w:p w14:paraId="65E503CF" w14:textId="3A5B1609" w:rsidR="00290A6A" w:rsidRPr="0018483F" w:rsidRDefault="00290A6A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>Cross Texas Transmission</w:t>
            </w:r>
          </w:p>
        </w:tc>
        <w:tc>
          <w:tcPr>
            <w:tcW w:w="2469" w:type="dxa"/>
            <w:vAlign w:val="bottom"/>
          </w:tcPr>
          <w:p w14:paraId="1DCFF8AA" w14:textId="77777777" w:rsidR="00290A6A" w:rsidRPr="0019737D" w:rsidRDefault="00290A6A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66AA1E9D" w14:textId="77777777" w:rsidTr="00AF7087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47C4E2F9" w14:textId="77777777" w:rsidR="00CF2145" w:rsidRPr="0018483F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>Cochran, Seth</w:t>
            </w:r>
          </w:p>
        </w:tc>
        <w:tc>
          <w:tcPr>
            <w:tcW w:w="3818" w:type="dxa"/>
            <w:gridSpan w:val="3"/>
            <w:vAlign w:val="bottom"/>
          </w:tcPr>
          <w:p w14:paraId="67445095" w14:textId="77777777" w:rsidR="00CF2145" w:rsidRPr="0018483F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>DC Energy</w:t>
            </w:r>
          </w:p>
        </w:tc>
        <w:tc>
          <w:tcPr>
            <w:tcW w:w="2469" w:type="dxa"/>
            <w:vAlign w:val="bottom"/>
          </w:tcPr>
          <w:p w14:paraId="42D45412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5200" w:rsidRPr="0019737D" w14:paraId="2B0C73F3" w14:textId="77777777" w:rsidTr="00AF7087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442C88DE" w14:textId="13A5D323" w:rsidR="00DD5200" w:rsidRPr="0018483F" w:rsidRDefault="00DD520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 xml:space="preserve">Coleman, Katie </w:t>
            </w:r>
          </w:p>
        </w:tc>
        <w:tc>
          <w:tcPr>
            <w:tcW w:w="3818" w:type="dxa"/>
            <w:gridSpan w:val="3"/>
            <w:vAlign w:val="bottom"/>
          </w:tcPr>
          <w:p w14:paraId="7B8B7B9F" w14:textId="30EB2081" w:rsidR="00DD5200" w:rsidRPr="0018483F" w:rsidRDefault="00E77BEA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>TIEC</w:t>
            </w:r>
          </w:p>
        </w:tc>
        <w:tc>
          <w:tcPr>
            <w:tcW w:w="2469" w:type="dxa"/>
            <w:vAlign w:val="bottom"/>
          </w:tcPr>
          <w:p w14:paraId="31126DD6" w14:textId="77777777" w:rsidR="00DD5200" w:rsidRPr="0019737D" w:rsidRDefault="00DD5200" w:rsidP="00DD5200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FC48F4" w:rsidRPr="0019737D" w14:paraId="632BB140" w14:textId="77777777" w:rsidTr="00AF7087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02B06CC0" w14:textId="1E3BBDDE" w:rsidR="00FC48F4" w:rsidRPr="00FC48F4" w:rsidRDefault="00FC48F4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C48F4">
              <w:rPr>
                <w:rFonts w:ascii="Times New Roman" w:hAnsi="Times New Roman" w:cs="Times New Roman"/>
              </w:rPr>
              <w:t>Cook, Tim</w:t>
            </w:r>
          </w:p>
        </w:tc>
        <w:tc>
          <w:tcPr>
            <w:tcW w:w="3818" w:type="dxa"/>
            <w:gridSpan w:val="3"/>
            <w:vAlign w:val="bottom"/>
          </w:tcPr>
          <w:p w14:paraId="4548C0FD" w14:textId="74EFAA6A" w:rsidR="00FC48F4" w:rsidRPr="00FC48F4" w:rsidRDefault="00FC48F4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C48F4">
              <w:rPr>
                <w:rFonts w:ascii="Times New Roman" w:hAnsi="Times New Roman" w:cs="Times New Roman"/>
              </w:rPr>
              <w:t>CTT</w:t>
            </w:r>
          </w:p>
        </w:tc>
        <w:tc>
          <w:tcPr>
            <w:tcW w:w="2469" w:type="dxa"/>
            <w:vAlign w:val="bottom"/>
          </w:tcPr>
          <w:p w14:paraId="13208F72" w14:textId="77777777" w:rsidR="00FC48F4" w:rsidRPr="0019737D" w:rsidRDefault="00FC48F4" w:rsidP="00DD5200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CF2145" w:rsidRPr="0019737D" w14:paraId="0FBE25C2" w14:textId="77777777" w:rsidTr="00AF7087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4BADC2C5" w14:textId="77777777" w:rsidR="00CF2145" w:rsidRPr="00366B9B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66B9B">
              <w:rPr>
                <w:rFonts w:ascii="Times New Roman" w:hAnsi="Times New Roman" w:cs="Times New Roman"/>
              </w:rPr>
              <w:t>Cortez, Sarai</w:t>
            </w:r>
          </w:p>
        </w:tc>
        <w:tc>
          <w:tcPr>
            <w:tcW w:w="3818" w:type="dxa"/>
            <w:gridSpan w:val="3"/>
            <w:vAlign w:val="bottom"/>
          </w:tcPr>
          <w:p w14:paraId="6415E2D8" w14:textId="77777777" w:rsidR="00CF2145" w:rsidRPr="00366B9B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66B9B">
              <w:rPr>
                <w:rFonts w:ascii="Times New Roman" w:hAnsi="Times New Roman" w:cs="Times New Roman"/>
              </w:rPr>
              <w:t>Sharyland</w:t>
            </w:r>
          </w:p>
        </w:tc>
        <w:tc>
          <w:tcPr>
            <w:tcW w:w="2469" w:type="dxa"/>
            <w:vAlign w:val="bottom"/>
          </w:tcPr>
          <w:p w14:paraId="36AC6C29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CF2145" w:rsidRPr="0019737D" w14:paraId="19D856DE" w14:textId="77777777" w:rsidTr="00AF7087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0CBB342F" w14:textId="77777777" w:rsidR="00CF2145" w:rsidRPr="00F8482E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lastRenderedPageBreak/>
              <w:t>Daigneault, Ralph</w:t>
            </w:r>
          </w:p>
        </w:tc>
        <w:tc>
          <w:tcPr>
            <w:tcW w:w="3818" w:type="dxa"/>
            <w:gridSpan w:val="3"/>
            <w:vAlign w:val="bottom"/>
          </w:tcPr>
          <w:p w14:paraId="04CDA51A" w14:textId="77777777" w:rsidR="00CF2145" w:rsidRPr="00F8482E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Potomac Economics</w:t>
            </w:r>
          </w:p>
        </w:tc>
        <w:tc>
          <w:tcPr>
            <w:tcW w:w="2469" w:type="dxa"/>
            <w:vAlign w:val="bottom"/>
          </w:tcPr>
          <w:p w14:paraId="6043887F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554930" w:rsidRPr="0019737D" w14:paraId="1F53599E" w14:textId="77777777" w:rsidTr="00AF7087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2BD5B7DA" w14:textId="5BA1B86C" w:rsidR="00554930" w:rsidRPr="00E83D92" w:rsidRDefault="00554930" w:rsidP="00E77BEA">
            <w:pPr>
              <w:pStyle w:val="NoSpacing"/>
              <w:rPr>
                <w:rFonts w:ascii="Times New Roman" w:hAnsi="Times New Roman" w:cs="Times New Roman"/>
              </w:rPr>
            </w:pPr>
            <w:r w:rsidRPr="00E83D92">
              <w:rPr>
                <w:rFonts w:ascii="Times New Roman" w:hAnsi="Times New Roman" w:cs="Times New Roman"/>
              </w:rPr>
              <w:t>Detelich, David</w:t>
            </w:r>
          </w:p>
        </w:tc>
        <w:tc>
          <w:tcPr>
            <w:tcW w:w="3818" w:type="dxa"/>
            <w:gridSpan w:val="3"/>
            <w:vAlign w:val="bottom"/>
          </w:tcPr>
          <w:p w14:paraId="40FAE429" w14:textId="662CDFA6" w:rsidR="00554930" w:rsidRPr="00E83D92" w:rsidRDefault="0055493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E83D92"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469" w:type="dxa"/>
            <w:vAlign w:val="bottom"/>
          </w:tcPr>
          <w:p w14:paraId="740FDB0C" w14:textId="77777777" w:rsidR="00554930" w:rsidRPr="0019737D" w:rsidRDefault="00554930" w:rsidP="00DD5200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CF2145" w:rsidRPr="0019737D" w14:paraId="09D09FE2" w14:textId="77777777" w:rsidTr="00AF7087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078CFD5D" w14:textId="78F66EF8" w:rsidR="00CF2145" w:rsidRPr="004F3518" w:rsidRDefault="00CF2145" w:rsidP="00E77BEA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8482E">
              <w:rPr>
                <w:rFonts w:ascii="Times New Roman" w:hAnsi="Times New Roman" w:cs="Times New Roman"/>
              </w:rPr>
              <w:t>Downey, Mart</w:t>
            </w:r>
            <w:r w:rsidR="00E77BEA" w:rsidRPr="00F8482E">
              <w:rPr>
                <w:rFonts w:ascii="Times New Roman" w:hAnsi="Times New Roman" w:cs="Times New Roman"/>
              </w:rPr>
              <w:t>in</w:t>
            </w:r>
          </w:p>
        </w:tc>
        <w:tc>
          <w:tcPr>
            <w:tcW w:w="3818" w:type="dxa"/>
            <w:gridSpan w:val="3"/>
            <w:vAlign w:val="bottom"/>
          </w:tcPr>
          <w:p w14:paraId="46E07C3A" w14:textId="24C9B942" w:rsidR="00CF2145" w:rsidRPr="004F3518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F3518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  <w:tc>
          <w:tcPr>
            <w:tcW w:w="2469" w:type="dxa"/>
            <w:vAlign w:val="bottom"/>
          </w:tcPr>
          <w:p w14:paraId="2D0A93B0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6343D2" w:rsidRPr="0019737D" w14:paraId="3E7B3185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28D50370" w14:textId="62616A6B" w:rsidR="006343D2" w:rsidRPr="00105813" w:rsidRDefault="006343D2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Dumas, John</w:t>
            </w:r>
          </w:p>
        </w:tc>
        <w:tc>
          <w:tcPr>
            <w:tcW w:w="3818" w:type="dxa"/>
            <w:gridSpan w:val="3"/>
            <w:vAlign w:val="bottom"/>
          </w:tcPr>
          <w:p w14:paraId="0EF19A3F" w14:textId="4E3C889A" w:rsidR="006343D2" w:rsidRPr="00105813" w:rsidRDefault="006343D2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469" w:type="dxa"/>
          </w:tcPr>
          <w:p w14:paraId="65B727B5" w14:textId="77777777" w:rsidR="006343D2" w:rsidRPr="0019737D" w:rsidRDefault="006343D2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6206C" w:rsidRPr="0019737D" w14:paraId="79ECD5FD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2B58AC5" w14:textId="0DDA3191" w:rsidR="0086206C" w:rsidRPr="0086206C" w:rsidRDefault="0086206C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Farhangi, Anoush</w:t>
            </w:r>
          </w:p>
        </w:tc>
        <w:tc>
          <w:tcPr>
            <w:tcW w:w="3818" w:type="dxa"/>
            <w:gridSpan w:val="3"/>
            <w:vAlign w:val="bottom"/>
          </w:tcPr>
          <w:p w14:paraId="79996F45" w14:textId="06AC3576" w:rsidR="0086206C" w:rsidRPr="0086206C" w:rsidRDefault="0086206C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Demand Control 2</w:t>
            </w:r>
          </w:p>
        </w:tc>
        <w:tc>
          <w:tcPr>
            <w:tcW w:w="2469" w:type="dxa"/>
          </w:tcPr>
          <w:p w14:paraId="0E4EA3C1" w14:textId="77777777" w:rsidR="0086206C" w:rsidRPr="0019737D" w:rsidRDefault="0086206C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8482E" w:rsidRPr="0019737D" w14:paraId="32F6F82F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43600ADD" w14:textId="41F58036" w:rsidR="00F8482E" w:rsidRPr="00F8482E" w:rsidRDefault="00F8482E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Godwin, Rich</w:t>
            </w:r>
          </w:p>
        </w:tc>
        <w:tc>
          <w:tcPr>
            <w:tcW w:w="3818" w:type="dxa"/>
            <w:gridSpan w:val="3"/>
            <w:vAlign w:val="bottom"/>
          </w:tcPr>
          <w:p w14:paraId="568D8F09" w14:textId="0244767B" w:rsidR="00F8482E" w:rsidRPr="00F8482E" w:rsidRDefault="00F8482E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Cormint Data Systems</w:t>
            </w:r>
          </w:p>
        </w:tc>
        <w:tc>
          <w:tcPr>
            <w:tcW w:w="2469" w:type="dxa"/>
          </w:tcPr>
          <w:p w14:paraId="0FB52271" w14:textId="77777777" w:rsidR="00F8482E" w:rsidRPr="0019737D" w:rsidRDefault="00F8482E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3FF6" w:rsidRPr="0019737D" w14:paraId="27773D91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4181F525" w14:textId="2481AD42" w:rsidR="00D03FF6" w:rsidRPr="00366B9B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66B9B">
              <w:rPr>
                <w:rFonts w:ascii="Times New Roman" w:hAnsi="Times New Roman" w:cs="Times New Roman"/>
              </w:rPr>
              <w:t>Harvey, Julia</w:t>
            </w:r>
          </w:p>
        </w:tc>
        <w:tc>
          <w:tcPr>
            <w:tcW w:w="3818" w:type="dxa"/>
            <w:gridSpan w:val="3"/>
            <w:vAlign w:val="bottom"/>
          </w:tcPr>
          <w:p w14:paraId="31A66D06" w14:textId="48690B3E" w:rsidR="00D03FF6" w:rsidRPr="00366B9B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66B9B">
              <w:rPr>
                <w:rFonts w:ascii="Times New Roman" w:hAnsi="Times New Roman" w:cs="Times New Roman"/>
              </w:rPr>
              <w:t>Texas Electric Cooperative</w:t>
            </w:r>
          </w:p>
        </w:tc>
        <w:tc>
          <w:tcPr>
            <w:tcW w:w="2469" w:type="dxa"/>
          </w:tcPr>
          <w:p w14:paraId="58B15E30" w14:textId="77777777" w:rsidR="00D03FF6" w:rsidRPr="0019737D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66B9B" w:rsidRPr="0019737D" w14:paraId="4C700BA2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3153EEC" w14:textId="6A4AE8AE" w:rsidR="00366B9B" w:rsidRPr="00366B9B" w:rsidRDefault="00366B9B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66B9B">
              <w:rPr>
                <w:rFonts w:ascii="Times New Roman" w:hAnsi="Times New Roman" w:cs="Times New Roman"/>
              </w:rPr>
              <w:t>Henderson, Natasha</w:t>
            </w:r>
          </w:p>
        </w:tc>
        <w:tc>
          <w:tcPr>
            <w:tcW w:w="3818" w:type="dxa"/>
            <w:gridSpan w:val="3"/>
            <w:vAlign w:val="bottom"/>
          </w:tcPr>
          <w:p w14:paraId="411BD553" w14:textId="56CD4370" w:rsidR="00366B9B" w:rsidRPr="00366B9B" w:rsidRDefault="00366B9B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66B9B">
              <w:rPr>
                <w:rFonts w:ascii="Times New Roman" w:hAnsi="Times New Roman" w:cs="Times New Roman"/>
              </w:rPr>
              <w:t>GSEC</w:t>
            </w:r>
          </w:p>
        </w:tc>
        <w:tc>
          <w:tcPr>
            <w:tcW w:w="2469" w:type="dxa"/>
          </w:tcPr>
          <w:p w14:paraId="63D3B913" w14:textId="77777777" w:rsidR="00366B9B" w:rsidRPr="0019737D" w:rsidRDefault="00366B9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16F45547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F6D4DAE" w14:textId="77777777" w:rsidR="00CF2145" w:rsidRPr="005757F2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5757F2">
              <w:rPr>
                <w:rFonts w:ascii="Times New Roman" w:hAnsi="Times New Roman" w:cs="Times New Roman"/>
              </w:rPr>
              <w:t>Jewell, Michael</w:t>
            </w:r>
          </w:p>
        </w:tc>
        <w:tc>
          <w:tcPr>
            <w:tcW w:w="3818" w:type="dxa"/>
            <w:gridSpan w:val="3"/>
            <w:vAlign w:val="bottom"/>
          </w:tcPr>
          <w:p w14:paraId="5F49D20B" w14:textId="21C54EE0" w:rsidR="00CF2145" w:rsidRPr="005757F2" w:rsidRDefault="005757F2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Jewell and Associates</w:t>
            </w:r>
          </w:p>
        </w:tc>
        <w:tc>
          <w:tcPr>
            <w:tcW w:w="2469" w:type="dxa"/>
          </w:tcPr>
          <w:p w14:paraId="2E0BD4ED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0711A647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6783BB7" w14:textId="77777777" w:rsidR="00CF2145" w:rsidRPr="005757F2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5757F2">
              <w:rPr>
                <w:rFonts w:ascii="Times New Roman" w:hAnsi="Times New Roman" w:cs="Times New Roman"/>
              </w:rPr>
              <w:t>Johnson, Anthony</w:t>
            </w:r>
          </w:p>
        </w:tc>
        <w:tc>
          <w:tcPr>
            <w:tcW w:w="3818" w:type="dxa"/>
            <w:gridSpan w:val="3"/>
            <w:vAlign w:val="bottom"/>
          </w:tcPr>
          <w:p w14:paraId="3D97BACA" w14:textId="77777777" w:rsidR="00CF2145" w:rsidRPr="005757F2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5757F2"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469" w:type="dxa"/>
          </w:tcPr>
          <w:p w14:paraId="00E5B306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5200" w:rsidRPr="0019737D" w14:paraId="34EA8B45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545F040F" w14:textId="4E653EBC" w:rsidR="00DD5200" w:rsidRPr="0086206C" w:rsidRDefault="00DD520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Jolly, Emily</w:t>
            </w:r>
          </w:p>
        </w:tc>
        <w:tc>
          <w:tcPr>
            <w:tcW w:w="3818" w:type="dxa"/>
            <w:gridSpan w:val="3"/>
            <w:vAlign w:val="bottom"/>
          </w:tcPr>
          <w:p w14:paraId="5C2BA7D0" w14:textId="1D249F65" w:rsidR="00DD5200" w:rsidRPr="0086206C" w:rsidRDefault="00DD520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469" w:type="dxa"/>
          </w:tcPr>
          <w:p w14:paraId="11D1B3C7" w14:textId="77777777" w:rsidR="00DD5200" w:rsidRPr="0019737D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7C82B358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DED8CB3" w14:textId="77777777" w:rsidR="00CF2145" w:rsidRPr="00105813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Kee, David</w:t>
            </w:r>
          </w:p>
        </w:tc>
        <w:tc>
          <w:tcPr>
            <w:tcW w:w="3818" w:type="dxa"/>
            <w:gridSpan w:val="3"/>
            <w:vAlign w:val="bottom"/>
          </w:tcPr>
          <w:p w14:paraId="4D3B9647" w14:textId="77777777" w:rsidR="00CF2145" w:rsidRPr="00105813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469" w:type="dxa"/>
            <w:vAlign w:val="bottom"/>
          </w:tcPr>
          <w:p w14:paraId="02010753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05813" w:rsidRPr="0019737D" w14:paraId="1E496509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F4EF514" w14:textId="00B5BE93" w:rsidR="00105813" w:rsidRPr="005757F2" w:rsidRDefault="00105813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Kroskey, Tony</w:t>
            </w:r>
          </w:p>
        </w:tc>
        <w:tc>
          <w:tcPr>
            <w:tcW w:w="3818" w:type="dxa"/>
            <w:gridSpan w:val="3"/>
            <w:vAlign w:val="bottom"/>
          </w:tcPr>
          <w:p w14:paraId="531CC593" w14:textId="575CB8A3" w:rsidR="00105813" w:rsidRPr="005757F2" w:rsidRDefault="00105813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Brazos Electric Cooperative</w:t>
            </w:r>
          </w:p>
        </w:tc>
        <w:tc>
          <w:tcPr>
            <w:tcW w:w="2469" w:type="dxa"/>
            <w:vAlign w:val="bottom"/>
          </w:tcPr>
          <w:p w14:paraId="11D472EB" w14:textId="77777777" w:rsidR="00105813" w:rsidRPr="0019737D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5200" w:rsidRPr="0019737D" w14:paraId="786FA0C1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1B3B0693" w14:textId="0AB5F609" w:rsidR="00DD5200" w:rsidRPr="005757F2" w:rsidRDefault="00DD520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5757F2">
              <w:rPr>
                <w:rFonts w:ascii="Times New Roman" w:hAnsi="Times New Roman" w:cs="Times New Roman"/>
              </w:rPr>
              <w:t>Lange, Clif</w:t>
            </w:r>
          </w:p>
        </w:tc>
        <w:tc>
          <w:tcPr>
            <w:tcW w:w="3818" w:type="dxa"/>
            <w:gridSpan w:val="3"/>
            <w:vAlign w:val="bottom"/>
          </w:tcPr>
          <w:p w14:paraId="4277F252" w14:textId="01AC7756" w:rsidR="00DD5200" w:rsidRPr="005757F2" w:rsidRDefault="00DD520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5757F2">
              <w:rPr>
                <w:rFonts w:ascii="Times New Roman" w:hAnsi="Times New Roman" w:cs="Times New Roman"/>
              </w:rPr>
              <w:t>South Texas Electric Cooperative</w:t>
            </w:r>
          </w:p>
        </w:tc>
        <w:tc>
          <w:tcPr>
            <w:tcW w:w="2469" w:type="dxa"/>
            <w:vAlign w:val="bottom"/>
          </w:tcPr>
          <w:p w14:paraId="0E98011E" w14:textId="77777777" w:rsidR="00DD5200" w:rsidRPr="0019737D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77EDA3D1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D274004" w14:textId="77777777" w:rsidR="00CF2145" w:rsidRPr="005757F2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5757F2">
              <w:rPr>
                <w:rFonts w:ascii="Times New Roman" w:hAnsi="Times New Roman" w:cs="Times New Roman"/>
              </w:rPr>
              <w:t>Lee, Jim</w:t>
            </w:r>
          </w:p>
        </w:tc>
        <w:tc>
          <w:tcPr>
            <w:tcW w:w="3818" w:type="dxa"/>
            <w:gridSpan w:val="3"/>
            <w:vAlign w:val="bottom"/>
          </w:tcPr>
          <w:p w14:paraId="25CFAC67" w14:textId="77777777" w:rsidR="00CF2145" w:rsidRPr="005757F2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5757F2">
              <w:rPr>
                <w:rFonts w:ascii="Times New Roman" w:hAnsi="Times New Roman" w:cs="Times New Roman"/>
              </w:rPr>
              <w:t>AEP TX</w:t>
            </w:r>
          </w:p>
        </w:tc>
        <w:tc>
          <w:tcPr>
            <w:tcW w:w="2469" w:type="dxa"/>
            <w:vAlign w:val="bottom"/>
          </w:tcPr>
          <w:p w14:paraId="2B15A1D1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6206C" w:rsidRPr="0019737D" w14:paraId="4C18F119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2D3366F3" w14:textId="73E629D1" w:rsidR="0086206C" w:rsidRPr="0086206C" w:rsidRDefault="0086206C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Loving, Alicia</w:t>
            </w:r>
          </w:p>
        </w:tc>
        <w:tc>
          <w:tcPr>
            <w:tcW w:w="3818" w:type="dxa"/>
            <w:gridSpan w:val="3"/>
            <w:vAlign w:val="bottom"/>
          </w:tcPr>
          <w:p w14:paraId="28014D8C" w14:textId="1B0C9808" w:rsidR="0086206C" w:rsidRPr="0086206C" w:rsidRDefault="0086206C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469" w:type="dxa"/>
            <w:vAlign w:val="bottom"/>
          </w:tcPr>
          <w:p w14:paraId="5508C275" w14:textId="77777777" w:rsidR="0086206C" w:rsidRPr="0019737D" w:rsidRDefault="0086206C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A7B3B" w:rsidRPr="0019737D" w14:paraId="6856816D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528F39F8" w14:textId="530ABFA7" w:rsidR="004A7B3B" w:rsidRPr="0018483F" w:rsidRDefault="004A7B3B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>Martin, Collin</w:t>
            </w:r>
          </w:p>
        </w:tc>
        <w:tc>
          <w:tcPr>
            <w:tcW w:w="3818" w:type="dxa"/>
            <w:gridSpan w:val="3"/>
            <w:vAlign w:val="bottom"/>
          </w:tcPr>
          <w:p w14:paraId="5BAFCC30" w14:textId="5E675184" w:rsidR="004A7B3B" w:rsidRPr="0018483F" w:rsidRDefault="004A7B3B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69" w:type="dxa"/>
            <w:vAlign w:val="bottom"/>
          </w:tcPr>
          <w:p w14:paraId="02393943" w14:textId="77777777" w:rsidR="004A7B3B" w:rsidRPr="0019737D" w:rsidRDefault="004A7B3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8483F" w:rsidRPr="0019737D" w14:paraId="4202457B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4FFAE8CA" w14:textId="6C305DF1" w:rsidR="0018483F" w:rsidRPr="0018483F" w:rsidRDefault="0018483F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>McClellan, Suzi</w:t>
            </w:r>
          </w:p>
        </w:tc>
        <w:tc>
          <w:tcPr>
            <w:tcW w:w="3818" w:type="dxa"/>
            <w:gridSpan w:val="3"/>
            <w:vAlign w:val="bottom"/>
          </w:tcPr>
          <w:p w14:paraId="67C16619" w14:textId="1690DF30" w:rsidR="0018483F" w:rsidRPr="0018483F" w:rsidRDefault="0018483F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>Good Company and Associates</w:t>
            </w:r>
          </w:p>
        </w:tc>
        <w:tc>
          <w:tcPr>
            <w:tcW w:w="2469" w:type="dxa"/>
            <w:vAlign w:val="bottom"/>
          </w:tcPr>
          <w:p w14:paraId="0176B4C9" w14:textId="77777777" w:rsidR="0018483F" w:rsidRPr="0019737D" w:rsidRDefault="0018483F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02442A2C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51E0A6E0" w14:textId="0C12817A" w:rsidR="00CF2145" w:rsidRPr="00105813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McKeever, Debbie</w:t>
            </w:r>
          </w:p>
        </w:tc>
        <w:tc>
          <w:tcPr>
            <w:tcW w:w="3818" w:type="dxa"/>
            <w:gridSpan w:val="3"/>
            <w:vAlign w:val="bottom"/>
          </w:tcPr>
          <w:p w14:paraId="326EB924" w14:textId="3CFDCE3C" w:rsidR="00CF2145" w:rsidRPr="00105813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69" w:type="dxa"/>
            <w:vAlign w:val="bottom"/>
          </w:tcPr>
          <w:p w14:paraId="5CC164C8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05813" w:rsidRPr="0019737D" w14:paraId="4B5F8C61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267C2247" w14:textId="30AE3898" w:rsidR="00105813" w:rsidRPr="00105813" w:rsidRDefault="00105813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Mendoza, Albert</w:t>
            </w:r>
          </w:p>
        </w:tc>
        <w:tc>
          <w:tcPr>
            <w:tcW w:w="3818" w:type="dxa"/>
            <w:gridSpan w:val="3"/>
            <w:vAlign w:val="bottom"/>
          </w:tcPr>
          <w:p w14:paraId="033BCD25" w14:textId="26BDF384" w:rsidR="00105813" w:rsidRPr="00105813" w:rsidRDefault="00105813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Oxy</w:t>
            </w:r>
          </w:p>
        </w:tc>
        <w:tc>
          <w:tcPr>
            <w:tcW w:w="2469" w:type="dxa"/>
            <w:vAlign w:val="bottom"/>
          </w:tcPr>
          <w:p w14:paraId="2839C5A1" w14:textId="77777777" w:rsidR="00105813" w:rsidRPr="0019737D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5200" w:rsidRPr="0019737D" w14:paraId="3680D938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1A6F90E1" w14:textId="6C89B64B" w:rsidR="00DD5200" w:rsidRPr="005757F2" w:rsidRDefault="00DD520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5757F2">
              <w:rPr>
                <w:rFonts w:ascii="Times New Roman" w:hAnsi="Times New Roman" w:cs="Times New Roman"/>
              </w:rPr>
              <w:t>Musher, Danny</w:t>
            </w:r>
          </w:p>
        </w:tc>
        <w:tc>
          <w:tcPr>
            <w:tcW w:w="3818" w:type="dxa"/>
            <w:gridSpan w:val="3"/>
            <w:vAlign w:val="bottom"/>
          </w:tcPr>
          <w:p w14:paraId="4515C6C1" w14:textId="7A235467" w:rsidR="00DD5200" w:rsidRPr="005757F2" w:rsidRDefault="00DD520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5757F2">
              <w:rPr>
                <w:rFonts w:ascii="Times New Roman" w:hAnsi="Times New Roman" w:cs="Times New Roman"/>
              </w:rPr>
              <w:t>Key Capture Energy</w:t>
            </w:r>
          </w:p>
        </w:tc>
        <w:tc>
          <w:tcPr>
            <w:tcW w:w="2469" w:type="dxa"/>
            <w:vAlign w:val="bottom"/>
          </w:tcPr>
          <w:p w14:paraId="6F76AABC" w14:textId="77777777" w:rsidR="00DD5200" w:rsidRPr="0019737D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6206C" w:rsidRPr="0019737D" w14:paraId="34E41AA6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8EBDB8D" w14:textId="2DDF2FBE" w:rsidR="0086206C" w:rsidRPr="0086206C" w:rsidRDefault="0086206C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Nagarajan, Ramya</w:t>
            </w:r>
          </w:p>
        </w:tc>
        <w:tc>
          <w:tcPr>
            <w:tcW w:w="3818" w:type="dxa"/>
            <w:gridSpan w:val="3"/>
            <w:vAlign w:val="bottom"/>
          </w:tcPr>
          <w:p w14:paraId="3B529C6B" w14:textId="663752E7" w:rsidR="0086206C" w:rsidRPr="0086206C" w:rsidRDefault="0086206C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CTT</w:t>
            </w:r>
          </w:p>
        </w:tc>
        <w:tc>
          <w:tcPr>
            <w:tcW w:w="2469" w:type="dxa"/>
            <w:vAlign w:val="bottom"/>
          </w:tcPr>
          <w:p w14:paraId="6B4799CC" w14:textId="77777777" w:rsidR="0086206C" w:rsidRPr="0019737D" w:rsidRDefault="0086206C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7724FD52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0D34254F" w14:textId="77777777" w:rsidR="00CF2145" w:rsidRPr="00366B9B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66B9B">
              <w:rPr>
                <w:rFonts w:ascii="Times New Roman" w:hAnsi="Times New Roman" w:cs="Times New Roman"/>
              </w:rPr>
              <w:t>Nguyen, Andy</w:t>
            </w:r>
          </w:p>
        </w:tc>
        <w:tc>
          <w:tcPr>
            <w:tcW w:w="3818" w:type="dxa"/>
            <w:gridSpan w:val="3"/>
            <w:vAlign w:val="bottom"/>
          </w:tcPr>
          <w:p w14:paraId="2488097D" w14:textId="77777777" w:rsidR="00CF2145" w:rsidRPr="00366B9B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66B9B"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469" w:type="dxa"/>
            <w:vAlign w:val="bottom"/>
          </w:tcPr>
          <w:p w14:paraId="11E0C652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05813" w:rsidRPr="0019737D" w14:paraId="3BF29980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04ACAD2D" w14:textId="06D82CC3" w:rsidR="00105813" w:rsidRPr="00105813" w:rsidRDefault="00105813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Peters, Patrick</w:t>
            </w:r>
          </w:p>
        </w:tc>
        <w:tc>
          <w:tcPr>
            <w:tcW w:w="3818" w:type="dxa"/>
            <w:gridSpan w:val="3"/>
            <w:vAlign w:val="bottom"/>
          </w:tcPr>
          <w:p w14:paraId="6F7C37B7" w14:textId="2E39D968" w:rsidR="00105813" w:rsidRPr="00105813" w:rsidRDefault="00105813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469" w:type="dxa"/>
            <w:vAlign w:val="bottom"/>
          </w:tcPr>
          <w:p w14:paraId="0B72534E" w14:textId="77777777" w:rsidR="00105813" w:rsidRPr="0019737D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5651E708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1172235" w14:textId="77777777" w:rsidR="00CF2145" w:rsidRPr="00F8482E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Powell, Christian</w:t>
            </w:r>
          </w:p>
        </w:tc>
        <w:tc>
          <w:tcPr>
            <w:tcW w:w="3818" w:type="dxa"/>
            <w:gridSpan w:val="3"/>
            <w:vAlign w:val="bottom"/>
          </w:tcPr>
          <w:p w14:paraId="4F8828FD" w14:textId="77777777" w:rsidR="00CF2145" w:rsidRPr="00F8482E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Pedernales Electric Cooperative</w:t>
            </w:r>
          </w:p>
        </w:tc>
        <w:tc>
          <w:tcPr>
            <w:tcW w:w="2469" w:type="dxa"/>
            <w:vAlign w:val="bottom"/>
          </w:tcPr>
          <w:p w14:paraId="359954AB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77BEA" w:rsidRPr="0019737D" w14:paraId="3793E06D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05E6DDA" w14:textId="3A62FF65" w:rsidR="00E77BEA" w:rsidRPr="0018483F" w:rsidRDefault="00E77BEA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>Reader, Raborn</w:t>
            </w:r>
          </w:p>
        </w:tc>
        <w:tc>
          <w:tcPr>
            <w:tcW w:w="3818" w:type="dxa"/>
            <w:gridSpan w:val="3"/>
            <w:vAlign w:val="bottom"/>
          </w:tcPr>
          <w:p w14:paraId="21A940A7" w14:textId="02EC8802" w:rsidR="00E77BEA" w:rsidRPr="0018483F" w:rsidRDefault="00E77BEA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>Enterprise Productions</w:t>
            </w:r>
          </w:p>
        </w:tc>
        <w:tc>
          <w:tcPr>
            <w:tcW w:w="2469" w:type="dxa"/>
            <w:vAlign w:val="bottom"/>
          </w:tcPr>
          <w:p w14:paraId="75221531" w14:textId="77777777" w:rsidR="00E77BEA" w:rsidRPr="0019737D" w:rsidRDefault="00E77BEA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E7EC8" w:rsidRPr="0019737D" w14:paraId="22FE1E35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4DE8D48" w14:textId="09D99945" w:rsidR="005E7EC8" w:rsidRPr="00E83D92" w:rsidRDefault="005E7EC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E83D92">
              <w:rPr>
                <w:rFonts w:ascii="Times New Roman" w:hAnsi="Times New Roman" w:cs="Times New Roman"/>
              </w:rPr>
              <w:t>Reedy, Steve</w:t>
            </w:r>
          </w:p>
        </w:tc>
        <w:tc>
          <w:tcPr>
            <w:tcW w:w="3818" w:type="dxa"/>
            <w:gridSpan w:val="3"/>
            <w:vAlign w:val="bottom"/>
          </w:tcPr>
          <w:p w14:paraId="18DEFAE5" w14:textId="7BD9A083" w:rsidR="005E7EC8" w:rsidRPr="00E83D92" w:rsidRDefault="005E7EC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E83D92">
              <w:rPr>
                <w:rFonts w:ascii="Times New Roman" w:hAnsi="Times New Roman" w:cs="Times New Roman"/>
              </w:rPr>
              <w:t>Potomac Economics</w:t>
            </w:r>
          </w:p>
        </w:tc>
        <w:tc>
          <w:tcPr>
            <w:tcW w:w="2469" w:type="dxa"/>
            <w:vAlign w:val="bottom"/>
          </w:tcPr>
          <w:p w14:paraId="3D4BE0DC" w14:textId="77777777" w:rsidR="005E7EC8" w:rsidRPr="0019737D" w:rsidRDefault="005E7EC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02D0E65A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583623E3" w14:textId="77777777" w:rsidR="00CF2145" w:rsidRPr="00F8482E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Reid, Walter</w:t>
            </w:r>
          </w:p>
        </w:tc>
        <w:tc>
          <w:tcPr>
            <w:tcW w:w="3818" w:type="dxa"/>
            <w:gridSpan w:val="3"/>
            <w:vAlign w:val="bottom"/>
          </w:tcPr>
          <w:p w14:paraId="300BAD22" w14:textId="77777777" w:rsidR="00CF2145" w:rsidRPr="00F8482E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Advanced Power Alliance</w:t>
            </w:r>
          </w:p>
        </w:tc>
        <w:tc>
          <w:tcPr>
            <w:tcW w:w="2469" w:type="dxa"/>
            <w:vAlign w:val="bottom"/>
          </w:tcPr>
          <w:p w14:paraId="4AFDB9E2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7CD75E21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EE048C8" w14:textId="77777777" w:rsidR="00CF2145" w:rsidRPr="00FC48F4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C48F4">
              <w:rPr>
                <w:rFonts w:ascii="Times New Roman" w:hAnsi="Times New Roman" w:cs="Times New Roman"/>
              </w:rPr>
              <w:t>Rich, Katie</w:t>
            </w:r>
          </w:p>
        </w:tc>
        <w:tc>
          <w:tcPr>
            <w:tcW w:w="3818" w:type="dxa"/>
            <w:gridSpan w:val="3"/>
            <w:vAlign w:val="bottom"/>
          </w:tcPr>
          <w:p w14:paraId="7D551C6F" w14:textId="77777777" w:rsidR="00CF2145" w:rsidRPr="00FC48F4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C48F4">
              <w:rPr>
                <w:rFonts w:ascii="Times New Roman" w:hAnsi="Times New Roman" w:cs="Times New Roman"/>
              </w:rPr>
              <w:t>Golden Spread Electric Cooperative</w:t>
            </w:r>
          </w:p>
        </w:tc>
        <w:tc>
          <w:tcPr>
            <w:tcW w:w="2469" w:type="dxa"/>
            <w:vAlign w:val="bottom"/>
          </w:tcPr>
          <w:p w14:paraId="4530D139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8482E" w:rsidRPr="0019737D" w14:paraId="5DC5D371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4E6BC5A6" w14:textId="7B5A0908" w:rsidR="00F8482E" w:rsidRPr="00FC48F4" w:rsidRDefault="00F8482E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Richmond, Michele</w:t>
            </w:r>
          </w:p>
        </w:tc>
        <w:tc>
          <w:tcPr>
            <w:tcW w:w="3818" w:type="dxa"/>
            <w:gridSpan w:val="3"/>
            <w:vAlign w:val="bottom"/>
          </w:tcPr>
          <w:p w14:paraId="178A4E38" w14:textId="4819696C" w:rsidR="00F8482E" w:rsidRPr="00FC48F4" w:rsidRDefault="00F8482E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TCPA</w:t>
            </w:r>
          </w:p>
        </w:tc>
        <w:tc>
          <w:tcPr>
            <w:tcW w:w="2469" w:type="dxa"/>
            <w:vAlign w:val="bottom"/>
          </w:tcPr>
          <w:p w14:paraId="2FE776D0" w14:textId="77777777" w:rsidR="00F8482E" w:rsidRPr="0019737D" w:rsidRDefault="00F8482E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F7087" w:rsidRPr="0019737D" w14:paraId="1F79CB55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171A4AA2" w14:textId="1E7A2FBB" w:rsidR="00AF7087" w:rsidRPr="00FC48F4" w:rsidRDefault="00AF7087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C48F4">
              <w:rPr>
                <w:rFonts w:ascii="Times New Roman" w:hAnsi="Times New Roman" w:cs="Times New Roman"/>
              </w:rPr>
              <w:t>Rochelle-Bradburn, Jennifer</w:t>
            </w:r>
          </w:p>
        </w:tc>
        <w:tc>
          <w:tcPr>
            <w:tcW w:w="3818" w:type="dxa"/>
            <w:gridSpan w:val="3"/>
            <w:vAlign w:val="bottom"/>
          </w:tcPr>
          <w:p w14:paraId="66ADDEB9" w14:textId="57AD1D5E" w:rsidR="00AF7087" w:rsidRPr="00FC48F4" w:rsidRDefault="00AF7087" w:rsidP="00AF708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C48F4">
              <w:rPr>
                <w:rFonts w:ascii="Times New Roman" w:hAnsi="Times New Roman" w:cs="Times New Roman"/>
              </w:rPr>
              <w:t>Customized Energy Solutions</w:t>
            </w:r>
          </w:p>
        </w:tc>
        <w:tc>
          <w:tcPr>
            <w:tcW w:w="2469" w:type="dxa"/>
            <w:vAlign w:val="bottom"/>
          </w:tcPr>
          <w:p w14:paraId="3746500D" w14:textId="77777777" w:rsidR="00AF7087" w:rsidRPr="0019737D" w:rsidRDefault="00AF7087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66B9B" w:rsidRPr="0019737D" w14:paraId="7F017022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AD8EB7B" w14:textId="74ABE8A5" w:rsidR="00366B9B" w:rsidRPr="0086206C" w:rsidRDefault="00366B9B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Ross, Richard </w:t>
            </w:r>
          </w:p>
        </w:tc>
        <w:tc>
          <w:tcPr>
            <w:tcW w:w="3818" w:type="dxa"/>
            <w:gridSpan w:val="3"/>
            <w:vAlign w:val="bottom"/>
          </w:tcPr>
          <w:p w14:paraId="1ECEBDEE" w14:textId="0208FB8E" w:rsidR="00366B9B" w:rsidRPr="0086206C" w:rsidRDefault="00366B9B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AEP Service Corporation</w:t>
            </w:r>
          </w:p>
        </w:tc>
        <w:tc>
          <w:tcPr>
            <w:tcW w:w="2469" w:type="dxa"/>
            <w:vAlign w:val="bottom"/>
          </w:tcPr>
          <w:p w14:paraId="7C590AD4" w14:textId="77777777" w:rsidR="00366B9B" w:rsidRPr="0019737D" w:rsidRDefault="00366B9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7B8A3FA2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D4323CD" w14:textId="77777777" w:rsidR="00CF2145" w:rsidRPr="0086206C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Sams, Bryan</w:t>
            </w:r>
          </w:p>
        </w:tc>
        <w:tc>
          <w:tcPr>
            <w:tcW w:w="3818" w:type="dxa"/>
            <w:gridSpan w:val="3"/>
            <w:vAlign w:val="bottom"/>
          </w:tcPr>
          <w:p w14:paraId="43C16D94" w14:textId="77777777" w:rsidR="00CF2145" w:rsidRPr="0086206C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Calpine Corporation</w:t>
            </w:r>
          </w:p>
        </w:tc>
        <w:tc>
          <w:tcPr>
            <w:tcW w:w="2469" w:type="dxa"/>
            <w:vAlign w:val="bottom"/>
          </w:tcPr>
          <w:p w14:paraId="6E959537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6206C" w:rsidRPr="0019737D" w14:paraId="40B4B66B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ED89B10" w14:textId="002E7620" w:rsidR="0086206C" w:rsidRPr="0086206C" w:rsidRDefault="0086206C" w:rsidP="0086206C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Schauer, Trent</w:t>
            </w:r>
          </w:p>
        </w:tc>
        <w:tc>
          <w:tcPr>
            <w:tcW w:w="3818" w:type="dxa"/>
            <w:gridSpan w:val="3"/>
            <w:vAlign w:val="bottom"/>
          </w:tcPr>
          <w:p w14:paraId="06C1B3F8" w14:textId="117661E6" w:rsidR="0086206C" w:rsidRPr="0086206C" w:rsidRDefault="0086206C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AB Power Advisors</w:t>
            </w:r>
          </w:p>
        </w:tc>
        <w:tc>
          <w:tcPr>
            <w:tcW w:w="2469" w:type="dxa"/>
          </w:tcPr>
          <w:p w14:paraId="5021EE03" w14:textId="77777777" w:rsidR="0086206C" w:rsidRPr="0019737D" w:rsidRDefault="0086206C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1C54E006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01B83659" w14:textId="77777777" w:rsidR="00CF2145" w:rsidRPr="00F8482E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Scott, Kathy</w:t>
            </w:r>
          </w:p>
        </w:tc>
        <w:tc>
          <w:tcPr>
            <w:tcW w:w="3818" w:type="dxa"/>
            <w:gridSpan w:val="3"/>
            <w:vAlign w:val="bottom"/>
          </w:tcPr>
          <w:p w14:paraId="130997A0" w14:textId="77777777" w:rsidR="00CF2145" w:rsidRPr="00F8482E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469" w:type="dxa"/>
          </w:tcPr>
          <w:p w14:paraId="720A9DCE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1C0D8033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F230724" w14:textId="77777777" w:rsidR="00CF2145" w:rsidRPr="00105813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Siddiqi, Shams</w:t>
            </w:r>
          </w:p>
        </w:tc>
        <w:tc>
          <w:tcPr>
            <w:tcW w:w="3818" w:type="dxa"/>
            <w:gridSpan w:val="3"/>
            <w:vAlign w:val="bottom"/>
          </w:tcPr>
          <w:p w14:paraId="7DD5DC6C" w14:textId="77777777" w:rsidR="00CF2145" w:rsidRPr="00105813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 xml:space="preserve">Crescent Power </w:t>
            </w:r>
          </w:p>
        </w:tc>
        <w:tc>
          <w:tcPr>
            <w:tcW w:w="2469" w:type="dxa"/>
          </w:tcPr>
          <w:p w14:paraId="10760E41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C48F4" w:rsidRPr="0019737D" w14:paraId="35667D68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218C5A83" w14:textId="08A59293" w:rsidR="00FC48F4" w:rsidRPr="00105813" w:rsidRDefault="00FC48F4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Simpson, Lori</w:t>
            </w:r>
          </w:p>
        </w:tc>
        <w:tc>
          <w:tcPr>
            <w:tcW w:w="3818" w:type="dxa"/>
            <w:gridSpan w:val="3"/>
            <w:vAlign w:val="bottom"/>
          </w:tcPr>
          <w:p w14:paraId="207921AB" w14:textId="52F4C387" w:rsidR="00FC48F4" w:rsidRPr="00105813" w:rsidRDefault="00FC48F4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Exelon</w:t>
            </w:r>
          </w:p>
        </w:tc>
        <w:tc>
          <w:tcPr>
            <w:tcW w:w="2469" w:type="dxa"/>
          </w:tcPr>
          <w:p w14:paraId="620D5AEF" w14:textId="77777777" w:rsidR="00FC48F4" w:rsidRPr="0019737D" w:rsidRDefault="00FC48F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5200" w:rsidRPr="0019737D" w14:paraId="6DE0F7D7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43A1AB09" w14:textId="5394094F" w:rsidR="00DD5200" w:rsidRPr="0018483F" w:rsidRDefault="00DD520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>Sithuraj, Murali</w:t>
            </w:r>
          </w:p>
        </w:tc>
        <w:tc>
          <w:tcPr>
            <w:tcW w:w="3818" w:type="dxa"/>
            <w:gridSpan w:val="3"/>
            <w:vAlign w:val="bottom"/>
          </w:tcPr>
          <w:p w14:paraId="2C2B5170" w14:textId="71360EA3" w:rsidR="00DD5200" w:rsidRPr="0018483F" w:rsidRDefault="00DD520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469" w:type="dxa"/>
          </w:tcPr>
          <w:p w14:paraId="14DFEF03" w14:textId="77777777" w:rsidR="00DD5200" w:rsidRPr="0019737D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7B248C7C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8F8DDE7" w14:textId="77777777" w:rsidR="00CF2145" w:rsidRPr="005757F2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5757F2">
              <w:rPr>
                <w:rFonts w:ascii="Times New Roman" w:hAnsi="Times New Roman" w:cs="Times New Roman"/>
              </w:rPr>
              <w:t>Smith, Chris</w:t>
            </w:r>
          </w:p>
        </w:tc>
        <w:tc>
          <w:tcPr>
            <w:tcW w:w="3818" w:type="dxa"/>
            <w:gridSpan w:val="3"/>
            <w:vAlign w:val="bottom"/>
          </w:tcPr>
          <w:p w14:paraId="2E65DB48" w14:textId="77777777" w:rsidR="00CF2145" w:rsidRPr="005757F2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5757F2"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469" w:type="dxa"/>
          </w:tcPr>
          <w:p w14:paraId="149A365F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E78B8" w:rsidRPr="0019737D" w14:paraId="18220EFB" w14:textId="77777777" w:rsidTr="00AF7087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566BC671" w14:textId="0E044389" w:rsidR="007E78B8" w:rsidRPr="0086206C" w:rsidRDefault="007E78B8" w:rsidP="007E78B8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Smith, Mark</w:t>
            </w:r>
          </w:p>
        </w:tc>
        <w:tc>
          <w:tcPr>
            <w:tcW w:w="3818" w:type="dxa"/>
            <w:gridSpan w:val="3"/>
            <w:vAlign w:val="bottom"/>
          </w:tcPr>
          <w:p w14:paraId="7FA8B8FC" w14:textId="549F868E" w:rsidR="007E78B8" w:rsidRPr="0086206C" w:rsidRDefault="007E78B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Nucor</w:t>
            </w:r>
          </w:p>
        </w:tc>
        <w:tc>
          <w:tcPr>
            <w:tcW w:w="2469" w:type="dxa"/>
          </w:tcPr>
          <w:p w14:paraId="06CD96E2" w14:textId="77777777" w:rsidR="007E78B8" w:rsidRPr="0019737D" w:rsidRDefault="007E78B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5200" w:rsidRPr="0019737D" w14:paraId="4AE0B56F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6021BEF6" w14:textId="12F506C4" w:rsidR="00DD5200" w:rsidRPr="00FC48F4" w:rsidRDefault="00DD520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C48F4">
              <w:rPr>
                <w:rFonts w:ascii="Times New Roman" w:hAnsi="Times New Roman" w:cs="Times New Roman"/>
              </w:rPr>
              <w:t>Surendran, Resmi</w:t>
            </w:r>
          </w:p>
        </w:tc>
        <w:tc>
          <w:tcPr>
            <w:tcW w:w="3805" w:type="dxa"/>
            <w:gridSpan w:val="2"/>
          </w:tcPr>
          <w:p w14:paraId="09A7D27D" w14:textId="5D114480" w:rsidR="00DD5200" w:rsidRPr="00FC48F4" w:rsidRDefault="00DD520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C48F4">
              <w:rPr>
                <w:rFonts w:ascii="Times New Roman" w:hAnsi="Times New Roman" w:cs="Times New Roman"/>
              </w:rPr>
              <w:t>Shell Energy</w:t>
            </w:r>
          </w:p>
        </w:tc>
        <w:tc>
          <w:tcPr>
            <w:tcW w:w="2482" w:type="dxa"/>
            <w:gridSpan w:val="2"/>
          </w:tcPr>
          <w:p w14:paraId="0642C733" w14:textId="77777777" w:rsidR="00DD5200" w:rsidRPr="004F3518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E0584" w:rsidRPr="0019737D" w14:paraId="34776532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3547A658" w14:textId="63720FE5" w:rsidR="004E0584" w:rsidRPr="0086206C" w:rsidRDefault="004E0584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Thompson, David</w:t>
            </w:r>
          </w:p>
        </w:tc>
        <w:tc>
          <w:tcPr>
            <w:tcW w:w="3805" w:type="dxa"/>
            <w:gridSpan w:val="2"/>
          </w:tcPr>
          <w:p w14:paraId="18C553D7" w14:textId="29D8B124" w:rsidR="004E0584" w:rsidRPr="0086206C" w:rsidRDefault="004E0584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 xml:space="preserve">Pedernales Electric Cooperative </w:t>
            </w:r>
          </w:p>
        </w:tc>
        <w:tc>
          <w:tcPr>
            <w:tcW w:w="2482" w:type="dxa"/>
            <w:gridSpan w:val="2"/>
          </w:tcPr>
          <w:p w14:paraId="652E18B9" w14:textId="77777777" w:rsidR="004E0584" w:rsidRPr="004F3518" w:rsidRDefault="004E058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05813" w:rsidRPr="0019737D" w14:paraId="2E5635C0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6F6B21DA" w14:textId="391FCD5B" w:rsidR="00105813" w:rsidRPr="005757F2" w:rsidRDefault="00105813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Tooney, Megan</w:t>
            </w:r>
          </w:p>
        </w:tc>
        <w:tc>
          <w:tcPr>
            <w:tcW w:w="3805" w:type="dxa"/>
            <w:gridSpan w:val="2"/>
          </w:tcPr>
          <w:p w14:paraId="7BFE948A" w14:textId="1415EA10" w:rsidR="00105813" w:rsidRPr="005757F2" w:rsidRDefault="00105813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Talen Energy</w:t>
            </w:r>
          </w:p>
        </w:tc>
        <w:tc>
          <w:tcPr>
            <w:tcW w:w="2482" w:type="dxa"/>
            <w:gridSpan w:val="2"/>
          </w:tcPr>
          <w:p w14:paraId="70956525" w14:textId="77777777" w:rsidR="00105813" w:rsidRPr="004F3518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2C6905A7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442E772B" w14:textId="77777777" w:rsidR="00CF2145" w:rsidRPr="005757F2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5757F2">
              <w:rPr>
                <w:rFonts w:ascii="Times New Roman" w:hAnsi="Times New Roman" w:cs="Times New Roman"/>
              </w:rPr>
              <w:t>Tran, Diane</w:t>
            </w:r>
          </w:p>
        </w:tc>
        <w:tc>
          <w:tcPr>
            <w:tcW w:w="3805" w:type="dxa"/>
            <w:gridSpan w:val="2"/>
          </w:tcPr>
          <w:p w14:paraId="459E8BDB" w14:textId="77777777" w:rsidR="00CF2145" w:rsidRPr="005757F2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5757F2">
              <w:rPr>
                <w:rFonts w:ascii="Times New Roman" w:hAnsi="Times New Roman" w:cs="Times New Roman"/>
              </w:rPr>
              <w:t>TIEC</w:t>
            </w:r>
          </w:p>
        </w:tc>
        <w:tc>
          <w:tcPr>
            <w:tcW w:w="2482" w:type="dxa"/>
            <w:gridSpan w:val="2"/>
          </w:tcPr>
          <w:p w14:paraId="6E68253A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49FE6518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540A9A94" w14:textId="77777777" w:rsidR="00CF2145" w:rsidRPr="0086206C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True, Roy</w:t>
            </w:r>
          </w:p>
        </w:tc>
        <w:tc>
          <w:tcPr>
            <w:tcW w:w="3805" w:type="dxa"/>
            <w:gridSpan w:val="2"/>
          </w:tcPr>
          <w:p w14:paraId="35D90179" w14:textId="77777777" w:rsidR="00CF2145" w:rsidRPr="0086206C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86206C">
              <w:rPr>
                <w:rFonts w:ascii="Times New Roman" w:hAnsi="Times New Roman" w:cs="Times New Roman"/>
              </w:rPr>
              <w:t>ACES Power</w:t>
            </w:r>
          </w:p>
        </w:tc>
        <w:tc>
          <w:tcPr>
            <w:tcW w:w="2482" w:type="dxa"/>
            <w:gridSpan w:val="2"/>
          </w:tcPr>
          <w:p w14:paraId="611A5366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E78B8" w:rsidRPr="0019737D" w14:paraId="7A1CC01A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796BB3AB" w14:textId="3C029803" w:rsidR="007E78B8" w:rsidRPr="00F8482E" w:rsidRDefault="007E78B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Velasquez, Ivan</w:t>
            </w:r>
          </w:p>
        </w:tc>
        <w:tc>
          <w:tcPr>
            <w:tcW w:w="3805" w:type="dxa"/>
            <w:gridSpan w:val="2"/>
          </w:tcPr>
          <w:p w14:paraId="33D8AF6B" w14:textId="4A8E7A97" w:rsidR="007E78B8" w:rsidRPr="00F8482E" w:rsidRDefault="007E78B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82" w:type="dxa"/>
            <w:gridSpan w:val="2"/>
          </w:tcPr>
          <w:p w14:paraId="1ACE5EEF" w14:textId="77777777" w:rsidR="007E78B8" w:rsidRPr="004F3518" w:rsidRDefault="007E78B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66B9B" w:rsidRPr="0019737D" w14:paraId="19827722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598A264B" w14:textId="3D21063A" w:rsidR="00366B9B" w:rsidRPr="00F8482E" w:rsidRDefault="00366B9B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Villasana, Kristina</w:t>
            </w:r>
          </w:p>
        </w:tc>
        <w:tc>
          <w:tcPr>
            <w:tcW w:w="3805" w:type="dxa"/>
            <w:gridSpan w:val="2"/>
          </w:tcPr>
          <w:p w14:paraId="23EBDF9E" w14:textId="36F8C5B9" w:rsidR="00366B9B" w:rsidRPr="00F8482E" w:rsidRDefault="00366B9B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NBU Texas</w:t>
            </w:r>
          </w:p>
        </w:tc>
        <w:tc>
          <w:tcPr>
            <w:tcW w:w="2482" w:type="dxa"/>
            <w:gridSpan w:val="2"/>
          </w:tcPr>
          <w:p w14:paraId="2AEE781B" w14:textId="77777777" w:rsidR="00366B9B" w:rsidRPr="004F3518" w:rsidRDefault="00366B9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05813" w:rsidRPr="0019737D" w14:paraId="470B25B7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0F20C221" w14:textId="10B6B063" w:rsidR="00105813" w:rsidRPr="00366B9B" w:rsidRDefault="00105813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White, Lauri</w:t>
            </w:r>
          </w:p>
        </w:tc>
        <w:tc>
          <w:tcPr>
            <w:tcW w:w="3805" w:type="dxa"/>
            <w:gridSpan w:val="2"/>
          </w:tcPr>
          <w:p w14:paraId="76C42F0C" w14:textId="4B99771E" w:rsidR="00105813" w:rsidRDefault="00105813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AEP Service Corporation</w:t>
            </w:r>
          </w:p>
        </w:tc>
        <w:tc>
          <w:tcPr>
            <w:tcW w:w="2482" w:type="dxa"/>
            <w:gridSpan w:val="2"/>
          </w:tcPr>
          <w:p w14:paraId="5F4DCF00" w14:textId="77777777" w:rsidR="00105813" w:rsidRPr="004F3518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7CA74E0D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23B1690C" w14:textId="77777777" w:rsidR="00CF2145" w:rsidRPr="00366B9B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66B9B">
              <w:rPr>
                <w:rFonts w:ascii="Times New Roman" w:hAnsi="Times New Roman" w:cs="Times New Roman"/>
              </w:rPr>
              <w:t>Wittmeyer, Bob</w:t>
            </w:r>
          </w:p>
        </w:tc>
        <w:tc>
          <w:tcPr>
            <w:tcW w:w="3805" w:type="dxa"/>
            <w:gridSpan w:val="2"/>
          </w:tcPr>
          <w:p w14:paraId="6817C7AD" w14:textId="10A9DD0F" w:rsidR="00CF2145" w:rsidRPr="00366B9B" w:rsidRDefault="00366B9B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Longhorn Power</w:t>
            </w:r>
          </w:p>
        </w:tc>
        <w:tc>
          <w:tcPr>
            <w:tcW w:w="2482" w:type="dxa"/>
            <w:gridSpan w:val="2"/>
          </w:tcPr>
          <w:p w14:paraId="73541B46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5001E0F4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17CFAF24" w14:textId="77777777" w:rsidR="00290A6A" w:rsidRPr="00E83D92" w:rsidRDefault="00290A6A" w:rsidP="00DD5200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  <w:p w14:paraId="38C072F8" w14:textId="77777777" w:rsidR="009F1137" w:rsidRPr="00E83D92" w:rsidRDefault="009F1137" w:rsidP="00DD5200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  <w:p w14:paraId="5CDE9554" w14:textId="77777777" w:rsidR="00CF2145" w:rsidRPr="00E83D92" w:rsidRDefault="00CF2145" w:rsidP="00DD5200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E83D92">
              <w:rPr>
                <w:rFonts w:ascii="Times New Roman" w:hAnsi="Times New Roman" w:cs="Times New Roman"/>
                <w:i/>
              </w:rPr>
              <w:lastRenderedPageBreak/>
              <w:t>ERCOT Staff</w:t>
            </w:r>
          </w:p>
        </w:tc>
        <w:tc>
          <w:tcPr>
            <w:tcW w:w="3805" w:type="dxa"/>
            <w:gridSpan w:val="2"/>
          </w:tcPr>
          <w:p w14:paraId="62139925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482" w:type="dxa"/>
            <w:gridSpan w:val="2"/>
          </w:tcPr>
          <w:p w14:paraId="24E71448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</w:tr>
      <w:tr w:rsidR="00CF2145" w:rsidRPr="0019737D" w14:paraId="2E8E1A11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731FBF76" w14:textId="77777777" w:rsidR="00CF2145" w:rsidRPr="00E83D92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E83D92">
              <w:rPr>
                <w:rFonts w:ascii="Times New Roman" w:hAnsi="Times New Roman" w:cs="Times New Roman"/>
              </w:rPr>
              <w:t>Albracht, Brittney</w:t>
            </w:r>
          </w:p>
        </w:tc>
        <w:tc>
          <w:tcPr>
            <w:tcW w:w="3805" w:type="dxa"/>
            <w:gridSpan w:val="2"/>
          </w:tcPr>
          <w:p w14:paraId="2401155E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2" w:type="dxa"/>
            <w:gridSpan w:val="2"/>
          </w:tcPr>
          <w:p w14:paraId="589D8898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39EDB5B5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1C8AD8C4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6206C">
              <w:rPr>
                <w:rFonts w:ascii="Times New Roman" w:hAnsi="Times New Roman" w:cs="Times New Roman"/>
              </w:rPr>
              <w:t>Anderson, Connor</w:t>
            </w:r>
          </w:p>
        </w:tc>
        <w:tc>
          <w:tcPr>
            <w:tcW w:w="3805" w:type="dxa"/>
            <w:gridSpan w:val="2"/>
          </w:tcPr>
          <w:p w14:paraId="15AAA1D6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2" w:type="dxa"/>
            <w:gridSpan w:val="2"/>
          </w:tcPr>
          <w:p w14:paraId="4E0F3EEC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1E99E30B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6F60AFA7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677CF">
              <w:rPr>
                <w:rFonts w:ascii="Times New Roman" w:hAnsi="Times New Roman" w:cs="Times New Roman"/>
              </w:rPr>
              <w:t>Anderson, Troy</w:t>
            </w:r>
          </w:p>
        </w:tc>
        <w:tc>
          <w:tcPr>
            <w:tcW w:w="3805" w:type="dxa"/>
            <w:gridSpan w:val="2"/>
          </w:tcPr>
          <w:p w14:paraId="6B3F7DC5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2" w:type="dxa"/>
            <w:gridSpan w:val="2"/>
          </w:tcPr>
          <w:p w14:paraId="7DC8E22D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E78B8" w:rsidRPr="0019737D" w14:paraId="7762060A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122295A0" w14:textId="2B481590" w:rsidR="007E78B8" w:rsidRPr="004F3518" w:rsidRDefault="007E78B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66B9B">
              <w:rPr>
                <w:rFonts w:ascii="Times New Roman" w:hAnsi="Times New Roman" w:cs="Times New Roman"/>
              </w:rPr>
              <w:t>Ayson, Janice</w:t>
            </w:r>
          </w:p>
        </w:tc>
        <w:tc>
          <w:tcPr>
            <w:tcW w:w="3805" w:type="dxa"/>
            <w:gridSpan w:val="2"/>
          </w:tcPr>
          <w:p w14:paraId="53D2D964" w14:textId="77777777" w:rsidR="007E78B8" w:rsidRPr="004F3518" w:rsidRDefault="007E78B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2" w:type="dxa"/>
            <w:gridSpan w:val="2"/>
          </w:tcPr>
          <w:p w14:paraId="5AEAA8FE" w14:textId="77777777" w:rsidR="007E78B8" w:rsidRPr="004F3518" w:rsidRDefault="007E78B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83D92" w:rsidRPr="0019737D" w14:paraId="41502F44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7811A6E9" w14:textId="6A2E28F5" w:rsidR="00E83D92" w:rsidRPr="004F3518" w:rsidRDefault="00E83D92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83D92">
              <w:rPr>
                <w:rFonts w:ascii="Times New Roman" w:hAnsi="Times New Roman" w:cs="Times New Roman"/>
              </w:rPr>
              <w:t>Bauld, Mandy</w:t>
            </w:r>
          </w:p>
        </w:tc>
        <w:tc>
          <w:tcPr>
            <w:tcW w:w="3805" w:type="dxa"/>
            <w:gridSpan w:val="2"/>
          </w:tcPr>
          <w:p w14:paraId="583D1E05" w14:textId="77777777" w:rsidR="00E83D92" w:rsidRPr="004F3518" w:rsidRDefault="00E83D92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2" w:type="dxa"/>
            <w:gridSpan w:val="2"/>
          </w:tcPr>
          <w:p w14:paraId="3BB59CE1" w14:textId="77777777" w:rsidR="00E83D92" w:rsidRPr="004F3518" w:rsidRDefault="00E83D92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1A7856D1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41F3CEEE" w14:textId="15A74ECB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05813">
              <w:rPr>
                <w:rFonts w:ascii="Times New Roman" w:hAnsi="Times New Roman" w:cs="Times New Roman"/>
              </w:rPr>
              <w:t>Bigbee, Nathan</w:t>
            </w:r>
          </w:p>
        </w:tc>
        <w:tc>
          <w:tcPr>
            <w:tcW w:w="3805" w:type="dxa"/>
            <w:gridSpan w:val="2"/>
          </w:tcPr>
          <w:p w14:paraId="4156573A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2" w:type="dxa"/>
            <w:gridSpan w:val="2"/>
          </w:tcPr>
          <w:p w14:paraId="285D32F3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18855D44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493081E1" w14:textId="77777777" w:rsidR="00CF2145" w:rsidRPr="00E83D92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E83D92">
              <w:rPr>
                <w:rFonts w:ascii="Times New Roman" w:hAnsi="Times New Roman" w:cs="Times New Roman"/>
              </w:rPr>
              <w:t>Boren, Ann</w:t>
            </w:r>
          </w:p>
        </w:tc>
        <w:tc>
          <w:tcPr>
            <w:tcW w:w="3805" w:type="dxa"/>
            <w:gridSpan w:val="2"/>
          </w:tcPr>
          <w:p w14:paraId="64F36D14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2" w:type="dxa"/>
            <w:gridSpan w:val="2"/>
          </w:tcPr>
          <w:p w14:paraId="69AC7806" w14:textId="77777777" w:rsidR="00CF2145" w:rsidRPr="004F3518" w:rsidRDefault="00CF2145" w:rsidP="00DD5200">
            <w:pPr>
              <w:pStyle w:val="NoSpacing"/>
              <w:ind w:firstLine="720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E78B8" w:rsidRPr="0019737D" w14:paraId="23ADA575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45E064B6" w14:textId="46FCDDFB" w:rsidR="007E78B8" w:rsidRPr="00E83D92" w:rsidRDefault="007E78B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E83D92">
              <w:rPr>
                <w:rFonts w:ascii="Times New Roman" w:hAnsi="Times New Roman" w:cs="Times New Roman"/>
              </w:rPr>
              <w:t>Boswell, Bill</w:t>
            </w:r>
          </w:p>
        </w:tc>
        <w:tc>
          <w:tcPr>
            <w:tcW w:w="3818" w:type="dxa"/>
            <w:gridSpan w:val="3"/>
          </w:tcPr>
          <w:p w14:paraId="4C8473CE" w14:textId="77777777" w:rsidR="007E78B8" w:rsidRPr="004F3518" w:rsidRDefault="007E78B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105B8FF0" w14:textId="77777777" w:rsidR="007E78B8" w:rsidRPr="0019737D" w:rsidRDefault="007E78B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16B611C3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4F57C06F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83D92">
              <w:rPr>
                <w:rFonts w:ascii="Times New Roman" w:hAnsi="Times New Roman" w:cs="Times New Roman"/>
              </w:rPr>
              <w:t xml:space="preserve">Bracy, Phil </w:t>
            </w:r>
          </w:p>
        </w:tc>
        <w:tc>
          <w:tcPr>
            <w:tcW w:w="3818" w:type="dxa"/>
            <w:gridSpan w:val="3"/>
          </w:tcPr>
          <w:p w14:paraId="747E4E25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F3518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  <w:tc>
          <w:tcPr>
            <w:tcW w:w="2469" w:type="dxa"/>
          </w:tcPr>
          <w:p w14:paraId="2C88C9E5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E78B8" w:rsidRPr="0019737D" w14:paraId="37272829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3A4A5E99" w14:textId="5206A096" w:rsidR="007E78B8" w:rsidRPr="0018483F" w:rsidRDefault="007E78B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>Castillo, Leo</w:t>
            </w:r>
          </w:p>
        </w:tc>
        <w:tc>
          <w:tcPr>
            <w:tcW w:w="3818" w:type="dxa"/>
            <w:gridSpan w:val="3"/>
          </w:tcPr>
          <w:p w14:paraId="521BF8BC" w14:textId="77777777" w:rsidR="007E78B8" w:rsidRPr="004F3518" w:rsidRDefault="007E78B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16222662" w14:textId="77777777" w:rsidR="007E78B8" w:rsidRPr="0019737D" w:rsidRDefault="007E78B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5200" w:rsidRPr="0019737D" w14:paraId="6CCD73A6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262A7AD5" w14:textId="20DA99DF" w:rsidR="00DD5200" w:rsidRPr="0018483F" w:rsidRDefault="00DD520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8483F">
              <w:rPr>
                <w:rFonts w:ascii="Times New Roman" w:hAnsi="Times New Roman" w:cs="Times New Roman"/>
              </w:rPr>
              <w:t>Chen, Jian</w:t>
            </w:r>
          </w:p>
        </w:tc>
        <w:tc>
          <w:tcPr>
            <w:tcW w:w="3818" w:type="dxa"/>
            <w:gridSpan w:val="3"/>
          </w:tcPr>
          <w:p w14:paraId="46B70F20" w14:textId="77777777" w:rsidR="00DD5200" w:rsidRPr="004F3518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77CC1EFB" w14:textId="77777777" w:rsidR="00DD5200" w:rsidRPr="0019737D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4790DC28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61D428D3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83D92">
              <w:rPr>
                <w:rFonts w:ascii="Times New Roman" w:hAnsi="Times New Roman" w:cs="Times New Roman"/>
              </w:rPr>
              <w:t>Clifton, Suzy</w:t>
            </w:r>
          </w:p>
        </w:tc>
        <w:tc>
          <w:tcPr>
            <w:tcW w:w="3818" w:type="dxa"/>
            <w:gridSpan w:val="3"/>
          </w:tcPr>
          <w:p w14:paraId="232F0F54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5F6BD9D6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05813" w:rsidRPr="0019737D" w14:paraId="62729200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47637F60" w14:textId="29DD3D79" w:rsidR="00105813" w:rsidRPr="004F3518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05813">
              <w:rPr>
                <w:rFonts w:ascii="Times New Roman" w:hAnsi="Times New Roman" w:cs="Times New Roman"/>
              </w:rPr>
              <w:t>Covington, Austin</w:t>
            </w:r>
          </w:p>
        </w:tc>
        <w:tc>
          <w:tcPr>
            <w:tcW w:w="3818" w:type="dxa"/>
            <w:gridSpan w:val="3"/>
          </w:tcPr>
          <w:p w14:paraId="4F1A6DCD" w14:textId="77777777" w:rsidR="00105813" w:rsidRPr="004F3518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3F328D7" w14:textId="77777777" w:rsidR="00105813" w:rsidRPr="0019737D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F7087" w:rsidRPr="0019737D" w14:paraId="13501D91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5A6652A7" w14:textId="038B0A56" w:rsidR="00AF7087" w:rsidRPr="004F3518" w:rsidRDefault="00AF7087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8482E">
              <w:rPr>
                <w:rFonts w:ascii="Times New Roman" w:hAnsi="Times New Roman" w:cs="Times New Roman"/>
              </w:rPr>
              <w:t>Dinopol, Ohlen</w:t>
            </w:r>
          </w:p>
        </w:tc>
        <w:tc>
          <w:tcPr>
            <w:tcW w:w="3818" w:type="dxa"/>
            <w:gridSpan w:val="3"/>
          </w:tcPr>
          <w:p w14:paraId="227DC003" w14:textId="77777777" w:rsidR="00AF7087" w:rsidRPr="004F3518" w:rsidRDefault="00AF7087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D3C09C8" w14:textId="77777777" w:rsidR="00AF7087" w:rsidRPr="0019737D" w:rsidRDefault="00AF7087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05813" w:rsidRPr="0019737D" w14:paraId="63594053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57836BA3" w14:textId="5D1DBDD1" w:rsidR="00105813" w:rsidRPr="004F3518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05813">
              <w:rPr>
                <w:rFonts w:ascii="Times New Roman" w:hAnsi="Times New Roman" w:cs="Times New Roman"/>
              </w:rPr>
              <w:t>Fleming, Lauren</w:t>
            </w:r>
          </w:p>
        </w:tc>
        <w:tc>
          <w:tcPr>
            <w:tcW w:w="3818" w:type="dxa"/>
            <w:gridSpan w:val="3"/>
          </w:tcPr>
          <w:p w14:paraId="67C534D0" w14:textId="77777777" w:rsidR="00105813" w:rsidRPr="004F3518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1387FF49" w14:textId="77777777" w:rsidR="00105813" w:rsidRPr="0019737D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45EE7E2F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5DFDA8AC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66B9B">
              <w:rPr>
                <w:rFonts w:ascii="Times New Roman" w:hAnsi="Times New Roman" w:cs="Times New Roman"/>
              </w:rPr>
              <w:t>Gonzalez, Ino</w:t>
            </w:r>
          </w:p>
        </w:tc>
        <w:tc>
          <w:tcPr>
            <w:tcW w:w="3818" w:type="dxa"/>
            <w:gridSpan w:val="3"/>
          </w:tcPr>
          <w:p w14:paraId="673CAE64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1DFB1F5A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90A6A" w:rsidRPr="0019737D" w14:paraId="6F1FE934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67BDEE57" w14:textId="6151BD15" w:rsidR="00290A6A" w:rsidRPr="004F3518" w:rsidRDefault="00290A6A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66B9B">
              <w:rPr>
                <w:rFonts w:ascii="Times New Roman" w:hAnsi="Times New Roman" w:cs="Times New Roman"/>
              </w:rPr>
              <w:t>Gore, Amy</w:t>
            </w:r>
          </w:p>
        </w:tc>
        <w:tc>
          <w:tcPr>
            <w:tcW w:w="3818" w:type="dxa"/>
            <w:gridSpan w:val="3"/>
          </w:tcPr>
          <w:p w14:paraId="7C6D7923" w14:textId="77777777" w:rsidR="00290A6A" w:rsidRPr="004F3518" w:rsidRDefault="00290A6A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0ECD2562" w14:textId="77777777" w:rsidR="00290A6A" w:rsidRPr="0019737D" w:rsidRDefault="00290A6A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6206C" w:rsidRPr="0019737D" w14:paraId="08443B80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7F92FD86" w14:textId="02FC7DB1" w:rsidR="0086206C" w:rsidRPr="004F3518" w:rsidRDefault="0086206C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6206C">
              <w:rPr>
                <w:rFonts w:ascii="Times New Roman" w:hAnsi="Times New Roman" w:cs="Times New Roman"/>
              </w:rPr>
              <w:t>Hanson, Kevin</w:t>
            </w:r>
          </w:p>
        </w:tc>
        <w:tc>
          <w:tcPr>
            <w:tcW w:w="3818" w:type="dxa"/>
            <w:gridSpan w:val="3"/>
          </w:tcPr>
          <w:p w14:paraId="4514EE99" w14:textId="77777777" w:rsidR="0086206C" w:rsidRPr="004F3518" w:rsidRDefault="0086206C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F12333B" w14:textId="77777777" w:rsidR="0086206C" w:rsidRPr="0019737D" w:rsidRDefault="0086206C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757F2" w:rsidRPr="0019737D" w14:paraId="101009A3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622BAF48" w14:textId="26691469" w:rsidR="005757F2" w:rsidRPr="00366B9B" w:rsidRDefault="005757F2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Hill, Lucian</w:t>
            </w:r>
          </w:p>
        </w:tc>
        <w:tc>
          <w:tcPr>
            <w:tcW w:w="3818" w:type="dxa"/>
            <w:gridSpan w:val="3"/>
          </w:tcPr>
          <w:p w14:paraId="40F052B8" w14:textId="77777777" w:rsidR="005757F2" w:rsidRPr="004F3518" w:rsidRDefault="005757F2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5EA23675" w14:textId="77777777" w:rsidR="005757F2" w:rsidRPr="0019737D" w:rsidRDefault="005757F2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8482E" w:rsidRPr="0019737D" w14:paraId="2024A828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27832FF7" w14:textId="606C1E59" w:rsidR="00F8482E" w:rsidRPr="00366B9B" w:rsidRDefault="00F8482E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Hobbs, Kristi</w:t>
            </w:r>
          </w:p>
        </w:tc>
        <w:tc>
          <w:tcPr>
            <w:tcW w:w="3818" w:type="dxa"/>
            <w:gridSpan w:val="3"/>
          </w:tcPr>
          <w:p w14:paraId="6ED3E7F3" w14:textId="77777777" w:rsidR="00F8482E" w:rsidRPr="004F3518" w:rsidRDefault="00F8482E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52765195" w14:textId="77777777" w:rsidR="00F8482E" w:rsidRPr="0019737D" w:rsidRDefault="00F8482E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66B9B" w:rsidRPr="0019737D" w14:paraId="7EE9B066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640B1486" w14:textId="20994484" w:rsidR="00366B9B" w:rsidRPr="004F3518" w:rsidRDefault="00366B9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66B9B">
              <w:rPr>
                <w:rFonts w:ascii="Times New Roman" w:hAnsi="Times New Roman" w:cs="Times New Roman"/>
              </w:rPr>
              <w:t>Holt, Blake</w:t>
            </w:r>
          </w:p>
        </w:tc>
        <w:tc>
          <w:tcPr>
            <w:tcW w:w="3818" w:type="dxa"/>
            <w:gridSpan w:val="3"/>
          </w:tcPr>
          <w:p w14:paraId="181F4029" w14:textId="77777777" w:rsidR="00366B9B" w:rsidRPr="004F3518" w:rsidRDefault="00366B9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01ED1274" w14:textId="77777777" w:rsidR="00366B9B" w:rsidRPr="0019737D" w:rsidRDefault="00366B9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5200" w:rsidRPr="0019737D" w14:paraId="2048AF22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0360E1FF" w14:textId="2796C1DD" w:rsidR="00DD5200" w:rsidRPr="004F3518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8482E">
              <w:rPr>
                <w:rFonts w:ascii="Times New Roman" w:hAnsi="Times New Roman" w:cs="Times New Roman"/>
              </w:rPr>
              <w:t>Hughes, Lindsey</w:t>
            </w:r>
          </w:p>
        </w:tc>
        <w:tc>
          <w:tcPr>
            <w:tcW w:w="3818" w:type="dxa"/>
            <w:gridSpan w:val="3"/>
          </w:tcPr>
          <w:p w14:paraId="36CAA8D6" w14:textId="77777777" w:rsidR="00DD5200" w:rsidRPr="004F3518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17BBF23C" w14:textId="77777777" w:rsidR="00DD5200" w:rsidRPr="0019737D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E0584" w:rsidRPr="0019737D" w14:paraId="128E803C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70BF64B9" w14:textId="7FDA39D0" w:rsidR="004E0584" w:rsidRPr="004F3518" w:rsidRDefault="004E058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6206C">
              <w:rPr>
                <w:rFonts w:ascii="Times New Roman" w:hAnsi="Times New Roman" w:cs="Times New Roman"/>
              </w:rPr>
              <w:t>Hui, Hailong</w:t>
            </w:r>
          </w:p>
        </w:tc>
        <w:tc>
          <w:tcPr>
            <w:tcW w:w="3818" w:type="dxa"/>
            <w:gridSpan w:val="3"/>
          </w:tcPr>
          <w:p w14:paraId="798810DA" w14:textId="77777777" w:rsidR="004E0584" w:rsidRPr="004F3518" w:rsidRDefault="004E058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73FB80F1" w14:textId="77777777" w:rsidR="004E0584" w:rsidRPr="0019737D" w:rsidRDefault="004E058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30659861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1F091B0C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66B9B">
              <w:rPr>
                <w:rFonts w:ascii="Times New Roman" w:hAnsi="Times New Roman" w:cs="Times New Roman"/>
              </w:rPr>
              <w:t>Hull, Gibson</w:t>
            </w:r>
          </w:p>
        </w:tc>
        <w:tc>
          <w:tcPr>
            <w:tcW w:w="3818" w:type="dxa"/>
            <w:gridSpan w:val="3"/>
          </w:tcPr>
          <w:p w14:paraId="3B5F67DD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56204E38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66B9B" w:rsidRPr="0019737D" w14:paraId="6C701A62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7820B1EE" w14:textId="5B6B049A" w:rsidR="00366B9B" w:rsidRPr="00366B9B" w:rsidRDefault="00366B9B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Jin, Julie</w:t>
            </w:r>
          </w:p>
        </w:tc>
        <w:tc>
          <w:tcPr>
            <w:tcW w:w="3818" w:type="dxa"/>
            <w:gridSpan w:val="3"/>
          </w:tcPr>
          <w:p w14:paraId="1956F14C" w14:textId="77777777" w:rsidR="00366B9B" w:rsidRPr="004F3518" w:rsidRDefault="00366B9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3773B193" w14:textId="77777777" w:rsidR="00366B9B" w:rsidRPr="0019737D" w:rsidRDefault="00366B9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66B9B" w:rsidRPr="0019737D" w14:paraId="620CBBF6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74B5DABC" w14:textId="481F059A" w:rsidR="00366B9B" w:rsidRDefault="00366B9B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Jones, Dan</w:t>
            </w:r>
          </w:p>
        </w:tc>
        <w:tc>
          <w:tcPr>
            <w:tcW w:w="3818" w:type="dxa"/>
            <w:gridSpan w:val="3"/>
          </w:tcPr>
          <w:p w14:paraId="7F955CC6" w14:textId="77777777" w:rsidR="00366B9B" w:rsidRPr="004F3518" w:rsidRDefault="00366B9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20150926" w14:textId="77777777" w:rsidR="00366B9B" w:rsidRPr="0019737D" w:rsidRDefault="00366B9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792AB670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41894B47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8483F">
              <w:rPr>
                <w:rFonts w:ascii="Times New Roman" w:hAnsi="Times New Roman" w:cs="Times New Roman"/>
              </w:rPr>
              <w:t>Kane, Erika</w:t>
            </w:r>
          </w:p>
        </w:tc>
        <w:tc>
          <w:tcPr>
            <w:tcW w:w="3818" w:type="dxa"/>
            <w:gridSpan w:val="3"/>
          </w:tcPr>
          <w:p w14:paraId="4B19B9A2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34F369B3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05813" w:rsidRPr="0019737D" w14:paraId="21F5FDF4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78410C11" w14:textId="59D85192" w:rsidR="00105813" w:rsidRPr="0018483F" w:rsidRDefault="00105813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Kapiloff, Leonard</w:t>
            </w:r>
          </w:p>
        </w:tc>
        <w:tc>
          <w:tcPr>
            <w:tcW w:w="3818" w:type="dxa"/>
            <w:gridSpan w:val="3"/>
          </w:tcPr>
          <w:p w14:paraId="7278F09E" w14:textId="77777777" w:rsidR="00105813" w:rsidRPr="004F3518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24B3D4C3" w14:textId="77777777" w:rsidR="00105813" w:rsidRPr="0019737D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3FF6" w:rsidRPr="0019737D" w14:paraId="7082E138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14F124A1" w14:textId="70C7B5D5" w:rsidR="00D03FF6" w:rsidRPr="004F3518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8483F">
              <w:rPr>
                <w:rFonts w:ascii="Times New Roman" w:hAnsi="Times New Roman" w:cs="Times New Roman"/>
              </w:rPr>
              <w:t>Lasher, Warren</w:t>
            </w:r>
          </w:p>
        </w:tc>
        <w:tc>
          <w:tcPr>
            <w:tcW w:w="3818" w:type="dxa"/>
            <w:gridSpan w:val="3"/>
          </w:tcPr>
          <w:p w14:paraId="0216EFE9" w14:textId="77777777" w:rsidR="00D03FF6" w:rsidRPr="004F3518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4FE72B2" w14:textId="77777777" w:rsidR="00D03FF6" w:rsidRPr="0019737D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83D92" w:rsidRPr="0019737D" w14:paraId="28D9818F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5767E5D3" w14:textId="20F4AA98" w:rsidR="00E83D92" w:rsidRPr="004F3518" w:rsidRDefault="00E83D92" w:rsidP="00E83D92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83D92">
              <w:rPr>
                <w:rFonts w:ascii="Times New Roman" w:hAnsi="Times New Roman" w:cs="Times New Roman"/>
              </w:rPr>
              <w:t>Lowe, Cagle</w:t>
            </w:r>
          </w:p>
        </w:tc>
        <w:tc>
          <w:tcPr>
            <w:tcW w:w="3818" w:type="dxa"/>
            <w:gridSpan w:val="3"/>
          </w:tcPr>
          <w:p w14:paraId="47E8AD16" w14:textId="77777777" w:rsidR="00E83D92" w:rsidRPr="004F3518" w:rsidRDefault="00E83D92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445123D" w14:textId="77777777" w:rsidR="00E83D92" w:rsidRPr="0019737D" w:rsidRDefault="00E83D92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5200" w:rsidRPr="0019737D" w14:paraId="62CC5FD6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2CEBFB04" w14:textId="7FD2838A" w:rsidR="00DD5200" w:rsidRPr="004F3518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8483F">
              <w:rPr>
                <w:rFonts w:ascii="Times New Roman" w:hAnsi="Times New Roman" w:cs="Times New Roman"/>
              </w:rPr>
              <w:t>Maggio, Dave</w:t>
            </w:r>
          </w:p>
        </w:tc>
        <w:tc>
          <w:tcPr>
            <w:tcW w:w="3818" w:type="dxa"/>
            <w:gridSpan w:val="3"/>
          </w:tcPr>
          <w:p w14:paraId="740984C4" w14:textId="77777777" w:rsidR="00DD5200" w:rsidRPr="004F3518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2C375BE0" w14:textId="77777777" w:rsidR="00DD5200" w:rsidRPr="0019737D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116FC998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5483083A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6206C">
              <w:rPr>
                <w:rFonts w:ascii="Times New Roman" w:hAnsi="Times New Roman" w:cs="Times New Roman"/>
              </w:rPr>
              <w:t>Mago, Nitika</w:t>
            </w:r>
          </w:p>
        </w:tc>
        <w:tc>
          <w:tcPr>
            <w:tcW w:w="3818" w:type="dxa"/>
            <w:gridSpan w:val="3"/>
          </w:tcPr>
          <w:p w14:paraId="41DF8591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3713E61D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8482E" w:rsidRPr="0019737D" w14:paraId="3EA5BF8A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2485D864" w14:textId="77B1E679" w:rsidR="00F8482E" w:rsidRPr="005757F2" w:rsidRDefault="00F8482E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Maul, Donald</w:t>
            </w:r>
          </w:p>
        </w:tc>
        <w:tc>
          <w:tcPr>
            <w:tcW w:w="3818" w:type="dxa"/>
            <w:gridSpan w:val="3"/>
          </w:tcPr>
          <w:p w14:paraId="3DCB293A" w14:textId="77777777" w:rsidR="00F8482E" w:rsidRPr="004F3518" w:rsidRDefault="00F8482E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35F9790D" w14:textId="77777777" w:rsidR="00F8482E" w:rsidRPr="0019737D" w:rsidRDefault="00F8482E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E0584" w:rsidRPr="0019737D" w14:paraId="57ED3079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3E7D5819" w14:textId="416986D8" w:rsidR="004E0584" w:rsidRPr="004F3518" w:rsidRDefault="004E058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757F2">
              <w:rPr>
                <w:rFonts w:ascii="Times New Roman" w:hAnsi="Times New Roman" w:cs="Times New Roman"/>
              </w:rPr>
              <w:t>Mereness, Matt</w:t>
            </w:r>
          </w:p>
        </w:tc>
        <w:tc>
          <w:tcPr>
            <w:tcW w:w="3818" w:type="dxa"/>
            <w:gridSpan w:val="3"/>
          </w:tcPr>
          <w:p w14:paraId="69A981A2" w14:textId="77777777" w:rsidR="004E0584" w:rsidRPr="004F3518" w:rsidRDefault="004E058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26DF19CA" w14:textId="77777777" w:rsidR="004E0584" w:rsidRPr="0019737D" w:rsidRDefault="004E058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3E3E7789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089584A5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757F2">
              <w:rPr>
                <w:rFonts w:ascii="Times New Roman" w:hAnsi="Times New Roman" w:cs="Times New Roman"/>
              </w:rPr>
              <w:t>Morehead, Juliana</w:t>
            </w:r>
          </w:p>
        </w:tc>
        <w:tc>
          <w:tcPr>
            <w:tcW w:w="3818" w:type="dxa"/>
            <w:gridSpan w:val="3"/>
          </w:tcPr>
          <w:p w14:paraId="6B0E58CC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2071866B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05813" w:rsidRPr="0019737D" w14:paraId="675E8585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423B2082" w14:textId="618D2C90" w:rsidR="00105813" w:rsidRPr="00366B9B" w:rsidRDefault="00105813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105813">
              <w:rPr>
                <w:rFonts w:ascii="Times New Roman" w:hAnsi="Times New Roman" w:cs="Times New Roman"/>
              </w:rPr>
              <w:t>Ögelman</w:t>
            </w:r>
            <w:r>
              <w:rPr>
                <w:rFonts w:ascii="Times New Roman" w:hAnsi="Times New Roman" w:cs="Times New Roman"/>
              </w:rPr>
              <w:t>, Kenan</w:t>
            </w:r>
          </w:p>
        </w:tc>
        <w:tc>
          <w:tcPr>
            <w:tcW w:w="3818" w:type="dxa"/>
            <w:gridSpan w:val="3"/>
          </w:tcPr>
          <w:p w14:paraId="715AE268" w14:textId="77777777" w:rsidR="00105813" w:rsidRPr="004F3518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6AC9F0D" w14:textId="77777777" w:rsidR="00105813" w:rsidRPr="0019737D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66B9B" w:rsidRPr="0019737D" w14:paraId="5FC15A15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42CD1357" w14:textId="17A9D416" w:rsidR="00366B9B" w:rsidRPr="004F3518" w:rsidRDefault="00366B9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66B9B">
              <w:rPr>
                <w:rFonts w:ascii="Times New Roman" w:hAnsi="Times New Roman" w:cs="Times New Roman"/>
              </w:rPr>
              <w:t>Opheim, Calvin</w:t>
            </w:r>
          </w:p>
        </w:tc>
        <w:tc>
          <w:tcPr>
            <w:tcW w:w="3818" w:type="dxa"/>
            <w:gridSpan w:val="3"/>
          </w:tcPr>
          <w:p w14:paraId="506BCC04" w14:textId="77777777" w:rsidR="00366B9B" w:rsidRPr="004F3518" w:rsidRDefault="00366B9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527EA65F" w14:textId="77777777" w:rsidR="00366B9B" w:rsidRPr="0019737D" w:rsidRDefault="00366B9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E78B8" w:rsidRPr="0019737D" w14:paraId="6F21EAB6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3DCF6DB3" w14:textId="546764C6" w:rsidR="007E78B8" w:rsidRPr="004F3518" w:rsidRDefault="007E78B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8482E">
              <w:rPr>
                <w:rFonts w:ascii="Times New Roman" w:hAnsi="Times New Roman" w:cs="Times New Roman"/>
              </w:rPr>
              <w:t>Orr, Rob</w:t>
            </w:r>
          </w:p>
        </w:tc>
        <w:tc>
          <w:tcPr>
            <w:tcW w:w="3818" w:type="dxa"/>
            <w:gridSpan w:val="3"/>
          </w:tcPr>
          <w:p w14:paraId="59B03C0D" w14:textId="77777777" w:rsidR="007E78B8" w:rsidRPr="004F3518" w:rsidRDefault="007E78B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58FCA3BA" w14:textId="77777777" w:rsidR="007E78B8" w:rsidRPr="0019737D" w:rsidRDefault="007E78B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7382679C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69502ED2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83D92">
              <w:rPr>
                <w:rFonts w:ascii="Times New Roman" w:hAnsi="Times New Roman" w:cs="Times New Roman"/>
              </w:rPr>
              <w:t>Phillips, Cory</w:t>
            </w:r>
          </w:p>
        </w:tc>
        <w:tc>
          <w:tcPr>
            <w:tcW w:w="3818" w:type="dxa"/>
            <w:gridSpan w:val="3"/>
          </w:tcPr>
          <w:p w14:paraId="44212666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6CAF76A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8483F" w:rsidRPr="0019737D" w14:paraId="4AD8CE75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4F0EAF7F" w14:textId="7EF51E9E" w:rsidR="0018483F" w:rsidRPr="004F3518" w:rsidRDefault="0018483F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8483F">
              <w:rPr>
                <w:rFonts w:ascii="Times New Roman" w:hAnsi="Times New Roman" w:cs="Times New Roman"/>
              </w:rPr>
              <w:t>Rickerson, Woody</w:t>
            </w:r>
          </w:p>
        </w:tc>
        <w:tc>
          <w:tcPr>
            <w:tcW w:w="3818" w:type="dxa"/>
            <w:gridSpan w:val="3"/>
          </w:tcPr>
          <w:p w14:paraId="016F6E9C" w14:textId="77777777" w:rsidR="0018483F" w:rsidRPr="004F3518" w:rsidRDefault="0018483F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2AF3177D" w14:textId="77777777" w:rsidR="0018483F" w:rsidRPr="0019737D" w:rsidRDefault="0018483F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11915" w:rsidRPr="0019737D" w14:paraId="6DE9D746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3F01E555" w14:textId="46F822F6" w:rsidR="00B11915" w:rsidRPr="004F3518" w:rsidRDefault="00B1191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8483F">
              <w:rPr>
                <w:rFonts w:ascii="Times New Roman" w:hAnsi="Times New Roman" w:cs="Times New Roman"/>
              </w:rPr>
              <w:t>Roberts, Randy</w:t>
            </w:r>
          </w:p>
        </w:tc>
        <w:tc>
          <w:tcPr>
            <w:tcW w:w="3818" w:type="dxa"/>
            <w:gridSpan w:val="3"/>
          </w:tcPr>
          <w:p w14:paraId="46C7C03A" w14:textId="77777777" w:rsidR="00B11915" w:rsidRPr="004F3518" w:rsidRDefault="00B1191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78263C72" w14:textId="77777777" w:rsidR="00B11915" w:rsidRPr="0019737D" w:rsidRDefault="00B1191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5200" w:rsidRPr="0019737D" w14:paraId="23C98C7C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0B227167" w14:textId="777AAFCD" w:rsidR="00DD5200" w:rsidRPr="004F3518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05813">
              <w:rPr>
                <w:rFonts w:ascii="Times New Roman" w:hAnsi="Times New Roman" w:cs="Times New Roman"/>
              </w:rPr>
              <w:t>Rosel, Austin</w:t>
            </w:r>
          </w:p>
        </w:tc>
        <w:tc>
          <w:tcPr>
            <w:tcW w:w="3818" w:type="dxa"/>
            <w:gridSpan w:val="3"/>
          </w:tcPr>
          <w:p w14:paraId="436527CD" w14:textId="77777777" w:rsidR="00DD5200" w:rsidRPr="004F3518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1AB4C3D5" w14:textId="77777777" w:rsidR="00DD5200" w:rsidRPr="0019737D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6B8EC1BD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6CCDBE29" w14:textId="77777777" w:rsidR="00CF2145" w:rsidRPr="00F8482E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Ruane, Mark</w:t>
            </w:r>
          </w:p>
        </w:tc>
        <w:tc>
          <w:tcPr>
            <w:tcW w:w="3818" w:type="dxa"/>
            <w:gridSpan w:val="3"/>
          </w:tcPr>
          <w:p w14:paraId="2C0519B7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5AB84DD5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05813" w:rsidRPr="0019737D" w14:paraId="4EA850E0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357E5967" w14:textId="157D8DF9" w:rsidR="00105813" w:rsidRPr="00F8482E" w:rsidRDefault="00105813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8482E">
              <w:rPr>
                <w:rFonts w:ascii="Times New Roman" w:hAnsi="Times New Roman" w:cs="Times New Roman"/>
              </w:rPr>
              <w:t>Sharma, Sandip</w:t>
            </w:r>
          </w:p>
        </w:tc>
        <w:tc>
          <w:tcPr>
            <w:tcW w:w="3818" w:type="dxa"/>
            <w:gridSpan w:val="3"/>
          </w:tcPr>
          <w:p w14:paraId="4B38932B" w14:textId="77777777" w:rsidR="00105813" w:rsidRPr="004F3518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5472AECA" w14:textId="77777777" w:rsidR="00105813" w:rsidRPr="0019737D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6436E67F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1455C7BB" w14:textId="5F5DC0AE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8482E">
              <w:rPr>
                <w:rFonts w:ascii="Times New Roman" w:hAnsi="Times New Roman" w:cs="Times New Roman"/>
              </w:rPr>
              <w:t>Shaw, Pam</w:t>
            </w:r>
            <w:r w:rsidR="00F8482E" w:rsidRPr="00F8482E">
              <w:rPr>
                <w:rFonts w:ascii="Times New Roman" w:hAnsi="Times New Roman" w:cs="Times New Roman"/>
              </w:rPr>
              <w:t>ela</w:t>
            </w:r>
          </w:p>
        </w:tc>
        <w:tc>
          <w:tcPr>
            <w:tcW w:w="3818" w:type="dxa"/>
            <w:gridSpan w:val="3"/>
          </w:tcPr>
          <w:p w14:paraId="39DC1A37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BE67C2F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54930" w:rsidRPr="0019737D" w14:paraId="2F88CD6A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0F7B28A3" w14:textId="2E3D33DA" w:rsidR="00554930" w:rsidRPr="004F3518" w:rsidRDefault="0055493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83D92">
              <w:rPr>
                <w:rFonts w:ascii="Times New Roman" w:hAnsi="Times New Roman" w:cs="Times New Roman"/>
              </w:rPr>
              <w:t>Shimp, Tedd</w:t>
            </w:r>
          </w:p>
        </w:tc>
        <w:tc>
          <w:tcPr>
            <w:tcW w:w="3818" w:type="dxa"/>
            <w:gridSpan w:val="3"/>
          </w:tcPr>
          <w:p w14:paraId="02D2ADCA" w14:textId="77777777" w:rsidR="00554930" w:rsidRPr="004F3518" w:rsidRDefault="0055493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6761D72D" w14:textId="77777777" w:rsidR="00554930" w:rsidRPr="0019737D" w:rsidRDefault="0055493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1B0D5B95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56AA81A4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8483F">
              <w:rPr>
                <w:rFonts w:ascii="Times New Roman" w:hAnsi="Times New Roman" w:cs="Times New Roman"/>
              </w:rPr>
              <w:t>Solis, Stephen</w:t>
            </w:r>
          </w:p>
        </w:tc>
        <w:tc>
          <w:tcPr>
            <w:tcW w:w="3818" w:type="dxa"/>
            <w:gridSpan w:val="3"/>
          </w:tcPr>
          <w:p w14:paraId="663C59B3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344A2229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E0584" w:rsidRPr="0019737D" w14:paraId="23FEAD9B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462F3BBE" w14:textId="7C56E594" w:rsidR="004E0584" w:rsidRPr="004F3518" w:rsidRDefault="004E058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8482E">
              <w:rPr>
                <w:rFonts w:ascii="Times New Roman" w:hAnsi="Times New Roman" w:cs="Times New Roman"/>
              </w:rPr>
              <w:t>Sopko, Leslie</w:t>
            </w:r>
          </w:p>
        </w:tc>
        <w:tc>
          <w:tcPr>
            <w:tcW w:w="3818" w:type="dxa"/>
            <w:gridSpan w:val="3"/>
          </w:tcPr>
          <w:p w14:paraId="1D13B354" w14:textId="77777777" w:rsidR="004E0584" w:rsidRPr="004F3518" w:rsidRDefault="004E058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17D3660D" w14:textId="77777777" w:rsidR="004E0584" w:rsidRPr="0019737D" w:rsidRDefault="004E058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05813" w:rsidRPr="0019737D" w14:paraId="27E76244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49A2D696" w14:textId="1E92F8C4" w:rsidR="00105813" w:rsidRPr="004F3518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05813">
              <w:rPr>
                <w:rFonts w:ascii="Times New Roman" w:hAnsi="Times New Roman" w:cs="Times New Roman"/>
              </w:rPr>
              <w:t>Stice, Clayton</w:t>
            </w:r>
          </w:p>
        </w:tc>
        <w:tc>
          <w:tcPr>
            <w:tcW w:w="3818" w:type="dxa"/>
            <w:gridSpan w:val="3"/>
          </w:tcPr>
          <w:p w14:paraId="070F2465" w14:textId="77777777" w:rsidR="00105813" w:rsidRPr="004F3518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6AF3D962" w14:textId="77777777" w:rsidR="00105813" w:rsidRPr="0019737D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54930" w:rsidRPr="0019737D" w14:paraId="1769AB6E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0F76B834" w14:textId="4BE24B37" w:rsidR="00554930" w:rsidRPr="004F3518" w:rsidRDefault="0055493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66B9B">
              <w:rPr>
                <w:rFonts w:ascii="Times New Roman" w:hAnsi="Times New Roman" w:cs="Times New Roman"/>
              </w:rPr>
              <w:t>Taylor, Sean</w:t>
            </w:r>
          </w:p>
        </w:tc>
        <w:tc>
          <w:tcPr>
            <w:tcW w:w="3818" w:type="dxa"/>
            <w:gridSpan w:val="3"/>
          </w:tcPr>
          <w:p w14:paraId="5885505F" w14:textId="77777777" w:rsidR="00554930" w:rsidRPr="004F3518" w:rsidRDefault="0055493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0D69302B" w14:textId="77777777" w:rsidR="00554930" w:rsidRPr="0019737D" w:rsidRDefault="0055493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6F745A70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00D71980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83D92">
              <w:rPr>
                <w:rFonts w:ascii="Times New Roman" w:hAnsi="Times New Roman" w:cs="Times New Roman"/>
              </w:rPr>
              <w:lastRenderedPageBreak/>
              <w:t>Teixeira, Jay</w:t>
            </w:r>
          </w:p>
        </w:tc>
        <w:tc>
          <w:tcPr>
            <w:tcW w:w="3818" w:type="dxa"/>
            <w:gridSpan w:val="3"/>
          </w:tcPr>
          <w:p w14:paraId="56F9F879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EBE23E8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E0584" w:rsidRPr="0019737D" w14:paraId="1C659547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47580376" w14:textId="001C82FD" w:rsidR="004E0584" w:rsidRPr="004F3518" w:rsidRDefault="004E058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6206C">
              <w:rPr>
                <w:rFonts w:ascii="Times New Roman" w:hAnsi="Times New Roman" w:cs="Times New Roman"/>
              </w:rPr>
              <w:t>Thompson, Chad</w:t>
            </w:r>
          </w:p>
        </w:tc>
        <w:tc>
          <w:tcPr>
            <w:tcW w:w="3818" w:type="dxa"/>
            <w:gridSpan w:val="3"/>
          </w:tcPr>
          <w:p w14:paraId="1689ABD9" w14:textId="77777777" w:rsidR="004E0584" w:rsidRPr="004F3518" w:rsidRDefault="004E058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3A925F7A" w14:textId="77777777" w:rsidR="004E0584" w:rsidRPr="0019737D" w:rsidRDefault="004E058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400852E9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56B186DC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C48F4">
              <w:rPr>
                <w:rFonts w:ascii="Times New Roman" w:hAnsi="Times New Roman" w:cs="Times New Roman"/>
              </w:rPr>
              <w:t>Troublefield, Jordan</w:t>
            </w:r>
          </w:p>
        </w:tc>
        <w:tc>
          <w:tcPr>
            <w:tcW w:w="3818" w:type="dxa"/>
            <w:gridSpan w:val="3"/>
          </w:tcPr>
          <w:p w14:paraId="738F79B0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623C57FC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E78B8" w:rsidRPr="0019737D" w14:paraId="1BA24102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41C06FF3" w14:textId="5954D85F" w:rsidR="007E78B8" w:rsidRPr="004F3518" w:rsidRDefault="007E78B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8482E">
              <w:rPr>
                <w:rFonts w:ascii="Times New Roman" w:hAnsi="Times New Roman" w:cs="Times New Roman"/>
              </w:rPr>
              <w:t>Tucker, Don</w:t>
            </w:r>
          </w:p>
        </w:tc>
        <w:tc>
          <w:tcPr>
            <w:tcW w:w="3818" w:type="dxa"/>
            <w:gridSpan w:val="3"/>
          </w:tcPr>
          <w:p w14:paraId="0E93934C" w14:textId="77777777" w:rsidR="007E78B8" w:rsidRPr="004F3518" w:rsidRDefault="007E78B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E86922A" w14:textId="77777777" w:rsidR="007E78B8" w:rsidRPr="0019737D" w:rsidRDefault="007E78B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3FF6" w:rsidRPr="0019737D" w14:paraId="58926072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224D1714" w14:textId="23DBAFAA" w:rsidR="00D03FF6" w:rsidRPr="004F3518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6206C">
              <w:rPr>
                <w:rFonts w:ascii="Times New Roman" w:hAnsi="Times New Roman" w:cs="Times New Roman"/>
              </w:rPr>
              <w:t>Wattles, Paul</w:t>
            </w:r>
          </w:p>
        </w:tc>
        <w:tc>
          <w:tcPr>
            <w:tcW w:w="3818" w:type="dxa"/>
            <w:gridSpan w:val="3"/>
          </w:tcPr>
          <w:p w14:paraId="027B2C51" w14:textId="77777777" w:rsidR="00D03FF6" w:rsidRPr="004F3518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A5FCEEE" w14:textId="77777777" w:rsidR="00D03FF6" w:rsidRPr="0019737D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6206C" w:rsidRPr="0019737D" w14:paraId="53FE2CDE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631F6F17" w14:textId="427A86E6" w:rsidR="0086206C" w:rsidRPr="004F3518" w:rsidRDefault="0086206C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6206C">
              <w:rPr>
                <w:rFonts w:ascii="Times New Roman" w:hAnsi="Times New Roman" w:cs="Times New Roman"/>
              </w:rPr>
              <w:t>Williams, Leslie</w:t>
            </w:r>
          </w:p>
        </w:tc>
        <w:tc>
          <w:tcPr>
            <w:tcW w:w="3818" w:type="dxa"/>
            <w:gridSpan w:val="3"/>
          </w:tcPr>
          <w:p w14:paraId="47F5C303" w14:textId="77777777" w:rsidR="0086206C" w:rsidRPr="004F3518" w:rsidRDefault="0086206C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3A471505" w14:textId="77777777" w:rsidR="0086206C" w:rsidRPr="0019737D" w:rsidRDefault="0086206C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9737D" w14:paraId="6AAA8744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4213618A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6206C">
              <w:rPr>
                <w:rFonts w:ascii="Times New Roman" w:hAnsi="Times New Roman" w:cs="Times New Roman"/>
              </w:rPr>
              <w:t>Woodfin, Dan</w:t>
            </w:r>
          </w:p>
        </w:tc>
        <w:tc>
          <w:tcPr>
            <w:tcW w:w="3818" w:type="dxa"/>
            <w:gridSpan w:val="3"/>
          </w:tcPr>
          <w:p w14:paraId="7C91B097" w14:textId="77777777" w:rsidR="00CF2145" w:rsidRPr="004F3518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7C30794D" w14:textId="77777777" w:rsidR="00CF2145" w:rsidRPr="0019737D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8483F" w:rsidRPr="0019737D" w14:paraId="10CF4185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133C017B" w14:textId="7A115112" w:rsidR="0018483F" w:rsidRPr="0086206C" w:rsidRDefault="0018483F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Xiao, Hong</w:t>
            </w:r>
          </w:p>
        </w:tc>
        <w:tc>
          <w:tcPr>
            <w:tcW w:w="3818" w:type="dxa"/>
            <w:gridSpan w:val="3"/>
          </w:tcPr>
          <w:p w14:paraId="00117ABE" w14:textId="77777777" w:rsidR="0018483F" w:rsidRPr="004F3518" w:rsidRDefault="0018483F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399E8133" w14:textId="77777777" w:rsidR="0018483F" w:rsidRPr="0019737D" w:rsidRDefault="0018483F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6206C" w:rsidRPr="0019737D" w14:paraId="3A6D2A51" w14:textId="77777777" w:rsidTr="00AF708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41C0D3BD" w14:textId="7420C003" w:rsidR="0086206C" w:rsidRPr="0086206C" w:rsidRDefault="0086206C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Zeplin, Rachel</w:t>
            </w:r>
          </w:p>
        </w:tc>
        <w:tc>
          <w:tcPr>
            <w:tcW w:w="3818" w:type="dxa"/>
            <w:gridSpan w:val="3"/>
          </w:tcPr>
          <w:p w14:paraId="1D87DA65" w14:textId="77777777" w:rsidR="0086206C" w:rsidRPr="004F3518" w:rsidRDefault="0086206C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7FD21B45" w14:textId="77777777" w:rsidR="0086206C" w:rsidRPr="0019737D" w:rsidRDefault="0086206C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bookmarkEnd w:id="3"/>
    </w:tbl>
    <w:p w14:paraId="300E392D" w14:textId="77777777" w:rsidR="00B241D3" w:rsidRPr="0019737D" w:rsidRDefault="00B241D3" w:rsidP="002968F0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29FC549A" w14:textId="77777777" w:rsidR="00D038CF" w:rsidRPr="007D6C45" w:rsidRDefault="00D038CF" w:rsidP="002968F0">
      <w:pPr>
        <w:pStyle w:val="NoSpacing"/>
        <w:jc w:val="both"/>
        <w:rPr>
          <w:rFonts w:ascii="Times New Roman" w:hAnsi="Times New Roman" w:cs="Times New Roman"/>
          <w:i/>
        </w:rPr>
      </w:pPr>
    </w:p>
    <w:p w14:paraId="5A656F6C" w14:textId="77777777" w:rsidR="00EB6CF3" w:rsidRPr="007D6C45" w:rsidRDefault="00EF73CC" w:rsidP="002968F0">
      <w:pPr>
        <w:pStyle w:val="NoSpacing"/>
        <w:jc w:val="both"/>
        <w:rPr>
          <w:rFonts w:ascii="Times New Roman" w:hAnsi="Times New Roman" w:cs="Times New Roman"/>
        </w:rPr>
      </w:pPr>
      <w:r w:rsidRPr="007D6C45">
        <w:rPr>
          <w:rFonts w:ascii="Times New Roman" w:hAnsi="Times New Roman" w:cs="Times New Roman"/>
          <w:i/>
        </w:rPr>
        <w:t>Unless otherwise indicated, all Market Segments were present for a vote</w:t>
      </w:r>
      <w:r w:rsidR="00CB2571" w:rsidRPr="007D6C45">
        <w:rPr>
          <w:rFonts w:ascii="Times New Roman" w:hAnsi="Times New Roman" w:cs="Times New Roman"/>
          <w:i/>
        </w:rPr>
        <w:t>.</w:t>
      </w:r>
    </w:p>
    <w:p w14:paraId="00705C4D" w14:textId="77777777" w:rsidR="009F1FD3" w:rsidRPr="007D6C45" w:rsidRDefault="009F1FD3" w:rsidP="002968F0">
      <w:pPr>
        <w:pStyle w:val="NoSpacing"/>
        <w:jc w:val="both"/>
        <w:rPr>
          <w:rFonts w:ascii="Times New Roman" w:hAnsi="Times New Roman" w:cs="Times New Roman"/>
        </w:rPr>
      </w:pPr>
    </w:p>
    <w:p w14:paraId="7191B62F" w14:textId="77777777" w:rsidR="00E01B23" w:rsidRPr="007D6C45" w:rsidRDefault="00E01B23" w:rsidP="002968F0">
      <w:pPr>
        <w:pStyle w:val="NoSpacing"/>
        <w:jc w:val="both"/>
        <w:rPr>
          <w:rFonts w:ascii="Times New Roman" w:hAnsi="Times New Roman" w:cs="Times New Roman"/>
        </w:rPr>
      </w:pPr>
    </w:p>
    <w:p w14:paraId="75FA2B60" w14:textId="5434E342" w:rsidR="00895FFF" w:rsidRPr="007D6C45" w:rsidRDefault="00075016" w:rsidP="002968F0">
      <w:pPr>
        <w:pStyle w:val="NoSpacing"/>
        <w:jc w:val="both"/>
        <w:rPr>
          <w:rFonts w:ascii="Times New Roman" w:hAnsi="Times New Roman" w:cs="Times New Roman"/>
        </w:rPr>
      </w:pPr>
      <w:r w:rsidRPr="007D6C45">
        <w:rPr>
          <w:rFonts w:ascii="Times New Roman" w:hAnsi="Times New Roman" w:cs="Times New Roman"/>
        </w:rPr>
        <w:t xml:space="preserve">Martha Henson </w:t>
      </w:r>
      <w:r w:rsidR="00895FFF" w:rsidRPr="007D6C45">
        <w:rPr>
          <w:rFonts w:ascii="Times New Roman" w:hAnsi="Times New Roman" w:cs="Times New Roman"/>
        </w:rPr>
        <w:t xml:space="preserve">called the </w:t>
      </w:r>
      <w:r w:rsidR="004F3518">
        <w:rPr>
          <w:rFonts w:ascii="Times New Roman" w:hAnsi="Times New Roman" w:cs="Times New Roman"/>
        </w:rPr>
        <w:t>August 13</w:t>
      </w:r>
      <w:r w:rsidRPr="007D6C45">
        <w:rPr>
          <w:rFonts w:ascii="Times New Roman" w:hAnsi="Times New Roman" w:cs="Times New Roman"/>
        </w:rPr>
        <w:t>, 2</w:t>
      </w:r>
      <w:r w:rsidR="008524CF" w:rsidRPr="007D6C45">
        <w:rPr>
          <w:rFonts w:ascii="Times New Roman" w:hAnsi="Times New Roman" w:cs="Times New Roman"/>
        </w:rPr>
        <w:t xml:space="preserve">020 </w:t>
      </w:r>
      <w:r w:rsidR="00895FFF" w:rsidRPr="007D6C45">
        <w:rPr>
          <w:rFonts w:ascii="Times New Roman" w:hAnsi="Times New Roman" w:cs="Times New Roman"/>
        </w:rPr>
        <w:t xml:space="preserve">PRS meeting to order at 9:30 a.m. </w:t>
      </w:r>
    </w:p>
    <w:p w14:paraId="5EE7E938" w14:textId="77777777" w:rsidR="005C2582" w:rsidRPr="007D6C45" w:rsidRDefault="005C2582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28283DD2" w14:textId="77777777" w:rsidR="00A41166" w:rsidRPr="007D6C45" w:rsidRDefault="00A41166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265FA3FF" w14:textId="77777777" w:rsidR="00895FFF" w:rsidRPr="007D6C45" w:rsidRDefault="00895FFF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7D6C45">
        <w:rPr>
          <w:rFonts w:ascii="Times New Roman" w:hAnsi="Times New Roman" w:cs="Times New Roman"/>
          <w:u w:val="single"/>
        </w:rPr>
        <w:t>Antitrust Admonition</w:t>
      </w:r>
    </w:p>
    <w:p w14:paraId="3E2342D5" w14:textId="2F6098EF" w:rsidR="00895FFF" w:rsidRPr="007D6C45" w:rsidRDefault="00895FFF" w:rsidP="002968F0">
      <w:pPr>
        <w:pStyle w:val="NoSpacing"/>
        <w:jc w:val="both"/>
        <w:rPr>
          <w:rFonts w:ascii="Times New Roman" w:hAnsi="Times New Roman" w:cs="Times New Roman"/>
        </w:rPr>
      </w:pPr>
      <w:r w:rsidRPr="007D6C45">
        <w:rPr>
          <w:rFonts w:ascii="Times New Roman" w:hAnsi="Times New Roman" w:cs="Times New Roman"/>
        </w:rPr>
        <w:t xml:space="preserve">Ms. </w:t>
      </w:r>
      <w:r w:rsidR="00075016" w:rsidRPr="007D6C45">
        <w:rPr>
          <w:rFonts w:ascii="Times New Roman" w:hAnsi="Times New Roman" w:cs="Times New Roman"/>
        </w:rPr>
        <w:t xml:space="preserve">Henson </w:t>
      </w:r>
      <w:r w:rsidRPr="007D6C45">
        <w:rPr>
          <w:rFonts w:ascii="Times New Roman" w:hAnsi="Times New Roman" w:cs="Times New Roman"/>
        </w:rPr>
        <w:t xml:space="preserve">directed attention to the Antitrust Admonition, which was displayed.  </w:t>
      </w:r>
    </w:p>
    <w:p w14:paraId="69C7AD02" w14:textId="77777777" w:rsidR="00895FFF" w:rsidRPr="007D6C45" w:rsidRDefault="00895FFF" w:rsidP="002968F0">
      <w:pPr>
        <w:pStyle w:val="NoSpacing"/>
        <w:jc w:val="both"/>
        <w:rPr>
          <w:rFonts w:ascii="Times New Roman" w:hAnsi="Times New Roman" w:cs="Times New Roman"/>
        </w:rPr>
      </w:pPr>
    </w:p>
    <w:p w14:paraId="2C451871" w14:textId="77777777" w:rsidR="00895FFF" w:rsidRPr="007D6C45" w:rsidRDefault="00895FFF" w:rsidP="002968F0">
      <w:pPr>
        <w:pStyle w:val="NoSpacing"/>
        <w:jc w:val="both"/>
        <w:rPr>
          <w:rFonts w:ascii="Times New Roman" w:hAnsi="Times New Roman" w:cs="Times New Roman"/>
        </w:rPr>
      </w:pPr>
    </w:p>
    <w:p w14:paraId="1ECDA998" w14:textId="77777777" w:rsidR="00EB6CF3" w:rsidRPr="007D6C45" w:rsidRDefault="00EB6CF3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7D6C45">
        <w:rPr>
          <w:rFonts w:ascii="Times New Roman" w:hAnsi="Times New Roman" w:cs="Times New Roman"/>
          <w:u w:val="single"/>
        </w:rPr>
        <w:t xml:space="preserve">Approval of Minutes </w:t>
      </w:r>
      <w:r w:rsidR="00C96B32" w:rsidRPr="007D6C45">
        <w:rPr>
          <w:rFonts w:ascii="Times New Roman" w:hAnsi="Times New Roman" w:cs="Times New Roman"/>
          <w:u w:val="single"/>
        </w:rPr>
        <w:t>(see Key Documents)</w:t>
      </w:r>
      <w:r w:rsidR="00C96B32" w:rsidRPr="007D6C45">
        <w:rPr>
          <w:rStyle w:val="FootnoteReference"/>
          <w:rFonts w:ascii="Times New Roman" w:hAnsi="Times New Roman" w:cs="Times New Roman"/>
          <w:u w:val="single"/>
        </w:rPr>
        <w:footnoteReference w:id="1"/>
      </w:r>
    </w:p>
    <w:p w14:paraId="0F09DD14" w14:textId="203C5585" w:rsidR="009D23E3" w:rsidRPr="007D6C45" w:rsidRDefault="004F3518" w:rsidP="002968F0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July 16, 2020</w:t>
      </w:r>
    </w:p>
    <w:p w14:paraId="7AE77808" w14:textId="39013576" w:rsidR="00613152" w:rsidRPr="00081323" w:rsidRDefault="00613152" w:rsidP="00613152">
      <w:pPr>
        <w:pStyle w:val="NoSpacing"/>
        <w:jc w:val="both"/>
        <w:rPr>
          <w:rFonts w:ascii="Times New Roman" w:hAnsi="Times New Roman" w:cs="Times New Roman"/>
        </w:rPr>
      </w:pPr>
      <w:r w:rsidRPr="00081323">
        <w:rPr>
          <w:rFonts w:ascii="Times New Roman" w:hAnsi="Times New Roman" w:cs="Times New Roman"/>
        </w:rPr>
        <w:t xml:space="preserve">Market Participants reviewed the </w:t>
      </w:r>
      <w:r w:rsidR="007D6C45" w:rsidRPr="00081323">
        <w:rPr>
          <w:rFonts w:ascii="Times New Roman" w:hAnsi="Times New Roman" w:cs="Times New Roman"/>
        </w:rPr>
        <w:t>J</w:t>
      </w:r>
      <w:r w:rsidR="00081323" w:rsidRPr="00081323">
        <w:rPr>
          <w:rFonts w:ascii="Times New Roman" w:hAnsi="Times New Roman" w:cs="Times New Roman"/>
        </w:rPr>
        <w:t xml:space="preserve">uly 16, </w:t>
      </w:r>
      <w:r w:rsidRPr="00081323">
        <w:rPr>
          <w:rFonts w:ascii="Times New Roman" w:hAnsi="Times New Roman" w:cs="Times New Roman"/>
        </w:rPr>
        <w:t xml:space="preserve">2020 </w:t>
      </w:r>
      <w:r w:rsidR="0047135F" w:rsidRPr="00081323">
        <w:rPr>
          <w:rFonts w:ascii="Times New Roman" w:hAnsi="Times New Roman" w:cs="Times New Roman"/>
        </w:rPr>
        <w:t>PRS</w:t>
      </w:r>
      <w:r w:rsidRPr="00081323">
        <w:rPr>
          <w:rFonts w:ascii="Times New Roman" w:hAnsi="Times New Roman" w:cs="Times New Roman"/>
        </w:rPr>
        <w:t xml:space="preserve"> Meeting Minutes.  Ms. Hen</w:t>
      </w:r>
      <w:r w:rsidR="008D0F71" w:rsidRPr="00081323">
        <w:rPr>
          <w:rFonts w:ascii="Times New Roman" w:hAnsi="Times New Roman" w:cs="Times New Roman"/>
        </w:rPr>
        <w:t>son</w:t>
      </w:r>
      <w:r w:rsidRPr="00081323">
        <w:rPr>
          <w:rFonts w:ascii="Times New Roman" w:hAnsi="Times New Roman" w:cs="Times New Roman"/>
        </w:rPr>
        <w:t xml:space="preserve"> noted this item was slated for inclusion in the </w:t>
      </w:r>
      <w:hyperlink w:anchor="Combined_Ballot" w:history="1">
        <w:r w:rsidRPr="00081323">
          <w:rPr>
            <w:rStyle w:val="Hyperlink"/>
            <w:rFonts w:ascii="Times New Roman" w:hAnsi="Times New Roman" w:cs="Times New Roman"/>
          </w:rPr>
          <w:t>Combined Ballot</w:t>
        </w:r>
      </w:hyperlink>
      <w:r w:rsidRPr="00081323">
        <w:rPr>
          <w:rFonts w:ascii="Times New Roman" w:hAnsi="Times New Roman" w:cs="Times New Roman"/>
        </w:rPr>
        <w:t xml:space="preserve">.  </w:t>
      </w:r>
    </w:p>
    <w:p w14:paraId="36EB45F4" w14:textId="77777777" w:rsidR="00613152" w:rsidRPr="00081323" w:rsidRDefault="00613152" w:rsidP="007E4E3D">
      <w:pPr>
        <w:pStyle w:val="NoSpacing"/>
        <w:jc w:val="both"/>
        <w:rPr>
          <w:rFonts w:ascii="Times New Roman" w:hAnsi="Times New Roman" w:cs="Times New Roman"/>
          <w:b/>
        </w:rPr>
      </w:pPr>
    </w:p>
    <w:p w14:paraId="08303DBC" w14:textId="77777777" w:rsidR="00F33A1A" w:rsidRPr="004F3518" w:rsidRDefault="00F33A1A" w:rsidP="007E4E3D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65050AF" w14:textId="16216C9C" w:rsidR="007A0397" w:rsidRPr="004F3518" w:rsidRDefault="007A0397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4F3518">
        <w:rPr>
          <w:rFonts w:ascii="Times New Roman" w:hAnsi="Times New Roman" w:cs="Times New Roman"/>
          <w:u w:val="single"/>
        </w:rPr>
        <w:t xml:space="preserve">Technical Advisory Committee (TAC) </w:t>
      </w:r>
      <w:r w:rsidR="00D16019" w:rsidRPr="004F3518">
        <w:rPr>
          <w:rFonts w:ascii="Times New Roman" w:hAnsi="Times New Roman" w:cs="Times New Roman"/>
          <w:u w:val="single"/>
        </w:rPr>
        <w:t>and Board Repor</w:t>
      </w:r>
      <w:r w:rsidR="00F92A9A" w:rsidRPr="004F3518">
        <w:rPr>
          <w:rFonts w:ascii="Times New Roman" w:hAnsi="Times New Roman" w:cs="Times New Roman"/>
          <w:u w:val="single"/>
        </w:rPr>
        <w:t>ts</w:t>
      </w:r>
      <w:r w:rsidR="003A4157" w:rsidRPr="004F3518">
        <w:rPr>
          <w:rFonts w:ascii="Times New Roman" w:hAnsi="Times New Roman" w:cs="Times New Roman"/>
          <w:u w:val="single"/>
        </w:rPr>
        <w:t xml:space="preserve"> </w:t>
      </w:r>
    </w:p>
    <w:p w14:paraId="30A1D53D" w14:textId="577E3FF6" w:rsidR="007D6C45" w:rsidRPr="00515845" w:rsidRDefault="007D6C45" w:rsidP="002968F0">
      <w:pPr>
        <w:pStyle w:val="NoSpacing"/>
        <w:jc w:val="both"/>
        <w:rPr>
          <w:rFonts w:ascii="Times New Roman" w:hAnsi="Times New Roman" w:cs="Times New Roman"/>
        </w:rPr>
      </w:pPr>
      <w:r w:rsidRPr="00515845">
        <w:rPr>
          <w:rFonts w:ascii="Times New Roman" w:hAnsi="Times New Roman" w:cs="Times New Roman"/>
        </w:rPr>
        <w:lastRenderedPageBreak/>
        <w:t>Ms. Henson reported the disposition of items considered at the Ju</w:t>
      </w:r>
      <w:r w:rsidR="00E24C26" w:rsidRPr="00515845">
        <w:rPr>
          <w:rFonts w:ascii="Times New Roman" w:hAnsi="Times New Roman" w:cs="Times New Roman"/>
        </w:rPr>
        <w:t xml:space="preserve">ly 29, </w:t>
      </w:r>
      <w:r w:rsidRPr="00515845">
        <w:rPr>
          <w:rFonts w:ascii="Times New Roman" w:hAnsi="Times New Roman" w:cs="Times New Roman"/>
        </w:rPr>
        <w:t xml:space="preserve">2020 TAC </w:t>
      </w:r>
      <w:r w:rsidR="00515845">
        <w:rPr>
          <w:rFonts w:ascii="Times New Roman" w:hAnsi="Times New Roman" w:cs="Times New Roman"/>
        </w:rPr>
        <w:t xml:space="preserve">meeting </w:t>
      </w:r>
      <w:r w:rsidR="00E24C26" w:rsidRPr="00515845">
        <w:rPr>
          <w:rFonts w:ascii="Times New Roman" w:hAnsi="Times New Roman" w:cs="Times New Roman"/>
        </w:rPr>
        <w:t xml:space="preserve">and </w:t>
      </w:r>
      <w:r w:rsidR="00515845">
        <w:rPr>
          <w:rFonts w:ascii="Times New Roman" w:hAnsi="Times New Roman" w:cs="Times New Roman"/>
        </w:rPr>
        <w:t xml:space="preserve">the </w:t>
      </w:r>
      <w:r w:rsidR="00515845" w:rsidRPr="00515845">
        <w:rPr>
          <w:rFonts w:ascii="Times New Roman" w:hAnsi="Times New Roman" w:cs="Times New Roman"/>
        </w:rPr>
        <w:t>August 11, 2020 Urgent Board of Directors meeting</w:t>
      </w:r>
      <w:r w:rsidR="00515845">
        <w:rPr>
          <w:rFonts w:ascii="Times New Roman" w:hAnsi="Times New Roman" w:cs="Times New Roman"/>
        </w:rPr>
        <w:t xml:space="preserve">.  </w:t>
      </w:r>
    </w:p>
    <w:p w14:paraId="4B7E62E5" w14:textId="77777777" w:rsidR="007D6C45" w:rsidRPr="00515845" w:rsidRDefault="007D6C45" w:rsidP="002968F0">
      <w:pPr>
        <w:pStyle w:val="NoSpacing"/>
        <w:jc w:val="both"/>
        <w:rPr>
          <w:rFonts w:ascii="Times New Roman" w:hAnsi="Times New Roman" w:cs="Times New Roman"/>
        </w:rPr>
      </w:pPr>
    </w:p>
    <w:p w14:paraId="271D667F" w14:textId="77777777" w:rsidR="00036D99" w:rsidRPr="004F3518" w:rsidRDefault="00036D99" w:rsidP="002968F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5E7FDE1E" w14:textId="4F350495" w:rsidR="00FB78FB" w:rsidRPr="004F3518" w:rsidRDefault="00131680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4F3518">
        <w:rPr>
          <w:rFonts w:ascii="Times New Roman" w:hAnsi="Times New Roman" w:cs="Times New Roman"/>
          <w:u w:val="single"/>
        </w:rPr>
        <w:t xml:space="preserve">Project </w:t>
      </w:r>
      <w:r w:rsidR="00D16019" w:rsidRPr="004F3518">
        <w:rPr>
          <w:rFonts w:ascii="Times New Roman" w:hAnsi="Times New Roman" w:cs="Times New Roman"/>
          <w:u w:val="single"/>
        </w:rPr>
        <w:t>Update and Summary of Project Priority List (PPL) Activity to Date (see Key Documents)</w:t>
      </w:r>
      <w:r w:rsidR="00FB78FB" w:rsidRPr="004F3518">
        <w:rPr>
          <w:rFonts w:ascii="Times New Roman" w:hAnsi="Times New Roman" w:cs="Times New Roman"/>
          <w:u w:val="single"/>
        </w:rPr>
        <w:t xml:space="preserve"> </w:t>
      </w:r>
    </w:p>
    <w:p w14:paraId="4506CA9C" w14:textId="07309D6A" w:rsidR="00BA4FD6" w:rsidRDefault="0060378E" w:rsidP="002968F0">
      <w:pPr>
        <w:pStyle w:val="NoSpacing"/>
        <w:jc w:val="both"/>
        <w:rPr>
          <w:rFonts w:ascii="Times New Roman" w:hAnsi="Times New Roman" w:cs="Times New Roman"/>
        </w:rPr>
      </w:pPr>
      <w:r w:rsidRPr="00BA4FD6">
        <w:rPr>
          <w:rFonts w:ascii="Times New Roman" w:hAnsi="Times New Roman" w:cs="Times New Roman"/>
        </w:rPr>
        <w:t xml:space="preserve">Troy Anderson </w:t>
      </w:r>
      <w:r w:rsidR="00D16019" w:rsidRPr="00BA4FD6">
        <w:rPr>
          <w:rFonts w:ascii="Times New Roman" w:hAnsi="Times New Roman" w:cs="Times New Roman"/>
        </w:rPr>
        <w:t>pr</w:t>
      </w:r>
      <w:r w:rsidR="00474A6F" w:rsidRPr="00BA4FD6">
        <w:rPr>
          <w:rFonts w:ascii="Times New Roman" w:hAnsi="Times New Roman" w:cs="Times New Roman"/>
        </w:rPr>
        <w:t xml:space="preserve">ovided a </w:t>
      </w:r>
      <w:r w:rsidR="00D16019" w:rsidRPr="00BA4FD6">
        <w:rPr>
          <w:rFonts w:ascii="Times New Roman" w:hAnsi="Times New Roman" w:cs="Times New Roman"/>
        </w:rPr>
        <w:t>project update</w:t>
      </w:r>
      <w:r w:rsidR="00FD7F5A" w:rsidRPr="00BA4FD6">
        <w:rPr>
          <w:rFonts w:ascii="Times New Roman" w:hAnsi="Times New Roman" w:cs="Times New Roman"/>
        </w:rPr>
        <w:t xml:space="preserve"> </w:t>
      </w:r>
      <w:r w:rsidR="00D16019" w:rsidRPr="00BA4FD6">
        <w:rPr>
          <w:rFonts w:ascii="Times New Roman" w:hAnsi="Times New Roman" w:cs="Times New Roman"/>
        </w:rPr>
        <w:t>and summary of PPL activity</w:t>
      </w:r>
      <w:r w:rsidR="00A70B91" w:rsidRPr="00BA4FD6">
        <w:rPr>
          <w:rFonts w:ascii="Times New Roman" w:hAnsi="Times New Roman" w:cs="Times New Roman"/>
        </w:rPr>
        <w:t xml:space="preserve">, </w:t>
      </w:r>
      <w:r w:rsidR="00E02EBB" w:rsidRPr="00BA4FD6">
        <w:rPr>
          <w:rFonts w:ascii="Times New Roman" w:hAnsi="Times New Roman" w:cs="Times New Roman"/>
        </w:rPr>
        <w:t>rev</w:t>
      </w:r>
      <w:r w:rsidR="00861C8C" w:rsidRPr="00BA4FD6">
        <w:rPr>
          <w:rFonts w:ascii="Times New Roman" w:hAnsi="Times New Roman" w:cs="Times New Roman"/>
        </w:rPr>
        <w:t xml:space="preserve">iewed </w:t>
      </w:r>
      <w:r w:rsidR="00371BC3" w:rsidRPr="00BA4FD6">
        <w:rPr>
          <w:rFonts w:ascii="Times New Roman" w:hAnsi="Times New Roman" w:cs="Times New Roman"/>
        </w:rPr>
        <w:t>t</w:t>
      </w:r>
      <w:r w:rsidR="00861C8C" w:rsidRPr="00BA4FD6">
        <w:rPr>
          <w:rFonts w:ascii="Times New Roman" w:hAnsi="Times New Roman" w:cs="Times New Roman"/>
        </w:rPr>
        <w:t xml:space="preserve">he </w:t>
      </w:r>
      <w:r w:rsidR="00C93D60" w:rsidRPr="00BA4FD6">
        <w:rPr>
          <w:rFonts w:ascii="Times New Roman" w:hAnsi="Times New Roman" w:cs="Times New Roman"/>
        </w:rPr>
        <w:t xml:space="preserve">2020 </w:t>
      </w:r>
      <w:r w:rsidR="00986A8A" w:rsidRPr="00BA4FD6">
        <w:rPr>
          <w:rFonts w:ascii="Times New Roman" w:hAnsi="Times New Roman" w:cs="Times New Roman"/>
        </w:rPr>
        <w:t>r</w:t>
      </w:r>
      <w:r w:rsidR="00F658AD" w:rsidRPr="00BA4FD6">
        <w:rPr>
          <w:rFonts w:ascii="Times New Roman" w:hAnsi="Times New Roman" w:cs="Times New Roman"/>
        </w:rPr>
        <w:t xml:space="preserve">elease </w:t>
      </w:r>
      <w:r w:rsidR="00D044D3" w:rsidRPr="00BA4FD6">
        <w:rPr>
          <w:rFonts w:ascii="Times New Roman" w:hAnsi="Times New Roman" w:cs="Times New Roman"/>
        </w:rPr>
        <w:t>targets</w:t>
      </w:r>
      <w:r w:rsidR="003E1341" w:rsidRPr="00BA4FD6">
        <w:rPr>
          <w:rFonts w:ascii="Times New Roman" w:hAnsi="Times New Roman" w:cs="Times New Roman"/>
        </w:rPr>
        <w:t xml:space="preserve"> </w:t>
      </w:r>
      <w:r w:rsidR="008D26E4" w:rsidRPr="00BA4FD6">
        <w:rPr>
          <w:rFonts w:ascii="Times New Roman" w:hAnsi="Times New Roman" w:cs="Times New Roman"/>
        </w:rPr>
        <w:t xml:space="preserve">and </w:t>
      </w:r>
      <w:r w:rsidR="00D444E1" w:rsidRPr="00BA4FD6">
        <w:rPr>
          <w:rFonts w:ascii="Times New Roman" w:hAnsi="Times New Roman" w:cs="Times New Roman"/>
        </w:rPr>
        <w:t xml:space="preserve">2020 and 2021 </w:t>
      </w:r>
      <w:r w:rsidR="008D26E4" w:rsidRPr="00BA4FD6">
        <w:rPr>
          <w:rFonts w:ascii="Times New Roman" w:hAnsi="Times New Roman" w:cs="Times New Roman"/>
        </w:rPr>
        <w:t>project spending</w:t>
      </w:r>
      <w:r w:rsidR="00D444E1" w:rsidRPr="00BA4FD6">
        <w:rPr>
          <w:rFonts w:ascii="Times New Roman" w:hAnsi="Times New Roman" w:cs="Times New Roman"/>
        </w:rPr>
        <w:t xml:space="preserve"> forecast</w:t>
      </w:r>
      <w:r w:rsidR="00E56E2A" w:rsidRPr="00BA4FD6">
        <w:rPr>
          <w:rFonts w:ascii="Times New Roman" w:hAnsi="Times New Roman" w:cs="Times New Roman"/>
        </w:rPr>
        <w:t xml:space="preserve">s.  Mr. Anderson stated that ERCOT will </w:t>
      </w:r>
      <w:r w:rsidR="00BA4FD6" w:rsidRPr="00BA4FD6">
        <w:rPr>
          <w:rFonts w:ascii="Times New Roman" w:hAnsi="Times New Roman" w:cs="Times New Roman"/>
        </w:rPr>
        <w:t>temporarily</w:t>
      </w:r>
      <w:r w:rsidR="00E56E2A" w:rsidRPr="00BA4FD6">
        <w:rPr>
          <w:rFonts w:ascii="Times New Roman" w:hAnsi="Times New Roman" w:cs="Times New Roman"/>
        </w:rPr>
        <w:t xml:space="preserve"> suspend reporting of </w:t>
      </w:r>
      <w:r w:rsidR="00BA4FD6" w:rsidRPr="00BA4FD6">
        <w:rPr>
          <w:rFonts w:ascii="Times New Roman" w:hAnsi="Times New Roman" w:cs="Times New Roman"/>
        </w:rPr>
        <w:t>Revision</w:t>
      </w:r>
      <w:r w:rsidR="00E56E2A" w:rsidRPr="00BA4FD6">
        <w:rPr>
          <w:rFonts w:ascii="Times New Roman" w:hAnsi="Times New Roman" w:cs="Times New Roman"/>
        </w:rPr>
        <w:t xml:space="preserve"> Request spending again</w:t>
      </w:r>
      <w:r w:rsidR="00707ED4" w:rsidRPr="00BA4FD6">
        <w:rPr>
          <w:rFonts w:ascii="Times New Roman" w:hAnsi="Times New Roman" w:cs="Times New Roman"/>
        </w:rPr>
        <w:t>s</w:t>
      </w:r>
      <w:r w:rsidR="00E56E2A" w:rsidRPr="00BA4FD6">
        <w:rPr>
          <w:rFonts w:ascii="Times New Roman" w:hAnsi="Times New Roman" w:cs="Times New Roman"/>
        </w:rPr>
        <w:t>t the annual funding placeholder</w:t>
      </w:r>
      <w:r w:rsidR="00707ED4" w:rsidRPr="00BA4FD6">
        <w:rPr>
          <w:rFonts w:ascii="Times New Roman" w:hAnsi="Times New Roman" w:cs="Times New Roman"/>
        </w:rPr>
        <w:t xml:space="preserve"> </w:t>
      </w:r>
      <w:r w:rsidR="00E56E2A" w:rsidRPr="00BA4FD6">
        <w:rPr>
          <w:rFonts w:ascii="Times New Roman" w:hAnsi="Times New Roman" w:cs="Times New Roman"/>
        </w:rPr>
        <w:t xml:space="preserve">due to the unique challenges </w:t>
      </w:r>
      <w:r w:rsidR="00707ED4" w:rsidRPr="00BA4FD6">
        <w:rPr>
          <w:rFonts w:ascii="Times New Roman" w:hAnsi="Times New Roman" w:cs="Times New Roman"/>
        </w:rPr>
        <w:t>leading up to R</w:t>
      </w:r>
      <w:r w:rsidR="00E56E2A" w:rsidRPr="00BA4FD6">
        <w:rPr>
          <w:rFonts w:ascii="Times New Roman" w:hAnsi="Times New Roman" w:cs="Times New Roman"/>
        </w:rPr>
        <w:t xml:space="preserve">eal Time Co-optimization (RTC) </w:t>
      </w:r>
      <w:r w:rsidR="00707ED4" w:rsidRPr="00BA4FD6">
        <w:rPr>
          <w:rFonts w:ascii="Times New Roman" w:hAnsi="Times New Roman" w:cs="Times New Roman"/>
        </w:rPr>
        <w:t>go-live in consideration of Battery Energy Storage (BES) and Distributed Generation Resource (DGR) related Revision Requests</w:t>
      </w:r>
      <w:r w:rsidR="00BA4FD6" w:rsidRPr="00BA4FD6">
        <w:rPr>
          <w:rFonts w:ascii="Times New Roman" w:hAnsi="Times New Roman" w:cs="Times New Roman"/>
        </w:rPr>
        <w:t xml:space="preserve">, and that </w:t>
      </w:r>
      <w:r w:rsidR="005368AA">
        <w:rPr>
          <w:rFonts w:ascii="Times New Roman" w:hAnsi="Times New Roman" w:cs="Times New Roman"/>
        </w:rPr>
        <w:t>m</w:t>
      </w:r>
      <w:r w:rsidR="00BA4FD6" w:rsidRPr="00BA4FD6">
        <w:rPr>
          <w:rFonts w:ascii="Times New Roman" w:hAnsi="Times New Roman" w:cs="Times New Roman"/>
        </w:rPr>
        <w:t>arket</w:t>
      </w:r>
      <w:r w:rsidR="00BA4FD6">
        <w:rPr>
          <w:rFonts w:ascii="Times New Roman" w:hAnsi="Times New Roman" w:cs="Times New Roman"/>
        </w:rPr>
        <w:t xml:space="preserve"> priority and ERCOT Staff avail</w:t>
      </w:r>
      <w:r w:rsidR="00BA4FD6" w:rsidRPr="00BA4FD6">
        <w:rPr>
          <w:rFonts w:ascii="Times New Roman" w:hAnsi="Times New Roman" w:cs="Times New Roman"/>
        </w:rPr>
        <w:t>a</w:t>
      </w:r>
      <w:r w:rsidR="00BA4FD6">
        <w:rPr>
          <w:rFonts w:ascii="Times New Roman" w:hAnsi="Times New Roman" w:cs="Times New Roman"/>
        </w:rPr>
        <w:t xml:space="preserve">bility </w:t>
      </w:r>
      <w:r w:rsidR="00BA4FD6" w:rsidRPr="00BA4FD6">
        <w:rPr>
          <w:rFonts w:ascii="Times New Roman" w:hAnsi="Times New Roman" w:cs="Times New Roman"/>
        </w:rPr>
        <w:t>will be the driving factors for project selection.</w:t>
      </w:r>
      <w:r w:rsidR="00BA4FD6">
        <w:rPr>
          <w:rFonts w:ascii="Times New Roman" w:hAnsi="Times New Roman" w:cs="Times New Roman"/>
        </w:rPr>
        <w:t xml:space="preserve">  Mr. Anderson summarized the prioritization categories</w:t>
      </w:r>
      <w:r w:rsidR="00121299">
        <w:rPr>
          <w:rFonts w:ascii="Times New Roman" w:hAnsi="Times New Roman" w:cs="Times New Roman"/>
        </w:rPr>
        <w:t xml:space="preserve"> </w:t>
      </w:r>
      <w:r w:rsidR="00121299" w:rsidRPr="00121299">
        <w:rPr>
          <w:rFonts w:ascii="Times New Roman" w:hAnsi="Times New Roman" w:cs="Times New Roman"/>
        </w:rPr>
        <w:t>and presented the Revision Request Prioritization</w:t>
      </w:r>
      <w:r w:rsidR="007910C8">
        <w:rPr>
          <w:rFonts w:ascii="Times New Roman" w:hAnsi="Times New Roman" w:cs="Times New Roman"/>
        </w:rPr>
        <w:t xml:space="preserve"> List</w:t>
      </w:r>
      <w:r w:rsidR="00121299" w:rsidRPr="00121299">
        <w:rPr>
          <w:rFonts w:ascii="Times New Roman" w:hAnsi="Times New Roman" w:cs="Times New Roman"/>
        </w:rPr>
        <w:t xml:space="preserve"> </w:t>
      </w:r>
      <w:r w:rsidR="00BA4FD6">
        <w:rPr>
          <w:rFonts w:ascii="Times New Roman" w:hAnsi="Times New Roman" w:cs="Times New Roman"/>
        </w:rPr>
        <w:t xml:space="preserve">for PRS consideration.  </w:t>
      </w:r>
      <w:r w:rsidR="00BA4FD6" w:rsidRPr="00BA4FD6">
        <w:rPr>
          <w:rFonts w:ascii="Times New Roman" w:hAnsi="Times New Roman" w:cs="Times New Roman"/>
        </w:rPr>
        <w:t>Market Participants discussed the high priority projects and resource constraints,</w:t>
      </w:r>
      <w:r w:rsidR="00BA4FD6">
        <w:rPr>
          <w:rFonts w:ascii="Times New Roman" w:hAnsi="Times New Roman" w:cs="Times New Roman"/>
        </w:rPr>
        <w:t xml:space="preserve"> and </w:t>
      </w:r>
      <w:r w:rsidR="00E91B12">
        <w:rPr>
          <w:rFonts w:ascii="Times New Roman" w:hAnsi="Times New Roman" w:cs="Times New Roman"/>
        </w:rPr>
        <w:t>offered clarifications</w:t>
      </w:r>
      <w:r w:rsidR="00BA4FD6">
        <w:rPr>
          <w:rFonts w:ascii="Times New Roman" w:hAnsi="Times New Roman" w:cs="Times New Roman"/>
        </w:rPr>
        <w:t xml:space="preserve"> to the </w:t>
      </w:r>
      <w:r w:rsidR="00AE7BDE">
        <w:rPr>
          <w:rFonts w:ascii="Times New Roman" w:hAnsi="Times New Roman" w:cs="Times New Roman"/>
        </w:rPr>
        <w:t xml:space="preserve">Revision Request Prioritization </w:t>
      </w:r>
      <w:r w:rsidR="00E91B12">
        <w:rPr>
          <w:rFonts w:ascii="Times New Roman" w:hAnsi="Times New Roman" w:cs="Times New Roman"/>
        </w:rPr>
        <w:t xml:space="preserve">List.  Ms. Henson requested ERCOT Staff post the revised </w:t>
      </w:r>
      <w:r w:rsidR="00AE7BDE">
        <w:rPr>
          <w:rFonts w:ascii="Times New Roman" w:hAnsi="Times New Roman" w:cs="Times New Roman"/>
        </w:rPr>
        <w:t xml:space="preserve">Revision Request Prioritization </w:t>
      </w:r>
      <w:r w:rsidR="00E91B12">
        <w:rPr>
          <w:rFonts w:ascii="Times New Roman" w:hAnsi="Times New Roman" w:cs="Times New Roman"/>
        </w:rPr>
        <w:t xml:space="preserve">List to the PRS landing page.  </w:t>
      </w:r>
    </w:p>
    <w:p w14:paraId="69F618F2" w14:textId="77777777" w:rsidR="0019737D" w:rsidRPr="004F3518" w:rsidRDefault="0019737D" w:rsidP="002968F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358DC136" w14:textId="77777777" w:rsidR="0041433A" w:rsidRPr="004F3518" w:rsidRDefault="0041433A" w:rsidP="0041433A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6E83AC3A" w14:textId="1B6B0A36" w:rsidR="00A27CA4" w:rsidRPr="004F3518" w:rsidRDefault="00A27CA4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4F3518">
        <w:rPr>
          <w:rFonts w:ascii="Times New Roman" w:hAnsi="Times New Roman" w:cs="Times New Roman"/>
          <w:u w:val="single"/>
        </w:rPr>
        <w:t>Review PRS Reports, Impact Analyses, and Prioritization</w:t>
      </w:r>
      <w:r w:rsidR="00DC19C8" w:rsidRPr="004F3518">
        <w:rPr>
          <w:rFonts w:ascii="Times New Roman" w:hAnsi="Times New Roman" w:cs="Times New Roman"/>
          <w:u w:val="single"/>
        </w:rPr>
        <w:t xml:space="preserve"> (see Key Documents)</w:t>
      </w:r>
    </w:p>
    <w:p w14:paraId="0BFF2CCE" w14:textId="557237D6" w:rsidR="004F3518" w:rsidRPr="004F3518" w:rsidRDefault="004F3518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t>Nodal Protocol Revision Request (NPRR) 999, DC Tie Ramp Limitations</w:t>
      </w:r>
    </w:p>
    <w:p w14:paraId="38DDFAB2" w14:textId="16008A39" w:rsidR="00104F0F" w:rsidRPr="00104F0F" w:rsidRDefault="00E91B12" w:rsidP="00104F0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Anderson requested additional time to review the Impact </w:t>
      </w:r>
      <w:r w:rsidRPr="00E91B12">
        <w:rPr>
          <w:rFonts w:ascii="Times New Roman" w:hAnsi="Times New Roman" w:cs="Times New Roman"/>
        </w:rPr>
        <w:t>Analysis</w:t>
      </w:r>
      <w:r w:rsidR="00104F0F">
        <w:rPr>
          <w:rFonts w:ascii="Times New Roman" w:hAnsi="Times New Roman" w:cs="Times New Roman"/>
        </w:rPr>
        <w:t xml:space="preserve"> for </w:t>
      </w:r>
      <w:r w:rsidR="00104F0F" w:rsidRPr="00104F0F">
        <w:rPr>
          <w:rFonts w:ascii="Times New Roman" w:hAnsi="Times New Roman" w:cs="Times New Roman"/>
        </w:rPr>
        <w:t>NPRR999</w:t>
      </w:r>
      <w:r w:rsidRPr="00104F0F">
        <w:rPr>
          <w:rFonts w:ascii="Times New Roman" w:hAnsi="Times New Roman" w:cs="Times New Roman"/>
        </w:rPr>
        <w:t xml:space="preserve">.  </w:t>
      </w:r>
      <w:r w:rsidR="00104F0F" w:rsidRPr="00104F0F">
        <w:rPr>
          <w:rFonts w:ascii="Times New Roman" w:hAnsi="Times New Roman" w:cs="Times New Roman"/>
        </w:rPr>
        <w:t xml:space="preserve">Ms. Henson noted this item was slated for inclusion in the </w:t>
      </w:r>
      <w:hyperlink w:anchor="Combined_Ballot" w:history="1">
        <w:r w:rsidR="00104F0F" w:rsidRPr="00104F0F">
          <w:rPr>
            <w:rStyle w:val="Hyperlink"/>
            <w:rFonts w:ascii="Times New Roman" w:hAnsi="Times New Roman" w:cs="Times New Roman"/>
          </w:rPr>
          <w:t>Combined Ballot</w:t>
        </w:r>
      </w:hyperlink>
      <w:r w:rsidR="00104F0F" w:rsidRPr="00104F0F">
        <w:rPr>
          <w:rFonts w:ascii="Times New Roman" w:hAnsi="Times New Roman" w:cs="Times New Roman"/>
        </w:rPr>
        <w:t>.</w:t>
      </w:r>
    </w:p>
    <w:p w14:paraId="08687087" w14:textId="6A50CD39" w:rsidR="00E91B12" w:rsidRDefault="00E91B12" w:rsidP="0019737D">
      <w:pPr>
        <w:pStyle w:val="NoSpacing"/>
        <w:jc w:val="both"/>
        <w:rPr>
          <w:rFonts w:ascii="Times New Roman" w:hAnsi="Times New Roman" w:cs="Times New Roman"/>
        </w:rPr>
      </w:pPr>
    </w:p>
    <w:p w14:paraId="19D4FCEA" w14:textId="6547B2DD" w:rsidR="004F3518" w:rsidRDefault="004F3518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lastRenderedPageBreak/>
        <w:t>NPRR1027, Removal of Grey-Boxed Language Related to NPRR702, Flexible Accounts, Payment of Invoices, and Disposition of Interest on Cash Collateral</w:t>
      </w:r>
    </w:p>
    <w:p w14:paraId="610AC343" w14:textId="519CD2B7" w:rsidR="00104F0F" w:rsidRPr="00104F0F" w:rsidRDefault="00104F0F" w:rsidP="00104F0F">
      <w:pPr>
        <w:pStyle w:val="NoSpacing"/>
        <w:jc w:val="both"/>
        <w:rPr>
          <w:rFonts w:ascii="Times New Roman" w:hAnsi="Times New Roman" w:cs="Times New Roman"/>
        </w:rPr>
      </w:pPr>
      <w:r w:rsidRPr="00104F0F">
        <w:rPr>
          <w:rFonts w:ascii="Times New Roman" w:hAnsi="Times New Roman" w:cs="Times New Roman"/>
        </w:rPr>
        <w:t xml:space="preserve">Ms. Henson noted NPRR1027 was slated for inclusion in the </w:t>
      </w:r>
      <w:hyperlink w:anchor="Combined_Ballot" w:history="1">
        <w:r w:rsidRPr="00104F0F">
          <w:rPr>
            <w:rStyle w:val="Hyperlink"/>
            <w:rFonts w:ascii="Times New Roman" w:hAnsi="Times New Roman" w:cs="Times New Roman"/>
          </w:rPr>
          <w:t>Combined Ballot</w:t>
        </w:r>
      </w:hyperlink>
      <w:r w:rsidRPr="00104F0F">
        <w:rPr>
          <w:rFonts w:ascii="Times New Roman" w:hAnsi="Times New Roman" w:cs="Times New Roman"/>
        </w:rPr>
        <w:t>.</w:t>
      </w:r>
    </w:p>
    <w:p w14:paraId="642D17C5" w14:textId="46595A46" w:rsidR="009D45E0" w:rsidRPr="004F3518" w:rsidRDefault="009D45E0" w:rsidP="00075016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2205B02E" w14:textId="77777777" w:rsidR="007D7EFC" w:rsidRPr="004F3518" w:rsidRDefault="007D7EFC" w:rsidP="00B7528C">
      <w:pPr>
        <w:pStyle w:val="NoSpacing"/>
        <w:jc w:val="both"/>
        <w:rPr>
          <w:rFonts w:ascii="Times New Roman" w:hAnsi="Times New Roman" w:cs="Times New Roman"/>
          <w:b/>
          <w:highlight w:val="lightGray"/>
        </w:rPr>
      </w:pPr>
    </w:p>
    <w:p w14:paraId="13B64B7F" w14:textId="77777777" w:rsidR="00EF51BD" w:rsidRPr="004F3518" w:rsidRDefault="0053456A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4F3518">
        <w:rPr>
          <w:rFonts w:ascii="Times New Roman" w:hAnsi="Times New Roman" w:cs="Times New Roman"/>
          <w:u w:val="single"/>
        </w:rPr>
        <w:t>Revision Requests Tabled at PRS</w:t>
      </w:r>
      <w:r w:rsidR="00EF51BD" w:rsidRPr="004F3518">
        <w:rPr>
          <w:rFonts w:ascii="Times New Roman" w:hAnsi="Times New Roman" w:cs="Times New Roman"/>
          <w:u w:val="single"/>
        </w:rPr>
        <w:t xml:space="preserve"> (see Key Documents)</w:t>
      </w:r>
    </w:p>
    <w:p w14:paraId="35AEBF52" w14:textId="064F17DE" w:rsidR="0019737D" w:rsidRPr="004F3518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5C0EE0">
        <w:rPr>
          <w:rFonts w:ascii="Times New Roman" w:hAnsi="Times New Roman" w:cs="Times New Roman"/>
          <w:i/>
        </w:rPr>
        <w:t>NPRR945, Net Metering Requirements</w:t>
      </w:r>
      <w:r w:rsidR="00D444E1">
        <w:rPr>
          <w:rFonts w:ascii="Times New Roman" w:hAnsi="Times New Roman" w:cs="Times New Roman"/>
          <w:i/>
        </w:rPr>
        <w:t xml:space="preserve"> </w:t>
      </w:r>
    </w:p>
    <w:p w14:paraId="55D58102" w14:textId="77777777" w:rsidR="0019737D" w:rsidRPr="004F3518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t>NPRR956, Designation of Providers of Transmission Additions</w:t>
      </w:r>
    </w:p>
    <w:p w14:paraId="7AC30E0D" w14:textId="77777777" w:rsidR="0019737D" w:rsidRPr="004F3518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t>NPRR966, Changes to Support Reactive Power Coordination Tool</w:t>
      </w:r>
    </w:p>
    <w:p w14:paraId="27FF113E" w14:textId="77777777" w:rsidR="0019737D" w:rsidRPr="004F3518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t>NPRR979, Incorporate State Estimator Standards and Telemetry Standards into Protocols</w:t>
      </w:r>
    </w:p>
    <w:p w14:paraId="7F454F90" w14:textId="77777777" w:rsidR="0019737D" w:rsidRPr="004F3518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t>NPRR981, Day-Ahead Market Price Correction Process</w:t>
      </w:r>
    </w:p>
    <w:p w14:paraId="210A3190" w14:textId="77777777" w:rsidR="0019737D" w:rsidRPr="004F3518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t>NPRR994, Clarify Generator Interconnection Neutral Project Classification</w:t>
      </w:r>
    </w:p>
    <w:p w14:paraId="1F1C2AAB" w14:textId="77777777" w:rsidR="0019737D" w:rsidRPr="004F3518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t>NPRR995, RTF-6 Create Definition and Terms for Settlement Only Energy Storage</w:t>
      </w:r>
    </w:p>
    <w:p w14:paraId="3B40C98D" w14:textId="77777777" w:rsidR="0019737D" w:rsidRPr="004F3518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t>NPRR1001, Clarification of Definitions of Operating Condition Notice, Advisory, Watch, Emergency Notice, and Related Clarifications</w:t>
      </w:r>
    </w:p>
    <w:p w14:paraId="3F80EEC1" w14:textId="77777777" w:rsidR="0019737D" w:rsidRPr="004F3518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t>NPRR1005, Clarify Definition of Point of Interconnection (POI) and Add Definition Point of Interconnection Bus (POIB)</w:t>
      </w:r>
    </w:p>
    <w:p w14:paraId="5054355C" w14:textId="77777777" w:rsidR="0019737D" w:rsidRPr="004F3518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t>NPRR1007, RTC – NP 3: Management Activities for the ERCOT System</w:t>
      </w:r>
    </w:p>
    <w:p w14:paraId="498FDCB1" w14:textId="77777777" w:rsidR="0019737D" w:rsidRPr="004F3518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t>NPRR1008, RTC – NP 4: Day-Ahead Operations</w:t>
      </w:r>
    </w:p>
    <w:p w14:paraId="2F125D13" w14:textId="77777777" w:rsidR="0019737D" w:rsidRPr="004F3518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t>NPRR1009, RTC – NP 5: Transmission Security Analysis and Reliability Unit Commitment</w:t>
      </w:r>
    </w:p>
    <w:p w14:paraId="6E897585" w14:textId="77777777" w:rsidR="0019737D" w:rsidRPr="004F3518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t>NPRR1010, RTC – NP 6: Adjustment Period and Real-Time Operations</w:t>
      </w:r>
    </w:p>
    <w:p w14:paraId="2A6E646E" w14:textId="77777777" w:rsidR="0019737D" w:rsidRPr="004F3518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t>NPRR1011, RTC – NP 8: Performance Monitoring</w:t>
      </w:r>
    </w:p>
    <w:p w14:paraId="680FA634" w14:textId="77777777" w:rsidR="0019737D" w:rsidRPr="004F3518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lastRenderedPageBreak/>
        <w:t>NPRR1012, RTC – NP 9: Settlement and Billing</w:t>
      </w:r>
    </w:p>
    <w:p w14:paraId="3B67F55A" w14:textId="77777777" w:rsidR="0019737D" w:rsidRPr="004F3518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t>NPRR1013, RTC – NP 1, 2, 16, and 25: Overview, Definitions and Acronyms, Registration and Qualification of Market Participants, and Market Suspension and Restart</w:t>
      </w:r>
    </w:p>
    <w:p w14:paraId="1E3C5D15" w14:textId="77777777" w:rsidR="0019737D" w:rsidRPr="004F3518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t>NPRR1014, BESTF-4 Energy Storage Resource Single Model</w:t>
      </w:r>
    </w:p>
    <w:p w14:paraId="7C670859" w14:textId="77777777" w:rsidR="0019737D" w:rsidRPr="004F3518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t>NPRR1017, Management of Congestion Revenue Rights (CRRs) and Resource Node Removals</w:t>
      </w:r>
    </w:p>
    <w:p w14:paraId="0EEE2601" w14:textId="77777777" w:rsidR="0019737D" w:rsidRPr="004F3518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t>NPRR1023, Change to CRR Repossession Process</w:t>
      </w:r>
    </w:p>
    <w:p w14:paraId="6134B1A7" w14:textId="77777777" w:rsidR="0019737D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4F3518">
        <w:rPr>
          <w:rFonts w:ascii="Times New Roman" w:hAnsi="Times New Roman" w:cs="Times New Roman"/>
          <w:i/>
        </w:rPr>
        <w:t>NPRR1024, Determination of Significance with Respect to Price Correction</w:t>
      </w:r>
    </w:p>
    <w:p w14:paraId="41919BF2" w14:textId="6FCAC93D" w:rsidR="0031336D" w:rsidRPr="0031336D" w:rsidRDefault="0031336D" w:rsidP="00A8251D">
      <w:pPr>
        <w:pStyle w:val="NoSpacing"/>
        <w:jc w:val="both"/>
        <w:rPr>
          <w:rFonts w:ascii="Times New Roman" w:hAnsi="Times New Roman" w:cs="Times New Roman"/>
          <w:i/>
        </w:rPr>
      </w:pPr>
      <w:r w:rsidRPr="0031336D">
        <w:rPr>
          <w:rFonts w:ascii="Times New Roman" w:hAnsi="Times New Roman" w:cs="Times New Roman"/>
          <w:i/>
        </w:rPr>
        <w:t>NPRR1026, BESTF-7 Self-Limiting Facilities and Self-Limiting Resources</w:t>
      </w:r>
    </w:p>
    <w:p w14:paraId="0A187AFE" w14:textId="0EB4366C" w:rsidR="0031336D" w:rsidRPr="0031336D" w:rsidRDefault="0031336D" w:rsidP="00A8251D">
      <w:pPr>
        <w:pStyle w:val="NoSpacing"/>
        <w:jc w:val="both"/>
        <w:rPr>
          <w:rFonts w:ascii="Times New Roman" w:hAnsi="Times New Roman" w:cs="Times New Roman"/>
          <w:i/>
        </w:rPr>
      </w:pPr>
      <w:r w:rsidRPr="0031336D">
        <w:rPr>
          <w:rFonts w:ascii="Times New Roman" w:hAnsi="Times New Roman" w:cs="Times New Roman"/>
          <w:i/>
        </w:rPr>
        <w:t>NPRR1028, RUC Process Alignment with Resource Limits</w:t>
      </w:r>
    </w:p>
    <w:p w14:paraId="32989012" w14:textId="38374B84" w:rsidR="0031336D" w:rsidRPr="0031336D" w:rsidRDefault="0031336D" w:rsidP="00A8251D">
      <w:pPr>
        <w:pStyle w:val="NoSpacing"/>
        <w:jc w:val="both"/>
        <w:rPr>
          <w:rFonts w:ascii="Times New Roman" w:hAnsi="Times New Roman" w:cs="Times New Roman"/>
          <w:i/>
        </w:rPr>
      </w:pPr>
      <w:r w:rsidRPr="0031336D">
        <w:rPr>
          <w:rFonts w:ascii="Times New Roman" w:hAnsi="Times New Roman" w:cs="Times New Roman"/>
          <w:i/>
        </w:rPr>
        <w:t>NPRR1029, BESTF-6 DC-Coupled Resources</w:t>
      </w:r>
    </w:p>
    <w:p w14:paraId="13850D64" w14:textId="13095124" w:rsidR="0019737D" w:rsidRPr="005C0EE0" w:rsidRDefault="002979DE" w:rsidP="00A8251D">
      <w:pPr>
        <w:pStyle w:val="NoSpacing"/>
        <w:jc w:val="both"/>
        <w:rPr>
          <w:rFonts w:ascii="Times New Roman" w:hAnsi="Times New Roman" w:cs="Times New Roman"/>
        </w:rPr>
      </w:pPr>
      <w:r w:rsidRPr="005C0EE0">
        <w:rPr>
          <w:rFonts w:ascii="Times New Roman" w:hAnsi="Times New Roman" w:cs="Times New Roman"/>
        </w:rPr>
        <w:t>PRS took no action on these items.</w:t>
      </w:r>
    </w:p>
    <w:p w14:paraId="677A9895" w14:textId="77777777" w:rsidR="002979DE" w:rsidRDefault="002979DE" w:rsidP="00A8251D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53295EEA" w14:textId="23C1147E" w:rsidR="0031336D" w:rsidRDefault="0031336D" w:rsidP="00A8251D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  <w:r w:rsidRPr="0031336D">
        <w:rPr>
          <w:rFonts w:ascii="Times New Roman" w:hAnsi="Times New Roman" w:cs="Times New Roman"/>
          <w:i/>
        </w:rPr>
        <w:t>NPRR1025, Remove Real-Time On-Line Reliability Deployment Price from Ancillary Service Imbalance Calculation – URGENT</w:t>
      </w:r>
    </w:p>
    <w:p w14:paraId="15B660E1" w14:textId="0A670E6F" w:rsidR="00E45904" w:rsidRPr="00441071" w:rsidRDefault="00441071" w:rsidP="00E45904">
      <w:pPr>
        <w:pStyle w:val="NoSpacing"/>
        <w:jc w:val="both"/>
        <w:rPr>
          <w:rFonts w:ascii="Times New Roman" w:hAnsi="Times New Roman" w:cs="Times New Roman"/>
        </w:rPr>
      </w:pPr>
      <w:r w:rsidRPr="00441071">
        <w:rPr>
          <w:rFonts w:ascii="Times New Roman" w:hAnsi="Times New Roman" w:cs="Times New Roman"/>
        </w:rPr>
        <w:t xml:space="preserve">John Dumas summarized NPRR1025 and the 7/14/20 WMS comments.  </w:t>
      </w:r>
      <w:r>
        <w:rPr>
          <w:rFonts w:ascii="Times New Roman" w:hAnsi="Times New Roman" w:cs="Times New Roman"/>
        </w:rPr>
        <w:t xml:space="preserve">Carrie Bivens noted the current </w:t>
      </w:r>
      <w:r w:rsidR="00E45904">
        <w:rPr>
          <w:rFonts w:ascii="Times New Roman" w:hAnsi="Times New Roman" w:cs="Times New Roman"/>
        </w:rPr>
        <w:t xml:space="preserve">design </w:t>
      </w:r>
      <w:r>
        <w:rPr>
          <w:rFonts w:ascii="Times New Roman" w:hAnsi="Times New Roman" w:cs="Times New Roman"/>
        </w:rPr>
        <w:t>is superior</w:t>
      </w:r>
      <w:r w:rsidR="00E45904">
        <w:rPr>
          <w:rFonts w:ascii="Times New Roman" w:hAnsi="Times New Roman" w:cs="Times New Roman"/>
        </w:rPr>
        <w:t xml:space="preserve"> to the proposed design and encouraged </w:t>
      </w:r>
      <w:r w:rsidR="005368AA">
        <w:rPr>
          <w:rFonts w:ascii="Times New Roman" w:hAnsi="Times New Roman" w:cs="Times New Roman"/>
        </w:rPr>
        <w:t>s</w:t>
      </w:r>
      <w:r w:rsidR="00E45904">
        <w:rPr>
          <w:rFonts w:ascii="Times New Roman" w:hAnsi="Times New Roman" w:cs="Times New Roman"/>
        </w:rPr>
        <w:t xml:space="preserve">takeholders to consider rejecting NPRR1025.  </w:t>
      </w:r>
      <w:r w:rsidR="00E45904" w:rsidRPr="00441071">
        <w:rPr>
          <w:rFonts w:ascii="Times New Roman" w:hAnsi="Times New Roman" w:cs="Times New Roman"/>
        </w:rPr>
        <w:t>Resmi Surendran reviewed the 7/24/20 Shell Energy comments.</w:t>
      </w:r>
    </w:p>
    <w:p w14:paraId="1816FC68" w14:textId="77777777" w:rsidR="00E45904" w:rsidRDefault="00E45904" w:rsidP="00A8251D">
      <w:pPr>
        <w:pStyle w:val="NoSpacing"/>
        <w:jc w:val="both"/>
        <w:rPr>
          <w:rFonts w:ascii="Times New Roman" w:hAnsi="Times New Roman" w:cs="Times New Roman"/>
        </w:rPr>
      </w:pPr>
    </w:p>
    <w:p w14:paraId="28A13F5D" w14:textId="12CCD5EB" w:rsidR="009009ED" w:rsidRPr="00180EA7" w:rsidRDefault="00E45904" w:rsidP="009009ED">
      <w:pPr>
        <w:jc w:val="both"/>
        <w:rPr>
          <w:rFonts w:ascii="Times New Roman" w:eastAsia="Times New Roman" w:hAnsi="Times New Roman" w:cs="Times New Roman"/>
        </w:rPr>
      </w:pPr>
      <w:r w:rsidRPr="009009ED">
        <w:rPr>
          <w:rFonts w:ascii="Times New Roman" w:hAnsi="Times New Roman" w:cs="Times New Roman"/>
          <w:b/>
        </w:rPr>
        <w:t xml:space="preserve">Andy Nguyen moved to recommend approval of NPRR1025 as submitted.  Bill Barnes seconded the motion.  The motion carried via roll call ballot with five opposing votes from the </w:t>
      </w:r>
      <w:r w:rsidR="002F7093" w:rsidRPr="002F7093">
        <w:rPr>
          <w:rFonts w:ascii="Times New Roman" w:hAnsi="Times New Roman" w:cs="Times New Roman"/>
          <w:b/>
        </w:rPr>
        <w:t xml:space="preserve">Independent Power Marketer (IPM) </w:t>
      </w:r>
      <w:r w:rsidRPr="009009ED">
        <w:rPr>
          <w:rFonts w:ascii="Times New Roman" w:hAnsi="Times New Roman" w:cs="Times New Roman"/>
          <w:b/>
        </w:rPr>
        <w:t xml:space="preserve">(Shell Energy), Independent Retail Electric Provider (IREP) (Direct Energy), and Municipal (3) (DME, Austin Energy, CPS Energy) Market Segments, and three abstentions from the Consumer (Nucor), Cooperative (Golden </w:t>
      </w:r>
      <w:r w:rsidRPr="009009ED">
        <w:rPr>
          <w:rFonts w:ascii="Times New Roman" w:hAnsi="Times New Roman" w:cs="Times New Roman"/>
          <w:b/>
        </w:rPr>
        <w:lastRenderedPageBreak/>
        <w:t>Spread), and IPM (Tenaska) Market Segments</w:t>
      </w:r>
      <w:r w:rsidR="009009ED" w:rsidRPr="009009ED">
        <w:rPr>
          <w:rFonts w:ascii="Times New Roman" w:hAnsi="Times New Roman" w:cs="Times New Roman"/>
          <w:b/>
        </w:rPr>
        <w:t xml:space="preserve">.  </w:t>
      </w:r>
      <w:r w:rsidR="009009ED" w:rsidRPr="00180EA7">
        <w:rPr>
          <w:rFonts w:ascii="Times New Roman" w:eastAsia="Times New Roman" w:hAnsi="Times New Roman" w:cs="Times New Roman"/>
          <w:i/>
        </w:rPr>
        <w:t xml:space="preserve">(Please see ballot posted with Key Documents.) </w:t>
      </w:r>
    </w:p>
    <w:p w14:paraId="7A7352BE" w14:textId="24620A4D" w:rsidR="00CC228B" w:rsidRPr="0031336D" w:rsidRDefault="00CC228B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31336D">
        <w:rPr>
          <w:rFonts w:ascii="Times New Roman" w:hAnsi="Times New Roman" w:cs="Times New Roman"/>
          <w:u w:val="single"/>
        </w:rPr>
        <w:t>Review of Revision Request Language (see Key Documents)</w:t>
      </w:r>
    </w:p>
    <w:p w14:paraId="7D5704CE" w14:textId="77777777" w:rsidR="009009ED" w:rsidRPr="0031336D" w:rsidRDefault="009009ED" w:rsidP="009009ED">
      <w:pPr>
        <w:pStyle w:val="NoSpacing"/>
        <w:jc w:val="both"/>
        <w:rPr>
          <w:rFonts w:ascii="Times New Roman" w:hAnsi="Times New Roman" w:cs="Times New Roman"/>
          <w:i/>
        </w:rPr>
      </w:pPr>
      <w:r w:rsidRPr="0031336D">
        <w:rPr>
          <w:rFonts w:ascii="Times New Roman" w:hAnsi="Times New Roman" w:cs="Times New Roman"/>
          <w:i/>
        </w:rPr>
        <w:t>NPRR1031, Notices for Curtailment of Load</w:t>
      </w:r>
    </w:p>
    <w:p w14:paraId="04E586FE" w14:textId="77777777" w:rsidR="009009ED" w:rsidRPr="009009ED" w:rsidRDefault="009009ED" w:rsidP="009009ED">
      <w:pPr>
        <w:pStyle w:val="NoSpacing"/>
        <w:jc w:val="both"/>
        <w:rPr>
          <w:rFonts w:ascii="Times New Roman" w:hAnsi="Times New Roman" w:cs="Times New Roman"/>
        </w:rPr>
      </w:pPr>
      <w:r w:rsidRPr="009009ED">
        <w:rPr>
          <w:rFonts w:ascii="Times New Roman" w:hAnsi="Times New Roman" w:cs="Times New Roman"/>
        </w:rPr>
        <w:t xml:space="preserve">Market Participants discussed NPRR1031.  Ms. Henson noted this item could be considered in the </w:t>
      </w:r>
      <w:hyperlink w:anchor="Combined_Ballot" w:history="1">
        <w:r w:rsidRPr="009009ED">
          <w:rPr>
            <w:rStyle w:val="Hyperlink"/>
            <w:rFonts w:ascii="Times New Roman" w:hAnsi="Times New Roman" w:cs="Times New Roman"/>
          </w:rPr>
          <w:t>Combined Ballot</w:t>
        </w:r>
      </w:hyperlink>
      <w:r w:rsidRPr="009009ED">
        <w:rPr>
          <w:rFonts w:ascii="Times New Roman" w:hAnsi="Times New Roman" w:cs="Times New Roman"/>
        </w:rPr>
        <w:t>.</w:t>
      </w:r>
    </w:p>
    <w:p w14:paraId="5EB9BFFB" w14:textId="77777777" w:rsidR="009009ED" w:rsidRDefault="009009ED" w:rsidP="0031336D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6DC9FE85" w14:textId="77777777" w:rsidR="00997D57" w:rsidRDefault="00997D57" w:rsidP="00997D57">
      <w:pPr>
        <w:pStyle w:val="NoSpacing"/>
        <w:jc w:val="both"/>
        <w:rPr>
          <w:rFonts w:ascii="Times New Roman" w:hAnsi="Times New Roman" w:cs="Times New Roman"/>
          <w:i/>
        </w:rPr>
      </w:pPr>
      <w:r w:rsidRPr="0031336D">
        <w:rPr>
          <w:rFonts w:ascii="Times New Roman" w:hAnsi="Times New Roman" w:cs="Times New Roman"/>
          <w:i/>
        </w:rPr>
        <w:t>NPRR1032, Consideration of Physical Limits of DC Ties in RUC Optimization and Settlements</w:t>
      </w:r>
    </w:p>
    <w:p w14:paraId="1095AF1F" w14:textId="5FFA8D61" w:rsidR="00997D57" w:rsidRPr="009009ED" w:rsidRDefault="00997D57" w:rsidP="00997D5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Dave Maggio summarized NPRR1032.  </w:t>
      </w:r>
      <w:bookmarkStart w:id="4" w:name="_GoBack"/>
      <w:bookmarkEnd w:id="4"/>
      <w:r>
        <w:rPr>
          <w:rFonts w:ascii="Times New Roman" w:hAnsi="Times New Roman" w:cs="Times New Roman"/>
        </w:rPr>
        <w:t xml:space="preserve">Market Participants discussed the cost of NPRR1032 and the possibility of incorporating it into </w:t>
      </w:r>
      <w:r w:rsidR="00AE7BDE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RTC</w:t>
      </w:r>
      <w:r w:rsidR="00AE7BDE">
        <w:rPr>
          <w:rFonts w:ascii="Times New Roman" w:hAnsi="Times New Roman" w:cs="Times New Roman"/>
        </w:rPr>
        <w:t xml:space="preserve"> project</w:t>
      </w:r>
      <w:r w:rsidR="00D21FCC">
        <w:rPr>
          <w:rFonts w:ascii="Times New Roman" w:hAnsi="Times New Roman" w:cs="Times New Roman"/>
        </w:rPr>
        <w:t xml:space="preserve">.  Mr. Maggio offered to provide an update </w:t>
      </w:r>
      <w:r w:rsidR="00834295">
        <w:rPr>
          <w:rFonts w:ascii="Times New Roman" w:hAnsi="Times New Roman" w:cs="Times New Roman"/>
        </w:rPr>
        <w:t xml:space="preserve">on the implementation timelines of NPRR1032 and the RTC project at the September 10, 2020 PRS meeting.  </w:t>
      </w:r>
      <w:r w:rsidRPr="009009ED">
        <w:rPr>
          <w:rFonts w:ascii="Times New Roman" w:hAnsi="Times New Roman" w:cs="Times New Roman"/>
        </w:rPr>
        <w:t xml:space="preserve">Ms. Henson noted this item could be considered in the </w:t>
      </w:r>
      <w:hyperlink w:anchor="Combined_Ballot" w:history="1">
        <w:r w:rsidRPr="009009ED">
          <w:rPr>
            <w:rStyle w:val="Hyperlink"/>
            <w:rFonts w:ascii="Times New Roman" w:hAnsi="Times New Roman" w:cs="Times New Roman"/>
          </w:rPr>
          <w:t>Combined Ballot</w:t>
        </w:r>
      </w:hyperlink>
      <w:r w:rsidRPr="009009ED">
        <w:rPr>
          <w:rFonts w:ascii="Times New Roman" w:hAnsi="Times New Roman" w:cs="Times New Roman"/>
        </w:rPr>
        <w:t>.</w:t>
      </w:r>
    </w:p>
    <w:p w14:paraId="5361C8BA" w14:textId="3D889C4A" w:rsidR="00997D57" w:rsidRPr="00997D57" w:rsidRDefault="00997D57" w:rsidP="00997D57">
      <w:pPr>
        <w:pStyle w:val="NoSpacing"/>
        <w:jc w:val="both"/>
        <w:rPr>
          <w:rFonts w:ascii="Times New Roman" w:hAnsi="Times New Roman" w:cs="Times New Roman"/>
        </w:rPr>
      </w:pPr>
    </w:p>
    <w:p w14:paraId="793630B2" w14:textId="77777777" w:rsidR="00997D57" w:rsidRDefault="00997D57" w:rsidP="00997D57">
      <w:pPr>
        <w:pStyle w:val="NoSpacing"/>
        <w:jc w:val="both"/>
        <w:rPr>
          <w:rFonts w:ascii="Times New Roman" w:hAnsi="Times New Roman" w:cs="Times New Roman"/>
          <w:i/>
        </w:rPr>
      </w:pPr>
      <w:r w:rsidRPr="0031336D">
        <w:rPr>
          <w:rFonts w:ascii="Times New Roman" w:hAnsi="Times New Roman" w:cs="Times New Roman"/>
          <w:i/>
        </w:rPr>
        <w:t>NPRR1033, Clarification of Financial Security Interest Payment and Withholding Processes Upon Termination of Market Participant Standard Form Agreement</w:t>
      </w:r>
    </w:p>
    <w:p w14:paraId="192B256F" w14:textId="77777777" w:rsidR="00997D57" w:rsidRPr="009009ED" w:rsidRDefault="00997D57" w:rsidP="00997D5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 Ruane summarized NPRR1033.  </w:t>
      </w:r>
      <w:r w:rsidRPr="009009ED">
        <w:rPr>
          <w:rFonts w:ascii="Times New Roman" w:hAnsi="Times New Roman" w:cs="Times New Roman"/>
        </w:rPr>
        <w:t xml:space="preserve">Ms. Henson noted this item could be considered in the </w:t>
      </w:r>
      <w:hyperlink w:anchor="Combined_Ballot" w:history="1">
        <w:r w:rsidRPr="009009ED">
          <w:rPr>
            <w:rStyle w:val="Hyperlink"/>
            <w:rFonts w:ascii="Times New Roman" w:hAnsi="Times New Roman" w:cs="Times New Roman"/>
          </w:rPr>
          <w:t>Combined Ballot</w:t>
        </w:r>
      </w:hyperlink>
      <w:r w:rsidRPr="009009ED">
        <w:rPr>
          <w:rFonts w:ascii="Times New Roman" w:hAnsi="Times New Roman" w:cs="Times New Roman"/>
        </w:rPr>
        <w:t>.</w:t>
      </w:r>
    </w:p>
    <w:p w14:paraId="231A96AA" w14:textId="6057B420" w:rsidR="00997D57" w:rsidRDefault="00997D57" w:rsidP="00997D57">
      <w:pPr>
        <w:pStyle w:val="NoSpacing"/>
        <w:jc w:val="both"/>
        <w:rPr>
          <w:rFonts w:ascii="Times New Roman" w:hAnsi="Times New Roman" w:cs="Times New Roman"/>
        </w:rPr>
      </w:pPr>
    </w:p>
    <w:p w14:paraId="2EF70A96" w14:textId="77777777" w:rsidR="00997D57" w:rsidRDefault="00997D57" w:rsidP="00997D57">
      <w:pPr>
        <w:pStyle w:val="NoSpacing"/>
        <w:jc w:val="both"/>
        <w:rPr>
          <w:rFonts w:ascii="Times New Roman" w:hAnsi="Times New Roman" w:cs="Times New Roman"/>
          <w:i/>
        </w:rPr>
      </w:pPr>
      <w:r w:rsidRPr="0031336D">
        <w:rPr>
          <w:rFonts w:ascii="Times New Roman" w:hAnsi="Times New Roman" w:cs="Times New Roman"/>
          <w:i/>
        </w:rPr>
        <w:t>NPRR1034, Frequency-Based Limits on DC Tie Imports or Exports</w:t>
      </w:r>
    </w:p>
    <w:p w14:paraId="5A7D77E1" w14:textId="79B1D0E0" w:rsidR="001A4233" w:rsidRDefault="001A4233" w:rsidP="00997D5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 Bruce summarized NPRR1034.  Market Participants requested </w:t>
      </w:r>
      <w:r w:rsidR="005368AA">
        <w:rPr>
          <w:rFonts w:ascii="Times New Roman" w:hAnsi="Times New Roman" w:cs="Times New Roman"/>
        </w:rPr>
        <w:t xml:space="preserve">tabling NPRR1034 and </w:t>
      </w:r>
      <w:r>
        <w:rPr>
          <w:rFonts w:ascii="Times New Roman" w:hAnsi="Times New Roman" w:cs="Times New Roman"/>
        </w:rPr>
        <w:t xml:space="preserve">review of the issues by the Reliability Operations Subcommittee (ROS).  </w:t>
      </w:r>
      <w:r w:rsidRPr="009009ED">
        <w:rPr>
          <w:rFonts w:ascii="Times New Roman" w:hAnsi="Times New Roman" w:cs="Times New Roman"/>
        </w:rPr>
        <w:t xml:space="preserve">Ms. Henson noted this item could be considered in the </w:t>
      </w:r>
      <w:hyperlink w:anchor="Combined_Ballot" w:history="1">
        <w:r w:rsidRPr="009009ED">
          <w:rPr>
            <w:rStyle w:val="Hyperlink"/>
            <w:rFonts w:ascii="Times New Roman" w:hAnsi="Times New Roman" w:cs="Times New Roman"/>
          </w:rPr>
          <w:t>Combined Ballot</w:t>
        </w:r>
      </w:hyperlink>
      <w:r>
        <w:rPr>
          <w:rFonts w:ascii="Times New Roman" w:hAnsi="Times New Roman" w:cs="Times New Roman"/>
        </w:rPr>
        <w:t xml:space="preserve">.     </w:t>
      </w:r>
    </w:p>
    <w:p w14:paraId="52817DCB" w14:textId="77777777" w:rsidR="001A4233" w:rsidRPr="001A4233" w:rsidRDefault="001A4233" w:rsidP="00997D57">
      <w:pPr>
        <w:pStyle w:val="NoSpacing"/>
        <w:jc w:val="both"/>
        <w:rPr>
          <w:rFonts w:ascii="Times New Roman" w:hAnsi="Times New Roman" w:cs="Times New Roman"/>
        </w:rPr>
      </w:pPr>
    </w:p>
    <w:p w14:paraId="565DE1F3" w14:textId="77777777" w:rsidR="00997D57" w:rsidRPr="0031336D" w:rsidRDefault="00997D57" w:rsidP="00997D57">
      <w:pPr>
        <w:pStyle w:val="NoSpacing"/>
        <w:jc w:val="both"/>
        <w:rPr>
          <w:rFonts w:ascii="Times New Roman" w:hAnsi="Times New Roman" w:cs="Times New Roman"/>
          <w:i/>
        </w:rPr>
      </w:pPr>
      <w:r w:rsidRPr="0031336D">
        <w:rPr>
          <w:rFonts w:ascii="Times New Roman" w:hAnsi="Times New Roman" w:cs="Times New Roman"/>
          <w:i/>
        </w:rPr>
        <w:t>NPRR1035, DC Tie Schedules Protected Information Expiry and Posting</w:t>
      </w:r>
    </w:p>
    <w:p w14:paraId="4C520D76" w14:textId="77777777" w:rsidR="001A4233" w:rsidRDefault="001A4233" w:rsidP="001A423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 Jones summarized NPRR1035.  </w:t>
      </w:r>
      <w:r w:rsidRPr="009009ED">
        <w:rPr>
          <w:rFonts w:ascii="Times New Roman" w:hAnsi="Times New Roman" w:cs="Times New Roman"/>
        </w:rPr>
        <w:t xml:space="preserve">Ms. Henson noted this item could be considered in the </w:t>
      </w:r>
      <w:hyperlink w:anchor="Combined_Ballot" w:history="1">
        <w:r w:rsidRPr="009009ED">
          <w:rPr>
            <w:rStyle w:val="Hyperlink"/>
            <w:rFonts w:ascii="Times New Roman" w:hAnsi="Times New Roman" w:cs="Times New Roman"/>
          </w:rPr>
          <w:t>Combined Ballot</w:t>
        </w:r>
      </w:hyperlink>
      <w:r>
        <w:rPr>
          <w:rFonts w:ascii="Times New Roman" w:hAnsi="Times New Roman" w:cs="Times New Roman"/>
        </w:rPr>
        <w:t xml:space="preserve">.     </w:t>
      </w:r>
    </w:p>
    <w:p w14:paraId="02DB4AB4" w14:textId="77777777" w:rsidR="001A4233" w:rsidRPr="001A4233" w:rsidRDefault="001A4233" w:rsidP="001A4233">
      <w:pPr>
        <w:pStyle w:val="NoSpacing"/>
        <w:jc w:val="both"/>
        <w:rPr>
          <w:rFonts w:ascii="Times New Roman" w:hAnsi="Times New Roman" w:cs="Times New Roman"/>
        </w:rPr>
      </w:pPr>
    </w:p>
    <w:p w14:paraId="6AB20FBA" w14:textId="77777777" w:rsidR="00997D57" w:rsidRPr="0031336D" w:rsidRDefault="00997D57" w:rsidP="00997D57">
      <w:pPr>
        <w:pStyle w:val="NoSpacing"/>
        <w:jc w:val="both"/>
        <w:rPr>
          <w:rFonts w:ascii="Times New Roman" w:hAnsi="Times New Roman" w:cs="Times New Roman"/>
          <w:i/>
        </w:rPr>
      </w:pPr>
      <w:r w:rsidRPr="0031336D">
        <w:rPr>
          <w:rFonts w:ascii="Times New Roman" w:hAnsi="Times New Roman" w:cs="Times New Roman"/>
          <w:i/>
        </w:rPr>
        <w:t>NPRR1036, Late Payment Enforcement Provisions</w:t>
      </w:r>
    </w:p>
    <w:p w14:paraId="42596577" w14:textId="478A4861" w:rsidR="00BE54BB" w:rsidRDefault="00BE54BB" w:rsidP="00BE54B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F7093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 xml:space="preserve">Ruane summarized NPRR1036.  Mr. Barnes noted that the Credit Work Group (Credit WG) and the Market Credit Working Group (MCWG) reviewed the concepts in NPRR1036.  </w:t>
      </w:r>
      <w:r w:rsidRPr="009009ED">
        <w:rPr>
          <w:rFonts w:ascii="Times New Roman" w:hAnsi="Times New Roman" w:cs="Times New Roman"/>
        </w:rPr>
        <w:t xml:space="preserve">Ms. Henson noted this item could be considered in the </w:t>
      </w:r>
      <w:hyperlink w:anchor="Combined_Ballot" w:history="1">
        <w:r w:rsidRPr="009009ED">
          <w:rPr>
            <w:rStyle w:val="Hyperlink"/>
            <w:rFonts w:ascii="Times New Roman" w:hAnsi="Times New Roman" w:cs="Times New Roman"/>
          </w:rPr>
          <w:t>Combined Ballot</w:t>
        </w:r>
      </w:hyperlink>
      <w:r>
        <w:rPr>
          <w:rFonts w:ascii="Times New Roman" w:hAnsi="Times New Roman" w:cs="Times New Roman"/>
        </w:rPr>
        <w:t xml:space="preserve">.     </w:t>
      </w:r>
    </w:p>
    <w:p w14:paraId="2F12A774" w14:textId="77777777" w:rsidR="00BE54BB" w:rsidRPr="00BE54BB" w:rsidRDefault="00BE54BB" w:rsidP="00997D57">
      <w:pPr>
        <w:pStyle w:val="NoSpacing"/>
        <w:jc w:val="both"/>
        <w:rPr>
          <w:rFonts w:ascii="Times New Roman" w:hAnsi="Times New Roman" w:cs="Times New Roman"/>
        </w:rPr>
      </w:pPr>
    </w:p>
    <w:p w14:paraId="4C12345A" w14:textId="77777777" w:rsidR="00997D57" w:rsidRPr="0031336D" w:rsidRDefault="00997D57" w:rsidP="00997D57">
      <w:pPr>
        <w:pStyle w:val="NoSpacing"/>
        <w:jc w:val="both"/>
        <w:rPr>
          <w:rFonts w:ascii="Times New Roman" w:hAnsi="Times New Roman" w:cs="Times New Roman"/>
          <w:i/>
        </w:rPr>
      </w:pPr>
      <w:r w:rsidRPr="0031336D">
        <w:rPr>
          <w:rFonts w:ascii="Times New Roman" w:hAnsi="Times New Roman" w:cs="Times New Roman"/>
          <w:i/>
        </w:rPr>
        <w:t>NPRR1037, Correction to the Settlement of Switchable Generation Resources (SWGRs) Instructed to Switch to ERCOT</w:t>
      </w:r>
    </w:p>
    <w:p w14:paraId="64BEBFAA" w14:textId="77777777" w:rsidR="004D2EDD" w:rsidRDefault="004D2EDD" w:rsidP="004D2ED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Ino </w:t>
      </w:r>
      <w:r w:rsidRPr="00366B9B">
        <w:rPr>
          <w:rFonts w:ascii="Times New Roman" w:hAnsi="Times New Roman" w:cs="Times New Roman"/>
        </w:rPr>
        <w:t>Gonzalez</w:t>
      </w:r>
      <w:r>
        <w:rPr>
          <w:rFonts w:ascii="Times New Roman" w:hAnsi="Times New Roman" w:cs="Times New Roman"/>
        </w:rPr>
        <w:t xml:space="preserve"> summarized NPRR1037.  </w:t>
      </w:r>
      <w:r w:rsidRPr="009009ED">
        <w:rPr>
          <w:rFonts w:ascii="Times New Roman" w:hAnsi="Times New Roman" w:cs="Times New Roman"/>
        </w:rPr>
        <w:t xml:space="preserve">Ms. Henson noted this item could be considered in the </w:t>
      </w:r>
      <w:hyperlink w:anchor="Combined_Ballot" w:history="1">
        <w:r w:rsidRPr="009009ED">
          <w:rPr>
            <w:rStyle w:val="Hyperlink"/>
            <w:rFonts w:ascii="Times New Roman" w:hAnsi="Times New Roman" w:cs="Times New Roman"/>
          </w:rPr>
          <w:t>Combined Ballot</w:t>
        </w:r>
      </w:hyperlink>
      <w:r>
        <w:rPr>
          <w:rFonts w:ascii="Times New Roman" w:hAnsi="Times New Roman" w:cs="Times New Roman"/>
        </w:rPr>
        <w:t xml:space="preserve">.     </w:t>
      </w:r>
    </w:p>
    <w:p w14:paraId="04DB517B" w14:textId="31BF2844" w:rsidR="004D2EDD" w:rsidRDefault="004D2EDD" w:rsidP="00997D57">
      <w:pPr>
        <w:pStyle w:val="NoSpacing"/>
        <w:jc w:val="both"/>
        <w:rPr>
          <w:rFonts w:ascii="Times New Roman" w:hAnsi="Times New Roman" w:cs="Times New Roman"/>
        </w:rPr>
      </w:pPr>
    </w:p>
    <w:p w14:paraId="716F3C1B" w14:textId="77777777" w:rsidR="00997D57" w:rsidRDefault="00997D57" w:rsidP="00997D57">
      <w:pPr>
        <w:pStyle w:val="NoSpacing"/>
        <w:jc w:val="both"/>
        <w:rPr>
          <w:rFonts w:ascii="Times New Roman" w:hAnsi="Times New Roman" w:cs="Times New Roman"/>
          <w:i/>
        </w:rPr>
      </w:pPr>
      <w:r w:rsidRPr="0031336D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</w:rPr>
        <w:t>ystem Change Request (SC</w:t>
      </w:r>
      <w:r w:rsidRPr="0031336D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i/>
        </w:rPr>
        <w:t xml:space="preserve">) </w:t>
      </w:r>
      <w:r w:rsidRPr="0031336D">
        <w:rPr>
          <w:rFonts w:ascii="Times New Roman" w:hAnsi="Times New Roman" w:cs="Times New Roman"/>
          <w:i/>
        </w:rPr>
        <w:t>811, Addition of Intra-Hour PhotoVoltaic Power Forecast to GTBD Calculation</w:t>
      </w:r>
    </w:p>
    <w:p w14:paraId="464F9444" w14:textId="561ECAFB" w:rsidR="00B92AEB" w:rsidRDefault="004D2EDD" w:rsidP="00B92AEB">
      <w:pPr>
        <w:pStyle w:val="NoSpacing"/>
        <w:jc w:val="both"/>
        <w:rPr>
          <w:rFonts w:ascii="Times New Roman" w:hAnsi="Times New Roman" w:cs="Times New Roman"/>
        </w:rPr>
      </w:pPr>
      <w:r w:rsidRPr="00E9137B">
        <w:rPr>
          <w:rFonts w:ascii="Times New Roman" w:hAnsi="Times New Roman" w:cs="Times New Roman"/>
        </w:rPr>
        <w:t>Nitika Mago summarized SCR811</w:t>
      </w:r>
      <w:r w:rsidR="00E9137B">
        <w:rPr>
          <w:rFonts w:ascii="Times New Roman" w:hAnsi="Times New Roman" w:cs="Times New Roman"/>
        </w:rPr>
        <w:t xml:space="preserve"> and recommended it be </w:t>
      </w:r>
      <w:r w:rsidR="005368AA">
        <w:rPr>
          <w:rFonts w:ascii="Times New Roman" w:hAnsi="Times New Roman" w:cs="Times New Roman"/>
        </w:rPr>
        <w:t xml:space="preserve">tabled and the issues </w:t>
      </w:r>
      <w:r w:rsidR="00E9137B">
        <w:rPr>
          <w:rFonts w:ascii="Times New Roman" w:hAnsi="Times New Roman" w:cs="Times New Roman"/>
        </w:rPr>
        <w:t xml:space="preserve">referred to ROS and </w:t>
      </w:r>
      <w:r w:rsidRPr="00E9137B">
        <w:rPr>
          <w:rFonts w:ascii="Times New Roman" w:hAnsi="Times New Roman" w:cs="Times New Roman"/>
        </w:rPr>
        <w:t xml:space="preserve">the Wholesale Market </w:t>
      </w:r>
      <w:r w:rsidR="00E9137B" w:rsidRPr="00E9137B">
        <w:rPr>
          <w:rFonts w:ascii="Times New Roman" w:hAnsi="Times New Roman" w:cs="Times New Roman"/>
        </w:rPr>
        <w:t>Subcommittee</w:t>
      </w:r>
      <w:r w:rsidRPr="00E9137B">
        <w:rPr>
          <w:rFonts w:ascii="Times New Roman" w:hAnsi="Times New Roman" w:cs="Times New Roman"/>
        </w:rPr>
        <w:t xml:space="preserve"> (WMS)</w:t>
      </w:r>
      <w:r w:rsidR="00B92AEB">
        <w:rPr>
          <w:rFonts w:ascii="Times New Roman" w:hAnsi="Times New Roman" w:cs="Times New Roman"/>
        </w:rPr>
        <w:t xml:space="preserve"> for review.  </w:t>
      </w:r>
      <w:r w:rsidR="00B92AEB" w:rsidRPr="009009ED">
        <w:rPr>
          <w:rFonts w:ascii="Times New Roman" w:hAnsi="Times New Roman" w:cs="Times New Roman"/>
        </w:rPr>
        <w:t xml:space="preserve">Ms. Henson noted this item could be considered in the </w:t>
      </w:r>
      <w:hyperlink w:anchor="Combined_Ballot" w:history="1">
        <w:r w:rsidR="00B92AEB" w:rsidRPr="009009ED">
          <w:rPr>
            <w:rStyle w:val="Hyperlink"/>
            <w:rFonts w:ascii="Times New Roman" w:hAnsi="Times New Roman" w:cs="Times New Roman"/>
          </w:rPr>
          <w:t>Combined Ballot</w:t>
        </w:r>
      </w:hyperlink>
      <w:r w:rsidR="00B92AEB">
        <w:rPr>
          <w:rFonts w:ascii="Times New Roman" w:hAnsi="Times New Roman" w:cs="Times New Roman"/>
        </w:rPr>
        <w:t xml:space="preserve">.     </w:t>
      </w:r>
    </w:p>
    <w:p w14:paraId="0B2E31CD" w14:textId="10FB4421" w:rsidR="00997D57" w:rsidRPr="00E9137B" w:rsidRDefault="00997D57" w:rsidP="0031336D">
      <w:pPr>
        <w:pStyle w:val="NoSpacing"/>
        <w:jc w:val="both"/>
        <w:rPr>
          <w:rFonts w:ascii="Times New Roman" w:hAnsi="Times New Roman" w:cs="Times New Roman"/>
        </w:rPr>
      </w:pPr>
    </w:p>
    <w:p w14:paraId="3A34CF96" w14:textId="7911A8ED" w:rsidR="00155DFD" w:rsidRPr="004F3518" w:rsidRDefault="00155DFD" w:rsidP="00A8251D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FE8AD63" w14:textId="2E64FF04" w:rsidR="0019737D" w:rsidRPr="0031336D" w:rsidRDefault="0031336D" w:rsidP="001973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31336D">
        <w:rPr>
          <w:rFonts w:ascii="Times New Roman" w:hAnsi="Times New Roman" w:cs="Times New Roman"/>
          <w:u w:val="single"/>
        </w:rPr>
        <w:t>Notice of Withdrawal (see Key Documents)</w:t>
      </w:r>
    </w:p>
    <w:p w14:paraId="528A9A00" w14:textId="77777777" w:rsidR="0031336D" w:rsidRDefault="0031336D" w:rsidP="0019737D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  <w:r w:rsidRPr="0031336D">
        <w:rPr>
          <w:rFonts w:ascii="Times New Roman" w:hAnsi="Times New Roman" w:cs="Times New Roman"/>
          <w:i/>
        </w:rPr>
        <w:t>NPRR947, Clarification to Ancillary Service Supply Responsibility Definition and Improvements to Determining and Charging for Ancillary Service Failed Quantities</w:t>
      </w:r>
      <w:r w:rsidRPr="0031336D">
        <w:rPr>
          <w:rFonts w:ascii="Times New Roman" w:hAnsi="Times New Roman" w:cs="Times New Roman"/>
          <w:i/>
          <w:highlight w:val="lightGray"/>
        </w:rPr>
        <w:t xml:space="preserve"> </w:t>
      </w:r>
    </w:p>
    <w:p w14:paraId="62644851" w14:textId="14A79A45" w:rsidR="0031336D" w:rsidRPr="00EC3EE5" w:rsidRDefault="00EC3EE5" w:rsidP="0019737D">
      <w:pPr>
        <w:pStyle w:val="NoSpacing"/>
        <w:jc w:val="both"/>
        <w:rPr>
          <w:rFonts w:ascii="Times New Roman" w:hAnsi="Times New Roman" w:cs="Times New Roman"/>
        </w:rPr>
      </w:pPr>
      <w:r w:rsidRPr="00EC3EE5">
        <w:rPr>
          <w:rFonts w:ascii="Times New Roman" w:hAnsi="Times New Roman" w:cs="Times New Roman"/>
        </w:rPr>
        <w:t xml:space="preserve">Ms. Henson noted the withdrawal of NPRR947.  </w:t>
      </w:r>
    </w:p>
    <w:p w14:paraId="16FA1FEE" w14:textId="77777777" w:rsidR="00EC3EE5" w:rsidRPr="00EC3EE5" w:rsidRDefault="00EC3EE5" w:rsidP="0019737D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4DCB0280" w14:textId="77777777" w:rsidR="00613152" w:rsidRPr="00081323" w:rsidRDefault="00613152" w:rsidP="00613152">
      <w:pPr>
        <w:pStyle w:val="NoSpacing"/>
        <w:rPr>
          <w:rFonts w:ascii="Times New Roman" w:hAnsi="Times New Roman" w:cs="Times New Roman"/>
          <w:u w:val="single"/>
        </w:rPr>
      </w:pPr>
      <w:r w:rsidRPr="00081323">
        <w:rPr>
          <w:rFonts w:ascii="Times New Roman" w:hAnsi="Times New Roman" w:cs="Times New Roman"/>
          <w:u w:val="single"/>
        </w:rPr>
        <w:t>Combined Ballot</w:t>
      </w:r>
    </w:p>
    <w:p w14:paraId="002BC890" w14:textId="77876EE0" w:rsidR="00613152" w:rsidRPr="000901B2" w:rsidRDefault="000901B2" w:rsidP="00613152">
      <w:pPr>
        <w:spacing w:after="0"/>
        <w:jc w:val="both"/>
        <w:rPr>
          <w:rFonts w:ascii="Times New Roman" w:eastAsia="Times New Roman" w:hAnsi="Times New Roman" w:cs="Times New Roman"/>
          <w:b/>
        </w:rPr>
      </w:pPr>
      <w:bookmarkStart w:id="5" w:name="Combined_Ballot"/>
      <w:r w:rsidRPr="000901B2">
        <w:rPr>
          <w:rFonts w:ascii="Times New Roman" w:eastAsia="Times New Roman" w:hAnsi="Times New Roman" w:cs="Times New Roman"/>
          <w:b/>
        </w:rPr>
        <w:t xml:space="preserve">Shawnee </w:t>
      </w:r>
      <w:r w:rsidR="00330D82" w:rsidRPr="00330D82">
        <w:rPr>
          <w:rFonts w:ascii="Times New Roman" w:eastAsia="Times New Roman" w:hAnsi="Times New Roman" w:cs="Times New Roman"/>
          <w:b/>
        </w:rPr>
        <w:t xml:space="preserve">Claiborn-Pinto </w:t>
      </w:r>
      <w:r w:rsidR="00613152" w:rsidRPr="000901B2">
        <w:rPr>
          <w:rFonts w:ascii="Times New Roman" w:eastAsia="Times New Roman" w:hAnsi="Times New Roman" w:cs="Times New Roman"/>
          <w:b/>
        </w:rPr>
        <w:t>moved to approve the Combined Ballot as follows:</w:t>
      </w:r>
    </w:p>
    <w:p w14:paraId="5E47E139" w14:textId="22CA5532" w:rsidR="00D672D7" w:rsidRPr="008E7021" w:rsidRDefault="00D672D7" w:rsidP="008E7021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b/>
          <w:sz w:val="22"/>
          <w:szCs w:val="22"/>
        </w:rPr>
      </w:pPr>
      <w:r w:rsidRPr="000901B2">
        <w:rPr>
          <w:rFonts w:ascii="Times New Roman" w:hAnsi="Times New Roman"/>
          <w:b/>
          <w:sz w:val="22"/>
          <w:szCs w:val="22"/>
        </w:rPr>
        <w:t xml:space="preserve">To approve the </w:t>
      </w:r>
      <w:r w:rsidR="00FF7C23" w:rsidRPr="000901B2">
        <w:rPr>
          <w:rFonts w:ascii="Times New Roman" w:hAnsi="Times New Roman"/>
          <w:b/>
          <w:sz w:val="22"/>
          <w:szCs w:val="22"/>
        </w:rPr>
        <w:t>Ju</w:t>
      </w:r>
      <w:r w:rsidR="00081323" w:rsidRPr="000901B2">
        <w:rPr>
          <w:rFonts w:ascii="Times New Roman" w:hAnsi="Times New Roman"/>
          <w:b/>
          <w:sz w:val="22"/>
          <w:szCs w:val="22"/>
        </w:rPr>
        <w:t>ly 16, 2020</w:t>
      </w:r>
      <w:r w:rsidR="00081323" w:rsidRPr="008E7021">
        <w:rPr>
          <w:rFonts w:ascii="Times New Roman" w:hAnsi="Times New Roman"/>
          <w:b/>
          <w:sz w:val="22"/>
          <w:szCs w:val="22"/>
        </w:rPr>
        <w:t xml:space="preserve"> </w:t>
      </w:r>
      <w:r w:rsidRPr="008E7021">
        <w:rPr>
          <w:rFonts w:ascii="Times New Roman" w:hAnsi="Times New Roman"/>
          <w:b/>
          <w:sz w:val="22"/>
          <w:szCs w:val="22"/>
        </w:rPr>
        <w:t>PRS meeting minutes as submitted</w:t>
      </w:r>
    </w:p>
    <w:p w14:paraId="777D6117" w14:textId="74F0A93C" w:rsidR="0068467A" w:rsidRDefault="00180EA7" w:rsidP="008E7021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b/>
          <w:sz w:val="22"/>
          <w:szCs w:val="22"/>
        </w:rPr>
      </w:pPr>
      <w:r w:rsidRPr="008E7021">
        <w:rPr>
          <w:rFonts w:ascii="Times New Roman" w:hAnsi="Times New Roman"/>
          <w:b/>
          <w:sz w:val="22"/>
          <w:szCs w:val="22"/>
        </w:rPr>
        <w:t>T</w:t>
      </w:r>
      <w:r w:rsidR="0068467A" w:rsidRPr="008E7021">
        <w:rPr>
          <w:rFonts w:ascii="Times New Roman" w:hAnsi="Times New Roman"/>
          <w:b/>
          <w:sz w:val="22"/>
          <w:szCs w:val="22"/>
        </w:rPr>
        <w:t>o table NPRR999</w:t>
      </w:r>
    </w:p>
    <w:p w14:paraId="66C3F4FD" w14:textId="607A053D" w:rsidR="008E7021" w:rsidRDefault="008E7021" w:rsidP="008E7021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To endorse </w:t>
      </w:r>
      <w:r w:rsidRPr="008E7021">
        <w:rPr>
          <w:rFonts w:ascii="Times New Roman" w:hAnsi="Times New Roman"/>
          <w:b/>
          <w:sz w:val="22"/>
          <w:szCs w:val="22"/>
        </w:rPr>
        <w:t>and forward to TAC the 7/16/20 PRS Report and Impact Analysis for NPRR1027</w:t>
      </w:r>
    </w:p>
    <w:p w14:paraId="2D288026" w14:textId="44F52920" w:rsidR="002A6D8B" w:rsidRDefault="002A6D8B" w:rsidP="002A6D8B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</w:t>
      </w:r>
      <w:r w:rsidRPr="002A6D8B">
        <w:rPr>
          <w:rFonts w:ascii="Times New Roman" w:hAnsi="Times New Roman"/>
          <w:b/>
          <w:sz w:val="22"/>
          <w:szCs w:val="22"/>
        </w:rPr>
        <w:t>o recommend approval of NPRR1031 as submitted</w:t>
      </w:r>
    </w:p>
    <w:p w14:paraId="596C0091" w14:textId="1F5E9F62" w:rsidR="00997D57" w:rsidRDefault="00997D57" w:rsidP="002A6D8B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To table NPRR1032</w:t>
      </w:r>
    </w:p>
    <w:p w14:paraId="5278148E" w14:textId="63B965A6" w:rsidR="001A4233" w:rsidRDefault="001A4233" w:rsidP="002A6D8B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To recommend approval of NPRR1033 as submitted</w:t>
      </w:r>
    </w:p>
    <w:p w14:paraId="264AD2A7" w14:textId="44CA1BAD" w:rsidR="001A4233" w:rsidRDefault="001A4233" w:rsidP="001A4233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</w:t>
      </w:r>
      <w:r w:rsidRPr="001A4233">
        <w:rPr>
          <w:rFonts w:ascii="Times New Roman" w:hAnsi="Times New Roman"/>
          <w:b/>
          <w:sz w:val="22"/>
          <w:szCs w:val="22"/>
        </w:rPr>
        <w:t>o table NPRR1034 and refer the issue to ROS</w:t>
      </w:r>
    </w:p>
    <w:p w14:paraId="5E06646D" w14:textId="56E63491" w:rsidR="004D2EDD" w:rsidRDefault="004D2EDD" w:rsidP="001A4233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b/>
          <w:sz w:val="22"/>
          <w:szCs w:val="22"/>
        </w:rPr>
      </w:pPr>
      <w:r w:rsidRPr="004D2EDD">
        <w:rPr>
          <w:rFonts w:ascii="Times New Roman" w:hAnsi="Times New Roman"/>
          <w:b/>
          <w:sz w:val="22"/>
          <w:szCs w:val="22"/>
        </w:rPr>
        <w:t>To recommend approval of NPRR1035 as submitted</w:t>
      </w:r>
    </w:p>
    <w:p w14:paraId="131689EA" w14:textId="3B5AF48D" w:rsidR="00A56219" w:rsidRDefault="00A56219" w:rsidP="00A5621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</w:t>
      </w:r>
      <w:r w:rsidRPr="00A56219">
        <w:rPr>
          <w:rFonts w:ascii="Times New Roman" w:hAnsi="Times New Roman"/>
          <w:b/>
          <w:sz w:val="22"/>
          <w:szCs w:val="22"/>
        </w:rPr>
        <w:t>o recommend approval of NPRR1036 as submitted</w:t>
      </w:r>
    </w:p>
    <w:p w14:paraId="19D4D2F8" w14:textId="2714F477" w:rsidR="004D2EDD" w:rsidRDefault="004D2EDD" w:rsidP="00A5621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b/>
          <w:sz w:val="22"/>
          <w:szCs w:val="22"/>
        </w:rPr>
      </w:pPr>
      <w:r w:rsidRPr="004D2EDD">
        <w:rPr>
          <w:rFonts w:ascii="Times New Roman" w:hAnsi="Times New Roman"/>
          <w:b/>
          <w:sz w:val="22"/>
          <w:szCs w:val="22"/>
        </w:rPr>
        <w:t>To recommend approval of NPRR1037 as submitted</w:t>
      </w:r>
    </w:p>
    <w:p w14:paraId="53232E34" w14:textId="77777777" w:rsidR="000901B2" w:rsidRPr="000901B2" w:rsidRDefault="00E9137B" w:rsidP="000901B2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</w:rPr>
      </w:pPr>
      <w:r w:rsidRPr="00E9137B">
        <w:rPr>
          <w:rFonts w:ascii="Times New Roman" w:hAnsi="Times New Roman"/>
          <w:b/>
          <w:sz w:val="22"/>
          <w:szCs w:val="22"/>
        </w:rPr>
        <w:t>To table SCR811 and refer the issue to ROS and WMS</w:t>
      </w:r>
    </w:p>
    <w:p w14:paraId="77978851" w14:textId="0A9F4E91" w:rsidR="00613152" w:rsidRPr="000901B2" w:rsidRDefault="00B315C1" w:rsidP="000901B2">
      <w:pPr>
        <w:jc w:val="both"/>
        <w:rPr>
          <w:rFonts w:ascii="Times New Roman" w:hAnsi="Times New Roman"/>
        </w:rPr>
      </w:pPr>
      <w:r w:rsidRPr="000901B2">
        <w:rPr>
          <w:rFonts w:ascii="Times New Roman" w:hAnsi="Times New Roman"/>
          <w:b/>
        </w:rPr>
        <w:t xml:space="preserve">Mr. </w:t>
      </w:r>
      <w:r w:rsidR="000901B2" w:rsidRPr="000901B2">
        <w:rPr>
          <w:rFonts w:ascii="Times New Roman" w:hAnsi="Times New Roman"/>
          <w:b/>
        </w:rPr>
        <w:t xml:space="preserve">Barnes </w:t>
      </w:r>
      <w:r w:rsidR="00613152" w:rsidRPr="000901B2">
        <w:rPr>
          <w:rFonts w:ascii="Times New Roman" w:hAnsi="Times New Roman"/>
          <w:b/>
        </w:rPr>
        <w:t xml:space="preserve">seconded the motion.  </w:t>
      </w:r>
      <w:r w:rsidR="002350FB" w:rsidRPr="000901B2">
        <w:rPr>
          <w:rFonts w:ascii="Times New Roman" w:hAnsi="Times New Roman"/>
          <w:b/>
        </w:rPr>
        <w:t>The motion carried via roll call vote</w:t>
      </w:r>
      <w:r w:rsidR="00180EA7" w:rsidRPr="000901B2">
        <w:rPr>
          <w:rFonts w:ascii="Times New Roman" w:hAnsi="Times New Roman"/>
          <w:b/>
        </w:rPr>
        <w:t xml:space="preserve"> with one abstention from the Investor Owned Utility (IOU) </w:t>
      </w:r>
      <w:r w:rsidR="005368AA">
        <w:rPr>
          <w:rFonts w:ascii="Times New Roman" w:hAnsi="Times New Roman"/>
          <w:b/>
        </w:rPr>
        <w:t>(</w:t>
      </w:r>
      <w:r w:rsidR="00180EA7" w:rsidRPr="000901B2">
        <w:rPr>
          <w:rFonts w:ascii="Times New Roman" w:hAnsi="Times New Roman"/>
          <w:b/>
        </w:rPr>
        <w:t>Lone Star Transmission</w:t>
      </w:r>
      <w:r w:rsidR="005368AA">
        <w:rPr>
          <w:rFonts w:ascii="Times New Roman" w:hAnsi="Times New Roman"/>
          <w:b/>
        </w:rPr>
        <w:t>)</w:t>
      </w:r>
      <w:r w:rsidR="00180EA7" w:rsidRPr="000901B2">
        <w:rPr>
          <w:rFonts w:ascii="Times New Roman" w:hAnsi="Times New Roman"/>
          <w:b/>
        </w:rPr>
        <w:t xml:space="preserve"> Market Segment.  </w:t>
      </w:r>
      <w:bookmarkEnd w:id="5"/>
      <w:r w:rsidR="002350FB" w:rsidRPr="000901B2">
        <w:rPr>
          <w:rFonts w:ascii="Times New Roman" w:hAnsi="Times New Roman"/>
          <w:i/>
        </w:rPr>
        <w:t xml:space="preserve">(Please see ballot posted with Key Documents.) </w:t>
      </w:r>
    </w:p>
    <w:p w14:paraId="201481F9" w14:textId="77777777" w:rsidR="00613152" w:rsidRPr="004F3518" w:rsidRDefault="00613152" w:rsidP="003E284F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763FDEE1" w14:textId="6BC48837" w:rsidR="00F06013" w:rsidRPr="0031336D" w:rsidRDefault="00F06013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31336D">
        <w:rPr>
          <w:rFonts w:ascii="Times New Roman" w:hAnsi="Times New Roman" w:cs="Times New Roman"/>
          <w:u w:val="single"/>
        </w:rPr>
        <w:t>Other Business</w:t>
      </w:r>
      <w:r w:rsidR="00481F3C" w:rsidRPr="0031336D">
        <w:rPr>
          <w:rFonts w:ascii="Times New Roman" w:hAnsi="Times New Roman" w:cs="Times New Roman"/>
          <w:u w:val="single"/>
        </w:rPr>
        <w:t xml:space="preserve"> </w:t>
      </w:r>
    </w:p>
    <w:p w14:paraId="3BFD3A87" w14:textId="455C850D" w:rsidR="0031336D" w:rsidRDefault="0031336D" w:rsidP="00AA4930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  <w:r w:rsidRPr="0031336D">
        <w:rPr>
          <w:rFonts w:ascii="Times New Roman" w:hAnsi="Times New Roman" w:cs="Times New Roman"/>
          <w:i/>
        </w:rPr>
        <w:t>TAC Subcommittee Structural Review</w:t>
      </w:r>
    </w:p>
    <w:p w14:paraId="38EE50A2" w14:textId="1A248964" w:rsidR="004922AB" w:rsidRDefault="006926FC" w:rsidP="00AA493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Ms. Henson noted the disbanding of the </w:t>
      </w:r>
      <w:r w:rsidR="00E0549B">
        <w:rPr>
          <w:rFonts w:ascii="Times New Roman" w:hAnsi="Times New Roman" w:cs="Times New Roman"/>
        </w:rPr>
        <w:t>Resource Definition Task Force (</w:t>
      </w:r>
      <w:r>
        <w:rPr>
          <w:rFonts w:ascii="Times New Roman" w:hAnsi="Times New Roman" w:cs="Times New Roman"/>
        </w:rPr>
        <w:t>RTF</w:t>
      </w:r>
      <w:r w:rsidR="00E0549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at the July 16, 2020 PRS meeting and encouraged Market Participants to submit recommendations for </w:t>
      </w:r>
      <w:r w:rsidR="002F7093">
        <w:rPr>
          <w:rFonts w:ascii="Times New Roman" w:hAnsi="Times New Roman" w:cs="Times New Roman"/>
        </w:rPr>
        <w:t xml:space="preserve">PRS </w:t>
      </w:r>
      <w:r>
        <w:rPr>
          <w:rFonts w:ascii="Times New Roman" w:hAnsi="Times New Roman" w:cs="Times New Roman"/>
        </w:rPr>
        <w:t xml:space="preserve">meeting efficiencies in advance of the September 17, 2020 TAC and TAC Subcommittee Structural and Procedural Review.  </w:t>
      </w:r>
    </w:p>
    <w:p w14:paraId="372F7B9D" w14:textId="77777777" w:rsidR="006926FC" w:rsidRPr="006926FC" w:rsidRDefault="006926FC" w:rsidP="00AA4930">
      <w:pPr>
        <w:pStyle w:val="NoSpacing"/>
        <w:jc w:val="both"/>
        <w:rPr>
          <w:rFonts w:ascii="Times New Roman" w:hAnsi="Times New Roman" w:cs="Times New Roman"/>
        </w:rPr>
      </w:pPr>
    </w:p>
    <w:p w14:paraId="7CBB18DE" w14:textId="4E379ED8" w:rsidR="0031336D" w:rsidRPr="006926FC" w:rsidRDefault="0031336D" w:rsidP="00AA4930">
      <w:pPr>
        <w:pStyle w:val="NoSpacing"/>
        <w:jc w:val="both"/>
        <w:rPr>
          <w:rFonts w:ascii="Times New Roman" w:hAnsi="Times New Roman" w:cs="Times New Roman"/>
          <w:i/>
        </w:rPr>
      </w:pPr>
      <w:r w:rsidRPr="006926FC">
        <w:rPr>
          <w:rFonts w:ascii="Times New Roman" w:hAnsi="Times New Roman" w:cs="Times New Roman"/>
          <w:i/>
        </w:rPr>
        <w:t>2021 Meeting Schedule</w:t>
      </w:r>
    </w:p>
    <w:p w14:paraId="46D5A99F" w14:textId="009445E7" w:rsidR="0031336D" w:rsidRPr="006926FC" w:rsidRDefault="006926FC" w:rsidP="00AA4930">
      <w:pPr>
        <w:pStyle w:val="NoSpacing"/>
        <w:jc w:val="both"/>
        <w:rPr>
          <w:rFonts w:ascii="Times New Roman" w:hAnsi="Times New Roman" w:cs="Times New Roman"/>
        </w:rPr>
      </w:pPr>
      <w:r w:rsidRPr="006926FC">
        <w:rPr>
          <w:rFonts w:ascii="Times New Roman" w:hAnsi="Times New Roman" w:cs="Times New Roman"/>
        </w:rPr>
        <w:t xml:space="preserve">Market Participants reviewed the 2021 Meeting Calendar.  </w:t>
      </w:r>
    </w:p>
    <w:p w14:paraId="665AE0BF" w14:textId="77777777" w:rsidR="008F585A" w:rsidRPr="004F3518" w:rsidRDefault="008F585A" w:rsidP="00E2334E">
      <w:pPr>
        <w:pStyle w:val="NoSpacing"/>
        <w:jc w:val="right"/>
        <w:rPr>
          <w:rFonts w:ascii="Times New Roman" w:hAnsi="Times New Roman" w:cs="Times New Roman"/>
          <w:i/>
          <w:highlight w:val="lightGray"/>
        </w:rPr>
      </w:pPr>
    </w:p>
    <w:p w14:paraId="4428B848" w14:textId="77777777" w:rsidR="00F2717D" w:rsidRPr="004F3518" w:rsidRDefault="00F2717D" w:rsidP="00E2334E">
      <w:pPr>
        <w:pStyle w:val="NoSpacing"/>
        <w:jc w:val="right"/>
        <w:rPr>
          <w:rFonts w:ascii="Times New Roman" w:hAnsi="Times New Roman" w:cs="Times New Roman"/>
          <w:highlight w:val="lightGray"/>
        </w:rPr>
      </w:pPr>
    </w:p>
    <w:p w14:paraId="16231DA0" w14:textId="5DD0D5C2" w:rsidR="00707A79" w:rsidRPr="0099557B" w:rsidRDefault="005762EB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99557B">
        <w:rPr>
          <w:rFonts w:ascii="Times New Roman" w:hAnsi="Times New Roman" w:cs="Times New Roman"/>
          <w:u w:val="single"/>
        </w:rPr>
        <w:t>A</w:t>
      </w:r>
      <w:r w:rsidR="00707A79" w:rsidRPr="0099557B">
        <w:rPr>
          <w:rFonts w:ascii="Times New Roman" w:hAnsi="Times New Roman" w:cs="Times New Roman"/>
          <w:u w:val="single"/>
        </w:rPr>
        <w:t>djournment</w:t>
      </w:r>
    </w:p>
    <w:p w14:paraId="5C34456F" w14:textId="15E7FF11" w:rsidR="00707A79" w:rsidRPr="005762EB" w:rsidRDefault="00707A79" w:rsidP="002968F0">
      <w:pPr>
        <w:pStyle w:val="NoSpacing"/>
        <w:tabs>
          <w:tab w:val="left" w:pos="8122"/>
        </w:tabs>
        <w:jc w:val="both"/>
        <w:rPr>
          <w:rFonts w:ascii="Times New Roman" w:hAnsi="Times New Roman" w:cs="Times New Roman"/>
        </w:rPr>
      </w:pPr>
      <w:r w:rsidRPr="0099557B">
        <w:rPr>
          <w:rFonts w:ascii="Times New Roman" w:hAnsi="Times New Roman" w:cs="Times New Roman"/>
        </w:rPr>
        <w:t>M</w:t>
      </w:r>
      <w:r w:rsidR="00A14CCE" w:rsidRPr="0099557B">
        <w:rPr>
          <w:rFonts w:ascii="Times New Roman" w:hAnsi="Times New Roman" w:cs="Times New Roman"/>
        </w:rPr>
        <w:t xml:space="preserve">s. </w:t>
      </w:r>
      <w:r w:rsidR="005A4743" w:rsidRPr="0099557B">
        <w:rPr>
          <w:rFonts w:ascii="Times New Roman" w:hAnsi="Times New Roman" w:cs="Times New Roman"/>
        </w:rPr>
        <w:t xml:space="preserve">Henson </w:t>
      </w:r>
      <w:r w:rsidRPr="0099557B">
        <w:rPr>
          <w:rFonts w:ascii="Times New Roman" w:hAnsi="Times New Roman" w:cs="Times New Roman"/>
        </w:rPr>
        <w:t xml:space="preserve">adjourned the </w:t>
      </w:r>
      <w:r w:rsidR="0099557B" w:rsidRPr="0099557B">
        <w:rPr>
          <w:rFonts w:ascii="Times New Roman" w:hAnsi="Times New Roman" w:cs="Times New Roman"/>
        </w:rPr>
        <w:t>August 13</w:t>
      </w:r>
      <w:r w:rsidR="0019737D" w:rsidRPr="0099557B">
        <w:rPr>
          <w:rFonts w:ascii="Times New Roman" w:hAnsi="Times New Roman" w:cs="Times New Roman"/>
        </w:rPr>
        <w:t xml:space="preserve">, </w:t>
      </w:r>
      <w:r w:rsidR="00F63F8A" w:rsidRPr="0099557B">
        <w:rPr>
          <w:rFonts w:ascii="Times New Roman" w:hAnsi="Times New Roman" w:cs="Times New Roman"/>
        </w:rPr>
        <w:t xml:space="preserve">2020 </w:t>
      </w:r>
      <w:r w:rsidRPr="0099557B">
        <w:rPr>
          <w:rFonts w:ascii="Times New Roman" w:hAnsi="Times New Roman" w:cs="Times New Roman"/>
        </w:rPr>
        <w:t xml:space="preserve">PRS meeting at </w:t>
      </w:r>
      <w:r w:rsidR="0099557B" w:rsidRPr="0099557B">
        <w:rPr>
          <w:rFonts w:ascii="Times New Roman" w:hAnsi="Times New Roman" w:cs="Times New Roman"/>
        </w:rPr>
        <w:t xml:space="preserve">1:17 </w:t>
      </w:r>
      <w:r w:rsidR="00F63F8A" w:rsidRPr="0099557B">
        <w:rPr>
          <w:rFonts w:ascii="Times New Roman" w:hAnsi="Times New Roman" w:cs="Times New Roman"/>
        </w:rPr>
        <w:t>p</w:t>
      </w:r>
      <w:r w:rsidR="00BE3300" w:rsidRPr="0099557B">
        <w:rPr>
          <w:rFonts w:ascii="Times New Roman" w:hAnsi="Times New Roman" w:cs="Times New Roman"/>
        </w:rPr>
        <w:t>.m.</w:t>
      </w:r>
      <w:r w:rsidR="00BE3300" w:rsidRPr="00BE3300">
        <w:rPr>
          <w:rFonts w:ascii="Times New Roman" w:hAnsi="Times New Roman" w:cs="Times New Roman"/>
        </w:rPr>
        <w:t xml:space="preserve"> </w:t>
      </w:r>
      <w:r w:rsidR="00DD7CEF" w:rsidRPr="005762EB">
        <w:rPr>
          <w:rFonts w:ascii="Times New Roman" w:hAnsi="Times New Roman" w:cs="Times New Roman"/>
        </w:rPr>
        <w:t xml:space="preserve"> </w:t>
      </w:r>
      <w:r w:rsidR="0064626A">
        <w:rPr>
          <w:rFonts w:ascii="Times New Roman" w:hAnsi="Times New Roman" w:cs="Times New Roman"/>
        </w:rPr>
        <w:tab/>
      </w:r>
    </w:p>
    <w:sectPr w:rsidR="00707A79" w:rsidRPr="005762EB" w:rsidSect="004F7EDC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187CD" w14:textId="77777777" w:rsidR="00C16F2D" w:rsidRDefault="00C16F2D" w:rsidP="00C96B32">
      <w:pPr>
        <w:spacing w:after="0" w:line="240" w:lineRule="auto"/>
      </w:pPr>
      <w:r>
        <w:separator/>
      </w:r>
    </w:p>
  </w:endnote>
  <w:endnote w:type="continuationSeparator" w:id="0">
    <w:p w14:paraId="2EB57D8E" w14:textId="77777777" w:rsidR="00C16F2D" w:rsidRDefault="00C16F2D" w:rsidP="00C9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A4391" w14:textId="0F91D814" w:rsidR="00D21FCC" w:rsidRPr="00EF73CC" w:rsidRDefault="00D21FCC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Draft </w:t>
    </w:r>
    <w:r w:rsidRPr="00EF73CC">
      <w:rPr>
        <w:rFonts w:ascii="Times New Roman" w:hAnsi="Times New Roman" w:cs="Times New Roman"/>
        <w:b/>
        <w:sz w:val="16"/>
        <w:szCs w:val="16"/>
      </w:rPr>
      <w:t>Minutes of the</w:t>
    </w:r>
    <w:r>
      <w:rPr>
        <w:rFonts w:ascii="Times New Roman" w:hAnsi="Times New Roman" w:cs="Times New Roman"/>
        <w:b/>
        <w:sz w:val="16"/>
        <w:szCs w:val="16"/>
      </w:rPr>
      <w:t xml:space="preserve"> August 13, 2020 </w:t>
    </w:r>
    <w:r w:rsidRPr="00EF73CC">
      <w:rPr>
        <w:rFonts w:ascii="Times New Roman" w:hAnsi="Times New Roman" w:cs="Times New Roman"/>
        <w:b/>
        <w:sz w:val="16"/>
        <w:szCs w:val="16"/>
      </w:rPr>
      <w:t>PRS Meeting /ERCOT Public</w:t>
    </w:r>
  </w:p>
  <w:p w14:paraId="17DF0811" w14:textId="77777777" w:rsidR="00D21FCC" w:rsidRPr="00EF73CC" w:rsidRDefault="00D21FCC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 w:rsidRPr="00EF73CC">
      <w:rPr>
        <w:rFonts w:ascii="Times New Roman" w:hAnsi="Times New Roman" w:cs="Times New Roman"/>
        <w:b/>
        <w:sz w:val="16"/>
        <w:szCs w:val="16"/>
      </w:rPr>
      <w:t xml:space="preserve">Page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PAGE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 w:rsidR="00B80615">
      <w:rPr>
        <w:rFonts w:ascii="Times New Roman" w:hAnsi="Times New Roman" w:cs="Times New Roman"/>
        <w:b/>
        <w:noProof/>
        <w:sz w:val="16"/>
        <w:szCs w:val="16"/>
      </w:rPr>
      <w:t>7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  <w:r w:rsidRPr="00EF73CC">
      <w:rPr>
        <w:rFonts w:ascii="Times New Roman" w:hAnsi="Times New Roman" w:cs="Times New Roman"/>
        <w:b/>
        <w:sz w:val="16"/>
        <w:szCs w:val="16"/>
      </w:rPr>
      <w:t xml:space="preserve"> of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NUMPAGES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 w:rsidR="00B80615">
      <w:rPr>
        <w:rFonts w:ascii="Times New Roman" w:hAnsi="Times New Roman" w:cs="Times New Roman"/>
        <w:b/>
        <w:noProof/>
        <w:sz w:val="16"/>
        <w:szCs w:val="16"/>
      </w:rPr>
      <w:t>7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</w:p>
  <w:p w14:paraId="6245275A" w14:textId="77777777" w:rsidR="00D21FCC" w:rsidRDefault="00D21FCC" w:rsidP="00A9222E">
    <w:pPr>
      <w:pStyle w:val="Footer"/>
    </w:pPr>
  </w:p>
  <w:p w14:paraId="120383DC" w14:textId="77777777" w:rsidR="00D21FCC" w:rsidRDefault="00D21F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7DD79" w14:textId="77777777" w:rsidR="00C16F2D" w:rsidRDefault="00C16F2D" w:rsidP="00C96B32">
      <w:pPr>
        <w:spacing w:after="0" w:line="240" w:lineRule="auto"/>
      </w:pPr>
      <w:r>
        <w:separator/>
      </w:r>
    </w:p>
  </w:footnote>
  <w:footnote w:type="continuationSeparator" w:id="0">
    <w:p w14:paraId="78D9FCF4" w14:textId="77777777" w:rsidR="00C16F2D" w:rsidRDefault="00C16F2D" w:rsidP="00C96B32">
      <w:pPr>
        <w:spacing w:after="0" w:line="240" w:lineRule="auto"/>
      </w:pPr>
      <w:r>
        <w:continuationSeparator/>
      </w:r>
    </w:p>
  </w:footnote>
  <w:footnote w:id="1">
    <w:p w14:paraId="5FD5927A" w14:textId="283D7C2E" w:rsidR="00D21FCC" w:rsidRDefault="00D21FCC" w:rsidP="00D160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1601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D16019">
        <w:rPr>
          <w:rFonts w:ascii="Times New Roman" w:hAnsi="Times New Roman"/>
          <w:sz w:val="20"/>
          <w:szCs w:val="20"/>
        </w:rPr>
        <w:t xml:space="preserve"> </w:t>
      </w:r>
      <w:r w:rsidRPr="00F31E8A">
        <w:rPr>
          <w:rFonts w:ascii="Times New Roman" w:hAnsi="Times New Roman" w:cs="Times New Roman"/>
          <w:sz w:val="20"/>
          <w:szCs w:val="20"/>
        </w:rPr>
        <w:t xml:space="preserve">Key Documents referenced in these minutes may be accessed on the ERCOT website at </w:t>
      </w:r>
      <w:r w:rsidRPr="0031336D">
        <w:rPr>
          <w:rStyle w:val="Hyperlink"/>
          <w:rFonts w:ascii="Times New Roman" w:hAnsi="Times New Roman" w:cs="Times New Roman"/>
          <w:sz w:val="20"/>
          <w:szCs w:val="20"/>
        </w:rPr>
        <w:t xml:space="preserve">http://www.ercot.com/calendar/2020/8/13/188383-PRS </w:t>
      </w:r>
      <w:r w:rsidRPr="00F31E8A">
        <w:rPr>
          <w:rFonts w:ascii="Times New Roman" w:hAnsi="Times New Roman" w:cs="Times New Roman"/>
          <w:sz w:val="20"/>
          <w:szCs w:val="20"/>
        </w:rPr>
        <w:t>unless otherwise noted</w:t>
      </w:r>
    </w:p>
    <w:p w14:paraId="79FD64DD" w14:textId="77777777" w:rsidR="00D21FCC" w:rsidRPr="00AD3C4C" w:rsidRDefault="00D21FCC" w:rsidP="00D16019">
      <w:pPr>
        <w:pStyle w:val="NoSpacing"/>
        <w:rPr>
          <w:rFonts w:ascii="Times New Roman" w:hAnsi="Times New Roman" w:cs="Times New Roman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F0815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71BE6"/>
    <w:multiLevelType w:val="hybridMultilevel"/>
    <w:tmpl w:val="AD98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04F92"/>
    <w:multiLevelType w:val="hybridMultilevel"/>
    <w:tmpl w:val="CF103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B63520"/>
    <w:multiLevelType w:val="hybridMultilevel"/>
    <w:tmpl w:val="D924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E2C61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82049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56E7E"/>
    <w:multiLevelType w:val="hybridMultilevel"/>
    <w:tmpl w:val="56C8B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439E4"/>
    <w:multiLevelType w:val="hybridMultilevel"/>
    <w:tmpl w:val="F326B8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8373F"/>
    <w:multiLevelType w:val="hybridMultilevel"/>
    <w:tmpl w:val="D1CE4B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51A72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348FA"/>
    <w:multiLevelType w:val="hybridMultilevel"/>
    <w:tmpl w:val="B0B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6202C"/>
    <w:multiLevelType w:val="hybridMultilevel"/>
    <w:tmpl w:val="1D303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1088E"/>
    <w:multiLevelType w:val="hybridMultilevel"/>
    <w:tmpl w:val="A46A1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12109"/>
    <w:multiLevelType w:val="hybridMultilevel"/>
    <w:tmpl w:val="1FA2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F4445"/>
    <w:multiLevelType w:val="hybridMultilevel"/>
    <w:tmpl w:val="D9E25F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A0391"/>
    <w:multiLevelType w:val="hybridMultilevel"/>
    <w:tmpl w:val="FF28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97F0B"/>
    <w:multiLevelType w:val="hybridMultilevel"/>
    <w:tmpl w:val="3FB8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84A276A"/>
    <w:multiLevelType w:val="hybridMultilevel"/>
    <w:tmpl w:val="B53E829A"/>
    <w:lvl w:ilvl="0" w:tplc="B7747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C3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86C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A2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43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E2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186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63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000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ABB4AA9"/>
    <w:multiLevelType w:val="hybridMultilevel"/>
    <w:tmpl w:val="5E045B72"/>
    <w:lvl w:ilvl="0" w:tplc="A24CE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05D04"/>
    <w:multiLevelType w:val="hybridMultilevel"/>
    <w:tmpl w:val="444C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4"/>
  </w:num>
  <w:num w:numId="5">
    <w:abstractNumId w:val="7"/>
  </w:num>
  <w:num w:numId="6">
    <w:abstractNumId w:val="9"/>
  </w:num>
  <w:num w:numId="7">
    <w:abstractNumId w:val="6"/>
  </w:num>
  <w:num w:numId="8">
    <w:abstractNumId w:val="11"/>
  </w:num>
  <w:num w:numId="9">
    <w:abstractNumId w:val="22"/>
  </w:num>
  <w:num w:numId="10">
    <w:abstractNumId w:val="4"/>
  </w:num>
  <w:num w:numId="11">
    <w:abstractNumId w:val="2"/>
  </w:num>
  <w:num w:numId="12">
    <w:abstractNumId w:val="16"/>
  </w:num>
  <w:num w:numId="13">
    <w:abstractNumId w:val="21"/>
  </w:num>
  <w:num w:numId="14">
    <w:abstractNumId w:val="13"/>
  </w:num>
  <w:num w:numId="15">
    <w:abstractNumId w:val="10"/>
  </w:num>
  <w:num w:numId="16">
    <w:abstractNumId w:val="19"/>
  </w:num>
  <w:num w:numId="17">
    <w:abstractNumId w:val="5"/>
  </w:num>
  <w:num w:numId="18">
    <w:abstractNumId w:val="20"/>
  </w:num>
  <w:num w:numId="19">
    <w:abstractNumId w:val="1"/>
  </w:num>
  <w:num w:numId="20">
    <w:abstractNumId w:val="0"/>
  </w:num>
  <w:num w:numId="21">
    <w:abstractNumId w:val="18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AA"/>
    <w:rsid w:val="000010B3"/>
    <w:rsid w:val="000012D9"/>
    <w:rsid w:val="00001493"/>
    <w:rsid w:val="0000165C"/>
    <w:rsid w:val="0000181A"/>
    <w:rsid w:val="00001C8C"/>
    <w:rsid w:val="00001E1E"/>
    <w:rsid w:val="0000230E"/>
    <w:rsid w:val="0000332A"/>
    <w:rsid w:val="00003600"/>
    <w:rsid w:val="000036AE"/>
    <w:rsid w:val="0000444A"/>
    <w:rsid w:val="00004544"/>
    <w:rsid w:val="00005793"/>
    <w:rsid w:val="00005A54"/>
    <w:rsid w:val="00005F49"/>
    <w:rsid w:val="00007F69"/>
    <w:rsid w:val="00011029"/>
    <w:rsid w:val="00011143"/>
    <w:rsid w:val="000111C3"/>
    <w:rsid w:val="00011608"/>
    <w:rsid w:val="000124CB"/>
    <w:rsid w:val="0001275B"/>
    <w:rsid w:val="000132D1"/>
    <w:rsid w:val="0001443F"/>
    <w:rsid w:val="000145FF"/>
    <w:rsid w:val="00014A9D"/>
    <w:rsid w:val="00017427"/>
    <w:rsid w:val="00017502"/>
    <w:rsid w:val="00017ED3"/>
    <w:rsid w:val="00022111"/>
    <w:rsid w:val="00022773"/>
    <w:rsid w:val="00022F81"/>
    <w:rsid w:val="00023169"/>
    <w:rsid w:val="00023BF1"/>
    <w:rsid w:val="00024160"/>
    <w:rsid w:val="0002416F"/>
    <w:rsid w:val="00025402"/>
    <w:rsid w:val="00025652"/>
    <w:rsid w:val="0002582A"/>
    <w:rsid w:val="0002782F"/>
    <w:rsid w:val="00027A68"/>
    <w:rsid w:val="00027A96"/>
    <w:rsid w:val="00030C80"/>
    <w:rsid w:val="00032592"/>
    <w:rsid w:val="0003259E"/>
    <w:rsid w:val="000327E4"/>
    <w:rsid w:val="00033330"/>
    <w:rsid w:val="0003335F"/>
    <w:rsid w:val="00033361"/>
    <w:rsid w:val="00033475"/>
    <w:rsid w:val="00033E4A"/>
    <w:rsid w:val="00034142"/>
    <w:rsid w:val="00034286"/>
    <w:rsid w:val="00034718"/>
    <w:rsid w:val="00034EBD"/>
    <w:rsid w:val="00035483"/>
    <w:rsid w:val="0003552A"/>
    <w:rsid w:val="0003569A"/>
    <w:rsid w:val="00035AC6"/>
    <w:rsid w:val="000361AF"/>
    <w:rsid w:val="00036953"/>
    <w:rsid w:val="00036D99"/>
    <w:rsid w:val="000379F0"/>
    <w:rsid w:val="0004071C"/>
    <w:rsid w:val="00041B15"/>
    <w:rsid w:val="00042EFA"/>
    <w:rsid w:val="0004389E"/>
    <w:rsid w:val="00043C44"/>
    <w:rsid w:val="0004511F"/>
    <w:rsid w:val="000451D7"/>
    <w:rsid w:val="0004521A"/>
    <w:rsid w:val="000457C8"/>
    <w:rsid w:val="00045A75"/>
    <w:rsid w:val="00046185"/>
    <w:rsid w:val="00046752"/>
    <w:rsid w:val="00046CFF"/>
    <w:rsid w:val="00047C30"/>
    <w:rsid w:val="00050368"/>
    <w:rsid w:val="0005045C"/>
    <w:rsid w:val="00050769"/>
    <w:rsid w:val="000514E2"/>
    <w:rsid w:val="000531D1"/>
    <w:rsid w:val="0005361C"/>
    <w:rsid w:val="000538A1"/>
    <w:rsid w:val="00053A0A"/>
    <w:rsid w:val="00054FAD"/>
    <w:rsid w:val="0005589C"/>
    <w:rsid w:val="00055ABB"/>
    <w:rsid w:val="0005607C"/>
    <w:rsid w:val="00056516"/>
    <w:rsid w:val="00056C2A"/>
    <w:rsid w:val="00056EEC"/>
    <w:rsid w:val="00057F42"/>
    <w:rsid w:val="000601C1"/>
    <w:rsid w:val="00061062"/>
    <w:rsid w:val="0006179C"/>
    <w:rsid w:val="00062290"/>
    <w:rsid w:val="00063117"/>
    <w:rsid w:val="000633E5"/>
    <w:rsid w:val="00063ECF"/>
    <w:rsid w:val="00063F95"/>
    <w:rsid w:val="000659E0"/>
    <w:rsid w:val="000667A5"/>
    <w:rsid w:val="00066992"/>
    <w:rsid w:val="0006761D"/>
    <w:rsid w:val="00071AB2"/>
    <w:rsid w:val="00072EF7"/>
    <w:rsid w:val="00073056"/>
    <w:rsid w:val="000734A0"/>
    <w:rsid w:val="000738C9"/>
    <w:rsid w:val="00073CFD"/>
    <w:rsid w:val="0007407C"/>
    <w:rsid w:val="000741DE"/>
    <w:rsid w:val="000742CD"/>
    <w:rsid w:val="00074E8C"/>
    <w:rsid w:val="00075016"/>
    <w:rsid w:val="000758C1"/>
    <w:rsid w:val="00075C2B"/>
    <w:rsid w:val="0007695A"/>
    <w:rsid w:val="00076DAA"/>
    <w:rsid w:val="00077079"/>
    <w:rsid w:val="00077114"/>
    <w:rsid w:val="00077BF5"/>
    <w:rsid w:val="00077F88"/>
    <w:rsid w:val="00080848"/>
    <w:rsid w:val="00080FFA"/>
    <w:rsid w:val="00081323"/>
    <w:rsid w:val="000813A6"/>
    <w:rsid w:val="0008166B"/>
    <w:rsid w:val="00081835"/>
    <w:rsid w:val="000818C0"/>
    <w:rsid w:val="00081EF1"/>
    <w:rsid w:val="000820C5"/>
    <w:rsid w:val="0008220B"/>
    <w:rsid w:val="00082220"/>
    <w:rsid w:val="00082419"/>
    <w:rsid w:val="00082A26"/>
    <w:rsid w:val="000838B3"/>
    <w:rsid w:val="000842EF"/>
    <w:rsid w:val="000849A2"/>
    <w:rsid w:val="00084F3A"/>
    <w:rsid w:val="000851F3"/>
    <w:rsid w:val="000854BE"/>
    <w:rsid w:val="00085801"/>
    <w:rsid w:val="00085D49"/>
    <w:rsid w:val="00086083"/>
    <w:rsid w:val="00086914"/>
    <w:rsid w:val="00086A97"/>
    <w:rsid w:val="00086BC7"/>
    <w:rsid w:val="00086F61"/>
    <w:rsid w:val="000901B2"/>
    <w:rsid w:val="000905E6"/>
    <w:rsid w:val="00090E3D"/>
    <w:rsid w:val="00091054"/>
    <w:rsid w:val="000920C6"/>
    <w:rsid w:val="00092192"/>
    <w:rsid w:val="0009229F"/>
    <w:rsid w:val="000925E6"/>
    <w:rsid w:val="00092932"/>
    <w:rsid w:val="00093024"/>
    <w:rsid w:val="000930C0"/>
    <w:rsid w:val="00093223"/>
    <w:rsid w:val="0009426E"/>
    <w:rsid w:val="00094292"/>
    <w:rsid w:val="0009452D"/>
    <w:rsid w:val="000945A0"/>
    <w:rsid w:val="00094F65"/>
    <w:rsid w:val="00095EA8"/>
    <w:rsid w:val="000969A4"/>
    <w:rsid w:val="00096E9D"/>
    <w:rsid w:val="000970A8"/>
    <w:rsid w:val="00097590"/>
    <w:rsid w:val="00097B06"/>
    <w:rsid w:val="000A086D"/>
    <w:rsid w:val="000A1DBA"/>
    <w:rsid w:val="000A2678"/>
    <w:rsid w:val="000A2DD0"/>
    <w:rsid w:val="000A327F"/>
    <w:rsid w:val="000A4205"/>
    <w:rsid w:val="000A43E8"/>
    <w:rsid w:val="000A5743"/>
    <w:rsid w:val="000A72A7"/>
    <w:rsid w:val="000A7459"/>
    <w:rsid w:val="000A7A50"/>
    <w:rsid w:val="000B0BB2"/>
    <w:rsid w:val="000B141A"/>
    <w:rsid w:val="000B2EEF"/>
    <w:rsid w:val="000B366C"/>
    <w:rsid w:val="000B3991"/>
    <w:rsid w:val="000B3E37"/>
    <w:rsid w:val="000B3EAF"/>
    <w:rsid w:val="000B3ECC"/>
    <w:rsid w:val="000B49B1"/>
    <w:rsid w:val="000B49FA"/>
    <w:rsid w:val="000B5D7A"/>
    <w:rsid w:val="000B6DB9"/>
    <w:rsid w:val="000B6E73"/>
    <w:rsid w:val="000B70AA"/>
    <w:rsid w:val="000B78D8"/>
    <w:rsid w:val="000C0CFF"/>
    <w:rsid w:val="000C0EBD"/>
    <w:rsid w:val="000C232B"/>
    <w:rsid w:val="000C23C3"/>
    <w:rsid w:val="000C5F47"/>
    <w:rsid w:val="000C6211"/>
    <w:rsid w:val="000C66F8"/>
    <w:rsid w:val="000C75CD"/>
    <w:rsid w:val="000C767D"/>
    <w:rsid w:val="000C7782"/>
    <w:rsid w:val="000C77DB"/>
    <w:rsid w:val="000C7982"/>
    <w:rsid w:val="000C7AFD"/>
    <w:rsid w:val="000C7D77"/>
    <w:rsid w:val="000C7E5F"/>
    <w:rsid w:val="000C7E72"/>
    <w:rsid w:val="000D0104"/>
    <w:rsid w:val="000D0E02"/>
    <w:rsid w:val="000D1218"/>
    <w:rsid w:val="000D2096"/>
    <w:rsid w:val="000D4D1E"/>
    <w:rsid w:val="000D5476"/>
    <w:rsid w:val="000D56C7"/>
    <w:rsid w:val="000D5C00"/>
    <w:rsid w:val="000D6358"/>
    <w:rsid w:val="000D6EEB"/>
    <w:rsid w:val="000D72BE"/>
    <w:rsid w:val="000D7AE3"/>
    <w:rsid w:val="000E0029"/>
    <w:rsid w:val="000E1A47"/>
    <w:rsid w:val="000E1F20"/>
    <w:rsid w:val="000E1FA2"/>
    <w:rsid w:val="000E28DD"/>
    <w:rsid w:val="000E32BA"/>
    <w:rsid w:val="000E3565"/>
    <w:rsid w:val="000E36A7"/>
    <w:rsid w:val="000E3E8F"/>
    <w:rsid w:val="000E41C0"/>
    <w:rsid w:val="000E43B6"/>
    <w:rsid w:val="000E44D3"/>
    <w:rsid w:val="000E487A"/>
    <w:rsid w:val="000E4974"/>
    <w:rsid w:val="000E5CE4"/>
    <w:rsid w:val="000E5DE3"/>
    <w:rsid w:val="000E766B"/>
    <w:rsid w:val="000E76DC"/>
    <w:rsid w:val="000E7EE5"/>
    <w:rsid w:val="000F0212"/>
    <w:rsid w:val="000F03B7"/>
    <w:rsid w:val="000F04CA"/>
    <w:rsid w:val="000F04E9"/>
    <w:rsid w:val="000F07CE"/>
    <w:rsid w:val="000F0EBB"/>
    <w:rsid w:val="000F11B3"/>
    <w:rsid w:val="000F23B2"/>
    <w:rsid w:val="000F331D"/>
    <w:rsid w:val="000F3991"/>
    <w:rsid w:val="000F45FE"/>
    <w:rsid w:val="000F54BB"/>
    <w:rsid w:val="000F5DA9"/>
    <w:rsid w:val="000F6C63"/>
    <w:rsid w:val="000F6D5C"/>
    <w:rsid w:val="000F7B3A"/>
    <w:rsid w:val="00100CDA"/>
    <w:rsid w:val="00101483"/>
    <w:rsid w:val="00102321"/>
    <w:rsid w:val="00102C2F"/>
    <w:rsid w:val="00103E54"/>
    <w:rsid w:val="00104076"/>
    <w:rsid w:val="0010475B"/>
    <w:rsid w:val="00104C8D"/>
    <w:rsid w:val="00104F0F"/>
    <w:rsid w:val="00105813"/>
    <w:rsid w:val="001061BC"/>
    <w:rsid w:val="001062F0"/>
    <w:rsid w:val="00106675"/>
    <w:rsid w:val="001076B5"/>
    <w:rsid w:val="00110094"/>
    <w:rsid w:val="001104F4"/>
    <w:rsid w:val="00110AFF"/>
    <w:rsid w:val="00111D9D"/>
    <w:rsid w:val="00112409"/>
    <w:rsid w:val="001130D5"/>
    <w:rsid w:val="0011334C"/>
    <w:rsid w:val="0011344C"/>
    <w:rsid w:val="0011387A"/>
    <w:rsid w:val="00113FB0"/>
    <w:rsid w:val="001143EA"/>
    <w:rsid w:val="001148E2"/>
    <w:rsid w:val="001149B0"/>
    <w:rsid w:val="0011647D"/>
    <w:rsid w:val="00116534"/>
    <w:rsid w:val="00117BA5"/>
    <w:rsid w:val="0012015D"/>
    <w:rsid w:val="001203FC"/>
    <w:rsid w:val="0012052D"/>
    <w:rsid w:val="00121299"/>
    <w:rsid w:val="001212C3"/>
    <w:rsid w:val="00121953"/>
    <w:rsid w:val="00121F25"/>
    <w:rsid w:val="00121F72"/>
    <w:rsid w:val="001229CB"/>
    <w:rsid w:val="00122EFF"/>
    <w:rsid w:val="00123202"/>
    <w:rsid w:val="00123454"/>
    <w:rsid w:val="0012369F"/>
    <w:rsid w:val="00125208"/>
    <w:rsid w:val="00126D16"/>
    <w:rsid w:val="00127345"/>
    <w:rsid w:val="00127B24"/>
    <w:rsid w:val="00127CCF"/>
    <w:rsid w:val="001307F8"/>
    <w:rsid w:val="0013084D"/>
    <w:rsid w:val="00131680"/>
    <w:rsid w:val="001319A6"/>
    <w:rsid w:val="00131F78"/>
    <w:rsid w:val="00131FD0"/>
    <w:rsid w:val="0013218E"/>
    <w:rsid w:val="001328AF"/>
    <w:rsid w:val="001329E8"/>
    <w:rsid w:val="00132FAA"/>
    <w:rsid w:val="001336D0"/>
    <w:rsid w:val="0013399D"/>
    <w:rsid w:val="00133BAF"/>
    <w:rsid w:val="00133DDD"/>
    <w:rsid w:val="0013521F"/>
    <w:rsid w:val="001355DB"/>
    <w:rsid w:val="001358F4"/>
    <w:rsid w:val="001367EC"/>
    <w:rsid w:val="00136D8E"/>
    <w:rsid w:val="0014058F"/>
    <w:rsid w:val="00141206"/>
    <w:rsid w:val="001427C8"/>
    <w:rsid w:val="00143978"/>
    <w:rsid w:val="00145824"/>
    <w:rsid w:val="00145ADD"/>
    <w:rsid w:val="00145F41"/>
    <w:rsid w:val="001461C8"/>
    <w:rsid w:val="0014632B"/>
    <w:rsid w:val="0014657A"/>
    <w:rsid w:val="00146CAC"/>
    <w:rsid w:val="00146E06"/>
    <w:rsid w:val="0014718E"/>
    <w:rsid w:val="00147982"/>
    <w:rsid w:val="001479E4"/>
    <w:rsid w:val="00147CCF"/>
    <w:rsid w:val="0015055F"/>
    <w:rsid w:val="00150F98"/>
    <w:rsid w:val="0015141D"/>
    <w:rsid w:val="0015153B"/>
    <w:rsid w:val="00151AE4"/>
    <w:rsid w:val="00152D9A"/>
    <w:rsid w:val="00152F70"/>
    <w:rsid w:val="0015357F"/>
    <w:rsid w:val="00153D62"/>
    <w:rsid w:val="001542BB"/>
    <w:rsid w:val="00155564"/>
    <w:rsid w:val="00155DFD"/>
    <w:rsid w:val="001561DD"/>
    <w:rsid w:val="00156A06"/>
    <w:rsid w:val="001578C3"/>
    <w:rsid w:val="00160B46"/>
    <w:rsid w:val="00161B32"/>
    <w:rsid w:val="00161D23"/>
    <w:rsid w:val="00161FC6"/>
    <w:rsid w:val="0016304F"/>
    <w:rsid w:val="00164358"/>
    <w:rsid w:val="00164C84"/>
    <w:rsid w:val="001659E8"/>
    <w:rsid w:val="001661C8"/>
    <w:rsid w:val="001663BC"/>
    <w:rsid w:val="001667C2"/>
    <w:rsid w:val="00166B61"/>
    <w:rsid w:val="001677CA"/>
    <w:rsid w:val="00167F74"/>
    <w:rsid w:val="00170E7E"/>
    <w:rsid w:val="00172A09"/>
    <w:rsid w:val="00172EF2"/>
    <w:rsid w:val="0017355C"/>
    <w:rsid w:val="0017381E"/>
    <w:rsid w:val="00174B82"/>
    <w:rsid w:val="00174E4B"/>
    <w:rsid w:val="001755BC"/>
    <w:rsid w:val="00175790"/>
    <w:rsid w:val="00176122"/>
    <w:rsid w:val="0017644F"/>
    <w:rsid w:val="00177668"/>
    <w:rsid w:val="00177B1B"/>
    <w:rsid w:val="0018031B"/>
    <w:rsid w:val="00180351"/>
    <w:rsid w:val="00180D83"/>
    <w:rsid w:val="00180DFC"/>
    <w:rsid w:val="00180EA7"/>
    <w:rsid w:val="00180F51"/>
    <w:rsid w:val="0018149E"/>
    <w:rsid w:val="00181FA7"/>
    <w:rsid w:val="001824F8"/>
    <w:rsid w:val="001834BF"/>
    <w:rsid w:val="0018414F"/>
    <w:rsid w:val="001847AC"/>
    <w:rsid w:val="0018483F"/>
    <w:rsid w:val="00184956"/>
    <w:rsid w:val="0018602C"/>
    <w:rsid w:val="0018638E"/>
    <w:rsid w:val="001863C3"/>
    <w:rsid w:val="0018659E"/>
    <w:rsid w:val="00186770"/>
    <w:rsid w:val="00186AF8"/>
    <w:rsid w:val="00186D90"/>
    <w:rsid w:val="00186E18"/>
    <w:rsid w:val="00186E8D"/>
    <w:rsid w:val="00186ECA"/>
    <w:rsid w:val="00187011"/>
    <w:rsid w:val="001874D1"/>
    <w:rsid w:val="001878F1"/>
    <w:rsid w:val="00190378"/>
    <w:rsid w:val="001923A2"/>
    <w:rsid w:val="0019249D"/>
    <w:rsid w:val="00192598"/>
    <w:rsid w:val="00192B26"/>
    <w:rsid w:val="00193282"/>
    <w:rsid w:val="0019369A"/>
    <w:rsid w:val="00193F76"/>
    <w:rsid w:val="00194AA1"/>
    <w:rsid w:val="001954B9"/>
    <w:rsid w:val="001957E7"/>
    <w:rsid w:val="00195BCB"/>
    <w:rsid w:val="00196CEE"/>
    <w:rsid w:val="00196EA9"/>
    <w:rsid w:val="00197066"/>
    <w:rsid w:val="001972CA"/>
    <w:rsid w:val="0019737D"/>
    <w:rsid w:val="001A0954"/>
    <w:rsid w:val="001A1212"/>
    <w:rsid w:val="001A1327"/>
    <w:rsid w:val="001A16FB"/>
    <w:rsid w:val="001A1F1D"/>
    <w:rsid w:val="001A2105"/>
    <w:rsid w:val="001A29B2"/>
    <w:rsid w:val="001A2AD1"/>
    <w:rsid w:val="001A2C74"/>
    <w:rsid w:val="001A2E88"/>
    <w:rsid w:val="001A2E8B"/>
    <w:rsid w:val="001A3EB9"/>
    <w:rsid w:val="001A4233"/>
    <w:rsid w:val="001A481A"/>
    <w:rsid w:val="001A5048"/>
    <w:rsid w:val="001A68F3"/>
    <w:rsid w:val="001A6ABC"/>
    <w:rsid w:val="001A7714"/>
    <w:rsid w:val="001B0C77"/>
    <w:rsid w:val="001B0EB2"/>
    <w:rsid w:val="001B101A"/>
    <w:rsid w:val="001B2D80"/>
    <w:rsid w:val="001B3051"/>
    <w:rsid w:val="001B34A0"/>
    <w:rsid w:val="001B3942"/>
    <w:rsid w:val="001B39E4"/>
    <w:rsid w:val="001B3B6E"/>
    <w:rsid w:val="001B40A6"/>
    <w:rsid w:val="001B4C61"/>
    <w:rsid w:val="001B57FA"/>
    <w:rsid w:val="001B5FB3"/>
    <w:rsid w:val="001B6474"/>
    <w:rsid w:val="001B68AD"/>
    <w:rsid w:val="001C0046"/>
    <w:rsid w:val="001C0987"/>
    <w:rsid w:val="001C0CBE"/>
    <w:rsid w:val="001C1B29"/>
    <w:rsid w:val="001C1E13"/>
    <w:rsid w:val="001C2476"/>
    <w:rsid w:val="001C3990"/>
    <w:rsid w:val="001C40B5"/>
    <w:rsid w:val="001C486C"/>
    <w:rsid w:val="001C4AB6"/>
    <w:rsid w:val="001C4C02"/>
    <w:rsid w:val="001C535E"/>
    <w:rsid w:val="001C5EBB"/>
    <w:rsid w:val="001C626E"/>
    <w:rsid w:val="001C71D4"/>
    <w:rsid w:val="001C7CE5"/>
    <w:rsid w:val="001C7DCD"/>
    <w:rsid w:val="001D0706"/>
    <w:rsid w:val="001D0A45"/>
    <w:rsid w:val="001D0D13"/>
    <w:rsid w:val="001D1108"/>
    <w:rsid w:val="001D1AF6"/>
    <w:rsid w:val="001D2384"/>
    <w:rsid w:val="001D3892"/>
    <w:rsid w:val="001D47AC"/>
    <w:rsid w:val="001D4D30"/>
    <w:rsid w:val="001D5A4A"/>
    <w:rsid w:val="001D62DE"/>
    <w:rsid w:val="001D6A31"/>
    <w:rsid w:val="001D6E36"/>
    <w:rsid w:val="001D72B4"/>
    <w:rsid w:val="001D7B4B"/>
    <w:rsid w:val="001D7E76"/>
    <w:rsid w:val="001E21D8"/>
    <w:rsid w:val="001E3A4E"/>
    <w:rsid w:val="001E41C5"/>
    <w:rsid w:val="001E4EDD"/>
    <w:rsid w:val="001E575F"/>
    <w:rsid w:val="001E577D"/>
    <w:rsid w:val="001E7AE0"/>
    <w:rsid w:val="001F0124"/>
    <w:rsid w:val="001F0407"/>
    <w:rsid w:val="001F1B44"/>
    <w:rsid w:val="001F1DB5"/>
    <w:rsid w:val="001F2072"/>
    <w:rsid w:val="001F23B3"/>
    <w:rsid w:val="001F3767"/>
    <w:rsid w:val="001F452C"/>
    <w:rsid w:val="001F4C04"/>
    <w:rsid w:val="001F516D"/>
    <w:rsid w:val="001F551B"/>
    <w:rsid w:val="001F5D9F"/>
    <w:rsid w:val="001F6997"/>
    <w:rsid w:val="001F6BCA"/>
    <w:rsid w:val="001F7539"/>
    <w:rsid w:val="001F7F8B"/>
    <w:rsid w:val="0020097A"/>
    <w:rsid w:val="002050B5"/>
    <w:rsid w:val="0020512C"/>
    <w:rsid w:val="00205386"/>
    <w:rsid w:val="0020578E"/>
    <w:rsid w:val="00206854"/>
    <w:rsid w:val="00206F1F"/>
    <w:rsid w:val="00210746"/>
    <w:rsid w:val="00211389"/>
    <w:rsid w:val="002113C7"/>
    <w:rsid w:val="002142EB"/>
    <w:rsid w:val="00214D25"/>
    <w:rsid w:val="00214EAD"/>
    <w:rsid w:val="00215B0A"/>
    <w:rsid w:val="00215EAB"/>
    <w:rsid w:val="0021763F"/>
    <w:rsid w:val="002211A3"/>
    <w:rsid w:val="0022157E"/>
    <w:rsid w:val="00221D09"/>
    <w:rsid w:val="002229FB"/>
    <w:rsid w:val="0022391A"/>
    <w:rsid w:val="00224CD9"/>
    <w:rsid w:val="00225862"/>
    <w:rsid w:val="0022661B"/>
    <w:rsid w:val="00230086"/>
    <w:rsid w:val="00230B76"/>
    <w:rsid w:val="00233E95"/>
    <w:rsid w:val="00234085"/>
    <w:rsid w:val="002344CF"/>
    <w:rsid w:val="002346C3"/>
    <w:rsid w:val="00234CA3"/>
    <w:rsid w:val="002350FB"/>
    <w:rsid w:val="0023519B"/>
    <w:rsid w:val="00235F3C"/>
    <w:rsid w:val="00236C90"/>
    <w:rsid w:val="00236D8F"/>
    <w:rsid w:val="00236E10"/>
    <w:rsid w:val="00237CC1"/>
    <w:rsid w:val="00241383"/>
    <w:rsid w:val="0024239E"/>
    <w:rsid w:val="002435BC"/>
    <w:rsid w:val="00243A4B"/>
    <w:rsid w:val="002440F1"/>
    <w:rsid w:val="00244151"/>
    <w:rsid w:val="0024475F"/>
    <w:rsid w:val="00244DAF"/>
    <w:rsid w:val="002464D6"/>
    <w:rsid w:val="00246D2A"/>
    <w:rsid w:val="00247232"/>
    <w:rsid w:val="002473FA"/>
    <w:rsid w:val="002477C1"/>
    <w:rsid w:val="00251586"/>
    <w:rsid w:val="00251656"/>
    <w:rsid w:val="002532D6"/>
    <w:rsid w:val="0025338A"/>
    <w:rsid w:val="002533EC"/>
    <w:rsid w:val="002569C3"/>
    <w:rsid w:val="00257696"/>
    <w:rsid w:val="002601AD"/>
    <w:rsid w:val="00261174"/>
    <w:rsid w:val="002613E5"/>
    <w:rsid w:val="00261945"/>
    <w:rsid w:val="002640A5"/>
    <w:rsid w:val="0026464B"/>
    <w:rsid w:val="0026496D"/>
    <w:rsid w:val="002651B2"/>
    <w:rsid w:val="00265609"/>
    <w:rsid w:val="00265A28"/>
    <w:rsid w:val="002669D5"/>
    <w:rsid w:val="00266BDC"/>
    <w:rsid w:val="002674EF"/>
    <w:rsid w:val="0026779F"/>
    <w:rsid w:val="00270623"/>
    <w:rsid w:val="00270CA5"/>
    <w:rsid w:val="00270F14"/>
    <w:rsid w:val="00271122"/>
    <w:rsid w:val="0027209D"/>
    <w:rsid w:val="00272691"/>
    <w:rsid w:val="00272773"/>
    <w:rsid w:val="00272C66"/>
    <w:rsid w:val="00273099"/>
    <w:rsid w:val="00273510"/>
    <w:rsid w:val="00274B00"/>
    <w:rsid w:val="002750ED"/>
    <w:rsid w:val="00275EC2"/>
    <w:rsid w:val="002769AA"/>
    <w:rsid w:val="00277D69"/>
    <w:rsid w:val="00277F51"/>
    <w:rsid w:val="00280DFD"/>
    <w:rsid w:val="002821E7"/>
    <w:rsid w:val="00283E6E"/>
    <w:rsid w:val="002854CB"/>
    <w:rsid w:val="00290409"/>
    <w:rsid w:val="00290A6A"/>
    <w:rsid w:val="0029256D"/>
    <w:rsid w:val="0029277C"/>
    <w:rsid w:val="00292BF1"/>
    <w:rsid w:val="00292DA4"/>
    <w:rsid w:val="00292F30"/>
    <w:rsid w:val="00293140"/>
    <w:rsid w:val="00293894"/>
    <w:rsid w:val="002968F0"/>
    <w:rsid w:val="00296CB2"/>
    <w:rsid w:val="00296DD8"/>
    <w:rsid w:val="002974EB"/>
    <w:rsid w:val="002979DE"/>
    <w:rsid w:val="00297EC6"/>
    <w:rsid w:val="002A031C"/>
    <w:rsid w:val="002A0821"/>
    <w:rsid w:val="002A0D2F"/>
    <w:rsid w:val="002A223E"/>
    <w:rsid w:val="002A29B9"/>
    <w:rsid w:val="002A2C3D"/>
    <w:rsid w:val="002A3113"/>
    <w:rsid w:val="002A3397"/>
    <w:rsid w:val="002A38C7"/>
    <w:rsid w:val="002A3B8B"/>
    <w:rsid w:val="002A45DB"/>
    <w:rsid w:val="002A4BEB"/>
    <w:rsid w:val="002A5A5D"/>
    <w:rsid w:val="002A6452"/>
    <w:rsid w:val="002A645F"/>
    <w:rsid w:val="002A6ACA"/>
    <w:rsid w:val="002A6D8B"/>
    <w:rsid w:val="002A76BC"/>
    <w:rsid w:val="002A784C"/>
    <w:rsid w:val="002B0C07"/>
    <w:rsid w:val="002B186A"/>
    <w:rsid w:val="002B1BD4"/>
    <w:rsid w:val="002B2BEA"/>
    <w:rsid w:val="002B31D7"/>
    <w:rsid w:val="002B339E"/>
    <w:rsid w:val="002B388F"/>
    <w:rsid w:val="002B38DC"/>
    <w:rsid w:val="002B3FA5"/>
    <w:rsid w:val="002B4B3E"/>
    <w:rsid w:val="002B6120"/>
    <w:rsid w:val="002B6550"/>
    <w:rsid w:val="002B6F55"/>
    <w:rsid w:val="002B7377"/>
    <w:rsid w:val="002C02E5"/>
    <w:rsid w:val="002C0D1F"/>
    <w:rsid w:val="002C0D64"/>
    <w:rsid w:val="002C1405"/>
    <w:rsid w:val="002C144C"/>
    <w:rsid w:val="002C1C39"/>
    <w:rsid w:val="002C1DAB"/>
    <w:rsid w:val="002C2033"/>
    <w:rsid w:val="002C2081"/>
    <w:rsid w:val="002C217D"/>
    <w:rsid w:val="002C2371"/>
    <w:rsid w:val="002C239B"/>
    <w:rsid w:val="002C2DDB"/>
    <w:rsid w:val="002C349D"/>
    <w:rsid w:val="002C3DDE"/>
    <w:rsid w:val="002C4823"/>
    <w:rsid w:val="002C48D7"/>
    <w:rsid w:val="002C58C4"/>
    <w:rsid w:val="002C5CED"/>
    <w:rsid w:val="002C6EFE"/>
    <w:rsid w:val="002C7D42"/>
    <w:rsid w:val="002C7E65"/>
    <w:rsid w:val="002D2004"/>
    <w:rsid w:val="002D26D5"/>
    <w:rsid w:val="002D2FAB"/>
    <w:rsid w:val="002D3C69"/>
    <w:rsid w:val="002D3CD5"/>
    <w:rsid w:val="002D3CF1"/>
    <w:rsid w:val="002D3E4D"/>
    <w:rsid w:val="002D5803"/>
    <w:rsid w:val="002D59BA"/>
    <w:rsid w:val="002D6375"/>
    <w:rsid w:val="002D7011"/>
    <w:rsid w:val="002E0435"/>
    <w:rsid w:val="002E0B64"/>
    <w:rsid w:val="002E0B88"/>
    <w:rsid w:val="002E11BE"/>
    <w:rsid w:val="002E1268"/>
    <w:rsid w:val="002E1463"/>
    <w:rsid w:val="002E1A77"/>
    <w:rsid w:val="002E20C2"/>
    <w:rsid w:val="002E2138"/>
    <w:rsid w:val="002E239E"/>
    <w:rsid w:val="002E2C6C"/>
    <w:rsid w:val="002E3643"/>
    <w:rsid w:val="002E5B8E"/>
    <w:rsid w:val="002E5F69"/>
    <w:rsid w:val="002E5F71"/>
    <w:rsid w:val="002E70E6"/>
    <w:rsid w:val="002E787A"/>
    <w:rsid w:val="002E7C29"/>
    <w:rsid w:val="002E7FA2"/>
    <w:rsid w:val="002F00BF"/>
    <w:rsid w:val="002F0551"/>
    <w:rsid w:val="002F0D2B"/>
    <w:rsid w:val="002F0EDE"/>
    <w:rsid w:val="002F10E1"/>
    <w:rsid w:val="002F129B"/>
    <w:rsid w:val="002F18E4"/>
    <w:rsid w:val="002F335B"/>
    <w:rsid w:val="002F3715"/>
    <w:rsid w:val="002F4E34"/>
    <w:rsid w:val="002F5448"/>
    <w:rsid w:val="002F58B3"/>
    <w:rsid w:val="002F5A75"/>
    <w:rsid w:val="002F5C54"/>
    <w:rsid w:val="002F636D"/>
    <w:rsid w:val="002F66FB"/>
    <w:rsid w:val="002F676A"/>
    <w:rsid w:val="002F68C4"/>
    <w:rsid w:val="002F6BE6"/>
    <w:rsid w:val="002F6E89"/>
    <w:rsid w:val="002F7093"/>
    <w:rsid w:val="002F7F34"/>
    <w:rsid w:val="00301023"/>
    <w:rsid w:val="0030218F"/>
    <w:rsid w:val="003026BE"/>
    <w:rsid w:val="003056FA"/>
    <w:rsid w:val="003060E4"/>
    <w:rsid w:val="00306A17"/>
    <w:rsid w:val="00306B61"/>
    <w:rsid w:val="00307688"/>
    <w:rsid w:val="00307A75"/>
    <w:rsid w:val="00307C1F"/>
    <w:rsid w:val="00307C88"/>
    <w:rsid w:val="003106E7"/>
    <w:rsid w:val="003120FA"/>
    <w:rsid w:val="00312626"/>
    <w:rsid w:val="00312771"/>
    <w:rsid w:val="00312C59"/>
    <w:rsid w:val="00312F93"/>
    <w:rsid w:val="00312FF1"/>
    <w:rsid w:val="0031336D"/>
    <w:rsid w:val="00313882"/>
    <w:rsid w:val="00313A58"/>
    <w:rsid w:val="00314718"/>
    <w:rsid w:val="00314894"/>
    <w:rsid w:val="00314A32"/>
    <w:rsid w:val="003151D1"/>
    <w:rsid w:val="00315416"/>
    <w:rsid w:val="0031571C"/>
    <w:rsid w:val="00315790"/>
    <w:rsid w:val="00315B3C"/>
    <w:rsid w:val="00316298"/>
    <w:rsid w:val="00317014"/>
    <w:rsid w:val="003218EC"/>
    <w:rsid w:val="003221A4"/>
    <w:rsid w:val="00322296"/>
    <w:rsid w:val="00322B5A"/>
    <w:rsid w:val="0032318A"/>
    <w:rsid w:val="003237B2"/>
    <w:rsid w:val="00323C06"/>
    <w:rsid w:val="003241AC"/>
    <w:rsid w:val="00324235"/>
    <w:rsid w:val="003251DA"/>
    <w:rsid w:val="00325351"/>
    <w:rsid w:val="00325C53"/>
    <w:rsid w:val="00325DAC"/>
    <w:rsid w:val="00325E9A"/>
    <w:rsid w:val="00326305"/>
    <w:rsid w:val="003270CC"/>
    <w:rsid w:val="003306B7"/>
    <w:rsid w:val="003309B8"/>
    <w:rsid w:val="00330D82"/>
    <w:rsid w:val="003314FB"/>
    <w:rsid w:val="0033172B"/>
    <w:rsid w:val="00332A20"/>
    <w:rsid w:val="003345C8"/>
    <w:rsid w:val="00334A29"/>
    <w:rsid w:val="00334EA9"/>
    <w:rsid w:val="00335139"/>
    <w:rsid w:val="00335ACD"/>
    <w:rsid w:val="00336343"/>
    <w:rsid w:val="00336CFD"/>
    <w:rsid w:val="00337D23"/>
    <w:rsid w:val="00340C69"/>
    <w:rsid w:val="00340E02"/>
    <w:rsid w:val="00340E3F"/>
    <w:rsid w:val="003411C8"/>
    <w:rsid w:val="0034236F"/>
    <w:rsid w:val="00343195"/>
    <w:rsid w:val="00343484"/>
    <w:rsid w:val="003438DE"/>
    <w:rsid w:val="00343E7B"/>
    <w:rsid w:val="00344325"/>
    <w:rsid w:val="003444D3"/>
    <w:rsid w:val="00344731"/>
    <w:rsid w:val="00344B6B"/>
    <w:rsid w:val="003452BE"/>
    <w:rsid w:val="003453B5"/>
    <w:rsid w:val="00345D0D"/>
    <w:rsid w:val="00346968"/>
    <w:rsid w:val="003473F0"/>
    <w:rsid w:val="0034749E"/>
    <w:rsid w:val="0034752A"/>
    <w:rsid w:val="00347B45"/>
    <w:rsid w:val="00347D51"/>
    <w:rsid w:val="00347E83"/>
    <w:rsid w:val="00351AC6"/>
    <w:rsid w:val="00353D1F"/>
    <w:rsid w:val="003541AD"/>
    <w:rsid w:val="003548B5"/>
    <w:rsid w:val="0035569D"/>
    <w:rsid w:val="003556B0"/>
    <w:rsid w:val="0035582E"/>
    <w:rsid w:val="0035592E"/>
    <w:rsid w:val="00356F37"/>
    <w:rsid w:val="00357AF2"/>
    <w:rsid w:val="00357FD5"/>
    <w:rsid w:val="0036020C"/>
    <w:rsid w:val="00360B67"/>
    <w:rsid w:val="00360D86"/>
    <w:rsid w:val="00362E56"/>
    <w:rsid w:val="003633EF"/>
    <w:rsid w:val="00363747"/>
    <w:rsid w:val="00364264"/>
    <w:rsid w:val="00364363"/>
    <w:rsid w:val="00364939"/>
    <w:rsid w:val="00365701"/>
    <w:rsid w:val="00365C6C"/>
    <w:rsid w:val="00366B9B"/>
    <w:rsid w:val="003677CF"/>
    <w:rsid w:val="00367ED6"/>
    <w:rsid w:val="00370095"/>
    <w:rsid w:val="00371A3D"/>
    <w:rsid w:val="00371BC3"/>
    <w:rsid w:val="00371CA3"/>
    <w:rsid w:val="0037253E"/>
    <w:rsid w:val="00373438"/>
    <w:rsid w:val="00373F19"/>
    <w:rsid w:val="00374821"/>
    <w:rsid w:val="00374E1C"/>
    <w:rsid w:val="0037502A"/>
    <w:rsid w:val="00375599"/>
    <w:rsid w:val="00375678"/>
    <w:rsid w:val="00375EBA"/>
    <w:rsid w:val="003764EE"/>
    <w:rsid w:val="00376B4C"/>
    <w:rsid w:val="003770CA"/>
    <w:rsid w:val="00377214"/>
    <w:rsid w:val="00377A2D"/>
    <w:rsid w:val="0038017B"/>
    <w:rsid w:val="0038125B"/>
    <w:rsid w:val="00381D29"/>
    <w:rsid w:val="00382EDB"/>
    <w:rsid w:val="003832DB"/>
    <w:rsid w:val="00383FFA"/>
    <w:rsid w:val="003847C9"/>
    <w:rsid w:val="00385D74"/>
    <w:rsid w:val="003860B9"/>
    <w:rsid w:val="00386533"/>
    <w:rsid w:val="00386917"/>
    <w:rsid w:val="00386C27"/>
    <w:rsid w:val="00387569"/>
    <w:rsid w:val="00387A6E"/>
    <w:rsid w:val="0039008F"/>
    <w:rsid w:val="003905F5"/>
    <w:rsid w:val="00390CF8"/>
    <w:rsid w:val="00391183"/>
    <w:rsid w:val="00391F8C"/>
    <w:rsid w:val="003930A3"/>
    <w:rsid w:val="0039368F"/>
    <w:rsid w:val="003947B8"/>
    <w:rsid w:val="0039490F"/>
    <w:rsid w:val="00394C84"/>
    <w:rsid w:val="003963CB"/>
    <w:rsid w:val="00396CE4"/>
    <w:rsid w:val="00397F1B"/>
    <w:rsid w:val="003A03AB"/>
    <w:rsid w:val="003A2E58"/>
    <w:rsid w:val="003A3247"/>
    <w:rsid w:val="003A4157"/>
    <w:rsid w:val="003A4BA9"/>
    <w:rsid w:val="003A5018"/>
    <w:rsid w:val="003A5AAF"/>
    <w:rsid w:val="003A5AF7"/>
    <w:rsid w:val="003A6F50"/>
    <w:rsid w:val="003A6F69"/>
    <w:rsid w:val="003B097D"/>
    <w:rsid w:val="003B33AD"/>
    <w:rsid w:val="003B46F8"/>
    <w:rsid w:val="003B4A37"/>
    <w:rsid w:val="003B4D1A"/>
    <w:rsid w:val="003B5714"/>
    <w:rsid w:val="003B5B78"/>
    <w:rsid w:val="003B6FB3"/>
    <w:rsid w:val="003B7214"/>
    <w:rsid w:val="003B72F7"/>
    <w:rsid w:val="003B7468"/>
    <w:rsid w:val="003C0CCB"/>
    <w:rsid w:val="003C165C"/>
    <w:rsid w:val="003C1DAB"/>
    <w:rsid w:val="003C2F1C"/>
    <w:rsid w:val="003C5252"/>
    <w:rsid w:val="003C65A8"/>
    <w:rsid w:val="003C7385"/>
    <w:rsid w:val="003C77EF"/>
    <w:rsid w:val="003C7C52"/>
    <w:rsid w:val="003C7E64"/>
    <w:rsid w:val="003D0116"/>
    <w:rsid w:val="003D036B"/>
    <w:rsid w:val="003D04A6"/>
    <w:rsid w:val="003D255F"/>
    <w:rsid w:val="003D25A0"/>
    <w:rsid w:val="003D2F45"/>
    <w:rsid w:val="003D3704"/>
    <w:rsid w:val="003D3C47"/>
    <w:rsid w:val="003D3EE2"/>
    <w:rsid w:val="003D4B69"/>
    <w:rsid w:val="003D4B8B"/>
    <w:rsid w:val="003D4E4E"/>
    <w:rsid w:val="003D5C8E"/>
    <w:rsid w:val="003D60D3"/>
    <w:rsid w:val="003D689F"/>
    <w:rsid w:val="003D69B3"/>
    <w:rsid w:val="003D6EED"/>
    <w:rsid w:val="003E013A"/>
    <w:rsid w:val="003E1341"/>
    <w:rsid w:val="003E1BDC"/>
    <w:rsid w:val="003E1D3D"/>
    <w:rsid w:val="003E284F"/>
    <w:rsid w:val="003E338C"/>
    <w:rsid w:val="003E40F3"/>
    <w:rsid w:val="003E4C6F"/>
    <w:rsid w:val="003E5D51"/>
    <w:rsid w:val="003F0E0F"/>
    <w:rsid w:val="003F219A"/>
    <w:rsid w:val="003F5853"/>
    <w:rsid w:val="003F5BE1"/>
    <w:rsid w:val="003F5F22"/>
    <w:rsid w:val="003F6CDB"/>
    <w:rsid w:val="003F711A"/>
    <w:rsid w:val="003F7409"/>
    <w:rsid w:val="004008F8"/>
    <w:rsid w:val="004013C2"/>
    <w:rsid w:val="00401CB1"/>
    <w:rsid w:val="004022A3"/>
    <w:rsid w:val="00402D2F"/>
    <w:rsid w:val="00403F33"/>
    <w:rsid w:val="0040510F"/>
    <w:rsid w:val="00405C3D"/>
    <w:rsid w:val="004065D3"/>
    <w:rsid w:val="00406A58"/>
    <w:rsid w:val="0040778D"/>
    <w:rsid w:val="00410F53"/>
    <w:rsid w:val="00410F54"/>
    <w:rsid w:val="00410F92"/>
    <w:rsid w:val="00411BA5"/>
    <w:rsid w:val="004134CF"/>
    <w:rsid w:val="0041433A"/>
    <w:rsid w:val="004144C6"/>
    <w:rsid w:val="00414509"/>
    <w:rsid w:val="00414849"/>
    <w:rsid w:val="00415622"/>
    <w:rsid w:val="00415744"/>
    <w:rsid w:val="004157E2"/>
    <w:rsid w:val="00416312"/>
    <w:rsid w:val="004177C0"/>
    <w:rsid w:val="00420674"/>
    <w:rsid w:val="004210DB"/>
    <w:rsid w:val="0042170E"/>
    <w:rsid w:val="00421BAD"/>
    <w:rsid w:val="00421BD0"/>
    <w:rsid w:val="00421EE7"/>
    <w:rsid w:val="00423E8B"/>
    <w:rsid w:val="00424195"/>
    <w:rsid w:val="00424BEF"/>
    <w:rsid w:val="004250B7"/>
    <w:rsid w:val="00425E35"/>
    <w:rsid w:val="0042713D"/>
    <w:rsid w:val="004271BE"/>
    <w:rsid w:val="004316ED"/>
    <w:rsid w:val="004317E1"/>
    <w:rsid w:val="004325EF"/>
    <w:rsid w:val="00432C03"/>
    <w:rsid w:val="004348CD"/>
    <w:rsid w:val="00434D20"/>
    <w:rsid w:val="00434ECE"/>
    <w:rsid w:val="004351CF"/>
    <w:rsid w:val="0043543C"/>
    <w:rsid w:val="00435812"/>
    <w:rsid w:val="0043583A"/>
    <w:rsid w:val="00436FF3"/>
    <w:rsid w:val="00437098"/>
    <w:rsid w:val="004407C1"/>
    <w:rsid w:val="004408EA"/>
    <w:rsid w:val="00441071"/>
    <w:rsid w:val="004424E3"/>
    <w:rsid w:val="004426F8"/>
    <w:rsid w:val="00442791"/>
    <w:rsid w:val="00442949"/>
    <w:rsid w:val="00442C5A"/>
    <w:rsid w:val="00442C64"/>
    <w:rsid w:val="00442C9C"/>
    <w:rsid w:val="0044315E"/>
    <w:rsid w:val="00444F91"/>
    <w:rsid w:val="00445F44"/>
    <w:rsid w:val="004501E4"/>
    <w:rsid w:val="0045027B"/>
    <w:rsid w:val="004503F3"/>
    <w:rsid w:val="0045067A"/>
    <w:rsid w:val="00450808"/>
    <w:rsid w:val="00450FDA"/>
    <w:rsid w:val="00451B5A"/>
    <w:rsid w:val="00452020"/>
    <w:rsid w:val="004525F5"/>
    <w:rsid w:val="004528FB"/>
    <w:rsid w:val="00453255"/>
    <w:rsid w:val="00453687"/>
    <w:rsid w:val="00453E04"/>
    <w:rsid w:val="00454E49"/>
    <w:rsid w:val="00455669"/>
    <w:rsid w:val="00455AF1"/>
    <w:rsid w:val="00457516"/>
    <w:rsid w:val="00457CB9"/>
    <w:rsid w:val="00460867"/>
    <w:rsid w:val="00460C69"/>
    <w:rsid w:val="004611DC"/>
    <w:rsid w:val="004613FB"/>
    <w:rsid w:val="00461D2E"/>
    <w:rsid w:val="0046249A"/>
    <w:rsid w:val="004624BB"/>
    <w:rsid w:val="00462F90"/>
    <w:rsid w:val="004635CD"/>
    <w:rsid w:val="00463886"/>
    <w:rsid w:val="00464570"/>
    <w:rsid w:val="00464B62"/>
    <w:rsid w:val="004651CE"/>
    <w:rsid w:val="00466145"/>
    <w:rsid w:val="0046646F"/>
    <w:rsid w:val="004665DB"/>
    <w:rsid w:val="00466799"/>
    <w:rsid w:val="00467608"/>
    <w:rsid w:val="0046790C"/>
    <w:rsid w:val="00467EDE"/>
    <w:rsid w:val="00470E07"/>
    <w:rsid w:val="0047135F"/>
    <w:rsid w:val="00472567"/>
    <w:rsid w:val="00472754"/>
    <w:rsid w:val="00472906"/>
    <w:rsid w:val="00472960"/>
    <w:rsid w:val="00472964"/>
    <w:rsid w:val="00472DBB"/>
    <w:rsid w:val="0047385D"/>
    <w:rsid w:val="00473C83"/>
    <w:rsid w:val="00474A6F"/>
    <w:rsid w:val="00475DAB"/>
    <w:rsid w:val="00475FE4"/>
    <w:rsid w:val="00475FFA"/>
    <w:rsid w:val="004766B0"/>
    <w:rsid w:val="00476E25"/>
    <w:rsid w:val="0047709E"/>
    <w:rsid w:val="00477D1A"/>
    <w:rsid w:val="0048016A"/>
    <w:rsid w:val="00480276"/>
    <w:rsid w:val="00481634"/>
    <w:rsid w:val="00481F3C"/>
    <w:rsid w:val="00482622"/>
    <w:rsid w:val="00482B6E"/>
    <w:rsid w:val="00485DFF"/>
    <w:rsid w:val="00486326"/>
    <w:rsid w:val="00487D8B"/>
    <w:rsid w:val="00487DD3"/>
    <w:rsid w:val="0049054B"/>
    <w:rsid w:val="00490730"/>
    <w:rsid w:val="00491659"/>
    <w:rsid w:val="004922AB"/>
    <w:rsid w:val="004923EB"/>
    <w:rsid w:val="00492B24"/>
    <w:rsid w:val="00492C43"/>
    <w:rsid w:val="00492DFE"/>
    <w:rsid w:val="00493A9B"/>
    <w:rsid w:val="00493E70"/>
    <w:rsid w:val="00494793"/>
    <w:rsid w:val="004948E3"/>
    <w:rsid w:val="00495F2B"/>
    <w:rsid w:val="00496292"/>
    <w:rsid w:val="0049636A"/>
    <w:rsid w:val="004969B3"/>
    <w:rsid w:val="004969C4"/>
    <w:rsid w:val="00497787"/>
    <w:rsid w:val="00497FBE"/>
    <w:rsid w:val="004A001B"/>
    <w:rsid w:val="004A03B5"/>
    <w:rsid w:val="004A06CB"/>
    <w:rsid w:val="004A0BA6"/>
    <w:rsid w:val="004A1DDA"/>
    <w:rsid w:val="004A223F"/>
    <w:rsid w:val="004A2F61"/>
    <w:rsid w:val="004A311C"/>
    <w:rsid w:val="004A31C6"/>
    <w:rsid w:val="004A3814"/>
    <w:rsid w:val="004A476C"/>
    <w:rsid w:val="004A4F46"/>
    <w:rsid w:val="004A51C2"/>
    <w:rsid w:val="004A522E"/>
    <w:rsid w:val="004A52C1"/>
    <w:rsid w:val="004A5FC8"/>
    <w:rsid w:val="004A6E5B"/>
    <w:rsid w:val="004A7B3B"/>
    <w:rsid w:val="004B01D2"/>
    <w:rsid w:val="004B01F1"/>
    <w:rsid w:val="004B04EB"/>
    <w:rsid w:val="004B0B88"/>
    <w:rsid w:val="004B0F6C"/>
    <w:rsid w:val="004B181E"/>
    <w:rsid w:val="004B198A"/>
    <w:rsid w:val="004B1A1C"/>
    <w:rsid w:val="004B1D9A"/>
    <w:rsid w:val="004B2BB7"/>
    <w:rsid w:val="004B3069"/>
    <w:rsid w:val="004B3928"/>
    <w:rsid w:val="004B3ACD"/>
    <w:rsid w:val="004B416A"/>
    <w:rsid w:val="004B45C9"/>
    <w:rsid w:val="004B4A1B"/>
    <w:rsid w:val="004B5987"/>
    <w:rsid w:val="004B668F"/>
    <w:rsid w:val="004B672F"/>
    <w:rsid w:val="004B705B"/>
    <w:rsid w:val="004B7152"/>
    <w:rsid w:val="004B74D9"/>
    <w:rsid w:val="004C00CA"/>
    <w:rsid w:val="004C010C"/>
    <w:rsid w:val="004C0401"/>
    <w:rsid w:val="004C05D3"/>
    <w:rsid w:val="004C1047"/>
    <w:rsid w:val="004C13E4"/>
    <w:rsid w:val="004C1511"/>
    <w:rsid w:val="004C1D0C"/>
    <w:rsid w:val="004C4118"/>
    <w:rsid w:val="004C4605"/>
    <w:rsid w:val="004C48F2"/>
    <w:rsid w:val="004C4B8C"/>
    <w:rsid w:val="004C4D6D"/>
    <w:rsid w:val="004C4D94"/>
    <w:rsid w:val="004C4E6E"/>
    <w:rsid w:val="004C5983"/>
    <w:rsid w:val="004C7EA0"/>
    <w:rsid w:val="004D0473"/>
    <w:rsid w:val="004D08D6"/>
    <w:rsid w:val="004D0AF4"/>
    <w:rsid w:val="004D19BD"/>
    <w:rsid w:val="004D2097"/>
    <w:rsid w:val="004D225E"/>
    <w:rsid w:val="004D2B58"/>
    <w:rsid w:val="004D2EDD"/>
    <w:rsid w:val="004D30C5"/>
    <w:rsid w:val="004D3CB6"/>
    <w:rsid w:val="004D5530"/>
    <w:rsid w:val="004D5585"/>
    <w:rsid w:val="004D60E0"/>
    <w:rsid w:val="004D6472"/>
    <w:rsid w:val="004D7267"/>
    <w:rsid w:val="004E0043"/>
    <w:rsid w:val="004E01D1"/>
    <w:rsid w:val="004E0278"/>
    <w:rsid w:val="004E0584"/>
    <w:rsid w:val="004E0D18"/>
    <w:rsid w:val="004E1A60"/>
    <w:rsid w:val="004E2E3D"/>
    <w:rsid w:val="004E3062"/>
    <w:rsid w:val="004E39E5"/>
    <w:rsid w:val="004E3E17"/>
    <w:rsid w:val="004E4B25"/>
    <w:rsid w:val="004E4F9D"/>
    <w:rsid w:val="004E5E39"/>
    <w:rsid w:val="004E608F"/>
    <w:rsid w:val="004E69D6"/>
    <w:rsid w:val="004E7572"/>
    <w:rsid w:val="004E771C"/>
    <w:rsid w:val="004E7BE1"/>
    <w:rsid w:val="004E7FB6"/>
    <w:rsid w:val="004F0358"/>
    <w:rsid w:val="004F0456"/>
    <w:rsid w:val="004F06CB"/>
    <w:rsid w:val="004F3518"/>
    <w:rsid w:val="004F5604"/>
    <w:rsid w:val="004F6042"/>
    <w:rsid w:val="004F61C9"/>
    <w:rsid w:val="004F6226"/>
    <w:rsid w:val="004F741A"/>
    <w:rsid w:val="004F7EDC"/>
    <w:rsid w:val="004F7F3F"/>
    <w:rsid w:val="004F7FDF"/>
    <w:rsid w:val="00500DE8"/>
    <w:rsid w:val="00501801"/>
    <w:rsid w:val="0050245E"/>
    <w:rsid w:val="00502928"/>
    <w:rsid w:val="00502DB7"/>
    <w:rsid w:val="00503014"/>
    <w:rsid w:val="0050315E"/>
    <w:rsid w:val="005036EA"/>
    <w:rsid w:val="00503CC9"/>
    <w:rsid w:val="00504BF7"/>
    <w:rsid w:val="00504C63"/>
    <w:rsid w:val="005058A9"/>
    <w:rsid w:val="005062F3"/>
    <w:rsid w:val="00506853"/>
    <w:rsid w:val="005074A8"/>
    <w:rsid w:val="00507764"/>
    <w:rsid w:val="00507B37"/>
    <w:rsid w:val="0051031A"/>
    <w:rsid w:val="00510C75"/>
    <w:rsid w:val="005115AC"/>
    <w:rsid w:val="00512002"/>
    <w:rsid w:val="00512243"/>
    <w:rsid w:val="005122E7"/>
    <w:rsid w:val="00512CEE"/>
    <w:rsid w:val="00513ACD"/>
    <w:rsid w:val="00513D2C"/>
    <w:rsid w:val="00513D76"/>
    <w:rsid w:val="00515489"/>
    <w:rsid w:val="00515845"/>
    <w:rsid w:val="005161CA"/>
    <w:rsid w:val="00516E61"/>
    <w:rsid w:val="00517153"/>
    <w:rsid w:val="005178BB"/>
    <w:rsid w:val="0052035F"/>
    <w:rsid w:val="0052082B"/>
    <w:rsid w:val="00520DC6"/>
    <w:rsid w:val="00520F1F"/>
    <w:rsid w:val="00521827"/>
    <w:rsid w:val="0052185C"/>
    <w:rsid w:val="00521ED9"/>
    <w:rsid w:val="0052202A"/>
    <w:rsid w:val="0052205C"/>
    <w:rsid w:val="00522939"/>
    <w:rsid w:val="00523356"/>
    <w:rsid w:val="005234A0"/>
    <w:rsid w:val="005234D8"/>
    <w:rsid w:val="00523D67"/>
    <w:rsid w:val="00524C08"/>
    <w:rsid w:val="00526989"/>
    <w:rsid w:val="00526C7C"/>
    <w:rsid w:val="00526D70"/>
    <w:rsid w:val="005274EF"/>
    <w:rsid w:val="00527D6F"/>
    <w:rsid w:val="00527E1D"/>
    <w:rsid w:val="005302A0"/>
    <w:rsid w:val="005315C3"/>
    <w:rsid w:val="00531CB5"/>
    <w:rsid w:val="005328EA"/>
    <w:rsid w:val="00532B06"/>
    <w:rsid w:val="00532F18"/>
    <w:rsid w:val="00532F2C"/>
    <w:rsid w:val="00534079"/>
    <w:rsid w:val="0053456A"/>
    <w:rsid w:val="005348A2"/>
    <w:rsid w:val="0053597A"/>
    <w:rsid w:val="005366FD"/>
    <w:rsid w:val="005368AA"/>
    <w:rsid w:val="00537194"/>
    <w:rsid w:val="005372E1"/>
    <w:rsid w:val="0053730A"/>
    <w:rsid w:val="00537484"/>
    <w:rsid w:val="00537B9A"/>
    <w:rsid w:val="00537D61"/>
    <w:rsid w:val="00537F46"/>
    <w:rsid w:val="00540349"/>
    <w:rsid w:val="005406C7"/>
    <w:rsid w:val="00540740"/>
    <w:rsid w:val="005422E8"/>
    <w:rsid w:val="00542F36"/>
    <w:rsid w:val="0054310D"/>
    <w:rsid w:val="00543E7B"/>
    <w:rsid w:val="005442DC"/>
    <w:rsid w:val="005442F9"/>
    <w:rsid w:val="0054478C"/>
    <w:rsid w:val="00544820"/>
    <w:rsid w:val="005448B0"/>
    <w:rsid w:val="00545CDF"/>
    <w:rsid w:val="00545F74"/>
    <w:rsid w:val="005464F8"/>
    <w:rsid w:val="00546F2F"/>
    <w:rsid w:val="00547617"/>
    <w:rsid w:val="0054797C"/>
    <w:rsid w:val="00550004"/>
    <w:rsid w:val="0055015A"/>
    <w:rsid w:val="005503BD"/>
    <w:rsid w:val="005508D0"/>
    <w:rsid w:val="00550985"/>
    <w:rsid w:val="005509F2"/>
    <w:rsid w:val="005515CC"/>
    <w:rsid w:val="00551EE8"/>
    <w:rsid w:val="0055230E"/>
    <w:rsid w:val="00553151"/>
    <w:rsid w:val="005536DB"/>
    <w:rsid w:val="005539EE"/>
    <w:rsid w:val="005543B8"/>
    <w:rsid w:val="00554930"/>
    <w:rsid w:val="00554BDD"/>
    <w:rsid w:val="005572CD"/>
    <w:rsid w:val="005574A8"/>
    <w:rsid w:val="00557F06"/>
    <w:rsid w:val="005600A5"/>
    <w:rsid w:val="0056047E"/>
    <w:rsid w:val="0056098C"/>
    <w:rsid w:val="00560EFD"/>
    <w:rsid w:val="0056100B"/>
    <w:rsid w:val="00561A37"/>
    <w:rsid w:val="00561D1C"/>
    <w:rsid w:val="00562585"/>
    <w:rsid w:val="00564388"/>
    <w:rsid w:val="00564926"/>
    <w:rsid w:val="00565F69"/>
    <w:rsid w:val="00565FEF"/>
    <w:rsid w:val="005662FC"/>
    <w:rsid w:val="0056685B"/>
    <w:rsid w:val="00566AF3"/>
    <w:rsid w:val="00566CD2"/>
    <w:rsid w:val="00567604"/>
    <w:rsid w:val="00567F56"/>
    <w:rsid w:val="0057115B"/>
    <w:rsid w:val="0057202B"/>
    <w:rsid w:val="00573AF2"/>
    <w:rsid w:val="00574D76"/>
    <w:rsid w:val="005750B3"/>
    <w:rsid w:val="005757F2"/>
    <w:rsid w:val="00575C4C"/>
    <w:rsid w:val="00575C6D"/>
    <w:rsid w:val="005762EB"/>
    <w:rsid w:val="0057637F"/>
    <w:rsid w:val="0057654E"/>
    <w:rsid w:val="00576CCC"/>
    <w:rsid w:val="00576D8F"/>
    <w:rsid w:val="005771ED"/>
    <w:rsid w:val="005776EA"/>
    <w:rsid w:val="005800F4"/>
    <w:rsid w:val="00580587"/>
    <w:rsid w:val="00582D38"/>
    <w:rsid w:val="00583DFA"/>
    <w:rsid w:val="00584534"/>
    <w:rsid w:val="005845B3"/>
    <w:rsid w:val="00584857"/>
    <w:rsid w:val="00584920"/>
    <w:rsid w:val="00585ECD"/>
    <w:rsid w:val="00586063"/>
    <w:rsid w:val="0058708E"/>
    <w:rsid w:val="00587444"/>
    <w:rsid w:val="00587946"/>
    <w:rsid w:val="005907AB"/>
    <w:rsid w:val="00590C88"/>
    <w:rsid w:val="005913D2"/>
    <w:rsid w:val="00591E5E"/>
    <w:rsid w:val="00592FE6"/>
    <w:rsid w:val="00593D4D"/>
    <w:rsid w:val="00593DBE"/>
    <w:rsid w:val="00595376"/>
    <w:rsid w:val="0059594C"/>
    <w:rsid w:val="00595DA7"/>
    <w:rsid w:val="00596246"/>
    <w:rsid w:val="00596597"/>
    <w:rsid w:val="005975BE"/>
    <w:rsid w:val="00597745"/>
    <w:rsid w:val="00597E79"/>
    <w:rsid w:val="005A079C"/>
    <w:rsid w:val="005A0F62"/>
    <w:rsid w:val="005A1BD2"/>
    <w:rsid w:val="005A1BE5"/>
    <w:rsid w:val="005A2B1F"/>
    <w:rsid w:val="005A3118"/>
    <w:rsid w:val="005A35B8"/>
    <w:rsid w:val="005A3850"/>
    <w:rsid w:val="005A42CC"/>
    <w:rsid w:val="005A4743"/>
    <w:rsid w:val="005A577A"/>
    <w:rsid w:val="005A58EF"/>
    <w:rsid w:val="005A59E8"/>
    <w:rsid w:val="005A5D56"/>
    <w:rsid w:val="005A7067"/>
    <w:rsid w:val="005B0998"/>
    <w:rsid w:val="005B0CD4"/>
    <w:rsid w:val="005B11BF"/>
    <w:rsid w:val="005B14A2"/>
    <w:rsid w:val="005B18CE"/>
    <w:rsid w:val="005B1EC0"/>
    <w:rsid w:val="005B24D3"/>
    <w:rsid w:val="005B2593"/>
    <w:rsid w:val="005B3E47"/>
    <w:rsid w:val="005B4A25"/>
    <w:rsid w:val="005B4ADD"/>
    <w:rsid w:val="005B51F2"/>
    <w:rsid w:val="005B5295"/>
    <w:rsid w:val="005B54EA"/>
    <w:rsid w:val="005B5B24"/>
    <w:rsid w:val="005B5D33"/>
    <w:rsid w:val="005B608D"/>
    <w:rsid w:val="005B7927"/>
    <w:rsid w:val="005B7ADE"/>
    <w:rsid w:val="005C0EE0"/>
    <w:rsid w:val="005C15FB"/>
    <w:rsid w:val="005C1C1B"/>
    <w:rsid w:val="005C2437"/>
    <w:rsid w:val="005C2537"/>
    <w:rsid w:val="005C2582"/>
    <w:rsid w:val="005C28F6"/>
    <w:rsid w:val="005C3293"/>
    <w:rsid w:val="005C3A6F"/>
    <w:rsid w:val="005C4260"/>
    <w:rsid w:val="005C4413"/>
    <w:rsid w:val="005C5400"/>
    <w:rsid w:val="005C5B1D"/>
    <w:rsid w:val="005C6231"/>
    <w:rsid w:val="005C67A1"/>
    <w:rsid w:val="005C6A3F"/>
    <w:rsid w:val="005D11E9"/>
    <w:rsid w:val="005D1523"/>
    <w:rsid w:val="005D1FC7"/>
    <w:rsid w:val="005D28A3"/>
    <w:rsid w:val="005D2C31"/>
    <w:rsid w:val="005D4E3F"/>
    <w:rsid w:val="005D54CC"/>
    <w:rsid w:val="005D5B31"/>
    <w:rsid w:val="005D68FE"/>
    <w:rsid w:val="005D6B7F"/>
    <w:rsid w:val="005D7102"/>
    <w:rsid w:val="005E04F7"/>
    <w:rsid w:val="005E07CA"/>
    <w:rsid w:val="005E0A81"/>
    <w:rsid w:val="005E1529"/>
    <w:rsid w:val="005E1F39"/>
    <w:rsid w:val="005E35AD"/>
    <w:rsid w:val="005E3FE4"/>
    <w:rsid w:val="005E4CAD"/>
    <w:rsid w:val="005E57F9"/>
    <w:rsid w:val="005E5CCB"/>
    <w:rsid w:val="005E65D8"/>
    <w:rsid w:val="005E66B2"/>
    <w:rsid w:val="005E69A3"/>
    <w:rsid w:val="005E7C1F"/>
    <w:rsid w:val="005E7C24"/>
    <w:rsid w:val="005E7C49"/>
    <w:rsid w:val="005E7EC8"/>
    <w:rsid w:val="005F0897"/>
    <w:rsid w:val="005F14D1"/>
    <w:rsid w:val="005F1B17"/>
    <w:rsid w:val="005F1DCD"/>
    <w:rsid w:val="005F216B"/>
    <w:rsid w:val="005F4FCE"/>
    <w:rsid w:val="005F513E"/>
    <w:rsid w:val="005F56F4"/>
    <w:rsid w:val="005F6CAA"/>
    <w:rsid w:val="005F75EB"/>
    <w:rsid w:val="006003FB"/>
    <w:rsid w:val="006005D5"/>
    <w:rsid w:val="00600E61"/>
    <w:rsid w:val="0060234E"/>
    <w:rsid w:val="00602BCC"/>
    <w:rsid w:val="00602C3B"/>
    <w:rsid w:val="00603156"/>
    <w:rsid w:val="0060378E"/>
    <w:rsid w:val="00603C66"/>
    <w:rsid w:val="00604A91"/>
    <w:rsid w:val="00605A0A"/>
    <w:rsid w:val="00607FCE"/>
    <w:rsid w:val="00610D9A"/>
    <w:rsid w:val="00610DFC"/>
    <w:rsid w:val="0061131E"/>
    <w:rsid w:val="00612204"/>
    <w:rsid w:val="006128EC"/>
    <w:rsid w:val="00612C51"/>
    <w:rsid w:val="00613002"/>
    <w:rsid w:val="00613152"/>
    <w:rsid w:val="00613250"/>
    <w:rsid w:val="006134B6"/>
    <w:rsid w:val="0061449F"/>
    <w:rsid w:val="006148E7"/>
    <w:rsid w:val="006157D3"/>
    <w:rsid w:val="00615948"/>
    <w:rsid w:val="00615D17"/>
    <w:rsid w:val="00616601"/>
    <w:rsid w:val="00617389"/>
    <w:rsid w:val="00617B84"/>
    <w:rsid w:val="006201A4"/>
    <w:rsid w:val="00620CAA"/>
    <w:rsid w:val="006211AB"/>
    <w:rsid w:val="0062150C"/>
    <w:rsid w:val="006215C9"/>
    <w:rsid w:val="00621884"/>
    <w:rsid w:val="00621FE7"/>
    <w:rsid w:val="00623348"/>
    <w:rsid w:val="006235C6"/>
    <w:rsid w:val="00623655"/>
    <w:rsid w:val="00623EA1"/>
    <w:rsid w:val="00624E85"/>
    <w:rsid w:val="00625118"/>
    <w:rsid w:val="0062539A"/>
    <w:rsid w:val="00625642"/>
    <w:rsid w:val="0062766A"/>
    <w:rsid w:val="006306F1"/>
    <w:rsid w:val="00630B4A"/>
    <w:rsid w:val="00630CDB"/>
    <w:rsid w:val="00631038"/>
    <w:rsid w:val="006312ED"/>
    <w:rsid w:val="00631A30"/>
    <w:rsid w:val="00631E1E"/>
    <w:rsid w:val="00631EB1"/>
    <w:rsid w:val="00632295"/>
    <w:rsid w:val="006323DA"/>
    <w:rsid w:val="00632775"/>
    <w:rsid w:val="00632E64"/>
    <w:rsid w:val="00632E7F"/>
    <w:rsid w:val="00633461"/>
    <w:rsid w:val="00633F43"/>
    <w:rsid w:val="006343D2"/>
    <w:rsid w:val="006369B6"/>
    <w:rsid w:val="00640A6F"/>
    <w:rsid w:val="00641E37"/>
    <w:rsid w:val="006431CE"/>
    <w:rsid w:val="006438A6"/>
    <w:rsid w:val="006442C0"/>
    <w:rsid w:val="006449CF"/>
    <w:rsid w:val="00644F69"/>
    <w:rsid w:val="0064626A"/>
    <w:rsid w:val="00646BB5"/>
    <w:rsid w:val="00647349"/>
    <w:rsid w:val="006475AC"/>
    <w:rsid w:val="00650093"/>
    <w:rsid w:val="006504FF"/>
    <w:rsid w:val="0065082F"/>
    <w:rsid w:val="00650840"/>
    <w:rsid w:val="00651C09"/>
    <w:rsid w:val="00652C54"/>
    <w:rsid w:val="00652FC2"/>
    <w:rsid w:val="006531EB"/>
    <w:rsid w:val="006538C6"/>
    <w:rsid w:val="00653947"/>
    <w:rsid w:val="00655070"/>
    <w:rsid w:val="00655850"/>
    <w:rsid w:val="00656D1D"/>
    <w:rsid w:val="00657337"/>
    <w:rsid w:val="006578AB"/>
    <w:rsid w:val="006579C9"/>
    <w:rsid w:val="00660DCD"/>
    <w:rsid w:val="00661050"/>
    <w:rsid w:val="00661233"/>
    <w:rsid w:val="0066179C"/>
    <w:rsid w:val="00661A92"/>
    <w:rsid w:val="00661DFD"/>
    <w:rsid w:val="006620CD"/>
    <w:rsid w:val="0066266B"/>
    <w:rsid w:val="0066266D"/>
    <w:rsid w:val="00662B81"/>
    <w:rsid w:val="00662E2F"/>
    <w:rsid w:val="006637DD"/>
    <w:rsid w:val="00664176"/>
    <w:rsid w:val="0066425F"/>
    <w:rsid w:val="006666A6"/>
    <w:rsid w:val="00666F44"/>
    <w:rsid w:val="0067074C"/>
    <w:rsid w:val="00671C75"/>
    <w:rsid w:val="00671D44"/>
    <w:rsid w:val="00673E7A"/>
    <w:rsid w:val="00673E9A"/>
    <w:rsid w:val="00674831"/>
    <w:rsid w:val="00675227"/>
    <w:rsid w:val="006755C0"/>
    <w:rsid w:val="00675AF4"/>
    <w:rsid w:val="00676FCD"/>
    <w:rsid w:val="006772A3"/>
    <w:rsid w:val="00677476"/>
    <w:rsid w:val="00677485"/>
    <w:rsid w:val="00677974"/>
    <w:rsid w:val="00677E3E"/>
    <w:rsid w:val="00680F3E"/>
    <w:rsid w:val="006822EB"/>
    <w:rsid w:val="00682B63"/>
    <w:rsid w:val="006835AB"/>
    <w:rsid w:val="00683B8A"/>
    <w:rsid w:val="00683E22"/>
    <w:rsid w:val="0068433E"/>
    <w:rsid w:val="0068438C"/>
    <w:rsid w:val="0068467A"/>
    <w:rsid w:val="00684B75"/>
    <w:rsid w:val="0068576B"/>
    <w:rsid w:val="00686E6D"/>
    <w:rsid w:val="00686F2D"/>
    <w:rsid w:val="00687914"/>
    <w:rsid w:val="0069073A"/>
    <w:rsid w:val="00691746"/>
    <w:rsid w:val="00692637"/>
    <w:rsid w:val="006926FC"/>
    <w:rsid w:val="00692887"/>
    <w:rsid w:val="00693B73"/>
    <w:rsid w:val="006946D3"/>
    <w:rsid w:val="00696883"/>
    <w:rsid w:val="00696B2F"/>
    <w:rsid w:val="0069782B"/>
    <w:rsid w:val="006A048A"/>
    <w:rsid w:val="006A0F80"/>
    <w:rsid w:val="006A1692"/>
    <w:rsid w:val="006A16B2"/>
    <w:rsid w:val="006A19D5"/>
    <w:rsid w:val="006A1B49"/>
    <w:rsid w:val="006A22DD"/>
    <w:rsid w:val="006A28B5"/>
    <w:rsid w:val="006A2940"/>
    <w:rsid w:val="006A2B82"/>
    <w:rsid w:val="006A377D"/>
    <w:rsid w:val="006A3C2F"/>
    <w:rsid w:val="006A3C51"/>
    <w:rsid w:val="006A41A6"/>
    <w:rsid w:val="006A4408"/>
    <w:rsid w:val="006A4733"/>
    <w:rsid w:val="006A4F4F"/>
    <w:rsid w:val="006A51E2"/>
    <w:rsid w:val="006A54A2"/>
    <w:rsid w:val="006A5869"/>
    <w:rsid w:val="006A5B3E"/>
    <w:rsid w:val="006A6197"/>
    <w:rsid w:val="006B0971"/>
    <w:rsid w:val="006B13F7"/>
    <w:rsid w:val="006B169C"/>
    <w:rsid w:val="006B1ABE"/>
    <w:rsid w:val="006B2F63"/>
    <w:rsid w:val="006B34F8"/>
    <w:rsid w:val="006B56BC"/>
    <w:rsid w:val="006B60D5"/>
    <w:rsid w:val="006B7C25"/>
    <w:rsid w:val="006C0000"/>
    <w:rsid w:val="006C1791"/>
    <w:rsid w:val="006C17E6"/>
    <w:rsid w:val="006C1B22"/>
    <w:rsid w:val="006C25AC"/>
    <w:rsid w:val="006C3DAD"/>
    <w:rsid w:val="006C444C"/>
    <w:rsid w:val="006C66F2"/>
    <w:rsid w:val="006C7A95"/>
    <w:rsid w:val="006D0850"/>
    <w:rsid w:val="006D178F"/>
    <w:rsid w:val="006D20CD"/>
    <w:rsid w:val="006D2F77"/>
    <w:rsid w:val="006D35D2"/>
    <w:rsid w:val="006D4D2F"/>
    <w:rsid w:val="006D57BD"/>
    <w:rsid w:val="006D5F62"/>
    <w:rsid w:val="006D7602"/>
    <w:rsid w:val="006D7A4C"/>
    <w:rsid w:val="006D7A9B"/>
    <w:rsid w:val="006D7E03"/>
    <w:rsid w:val="006E0B1A"/>
    <w:rsid w:val="006E1DA8"/>
    <w:rsid w:val="006E2346"/>
    <w:rsid w:val="006E2D0B"/>
    <w:rsid w:val="006E2E12"/>
    <w:rsid w:val="006F0591"/>
    <w:rsid w:val="006F0721"/>
    <w:rsid w:val="006F1BD8"/>
    <w:rsid w:val="006F47DD"/>
    <w:rsid w:val="006F4853"/>
    <w:rsid w:val="006F4B93"/>
    <w:rsid w:val="006F5682"/>
    <w:rsid w:val="006F7A0F"/>
    <w:rsid w:val="00700ABD"/>
    <w:rsid w:val="00700BA9"/>
    <w:rsid w:val="007012AA"/>
    <w:rsid w:val="0070169A"/>
    <w:rsid w:val="007030A9"/>
    <w:rsid w:val="00703C3C"/>
    <w:rsid w:val="0070558B"/>
    <w:rsid w:val="00706733"/>
    <w:rsid w:val="007068B6"/>
    <w:rsid w:val="00707552"/>
    <w:rsid w:val="00707555"/>
    <w:rsid w:val="00707A79"/>
    <w:rsid w:val="00707B2E"/>
    <w:rsid w:val="00707ED4"/>
    <w:rsid w:val="00707FAB"/>
    <w:rsid w:val="00711AC3"/>
    <w:rsid w:val="00711F0C"/>
    <w:rsid w:val="00711FBE"/>
    <w:rsid w:val="00712E31"/>
    <w:rsid w:val="007134E1"/>
    <w:rsid w:val="0071459F"/>
    <w:rsid w:val="00714B1F"/>
    <w:rsid w:val="00715015"/>
    <w:rsid w:val="007165C6"/>
    <w:rsid w:val="0071694A"/>
    <w:rsid w:val="00716D16"/>
    <w:rsid w:val="007174C4"/>
    <w:rsid w:val="007175A4"/>
    <w:rsid w:val="00717688"/>
    <w:rsid w:val="00720A06"/>
    <w:rsid w:val="007222ED"/>
    <w:rsid w:val="00722857"/>
    <w:rsid w:val="00723AEA"/>
    <w:rsid w:val="00723BAF"/>
    <w:rsid w:val="00723BD6"/>
    <w:rsid w:val="00723E7C"/>
    <w:rsid w:val="00723FAE"/>
    <w:rsid w:val="00726C4A"/>
    <w:rsid w:val="007273C7"/>
    <w:rsid w:val="00727F07"/>
    <w:rsid w:val="007308B0"/>
    <w:rsid w:val="00730960"/>
    <w:rsid w:val="00731D6A"/>
    <w:rsid w:val="00732ACB"/>
    <w:rsid w:val="007336B8"/>
    <w:rsid w:val="00733A33"/>
    <w:rsid w:val="00734597"/>
    <w:rsid w:val="007345AF"/>
    <w:rsid w:val="0073469A"/>
    <w:rsid w:val="00734D5B"/>
    <w:rsid w:val="00735367"/>
    <w:rsid w:val="00735CB0"/>
    <w:rsid w:val="00736140"/>
    <w:rsid w:val="00736236"/>
    <w:rsid w:val="007365E8"/>
    <w:rsid w:val="007409C4"/>
    <w:rsid w:val="00740C60"/>
    <w:rsid w:val="00741C1E"/>
    <w:rsid w:val="00741DA4"/>
    <w:rsid w:val="00742334"/>
    <w:rsid w:val="00742AF1"/>
    <w:rsid w:val="00742B75"/>
    <w:rsid w:val="00743BA7"/>
    <w:rsid w:val="00743D7B"/>
    <w:rsid w:val="007444B3"/>
    <w:rsid w:val="00744D93"/>
    <w:rsid w:val="00744F2F"/>
    <w:rsid w:val="00745371"/>
    <w:rsid w:val="0074581C"/>
    <w:rsid w:val="00747F83"/>
    <w:rsid w:val="00750252"/>
    <w:rsid w:val="00750EB8"/>
    <w:rsid w:val="00751616"/>
    <w:rsid w:val="007525D8"/>
    <w:rsid w:val="00752B39"/>
    <w:rsid w:val="0075309A"/>
    <w:rsid w:val="0075368A"/>
    <w:rsid w:val="00754485"/>
    <w:rsid w:val="007544D0"/>
    <w:rsid w:val="00754718"/>
    <w:rsid w:val="00754774"/>
    <w:rsid w:val="00754FAC"/>
    <w:rsid w:val="007575AD"/>
    <w:rsid w:val="00757EA5"/>
    <w:rsid w:val="00760609"/>
    <w:rsid w:val="00762A92"/>
    <w:rsid w:val="00763703"/>
    <w:rsid w:val="0076516B"/>
    <w:rsid w:val="0076574F"/>
    <w:rsid w:val="00767576"/>
    <w:rsid w:val="00767D7F"/>
    <w:rsid w:val="00770F76"/>
    <w:rsid w:val="00771D6A"/>
    <w:rsid w:val="00771E14"/>
    <w:rsid w:val="00772029"/>
    <w:rsid w:val="00773A90"/>
    <w:rsid w:val="007745FF"/>
    <w:rsid w:val="00774757"/>
    <w:rsid w:val="00774D29"/>
    <w:rsid w:val="00774F98"/>
    <w:rsid w:val="00775B3A"/>
    <w:rsid w:val="007761BA"/>
    <w:rsid w:val="00776460"/>
    <w:rsid w:val="00776A62"/>
    <w:rsid w:val="00777142"/>
    <w:rsid w:val="0077717F"/>
    <w:rsid w:val="007775A9"/>
    <w:rsid w:val="007778B2"/>
    <w:rsid w:val="00780079"/>
    <w:rsid w:val="00780392"/>
    <w:rsid w:val="00780A65"/>
    <w:rsid w:val="00780F43"/>
    <w:rsid w:val="00781E6B"/>
    <w:rsid w:val="00782424"/>
    <w:rsid w:val="007827F6"/>
    <w:rsid w:val="00782C77"/>
    <w:rsid w:val="00782F35"/>
    <w:rsid w:val="007839CB"/>
    <w:rsid w:val="007849B7"/>
    <w:rsid w:val="00785081"/>
    <w:rsid w:val="00785D3F"/>
    <w:rsid w:val="007860C1"/>
    <w:rsid w:val="007874ED"/>
    <w:rsid w:val="00787CAA"/>
    <w:rsid w:val="00787F89"/>
    <w:rsid w:val="007910C8"/>
    <w:rsid w:val="00792DB0"/>
    <w:rsid w:val="007934EF"/>
    <w:rsid w:val="00793517"/>
    <w:rsid w:val="00793F71"/>
    <w:rsid w:val="00794FA2"/>
    <w:rsid w:val="0079519F"/>
    <w:rsid w:val="00797B25"/>
    <w:rsid w:val="007A0397"/>
    <w:rsid w:val="007A0AFC"/>
    <w:rsid w:val="007A0B80"/>
    <w:rsid w:val="007A2AE1"/>
    <w:rsid w:val="007A31CC"/>
    <w:rsid w:val="007A33BA"/>
    <w:rsid w:val="007A38B4"/>
    <w:rsid w:val="007A3D1E"/>
    <w:rsid w:val="007A402A"/>
    <w:rsid w:val="007A49F8"/>
    <w:rsid w:val="007A4BB4"/>
    <w:rsid w:val="007A6536"/>
    <w:rsid w:val="007A6565"/>
    <w:rsid w:val="007A6877"/>
    <w:rsid w:val="007A68A8"/>
    <w:rsid w:val="007A69FE"/>
    <w:rsid w:val="007A7334"/>
    <w:rsid w:val="007A780E"/>
    <w:rsid w:val="007A793D"/>
    <w:rsid w:val="007B0731"/>
    <w:rsid w:val="007B0A64"/>
    <w:rsid w:val="007B0DB1"/>
    <w:rsid w:val="007B1CBE"/>
    <w:rsid w:val="007B232F"/>
    <w:rsid w:val="007B242F"/>
    <w:rsid w:val="007B2A80"/>
    <w:rsid w:val="007B3E79"/>
    <w:rsid w:val="007B429C"/>
    <w:rsid w:val="007B43C2"/>
    <w:rsid w:val="007B43DE"/>
    <w:rsid w:val="007B471C"/>
    <w:rsid w:val="007B5181"/>
    <w:rsid w:val="007B5623"/>
    <w:rsid w:val="007B7E30"/>
    <w:rsid w:val="007C0A59"/>
    <w:rsid w:val="007C1253"/>
    <w:rsid w:val="007C1626"/>
    <w:rsid w:val="007C19ED"/>
    <w:rsid w:val="007C1F01"/>
    <w:rsid w:val="007C28DB"/>
    <w:rsid w:val="007C29C3"/>
    <w:rsid w:val="007C47DA"/>
    <w:rsid w:val="007C4C9F"/>
    <w:rsid w:val="007C5239"/>
    <w:rsid w:val="007C5A3C"/>
    <w:rsid w:val="007C5E4E"/>
    <w:rsid w:val="007C63F9"/>
    <w:rsid w:val="007C6A53"/>
    <w:rsid w:val="007C6AFE"/>
    <w:rsid w:val="007D03D9"/>
    <w:rsid w:val="007D1391"/>
    <w:rsid w:val="007D279F"/>
    <w:rsid w:val="007D2FA3"/>
    <w:rsid w:val="007D3855"/>
    <w:rsid w:val="007D3BE3"/>
    <w:rsid w:val="007D3D76"/>
    <w:rsid w:val="007D481C"/>
    <w:rsid w:val="007D48D1"/>
    <w:rsid w:val="007D493E"/>
    <w:rsid w:val="007D4BC6"/>
    <w:rsid w:val="007D5271"/>
    <w:rsid w:val="007D530D"/>
    <w:rsid w:val="007D53A6"/>
    <w:rsid w:val="007D5F86"/>
    <w:rsid w:val="007D6C45"/>
    <w:rsid w:val="007D77FF"/>
    <w:rsid w:val="007D7EFC"/>
    <w:rsid w:val="007D7F75"/>
    <w:rsid w:val="007E0830"/>
    <w:rsid w:val="007E1ACB"/>
    <w:rsid w:val="007E2C0B"/>
    <w:rsid w:val="007E351B"/>
    <w:rsid w:val="007E41FD"/>
    <w:rsid w:val="007E4E3D"/>
    <w:rsid w:val="007E516F"/>
    <w:rsid w:val="007E5755"/>
    <w:rsid w:val="007E5939"/>
    <w:rsid w:val="007E75CB"/>
    <w:rsid w:val="007E78B8"/>
    <w:rsid w:val="007F01D5"/>
    <w:rsid w:val="007F04EF"/>
    <w:rsid w:val="007F0D28"/>
    <w:rsid w:val="007F2292"/>
    <w:rsid w:val="007F24AB"/>
    <w:rsid w:val="007F2836"/>
    <w:rsid w:val="007F3126"/>
    <w:rsid w:val="007F3C54"/>
    <w:rsid w:val="007F415C"/>
    <w:rsid w:val="007F422C"/>
    <w:rsid w:val="007F4B33"/>
    <w:rsid w:val="007F4DA4"/>
    <w:rsid w:val="007F5C1D"/>
    <w:rsid w:val="007F6758"/>
    <w:rsid w:val="007F6C10"/>
    <w:rsid w:val="007F7EA8"/>
    <w:rsid w:val="008007C4"/>
    <w:rsid w:val="00801E61"/>
    <w:rsid w:val="0080248A"/>
    <w:rsid w:val="00802A75"/>
    <w:rsid w:val="008036FF"/>
    <w:rsid w:val="00803BA0"/>
    <w:rsid w:val="00804391"/>
    <w:rsid w:val="008047BB"/>
    <w:rsid w:val="00805193"/>
    <w:rsid w:val="00805536"/>
    <w:rsid w:val="008060C8"/>
    <w:rsid w:val="008068B8"/>
    <w:rsid w:val="00806FB6"/>
    <w:rsid w:val="00810617"/>
    <w:rsid w:val="00810B3A"/>
    <w:rsid w:val="00810B6E"/>
    <w:rsid w:val="008119B5"/>
    <w:rsid w:val="00811F8B"/>
    <w:rsid w:val="008120B5"/>
    <w:rsid w:val="0081281B"/>
    <w:rsid w:val="00812A75"/>
    <w:rsid w:val="00812ECA"/>
    <w:rsid w:val="00813233"/>
    <w:rsid w:val="0081442D"/>
    <w:rsid w:val="00815031"/>
    <w:rsid w:val="008158AA"/>
    <w:rsid w:val="00815B9A"/>
    <w:rsid w:val="0081623D"/>
    <w:rsid w:val="00816844"/>
    <w:rsid w:val="00816A2E"/>
    <w:rsid w:val="00816D1F"/>
    <w:rsid w:val="00816E5E"/>
    <w:rsid w:val="008179A8"/>
    <w:rsid w:val="0082050B"/>
    <w:rsid w:val="00820A91"/>
    <w:rsid w:val="00821226"/>
    <w:rsid w:val="00821ADA"/>
    <w:rsid w:val="00822B8B"/>
    <w:rsid w:val="00822FB5"/>
    <w:rsid w:val="00824866"/>
    <w:rsid w:val="00824CD0"/>
    <w:rsid w:val="00825687"/>
    <w:rsid w:val="0082582F"/>
    <w:rsid w:val="00826471"/>
    <w:rsid w:val="008267F3"/>
    <w:rsid w:val="0082682E"/>
    <w:rsid w:val="00826D7C"/>
    <w:rsid w:val="00827F04"/>
    <w:rsid w:val="0083054A"/>
    <w:rsid w:val="008307B9"/>
    <w:rsid w:val="008315BE"/>
    <w:rsid w:val="00831BD4"/>
    <w:rsid w:val="0083205E"/>
    <w:rsid w:val="00832733"/>
    <w:rsid w:val="0083351C"/>
    <w:rsid w:val="00833BA4"/>
    <w:rsid w:val="00833C4D"/>
    <w:rsid w:val="00833F4D"/>
    <w:rsid w:val="00834295"/>
    <w:rsid w:val="00834C33"/>
    <w:rsid w:val="00834D0E"/>
    <w:rsid w:val="00834E6D"/>
    <w:rsid w:val="00835EB0"/>
    <w:rsid w:val="00836E1A"/>
    <w:rsid w:val="00837BBE"/>
    <w:rsid w:val="00840714"/>
    <w:rsid w:val="0084083F"/>
    <w:rsid w:val="00840D83"/>
    <w:rsid w:val="00841086"/>
    <w:rsid w:val="00841D54"/>
    <w:rsid w:val="00841F14"/>
    <w:rsid w:val="00843687"/>
    <w:rsid w:val="00843988"/>
    <w:rsid w:val="00843F15"/>
    <w:rsid w:val="0084418B"/>
    <w:rsid w:val="00844D22"/>
    <w:rsid w:val="00845230"/>
    <w:rsid w:val="00846471"/>
    <w:rsid w:val="00846655"/>
    <w:rsid w:val="008467C3"/>
    <w:rsid w:val="0085026F"/>
    <w:rsid w:val="008524CF"/>
    <w:rsid w:val="00854744"/>
    <w:rsid w:val="008548CF"/>
    <w:rsid w:val="008555CA"/>
    <w:rsid w:val="008558C6"/>
    <w:rsid w:val="008567C6"/>
    <w:rsid w:val="00856861"/>
    <w:rsid w:val="00856B56"/>
    <w:rsid w:val="0085709D"/>
    <w:rsid w:val="00857570"/>
    <w:rsid w:val="00860207"/>
    <w:rsid w:val="00860399"/>
    <w:rsid w:val="008604F6"/>
    <w:rsid w:val="008610D9"/>
    <w:rsid w:val="00861B57"/>
    <w:rsid w:val="00861C8C"/>
    <w:rsid w:val="0086206C"/>
    <w:rsid w:val="008620A3"/>
    <w:rsid w:val="00862B3C"/>
    <w:rsid w:val="00863209"/>
    <w:rsid w:val="008632ED"/>
    <w:rsid w:val="00863C4B"/>
    <w:rsid w:val="008641FF"/>
    <w:rsid w:val="0086556A"/>
    <w:rsid w:val="00870D4A"/>
    <w:rsid w:val="00871B40"/>
    <w:rsid w:val="00871EAD"/>
    <w:rsid w:val="008720F3"/>
    <w:rsid w:val="0087210D"/>
    <w:rsid w:val="008724FE"/>
    <w:rsid w:val="008725C7"/>
    <w:rsid w:val="008728C3"/>
    <w:rsid w:val="00873494"/>
    <w:rsid w:val="008736F8"/>
    <w:rsid w:val="00873BD4"/>
    <w:rsid w:val="00873CD9"/>
    <w:rsid w:val="00874ACA"/>
    <w:rsid w:val="008750CD"/>
    <w:rsid w:val="00875993"/>
    <w:rsid w:val="00875C98"/>
    <w:rsid w:val="00876354"/>
    <w:rsid w:val="00876469"/>
    <w:rsid w:val="00876AF7"/>
    <w:rsid w:val="00876D93"/>
    <w:rsid w:val="00876E00"/>
    <w:rsid w:val="00876ED7"/>
    <w:rsid w:val="00877080"/>
    <w:rsid w:val="00877CFA"/>
    <w:rsid w:val="008809AA"/>
    <w:rsid w:val="00880BB3"/>
    <w:rsid w:val="008812EE"/>
    <w:rsid w:val="00881421"/>
    <w:rsid w:val="00881F7F"/>
    <w:rsid w:val="00883310"/>
    <w:rsid w:val="00883351"/>
    <w:rsid w:val="00883B2B"/>
    <w:rsid w:val="00883F5C"/>
    <w:rsid w:val="00884B63"/>
    <w:rsid w:val="0088547B"/>
    <w:rsid w:val="00886D85"/>
    <w:rsid w:val="008877D8"/>
    <w:rsid w:val="008878F2"/>
    <w:rsid w:val="00887C23"/>
    <w:rsid w:val="00887EFC"/>
    <w:rsid w:val="00887F14"/>
    <w:rsid w:val="008907CB"/>
    <w:rsid w:val="00890D52"/>
    <w:rsid w:val="00891D8B"/>
    <w:rsid w:val="008928AC"/>
    <w:rsid w:val="00892A76"/>
    <w:rsid w:val="00892F8B"/>
    <w:rsid w:val="0089380F"/>
    <w:rsid w:val="00893C5B"/>
    <w:rsid w:val="00893C6A"/>
    <w:rsid w:val="008949CA"/>
    <w:rsid w:val="00894CE1"/>
    <w:rsid w:val="0089520E"/>
    <w:rsid w:val="0089541A"/>
    <w:rsid w:val="00895FFF"/>
    <w:rsid w:val="00896C03"/>
    <w:rsid w:val="00896E05"/>
    <w:rsid w:val="008979B6"/>
    <w:rsid w:val="008A0845"/>
    <w:rsid w:val="008A0A80"/>
    <w:rsid w:val="008A0C89"/>
    <w:rsid w:val="008A0CD6"/>
    <w:rsid w:val="008A1A36"/>
    <w:rsid w:val="008A2ECC"/>
    <w:rsid w:val="008A3ABF"/>
    <w:rsid w:val="008A3BDB"/>
    <w:rsid w:val="008A3D7A"/>
    <w:rsid w:val="008A47B7"/>
    <w:rsid w:val="008A4E4B"/>
    <w:rsid w:val="008A595D"/>
    <w:rsid w:val="008A5E93"/>
    <w:rsid w:val="008A6F70"/>
    <w:rsid w:val="008A6FA9"/>
    <w:rsid w:val="008A73D1"/>
    <w:rsid w:val="008A78F4"/>
    <w:rsid w:val="008A7972"/>
    <w:rsid w:val="008B0CF6"/>
    <w:rsid w:val="008B1286"/>
    <w:rsid w:val="008B139E"/>
    <w:rsid w:val="008B1A88"/>
    <w:rsid w:val="008B2638"/>
    <w:rsid w:val="008B2B3B"/>
    <w:rsid w:val="008B3676"/>
    <w:rsid w:val="008B3C77"/>
    <w:rsid w:val="008B46EF"/>
    <w:rsid w:val="008B4B00"/>
    <w:rsid w:val="008B50CA"/>
    <w:rsid w:val="008B7425"/>
    <w:rsid w:val="008B7C38"/>
    <w:rsid w:val="008C047A"/>
    <w:rsid w:val="008C0FA5"/>
    <w:rsid w:val="008C104E"/>
    <w:rsid w:val="008C1343"/>
    <w:rsid w:val="008C1A6F"/>
    <w:rsid w:val="008C1D3B"/>
    <w:rsid w:val="008C2C41"/>
    <w:rsid w:val="008C39EA"/>
    <w:rsid w:val="008C4100"/>
    <w:rsid w:val="008C4728"/>
    <w:rsid w:val="008C6110"/>
    <w:rsid w:val="008C662F"/>
    <w:rsid w:val="008C6C3F"/>
    <w:rsid w:val="008C732B"/>
    <w:rsid w:val="008C78A8"/>
    <w:rsid w:val="008C7CA7"/>
    <w:rsid w:val="008D03CB"/>
    <w:rsid w:val="008D067C"/>
    <w:rsid w:val="008D0AF1"/>
    <w:rsid w:val="008D0F71"/>
    <w:rsid w:val="008D13EF"/>
    <w:rsid w:val="008D238E"/>
    <w:rsid w:val="008D26E4"/>
    <w:rsid w:val="008D2A3E"/>
    <w:rsid w:val="008D3373"/>
    <w:rsid w:val="008D41C8"/>
    <w:rsid w:val="008D44A5"/>
    <w:rsid w:val="008D49B8"/>
    <w:rsid w:val="008D4CDD"/>
    <w:rsid w:val="008D71C1"/>
    <w:rsid w:val="008D7A6A"/>
    <w:rsid w:val="008E037C"/>
    <w:rsid w:val="008E09E0"/>
    <w:rsid w:val="008E0BD7"/>
    <w:rsid w:val="008E13C3"/>
    <w:rsid w:val="008E1BD9"/>
    <w:rsid w:val="008E3858"/>
    <w:rsid w:val="008E4203"/>
    <w:rsid w:val="008E49C8"/>
    <w:rsid w:val="008E52A8"/>
    <w:rsid w:val="008E5727"/>
    <w:rsid w:val="008E6F0F"/>
    <w:rsid w:val="008E7021"/>
    <w:rsid w:val="008E7371"/>
    <w:rsid w:val="008F060F"/>
    <w:rsid w:val="008F08B5"/>
    <w:rsid w:val="008F1144"/>
    <w:rsid w:val="008F1592"/>
    <w:rsid w:val="008F376B"/>
    <w:rsid w:val="008F37DE"/>
    <w:rsid w:val="008F3D22"/>
    <w:rsid w:val="008F416E"/>
    <w:rsid w:val="008F4212"/>
    <w:rsid w:val="008F46FA"/>
    <w:rsid w:val="008F585A"/>
    <w:rsid w:val="008F5E19"/>
    <w:rsid w:val="008F5FBB"/>
    <w:rsid w:val="008F6E10"/>
    <w:rsid w:val="008F7255"/>
    <w:rsid w:val="009008F1"/>
    <w:rsid w:val="009009ED"/>
    <w:rsid w:val="009011A6"/>
    <w:rsid w:val="00901CD9"/>
    <w:rsid w:val="00902238"/>
    <w:rsid w:val="00902491"/>
    <w:rsid w:val="00902F36"/>
    <w:rsid w:val="00904034"/>
    <w:rsid w:val="00904EC4"/>
    <w:rsid w:val="00904FCB"/>
    <w:rsid w:val="009057BD"/>
    <w:rsid w:val="00906EDB"/>
    <w:rsid w:val="0090776F"/>
    <w:rsid w:val="00907DDE"/>
    <w:rsid w:val="00910D6C"/>
    <w:rsid w:val="00911EB9"/>
    <w:rsid w:val="00912292"/>
    <w:rsid w:val="00912319"/>
    <w:rsid w:val="009125F5"/>
    <w:rsid w:val="00912BE5"/>
    <w:rsid w:val="00913AE7"/>
    <w:rsid w:val="00913F33"/>
    <w:rsid w:val="0091548C"/>
    <w:rsid w:val="009159BA"/>
    <w:rsid w:val="00916061"/>
    <w:rsid w:val="009164CE"/>
    <w:rsid w:val="0091662B"/>
    <w:rsid w:val="00916779"/>
    <w:rsid w:val="00916B44"/>
    <w:rsid w:val="00917589"/>
    <w:rsid w:val="00920EA7"/>
    <w:rsid w:val="009229BF"/>
    <w:rsid w:val="009237B0"/>
    <w:rsid w:val="009238DE"/>
    <w:rsid w:val="00923932"/>
    <w:rsid w:val="0092400F"/>
    <w:rsid w:val="0092438C"/>
    <w:rsid w:val="00924658"/>
    <w:rsid w:val="00924C45"/>
    <w:rsid w:val="009252F4"/>
    <w:rsid w:val="009257FF"/>
    <w:rsid w:val="00925ACC"/>
    <w:rsid w:val="00925C11"/>
    <w:rsid w:val="00925C41"/>
    <w:rsid w:val="0092608D"/>
    <w:rsid w:val="0092793A"/>
    <w:rsid w:val="00927A03"/>
    <w:rsid w:val="00927A65"/>
    <w:rsid w:val="00927F80"/>
    <w:rsid w:val="0093014D"/>
    <w:rsid w:val="00930187"/>
    <w:rsid w:val="00930188"/>
    <w:rsid w:val="00930C8E"/>
    <w:rsid w:val="00931442"/>
    <w:rsid w:val="009316F7"/>
    <w:rsid w:val="00931818"/>
    <w:rsid w:val="009318C5"/>
    <w:rsid w:val="00931C7F"/>
    <w:rsid w:val="00932EAF"/>
    <w:rsid w:val="00933C8C"/>
    <w:rsid w:val="00933ECA"/>
    <w:rsid w:val="009342EA"/>
    <w:rsid w:val="009353FE"/>
    <w:rsid w:val="00935639"/>
    <w:rsid w:val="00935954"/>
    <w:rsid w:val="00935EED"/>
    <w:rsid w:val="00936F62"/>
    <w:rsid w:val="00937613"/>
    <w:rsid w:val="009378DB"/>
    <w:rsid w:val="00937FCA"/>
    <w:rsid w:val="00940A40"/>
    <w:rsid w:val="009412B5"/>
    <w:rsid w:val="00941346"/>
    <w:rsid w:val="009414C0"/>
    <w:rsid w:val="00943461"/>
    <w:rsid w:val="00943AAD"/>
    <w:rsid w:val="009442B3"/>
    <w:rsid w:val="00944BC2"/>
    <w:rsid w:val="00944E78"/>
    <w:rsid w:val="00944F1E"/>
    <w:rsid w:val="00945743"/>
    <w:rsid w:val="00946948"/>
    <w:rsid w:val="00946BEF"/>
    <w:rsid w:val="00950D73"/>
    <w:rsid w:val="009510CE"/>
    <w:rsid w:val="00951209"/>
    <w:rsid w:val="0095149F"/>
    <w:rsid w:val="0095657D"/>
    <w:rsid w:val="009600B6"/>
    <w:rsid w:val="00960428"/>
    <w:rsid w:val="00961832"/>
    <w:rsid w:val="00961872"/>
    <w:rsid w:val="0096194D"/>
    <w:rsid w:val="00962022"/>
    <w:rsid w:val="009623DA"/>
    <w:rsid w:val="00962809"/>
    <w:rsid w:val="00963168"/>
    <w:rsid w:val="009640E1"/>
    <w:rsid w:val="00964BD9"/>
    <w:rsid w:val="00965B74"/>
    <w:rsid w:val="00965EEB"/>
    <w:rsid w:val="00966023"/>
    <w:rsid w:val="0096628E"/>
    <w:rsid w:val="00966B50"/>
    <w:rsid w:val="00966F26"/>
    <w:rsid w:val="009675A4"/>
    <w:rsid w:val="00967F60"/>
    <w:rsid w:val="009713A5"/>
    <w:rsid w:val="009725CD"/>
    <w:rsid w:val="00974281"/>
    <w:rsid w:val="0097441A"/>
    <w:rsid w:val="00975211"/>
    <w:rsid w:val="00975852"/>
    <w:rsid w:val="009764AE"/>
    <w:rsid w:val="009766C1"/>
    <w:rsid w:val="00976A65"/>
    <w:rsid w:val="0097785A"/>
    <w:rsid w:val="00977AAC"/>
    <w:rsid w:val="00977B88"/>
    <w:rsid w:val="00980FA8"/>
    <w:rsid w:val="00981BA5"/>
    <w:rsid w:val="00982266"/>
    <w:rsid w:val="00982B53"/>
    <w:rsid w:val="00982B73"/>
    <w:rsid w:val="009848A5"/>
    <w:rsid w:val="00985A35"/>
    <w:rsid w:val="00985A91"/>
    <w:rsid w:val="00985AD5"/>
    <w:rsid w:val="00986A8A"/>
    <w:rsid w:val="0098713B"/>
    <w:rsid w:val="00990137"/>
    <w:rsid w:val="009901D1"/>
    <w:rsid w:val="0099026E"/>
    <w:rsid w:val="00991BB6"/>
    <w:rsid w:val="0099225B"/>
    <w:rsid w:val="00992348"/>
    <w:rsid w:val="009939C6"/>
    <w:rsid w:val="00994621"/>
    <w:rsid w:val="0099557B"/>
    <w:rsid w:val="00995A6A"/>
    <w:rsid w:val="00997D57"/>
    <w:rsid w:val="009A1650"/>
    <w:rsid w:val="009A17FD"/>
    <w:rsid w:val="009A196B"/>
    <w:rsid w:val="009A25E1"/>
    <w:rsid w:val="009A2833"/>
    <w:rsid w:val="009A2A06"/>
    <w:rsid w:val="009A2A7E"/>
    <w:rsid w:val="009A4147"/>
    <w:rsid w:val="009A594B"/>
    <w:rsid w:val="009A5A50"/>
    <w:rsid w:val="009A63A5"/>
    <w:rsid w:val="009A6A83"/>
    <w:rsid w:val="009A6F73"/>
    <w:rsid w:val="009A70AF"/>
    <w:rsid w:val="009B131F"/>
    <w:rsid w:val="009B19CB"/>
    <w:rsid w:val="009B2106"/>
    <w:rsid w:val="009B2816"/>
    <w:rsid w:val="009B2920"/>
    <w:rsid w:val="009B31EE"/>
    <w:rsid w:val="009B3E9B"/>
    <w:rsid w:val="009B48FB"/>
    <w:rsid w:val="009B4922"/>
    <w:rsid w:val="009B4E45"/>
    <w:rsid w:val="009B5B63"/>
    <w:rsid w:val="009B5C7A"/>
    <w:rsid w:val="009B63BB"/>
    <w:rsid w:val="009B662D"/>
    <w:rsid w:val="009B72B0"/>
    <w:rsid w:val="009C0876"/>
    <w:rsid w:val="009C26C6"/>
    <w:rsid w:val="009C4262"/>
    <w:rsid w:val="009C481D"/>
    <w:rsid w:val="009C4918"/>
    <w:rsid w:val="009C4F42"/>
    <w:rsid w:val="009C5C86"/>
    <w:rsid w:val="009C6455"/>
    <w:rsid w:val="009C672A"/>
    <w:rsid w:val="009C6FBA"/>
    <w:rsid w:val="009D190C"/>
    <w:rsid w:val="009D23E3"/>
    <w:rsid w:val="009D24EF"/>
    <w:rsid w:val="009D27D5"/>
    <w:rsid w:val="009D2A78"/>
    <w:rsid w:val="009D2E6B"/>
    <w:rsid w:val="009D3238"/>
    <w:rsid w:val="009D4008"/>
    <w:rsid w:val="009D4111"/>
    <w:rsid w:val="009D43F6"/>
    <w:rsid w:val="009D43FA"/>
    <w:rsid w:val="009D45E0"/>
    <w:rsid w:val="009D4E24"/>
    <w:rsid w:val="009D58FE"/>
    <w:rsid w:val="009D6F65"/>
    <w:rsid w:val="009E0381"/>
    <w:rsid w:val="009E13B7"/>
    <w:rsid w:val="009E15F9"/>
    <w:rsid w:val="009E1DD2"/>
    <w:rsid w:val="009E279A"/>
    <w:rsid w:val="009E2BD6"/>
    <w:rsid w:val="009E7043"/>
    <w:rsid w:val="009E70CE"/>
    <w:rsid w:val="009F0B92"/>
    <w:rsid w:val="009F1137"/>
    <w:rsid w:val="009F11DB"/>
    <w:rsid w:val="009F17FC"/>
    <w:rsid w:val="009F1B8B"/>
    <w:rsid w:val="009F1FD3"/>
    <w:rsid w:val="009F226C"/>
    <w:rsid w:val="009F3604"/>
    <w:rsid w:val="009F3A4E"/>
    <w:rsid w:val="009F401C"/>
    <w:rsid w:val="009F51D4"/>
    <w:rsid w:val="009F6494"/>
    <w:rsid w:val="009F684F"/>
    <w:rsid w:val="00A0054A"/>
    <w:rsid w:val="00A0178C"/>
    <w:rsid w:val="00A02998"/>
    <w:rsid w:val="00A031E4"/>
    <w:rsid w:val="00A041E5"/>
    <w:rsid w:val="00A04565"/>
    <w:rsid w:val="00A0484A"/>
    <w:rsid w:val="00A0510E"/>
    <w:rsid w:val="00A0564B"/>
    <w:rsid w:val="00A05808"/>
    <w:rsid w:val="00A0591C"/>
    <w:rsid w:val="00A05DEE"/>
    <w:rsid w:val="00A10233"/>
    <w:rsid w:val="00A1182D"/>
    <w:rsid w:val="00A14CCE"/>
    <w:rsid w:val="00A14F1C"/>
    <w:rsid w:val="00A16646"/>
    <w:rsid w:val="00A172CB"/>
    <w:rsid w:val="00A2025D"/>
    <w:rsid w:val="00A207E6"/>
    <w:rsid w:val="00A213FE"/>
    <w:rsid w:val="00A21ACE"/>
    <w:rsid w:val="00A229C6"/>
    <w:rsid w:val="00A22BFF"/>
    <w:rsid w:val="00A2344E"/>
    <w:rsid w:val="00A23595"/>
    <w:rsid w:val="00A242C1"/>
    <w:rsid w:val="00A24691"/>
    <w:rsid w:val="00A2666D"/>
    <w:rsid w:val="00A267D8"/>
    <w:rsid w:val="00A26B2B"/>
    <w:rsid w:val="00A2745B"/>
    <w:rsid w:val="00A27CA4"/>
    <w:rsid w:val="00A27CB5"/>
    <w:rsid w:val="00A27E1F"/>
    <w:rsid w:val="00A30918"/>
    <w:rsid w:val="00A30B08"/>
    <w:rsid w:val="00A30DAF"/>
    <w:rsid w:val="00A323EA"/>
    <w:rsid w:val="00A32896"/>
    <w:rsid w:val="00A328A2"/>
    <w:rsid w:val="00A328A9"/>
    <w:rsid w:val="00A33642"/>
    <w:rsid w:val="00A34AE9"/>
    <w:rsid w:val="00A35641"/>
    <w:rsid w:val="00A3590B"/>
    <w:rsid w:val="00A361CF"/>
    <w:rsid w:val="00A361EC"/>
    <w:rsid w:val="00A36512"/>
    <w:rsid w:val="00A40035"/>
    <w:rsid w:val="00A40164"/>
    <w:rsid w:val="00A406C3"/>
    <w:rsid w:val="00A407DA"/>
    <w:rsid w:val="00A40B74"/>
    <w:rsid w:val="00A40FAE"/>
    <w:rsid w:val="00A41166"/>
    <w:rsid w:val="00A4133F"/>
    <w:rsid w:val="00A4144A"/>
    <w:rsid w:val="00A4146D"/>
    <w:rsid w:val="00A41B20"/>
    <w:rsid w:val="00A44198"/>
    <w:rsid w:val="00A44EEA"/>
    <w:rsid w:val="00A465F6"/>
    <w:rsid w:val="00A469E4"/>
    <w:rsid w:val="00A47264"/>
    <w:rsid w:val="00A47E9B"/>
    <w:rsid w:val="00A50CE4"/>
    <w:rsid w:val="00A51239"/>
    <w:rsid w:val="00A51C4C"/>
    <w:rsid w:val="00A52774"/>
    <w:rsid w:val="00A52CF3"/>
    <w:rsid w:val="00A52D00"/>
    <w:rsid w:val="00A52F38"/>
    <w:rsid w:val="00A5300B"/>
    <w:rsid w:val="00A539DD"/>
    <w:rsid w:val="00A54171"/>
    <w:rsid w:val="00A54404"/>
    <w:rsid w:val="00A549E2"/>
    <w:rsid w:val="00A55291"/>
    <w:rsid w:val="00A56219"/>
    <w:rsid w:val="00A56313"/>
    <w:rsid w:val="00A57349"/>
    <w:rsid w:val="00A573A5"/>
    <w:rsid w:val="00A6001E"/>
    <w:rsid w:val="00A61569"/>
    <w:rsid w:val="00A6362E"/>
    <w:rsid w:val="00A63BF3"/>
    <w:rsid w:val="00A64125"/>
    <w:rsid w:val="00A655AA"/>
    <w:rsid w:val="00A65EBC"/>
    <w:rsid w:val="00A66068"/>
    <w:rsid w:val="00A66B16"/>
    <w:rsid w:val="00A67F84"/>
    <w:rsid w:val="00A704FE"/>
    <w:rsid w:val="00A70B91"/>
    <w:rsid w:val="00A70FB4"/>
    <w:rsid w:val="00A715E7"/>
    <w:rsid w:val="00A71826"/>
    <w:rsid w:val="00A71C06"/>
    <w:rsid w:val="00A7464E"/>
    <w:rsid w:val="00A74849"/>
    <w:rsid w:val="00A75DD9"/>
    <w:rsid w:val="00A76025"/>
    <w:rsid w:val="00A8083E"/>
    <w:rsid w:val="00A810BF"/>
    <w:rsid w:val="00A816E8"/>
    <w:rsid w:val="00A81CC7"/>
    <w:rsid w:val="00A81D81"/>
    <w:rsid w:val="00A8251D"/>
    <w:rsid w:val="00A83912"/>
    <w:rsid w:val="00A8488B"/>
    <w:rsid w:val="00A8490E"/>
    <w:rsid w:val="00A851FD"/>
    <w:rsid w:val="00A85A4C"/>
    <w:rsid w:val="00A87421"/>
    <w:rsid w:val="00A8752C"/>
    <w:rsid w:val="00A87EB3"/>
    <w:rsid w:val="00A9153F"/>
    <w:rsid w:val="00A91D62"/>
    <w:rsid w:val="00A9222E"/>
    <w:rsid w:val="00A92701"/>
    <w:rsid w:val="00A92753"/>
    <w:rsid w:val="00A92846"/>
    <w:rsid w:val="00A93083"/>
    <w:rsid w:val="00A93144"/>
    <w:rsid w:val="00A934DB"/>
    <w:rsid w:val="00A93714"/>
    <w:rsid w:val="00A93CB3"/>
    <w:rsid w:val="00A93E65"/>
    <w:rsid w:val="00A95037"/>
    <w:rsid w:val="00A9578F"/>
    <w:rsid w:val="00A95834"/>
    <w:rsid w:val="00A95945"/>
    <w:rsid w:val="00A95AE9"/>
    <w:rsid w:val="00A961E0"/>
    <w:rsid w:val="00A964E8"/>
    <w:rsid w:val="00A97033"/>
    <w:rsid w:val="00A97EE5"/>
    <w:rsid w:val="00AA0192"/>
    <w:rsid w:val="00AA0B26"/>
    <w:rsid w:val="00AA1619"/>
    <w:rsid w:val="00AA231F"/>
    <w:rsid w:val="00AA2560"/>
    <w:rsid w:val="00AA26DE"/>
    <w:rsid w:val="00AA2F46"/>
    <w:rsid w:val="00AA316B"/>
    <w:rsid w:val="00AA3C04"/>
    <w:rsid w:val="00AA3EC5"/>
    <w:rsid w:val="00AA436C"/>
    <w:rsid w:val="00AA4930"/>
    <w:rsid w:val="00AA62A0"/>
    <w:rsid w:val="00AA6580"/>
    <w:rsid w:val="00AA6853"/>
    <w:rsid w:val="00AA7366"/>
    <w:rsid w:val="00AA781C"/>
    <w:rsid w:val="00AB1A5F"/>
    <w:rsid w:val="00AB1E5F"/>
    <w:rsid w:val="00AB2836"/>
    <w:rsid w:val="00AB3C43"/>
    <w:rsid w:val="00AB53DD"/>
    <w:rsid w:val="00AB5E6A"/>
    <w:rsid w:val="00AB6C0B"/>
    <w:rsid w:val="00AB6DB5"/>
    <w:rsid w:val="00AB72C6"/>
    <w:rsid w:val="00AB79CB"/>
    <w:rsid w:val="00AC00CD"/>
    <w:rsid w:val="00AC0183"/>
    <w:rsid w:val="00AC0E19"/>
    <w:rsid w:val="00AC161C"/>
    <w:rsid w:val="00AC18AC"/>
    <w:rsid w:val="00AC2DE0"/>
    <w:rsid w:val="00AC2F48"/>
    <w:rsid w:val="00AC4308"/>
    <w:rsid w:val="00AC68C5"/>
    <w:rsid w:val="00AC6EDE"/>
    <w:rsid w:val="00AD065F"/>
    <w:rsid w:val="00AD1A52"/>
    <w:rsid w:val="00AD1C52"/>
    <w:rsid w:val="00AD1F3C"/>
    <w:rsid w:val="00AD28D7"/>
    <w:rsid w:val="00AD3B12"/>
    <w:rsid w:val="00AD3C4C"/>
    <w:rsid w:val="00AD3E19"/>
    <w:rsid w:val="00AD3F16"/>
    <w:rsid w:val="00AD5367"/>
    <w:rsid w:val="00AD58BC"/>
    <w:rsid w:val="00AD5E6B"/>
    <w:rsid w:val="00AD63C4"/>
    <w:rsid w:val="00AD6488"/>
    <w:rsid w:val="00AD6E05"/>
    <w:rsid w:val="00AD6F7A"/>
    <w:rsid w:val="00AD7D86"/>
    <w:rsid w:val="00AE01F2"/>
    <w:rsid w:val="00AE0371"/>
    <w:rsid w:val="00AE11F7"/>
    <w:rsid w:val="00AE1F2B"/>
    <w:rsid w:val="00AE3479"/>
    <w:rsid w:val="00AE381A"/>
    <w:rsid w:val="00AE41AB"/>
    <w:rsid w:val="00AE4461"/>
    <w:rsid w:val="00AE4EA5"/>
    <w:rsid w:val="00AE61DD"/>
    <w:rsid w:val="00AE648C"/>
    <w:rsid w:val="00AE6CEA"/>
    <w:rsid w:val="00AE732C"/>
    <w:rsid w:val="00AE7B62"/>
    <w:rsid w:val="00AE7BDE"/>
    <w:rsid w:val="00AE7D88"/>
    <w:rsid w:val="00AF0F7D"/>
    <w:rsid w:val="00AF141A"/>
    <w:rsid w:val="00AF15B0"/>
    <w:rsid w:val="00AF161A"/>
    <w:rsid w:val="00AF1852"/>
    <w:rsid w:val="00AF244C"/>
    <w:rsid w:val="00AF2CD0"/>
    <w:rsid w:val="00AF448D"/>
    <w:rsid w:val="00AF5A5C"/>
    <w:rsid w:val="00AF67D9"/>
    <w:rsid w:val="00AF7087"/>
    <w:rsid w:val="00B0094C"/>
    <w:rsid w:val="00B00B82"/>
    <w:rsid w:val="00B013AF"/>
    <w:rsid w:val="00B01994"/>
    <w:rsid w:val="00B027D9"/>
    <w:rsid w:val="00B043E7"/>
    <w:rsid w:val="00B0469E"/>
    <w:rsid w:val="00B047E0"/>
    <w:rsid w:val="00B04F7A"/>
    <w:rsid w:val="00B0552D"/>
    <w:rsid w:val="00B06FE3"/>
    <w:rsid w:val="00B07E10"/>
    <w:rsid w:val="00B07EA2"/>
    <w:rsid w:val="00B10A18"/>
    <w:rsid w:val="00B11105"/>
    <w:rsid w:val="00B11915"/>
    <w:rsid w:val="00B11970"/>
    <w:rsid w:val="00B11B31"/>
    <w:rsid w:val="00B12126"/>
    <w:rsid w:val="00B13BDB"/>
    <w:rsid w:val="00B141F8"/>
    <w:rsid w:val="00B14B3F"/>
    <w:rsid w:val="00B14D10"/>
    <w:rsid w:val="00B14D53"/>
    <w:rsid w:val="00B2134C"/>
    <w:rsid w:val="00B217FC"/>
    <w:rsid w:val="00B21F0D"/>
    <w:rsid w:val="00B22321"/>
    <w:rsid w:val="00B22560"/>
    <w:rsid w:val="00B22A70"/>
    <w:rsid w:val="00B23B9A"/>
    <w:rsid w:val="00B241D3"/>
    <w:rsid w:val="00B24CB9"/>
    <w:rsid w:val="00B250E1"/>
    <w:rsid w:val="00B2518F"/>
    <w:rsid w:val="00B25A88"/>
    <w:rsid w:val="00B2624C"/>
    <w:rsid w:val="00B2672E"/>
    <w:rsid w:val="00B26A85"/>
    <w:rsid w:val="00B271E2"/>
    <w:rsid w:val="00B27987"/>
    <w:rsid w:val="00B30215"/>
    <w:rsid w:val="00B315C1"/>
    <w:rsid w:val="00B31D15"/>
    <w:rsid w:val="00B3223D"/>
    <w:rsid w:val="00B322A5"/>
    <w:rsid w:val="00B3267C"/>
    <w:rsid w:val="00B329AC"/>
    <w:rsid w:val="00B32DBE"/>
    <w:rsid w:val="00B340D3"/>
    <w:rsid w:val="00B341EA"/>
    <w:rsid w:val="00B3469B"/>
    <w:rsid w:val="00B34C31"/>
    <w:rsid w:val="00B350C0"/>
    <w:rsid w:val="00B3633D"/>
    <w:rsid w:val="00B36B07"/>
    <w:rsid w:val="00B36B43"/>
    <w:rsid w:val="00B37026"/>
    <w:rsid w:val="00B3791A"/>
    <w:rsid w:val="00B37DDD"/>
    <w:rsid w:val="00B37E07"/>
    <w:rsid w:val="00B405E1"/>
    <w:rsid w:val="00B40773"/>
    <w:rsid w:val="00B4121D"/>
    <w:rsid w:val="00B41943"/>
    <w:rsid w:val="00B41E65"/>
    <w:rsid w:val="00B443FD"/>
    <w:rsid w:val="00B44FAA"/>
    <w:rsid w:val="00B4500C"/>
    <w:rsid w:val="00B46064"/>
    <w:rsid w:val="00B462E2"/>
    <w:rsid w:val="00B46C80"/>
    <w:rsid w:val="00B46D6A"/>
    <w:rsid w:val="00B47648"/>
    <w:rsid w:val="00B47AF3"/>
    <w:rsid w:val="00B50118"/>
    <w:rsid w:val="00B5067C"/>
    <w:rsid w:val="00B508A4"/>
    <w:rsid w:val="00B52D89"/>
    <w:rsid w:val="00B5388D"/>
    <w:rsid w:val="00B53937"/>
    <w:rsid w:val="00B54B52"/>
    <w:rsid w:val="00B54E59"/>
    <w:rsid w:val="00B55377"/>
    <w:rsid w:val="00B556D1"/>
    <w:rsid w:val="00B55B97"/>
    <w:rsid w:val="00B56A5A"/>
    <w:rsid w:val="00B56B7B"/>
    <w:rsid w:val="00B5712A"/>
    <w:rsid w:val="00B5751C"/>
    <w:rsid w:val="00B575AD"/>
    <w:rsid w:val="00B57D84"/>
    <w:rsid w:val="00B611D5"/>
    <w:rsid w:val="00B616A5"/>
    <w:rsid w:val="00B61D28"/>
    <w:rsid w:val="00B6237F"/>
    <w:rsid w:val="00B624A9"/>
    <w:rsid w:val="00B626BE"/>
    <w:rsid w:val="00B642CB"/>
    <w:rsid w:val="00B64EEA"/>
    <w:rsid w:val="00B6621C"/>
    <w:rsid w:val="00B66C91"/>
    <w:rsid w:val="00B67D1F"/>
    <w:rsid w:val="00B7148B"/>
    <w:rsid w:val="00B7214B"/>
    <w:rsid w:val="00B7257F"/>
    <w:rsid w:val="00B72C72"/>
    <w:rsid w:val="00B741A5"/>
    <w:rsid w:val="00B75134"/>
    <w:rsid w:val="00B7528C"/>
    <w:rsid w:val="00B75E98"/>
    <w:rsid w:val="00B76F67"/>
    <w:rsid w:val="00B77120"/>
    <w:rsid w:val="00B77370"/>
    <w:rsid w:val="00B80110"/>
    <w:rsid w:val="00B802E7"/>
    <w:rsid w:val="00B80615"/>
    <w:rsid w:val="00B81931"/>
    <w:rsid w:val="00B81A39"/>
    <w:rsid w:val="00B827BF"/>
    <w:rsid w:val="00B82CA2"/>
    <w:rsid w:val="00B832E1"/>
    <w:rsid w:val="00B847D1"/>
    <w:rsid w:val="00B8483D"/>
    <w:rsid w:val="00B85AC3"/>
    <w:rsid w:val="00B85BF5"/>
    <w:rsid w:val="00B86229"/>
    <w:rsid w:val="00B86B50"/>
    <w:rsid w:val="00B86D21"/>
    <w:rsid w:val="00B87AC9"/>
    <w:rsid w:val="00B87C2A"/>
    <w:rsid w:val="00B907B5"/>
    <w:rsid w:val="00B90D6E"/>
    <w:rsid w:val="00B9123F"/>
    <w:rsid w:val="00B91BF8"/>
    <w:rsid w:val="00B92AEB"/>
    <w:rsid w:val="00B93296"/>
    <w:rsid w:val="00B93856"/>
    <w:rsid w:val="00B93B46"/>
    <w:rsid w:val="00B9400B"/>
    <w:rsid w:val="00B94DD9"/>
    <w:rsid w:val="00B94FAC"/>
    <w:rsid w:val="00B95D04"/>
    <w:rsid w:val="00B95D2A"/>
    <w:rsid w:val="00B95DDD"/>
    <w:rsid w:val="00B96FB7"/>
    <w:rsid w:val="00B9739C"/>
    <w:rsid w:val="00B97830"/>
    <w:rsid w:val="00BA09DD"/>
    <w:rsid w:val="00BA212A"/>
    <w:rsid w:val="00BA290A"/>
    <w:rsid w:val="00BA2B8E"/>
    <w:rsid w:val="00BA2F8E"/>
    <w:rsid w:val="00BA4D4F"/>
    <w:rsid w:val="00BA4E36"/>
    <w:rsid w:val="00BA4FD6"/>
    <w:rsid w:val="00BA5244"/>
    <w:rsid w:val="00BA54C3"/>
    <w:rsid w:val="00BA58A8"/>
    <w:rsid w:val="00BA613F"/>
    <w:rsid w:val="00BA667F"/>
    <w:rsid w:val="00BA6D13"/>
    <w:rsid w:val="00BB0070"/>
    <w:rsid w:val="00BB0341"/>
    <w:rsid w:val="00BB102E"/>
    <w:rsid w:val="00BB1A06"/>
    <w:rsid w:val="00BB1C1E"/>
    <w:rsid w:val="00BB1FCE"/>
    <w:rsid w:val="00BB2F56"/>
    <w:rsid w:val="00BB2FA7"/>
    <w:rsid w:val="00BB33AA"/>
    <w:rsid w:val="00BB3FCA"/>
    <w:rsid w:val="00BB4731"/>
    <w:rsid w:val="00BB4B50"/>
    <w:rsid w:val="00BB5029"/>
    <w:rsid w:val="00BB544C"/>
    <w:rsid w:val="00BB593A"/>
    <w:rsid w:val="00BB5B4D"/>
    <w:rsid w:val="00BB5F3B"/>
    <w:rsid w:val="00BB5F8F"/>
    <w:rsid w:val="00BB6895"/>
    <w:rsid w:val="00BB6D9A"/>
    <w:rsid w:val="00BB7096"/>
    <w:rsid w:val="00BB72A6"/>
    <w:rsid w:val="00BB78B1"/>
    <w:rsid w:val="00BB799E"/>
    <w:rsid w:val="00BB7B28"/>
    <w:rsid w:val="00BC03FC"/>
    <w:rsid w:val="00BC1530"/>
    <w:rsid w:val="00BC167D"/>
    <w:rsid w:val="00BC171A"/>
    <w:rsid w:val="00BC17A6"/>
    <w:rsid w:val="00BC2399"/>
    <w:rsid w:val="00BC2789"/>
    <w:rsid w:val="00BC29E2"/>
    <w:rsid w:val="00BC2B43"/>
    <w:rsid w:val="00BC33DD"/>
    <w:rsid w:val="00BC49F7"/>
    <w:rsid w:val="00BC4C31"/>
    <w:rsid w:val="00BC4ECF"/>
    <w:rsid w:val="00BC4F65"/>
    <w:rsid w:val="00BC4FD6"/>
    <w:rsid w:val="00BC57E8"/>
    <w:rsid w:val="00BC5ACC"/>
    <w:rsid w:val="00BC60CB"/>
    <w:rsid w:val="00BC62F0"/>
    <w:rsid w:val="00BC68B9"/>
    <w:rsid w:val="00BD078C"/>
    <w:rsid w:val="00BD1C0E"/>
    <w:rsid w:val="00BD1F84"/>
    <w:rsid w:val="00BD1F8B"/>
    <w:rsid w:val="00BD2245"/>
    <w:rsid w:val="00BD2801"/>
    <w:rsid w:val="00BD2CA6"/>
    <w:rsid w:val="00BD40FE"/>
    <w:rsid w:val="00BD453E"/>
    <w:rsid w:val="00BD4779"/>
    <w:rsid w:val="00BD47F7"/>
    <w:rsid w:val="00BD48D7"/>
    <w:rsid w:val="00BD5728"/>
    <w:rsid w:val="00BD5B70"/>
    <w:rsid w:val="00BD6C73"/>
    <w:rsid w:val="00BD7517"/>
    <w:rsid w:val="00BD7651"/>
    <w:rsid w:val="00BE05E3"/>
    <w:rsid w:val="00BE092E"/>
    <w:rsid w:val="00BE10D7"/>
    <w:rsid w:val="00BE3300"/>
    <w:rsid w:val="00BE3389"/>
    <w:rsid w:val="00BE36A6"/>
    <w:rsid w:val="00BE382E"/>
    <w:rsid w:val="00BE3EB8"/>
    <w:rsid w:val="00BE4650"/>
    <w:rsid w:val="00BE54BB"/>
    <w:rsid w:val="00BE577A"/>
    <w:rsid w:val="00BE7181"/>
    <w:rsid w:val="00BE78D9"/>
    <w:rsid w:val="00BE7DD7"/>
    <w:rsid w:val="00BE7F3C"/>
    <w:rsid w:val="00BF0B96"/>
    <w:rsid w:val="00BF13B5"/>
    <w:rsid w:val="00BF1621"/>
    <w:rsid w:val="00BF2718"/>
    <w:rsid w:val="00BF3981"/>
    <w:rsid w:val="00BF3B60"/>
    <w:rsid w:val="00BF42BF"/>
    <w:rsid w:val="00BF4A6B"/>
    <w:rsid w:val="00BF5049"/>
    <w:rsid w:val="00BF5BDC"/>
    <w:rsid w:val="00BF6071"/>
    <w:rsid w:val="00BF6E2D"/>
    <w:rsid w:val="00C00443"/>
    <w:rsid w:val="00C009B0"/>
    <w:rsid w:val="00C00BA3"/>
    <w:rsid w:val="00C014FA"/>
    <w:rsid w:val="00C021FC"/>
    <w:rsid w:val="00C027C5"/>
    <w:rsid w:val="00C029E1"/>
    <w:rsid w:val="00C030E6"/>
    <w:rsid w:val="00C0353E"/>
    <w:rsid w:val="00C03636"/>
    <w:rsid w:val="00C039AC"/>
    <w:rsid w:val="00C0431A"/>
    <w:rsid w:val="00C05A39"/>
    <w:rsid w:val="00C06644"/>
    <w:rsid w:val="00C06DE5"/>
    <w:rsid w:val="00C10B60"/>
    <w:rsid w:val="00C12BB3"/>
    <w:rsid w:val="00C12DDB"/>
    <w:rsid w:val="00C12E3B"/>
    <w:rsid w:val="00C12EE5"/>
    <w:rsid w:val="00C13CA6"/>
    <w:rsid w:val="00C14639"/>
    <w:rsid w:val="00C14E37"/>
    <w:rsid w:val="00C15DE5"/>
    <w:rsid w:val="00C16F2D"/>
    <w:rsid w:val="00C17B27"/>
    <w:rsid w:val="00C17BA6"/>
    <w:rsid w:val="00C20424"/>
    <w:rsid w:val="00C2061E"/>
    <w:rsid w:val="00C21565"/>
    <w:rsid w:val="00C21AA8"/>
    <w:rsid w:val="00C22560"/>
    <w:rsid w:val="00C22A8F"/>
    <w:rsid w:val="00C23143"/>
    <w:rsid w:val="00C23757"/>
    <w:rsid w:val="00C23C6B"/>
    <w:rsid w:val="00C24943"/>
    <w:rsid w:val="00C249A8"/>
    <w:rsid w:val="00C251E0"/>
    <w:rsid w:val="00C252EB"/>
    <w:rsid w:val="00C25586"/>
    <w:rsid w:val="00C26430"/>
    <w:rsid w:val="00C266FF"/>
    <w:rsid w:val="00C26C9A"/>
    <w:rsid w:val="00C27CD5"/>
    <w:rsid w:val="00C302A9"/>
    <w:rsid w:val="00C30C72"/>
    <w:rsid w:val="00C31C1E"/>
    <w:rsid w:val="00C3276B"/>
    <w:rsid w:val="00C32CBB"/>
    <w:rsid w:val="00C32ECA"/>
    <w:rsid w:val="00C33D19"/>
    <w:rsid w:val="00C33F25"/>
    <w:rsid w:val="00C35348"/>
    <w:rsid w:val="00C3642F"/>
    <w:rsid w:val="00C36519"/>
    <w:rsid w:val="00C365EF"/>
    <w:rsid w:val="00C36A1B"/>
    <w:rsid w:val="00C36F93"/>
    <w:rsid w:val="00C37AC9"/>
    <w:rsid w:val="00C37F46"/>
    <w:rsid w:val="00C40426"/>
    <w:rsid w:val="00C410E8"/>
    <w:rsid w:val="00C41120"/>
    <w:rsid w:val="00C427C4"/>
    <w:rsid w:val="00C43846"/>
    <w:rsid w:val="00C44037"/>
    <w:rsid w:val="00C447F7"/>
    <w:rsid w:val="00C45307"/>
    <w:rsid w:val="00C45317"/>
    <w:rsid w:val="00C4544C"/>
    <w:rsid w:val="00C45574"/>
    <w:rsid w:val="00C45761"/>
    <w:rsid w:val="00C4674D"/>
    <w:rsid w:val="00C4699B"/>
    <w:rsid w:val="00C47BD0"/>
    <w:rsid w:val="00C47CA9"/>
    <w:rsid w:val="00C50379"/>
    <w:rsid w:val="00C504DE"/>
    <w:rsid w:val="00C50DE9"/>
    <w:rsid w:val="00C50F67"/>
    <w:rsid w:val="00C51B7A"/>
    <w:rsid w:val="00C52B18"/>
    <w:rsid w:val="00C52BAC"/>
    <w:rsid w:val="00C53819"/>
    <w:rsid w:val="00C54F1B"/>
    <w:rsid w:val="00C55222"/>
    <w:rsid w:val="00C5603A"/>
    <w:rsid w:val="00C5607D"/>
    <w:rsid w:val="00C566AD"/>
    <w:rsid w:val="00C57393"/>
    <w:rsid w:val="00C574C9"/>
    <w:rsid w:val="00C6096B"/>
    <w:rsid w:val="00C60D18"/>
    <w:rsid w:val="00C61F8D"/>
    <w:rsid w:val="00C622E6"/>
    <w:rsid w:val="00C625E5"/>
    <w:rsid w:val="00C64147"/>
    <w:rsid w:val="00C64188"/>
    <w:rsid w:val="00C644D6"/>
    <w:rsid w:val="00C64A59"/>
    <w:rsid w:val="00C64C61"/>
    <w:rsid w:val="00C6562E"/>
    <w:rsid w:val="00C66EC4"/>
    <w:rsid w:val="00C67C09"/>
    <w:rsid w:val="00C70051"/>
    <w:rsid w:val="00C704EE"/>
    <w:rsid w:val="00C70845"/>
    <w:rsid w:val="00C70CB2"/>
    <w:rsid w:val="00C71965"/>
    <w:rsid w:val="00C71E46"/>
    <w:rsid w:val="00C7202E"/>
    <w:rsid w:val="00C72192"/>
    <w:rsid w:val="00C730C2"/>
    <w:rsid w:val="00C7360E"/>
    <w:rsid w:val="00C73A51"/>
    <w:rsid w:val="00C73C59"/>
    <w:rsid w:val="00C7418C"/>
    <w:rsid w:val="00C74A56"/>
    <w:rsid w:val="00C74B10"/>
    <w:rsid w:val="00C763C8"/>
    <w:rsid w:val="00C769E2"/>
    <w:rsid w:val="00C77930"/>
    <w:rsid w:val="00C77C00"/>
    <w:rsid w:val="00C77D9C"/>
    <w:rsid w:val="00C81879"/>
    <w:rsid w:val="00C81964"/>
    <w:rsid w:val="00C821EE"/>
    <w:rsid w:val="00C828CB"/>
    <w:rsid w:val="00C8348D"/>
    <w:rsid w:val="00C8375D"/>
    <w:rsid w:val="00C8391A"/>
    <w:rsid w:val="00C84F10"/>
    <w:rsid w:val="00C8550E"/>
    <w:rsid w:val="00C85A88"/>
    <w:rsid w:val="00C85C6C"/>
    <w:rsid w:val="00C8635D"/>
    <w:rsid w:val="00C864F3"/>
    <w:rsid w:val="00C86819"/>
    <w:rsid w:val="00C86FC4"/>
    <w:rsid w:val="00C87659"/>
    <w:rsid w:val="00C87D0F"/>
    <w:rsid w:val="00C9017F"/>
    <w:rsid w:val="00C903B7"/>
    <w:rsid w:val="00C90439"/>
    <w:rsid w:val="00C90FF4"/>
    <w:rsid w:val="00C9128E"/>
    <w:rsid w:val="00C91314"/>
    <w:rsid w:val="00C93379"/>
    <w:rsid w:val="00C935AF"/>
    <w:rsid w:val="00C93D60"/>
    <w:rsid w:val="00C93EC8"/>
    <w:rsid w:val="00C94450"/>
    <w:rsid w:val="00C94E90"/>
    <w:rsid w:val="00C953F1"/>
    <w:rsid w:val="00C95FE7"/>
    <w:rsid w:val="00C95FFA"/>
    <w:rsid w:val="00C960CD"/>
    <w:rsid w:val="00C961A4"/>
    <w:rsid w:val="00C964F6"/>
    <w:rsid w:val="00C96934"/>
    <w:rsid w:val="00C96B32"/>
    <w:rsid w:val="00C96E69"/>
    <w:rsid w:val="00C97C8B"/>
    <w:rsid w:val="00CA00F5"/>
    <w:rsid w:val="00CA059D"/>
    <w:rsid w:val="00CA0B4A"/>
    <w:rsid w:val="00CA0F36"/>
    <w:rsid w:val="00CA118E"/>
    <w:rsid w:val="00CA15B7"/>
    <w:rsid w:val="00CA25BD"/>
    <w:rsid w:val="00CA3B96"/>
    <w:rsid w:val="00CA3FDB"/>
    <w:rsid w:val="00CA4B92"/>
    <w:rsid w:val="00CA5919"/>
    <w:rsid w:val="00CA595E"/>
    <w:rsid w:val="00CA5E90"/>
    <w:rsid w:val="00CA6ED4"/>
    <w:rsid w:val="00CA6F42"/>
    <w:rsid w:val="00CA70FF"/>
    <w:rsid w:val="00CA71C0"/>
    <w:rsid w:val="00CA7F76"/>
    <w:rsid w:val="00CB07EB"/>
    <w:rsid w:val="00CB0BBA"/>
    <w:rsid w:val="00CB1121"/>
    <w:rsid w:val="00CB1A95"/>
    <w:rsid w:val="00CB2507"/>
    <w:rsid w:val="00CB2571"/>
    <w:rsid w:val="00CB2AD4"/>
    <w:rsid w:val="00CB3179"/>
    <w:rsid w:val="00CB4146"/>
    <w:rsid w:val="00CB4EFD"/>
    <w:rsid w:val="00CB5442"/>
    <w:rsid w:val="00CB5849"/>
    <w:rsid w:val="00CB5EFA"/>
    <w:rsid w:val="00CB6B62"/>
    <w:rsid w:val="00CB6F7C"/>
    <w:rsid w:val="00CB72C7"/>
    <w:rsid w:val="00CC0180"/>
    <w:rsid w:val="00CC0C96"/>
    <w:rsid w:val="00CC21A7"/>
    <w:rsid w:val="00CC228B"/>
    <w:rsid w:val="00CC275C"/>
    <w:rsid w:val="00CC3805"/>
    <w:rsid w:val="00CC4578"/>
    <w:rsid w:val="00CC4D85"/>
    <w:rsid w:val="00CC56B3"/>
    <w:rsid w:val="00CC6462"/>
    <w:rsid w:val="00CC6A04"/>
    <w:rsid w:val="00CD12C7"/>
    <w:rsid w:val="00CD2637"/>
    <w:rsid w:val="00CD3AE1"/>
    <w:rsid w:val="00CD4563"/>
    <w:rsid w:val="00CD4966"/>
    <w:rsid w:val="00CD49CB"/>
    <w:rsid w:val="00CD5F18"/>
    <w:rsid w:val="00CD62A3"/>
    <w:rsid w:val="00CD6CFC"/>
    <w:rsid w:val="00CD7770"/>
    <w:rsid w:val="00CD778D"/>
    <w:rsid w:val="00CE0DCA"/>
    <w:rsid w:val="00CE1535"/>
    <w:rsid w:val="00CE1998"/>
    <w:rsid w:val="00CE199A"/>
    <w:rsid w:val="00CE2832"/>
    <w:rsid w:val="00CE2F88"/>
    <w:rsid w:val="00CE38D5"/>
    <w:rsid w:val="00CE398B"/>
    <w:rsid w:val="00CE3EE0"/>
    <w:rsid w:val="00CE4ADF"/>
    <w:rsid w:val="00CE5965"/>
    <w:rsid w:val="00CE5B3D"/>
    <w:rsid w:val="00CE5E69"/>
    <w:rsid w:val="00CE6808"/>
    <w:rsid w:val="00CE6C9D"/>
    <w:rsid w:val="00CE6CA4"/>
    <w:rsid w:val="00CE6DC8"/>
    <w:rsid w:val="00CE7B84"/>
    <w:rsid w:val="00CF07A9"/>
    <w:rsid w:val="00CF0816"/>
    <w:rsid w:val="00CF0F46"/>
    <w:rsid w:val="00CF133E"/>
    <w:rsid w:val="00CF1449"/>
    <w:rsid w:val="00CF1D2A"/>
    <w:rsid w:val="00CF2145"/>
    <w:rsid w:val="00CF30B0"/>
    <w:rsid w:val="00CF312F"/>
    <w:rsid w:val="00CF3EE8"/>
    <w:rsid w:val="00CF4865"/>
    <w:rsid w:val="00CF4B83"/>
    <w:rsid w:val="00CF672C"/>
    <w:rsid w:val="00CF6CA7"/>
    <w:rsid w:val="00CF7537"/>
    <w:rsid w:val="00D0051B"/>
    <w:rsid w:val="00D010F9"/>
    <w:rsid w:val="00D01406"/>
    <w:rsid w:val="00D014BE"/>
    <w:rsid w:val="00D0173C"/>
    <w:rsid w:val="00D01AE0"/>
    <w:rsid w:val="00D02CDA"/>
    <w:rsid w:val="00D02F90"/>
    <w:rsid w:val="00D0304E"/>
    <w:rsid w:val="00D03778"/>
    <w:rsid w:val="00D038CF"/>
    <w:rsid w:val="00D03FF6"/>
    <w:rsid w:val="00D042C8"/>
    <w:rsid w:val="00D044D3"/>
    <w:rsid w:val="00D04B10"/>
    <w:rsid w:val="00D04E75"/>
    <w:rsid w:val="00D05567"/>
    <w:rsid w:val="00D05E6E"/>
    <w:rsid w:val="00D0662E"/>
    <w:rsid w:val="00D06983"/>
    <w:rsid w:val="00D07AAF"/>
    <w:rsid w:val="00D1017F"/>
    <w:rsid w:val="00D10929"/>
    <w:rsid w:val="00D111D1"/>
    <w:rsid w:val="00D1207B"/>
    <w:rsid w:val="00D12F2B"/>
    <w:rsid w:val="00D133A0"/>
    <w:rsid w:val="00D13C3A"/>
    <w:rsid w:val="00D140E6"/>
    <w:rsid w:val="00D143BF"/>
    <w:rsid w:val="00D1515B"/>
    <w:rsid w:val="00D151EC"/>
    <w:rsid w:val="00D16019"/>
    <w:rsid w:val="00D171A1"/>
    <w:rsid w:val="00D17466"/>
    <w:rsid w:val="00D174B3"/>
    <w:rsid w:val="00D20905"/>
    <w:rsid w:val="00D2187A"/>
    <w:rsid w:val="00D21F1D"/>
    <w:rsid w:val="00D21FCC"/>
    <w:rsid w:val="00D22169"/>
    <w:rsid w:val="00D22946"/>
    <w:rsid w:val="00D22959"/>
    <w:rsid w:val="00D2370D"/>
    <w:rsid w:val="00D24DC8"/>
    <w:rsid w:val="00D24F02"/>
    <w:rsid w:val="00D25D87"/>
    <w:rsid w:val="00D2629B"/>
    <w:rsid w:val="00D26698"/>
    <w:rsid w:val="00D27587"/>
    <w:rsid w:val="00D30A36"/>
    <w:rsid w:val="00D30F0A"/>
    <w:rsid w:val="00D34FF1"/>
    <w:rsid w:val="00D35DED"/>
    <w:rsid w:val="00D36029"/>
    <w:rsid w:val="00D360CF"/>
    <w:rsid w:val="00D36C17"/>
    <w:rsid w:val="00D370A1"/>
    <w:rsid w:val="00D37180"/>
    <w:rsid w:val="00D371B7"/>
    <w:rsid w:val="00D372C9"/>
    <w:rsid w:val="00D4045E"/>
    <w:rsid w:val="00D409EC"/>
    <w:rsid w:val="00D41799"/>
    <w:rsid w:val="00D41BF1"/>
    <w:rsid w:val="00D41E52"/>
    <w:rsid w:val="00D41E94"/>
    <w:rsid w:val="00D41EF9"/>
    <w:rsid w:val="00D431C8"/>
    <w:rsid w:val="00D4364B"/>
    <w:rsid w:val="00D43CD0"/>
    <w:rsid w:val="00D44105"/>
    <w:rsid w:val="00D444E1"/>
    <w:rsid w:val="00D45A8D"/>
    <w:rsid w:val="00D45D0C"/>
    <w:rsid w:val="00D462E9"/>
    <w:rsid w:val="00D470D1"/>
    <w:rsid w:val="00D504AE"/>
    <w:rsid w:val="00D508CB"/>
    <w:rsid w:val="00D509BB"/>
    <w:rsid w:val="00D5195F"/>
    <w:rsid w:val="00D51AC5"/>
    <w:rsid w:val="00D51D10"/>
    <w:rsid w:val="00D524E0"/>
    <w:rsid w:val="00D5296D"/>
    <w:rsid w:val="00D55657"/>
    <w:rsid w:val="00D5664D"/>
    <w:rsid w:val="00D57396"/>
    <w:rsid w:val="00D573EE"/>
    <w:rsid w:val="00D57B96"/>
    <w:rsid w:val="00D60328"/>
    <w:rsid w:val="00D60BA3"/>
    <w:rsid w:val="00D60BD3"/>
    <w:rsid w:val="00D61EF0"/>
    <w:rsid w:val="00D61F74"/>
    <w:rsid w:val="00D62AFC"/>
    <w:rsid w:val="00D62EF6"/>
    <w:rsid w:val="00D63048"/>
    <w:rsid w:val="00D6396A"/>
    <w:rsid w:val="00D63B77"/>
    <w:rsid w:val="00D659CC"/>
    <w:rsid w:val="00D65E72"/>
    <w:rsid w:val="00D65F72"/>
    <w:rsid w:val="00D67204"/>
    <w:rsid w:val="00D672D7"/>
    <w:rsid w:val="00D712AE"/>
    <w:rsid w:val="00D72150"/>
    <w:rsid w:val="00D722E7"/>
    <w:rsid w:val="00D72C1F"/>
    <w:rsid w:val="00D72E94"/>
    <w:rsid w:val="00D72F4B"/>
    <w:rsid w:val="00D733CD"/>
    <w:rsid w:val="00D737BC"/>
    <w:rsid w:val="00D7380A"/>
    <w:rsid w:val="00D73AAA"/>
    <w:rsid w:val="00D7484A"/>
    <w:rsid w:val="00D74B87"/>
    <w:rsid w:val="00D74CAD"/>
    <w:rsid w:val="00D75255"/>
    <w:rsid w:val="00D755D3"/>
    <w:rsid w:val="00D76183"/>
    <w:rsid w:val="00D80013"/>
    <w:rsid w:val="00D813F5"/>
    <w:rsid w:val="00D81D5B"/>
    <w:rsid w:val="00D82CE1"/>
    <w:rsid w:val="00D830C2"/>
    <w:rsid w:val="00D8406B"/>
    <w:rsid w:val="00D842F3"/>
    <w:rsid w:val="00D85175"/>
    <w:rsid w:val="00D85913"/>
    <w:rsid w:val="00D85AC0"/>
    <w:rsid w:val="00D85D7E"/>
    <w:rsid w:val="00D864C2"/>
    <w:rsid w:val="00D8675F"/>
    <w:rsid w:val="00D868EA"/>
    <w:rsid w:val="00D869E5"/>
    <w:rsid w:val="00D86E04"/>
    <w:rsid w:val="00D879DC"/>
    <w:rsid w:val="00D913DB"/>
    <w:rsid w:val="00D91467"/>
    <w:rsid w:val="00D91C9B"/>
    <w:rsid w:val="00D9306F"/>
    <w:rsid w:val="00D93DE9"/>
    <w:rsid w:val="00D93EE5"/>
    <w:rsid w:val="00D94627"/>
    <w:rsid w:val="00D94EF0"/>
    <w:rsid w:val="00D95160"/>
    <w:rsid w:val="00D95341"/>
    <w:rsid w:val="00D9587D"/>
    <w:rsid w:val="00D96442"/>
    <w:rsid w:val="00D96866"/>
    <w:rsid w:val="00D97135"/>
    <w:rsid w:val="00DA18F7"/>
    <w:rsid w:val="00DA1E73"/>
    <w:rsid w:val="00DA2296"/>
    <w:rsid w:val="00DA29C6"/>
    <w:rsid w:val="00DA2D84"/>
    <w:rsid w:val="00DA36C5"/>
    <w:rsid w:val="00DA3B0E"/>
    <w:rsid w:val="00DA3FA9"/>
    <w:rsid w:val="00DA409D"/>
    <w:rsid w:val="00DA4F2A"/>
    <w:rsid w:val="00DA6A6A"/>
    <w:rsid w:val="00DA738E"/>
    <w:rsid w:val="00DA793E"/>
    <w:rsid w:val="00DA7E45"/>
    <w:rsid w:val="00DA7FE2"/>
    <w:rsid w:val="00DB0505"/>
    <w:rsid w:val="00DB27D6"/>
    <w:rsid w:val="00DB313A"/>
    <w:rsid w:val="00DB3662"/>
    <w:rsid w:val="00DB4621"/>
    <w:rsid w:val="00DB4F02"/>
    <w:rsid w:val="00DB53F7"/>
    <w:rsid w:val="00DB5536"/>
    <w:rsid w:val="00DB56EE"/>
    <w:rsid w:val="00DB6E07"/>
    <w:rsid w:val="00DB750B"/>
    <w:rsid w:val="00DB751F"/>
    <w:rsid w:val="00DB7ACB"/>
    <w:rsid w:val="00DC19C8"/>
    <w:rsid w:val="00DC2F7F"/>
    <w:rsid w:val="00DC31E2"/>
    <w:rsid w:val="00DC41EB"/>
    <w:rsid w:val="00DC44D6"/>
    <w:rsid w:val="00DC6992"/>
    <w:rsid w:val="00DC72C2"/>
    <w:rsid w:val="00DC788A"/>
    <w:rsid w:val="00DD05A0"/>
    <w:rsid w:val="00DD1E0C"/>
    <w:rsid w:val="00DD26D7"/>
    <w:rsid w:val="00DD3216"/>
    <w:rsid w:val="00DD386F"/>
    <w:rsid w:val="00DD38AC"/>
    <w:rsid w:val="00DD3B82"/>
    <w:rsid w:val="00DD3D31"/>
    <w:rsid w:val="00DD4E21"/>
    <w:rsid w:val="00DD5200"/>
    <w:rsid w:val="00DD55DB"/>
    <w:rsid w:val="00DD7454"/>
    <w:rsid w:val="00DD7CEF"/>
    <w:rsid w:val="00DE0C68"/>
    <w:rsid w:val="00DE0DB3"/>
    <w:rsid w:val="00DE11E7"/>
    <w:rsid w:val="00DE131B"/>
    <w:rsid w:val="00DE1846"/>
    <w:rsid w:val="00DE1B09"/>
    <w:rsid w:val="00DE2174"/>
    <w:rsid w:val="00DE3A06"/>
    <w:rsid w:val="00DE4A90"/>
    <w:rsid w:val="00DE4C1C"/>
    <w:rsid w:val="00DE5FA8"/>
    <w:rsid w:val="00DE647D"/>
    <w:rsid w:val="00DE73F7"/>
    <w:rsid w:val="00DE7ABF"/>
    <w:rsid w:val="00DE7AE4"/>
    <w:rsid w:val="00DE7E57"/>
    <w:rsid w:val="00DF0253"/>
    <w:rsid w:val="00DF0AA2"/>
    <w:rsid w:val="00DF0B26"/>
    <w:rsid w:val="00DF1376"/>
    <w:rsid w:val="00DF157D"/>
    <w:rsid w:val="00DF1887"/>
    <w:rsid w:val="00DF1D5A"/>
    <w:rsid w:val="00DF2365"/>
    <w:rsid w:val="00DF4664"/>
    <w:rsid w:val="00DF5BC9"/>
    <w:rsid w:val="00DF6243"/>
    <w:rsid w:val="00DF66B1"/>
    <w:rsid w:val="00DF68CA"/>
    <w:rsid w:val="00DF6E2C"/>
    <w:rsid w:val="00DF7A16"/>
    <w:rsid w:val="00DF7D45"/>
    <w:rsid w:val="00E001D9"/>
    <w:rsid w:val="00E00D4D"/>
    <w:rsid w:val="00E012A3"/>
    <w:rsid w:val="00E01B23"/>
    <w:rsid w:val="00E02A46"/>
    <w:rsid w:val="00E02EBB"/>
    <w:rsid w:val="00E0510E"/>
    <w:rsid w:val="00E0549B"/>
    <w:rsid w:val="00E064E0"/>
    <w:rsid w:val="00E06A4C"/>
    <w:rsid w:val="00E06DF8"/>
    <w:rsid w:val="00E0732C"/>
    <w:rsid w:val="00E078CB"/>
    <w:rsid w:val="00E07A08"/>
    <w:rsid w:val="00E10D27"/>
    <w:rsid w:val="00E10E4A"/>
    <w:rsid w:val="00E12329"/>
    <w:rsid w:val="00E13404"/>
    <w:rsid w:val="00E144EB"/>
    <w:rsid w:val="00E15570"/>
    <w:rsid w:val="00E16766"/>
    <w:rsid w:val="00E1696F"/>
    <w:rsid w:val="00E20C2D"/>
    <w:rsid w:val="00E2121A"/>
    <w:rsid w:val="00E21500"/>
    <w:rsid w:val="00E21C26"/>
    <w:rsid w:val="00E22B13"/>
    <w:rsid w:val="00E2334E"/>
    <w:rsid w:val="00E247A5"/>
    <w:rsid w:val="00E24C26"/>
    <w:rsid w:val="00E25B95"/>
    <w:rsid w:val="00E26757"/>
    <w:rsid w:val="00E26C4D"/>
    <w:rsid w:val="00E27D4A"/>
    <w:rsid w:val="00E27D90"/>
    <w:rsid w:val="00E31255"/>
    <w:rsid w:val="00E313E4"/>
    <w:rsid w:val="00E31986"/>
    <w:rsid w:val="00E31DE6"/>
    <w:rsid w:val="00E327D1"/>
    <w:rsid w:val="00E32DDA"/>
    <w:rsid w:val="00E33F61"/>
    <w:rsid w:val="00E34CD4"/>
    <w:rsid w:val="00E3547D"/>
    <w:rsid w:val="00E356AE"/>
    <w:rsid w:val="00E3690F"/>
    <w:rsid w:val="00E373B0"/>
    <w:rsid w:val="00E376C6"/>
    <w:rsid w:val="00E40251"/>
    <w:rsid w:val="00E40792"/>
    <w:rsid w:val="00E408B8"/>
    <w:rsid w:val="00E40915"/>
    <w:rsid w:val="00E40B99"/>
    <w:rsid w:val="00E41B6B"/>
    <w:rsid w:val="00E420CC"/>
    <w:rsid w:val="00E42A7A"/>
    <w:rsid w:val="00E44E9D"/>
    <w:rsid w:val="00E451D6"/>
    <w:rsid w:val="00E45904"/>
    <w:rsid w:val="00E45906"/>
    <w:rsid w:val="00E45B4A"/>
    <w:rsid w:val="00E45D8D"/>
    <w:rsid w:val="00E46958"/>
    <w:rsid w:val="00E47B92"/>
    <w:rsid w:val="00E50310"/>
    <w:rsid w:val="00E50DDF"/>
    <w:rsid w:val="00E5119E"/>
    <w:rsid w:val="00E51766"/>
    <w:rsid w:val="00E5183B"/>
    <w:rsid w:val="00E518B1"/>
    <w:rsid w:val="00E51A8F"/>
    <w:rsid w:val="00E520E3"/>
    <w:rsid w:val="00E5229F"/>
    <w:rsid w:val="00E53712"/>
    <w:rsid w:val="00E54B3E"/>
    <w:rsid w:val="00E54DA8"/>
    <w:rsid w:val="00E552BA"/>
    <w:rsid w:val="00E554E7"/>
    <w:rsid w:val="00E55796"/>
    <w:rsid w:val="00E55ACD"/>
    <w:rsid w:val="00E55B77"/>
    <w:rsid w:val="00E55D0B"/>
    <w:rsid w:val="00E56E2A"/>
    <w:rsid w:val="00E602CA"/>
    <w:rsid w:val="00E60605"/>
    <w:rsid w:val="00E60A31"/>
    <w:rsid w:val="00E61629"/>
    <w:rsid w:val="00E618AE"/>
    <w:rsid w:val="00E66265"/>
    <w:rsid w:val="00E6627E"/>
    <w:rsid w:val="00E66380"/>
    <w:rsid w:val="00E663BF"/>
    <w:rsid w:val="00E663CA"/>
    <w:rsid w:val="00E66E28"/>
    <w:rsid w:val="00E6712E"/>
    <w:rsid w:val="00E700BF"/>
    <w:rsid w:val="00E715C9"/>
    <w:rsid w:val="00E71F5E"/>
    <w:rsid w:val="00E72B6B"/>
    <w:rsid w:val="00E736EF"/>
    <w:rsid w:val="00E73ABE"/>
    <w:rsid w:val="00E73B22"/>
    <w:rsid w:val="00E7522C"/>
    <w:rsid w:val="00E75714"/>
    <w:rsid w:val="00E75C28"/>
    <w:rsid w:val="00E76B6A"/>
    <w:rsid w:val="00E76FC8"/>
    <w:rsid w:val="00E774EB"/>
    <w:rsid w:val="00E77BEA"/>
    <w:rsid w:val="00E80345"/>
    <w:rsid w:val="00E8228C"/>
    <w:rsid w:val="00E824CF"/>
    <w:rsid w:val="00E824F9"/>
    <w:rsid w:val="00E826FA"/>
    <w:rsid w:val="00E83BE3"/>
    <w:rsid w:val="00E83D92"/>
    <w:rsid w:val="00E83E90"/>
    <w:rsid w:val="00E840D1"/>
    <w:rsid w:val="00E849F7"/>
    <w:rsid w:val="00E84DD3"/>
    <w:rsid w:val="00E8545E"/>
    <w:rsid w:val="00E857B2"/>
    <w:rsid w:val="00E85EB9"/>
    <w:rsid w:val="00E86285"/>
    <w:rsid w:val="00E86327"/>
    <w:rsid w:val="00E9117C"/>
    <w:rsid w:val="00E9137B"/>
    <w:rsid w:val="00E91B12"/>
    <w:rsid w:val="00E923A0"/>
    <w:rsid w:val="00E93AD1"/>
    <w:rsid w:val="00E93C5F"/>
    <w:rsid w:val="00E94022"/>
    <w:rsid w:val="00E9417B"/>
    <w:rsid w:val="00E94C4C"/>
    <w:rsid w:val="00E94EE3"/>
    <w:rsid w:val="00E954F4"/>
    <w:rsid w:val="00E95800"/>
    <w:rsid w:val="00E95B44"/>
    <w:rsid w:val="00E96634"/>
    <w:rsid w:val="00E9683C"/>
    <w:rsid w:val="00E96AB3"/>
    <w:rsid w:val="00E979F0"/>
    <w:rsid w:val="00E97C75"/>
    <w:rsid w:val="00E97DC9"/>
    <w:rsid w:val="00EA0061"/>
    <w:rsid w:val="00EA0125"/>
    <w:rsid w:val="00EA03C3"/>
    <w:rsid w:val="00EA0C1F"/>
    <w:rsid w:val="00EA114F"/>
    <w:rsid w:val="00EA11E2"/>
    <w:rsid w:val="00EA19F0"/>
    <w:rsid w:val="00EA1FF9"/>
    <w:rsid w:val="00EA21AD"/>
    <w:rsid w:val="00EA40AF"/>
    <w:rsid w:val="00EA4511"/>
    <w:rsid w:val="00EA49A7"/>
    <w:rsid w:val="00EA4AFB"/>
    <w:rsid w:val="00EA5386"/>
    <w:rsid w:val="00EA5776"/>
    <w:rsid w:val="00EA58C2"/>
    <w:rsid w:val="00EA5B34"/>
    <w:rsid w:val="00EA601D"/>
    <w:rsid w:val="00EA602A"/>
    <w:rsid w:val="00EA63BD"/>
    <w:rsid w:val="00EA63CF"/>
    <w:rsid w:val="00EA64B4"/>
    <w:rsid w:val="00EA6A94"/>
    <w:rsid w:val="00EA6CEB"/>
    <w:rsid w:val="00EA778B"/>
    <w:rsid w:val="00EB0094"/>
    <w:rsid w:val="00EB025E"/>
    <w:rsid w:val="00EB0685"/>
    <w:rsid w:val="00EB0A2D"/>
    <w:rsid w:val="00EB0CDC"/>
    <w:rsid w:val="00EB11E3"/>
    <w:rsid w:val="00EB19BF"/>
    <w:rsid w:val="00EB323E"/>
    <w:rsid w:val="00EB3A4D"/>
    <w:rsid w:val="00EB409A"/>
    <w:rsid w:val="00EB40AA"/>
    <w:rsid w:val="00EB46B8"/>
    <w:rsid w:val="00EB48B7"/>
    <w:rsid w:val="00EB51A0"/>
    <w:rsid w:val="00EB6CF3"/>
    <w:rsid w:val="00EB727B"/>
    <w:rsid w:val="00EB77C9"/>
    <w:rsid w:val="00EB780A"/>
    <w:rsid w:val="00EB79AB"/>
    <w:rsid w:val="00EC04E0"/>
    <w:rsid w:val="00EC0E7A"/>
    <w:rsid w:val="00EC0ED0"/>
    <w:rsid w:val="00EC0F94"/>
    <w:rsid w:val="00EC1235"/>
    <w:rsid w:val="00EC20DD"/>
    <w:rsid w:val="00EC2348"/>
    <w:rsid w:val="00EC2397"/>
    <w:rsid w:val="00EC2609"/>
    <w:rsid w:val="00EC299A"/>
    <w:rsid w:val="00EC3A45"/>
    <w:rsid w:val="00EC3D0E"/>
    <w:rsid w:val="00EC3EE5"/>
    <w:rsid w:val="00EC4B63"/>
    <w:rsid w:val="00EC50AC"/>
    <w:rsid w:val="00EC5D72"/>
    <w:rsid w:val="00EC7068"/>
    <w:rsid w:val="00ED1233"/>
    <w:rsid w:val="00ED1246"/>
    <w:rsid w:val="00ED1C58"/>
    <w:rsid w:val="00ED23BC"/>
    <w:rsid w:val="00ED3024"/>
    <w:rsid w:val="00ED3250"/>
    <w:rsid w:val="00ED33B5"/>
    <w:rsid w:val="00ED3D38"/>
    <w:rsid w:val="00ED4A85"/>
    <w:rsid w:val="00ED59DB"/>
    <w:rsid w:val="00ED5A47"/>
    <w:rsid w:val="00ED706E"/>
    <w:rsid w:val="00ED7B81"/>
    <w:rsid w:val="00EE1C7A"/>
    <w:rsid w:val="00EE1DB2"/>
    <w:rsid w:val="00EE21C2"/>
    <w:rsid w:val="00EE2437"/>
    <w:rsid w:val="00EE3358"/>
    <w:rsid w:val="00EE3AE4"/>
    <w:rsid w:val="00EE48A2"/>
    <w:rsid w:val="00EE4C96"/>
    <w:rsid w:val="00EE4D22"/>
    <w:rsid w:val="00EE4D78"/>
    <w:rsid w:val="00EE518E"/>
    <w:rsid w:val="00EE5965"/>
    <w:rsid w:val="00EE5E85"/>
    <w:rsid w:val="00EE60E3"/>
    <w:rsid w:val="00EE6350"/>
    <w:rsid w:val="00EE67FC"/>
    <w:rsid w:val="00EE72EF"/>
    <w:rsid w:val="00EE7B69"/>
    <w:rsid w:val="00EF02E1"/>
    <w:rsid w:val="00EF0AD9"/>
    <w:rsid w:val="00EF1544"/>
    <w:rsid w:val="00EF1A02"/>
    <w:rsid w:val="00EF1B99"/>
    <w:rsid w:val="00EF1F4D"/>
    <w:rsid w:val="00EF33E1"/>
    <w:rsid w:val="00EF3A27"/>
    <w:rsid w:val="00EF4BA7"/>
    <w:rsid w:val="00EF51BD"/>
    <w:rsid w:val="00EF5AF1"/>
    <w:rsid w:val="00EF6565"/>
    <w:rsid w:val="00EF6AEC"/>
    <w:rsid w:val="00EF6FBF"/>
    <w:rsid w:val="00EF73CC"/>
    <w:rsid w:val="00EF7877"/>
    <w:rsid w:val="00F0020A"/>
    <w:rsid w:val="00F00A94"/>
    <w:rsid w:val="00F00B6A"/>
    <w:rsid w:val="00F021EA"/>
    <w:rsid w:val="00F02362"/>
    <w:rsid w:val="00F02F29"/>
    <w:rsid w:val="00F0358E"/>
    <w:rsid w:val="00F06013"/>
    <w:rsid w:val="00F06B45"/>
    <w:rsid w:val="00F06C40"/>
    <w:rsid w:val="00F074A6"/>
    <w:rsid w:val="00F07A3B"/>
    <w:rsid w:val="00F07C4F"/>
    <w:rsid w:val="00F07D75"/>
    <w:rsid w:val="00F10455"/>
    <w:rsid w:val="00F10A68"/>
    <w:rsid w:val="00F10DAE"/>
    <w:rsid w:val="00F11DE2"/>
    <w:rsid w:val="00F1349F"/>
    <w:rsid w:val="00F13904"/>
    <w:rsid w:val="00F13CC1"/>
    <w:rsid w:val="00F13E7D"/>
    <w:rsid w:val="00F14144"/>
    <w:rsid w:val="00F147B0"/>
    <w:rsid w:val="00F14839"/>
    <w:rsid w:val="00F14A91"/>
    <w:rsid w:val="00F14E8C"/>
    <w:rsid w:val="00F14F50"/>
    <w:rsid w:val="00F1515C"/>
    <w:rsid w:val="00F15543"/>
    <w:rsid w:val="00F157D2"/>
    <w:rsid w:val="00F15B50"/>
    <w:rsid w:val="00F15F44"/>
    <w:rsid w:val="00F16649"/>
    <w:rsid w:val="00F16856"/>
    <w:rsid w:val="00F16F95"/>
    <w:rsid w:val="00F17063"/>
    <w:rsid w:val="00F172D2"/>
    <w:rsid w:val="00F17520"/>
    <w:rsid w:val="00F2032C"/>
    <w:rsid w:val="00F221DE"/>
    <w:rsid w:val="00F22CF2"/>
    <w:rsid w:val="00F23005"/>
    <w:rsid w:val="00F230B0"/>
    <w:rsid w:val="00F23566"/>
    <w:rsid w:val="00F24336"/>
    <w:rsid w:val="00F24927"/>
    <w:rsid w:val="00F2530A"/>
    <w:rsid w:val="00F2717D"/>
    <w:rsid w:val="00F27533"/>
    <w:rsid w:val="00F300EC"/>
    <w:rsid w:val="00F31049"/>
    <w:rsid w:val="00F313FB"/>
    <w:rsid w:val="00F3150A"/>
    <w:rsid w:val="00F31ABD"/>
    <w:rsid w:val="00F31B99"/>
    <w:rsid w:val="00F31E8A"/>
    <w:rsid w:val="00F32636"/>
    <w:rsid w:val="00F326F7"/>
    <w:rsid w:val="00F32CCD"/>
    <w:rsid w:val="00F332EC"/>
    <w:rsid w:val="00F337E6"/>
    <w:rsid w:val="00F33A1A"/>
    <w:rsid w:val="00F33CA1"/>
    <w:rsid w:val="00F3470A"/>
    <w:rsid w:val="00F360EA"/>
    <w:rsid w:val="00F36709"/>
    <w:rsid w:val="00F36749"/>
    <w:rsid w:val="00F4066C"/>
    <w:rsid w:val="00F41714"/>
    <w:rsid w:val="00F419CB"/>
    <w:rsid w:val="00F420F3"/>
    <w:rsid w:val="00F424AF"/>
    <w:rsid w:val="00F430A8"/>
    <w:rsid w:val="00F436DA"/>
    <w:rsid w:val="00F44BCB"/>
    <w:rsid w:val="00F458DE"/>
    <w:rsid w:val="00F45D64"/>
    <w:rsid w:val="00F4691B"/>
    <w:rsid w:val="00F46A0C"/>
    <w:rsid w:val="00F46A5A"/>
    <w:rsid w:val="00F46B01"/>
    <w:rsid w:val="00F472C8"/>
    <w:rsid w:val="00F477A0"/>
    <w:rsid w:val="00F47920"/>
    <w:rsid w:val="00F47DD0"/>
    <w:rsid w:val="00F47F27"/>
    <w:rsid w:val="00F5062F"/>
    <w:rsid w:val="00F50811"/>
    <w:rsid w:val="00F5129A"/>
    <w:rsid w:val="00F518A5"/>
    <w:rsid w:val="00F5204D"/>
    <w:rsid w:val="00F52448"/>
    <w:rsid w:val="00F527D8"/>
    <w:rsid w:val="00F527FA"/>
    <w:rsid w:val="00F5328C"/>
    <w:rsid w:val="00F532E5"/>
    <w:rsid w:val="00F5350E"/>
    <w:rsid w:val="00F53663"/>
    <w:rsid w:val="00F5374D"/>
    <w:rsid w:val="00F558ED"/>
    <w:rsid w:val="00F57C36"/>
    <w:rsid w:val="00F57F35"/>
    <w:rsid w:val="00F60A77"/>
    <w:rsid w:val="00F611D1"/>
    <w:rsid w:val="00F62078"/>
    <w:rsid w:val="00F6300A"/>
    <w:rsid w:val="00F63A66"/>
    <w:rsid w:val="00F63D5B"/>
    <w:rsid w:val="00F63F8A"/>
    <w:rsid w:val="00F643FF"/>
    <w:rsid w:val="00F645D7"/>
    <w:rsid w:val="00F652F1"/>
    <w:rsid w:val="00F653FB"/>
    <w:rsid w:val="00F658AD"/>
    <w:rsid w:val="00F6786B"/>
    <w:rsid w:val="00F679B6"/>
    <w:rsid w:val="00F67D46"/>
    <w:rsid w:val="00F67F77"/>
    <w:rsid w:val="00F70C8E"/>
    <w:rsid w:val="00F714F9"/>
    <w:rsid w:val="00F716B6"/>
    <w:rsid w:val="00F722A6"/>
    <w:rsid w:val="00F723D3"/>
    <w:rsid w:val="00F73129"/>
    <w:rsid w:val="00F7322B"/>
    <w:rsid w:val="00F7327C"/>
    <w:rsid w:val="00F74048"/>
    <w:rsid w:val="00F74E98"/>
    <w:rsid w:val="00F76030"/>
    <w:rsid w:val="00F76245"/>
    <w:rsid w:val="00F7646E"/>
    <w:rsid w:val="00F76854"/>
    <w:rsid w:val="00F76C4F"/>
    <w:rsid w:val="00F77844"/>
    <w:rsid w:val="00F804DE"/>
    <w:rsid w:val="00F81DE0"/>
    <w:rsid w:val="00F82419"/>
    <w:rsid w:val="00F83083"/>
    <w:rsid w:val="00F8367B"/>
    <w:rsid w:val="00F836EF"/>
    <w:rsid w:val="00F840DB"/>
    <w:rsid w:val="00F846A1"/>
    <w:rsid w:val="00F8482E"/>
    <w:rsid w:val="00F84870"/>
    <w:rsid w:val="00F8592A"/>
    <w:rsid w:val="00F86060"/>
    <w:rsid w:val="00F86B27"/>
    <w:rsid w:val="00F86F6C"/>
    <w:rsid w:val="00F874B5"/>
    <w:rsid w:val="00F87ABD"/>
    <w:rsid w:val="00F87E60"/>
    <w:rsid w:val="00F87F63"/>
    <w:rsid w:val="00F90D3A"/>
    <w:rsid w:val="00F913B2"/>
    <w:rsid w:val="00F913F7"/>
    <w:rsid w:val="00F919BC"/>
    <w:rsid w:val="00F928CE"/>
    <w:rsid w:val="00F92A9A"/>
    <w:rsid w:val="00F93A87"/>
    <w:rsid w:val="00F93E18"/>
    <w:rsid w:val="00F95700"/>
    <w:rsid w:val="00F96380"/>
    <w:rsid w:val="00F963D2"/>
    <w:rsid w:val="00F969EE"/>
    <w:rsid w:val="00F972A9"/>
    <w:rsid w:val="00F979F1"/>
    <w:rsid w:val="00FA01C2"/>
    <w:rsid w:val="00FA047D"/>
    <w:rsid w:val="00FA0A26"/>
    <w:rsid w:val="00FA0B9C"/>
    <w:rsid w:val="00FA22AD"/>
    <w:rsid w:val="00FA28F4"/>
    <w:rsid w:val="00FA3721"/>
    <w:rsid w:val="00FA37EA"/>
    <w:rsid w:val="00FA41D2"/>
    <w:rsid w:val="00FA6D2B"/>
    <w:rsid w:val="00FA723B"/>
    <w:rsid w:val="00FA758A"/>
    <w:rsid w:val="00FA7D6F"/>
    <w:rsid w:val="00FB05A8"/>
    <w:rsid w:val="00FB16F0"/>
    <w:rsid w:val="00FB1CDC"/>
    <w:rsid w:val="00FB2A5D"/>
    <w:rsid w:val="00FB2A86"/>
    <w:rsid w:val="00FB452F"/>
    <w:rsid w:val="00FB4CF9"/>
    <w:rsid w:val="00FB5066"/>
    <w:rsid w:val="00FB56C0"/>
    <w:rsid w:val="00FB5D74"/>
    <w:rsid w:val="00FB5F05"/>
    <w:rsid w:val="00FB6359"/>
    <w:rsid w:val="00FB6AE6"/>
    <w:rsid w:val="00FB6B52"/>
    <w:rsid w:val="00FB70C2"/>
    <w:rsid w:val="00FB78FB"/>
    <w:rsid w:val="00FB7CEF"/>
    <w:rsid w:val="00FB7F8C"/>
    <w:rsid w:val="00FC045D"/>
    <w:rsid w:val="00FC350A"/>
    <w:rsid w:val="00FC3549"/>
    <w:rsid w:val="00FC48F4"/>
    <w:rsid w:val="00FC4B84"/>
    <w:rsid w:val="00FC537E"/>
    <w:rsid w:val="00FC5723"/>
    <w:rsid w:val="00FC5A52"/>
    <w:rsid w:val="00FC5B5B"/>
    <w:rsid w:val="00FC6311"/>
    <w:rsid w:val="00FC6576"/>
    <w:rsid w:val="00FC7D23"/>
    <w:rsid w:val="00FC7D2D"/>
    <w:rsid w:val="00FC7D8A"/>
    <w:rsid w:val="00FC7ED6"/>
    <w:rsid w:val="00FD0C5E"/>
    <w:rsid w:val="00FD1C90"/>
    <w:rsid w:val="00FD2EBD"/>
    <w:rsid w:val="00FD31AC"/>
    <w:rsid w:val="00FD3B08"/>
    <w:rsid w:val="00FD5E46"/>
    <w:rsid w:val="00FD5F4D"/>
    <w:rsid w:val="00FD629F"/>
    <w:rsid w:val="00FD6BA5"/>
    <w:rsid w:val="00FD7F5A"/>
    <w:rsid w:val="00FE03AB"/>
    <w:rsid w:val="00FE11E4"/>
    <w:rsid w:val="00FE1768"/>
    <w:rsid w:val="00FE2CFF"/>
    <w:rsid w:val="00FE3619"/>
    <w:rsid w:val="00FE4A2A"/>
    <w:rsid w:val="00FE536E"/>
    <w:rsid w:val="00FE5576"/>
    <w:rsid w:val="00FE5C99"/>
    <w:rsid w:val="00FE68D5"/>
    <w:rsid w:val="00FE6AD6"/>
    <w:rsid w:val="00FE7359"/>
    <w:rsid w:val="00FE79FC"/>
    <w:rsid w:val="00FE7B2F"/>
    <w:rsid w:val="00FF02DF"/>
    <w:rsid w:val="00FF142F"/>
    <w:rsid w:val="00FF2CA5"/>
    <w:rsid w:val="00FF3224"/>
    <w:rsid w:val="00FF4D04"/>
    <w:rsid w:val="00FF5303"/>
    <w:rsid w:val="00FF5F8A"/>
    <w:rsid w:val="00FF5F8E"/>
    <w:rsid w:val="00FF756D"/>
    <w:rsid w:val="00FF7848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1A436A"/>
  <w15:chartTrackingRefBased/>
  <w15:docId w15:val="{4BBAFF8C-9B5C-4122-8183-9886ECE6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5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92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ACB"/>
  </w:style>
  <w:style w:type="character" w:customStyle="1" w:styleId="Heading2Char">
    <w:name w:val="Heading 2 Char"/>
    <w:basedOn w:val="DefaultParagraphFont"/>
    <w:link w:val="Heading2"/>
    <w:uiPriority w:val="9"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3">
    <w:name w:val="Char3"/>
    <w:basedOn w:val="Normal"/>
    <w:rsid w:val="00D16019"/>
    <w:pPr>
      <w:spacing w:line="240" w:lineRule="exact"/>
    </w:pPr>
    <w:rPr>
      <w:rFonts w:ascii="Verdana" w:eastAsia="Times New Roman" w:hAnsi="Verdana" w:cs="Times New Roman"/>
      <w:sz w:val="16"/>
      <w:szCs w:val="20"/>
    </w:rPr>
  </w:style>
  <w:style w:type="paragraph" w:customStyle="1" w:styleId="NormalArial">
    <w:name w:val="Normal+Arial"/>
    <w:basedOn w:val="Normal"/>
    <w:link w:val="NormalArialChar"/>
    <w:rsid w:val="00B00B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ArialChar">
    <w:name w:val="Normal+Arial Char"/>
    <w:link w:val="NormalArial"/>
    <w:rsid w:val="00B00B82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493A9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C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3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2">
    <w:name w:val="List 2"/>
    <w:basedOn w:val="Normal"/>
    <w:rsid w:val="004B668F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Numbered">
    <w:name w:val="Body Text Numbered"/>
    <w:basedOn w:val="BodyText"/>
    <w:link w:val="BodyTextNumberedChar1"/>
    <w:rsid w:val="004B668F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BodyTextNumberedChar1">
    <w:name w:val="Body Text Numbered Char1"/>
    <w:link w:val="BodyTextNumbered"/>
    <w:rsid w:val="004B668F"/>
    <w:rPr>
      <w:rFonts w:ascii="Times New Roman" w:eastAsia="Times New Roman" w:hAnsi="Times New Roman" w:cs="Times New Roman"/>
      <w:iCs/>
      <w:sz w:val="24"/>
      <w:szCs w:val="20"/>
    </w:rPr>
  </w:style>
  <w:style w:type="paragraph" w:customStyle="1" w:styleId="Style2">
    <w:name w:val="Style2"/>
    <w:basedOn w:val="Heading3"/>
    <w:rsid w:val="000A2DD0"/>
    <w:pPr>
      <w:keepLines w:val="0"/>
      <w:numPr>
        <w:ilvl w:val="2"/>
      </w:numPr>
      <w:tabs>
        <w:tab w:val="num" w:pos="720"/>
        <w:tab w:val="left" w:pos="1008"/>
      </w:tabs>
      <w:overflowPunct w:val="0"/>
      <w:autoSpaceDE w:val="0"/>
      <w:autoSpaceDN w:val="0"/>
      <w:adjustRightInd w:val="0"/>
      <w:spacing w:before="240" w:after="24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i/>
      <w:color w:val="auto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28DB"/>
    <w:rPr>
      <w:color w:val="954F72" w:themeColor="followedHyperlink"/>
      <w:u w:val="single"/>
    </w:rPr>
  </w:style>
  <w:style w:type="character" w:customStyle="1" w:styleId="goog-trans-section">
    <w:name w:val="goog-trans-section"/>
    <w:basedOn w:val="DefaultParagraphFont"/>
    <w:rsid w:val="00BD1F8B"/>
  </w:style>
  <w:style w:type="paragraph" w:customStyle="1" w:styleId="H3">
    <w:name w:val="H3"/>
    <w:basedOn w:val="Heading3"/>
    <w:next w:val="BodyText"/>
    <w:link w:val="H3Char"/>
    <w:rsid w:val="007F415C"/>
    <w:pPr>
      <w:keepLines w:val="0"/>
      <w:tabs>
        <w:tab w:val="left" w:pos="1080"/>
      </w:tabs>
      <w:spacing w:before="240" w:after="240" w:line="240" w:lineRule="auto"/>
      <w:ind w:left="1080" w:hanging="1080"/>
    </w:pPr>
    <w:rPr>
      <w:rFonts w:ascii="Times New Roman" w:eastAsia="Times New Roman" w:hAnsi="Times New Roman" w:cs="Times New Roman"/>
      <w:b/>
      <w:bCs/>
      <w:i/>
      <w:color w:val="auto"/>
      <w:szCs w:val="20"/>
      <w:lang w:val="x-none" w:eastAsia="x-none"/>
    </w:rPr>
  </w:style>
  <w:style w:type="character" w:customStyle="1" w:styleId="H3Char">
    <w:name w:val="H3 Char"/>
    <w:link w:val="H3"/>
    <w:rsid w:val="007F415C"/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paragraph" w:styleId="ListBullet">
    <w:name w:val="List Bullet"/>
    <w:basedOn w:val="Normal"/>
    <w:uiPriority w:val="99"/>
    <w:unhideWhenUsed/>
    <w:rsid w:val="00742334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30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808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428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803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3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91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087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65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64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9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0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52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0275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4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37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939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7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21DBC-BD88-4793-84E4-305909C0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Clifton, Suzy</cp:lastModifiedBy>
  <cp:revision>3</cp:revision>
  <cp:lastPrinted>2016-08-15T23:02:00Z</cp:lastPrinted>
  <dcterms:created xsi:type="dcterms:W3CDTF">2020-09-08T18:38:00Z</dcterms:created>
  <dcterms:modified xsi:type="dcterms:W3CDTF">2020-09-08T18:38:00Z</dcterms:modified>
</cp:coreProperties>
</file>