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288B8" w14:textId="77777777" w:rsidR="003F5C7D" w:rsidRPr="00323B5B" w:rsidRDefault="003F5C7D" w:rsidP="00075D0E">
      <w:pPr>
        <w:jc w:val="center"/>
        <w:rPr>
          <w:rFonts w:asciiTheme="minorHAnsi" w:hAnsiTheme="minorHAnsi"/>
          <w:b/>
          <w:sz w:val="28"/>
          <w:szCs w:val="28"/>
        </w:rPr>
      </w:pPr>
      <w:r w:rsidRPr="00323B5B">
        <w:rPr>
          <w:rFonts w:asciiTheme="minorHAnsi" w:hAnsiTheme="minorHAnsi"/>
          <w:b/>
          <w:sz w:val="28"/>
          <w:szCs w:val="28"/>
        </w:rPr>
        <w:t>COVID-19 Electricity Relief Program (</w:t>
      </w:r>
      <w:r w:rsidR="00075D0E" w:rsidRPr="00323B5B">
        <w:rPr>
          <w:rFonts w:asciiTheme="minorHAnsi" w:hAnsiTheme="minorHAnsi"/>
          <w:b/>
          <w:sz w:val="28"/>
          <w:szCs w:val="28"/>
        </w:rPr>
        <w:t>ERP</w:t>
      </w:r>
      <w:r w:rsidRPr="00323B5B">
        <w:rPr>
          <w:rFonts w:asciiTheme="minorHAnsi" w:hAnsiTheme="minorHAnsi"/>
          <w:b/>
          <w:sz w:val="28"/>
          <w:szCs w:val="28"/>
        </w:rPr>
        <w:t>) Decommissioning</w:t>
      </w:r>
    </w:p>
    <w:p w14:paraId="18F154E7" w14:textId="52311354" w:rsidR="000668D0" w:rsidRPr="00323B5B" w:rsidRDefault="003F5C7D" w:rsidP="00075D0E">
      <w:pPr>
        <w:jc w:val="center"/>
        <w:rPr>
          <w:rFonts w:asciiTheme="minorHAnsi" w:hAnsiTheme="minorHAnsi"/>
          <w:b/>
          <w:sz w:val="28"/>
          <w:szCs w:val="28"/>
        </w:rPr>
      </w:pPr>
      <w:r w:rsidRPr="00323B5B">
        <w:rPr>
          <w:rFonts w:asciiTheme="minorHAnsi" w:hAnsiTheme="minorHAnsi"/>
          <w:b/>
          <w:sz w:val="28"/>
          <w:szCs w:val="28"/>
        </w:rPr>
        <w:t xml:space="preserve">Market </w:t>
      </w:r>
      <w:r w:rsidR="00075D0E" w:rsidRPr="00323B5B">
        <w:rPr>
          <w:rFonts w:asciiTheme="minorHAnsi" w:hAnsiTheme="minorHAnsi"/>
          <w:b/>
          <w:sz w:val="28"/>
          <w:szCs w:val="28"/>
        </w:rPr>
        <w:t>Timeline</w:t>
      </w:r>
    </w:p>
    <w:p w14:paraId="41B65986" w14:textId="77777777" w:rsidR="00460471" w:rsidRPr="00A73463" w:rsidRDefault="00460471" w:rsidP="00A73463">
      <w:pPr>
        <w:jc w:val="center"/>
        <w:rPr>
          <w:rFonts w:asciiTheme="minorHAnsi" w:hAnsiTheme="minorHAnsi"/>
          <w:b/>
        </w:rPr>
      </w:pPr>
    </w:p>
    <w:p w14:paraId="7E5AFA88" w14:textId="77777777" w:rsidR="00A73463" w:rsidRDefault="00A73463" w:rsidP="00C60828">
      <w:pPr>
        <w:rPr>
          <w:rFonts w:asciiTheme="minorHAnsi" w:hAnsiTheme="minorHAnsi"/>
        </w:rPr>
      </w:pPr>
    </w:p>
    <w:p w14:paraId="27951C11" w14:textId="0C9DBF3D" w:rsidR="00C60828" w:rsidRDefault="00C60828" w:rsidP="00C60828">
      <w:pPr>
        <w:rPr>
          <w:rFonts w:asciiTheme="minorHAnsi" w:hAnsiTheme="minorHAnsi"/>
        </w:rPr>
      </w:pPr>
      <w:r w:rsidRPr="00C60828">
        <w:rPr>
          <w:rFonts w:asciiTheme="minorHAnsi" w:hAnsiTheme="minorHAnsi"/>
        </w:rPr>
        <w:t>Disclaimer:  This document attempts to summarize the market timeline associated with decommissioning the ERP.  This document does not cover all situations and circumstances. To the extent there is a conflict between this document and Public Utility Commission of Texas (PUCT) orders or rule</w:t>
      </w:r>
      <w:r w:rsidR="009531ED">
        <w:rPr>
          <w:rFonts w:asciiTheme="minorHAnsi" w:hAnsiTheme="minorHAnsi"/>
        </w:rPr>
        <w:t>s</w:t>
      </w:r>
      <w:r w:rsidRPr="00C60828">
        <w:rPr>
          <w:rFonts w:asciiTheme="minorHAnsi" w:hAnsiTheme="minorHAnsi"/>
        </w:rPr>
        <w:t>, the PUCT orders and rules control.</w:t>
      </w:r>
    </w:p>
    <w:p w14:paraId="53C66D46" w14:textId="77777777" w:rsidR="00A73463" w:rsidRPr="00C60828" w:rsidRDefault="00A73463" w:rsidP="00C60828">
      <w:pPr>
        <w:rPr>
          <w:rFonts w:asciiTheme="minorHAnsi" w:hAnsiTheme="minorHAnsi"/>
          <w:b/>
        </w:rPr>
      </w:pPr>
    </w:p>
    <w:p w14:paraId="6E02332A" w14:textId="77777777" w:rsidR="00075D0E" w:rsidRPr="00323B5B" w:rsidRDefault="00075D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070"/>
        <w:gridCol w:w="5125"/>
      </w:tblGrid>
      <w:tr w:rsidR="00323B5B" w:rsidRPr="00323B5B" w14:paraId="27C4DB03" w14:textId="77777777" w:rsidTr="00EA7677">
        <w:trPr>
          <w:tblHeader/>
        </w:trPr>
        <w:tc>
          <w:tcPr>
            <w:tcW w:w="2155" w:type="dxa"/>
            <w:shd w:val="pct25" w:color="auto" w:fill="auto"/>
          </w:tcPr>
          <w:p w14:paraId="6571B264" w14:textId="77777777" w:rsidR="002572AE" w:rsidRPr="00323B5B" w:rsidRDefault="002572AE" w:rsidP="002572AE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b/>
                <w:sz w:val="22"/>
                <w:szCs w:val="22"/>
              </w:rPr>
              <w:t>Due Date</w:t>
            </w:r>
          </w:p>
        </w:tc>
        <w:tc>
          <w:tcPr>
            <w:tcW w:w="2070" w:type="dxa"/>
            <w:shd w:val="pct25" w:color="auto" w:fill="auto"/>
          </w:tcPr>
          <w:p w14:paraId="55D581F7" w14:textId="3DAD9053" w:rsidR="002572AE" w:rsidRPr="00323B5B" w:rsidRDefault="002572AE" w:rsidP="002572AE">
            <w:pPr>
              <w:overflowPunct/>
              <w:autoSpaceDE/>
              <w:autoSpaceDN/>
              <w:adjustRightInd/>
              <w:spacing w:after="160" w:line="259" w:lineRule="auto"/>
              <w:ind w:left="-18"/>
              <w:contextualSpacing/>
              <w:textAlignment w:val="auto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Responsible </w:t>
            </w:r>
            <w:r w:rsidR="00D22653" w:rsidRPr="00323B5B">
              <w:rPr>
                <w:rFonts w:asciiTheme="minorHAnsi" w:eastAsia="Calibri" w:hAnsiTheme="minorHAnsi"/>
                <w:b/>
                <w:sz w:val="22"/>
                <w:szCs w:val="22"/>
              </w:rPr>
              <w:t>MP</w:t>
            </w:r>
          </w:p>
        </w:tc>
        <w:tc>
          <w:tcPr>
            <w:tcW w:w="5125" w:type="dxa"/>
            <w:shd w:val="pct25" w:color="auto" w:fill="auto"/>
          </w:tcPr>
          <w:p w14:paraId="7AE7C030" w14:textId="77777777" w:rsidR="002572AE" w:rsidRPr="00323B5B" w:rsidRDefault="002572AE" w:rsidP="002572AE">
            <w:p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b/>
                <w:sz w:val="22"/>
                <w:szCs w:val="22"/>
              </w:rPr>
              <w:t>Activity</w:t>
            </w:r>
          </w:p>
        </w:tc>
      </w:tr>
      <w:tr w:rsidR="00323B5B" w:rsidRPr="00323B5B" w14:paraId="3F12B73E" w14:textId="77777777" w:rsidTr="00EA7677">
        <w:tc>
          <w:tcPr>
            <w:tcW w:w="2155" w:type="dxa"/>
          </w:tcPr>
          <w:p w14:paraId="62837598" w14:textId="77777777" w:rsidR="002572AE" w:rsidRPr="00323B5B" w:rsidRDefault="002572AE" w:rsidP="002572AE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August 28, 2020</w:t>
            </w:r>
          </w:p>
        </w:tc>
        <w:tc>
          <w:tcPr>
            <w:tcW w:w="2070" w:type="dxa"/>
          </w:tcPr>
          <w:p w14:paraId="468685FC" w14:textId="77777777" w:rsidR="002572AE" w:rsidRPr="00323B5B" w:rsidRDefault="00D22653" w:rsidP="00D22653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Solix</w:t>
            </w:r>
          </w:p>
          <w:p w14:paraId="68433D1B" w14:textId="50B76314" w:rsidR="00D22653" w:rsidRPr="00323B5B" w:rsidRDefault="00D22653" w:rsidP="00D22653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REPs</w:t>
            </w:r>
          </w:p>
        </w:tc>
        <w:tc>
          <w:tcPr>
            <w:tcW w:w="5125" w:type="dxa"/>
          </w:tcPr>
          <w:p w14:paraId="768C1C6E" w14:textId="01011D4C" w:rsidR="002572AE" w:rsidRPr="00323B5B" w:rsidRDefault="002572AE" w:rsidP="0010608B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Final HHSC-based enrollment list </w:t>
            </w:r>
            <w:r w:rsidR="00D22653"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made available </w:t>
            </w:r>
            <w:r w:rsidRPr="00323B5B">
              <w:rPr>
                <w:rFonts w:asciiTheme="minorHAnsi" w:eastAsia="Calibri" w:hAnsiTheme="minorHAnsi"/>
                <w:sz w:val="22"/>
                <w:szCs w:val="22"/>
              </w:rPr>
              <w:t>to REPs</w:t>
            </w:r>
            <w:r w:rsidR="00EA7677"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 by Solix</w:t>
            </w:r>
          </w:p>
          <w:p w14:paraId="782BB02D" w14:textId="77777777" w:rsidR="002572AE" w:rsidRPr="00323B5B" w:rsidRDefault="002572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3B5B" w:rsidRPr="00323B5B" w14:paraId="1B86F8EB" w14:textId="77777777" w:rsidTr="00EA7677">
        <w:tc>
          <w:tcPr>
            <w:tcW w:w="2155" w:type="dxa"/>
          </w:tcPr>
          <w:p w14:paraId="4C0C99F8" w14:textId="31CEF97A" w:rsidR="002572AE" w:rsidRPr="00323B5B" w:rsidRDefault="002572AE" w:rsidP="002572AE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August 31, 2020</w:t>
            </w:r>
          </w:p>
          <w:p w14:paraId="1A7B8DC5" w14:textId="77777777" w:rsidR="002572AE" w:rsidRPr="00323B5B" w:rsidRDefault="002572AE" w:rsidP="002572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0FA8DC5" w14:textId="1B31D0D0" w:rsidR="002572AE" w:rsidRPr="00323B5B" w:rsidRDefault="00D22653" w:rsidP="00D22653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Solix</w:t>
            </w:r>
          </w:p>
        </w:tc>
        <w:tc>
          <w:tcPr>
            <w:tcW w:w="5125" w:type="dxa"/>
          </w:tcPr>
          <w:p w14:paraId="771D71D0" w14:textId="77777777" w:rsidR="002572AE" w:rsidRPr="00323B5B" w:rsidRDefault="002572AE" w:rsidP="0010608B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Self-enrollment via Solix using unemployment benefits ends</w:t>
            </w:r>
          </w:p>
          <w:p w14:paraId="3FA4420E" w14:textId="77777777" w:rsidR="002572AE" w:rsidRPr="00323B5B" w:rsidRDefault="002572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3B5B" w:rsidRPr="00323B5B" w14:paraId="5C99D41A" w14:textId="77777777" w:rsidTr="00EA7677">
        <w:tc>
          <w:tcPr>
            <w:tcW w:w="2155" w:type="dxa"/>
          </w:tcPr>
          <w:p w14:paraId="2407FD14" w14:textId="77777777" w:rsidR="002572AE" w:rsidRPr="00323B5B" w:rsidRDefault="002572AE" w:rsidP="002572AE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September 4, 2020</w:t>
            </w:r>
          </w:p>
          <w:p w14:paraId="6184BA76" w14:textId="77777777" w:rsidR="002572AE" w:rsidRPr="00323B5B" w:rsidRDefault="002572AE" w:rsidP="002572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FE7E9C1" w14:textId="77777777" w:rsidR="00D22653" w:rsidRPr="00323B5B" w:rsidRDefault="00D22653" w:rsidP="00D22653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Solix</w:t>
            </w:r>
          </w:p>
          <w:p w14:paraId="3BF224AC" w14:textId="2660CD1C" w:rsidR="002572AE" w:rsidRPr="00323B5B" w:rsidRDefault="00D22653" w:rsidP="00D22653">
            <w:pPr>
              <w:pStyle w:val="ListParagraph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REPs</w:t>
            </w:r>
          </w:p>
        </w:tc>
        <w:tc>
          <w:tcPr>
            <w:tcW w:w="5125" w:type="dxa"/>
          </w:tcPr>
          <w:p w14:paraId="5375B239" w14:textId="6CF4A3F0" w:rsidR="002572AE" w:rsidRPr="00323B5B" w:rsidRDefault="002572AE" w:rsidP="0010608B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Final </w:t>
            </w:r>
            <w:r w:rsidR="00EA7677" w:rsidRPr="00323B5B">
              <w:rPr>
                <w:rFonts w:asciiTheme="minorHAnsi" w:eastAsia="Calibri" w:hAnsiTheme="minorHAnsi"/>
                <w:sz w:val="22"/>
                <w:szCs w:val="22"/>
              </w:rPr>
              <w:t>self-enrollment</w:t>
            </w:r>
            <w:r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 list </w:t>
            </w:r>
            <w:r w:rsidR="00D22653" w:rsidRPr="00323B5B">
              <w:rPr>
                <w:rFonts w:asciiTheme="minorHAnsi" w:eastAsia="Calibri" w:hAnsiTheme="minorHAnsi"/>
                <w:sz w:val="22"/>
                <w:szCs w:val="22"/>
              </w:rPr>
              <w:t>made available</w:t>
            </w:r>
            <w:r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 to REPs</w:t>
            </w:r>
            <w:r w:rsidR="00EA7677"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 by Solix</w:t>
            </w:r>
          </w:p>
          <w:p w14:paraId="65432971" w14:textId="77777777" w:rsidR="002572AE" w:rsidRPr="00323B5B" w:rsidRDefault="002572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3B5B" w:rsidRPr="00323B5B" w14:paraId="6EBF4DB4" w14:textId="77777777" w:rsidTr="00EA7677">
        <w:tc>
          <w:tcPr>
            <w:tcW w:w="2155" w:type="dxa"/>
          </w:tcPr>
          <w:p w14:paraId="146AD38C" w14:textId="77777777" w:rsidR="002572AE" w:rsidRPr="00323B5B" w:rsidRDefault="002572AE" w:rsidP="002572AE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September 15, 2020</w:t>
            </w:r>
          </w:p>
          <w:p w14:paraId="61425D20" w14:textId="77777777" w:rsidR="002572AE" w:rsidRPr="00323B5B" w:rsidRDefault="002572AE" w:rsidP="002572A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2A5B3EE" w14:textId="6AA972A7" w:rsidR="002572AE" w:rsidRPr="00323B5B" w:rsidRDefault="00D22653" w:rsidP="00D22653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92"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REPs</w:t>
            </w:r>
          </w:p>
          <w:p w14:paraId="4406AB5E" w14:textId="01A05573" w:rsidR="00D22653" w:rsidRPr="00323B5B" w:rsidRDefault="00D22653" w:rsidP="00D22653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92"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TDUs</w:t>
            </w:r>
          </w:p>
        </w:tc>
        <w:tc>
          <w:tcPr>
            <w:tcW w:w="5125" w:type="dxa"/>
          </w:tcPr>
          <w:p w14:paraId="3158C743" w14:textId="6B1C20A0" w:rsidR="00D22653" w:rsidRPr="00323B5B" w:rsidRDefault="002572AE" w:rsidP="0010608B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REP</w:t>
            </w:r>
            <w:r w:rsidR="004A678B" w:rsidRPr="00323B5B">
              <w:rPr>
                <w:rFonts w:asciiTheme="minorHAnsi" w:eastAsia="Calibri" w:hAnsiTheme="minorHAnsi"/>
                <w:sz w:val="22"/>
                <w:szCs w:val="22"/>
              </w:rPr>
              <w:t>s</w:t>
            </w:r>
            <w:r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4A678B" w:rsidRPr="00323B5B">
              <w:rPr>
                <w:rFonts w:asciiTheme="minorHAnsi" w:eastAsia="Calibri" w:hAnsiTheme="minorHAnsi"/>
                <w:sz w:val="22"/>
                <w:szCs w:val="22"/>
              </w:rPr>
              <w:t>submit</w:t>
            </w:r>
            <w:r w:rsidR="00D22653"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323B5B">
              <w:rPr>
                <w:rFonts w:asciiTheme="minorHAnsi" w:eastAsia="Calibri" w:hAnsiTheme="minorHAnsi"/>
                <w:sz w:val="22"/>
                <w:szCs w:val="22"/>
              </w:rPr>
              <w:t>energy reimbursement requests</w:t>
            </w:r>
            <w:r w:rsidR="00A73463">
              <w:rPr>
                <w:rFonts w:asciiTheme="minorHAnsi" w:eastAsia="Calibri" w:hAnsiTheme="minorHAnsi"/>
                <w:sz w:val="22"/>
                <w:szCs w:val="22"/>
              </w:rPr>
              <w:t>, and concurrently, file sworn attestations with the Commission</w:t>
            </w:r>
          </w:p>
          <w:p w14:paraId="4EE91249" w14:textId="6472D1DB" w:rsidR="002572AE" w:rsidRPr="00323B5B" w:rsidRDefault="00D22653" w:rsidP="0010608B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TDU</w:t>
            </w:r>
            <w:r w:rsidR="004A678B" w:rsidRPr="00323B5B">
              <w:rPr>
                <w:rFonts w:asciiTheme="minorHAnsi" w:eastAsia="Calibri" w:hAnsiTheme="minorHAnsi"/>
                <w:sz w:val="22"/>
                <w:szCs w:val="22"/>
              </w:rPr>
              <w:t>s</w:t>
            </w:r>
            <w:r w:rsidR="00431D61"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 process</w:t>
            </w:r>
            <w:r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 reimbursement within </w:t>
            </w:r>
            <w:r w:rsidR="00333C55"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14 days </w:t>
            </w:r>
            <w:r w:rsidRPr="00323B5B">
              <w:rPr>
                <w:rFonts w:asciiTheme="minorHAnsi" w:eastAsia="Calibri" w:hAnsiTheme="minorHAnsi"/>
                <w:sz w:val="22"/>
                <w:szCs w:val="22"/>
              </w:rPr>
              <w:t>of request</w:t>
            </w:r>
          </w:p>
          <w:p w14:paraId="5E6F4BE4" w14:textId="77777777" w:rsidR="002572AE" w:rsidRPr="00323B5B" w:rsidRDefault="002572AE" w:rsidP="002572AE">
            <w:pPr>
              <w:overflowPunct/>
              <w:autoSpaceDE/>
              <w:autoSpaceDN/>
              <w:adjustRightInd/>
              <w:spacing w:after="160" w:line="259" w:lineRule="auto"/>
              <w:ind w:left="-18"/>
              <w:contextualSpacing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3B5B" w:rsidRPr="00323B5B" w14:paraId="3C320883" w14:textId="77777777" w:rsidTr="00EA7677">
        <w:tc>
          <w:tcPr>
            <w:tcW w:w="2155" w:type="dxa"/>
          </w:tcPr>
          <w:p w14:paraId="3C14F777" w14:textId="12430B6C" w:rsidR="002572AE" w:rsidRPr="00323B5B" w:rsidRDefault="002572AE" w:rsidP="002572AE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September 15, 2020</w:t>
            </w:r>
          </w:p>
          <w:p w14:paraId="0B665A7D" w14:textId="77777777" w:rsidR="002572AE" w:rsidRPr="00323B5B" w:rsidRDefault="002572AE" w:rsidP="002572AE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0AA211C" w14:textId="7EFADC03" w:rsidR="002572AE" w:rsidRPr="00323B5B" w:rsidRDefault="00D22653" w:rsidP="00D22653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t>TDUs</w:t>
            </w:r>
          </w:p>
        </w:tc>
        <w:tc>
          <w:tcPr>
            <w:tcW w:w="5125" w:type="dxa"/>
          </w:tcPr>
          <w:p w14:paraId="49C515C0" w14:textId="77777777" w:rsidR="002572AE" w:rsidRPr="00323B5B" w:rsidRDefault="002572AE" w:rsidP="002572AE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Submit August monthly report</w:t>
            </w:r>
            <w:r w:rsidR="00B92164"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 to the Commission</w:t>
            </w:r>
          </w:p>
          <w:p w14:paraId="28E033DA" w14:textId="77777777" w:rsidR="002572AE" w:rsidRPr="00323B5B" w:rsidRDefault="002572AE" w:rsidP="002572AE">
            <w:pPr>
              <w:overflowPunct/>
              <w:autoSpaceDE/>
              <w:autoSpaceDN/>
              <w:adjustRightInd/>
              <w:spacing w:after="160" w:line="259" w:lineRule="auto"/>
              <w:ind w:left="-18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323B5B" w:rsidRPr="00323B5B" w14:paraId="5D5A2723" w14:textId="77777777" w:rsidTr="00EA7677">
        <w:tc>
          <w:tcPr>
            <w:tcW w:w="2155" w:type="dxa"/>
          </w:tcPr>
          <w:p w14:paraId="49415C20" w14:textId="77777777" w:rsidR="00641DA1" w:rsidRPr="00323B5B" w:rsidRDefault="00641DA1" w:rsidP="00641DA1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September 30, 2020</w:t>
            </w:r>
          </w:p>
          <w:p w14:paraId="6B7806D2" w14:textId="77777777" w:rsidR="00641DA1" w:rsidRPr="00323B5B" w:rsidRDefault="00641DA1" w:rsidP="00641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4AFBAB1" w14:textId="78D76AFB" w:rsidR="00D22653" w:rsidRPr="00323B5B" w:rsidRDefault="00D22653" w:rsidP="00D22653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92"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REPs</w:t>
            </w:r>
          </w:p>
          <w:p w14:paraId="76AAA643" w14:textId="7B30095B" w:rsidR="00641DA1" w:rsidRPr="00323B5B" w:rsidRDefault="00D22653" w:rsidP="00D22653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92"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TDUs</w:t>
            </w:r>
          </w:p>
        </w:tc>
        <w:tc>
          <w:tcPr>
            <w:tcW w:w="5125" w:type="dxa"/>
          </w:tcPr>
          <w:p w14:paraId="0BB961D6" w14:textId="7CE3D0BB" w:rsidR="00641DA1" w:rsidRPr="00323B5B" w:rsidRDefault="00641DA1" w:rsidP="00641DA1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Last day of </w:t>
            </w:r>
            <w:r w:rsidR="00D22653"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customer </w:t>
            </w:r>
            <w:r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disconnection protection </w:t>
            </w:r>
          </w:p>
          <w:p w14:paraId="61EB0E34" w14:textId="77777777" w:rsidR="00641DA1" w:rsidRPr="00323B5B" w:rsidRDefault="00641DA1" w:rsidP="00641DA1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Last TDU invoice date eligible for financial assistance (including delivery charge suppression)</w:t>
            </w:r>
          </w:p>
          <w:p w14:paraId="118CDB54" w14:textId="76DC278A" w:rsidR="00641DA1" w:rsidRPr="00323B5B" w:rsidRDefault="00641DA1" w:rsidP="00641DA1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Last day for new ERP_A and ERP_P Submissions</w:t>
            </w:r>
            <w:r w:rsidR="00460471"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 by REPs</w:t>
            </w:r>
          </w:p>
          <w:p w14:paraId="63C6D159" w14:textId="77777777" w:rsidR="00641DA1" w:rsidRPr="00323B5B" w:rsidRDefault="00641DA1" w:rsidP="00641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3B5B" w:rsidRPr="00323B5B" w14:paraId="541743B3" w14:textId="77777777" w:rsidTr="00EA7677">
        <w:tc>
          <w:tcPr>
            <w:tcW w:w="2155" w:type="dxa"/>
          </w:tcPr>
          <w:p w14:paraId="669C4174" w14:textId="633AAB55" w:rsidR="00641DA1" w:rsidRPr="00323B5B" w:rsidRDefault="009621D0" w:rsidP="00641DA1">
            <w:pPr>
              <w:overflowPunct/>
              <w:autoSpaceDE/>
              <w:autoSpaceDN/>
              <w:adjustRightInd/>
              <w:spacing w:after="160" w:line="259" w:lineRule="auto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br w:type="page"/>
            </w:r>
            <w:r w:rsidR="00641DA1" w:rsidRPr="00323B5B">
              <w:rPr>
                <w:rFonts w:asciiTheme="minorHAnsi" w:eastAsia="Calibri" w:hAnsiTheme="minorHAnsi"/>
                <w:sz w:val="22"/>
                <w:szCs w:val="22"/>
              </w:rPr>
              <w:t>October 1, 2020</w:t>
            </w:r>
          </w:p>
          <w:p w14:paraId="1387F3E2" w14:textId="77777777" w:rsidR="00641DA1" w:rsidRPr="00323B5B" w:rsidRDefault="00641DA1" w:rsidP="00641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5DD2AFE" w14:textId="77777777" w:rsidR="00F15E6A" w:rsidRPr="00323B5B" w:rsidRDefault="00F15E6A" w:rsidP="00F15E6A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92"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REPs</w:t>
            </w:r>
          </w:p>
          <w:p w14:paraId="65B2B7B2" w14:textId="40C749EF" w:rsidR="00641DA1" w:rsidRPr="00323B5B" w:rsidRDefault="00F15E6A" w:rsidP="00F15E6A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92"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TDUs</w:t>
            </w:r>
          </w:p>
        </w:tc>
        <w:tc>
          <w:tcPr>
            <w:tcW w:w="5125" w:type="dxa"/>
          </w:tcPr>
          <w:p w14:paraId="143E094C" w14:textId="6CCA495A" w:rsidR="00641DA1" w:rsidRPr="00323B5B" w:rsidRDefault="00641DA1" w:rsidP="00641DA1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8956A1">
              <w:rPr>
                <w:rFonts w:asciiTheme="minorHAnsi" w:eastAsia="Calibri" w:hAnsiTheme="minorHAnsi"/>
                <w:color w:val="0070C0"/>
                <w:sz w:val="22"/>
                <w:szCs w:val="22"/>
              </w:rPr>
              <w:t>Disconnects for non-payment may resume for customers to whom REPs have provided notice at least 10, but no more than 30, days in advance</w:t>
            </w:r>
            <w:r w:rsidR="008956A1" w:rsidRPr="008956A1">
              <w:rPr>
                <w:rFonts w:asciiTheme="minorHAnsi" w:eastAsia="Calibri" w:hAnsiTheme="minorHAnsi"/>
                <w:color w:val="0070C0"/>
                <w:sz w:val="22"/>
                <w:szCs w:val="22"/>
              </w:rPr>
              <w:t xml:space="preserve"> (</w:t>
            </w:r>
            <w:r w:rsidR="00BD78F3">
              <w:rPr>
                <w:rFonts w:asciiTheme="minorHAnsi" w:eastAsia="Calibri" w:hAnsiTheme="minorHAnsi"/>
                <w:color w:val="0070C0"/>
                <w:sz w:val="22"/>
                <w:szCs w:val="22"/>
              </w:rPr>
              <w:t xml:space="preserve">PUC </w:t>
            </w:r>
            <w:r w:rsidR="008956A1" w:rsidRPr="008956A1">
              <w:rPr>
                <w:rFonts w:asciiTheme="minorHAnsi" w:eastAsia="Calibri" w:hAnsiTheme="minorHAnsi"/>
                <w:color w:val="0070C0"/>
                <w:sz w:val="22"/>
                <w:szCs w:val="22"/>
              </w:rPr>
              <w:t>Staff Memo 8-10-2020)</w:t>
            </w:r>
            <w:r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   </w:t>
            </w:r>
          </w:p>
          <w:p w14:paraId="0877F423" w14:textId="6F42ED8B" w:rsidR="00641DA1" w:rsidRPr="00323B5B" w:rsidRDefault="00F15E6A" w:rsidP="00F15E6A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t xml:space="preserve">TDUs discontinue suppressing delivery charges for all ERP-qualified ESI IDs (Note:  REPS </w:t>
            </w:r>
            <w:r w:rsidRPr="007F2B0C">
              <w:rPr>
                <w:rFonts w:asciiTheme="minorHAnsi" w:hAnsiTheme="minorHAnsi"/>
                <w:b/>
                <w:sz w:val="22"/>
                <w:szCs w:val="22"/>
              </w:rPr>
              <w:t>do not</w:t>
            </w:r>
            <w:r w:rsidR="007F2B0C">
              <w:rPr>
                <w:rFonts w:asciiTheme="minorHAnsi" w:hAnsiTheme="minorHAnsi"/>
                <w:sz w:val="22"/>
                <w:szCs w:val="22"/>
              </w:rPr>
              <w:t xml:space="preserve"> send ERP_Ds;</w:t>
            </w:r>
            <w:r w:rsidRPr="00323B5B">
              <w:rPr>
                <w:rFonts w:asciiTheme="minorHAnsi" w:hAnsiTheme="minorHAnsi"/>
                <w:sz w:val="22"/>
                <w:szCs w:val="22"/>
              </w:rPr>
              <w:t xml:space="preserve"> TDUs will automatically re</w:t>
            </w:r>
            <w:r w:rsidR="009A144D" w:rsidRPr="00323B5B">
              <w:rPr>
                <w:rFonts w:asciiTheme="minorHAnsi" w:hAnsiTheme="minorHAnsi"/>
                <w:sz w:val="22"/>
                <w:szCs w:val="22"/>
              </w:rPr>
              <w:t>in</w:t>
            </w:r>
            <w:r w:rsidRPr="00323B5B">
              <w:rPr>
                <w:rFonts w:asciiTheme="minorHAnsi" w:hAnsiTheme="minorHAnsi"/>
                <w:sz w:val="22"/>
                <w:szCs w:val="22"/>
              </w:rPr>
              <w:t>s</w:t>
            </w:r>
            <w:bookmarkStart w:id="0" w:name="_GoBack"/>
            <w:bookmarkEnd w:id="0"/>
            <w:r w:rsidRPr="00323B5B">
              <w:rPr>
                <w:rFonts w:asciiTheme="minorHAnsi" w:hAnsiTheme="minorHAnsi"/>
                <w:sz w:val="22"/>
                <w:szCs w:val="22"/>
              </w:rPr>
              <w:t xml:space="preserve">tate </w:t>
            </w:r>
            <w:r w:rsidR="007F2B0C">
              <w:rPr>
                <w:rFonts w:asciiTheme="minorHAnsi" w:hAnsiTheme="minorHAnsi"/>
                <w:sz w:val="22"/>
                <w:szCs w:val="22"/>
              </w:rPr>
              <w:t xml:space="preserve">delivery </w:t>
            </w:r>
            <w:r w:rsidRPr="00323B5B">
              <w:rPr>
                <w:rFonts w:asciiTheme="minorHAnsi" w:hAnsiTheme="minorHAnsi"/>
                <w:sz w:val="22"/>
                <w:szCs w:val="22"/>
              </w:rPr>
              <w:t>charges</w:t>
            </w:r>
            <w:r w:rsidR="00A73463">
              <w:rPr>
                <w:rFonts w:asciiTheme="minorHAnsi" w:hAnsiTheme="minorHAnsi"/>
                <w:sz w:val="22"/>
                <w:szCs w:val="22"/>
              </w:rPr>
              <w:t xml:space="preserve"> on a prospective basis</w:t>
            </w:r>
            <w:r w:rsidRPr="00323B5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385EE64" w14:textId="412A2270" w:rsidR="00F15E6A" w:rsidRPr="00323B5B" w:rsidRDefault="00F15E6A" w:rsidP="00F15E6A">
            <w:p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C01771A" w14:textId="77777777" w:rsidR="00A73463" w:rsidRDefault="00A7346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070"/>
        <w:gridCol w:w="5125"/>
      </w:tblGrid>
      <w:tr w:rsidR="00323B5B" w:rsidRPr="00323B5B" w14:paraId="5525DDE8" w14:textId="77777777" w:rsidTr="00EA7677">
        <w:tc>
          <w:tcPr>
            <w:tcW w:w="2155" w:type="dxa"/>
          </w:tcPr>
          <w:p w14:paraId="6123196B" w14:textId="7297FE3E" w:rsidR="004A678B" w:rsidRPr="00323B5B" w:rsidRDefault="004A678B" w:rsidP="004A678B">
            <w:pPr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lastRenderedPageBreak/>
              <w:t>October 15, 2020</w:t>
            </w:r>
          </w:p>
          <w:p w14:paraId="1A931921" w14:textId="77777777" w:rsidR="004A678B" w:rsidRPr="00323B5B" w:rsidRDefault="004A678B" w:rsidP="004A678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4E50A65" w14:textId="77777777" w:rsidR="004A678B" w:rsidRPr="00323B5B" w:rsidRDefault="004A678B" w:rsidP="004A678B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92"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REPs</w:t>
            </w:r>
          </w:p>
          <w:p w14:paraId="1E87FC97" w14:textId="71CC9B61" w:rsidR="004A678B" w:rsidRPr="00323B5B" w:rsidRDefault="004A678B" w:rsidP="004A678B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92"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TDUs</w:t>
            </w:r>
          </w:p>
        </w:tc>
        <w:tc>
          <w:tcPr>
            <w:tcW w:w="5125" w:type="dxa"/>
          </w:tcPr>
          <w:p w14:paraId="26855899" w14:textId="77777777" w:rsidR="00A73463" w:rsidRPr="00A73463" w:rsidRDefault="00A73463" w:rsidP="00A73463">
            <w:pPr>
              <w:pStyle w:val="ListParagraph"/>
              <w:numPr>
                <w:ilvl w:val="1"/>
                <w:numId w:val="1"/>
              </w:numPr>
              <w:ind w:left="342"/>
              <w:rPr>
                <w:rFonts w:asciiTheme="minorHAnsi" w:eastAsia="Calibri" w:hAnsiTheme="minorHAnsi"/>
                <w:sz w:val="22"/>
                <w:szCs w:val="22"/>
              </w:rPr>
            </w:pPr>
            <w:r w:rsidRPr="00A73463">
              <w:rPr>
                <w:rFonts w:asciiTheme="minorHAnsi" w:eastAsia="Calibri" w:hAnsiTheme="minorHAnsi"/>
                <w:sz w:val="22"/>
                <w:szCs w:val="22"/>
              </w:rPr>
              <w:t>REPs submit energy reimbursement requests, and concurrently, file sworn attestations with the Commission</w:t>
            </w:r>
          </w:p>
          <w:p w14:paraId="28F5610E" w14:textId="4C7CA91B" w:rsidR="004A678B" w:rsidRPr="00323B5B" w:rsidRDefault="004A678B" w:rsidP="004A678B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TDUs process reimbursement within 14 days of request</w:t>
            </w:r>
          </w:p>
          <w:p w14:paraId="1B3180C6" w14:textId="77777777" w:rsidR="004A678B" w:rsidRPr="00323B5B" w:rsidRDefault="004A678B" w:rsidP="004A678B">
            <w:pPr>
              <w:overflowPunct/>
              <w:autoSpaceDE/>
              <w:autoSpaceDN/>
              <w:adjustRightInd/>
              <w:spacing w:after="160" w:line="259" w:lineRule="auto"/>
              <w:ind w:left="-18"/>
              <w:contextualSpacing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3B5B" w:rsidRPr="00323B5B" w14:paraId="15735651" w14:textId="77777777" w:rsidTr="00EA7677">
        <w:tc>
          <w:tcPr>
            <w:tcW w:w="2155" w:type="dxa"/>
          </w:tcPr>
          <w:p w14:paraId="28BEED0B" w14:textId="77777777" w:rsidR="00641DA1" w:rsidRPr="00323B5B" w:rsidRDefault="00641DA1" w:rsidP="00641DA1">
            <w:pPr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t>October 15, 2020</w:t>
            </w:r>
          </w:p>
          <w:p w14:paraId="3F9877B8" w14:textId="77777777" w:rsidR="00641DA1" w:rsidRPr="00323B5B" w:rsidRDefault="00641DA1" w:rsidP="00641DA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7359493" w14:textId="18720E40" w:rsidR="00641DA1" w:rsidRPr="00323B5B" w:rsidRDefault="004A678B" w:rsidP="004A678B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 w:line="259" w:lineRule="auto"/>
              <w:ind w:left="432"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t>TDUs</w:t>
            </w:r>
          </w:p>
        </w:tc>
        <w:tc>
          <w:tcPr>
            <w:tcW w:w="5125" w:type="dxa"/>
          </w:tcPr>
          <w:p w14:paraId="3D91B73A" w14:textId="77777777" w:rsidR="00641DA1" w:rsidRPr="00323B5B" w:rsidRDefault="00641DA1" w:rsidP="00641DA1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Submit September monthly report to the Commission</w:t>
            </w:r>
          </w:p>
          <w:p w14:paraId="1A2EEE29" w14:textId="77777777" w:rsidR="00641DA1" w:rsidRPr="00323B5B" w:rsidRDefault="00641DA1" w:rsidP="00641DA1">
            <w:pPr>
              <w:overflowPunct/>
              <w:autoSpaceDE/>
              <w:autoSpaceDN/>
              <w:adjustRightInd/>
              <w:spacing w:after="160" w:line="259" w:lineRule="auto"/>
              <w:ind w:left="-18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323B5B" w:rsidRPr="00323B5B" w14:paraId="65183377" w14:textId="77777777" w:rsidTr="00EA7677">
        <w:tc>
          <w:tcPr>
            <w:tcW w:w="2155" w:type="dxa"/>
          </w:tcPr>
          <w:p w14:paraId="79997B70" w14:textId="77777777" w:rsidR="00431D61" w:rsidRPr="00323B5B" w:rsidRDefault="00431D61" w:rsidP="00431D61">
            <w:pPr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t>November 13, 2020</w:t>
            </w:r>
          </w:p>
          <w:p w14:paraId="358A405C" w14:textId="77777777" w:rsidR="00431D61" w:rsidRPr="00323B5B" w:rsidRDefault="00431D61" w:rsidP="00431D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3D3E763" w14:textId="10218083" w:rsidR="00431D61" w:rsidRPr="00323B5B" w:rsidRDefault="00431D61" w:rsidP="00431D61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92"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t>TDUs</w:t>
            </w:r>
          </w:p>
        </w:tc>
        <w:tc>
          <w:tcPr>
            <w:tcW w:w="5125" w:type="dxa"/>
          </w:tcPr>
          <w:p w14:paraId="704BC8C6" w14:textId="77777777" w:rsidR="00431D61" w:rsidRPr="00323B5B" w:rsidRDefault="00431D61" w:rsidP="00431D61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Submit October monthly report to the Commission</w:t>
            </w:r>
          </w:p>
          <w:p w14:paraId="43606BE6" w14:textId="77777777" w:rsidR="00431D61" w:rsidRPr="00323B5B" w:rsidRDefault="00431D61" w:rsidP="00431D61">
            <w:p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323B5B" w:rsidRPr="00323B5B" w14:paraId="02254DE5" w14:textId="77777777" w:rsidTr="00EA7677">
        <w:tc>
          <w:tcPr>
            <w:tcW w:w="2155" w:type="dxa"/>
          </w:tcPr>
          <w:p w14:paraId="29B67967" w14:textId="1361D343" w:rsidR="00431D61" w:rsidRPr="00323B5B" w:rsidRDefault="00431D61" w:rsidP="00431D61">
            <w:pPr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t>November 16, 2020</w:t>
            </w:r>
          </w:p>
          <w:p w14:paraId="585C278D" w14:textId="77777777" w:rsidR="00431D61" w:rsidRPr="00323B5B" w:rsidRDefault="00431D61" w:rsidP="00431D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3D9856A" w14:textId="77777777" w:rsidR="00431D61" w:rsidRPr="00323B5B" w:rsidRDefault="00431D61" w:rsidP="00431D61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92"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REPs</w:t>
            </w:r>
          </w:p>
          <w:p w14:paraId="21B11574" w14:textId="2AE013CB" w:rsidR="00431D61" w:rsidRPr="00323B5B" w:rsidRDefault="00431D61" w:rsidP="00431D61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92"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TDUs</w:t>
            </w:r>
          </w:p>
        </w:tc>
        <w:tc>
          <w:tcPr>
            <w:tcW w:w="5125" w:type="dxa"/>
          </w:tcPr>
          <w:p w14:paraId="5DAF463E" w14:textId="16BB2144" w:rsidR="00431D61" w:rsidRPr="00A73463" w:rsidRDefault="00A73463" w:rsidP="00A73463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A73463">
              <w:rPr>
                <w:rFonts w:asciiTheme="minorHAnsi" w:eastAsia="Calibri" w:hAnsiTheme="minorHAnsi"/>
                <w:sz w:val="22"/>
                <w:szCs w:val="22"/>
              </w:rPr>
              <w:t>REPs submit energy reimbursement requests, and concurrently, file sworn attestations with the Commission</w:t>
            </w:r>
          </w:p>
          <w:p w14:paraId="2826A88B" w14:textId="28B22931" w:rsidR="00431D61" w:rsidRPr="00323B5B" w:rsidRDefault="00431D61" w:rsidP="00431D61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TDUs process reimbursements within 14 days of request</w:t>
            </w:r>
          </w:p>
          <w:p w14:paraId="4A4CDF74" w14:textId="77777777" w:rsidR="00431D61" w:rsidRPr="00323B5B" w:rsidRDefault="00431D61" w:rsidP="00431D61">
            <w:pPr>
              <w:overflowPunct/>
              <w:autoSpaceDE/>
              <w:autoSpaceDN/>
              <w:adjustRightInd/>
              <w:spacing w:after="160" w:line="259" w:lineRule="auto"/>
              <w:ind w:left="-18"/>
              <w:contextualSpacing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3B5B" w:rsidRPr="00323B5B" w14:paraId="33C98653" w14:textId="77777777" w:rsidTr="00EA7677">
        <w:tc>
          <w:tcPr>
            <w:tcW w:w="2155" w:type="dxa"/>
          </w:tcPr>
          <w:p w14:paraId="7DBB12ED" w14:textId="77777777" w:rsidR="00431D61" w:rsidRPr="00323B5B" w:rsidRDefault="00431D61" w:rsidP="00431D61">
            <w:pPr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t>November 30, 2020</w:t>
            </w:r>
          </w:p>
          <w:p w14:paraId="0CD21A38" w14:textId="77777777" w:rsidR="00431D61" w:rsidRPr="00323B5B" w:rsidRDefault="00431D61" w:rsidP="00431D6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D45EEFC" w14:textId="77777777" w:rsidR="00431D61" w:rsidRPr="00323B5B" w:rsidRDefault="00431D61" w:rsidP="00431D61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92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REPs</w:t>
            </w:r>
          </w:p>
          <w:p w14:paraId="7FDD4F46" w14:textId="0EEE16C3" w:rsidR="00431D61" w:rsidRPr="00323B5B" w:rsidRDefault="00431D61" w:rsidP="00431D61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92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TDUs</w:t>
            </w:r>
          </w:p>
        </w:tc>
        <w:tc>
          <w:tcPr>
            <w:tcW w:w="5125" w:type="dxa"/>
          </w:tcPr>
          <w:p w14:paraId="68371A60" w14:textId="77777777" w:rsidR="00431D61" w:rsidRPr="00323B5B" w:rsidRDefault="00431D61" w:rsidP="00431D61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Last day for a REP to request reimbursement of energy charges (90 days from the end of ERP enrollment)</w:t>
            </w:r>
          </w:p>
          <w:p w14:paraId="29E823DE" w14:textId="6A997A29" w:rsidR="00431D61" w:rsidRPr="00A73463" w:rsidRDefault="00A73463" w:rsidP="00A73463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A73463">
              <w:rPr>
                <w:rFonts w:asciiTheme="minorHAnsi" w:eastAsia="Calibri" w:hAnsiTheme="minorHAnsi"/>
                <w:sz w:val="22"/>
                <w:szCs w:val="22"/>
              </w:rPr>
              <w:t xml:space="preserve">REPs submit 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 xml:space="preserve">final </w:t>
            </w:r>
            <w:r w:rsidRPr="00A73463">
              <w:rPr>
                <w:rFonts w:asciiTheme="minorHAnsi" w:eastAsia="Calibri" w:hAnsiTheme="minorHAnsi"/>
                <w:sz w:val="22"/>
                <w:szCs w:val="22"/>
              </w:rPr>
              <w:t>energy reimbursement requests, and concurrently, file sworn attestations with the Commission</w:t>
            </w:r>
          </w:p>
          <w:p w14:paraId="49B4B711" w14:textId="77777777" w:rsidR="00431D61" w:rsidRPr="00323B5B" w:rsidRDefault="00431D61" w:rsidP="00431D61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TDUs process reimbursements within 14 days of request</w:t>
            </w:r>
          </w:p>
          <w:p w14:paraId="6B443C48" w14:textId="77777777" w:rsidR="00431D61" w:rsidRPr="00323B5B" w:rsidRDefault="00431D61" w:rsidP="00431D61">
            <w:p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323B5B" w:rsidRPr="00323B5B" w14:paraId="6914A191" w14:textId="77777777" w:rsidTr="00EA7677">
        <w:tc>
          <w:tcPr>
            <w:tcW w:w="2155" w:type="dxa"/>
          </w:tcPr>
          <w:p w14:paraId="5532F4D8" w14:textId="77777777" w:rsidR="00431D61" w:rsidRPr="00323B5B" w:rsidRDefault="00431D61" w:rsidP="00431D61">
            <w:pPr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t>December 15, 2020</w:t>
            </w:r>
          </w:p>
        </w:tc>
        <w:tc>
          <w:tcPr>
            <w:tcW w:w="2070" w:type="dxa"/>
          </w:tcPr>
          <w:p w14:paraId="1EE7E261" w14:textId="0C04856A" w:rsidR="00431D61" w:rsidRPr="00323B5B" w:rsidRDefault="00431D61" w:rsidP="00431D61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after="160" w:line="259" w:lineRule="auto"/>
              <w:ind w:left="432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t>TDUs</w:t>
            </w:r>
          </w:p>
        </w:tc>
        <w:tc>
          <w:tcPr>
            <w:tcW w:w="5125" w:type="dxa"/>
          </w:tcPr>
          <w:p w14:paraId="40E469E5" w14:textId="77777777" w:rsidR="00431D61" w:rsidRPr="00323B5B" w:rsidRDefault="00431D61" w:rsidP="00431D61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Submit November monthly report to the Commission</w:t>
            </w:r>
          </w:p>
          <w:p w14:paraId="15BF5B0C" w14:textId="77777777" w:rsidR="00431D61" w:rsidRPr="00323B5B" w:rsidRDefault="00431D61" w:rsidP="00431D61">
            <w:pPr>
              <w:overflowPunct/>
              <w:autoSpaceDE/>
              <w:autoSpaceDN/>
              <w:adjustRightInd/>
              <w:spacing w:after="160" w:line="259" w:lineRule="auto"/>
              <w:ind w:left="-18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323B5B" w:rsidRPr="00323B5B" w14:paraId="20FDBB88" w14:textId="77777777" w:rsidTr="00EA7677">
        <w:tc>
          <w:tcPr>
            <w:tcW w:w="2155" w:type="dxa"/>
          </w:tcPr>
          <w:p w14:paraId="3E3BDA61" w14:textId="41100741" w:rsidR="00431D61" w:rsidRPr="00323B5B" w:rsidRDefault="00431D61" w:rsidP="00431D61">
            <w:pPr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t>December 15, 2020</w:t>
            </w:r>
          </w:p>
        </w:tc>
        <w:tc>
          <w:tcPr>
            <w:tcW w:w="2070" w:type="dxa"/>
          </w:tcPr>
          <w:p w14:paraId="1935854F" w14:textId="5573CA40" w:rsidR="00431D61" w:rsidRPr="00323B5B" w:rsidRDefault="00431D61" w:rsidP="00431D61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432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t>TDUs</w:t>
            </w:r>
          </w:p>
        </w:tc>
        <w:tc>
          <w:tcPr>
            <w:tcW w:w="5125" w:type="dxa"/>
          </w:tcPr>
          <w:p w14:paraId="1BE30285" w14:textId="6C901084" w:rsidR="00431D61" w:rsidRPr="00323B5B" w:rsidRDefault="00431D61" w:rsidP="00431D61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Deadline to reimburse ERCOT for its initial contribution loan</w:t>
            </w:r>
          </w:p>
          <w:p w14:paraId="3547DD33" w14:textId="3778445A" w:rsidR="00431D61" w:rsidRPr="00323B5B" w:rsidRDefault="00431D61" w:rsidP="00431D61">
            <w:p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323B5B" w:rsidRPr="00323B5B" w14:paraId="5DA06F8C" w14:textId="77777777" w:rsidTr="00EA7677">
        <w:tc>
          <w:tcPr>
            <w:tcW w:w="2155" w:type="dxa"/>
          </w:tcPr>
          <w:p w14:paraId="57871915" w14:textId="6EE46947" w:rsidR="00431D61" w:rsidRPr="00323B5B" w:rsidRDefault="00431D61" w:rsidP="00431D61">
            <w:pPr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t>January 15, 2021</w:t>
            </w:r>
          </w:p>
        </w:tc>
        <w:tc>
          <w:tcPr>
            <w:tcW w:w="2070" w:type="dxa"/>
          </w:tcPr>
          <w:p w14:paraId="19BCA7DA" w14:textId="7580119C" w:rsidR="00323B5B" w:rsidRPr="00323B5B" w:rsidRDefault="00323B5B" w:rsidP="00431D61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ind w:left="432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t>REPs</w:t>
            </w:r>
          </w:p>
          <w:p w14:paraId="74DA198F" w14:textId="5ADD5C31" w:rsidR="00431D61" w:rsidRPr="00323B5B" w:rsidRDefault="00431D61" w:rsidP="00431D61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ind w:left="432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t>TDUs</w:t>
            </w:r>
          </w:p>
        </w:tc>
        <w:tc>
          <w:tcPr>
            <w:tcW w:w="5125" w:type="dxa"/>
          </w:tcPr>
          <w:p w14:paraId="6E138878" w14:textId="1CF076F3" w:rsidR="00431D61" w:rsidRPr="00323B5B" w:rsidRDefault="00431D61" w:rsidP="00431D61">
            <w:pPr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Submit final </w:t>
            </w:r>
            <w:r w:rsidR="00323B5B"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program </w:t>
            </w:r>
            <w:r w:rsidRPr="00323B5B">
              <w:rPr>
                <w:rFonts w:asciiTheme="minorHAnsi" w:eastAsia="Calibri" w:hAnsiTheme="minorHAnsi"/>
                <w:sz w:val="22"/>
                <w:szCs w:val="22"/>
              </w:rPr>
              <w:t>report</w:t>
            </w:r>
            <w:r w:rsidR="00A73463">
              <w:rPr>
                <w:rFonts w:asciiTheme="minorHAnsi" w:eastAsia="Calibri" w:hAnsiTheme="minorHAnsi"/>
                <w:sz w:val="22"/>
                <w:szCs w:val="22"/>
              </w:rPr>
              <w:t>s</w:t>
            </w:r>
            <w:r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 to the Commission</w:t>
            </w:r>
          </w:p>
          <w:p w14:paraId="7E6757CE" w14:textId="77777777" w:rsidR="00431D61" w:rsidRPr="00323B5B" w:rsidRDefault="00431D61" w:rsidP="00431D61">
            <w:pPr>
              <w:overflowPunct/>
              <w:autoSpaceDE/>
              <w:autoSpaceDN/>
              <w:adjustRightInd/>
              <w:spacing w:after="160" w:line="259" w:lineRule="auto"/>
              <w:ind w:left="342"/>
              <w:contextualSpacing/>
              <w:textAlignment w:val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323B5B" w:rsidRPr="00323B5B" w14:paraId="4ED040FB" w14:textId="77777777" w:rsidTr="00EA7677">
        <w:tc>
          <w:tcPr>
            <w:tcW w:w="2155" w:type="dxa"/>
          </w:tcPr>
          <w:p w14:paraId="2C995C83" w14:textId="77777777" w:rsidR="00431D61" w:rsidRPr="00323B5B" w:rsidRDefault="00431D61" w:rsidP="00431D61">
            <w:pPr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t>TBD</w:t>
            </w:r>
          </w:p>
        </w:tc>
        <w:tc>
          <w:tcPr>
            <w:tcW w:w="2070" w:type="dxa"/>
          </w:tcPr>
          <w:p w14:paraId="288723E3" w14:textId="7B03E1F4" w:rsidR="00431D61" w:rsidRPr="00323B5B" w:rsidRDefault="00431D61" w:rsidP="00431D61">
            <w:pPr>
              <w:pStyle w:val="ListParagraph"/>
              <w:numPr>
                <w:ilvl w:val="1"/>
                <w:numId w:val="1"/>
              </w:numPr>
              <w:overflowPunct/>
              <w:autoSpaceDE/>
              <w:autoSpaceDN/>
              <w:adjustRightInd/>
              <w:spacing w:after="160" w:line="259" w:lineRule="auto"/>
              <w:ind w:left="432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TDUs</w:t>
            </w:r>
          </w:p>
        </w:tc>
        <w:tc>
          <w:tcPr>
            <w:tcW w:w="5125" w:type="dxa"/>
          </w:tcPr>
          <w:p w14:paraId="63787BC0" w14:textId="6A99083D" w:rsidR="00431D61" w:rsidRPr="00323B5B" w:rsidRDefault="00431D61" w:rsidP="006412FF">
            <w:pPr>
              <w:pStyle w:val="ListParagraph"/>
              <w:numPr>
                <w:ilvl w:val="1"/>
                <w:numId w:val="1"/>
              </w:numPr>
              <w:ind w:left="342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Continue the ERP rider until such time as </w:t>
            </w:r>
            <w:r w:rsidR="00650DA6">
              <w:rPr>
                <w:rFonts w:asciiTheme="minorHAnsi" w:eastAsia="Calibri" w:hAnsiTheme="minorHAnsi"/>
                <w:sz w:val="22"/>
                <w:szCs w:val="22"/>
              </w:rPr>
              <w:t xml:space="preserve">the </w:t>
            </w:r>
            <w:r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TDU </w:t>
            </w:r>
            <w:r w:rsidR="006412FF" w:rsidRPr="006412FF">
              <w:rPr>
                <w:rFonts w:asciiTheme="minorHAnsi" w:eastAsia="Calibri" w:hAnsiTheme="minorHAnsi"/>
                <w:sz w:val="22"/>
                <w:szCs w:val="22"/>
              </w:rPr>
              <w:t>estimates that its revenues under the Rider ERP are equal to, or approximately equal to, its Program expenses</w:t>
            </w:r>
          </w:p>
          <w:p w14:paraId="7D235065" w14:textId="77777777" w:rsidR="00431D61" w:rsidRPr="00323B5B" w:rsidRDefault="00431D61" w:rsidP="00431D61">
            <w:pPr>
              <w:pStyle w:val="ListParagraph"/>
              <w:ind w:left="342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</w:tr>
      <w:tr w:rsidR="00323B5B" w:rsidRPr="00323B5B" w14:paraId="201E708E" w14:textId="77777777" w:rsidTr="00EA7677">
        <w:tc>
          <w:tcPr>
            <w:tcW w:w="2155" w:type="dxa"/>
          </w:tcPr>
          <w:p w14:paraId="2659B4A0" w14:textId="77777777" w:rsidR="00431D61" w:rsidRPr="00323B5B" w:rsidRDefault="00431D61" w:rsidP="00431D61">
            <w:pPr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t>TBD</w:t>
            </w:r>
          </w:p>
        </w:tc>
        <w:tc>
          <w:tcPr>
            <w:tcW w:w="2070" w:type="dxa"/>
          </w:tcPr>
          <w:p w14:paraId="11117216" w14:textId="486B18B6" w:rsidR="00431D61" w:rsidRPr="00323B5B" w:rsidRDefault="00431D61" w:rsidP="00431D61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ind w:left="522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323B5B">
              <w:rPr>
                <w:rFonts w:asciiTheme="minorHAnsi" w:hAnsiTheme="minorHAnsi"/>
                <w:sz w:val="22"/>
                <w:szCs w:val="22"/>
              </w:rPr>
              <w:t>TDUs</w:t>
            </w:r>
          </w:p>
        </w:tc>
        <w:tc>
          <w:tcPr>
            <w:tcW w:w="5125" w:type="dxa"/>
          </w:tcPr>
          <w:p w14:paraId="6552783A" w14:textId="426C170C" w:rsidR="00431D61" w:rsidRPr="00323B5B" w:rsidRDefault="00431D61" w:rsidP="00431D61">
            <w:pPr>
              <w:pStyle w:val="ListParagraph"/>
              <w:numPr>
                <w:ilvl w:val="1"/>
                <w:numId w:val="1"/>
              </w:numPr>
              <w:ind w:left="342"/>
              <w:rPr>
                <w:rFonts w:asciiTheme="minorHAnsi" w:eastAsia="Calibri" w:hAnsiTheme="minorHAnsi"/>
                <w:sz w:val="22"/>
                <w:szCs w:val="22"/>
              </w:rPr>
            </w:pPr>
            <w:r w:rsidRPr="00323B5B">
              <w:rPr>
                <w:rFonts w:asciiTheme="minorHAnsi" w:eastAsia="Calibri" w:hAnsiTheme="minorHAnsi"/>
                <w:sz w:val="22"/>
                <w:szCs w:val="22"/>
              </w:rPr>
              <w:t>Notify the Commission with a filing to stop the ERP-Rider no later than 7 days</w:t>
            </w:r>
            <w:r w:rsidR="00650DA6">
              <w:rPr>
                <w:rFonts w:asciiTheme="minorHAnsi" w:eastAsia="Calibri" w:hAnsiTheme="minorHAnsi"/>
                <w:sz w:val="22"/>
                <w:szCs w:val="22"/>
              </w:rPr>
              <w:t xml:space="preserve"> prior to terminating the rider</w:t>
            </w:r>
            <w:r w:rsidRPr="00323B5B">
              <w:rPr>
                <w:rFonts w:asciiTheme="minorHAnsi" w:eastAsia="Calibri" w:hAnsiTheme="minorHAnsi"/>
                <w:sz w:val="22"/>
                <w:szCs w:val="22"/>
              </w:rPr>
              <w:t xml:space="preserve">  </w:t>
            </w:r>
          </w:p>
          <w:p w14:paraId="27DB38CA" w14:textId="50100C03" w:rsidR="00431D61" w:rsidRPr="00323B5B" w:rsidRDefault="006412FF" w:rsidP="00A73463">
            <w:pPr>
              <w:pStyle w:val="ListParagraph"/>
              <w:numPr>
                <w:ilvl w:val="1"/>
                <w:numId w:val="1"/>
              </w:numPr>
              <w:ind w:left="342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Concurrently with the filing, s</w:t>
            </w:r>
            <w:r w:rsidR="00431D61" w:rsidRPr="00323B5B">
              <w:rPr>
                <w:rFonts w:asciiTheme="minorHAnsi" w:eastAsia="Calibri" w:hAnsiTheme="minorHAnsi"/>
                <w:sz w:val="22"/>
                <w:szCs w:val="22"/>
              </w:rPr>
              <w:t>end notification to REPs of the termination of the rider</w:t>
            </w:r>
          </w:p>
        </w:tc>
      </w:tr>
    </w:tbl>
    <w:p w14:paraId="08476DEE" w14:textId="77777777" w:rsidR="0010608B" w:rsidRPr="00323B5B" w:rsidRDefault="0010608B" w:rsidP="00A73463">
      <w:pPr>
        <w:rPr>
          <w:rFonts w:asciiTheme="minorHAnsi" w:hAnsiTheme="minorHAnsi"/>
          <w:sz w:val="22"/>
          <w:szCs w:val="22"/>
        </w:rPr>
      </w:pPr>
    </w:p>
    <w:sectPr w:rsidR="0010608B" w:rsidRPr="00323B5B" w:rsidSect="00A73463">
      <w:footerReference w:type="default" r:id="rId7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AA2F6" w14:textId="77777777" w:rsidR="00A549CC" w:rsidRDefault="00A549CC" w:rsidP="000D162F">
      <w:r>
        <w:separator/>
      </w:r>
    </w:p>
  </w:endnote>
  <w:endnote w:type="continuationSeparator" w:id="0">
    <w:p w14:paraId="2D90A2AE" w14:textId="77777777" w:rsidR="00A549CC" w:rsidRDefault="00A549CC" w:rsidP="000D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014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CDE9B" w14:textId="77777777" w:rsidR="000D162F" w:rsidRDefault="000D16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8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149968" w14:textId="77777777" w:rsidR="000D162F" w:rsidRDefault="000D1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962A" w14:textId="77777777" w:rsidR="00A549CC" w:rsidRDefault="00A549CC" w:rsidP="000D162F">
      <w:r>
        <w:separator/>
      </w:r>
    </w:p>
  </w:footnote>
  <w:footnote w:type="continuationSeparator" w:id="0">
    <w:p w14:paraId="7AFC3F03" w14:textId="77777777" w:rsidR="00A549CC" w:rsidRDefault="00A549CC" w:rsidP="000D1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95F3A"/>
    <w:multiLevelType w:val="hybridMultilevel"/>
    <w:tmpl w:val="F038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6DC2"/>
    <w:multiLevelType w:val="hybridMultilevel"/>
    <w:tmpl w:val="11B00392"/>
    <w:lvl w:ilvl="0" w:tplc="74F8ADB0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247E31E5"/>
    <w:multiLevelType w:val="hybridMultilevel"/>
    <w:tmpl w:val="D8A83DF2"/>
    <w:lvl w:ilvl="0" w:tplc="74F8ADB0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37446473"/>
    <w:multiLevelType w:val="hybridMultilevel"/>
    <w:tmpl w:val="BDFE566A"/>
    <w:lvl w:ilvl="0" w:tplc="B6D80C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F8ADB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CED7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3E79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1425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10C9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743B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5883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9A4F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DE012C"/>
    <w:multiLevelType w:val="hybridMultilevel"/>
    <w:tmpl w:val="4E1AC95A"/>
    <w:lvl w:ilvl="0" w:tplc="74F8ADB0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4F9F40B9"/>
    <w:multiLevelType w:val="hybridMultilevel"/>
    <w:tmpl w:val="68282CFC"/>
    <w:lvl w:ilvl="0" w:tplc="74F8ADB0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6A981AC6"/>
    <w:multiLevelType w:val="hybridMultilevel"/>
    <w:tmpl w:val="C7BC29BA"/>
    <w:lvl w:ilvl="0" w:tplc="74F8ADB0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6E6F63FD"/>
    <w:multiLevelType w:val="hybridMultilevel"/>
    <w:tmpl w:val="7E04C26C"/>
    <w:lvl w:ilvl="0" w:tplc="74F8ADB0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 w15:restartNumberingAfterBreak="0">
    <w:nsid w:val="79255D95"/>
    <w:multiLevelType w:val="hybridMultilevel"/>
    <w:tmpl w:val="E31C68B8"/>
    <w:lvl w:ilvl="0" w:tplc="74F8ADB0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8B"/>
    <w:rsid w:val="00026FD1"/>
    <w:rsid w:val="00075D0E"/>
    <w:rsid w:val="00076132"/>
    <w:rsid w:val="00097AC4"/>
    <w:rsid w:val="000D162F"/>
    <w:rsid w:val="000F11A4"/>
    <w:rsid w:val="000F5138"/>
    <w:rsid w:val="0010608B"/>
    <w:rsid w:val="00107967"/>
    <w:rsid w:val="001204FC"/>
    <w:rsid w:val="00152ACF"/>
    <w:rsid w:val="001A344E"/>
    <w:rsid w:val="001B0F58"/>
    <w:rsid w:val="002572AE"/>
    <w:rsid w:val="002A42C0"/>
    <w:rsid w:val="00306F2A"/>
    <w:rsid w:val="00323B5B"/>
    <w:rsid w:val="00333C55"/>
    <w:rsid w:val="00334DE7"/>
    <w:rsid w:val="003F5C7D"/>
    <w:rsid w:val="00404199"/>
    <w:rsid w:val="00404703"/>
    <w:rsid w:val="00431D61"/>
    <w:rsid w:val="00460471"/>
    <w:rsid w:val="00494FD7"/>
    <w:rsid w:val="004A678B"/>
    <w:rsid w:val="00513EA9"/>
    <w:rsid w:val="00523B13"/>
    <w:rsid w:val="00576FD4"/>
    <w:rsid w:val="005E0AB6"/>
    <w:rsid w:val="005F1A15"/>
    <w:rsid w:val="006412FF"/>
    <w:rsid w:val="00641DA1"/>
    <w:rsid w:val="00650DA6"/>
    <w:rsid w:val="006933D3"/>
    <w:rsid w:val="00723D3C"/>
    <w:rsid w:val="0079049E"/>
    <w:rsid w:val="007C4488"/>
    <w:rsid w:val="007F2B0C"/>
    <w:rsid w:val="00844C24"/>
    <w:rsid w:val="008956A1"/>
    <w:rsid w:val="00900BB4"/>
    <w:rsid w:val="00937267"/>
    <w:rsid w:val="009531ED"/>
    <w:rsid w:val="009621D0"/>
    <w:rsid w:val="009A144D"/>
    <w:rsid w:val="009C4F1F"/>
    <w:rsid w:val="009F18C0"/>
    <w:rsid w:val="00A20F63"/>
    <w:rsid w:val="00A24A2B"/>
    <w:rsid w:val="00A3498D"/>
    <w:rsid w:val="00A44BD5"/>
    <w:rsid w:val="00A549CC"/>
    <w:rsid w:val="00A70E52"/>
    <w:rsid w:val="00A73463"/>
    <w:rsid w:val="00AD26BE"/>
    <w:rsid w:val="00AE0C24"/>
    <w:rsid w:val="00B259DA"/>
    <w:rsid w:val="00B3546A"/>
    <w:rsid w:val="00B53B60"/>
    <w:rsid w:val="00B75ACF"/>
    <w:rsid w:val="00B92164"/>
    <w:rsid w:val="00BD102A"/>
    <w:rsid w:val="00BD78F3"/>
    <w:rsid w:val="00BE1052"/>
    <w:rsid w:val="00C02538"/>
    <w:rsid w:val="00C60828"/>
    <w:rsid w:val="00D12A4C"/>
    <w:rsid w:val="00D16BDA"/>
    <w:rsid w:val="00D22653"/>
    <w:rsid w:val="00D608CE"/>
    <w:rsid w:val="00DB62E2"/>
    <w:rsid w:val="00E21B97"/>
    <w:rsid w:val="00E25F76"/>
    <w:rsid w:val="00E34180"/>
    <w:rsid w:val="00EA5F19"/>
    <w:rsid w:val="00EA7677"/>
    <w:rsid w:val="00F15E6A"/>
    <w:rsid w:val="00F6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97D77"/>
  <w15:chartTrackingRefBased/>
  <w15:docId w15:val="{C7A89AF1-3022-4819-9397-39F474A4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62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1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62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C5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2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5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53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53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Chris</dc:creator>
  <cp:keywords/>
  <dc:description/>
  <cp:lastModifiedBy>Rowley, Chris</cp:lastModifiedBy>
  <cp:revision>4</cp:revision>
  <dcterms:created xsi:type="dcterms:W3CDTF">2020-08-31T15:35:00Z</dcterms:created>
  <dcterms:modified xsi:type="dcterms:W3CDTF">2020-09-01T05:21:00Z</dcterms:modified>
</cp:coreProperties>
</file>