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B41D7" w14:textId="77777777" w:rsidR="002F3FF9" w:rsidRDefault="002F3FF9">
      <w:pPr>
        <w:pStyle w:val="Footer"/>
        <w:widowControl/>
        <w:tabs>
          <w:tab w:val="clear" w:pos="4320"/>
          <w:tab w:val="clear" w:pos="8640"/>
        </w:tabs>
        <w:rPr>
          <w:rFonts w:ascii="Times New Roman" w:hAnsi="Times New Roman" w:cs="Times New Roman"/>
        </w:rPr>
      </w:pPr>
    </w:p>
    <w:p w14:paraId="3BE9A102" w14:textId="77777777" w:rsidR="002F3FF9" w:rsidRDefault="002F3FF9"/>
    <w:p w14:paraId="0CD2A3A5" w14:textId="77777777" w:rsidR="002F3FF9" w:rsidRDefault="002F3FF9"/>
    <w:p w14:paraId="07DCA339" w14:textId="77777777" w:rsidR="002F3FF9" w:rsidRDefault="002F3FF9"/>
    <w:p w14:paraId="366E709D" w14:textId="77777777" w:rsidR="002F3FF9" w:rsidRDefault="002F3FF9"/>
    <w:p w14:paraId="45E305A3" w14:textId="77777777" w:rsidR="002F3FF9" w:rsidRDefault="002F3FF9">
      <w:pPr>
        <w:rPr>
          <w:sz w:val="72"/>
          <w:szCs w:val="72"/>
        </w:rPr>
      </w:pPr>
    </w:p>
    <w:p w14:paraId="315C0672" w14:textId="797198B9" w:rsidR="002F3FF9" w:rsidRDefault="00765B19" w:rsidP="00765B1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right" w:pos="9360"/>
        </w:tabs>
        <w:rPr>
          <w:b/>
          <w:bCs/>
          <w:sz w:val="96"/>
          <w:szCs w:val="96"/>
        </w:rPr>
      </w:pP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r>
        <w:rPr>
          <w:b/>
          <w:bCs/>
          <w:sz w:val="96"/>
          <w:szCs w:val="96"/>
        </w:rPr>
        <w:tab/>
      </w:r>
      <w:del w:id="0" w:author="ERCOT" w:date="2020-06-23T10:25:00Z">
        <w:r w:rsidR="007B4BC1">
          <w:rPr>
            <w:b/>
            <w:bCs/>
            <w:sz w:val="96"/>
            <w:szCs w:val="96"/>
          </w:rPr>
          <w:tab/>
        </w:r>
      </w:del>
      <w:r w:rsidR="002F3FF9">
        <w:rPr>
          <w:b/>
          <w:bCs/>
          <w:sz w:val="96"/>
          <w:szCs w:val="96"/>
        </w:rPr>
        <w:t>Texas</w:t>
      </w:r>
      <w:del w:id="1" w:author="ERCOT" w:date="2020-06-23T10:25:00Z">
        <w:r w:rsidR="007B4BC1">
          <w:rPr>
            <w:b/>
            <w:bCs/>
            <w:sz w:val="96"/>
            <w:szCs w:val="96"/>
          </w:rPr>
          <w:tab/>
        </w:r>
      </w:del>
      <w:r>
        <w:rPr>
          <w:b/>
          <w:bCs/>
          <w:sz w:val="96"/>
          <w:szCs w:val="96"/>
        </w:rPr>
        <w:tab/>
      </w:r>
      <w:r>
        <w:rPr>
          <w:b/>
          <w:bCs/>
          <w:sz w:val="96"/>
          <w:szCs w:val="96"/>
        </w:rPr>
        <w:tab/>
      </w:r>
    </w:p>
    <w:p w14:paraId="32702127" w14:textId="77777777" w:rsidR="002F3FF9" w:rsidRDefault="002F3FF9">
      <w:pPr>
        <w:jc w:val="center"/>
        <w:rPr>
          <w:b/>
          <w:bCs/>
          <w:sz w:val="96"/>
          <w:szCs w:val="96"/>
        </w:rPr>
      </w:pPr>
    </w:p>
    <w:p w14:paraId="12B49190" w14:textId="77777777" w:rsidR="002F3FF9" w:rsidRDefault="002F3FF9">
      <w:pPr>
        <w:jc w:val="center"/>
        <w:rPr>
          <w:b/>
          <w:bCs/>
          <w:sz w:val="96"/>
          <w:szCs w:val="96"/>
        </w:rPr>
      </w:pPr>
      <w:r>
        <w:rPr>
          <w:b/>
          <w:bCs/>
          <w:sz w:val="96"/>
          <w:szCs w:val="96"/>
          <w:u w:val="single"/>
        </w:rPr>
        <w:t>S</w:t>
      </w:r>
      <w:r>
        <w:rPr>
          <w:b/>
          <w:bCs/>
          <w:sz w:val="96"/>
          <w:szCs w:val="96"/>
        </w:rPr>
        <w:t>tandard</w:t>
      </w:r>
    </w:p>
    <w:p w14:paraId="34410439" w14:textId="77777777" w:rsidR="002F3FF9" w:rsidRDefault="002F3FF9">
      <w:pPr>
        <w:jc w:val="center"/>
        <w:rPr>
          <w:b/>
          <w:bCs/>
          <w:sz w:val="96"/>
          <w:szCs w:val="96"/>
        </w:rPr>
      </w:pPr>
      <w:r>
        <w:rPr>
          <w:b/>
          <w:bCs/>
          <w:sz w:val="96"/>
          <w:szCs w:val="96"/>
          <w:u w:val="single"/>
        </w:rPr>
        <w:t>E</w:t>
      </w:r>
      <w:r>
        <w:rPr>
          <w:b/>
          <w:bCs/>
          <w:sz w:val="96"/>
          <w:szCs w:val="96"/>
        </w:rPr>
        <w:t>lectronic</w:t>
      </w:r>
    </w:p>
    <w:p w14:paraId="3D4BE06A" w14:textId="77777777" w:rsidR="002F3FF9" w:rsidRDefault="002F3FF9">
      <w:pPr>
        <w:jc w:val="center"/>
        <w:rPr>
          <w:b/>
          <w:bCs/>
          <w:sz w:val="96"/>
          <w:szCs w:val="96"/>
        </w:rPr>
      </w:pPr>
      <w:r>
        <w:rPr>
          <w:b/>
          <w:bCs/>
          <w:sz w:val="96"/>
          <w:szCs w:val="96"/>
          <w:u w:val="single"/>
        </w:rPr>
        <w:t>T</w:t>
      </w:r>
      <w:r>
        <w:rPr>
          <w:b/>
          <w:bCs/>
          <w:sz w:val="96"/>
          <w:szCs w:val="96"/>
        </w:rPr>
        <w:t>ransaction</w:t>
      </w:r>
    </w:p>
    <w:p w14:paraId="22ED16F4" w14:textId="77777777" w:rsidR="002F3FF9" w:rsidRDefault="002F3FF9">
      <w:pPr>
        <w:jc w:val="center"/>
        <w:rPr>
          <w:sz w:val="72"/>
          <w:szCs w:val="72"/>
        </w:rPr>
      </w:pPr>
    </w:p>
    <w:p w14:paraId="7C965D50" w14:textId="77777777" w:rsidR="002F3FF9" w:rsidRDefault="002F3FF9">
      <w:pPr>
        <w:jc w:val="center"/>
        <w:rPr>
          <w:b/>
          <w:bCs/>
          <w:sz w:val="72"/>
          <w:szCs w:val="72"/>
        </w:rPr>
      </w:pPr>
      <w:r>
        <w:rPr>
          <w:b/>
          <w:bCs/>
          <w:sz w:val="72"/>
          <w:szCs w:val="72"/>
        </w:rPr>
        <w:t>814_26:</w:t>
      </w:r>
    </w:p>
    <w:p w14:paraId="2F86BBA0" w14:textId="77777777" w:rsidR="002F3FF9" w:rsidRDefault="002F3FF9">
      <w:pPr>
        <w:pStyle w:val="Heading5"/>
      </w:pPr>
      <w:r>
        <w:t>Historical Usage Request</w:t>
      </w:r>
    </w:p>
    <w:p w14:paraId="5ED8C2D0" w14:textId="77777777" w:rsidR="002F3FF9" w:rsidRDefault="002F3FF9">
      <w:pPr>
        <w:jc w:val="center"/>
        <w:rPr>
          <w:sz w:val="72"/>
          <w:szCs w:val="72"/>
        </w:rPr>
      </w:pPr>
    </w:p>
    <w:p w14:paraId="3CB68FA9" w14:textId="77777777" w:rsidR="002F3FF9" w:rsidRDefault="002F3FF9">
      <w:pPr>
        <w:rPr>
          <w:sz w:val="32"/>
          <w:szCs w:val="32"/>
          <w:u w:val="single"/>
        </w:rPr>
      </w:pPr>
    </w:p>
    <w:p w14:paraId="42B22807" w14:textId="77777777"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7B66205" w14:textId="77777777" w:rsidR="002F3FF9" w:rsidRPr="001A5748" w:rsidRDefault="002F3FF9">
      <w:pPr>
        <w:rPr>
          <w:sz w:val="32"/>
          <w:szCs w:val="32"/>
        </w:rPr>
      </w:pPr>
      <w:r w:rsidRPr="001A5748">
        <w:rPr>
          <w:sz w:val="32"/>
          <w:szCs w:val="32"/>
        </w:rPr>
        <w:t>ANSI ASC X12 Ver/Rel 004010</w:t>
      </w:r>
    </w:p>
    <w:p w14:paraId="3ADB2C9D" w14:textId="77777777" w:rsidR="002F3FF9" w:rsidRDefault="002F3FF9">
      <w:pPr>
        <w:rPr>
          <w:sz w:val="32"/>
          <w:szCs w:val="32"/>
        </w:rPr>
      </w:pPr>
      <w:r>
        <w:rPr>
          <w:sz w:val="32"/>
          <w:szCs w:val="32"/>
        </w:rPr>
        <w:t>Transaction Set 814</w:t>
      </w:r>
    </w:p>
    <w:p w14:paraId="054B51DD" w14:textId="77777777" w:rsidR="002F3FF9" w:rsidRDefault="002F3FF9">
      <w:pPr>
        <w:ind w:right="144"/>
        <w:jc w:val="center"/>
        <w:rPr>
          <w:sz w:val="48"/>
          <w:szCs w:val="48"/>
        </w:rPr>
      </w:pPr>
      <w:r>
        <w:rPr>
          <w:sz w:val="48"/>
          <w:szCs w:val="48"/>
        </w:rPr>
        <w:br w:type="page"/>
      </w:r>
    </w:p>
    <w:p w14:paraId="3590420F" w14:textId="77777777" w:rsidR="002F3FF9" w:rsidRDefault="002F3FF9">
      <w:pPr>
        <w:ind w:right="144"/>
        <w:jc w:val="center"/>
        <w:rPr>
          <w:sz w:val="48"/>
          <w:szCs w:val="48"/>
        </w:rPr>
      </w:pPr>
    </w:p>
    <w:p w14:paraId="7A430AD1" w14:textId="77777777" w:rsidR="002F3FF9" w:rsidRDefault="002F3FF9">
      <w:pPr>
        <w:ind w:right="144"/>
        <w:jc w:val="center"/>
        <w:rPr>
          <w:b/>
          <w:bCs/>
          <w:snapToGrid w:val="0"/>
          <w:sz w:val="40"/>
          <w:szCs w:val="40"/>
        </w:rPr>
      </w:pPr>
      <w:r>
        <w:rPr>
          <w:b/>
          <w:bCs/>
          <w:snapToGrid w:val="0"/>
          <w:sz w:val="40"/>
          <w:szCs w:val="40"/>
        </w:rPr>
        <w:t>Texas 814_26:</w:t>
      </w:r>
    </w:p>
    <w:p w14:paraId="7902FE2A" w14:textId="77777777" w:rsidR="002F3FF9" w:rsidRDefault="001A5748">
      <w:pPr>
        <w:pStyle w:val="Heading7"/>
        <w:jc w:val="center"/>
      </w:pPr>
      <w:r>
        <w:t>Historical Usage Request</w:t>
      </w:r>
    </w:p>
    <w:p w14:paraId="02DD9669" w14:textId="77777777" w:rsidR="002F3FF9" w:rsidRDefault="002F3FF9">
      <w:pPr>
        <w:ind w:right="144"/>
        <w:rPr>
          <w:snapToGrid w:val="0"/>
          <w:sz w:val="36"/>
          <w:szCs w:val="36"/>
        </w:rPr>
      </w:pPr>
    </w:p>
    <w:p w14:paraId="09DFE515" w14:textId="77777777" w:rsidR="002F3FF9" w:rsidRDefault="002F3FF9">
      <w:pPr>
        <w:ind w:right="144"/>
        <w:rPr>
          <w:snapToGrid w:val="0"/>
          <w:sz w:val="36"/>
          <w:szCs w:val="36"/>
        </w:rPr>
      </w:pPr>
    </w:p>
    <w:p w14:paraId="6D640D2D" w14:textId="77777777" w:rsidR="002F3FF9" w:rsidRDefault="002F3FF9">
      <w:pPr>
        <w:ind w:right="144"/>
        <w:rPr>
          <w:snapToGrid w:val="0"/>
          <w:sz w:val="32"/>
          <w:szCs w:val="32"/>
        </w:rPr>
      </w:pPr>
      <w:r>
        <w:rPr>
          <w:snapToGrid w:val="0"/>
          <w:sz w:val="32"/>
          <w:szCs w:val="32"/>
        </w:rPr>
        <w:t>This transaction set...</w:t>
      </w:r>
    </w:p>
    <w:p w14:paraId="325A712C" w14:textId="77777777" w:rsidR="002F3FF9" w:rsidRDefault="002F3FF9">
      <w:pPr>
        <w:ind w:right="144"/>
        <w:rPr>
          <w:snapToGrid w:val="0"/>
          <w:sz w:val="32"/>
          <w:szCs w:val="32"/>
        </w:rPr>
      </w:pPr>
    </w:p>
    <w:p w14:paraId="52B47D06" w14:textId="77777777" w:rsidR="002F3FF9" w:rsidRDefault="002F3FF9">
      <w:pPr>
        <w:pStyle w:val="BodyText"/>
        <w:rPr>
          <w:sz w:val="32"/>
          <w:szCs w:val="32"/>
        </w:rPr>
      </w:pPr>
      <w:r>
        <w:rPr>
          <w:sz w:val="32"/>
          <w:szCs w:val="32"/>
        </w:rPr>
        <w:t>... from the CR to ERCOT, is used to request the historical usage for an ESI ID.</w:t>
      </w:r>
    </w:p>
    <w:p w14:paraId="712D396D" w14:textId="77777777" w:rsidR="002F3FF9" w:rsidRDefault="002F3FF9">
      <w:pPr>
        <w:pStyle w:val="BodyText"/>
        <w:rPr>
          <w:sz w:val="32"/>
          <w:szCs w:val="32"/>
        </w:rPr>
      </w:pPr>
      <w:r>
        <w:rPr>
          <w:sz w:val="32"/>
          <w:szCs w:val="32"/>
        </w:rPr>
        <w:t xml:space="preserve">... </w:t>
      </w:r>
      <w:del w:id="2" w:author="ERCOT" w:date="2020-06-23T10:26:00Z">
        <w:r w:rsidDel="00765B19">
          <w:rPr>
            <w:sz w:val="32"/>
            <w:szCs w:val="32"/>
          </w:rPr>
          <w:delText xml:space="preserve"> </w:delText>
        </w:r>
      </w:del>
      <w:r>
        <w:rPr>
          <w:sz w:val="32"/>
          <w:szCs w:val="32"/>
        </w:rPr>
        <w:t xml:space="preserve">from ERCOT to the TDSP, it is a pass through of the CR’s 814_26 Ad-hoc Historical Usage Request. </w:t>
      </w:r>
    </w:p>
    <w:p w14:paraId="6F00FA2A" w14:textId="77777777" w:rsidR="002F3FF9" w:rsidRDefault="002F3FF9">
      <w:pPr>
        <w:ind w:right="144"/>
        <w:rPr>
          <w:snapToGrid w:val="0"/>
          <w:sz w:val="32"/>
          <w:szCs w:val="32"/>
        </w:rPr>
      </w:pPr>
    </w:p>
    <w:p w14:paraId="138A08EF" w14:textId="77777777" w:rsidR="002F3FF9" w:rsidRDefault="002F3FF9">
      <w:pPr>
        <w:ind w:right="144"/>
        <w:rPr>
          <w:snapToGrid w:val="0"/>
          <w:sz w:val="32"/>
          <w:szCs w:val="32"/>
        </w:rPr>
      </w:pPr>
      <w:r>
        <w:rPr>
          <w:snapToGrid w:val="0"/>
          <w:sz w:val="32"/>
          <w:szCs w:val="32"/>
        </w:rPr>
        <w:t>Document Flow:</w:t>
      </w:r>
    </w:p>
    <w:p w14:paraId="31856D0D" w14:textId="77777777" w:rsidR="002F3FF9" w:rsidRDefault="002F3FF9">
      <w:pPr>
        <w:numPr>
          <w:ilvl w:val="0"/>
          <w:numId w:val="19"/>
        </w:numPr>
        <w:ind w:right="144"/>
        <w:rPr>
          <w:snapToGrid w:val="0"/>
          <w:sz w:val="32"/>
          <w:szCs w:val="32"/>
        </w:rPr>
      </w:pPr>
      <w:r>
        <w:rPr>
          <w:snapToGrid w:val="0"/>
          <w:sz w:val="32"/>
          <w:szCs w:val="32"/>
        </w:rPr>
        <w:t xml:space="preserve">CR to ERCOT    </w:t>
      </w:r>
    </w:p>
    <w:p w14:paraId="66B55659" w14:textId="77777777" w:rsidR="002F3FF9" w:rsidRDefault="002F3FF9">
      <w:pPr>
        <w:numPr>
          <w:ilvl w:val="0"/>
          <w:numId w:val="19"/>
        </w:numPr>
        <w:ind w:right="144"/>
        <w:rPr>
          <w:snapToGrid w:val="0"/>
          <w:sz w:val="32"/>
          <w:szCs w:val="32"/>
        </w:rPr>
      </w:pPr>
      <w:r>
        <w:rPr>
          <w:snapToGrid w:val="0"/>
          <w:sz w:val="32"/>
          <w:szCs w:val="32"/>
        </w:rPr>
        <w:t>ERCOT to TDSP</w:t>
      </w:r>
    </w:p>
    <w:p w14:paraId="55BE913D" w14:textId="77777777" w:rsidR="007C6AD6" w:rsidRDefault="007C6AD6" w:rsidP="007C6AD6">
      <w:pPr>
        <w:ind w:right="144"/>
        <w:rPr>
          <w:snapToGrid w:val="0"/>
          <w:sz w:val="32"/>
          <w:szCs w:val="32"/>
        </w:rPr>
      </w:pPr>
    </w:p>
    <w:p w14:paraId="0AD6A323" w14:textId="77777777"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73D1E40" w14:textId="77777777" w:rsidR="002F3FF9" w:rsidRDefault="002F3FF9">
      <w:pPr>
        <w:ind w:right="144"/>
        <w:rPr>
          <w:snapToGrid w:val="0"/>
          <w:sz w:val="32"/>
          <w:szCs w:val="32"/>
        </w:rPr>
      </w:pPr>
    </w:p>
    <w:p w14:paraId="2EBE615B" w14:textId="77777777" w:rsidR="002F3FF9" w:rsidRDefault="002F3FF9">
      <w:pPr>
        <w:ind w:firstLine="300"/>
        <w:rPr>
          <w:snapToGrid w:val="0"/>
          <w:sz w:val="32"/>
          <w:szCs w:val="32"/>
        </w:rPr>
      </w:pPr>
    </w:p>
    <w:p w14:paraId="58A9AD4F" w14:textId="77777777" w:rsidR="002F3FF9" w:rsidRDefault="002F3FF9">
      <w:pPr>
        <w:rPr>
          <w:snapToGrid w:val="0"/>
          <w:sz w:val="32"/>
          <w:szCs w:val="32"/>
        </w:rPr>
      </w:pPr>
    </w:p>
    <w:p w14:paraId="006A93F5" w14:textId="77777777"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F3FF9" w14:paraId="55F34ACD" w14:textId="77777777">
        <w:tblPrEx>
          <w:tblCellMar>
            <w:top w:w="0" w:type="dxa"/>
            <w:bottom w:w="0" w:type="dxa"/>
          </w:tblCellMar>
        </w:tblPrEx>
        <w:trPr>
          <w:cantSplit/>
          <w:trHeight w:val="530"/>
        </w:trPr>
        <w:tc>
          <w:tcPr>
            <w:tcW w:w="2160" w:type="dxa"/>
            <w:tcBorders>
              <w:top w:val="nil"/>
              <w:left w:val="nil"/>
              <w:bottom w:val="nil"/>
              <w:right w:val="nil"/>
            </w:tcBorders>
          </w:tcPr>
          <w:p w14:paraId="13BAD2D5" w14:textId="77777777" w:rsidR="002F3FF9"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136EB08" w14:textId="77777777" w:rsidR="002F3FF9" w:rsidRDefault="002F3FF9">
            <w:pPr>
              <w:pStyle w:val="Heading1"/>
              <w:rPr>
                <w:rFonts w:ascii="Times New Roman" w:hAnsi="Times New Roman" w:cs="Times New Roman"/>
                <w:b w:val="0"/>
                <w:bCs w:val="0"/>
              </w:rPr>
            </w:pPr>
          </w:p>
        </w:tc>
        <w:tc>
          <w:tcPr>
            <w:tcW w:w="7560" w:type="dxa"/>
            <w:tcBorders>
              <w:top w:val="nil"/>
              <w:left w:val="nil"/>
              <w:bottom w:val="nil"/>
              <w:right w:val="nil"/>
            </w:tcBorders>
          </w:tcPr>
          <w:p w14:paraId="32E352FC" w14:textId="77777777" w:rsidR="002F3FF9" w:rsidRDefault="002F3F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F3FF9" w:rsidRPr="006C235E" w14:paraId="703E6425" w14:textId="77777777">
        <w:tblPrEx>
          <w:tblCellMar>
            <w:top w:w="0" w:type="dxa"/>
            <w:bottom w:w="0" w:type="dxa"/>
          </w:tblCellMar>
        </w:tblPrEx>
        <w:trPr>
          <w:cantSplit/>
        </w:trPr>
        <w:tc>
          <w:tcPr>
            <w:tcW w:w="2160" w:type="dxa"/>
            <w:tcBorders>
              <w:top w:val="nil"/>
              <w:left w:val="nil"/>
              <w:bottom w:val="nil"/>
            </w:tcBorders>
          </w:tcPr>
          <w:p w14:paraId="71897F79"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July 3, 2000</w:t>
            </w:r>
          </w:p>
          <w:p w14:paraId="42EC3F7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1.0</w:t>
            </w:r>
          </w:p>
        </w:tc>
        <w:tc>
          <w:tcPr>
            <w:tcW w:w="180" w:type="dxa"/>
            <w:tcBorders>
              <w:top w:val="nil"/>
              <w:left w:val="nil"/>
              <w:bottom w:val="nil"/>
              <w:right w:val="nil"/>
            </w:tcBorders>
          </w:tcPr>
          <w:p w14:paraId="7C4B917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188F3E"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1B3C3809"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Initial Release</w:t>
            </w:r>
          </w:p>
        </w:tc>
      </w:tr>
      <w:tr w:rsidR="002F3FF9" w:rsidRPr="006C235E" w14:paraId="7029902E" w14:textId="77777777">
        <w:tblPrEx>
          <w:tblCellMar>
            <w:top w:w="0" w:type="dxa"/>
            <w:bottom w:w="0" w:type="dxa"/>
          </w:tblCellMar>
        </w:tblPrEx>
        <w:trPr>
          <w:cantSplit/>
        </w:trPr>
        <w:tc>
          <w:tcPr>
            <w:tcW w:w="2160" w:type="dxa"/>
            <w:tcBorders>
              <w:top w:val="nil"/>
              <w:left w:val="nil"/>
              <w:bottom w:val="nil"/>
            </w:tcBorders>
          </w:tcPr>
          <w:p w14:paraId="2494C618"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August 23, 2000</w:t>
            </w:r>
          </w:p>
          <w:p w14:paraId="7A805AD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1.1</w:t>
            </w:r>
          </w:p>
        </w:tc>
        <w:tc>
          <w:tcPr>
            <w:tcW w:w="180" w:type="dxa"/>
            <w:tcBorders>
              <w:top w:val="nil"/>
              <w:left w:val="nil"/>
              <w:bottom w:val="nil"/>
              <w:right w:val="nil"/>
            </w:tcBorders>
          </w:tcPr>
          <w:p w14:paraId="292AA97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4B3809C" w14:textId="77777777" w:rsidR="002F3FF9" w:rsidRPr="006C235E" w:rsidRDefault="002F3FF9">
            <w:pPr>
              <w:rPr>
                <w:sz w:val="18"/>
                <w:szCs w:val="18"/>
              </w:rPr>
            </w:pPr>
          </w:p>
          <w:p w14:paraId="5559C6B9" w14:textId="77777777" w:rsidR="002F3FF9" w:rsidRPr="006C235E" w:rsidRDefault="002F3FF9">
            <w:pPr>
              <w:rPr>
                <w:sz w:val="18"/>
                <w:szCs w:val="18"/>
              </w:rPr>
            </w:pPr>
            <w:r w:rsidRPr="006C235E">
              <w:rPr>
                <w:sz w:val="18"/>
                <w:szCs w:val="18"/>
              </w:rPr>
              <w:t>The following changes were made:</w:t>
            </w:r>
          </w:p>
        </w:tc>
      </w:tr>
      <w:tr w:rsidR="002F3FF9" w:rsidRPr="006C235E" w14:paraId="678C6E08" w14:textId="77777777">
        <w:tblPrEx>
          <w:tblCellMar>
            <w:top w:w="0" w:type="dxa"/>
            <w:bottom w:w="0" w:type="dxa"/>
          </w:tblCellMar>
        </w:tblPrEx>
        <w:trPr>
          <w:cantSplit/>
        </w:trPr>
        <w:tc>
          <w:tcPr>
            <w:tcW w:w="2160" w:type="dxa"/>
            <w:tcBorders>
              <w:top w:val="nil"/>
              <w:left w:val="nil"/>
              <w:bottom w:val="nil"/>
            </w:tcBorders>
          </w:tcPr>
          <w:p w14:paraId="058D20E9"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34493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E969CA" w14:textId="77777777" w:rsidR="002F3FF9" w:rsidRPr="006C235E" w:rsidRDefault="002F3FF9">
            <w:pPr>
              <w:numPr>
                <w:ilvl w:val="0"/>
                <w:numId w:val="21"/>
              </w:numPr>
              <w:rPr>
                <w:sz w:val="18"/>
                <w:szCs w:val="18"/>
              </w:rPr>
            </w:pPr>
            <w:r w:rsidRPr="006C235E">
              <w:rPr>
                <w:sz w:val="18"/>
                <w:szCs w:val="18"/>
              </w:rPr>
              <w:t>Changed Historical Usage request codes and examples and removed the LIN06 and LIN07.</w:t>
            </w:r>
          </w:p>
        </w:tc>
      </w:tr>
      <w:tr w:rsidR="002F3FF9" w:rsidRPr="006C235E" w14:paraId="0ACCB057" w14:textId="77777777">
        <w:tblPrEx>
          <w:tblCellMar>
            <w:top w:w="0" w:type="dxa"/>
            <w:bottom w:w="0" w:type="dxa"/>
          </w:tblCellMar>
        </w:tblPrEx>
        <w:trPr>
          <w:cantSplit/>
        </w:trPr>
        <w:tc>
          <w:tcPr>
            <w:tcW w:w="2160" w:type="dxa"/>
            <w:tcBorders>
              <w:top w:val="nil"/>
              <w:left w:val="nil"/>
              <w:bottom w:val="nil"/>
            </w:tcBorders>
          </w:tcPr>
          <w:p w14:paraId="1166084B"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58E17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CF53BF" w14:textId="77777777" w:rsidR="002F3FF9" w:rsidRPr="006C235E" w:rsidRDefault="002F3FF9">
            <w:pPr>
              <w:numPr>
                <w:ilvl w:val="0"/>
                <w:numId w:val="22"/>
              </w:numPr>
              <w:rPr>
                <w:sz w:val="18"/>
                <w:szCs w:val="18"/>
              </w:rPr>
            </w:pPr>
            <w:r w:rsidRPr="006C235E">
              <w:rPr>
                <w:sz w:val="18"/>
                <w:szCs w:val="18"/>
              </w:rPr>
              <w:t>Changed transaction description page and title of the transaction.</w:t>
            </w:r>
          </w:p>
        </w:tc>
      </w:tr>
      <w:tr w:rsidR="002F3FF9" w:rsidRPr="006C235E" w14:paraId="6159B501" w14:textId="77777777">
        <w:tblPrEx>
          <w:tblCellMar>
            <w:top w:w="0" w:type="dxa"/>
            <w:bottom w:w="0" w:type="dxa"/>
          </w:tblCellMar>
        </w:tblPrEx>
        <w:trPr>
          <w:cantSplit/>
        </w:trPr>
        <w:tc>
          <w:tcPr>
            <w:tcW w:w="2160" w:type="dxa"/>
            <w:tcBorders>
              <w:top w:val="nil"/>
              <w:left w:val="nil"/>
              <w:bottom w:val="nil"/>
            </w:tcBorders>
          </w:tcPr>
          <w:p w14:paraId="6995A71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December 12, 2000</w:t>
            </w:r>
          </w:p>
          <w:p w14:paraId="2D37DAA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1.2</w:t>
            </w:r>
          </w:p>
        </w:tc>
        <w:tc>
          <w:tcPr>
            <w:tcW w:w="180" w:type="dxa"/>
            <w:tcBorders>
              <w:top w:val="nil"/>
              <w:left w:val="nil"/>
              <w:bottom w:val="nil"/>
              <w:right w:val="nil"/>
            </w:tcBorders>
          </w:tcPr>
          <w:p w14:paraId="52CBDC1C"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C7F4C9"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1F06C253"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59904144" w14:textId="77777777">
        <w:tblPrEx>
          <w:tblCellMar>
            <w:top w:w="0" w:type="dxa"/>
            <w:bottom w:w="0" w:type="dxa"/>
          </w:tblCellMar>
        </w:tblPrEx>
        <w:trPr>
          <w:cantSplit/>
        </w:trPr>
        <w:tc>
          <w:tcPr>
            <w:tcW w:w="2160" w:type="dxa"/>
            <w:tcBorders>
              <w:top w:val="nil"/>
              <w:left w:val="nil"/>
              <w:bottom w:val="nil"/>
            </w:tcBorders>
          </w:tcPr>
          <w:p w14:paraId="4981D2CF"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813B2D"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C7D702" w14:textId="77777777" w:rsidR="002F3FF9" w:rsidRPr="006C235E" w:rsidRDefault="002F3FF9">
            <w:pPr>
              <w:pStyle w:val="Footer"/>
              <w:widowControl/>
              <w:numPr>
                <w:ilvl w:val="0"/>
                <w:numId w:val="26"/>
              </w:numPr>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Change the term Utility to Transmission Distribution Service Provider (TDSP) to match ERCOT Protocols.</w:t>
            </w:r>
          </w:p>
        </w:tc>
      </w:tr>
      <w:tr w:rsidR="002F3FF9" w:rsidRPr="006C235E" w14:paraId="4197CF9A" w14:textId="77777777">
        <w:tblPrEx>
          <w:tblCellMar>
            <w:top w:w="0" w:type="dxa"/>
            <w:bottom w:w="0" w:type="dxa"/>
          </w:tblCellMar>
        </w:tblPrEx>
        <w:trPr>
          <w:cantSplit/>
        </w:trPr>
        <w:tc>
          <w:tcPr>
            <w:tcW w:w="2160" w:type="dxa"/>
            <w:tcBorders>
              <w:top w:val="nil"/>
              <w:left w:val="nil"/>
              <w:bottom w:val="nil"/>
            </w:tcBorders>
          </w:tcPr>
          <w:p w14:paraId="0E24A9D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956D29"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898AA0" w14:textId="77777777" w:rsidR="002F3FF9" w:rsidRPr="006C235E" w:rsidRDefault="002F3FF9">
            <w:pPr>
              <w:numPr>
                <w:ilvl w:val="0"/>
                <w:numId w:val="26"/>
              </w:numPr>
              <w:rPr>
                <w:sz w:val="18"/>
                <w:szCs w:val="18"/>
              </w:rPr>
            </w:pPr>
            <w:r w:rsidRPr="006C235E">
              <w:rPr>
                <w:sz w:val="18"/>
                <w:szCs w:val="18"/>
              </w:rPr>
              <w:t>Change the term Retail Electric Provider (REP) to Competitive Retailer (CR) to match ERCOT Protocols.</w:t>
            </w:r>
          </w:p>
        </w:tc>
      </w:tr>
      <w:tr w:rsidR="002F3FF9" w:rsidRPr="006C235E" w14:paraId="720EA14B" w14:textId="77777777">
        <w:tblPrEx>
          <w:tblCellMar>
            <w:top w:w="0" w:type="dxa"/>
            <w:bottom w:w="0" w:type="dxa"/>
          </w:tblCellMar>
        </w:tblPrEx>
        <w:trPr>
          <w:cantSplit/>
        </w:trPr>
        <w:tc>
          <w:tcPr>
            <w:tcW w:w="2160" w:type="dxa"/>
            <w:tcBorders>
              <w:top w:val="nil"/>
              <w:left w:val="nil"/>
              <w:bottom w:val="nil"/>
            </w:tcBorders>
          </w:tcPr>
          <w:p w14:paraId="7804189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313ECA"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C4299B0" w14:textId="77777777" w:rsidR="002F3FF9" w:rsidRPr="006C235E" w:rsidRDefault="002F3FF9">
            <w:pPr>
              <w:numPr>
                <w:ilvl w:val="0"/>
                <w:numId w:val="26"/>
              </w:numPr>
              <w:rPr>
                <w:sz w:val="18"/>
                <w:szCs w:val="18"/>
              </w:rPr>
            </w:pPr>
            <w:r w:rsidRPr="006C235E">
              <w:rPr>
                <w:sz w:val="18"/>
                <w:szCs w:val="18"/>
              </w:rPr>
              <w:t>Change description page transaction purpose to read the same as ERCOT Protocols.</w:t>
            </w:r>
          </w:p>
        </w:tc>
      </w:tr>
      <w:tr w:rsidR="002F3FF9" w:rsidRPr="006C235E" w14:paraId="4EE4F113" w14:textId="77777777">
        <w:tblPrEx>
          <w:tblCellMar>
            <w:top w:w="0" w:type="dxa"/>
            <w:bottom w:w="0" w:type="dxa"/>
          </w:tblCellMar>
        </w:tblPrEx>
        <w:trPr>
          <w:cantSplit/>
        </w:trPr>
        <w:tc>
          <w:tcPr>
            <w:tcW w:w="2160" w:type="dxa"/>
            <w:tcBorders>
              <w:top w:val="nil"/>
              <w:left w:val="nil"/>
              <w:bottom w:val="nil"/>
            </w:tcBorders>
          </w:tcPr>
          <w:p w14:paraId="364EA87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A1BE91"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187248" w14:textId="77777777" w:rsidR="002F3FF9" w:rsidRPr="006C235E" w:rsidRDefault="002F3FF9">
            <w:pPr>
              <w:numPr>
                <w:ilvl w:val="0"/>
                <w:numId w:val="26"/>
              </w:numPr>
              <w:rPr>
                <w:sz w:val="18"/>
                <w:szCs w:val="18"/>
              </w:rPr>
            </w:pPr>
            <w:r w:rsidRPr="006C235E">
              <w:rPr>
                <w:sz w:val="18"/>
                <w:szCs w:val="18"/>
              </w:rPr>
              <w:t>Insert the “How to use this Implementation Guide” page.</w:t>
            </w:r>
          </w:p>
        </w:tc>
      </w:tr>
      <w:tr w:rsidR="002F3FF9" w:rsidRPr="006C235E" w14:paraId="4F55C6B3" w14:textId="77777777">
        <w:tblPrEx>
          <w:tblCellMar>
            <w:top w:w="0" w:type="dxa"/>
            <w:bottom w:w="0" w:type="dxa"/>
          </w:tblCellMar>
        </w:tblPrEx>
        <w:trPr>
          <w:cantSplit/>
        </w:trPr>
        <w:tc>
          <w:tcPr>
            <w:tcW w:w="2160" w:type="dxa"/>
            <w:tcBorders>
              <w:top w:val="nil"/>
              <w:left w:val="nil"/>
              <w:bottom w:val="nil"/>
            </w:tcBorders>
          </w:tcPr>
          <w:p w14:paraId="40014A3B"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899B98"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22C7C0" w14:textId="77777777" w:rsidR="002F3FF9" w:rsidRPr="006C235E" w:rsidRDefault="002F3FF9">
            <w:pPr>
              <w:numPr>
                <w:ilvl w:val="0"/>
                <w:numId w:val="26"/>
              </w:numPr>
              <w:rPr>
                <w:sz w:val="18"/>
                <w:szCs w:val="18"/>
              </w:rPr>
            </w:pPr>
            <w:r w:rsidRPr="006C235E">
              <w:rPr>
                <w:sz w:val="18"/>
                <w:szCs w:val="18"/>
              </w:rPr>
              <w:t>Remove “.” between X and 12 in all references to ANSI ASC X12.</w:t>
            </w:r>
          </w:p>
        </w:tc>
      </w:tr>
      <w:tr w:rsidR="002F3FF9" w:rsidRPr="006C235E" w14:paraId="56489B3A" w14:textId="77777777">
        <w:tblPrEx>
          <w:tblCellMar>
            <w:top w:w="0" w:type="dxa"/>
            <w:bottom w:w="0" w:type="dxa"/>
          </w:tblCellMar>
        </w:tblPrEx>
        <w:trPr>
          <w:cantSplit/>
        </w:trPr>
        <w:tc>
          <w:tcPr>
            <w:tcW w:w="2160" w:type="dxa"/>
            <w:tcBorders>
              <w:top w:val="nil"/>
              <w:left w:val="nil"/>
              <w:bottom w:val="nil"/>
            </w:tcBorders>
          </w:tcPr>
          <w:p w14:paraId="28B4927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6416C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4CBB76D" w14:textId="77777777" w:rsidR="002F3FF9" w:rsidRPr="006C235E" w:rsidRDefault="002F3FF9">
            <w:pPr>
              <w:numPr>
                <w:ilvl w:val="0"/>
                <w:numId w:val="27"/>
              </w:numPr>
              <w:rPr>
                <w:sz w:val="18"/>
                <w:szCs w:val="18"/>
              </w:rPr>
            </w:pPr>
            <w:r w:rsidRPr="006C235E">
              <w:rPr>
                <w:sz w:val="18"/>
                <w:szCs w:val="18"/>
              </w:rPr>
              <w:t>Add BGN06 Element to BGN segment per Change Control #2000-037.</w:t>
            </w:r>
          </w:p>
        </w:tc>
      </w:tr>
      <w:tr w:rsidR="002F3FF9" w:rsidRPr="006C235E" w14:paraId="12AFBC3B" w14:textId="77777777">
        <w:tblPrEx>
          <w:tblCellMar>
            <w:top w:w="0" w:type="dxa"/>
            <w:bottom w:w="0" w:type="dxa"/>
          </w:tblCellMar>
        </w:tblPrEx>
        <w:trPr>
          <w:cantSplit/>
        </w:trPr>
        <w:tc>
          <w:tcPr>
            <w:tcW w:w="2160" w:type="dxa"/>
            <w:tcBorders>
              <w:top w:val="nil"/>
              <w:left w:val="nil"/>
              <w:bottom w:val="nil"/>
            </w:tcBorders>
          </w:tcPr>
          <w:p w14:paraId="3A77D69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71170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78C76A0" w14:textId="77777777" w:rsidR="002F3FF9" w:rsidRPr="006C235E" w:rsidRDefault="002F3FF9">
            <w:pPr>
              <w:numPr>
                <w:ilvl w:val="0"/>
                <w:numId w:val="26"/>
              </w:numPr>
              <w:rPr>
                <w:sz w:val="18"/>
                <w:szCs w:val="18"/>
              </w:rPr>
            </w:pPr>
            <w:r w:rsidRPr="006C235E">
              <w:rPr>
                <w:sz w:val="18"/>
                <w:szCs w:val="18"/>
              </w:rPr>
              <w:t>Add BGN08 Element to indicate the TX SET Transaction Number per Change Control #2000-015.</w:t>
            </w:r>
          </w:p>
        </w:tc>
      </w:tr>
      <w:tr w:rsidR="002F3FF9" w:rsidRPr="006C235E" w14:paraId="00D7FBA6" w14:textId="77777777">
        <w:tblPrEx>
          <w:tblCellMar>
            <w:top w:w="0" w:type="dxa"/>
            <w:bottom w:w="0" w:type="dxa"/>
          </w:tblCellMar>
        </w:tblPrEx>
        <w:trPr>
          <w:cantSplit/>
        </w:trPr>
        <w:tc>
          <w:tcPr>
            <w:tcW w:w="2160" w:type="dxa"/>
            <w:tcBorders>
              <w:top w:val="nil"/>
              <w:left w:val="nil"/>
              <w:bottom w:val="nil"/>
            </w:tcBorders>
          </w:tcPr>
          <w:p w14:paraId="7AD4F0A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224DD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10995A" w14:textId="77777777" w:rsidR="002F3FF9" w:rsidRPr="006C235E" w:rsidRDefault="002F3FF9">
            <w:pPr>
              <w:numPr>
                <w:ilvl w:val="0"/>
                <w:numId w:val="26"/>
              </w:numPr>
              <w:rPr>
                <w:sz w:val="18"/>
                <w:szCs w:val="18"/>
              </w:rPr>
            </w:pPr>
            <w:r w:rsidRPr="006C235E">
              <w:rPr>
                <w:sz w:val="18"/>
                <w:szCs w:val="18"/>
              </w:rPr>
              <w:t>Add examples to end of transaction.</w:t>
            </w:r>
          </w:p>
        </w:tc>
      </w:tr>
      <w:tr w:rsidR="002F3FF9" w:rsidRPr="006C235E" w14:paraId="13DDE8C4" w14:textId="77777777">
        <w:tblPrEx>
          <w:tblCellMar>
            <w:top w:w="0" w:type="dxa"/>
            <w:bottom w:w="0" w:type="dxa"/>
          </w:tblCellMar>
        </w:tblPrEx>
        <w:trPr>
          <w:cantSplit/>
        </w:trPr>
        <w:tc>
          <w:tcPr>
            <w:tcW w:w="2160" w:type="dxa"/>
            <w:tcBorders>
              <w:top w:val="nil"/>
              <w:left w:val="nil"/>
              <w:bottom w:val="nil"/>
            </w:tcBorders>
          </w:tcPr>
          <w:p w14:paraId="78DDBCC8"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March 16, 2001</w:t>
            </w:r>
          </w:p>
          <w:p w14:paraId="6DA04EA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1.3</w:t>
            </w:r>
          </w:p>
        </w:tc>
        <w:tc>
          <w:tcPr>
            <w:tcW w:w="180" w:type="dxa"/>
            <w:tcBorders>
              <w:top w:val="nil"/>
              <w:left w:val="nil"/>
              <w:bottom w:val="nil"/>
              <w:right w:val="nil"/>
            </w:tcBorders>
          </w:tcPr>
          <w:p w14:paraId="39F71831"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67E571"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7DA117E"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4878109D" w14:textId="77777777">
        <w:tblPrEx>
          <w:tblCellMar>
            <w:top w:w="0" w:type="dxa"/>
            <w:bottom w:w="0" w:type="dxa"/>
          </w:tblCellMar>
        </w:tblPrEx>
        <w:trPr>
          <w:cantSplit/>
        </w:trPr>
        <w:tc>
          <w:tcPr>
            <w:tcW w:w="2160" w:type="dxa"/>
            <w:tcBorders>
              <w:top w:val="nil"/>
              <w:left w:val="nil"/>
              <w:bottom w:val="nil"/>
            </w:tcBorders>
          </w:tcPr>
          <w:p w14:paraId="4337607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7BECED"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3D0F13" w14:textId="77777777" w:rsidR="002F3FF9" w:rsidRPr="006C235E" w:rsidRDefault="002F3FF9">
            <w:pPr>
              <w:numPr>
                <w:ilvl w:val="0"/>
                <w:numId w:val="41"/>
              </w:numPr>
              <w:rPr>
                <w:sz w:val="18"/>
                <w:szCs w:val="18"/>
              </w:rPr>
            </w:pPr>
            <w:r w:rsidRPr="006C235E">
              <w:rPr>
                <w:sz w:val="18"/>
                <w:szCs w:val="18"/>
              </w:rPr>
              <w:t>Removed Scenario Names from Transaction Description page</w:t>
            </w:r>
          </w:p>
        </w:tc>
      </w:tr>
      <w:tr w:rsidR="002F3FF9" w:rsidRPr="006C235E" w14:paraId="3B2D52C2" w14:textId="77777777">
        <w:tblPrEx>
          <w:tblCellMar>
            <w:top w:w="0" w:type="dxa"/>
            <w:bottom w:w="0" w:type="dxa"/>
          </w:tblCellMar>
        </w:tblPrEx>
        <w:trPr>
          <w:cantSplit/>
        </w:trPr>
        <w:tc>
          <w:tcPr>
            <w:tcW w:w="2160" w:type="dxa"/>
            <w:tcBorders>
              <w:top w:val="nil"/>
              <w:left w:val="nil"/>
              <w:bottom w:val="nil"/>
            </w:tcBorders>
          </w:tcPr>
          <w:p w14:paraId="4122202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38CFE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F8C0F21" w14:textId="77777777" w:rsidR="002F3FF9" w:rsidRPr="006C235E" w:rsidRDefault="002F3FF9">
            <w:pPr>
              <w:numPr>
                <w:ilvl w:val="0"/>
                <w:numId w:val="42"/>
              </w:numPr>
              <w:rPr>
                <w:sz w:val="18"/>
                <w:szCs w:val="18"/>
              </w:rPr>
            </w:pPr>
            <w:r w:rsidRPr="006C235E">
              <w:rPr>
                <w:sz w:val="18"/>
                <w:szCs w:val="18"/>
              </w:rPr>
              <w:t>Corrected the How to Use this Implementation Guide page</w:t>
            </w:r>
          </w:p>
        </w:tc>
      </w:tr>
      <w:tr w:rsidR="002F3FF9" w:rsidRPr="006C235E" w14:paraId="2F77FE22" w14:textId="77777777">
        <w:tblPrEx>
          <w:tblCellMar>
            <w:top w:w="0" w:type="dxa"/>
            <w:bottom w:w="0" w:type="dxa"/>
          </w:tblCellMar>
        </w:tblPrEx>
        <w:trPr>
          <w:cantSplit/>
        </w:trPr>
        <w:tc>
          <w:tcPr>
            <w:tcW w:w="2160" w:type="dxa"/>
            <w:tcBorders>
              <w:top w:val="nil"/>
              <w:left w:val="nil"/>
              <w:bottom w:val="nil"/>
            </w:tcBorders>
          </w:tcPr>
          <w:p w14:paraId="54CCBA5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164C1D"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B72D591" w14:textId="77777777" w:rsidR="002F3FF9" w:rsidRPr="006C235E" w:rsidRDefault="002F3FF9">
            <w:pPr>
              <w:numPr>
                <w:ilvl w:val="0"/>
                <w:numId w:val="42"/>
              </w:numPr>
              <w:rPr>
                <w:sz w:val="18"/>
                <w:szCs w:val="18"/>
              </w:rPr>
            </w:pPr>
            <w:r w:rsidRPr="006C235E">
              <w:rPr>
                <w:sz w:val="18"/>
                <w:szCs w:val="18"/>
              </w:rPr>
              <w:t>Changed RA/Clearinghouse to ERCOT</w:t>
            </w:r>
          </w:p>
        </w:tc>
      </w:tr>
      <w:tr w:rsidR="002F3FF9" w:rsidRPr="006C235E" w14:paraId="78653B60" w14:textId="77777777">
        <w:tblPrEx>
          <w:tblCellMar>
            <w:top w:w="0" w:type="dxa"/>
            <w:bottom w:w="0" w:type="dxa"/>
          </w:tblCellMar>
        </w:tblPrEx>
        <w:trPr>
          <w:cantSplit/>
        </w:trPr>
        <w:tc>
          <w:tcPr>
            <w:tcW w:w="2160" w:type="dxa"/>
            <w:tcBorders>
              <w:top w:val="nil"/>
              <w:left w:val="nil"/>
              <w:bottom w:val="nil"/>
            </w:tcBorders>
          </w:tcPr>
          <w:p w14:paraId="295D2BE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6A16A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F50247" w14:textId="77777777" w:rsidR="002F3FF9" w:rsidRPr="006C235E" w:rsidRDefault="002F3FF9">
            <w:pPr>
              <w:numPr>
                <w:ilvl w:val="0"/>
                <w:numId w:val="33"/>
              </w:numPr>
              <w:rPr>
                <w:sz w:val="18"/>
                <w:szCs w:val="18"/>
              </w:rPr>
            </w:pPr>
            <w:r w:rsidRPr="006C235E">
              <w:rPr>
                <w:sz w:val="18"/>
                <w:szCs w:val="18"/>
              </w:rPr>
              <w:t>Corrected N1~8R Customer Name segment in all examples to proper code</w:t>
            </w:r>
          </w:p>
        </w:tc>
      </w:tr>
      <w:tr w:rsidR="002F3FF9" w:rsidRPr="006C235E" w14:paraId="6502F867" w14:textId="77777777">
        <w:tblPrEx>
          <w:tblCellMar>
            <w:top w:w="0" w:type="dxa"/>
            <w:bottom w:w="0" w:type="dxa"/>
          </w:tblCellMar>
        </w:tblPrEx>
        <w:trPr>
          <w:cantSplit/>
        </w:trPr>
        <w:tc>
          <w:tcPr>
            <w:tcW w:w="2160" w:type="dxa"/>
            <w:tcBorders>
              <w:top w:val="nil"/>
              <w:left w:val="nil"/>
              <w:bottom w:val="nil"/>
            </w:tcBorders>
          </w:tcPr>
          <w:p w14:paraId="5EA3CD0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FE839A"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B0B8BE7" w14:textId="77777777" w:rsidR="002F3FF9" w:rsidRPr="006C235E" w:rsidRDefault="002F3FF9">
            <w:pPr>
              <w:numPr>
                <w:ilvl w:val="0"/>
                <w:numId w:val="39"/>
              </w:numPr>
              <w:rPr>
                <w:sz w:val="18"/>
                <w:szCs w:val="18"/>
              </w:rPr>
            </w:pPr>
            <w:r w:rsidRPr="006C235E">
              <w:rPr>
                <w:sz w:val="18"/>
                <w:szCs w:val="18"/>
              </w:rPr>
              <w:t>Corrected HU and HI codes in LIN (they previously referred to incorrect PTD loops)</w:t>
            </w:r>
          </w:p>
        </w:tc>
      </w:tr>
      <w:tr w:rsidR="002F3FF9" w:rsidRPr="006C235E" w14:paraId="441A5333" w14:textId="77777777">
        <w:tblPrEx>
          <w:tblCellMar>
            <w:top w:w="0" w:type="dxa"/>
            <w:bottom w:w="0" w:type="dxa"/>
          </w:tblCellMar>
        </w:tblPrEx>
        <w:trPr>
          <w:cantSplit/>
        </w:trPr>
        <w:tc>
          <w:tcPr>
            <w:tcW w:w="2160" w:type="dxa"/>
            <w:tcBorders>
              <w:top w:val="nil"/>
              <w:left w:val="nil"/>
              <w:bottom w:val="nil"/>
            </w:tcBorders>
          </w:tcPr>
          <w:p w14:paraId="3E007F4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209ECA"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7881D9" w14:textId="77777777" w:rsidR="002F3FF9" w:rsidRPr="006C235E" w:rsidRDefault="002F3FF9">
            <w:pPr>
              <w:numPr>
                <w:ilvl w:val="0"/>
                <w:numId w:val="40"/>
              </w:numPr>
              <w:rPr>
                <w:sz w:val="18"/>
                <w:szCs w:val="18"/>
              </w:rPr>
            </w:pPr>
            <w:r w:rsidRPr="006C235E">
              <w:rPr>
                <w:sz w:val="18"/>
                <w:szCs w:val="18"/>
              </w:rPr>
              <w:t>Corrected SE Count on examples</w:t>
            </w:r>
          </w:p>
        </w:tc>
      </w:tr>
      <w:tr w:rsidR="002F3FF9" w:rsidRPr="006C235E" w14:paraId="548963FC" w14:textId="77777777">
        <w:tblPrEx>
          <w:tblCellMar>
            <w:top w:w="0" w:type="dxa"/>
            <w:bottom w:w="0" w:type="dxa"/>
          </w:tblCellMar>
        </w:tblPrEx>
        <w:trPr>
          <w:cantSplit/>
        </w:trPr>
        <w:tc>
          <w:tcPr>
            <w:tcW w:w="2160" w:type="dxa"/>
            <w:tcBorders>
              <w:top w:val="nil"/>
              <w:left w:val="nil"/>
              <w:bottom w:val="nil"/>
            </w:tcBorders>
          </w:tcPr>
          <w:p w14:paraId="40F69E8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2D449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AD25A0" w14:textId="77777777" w:rsidR="002F3FF9" w:rsidRPr="006C235E" w:rsidRDefault="002F3FF9">
            <w:pPr>
              <w:numPr>
                <w:ilvl w:val="0"/>
                <w:numId w:val="36"/>
              </w:numPr>
              <w:rPr>
                <w:sz w:val="18"/>
                <w:szCs w:val="18"/>
              </w:rPr>
            </w:pPr>
            <w:r w:rsidRPr="006C235E">
              <w:rPr>
                <w:sz w:val="18"/>
                <w:szCs w:val="18"/>
              </w:rPr>
              <w:t>Removed N1~8S TDSP segment from examples 1 &amp; 2</w:t>
            </w:r>
          </w:p>
        </w:tc>
      </w:tr>
      <w:tr w:rsidR="002F3FF9" w:rsidRPr="006C235E" w14:paraId="718B7737" w14:textId="77777777">
        <w:tblPrEx>
          <w:tblCellMar>
            <w:top w:w="0" w:type="dxa"/>
            <w:bottom w:w="0" w:type="dxa"/>
          </w:tblCellMar>
        </w:tblPrEx>
        <w:trPr>
          <w:cantSplit/>
        </w:trPr>
        <w:tc>
          <w:tcPr>
            <w:tcW w:w="2160" w:type="dxa"/>
            <w:tcBorders>
              <w:top w:val="nil"/>
              <w:left w:val="nil"/>
              <w:bottom w:val="nil"/>
            </w:tcBorders>
          </w:tcPr>
          <w:p w14:paraId="35CD93F0"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August 3, 2001 </w:t>
            </w:r>
          </w:p>
          <w:p w14:paraId="2AB12C6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1.4</w:t>
            </w:r>
          </w:p>
        </w:tc>
        <w:tc>
          <w:tcPr>
            <w:tcW w:w="180" w:type="dxa"/>
            <w:tcBorders>
              <w:top w:val="nil"/>
              <w:left w:val="nil"/>
              <w:bottom w:val="nil"/>
              <w:right w:val="nil"/>
            </w:tcBorders>
          </w:tcPr>
          <w:p w14:paraId="6A01AA4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CED9851" w14:textId="77777777" w:rsidR="002F3FF9" w:rsidRPr="006C235E" w:rsidRDefault="002F3FF9">
            <w:pPr>
              <w:rPr>
                <w:sz w:val="18"/>
                <w:szCs w:val="18"/>
              </w:rPr>
            </w:pPr>
          </w:p>
          <w:p w14:paraId="21F93C4F" w14:textId="77777777" w:rsidR="002F3FF9" w:rsidRPr="006C235E" w:rsidRDefault="002F3FF9">
            <w:pPr>
              <w:rPr>
                <w:sz w:val="18"/>
                <w:szCs w:val="18"/>
              </w:rPr>
            </w:pPr>
            <w:r w:rsidRPr="006C235E">
              <w:rPr>
                <w:sz w:val="18"/>
                <w:szCs w:val="18"/>
              </w:rPr>
              <w:t>No Changes made for Version 1.4</w:t>
            </w:r>
          </w:p>
        </w:tc>
      </w:tr>
      <w:tr w:rsidR="002F3FF9" w:rsidRPr="006C235E" w14:paraId="03C0B1E9" w14:textId="77777777">
        <w:tblPrEx>
          <w:tblCellMar>
            <w:top w:w="0" w:type="dxa"/>
            <w:bottom w:w="0" w:type="dxa"/>
          </w:tblCellMar>
        </w:tblPrEx>
        <w:trPr>
          <w:cantSplit/>
        </w:trPr>
        <w:tc>
          <w:tcPr>
            <w:tcW w:w="2160" w:type="dxa"/>
            <w:tcBorders>
              <w:top w:val="nil"/>
              <w:left w:val="nil"/>
              <w:bottom w:val="nil"/>
            </w:tcBorders>
          </w:tcPr>
          <w:p w14:paraId="0E6974F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May 1, 2002 </w:t>
            </w:r>
          </w:p>
          <w:p w14:paraId="7EB9D90F"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1.5</w:t>
            </w:r>
          </w:p>
        </w:tc>
        <w:tc>
          <w:tcPr>
            <w:tcW w:w="180" w:type="dxa"/>
            <w:tcBorders>
              <w:top w:val="nil"/>
              <w:left w:val="nil"/>
              <w:bottom w:val="nil"/>
              <w:right w:val="nil"/>
            </w:tcBorders>
          </w:tcPr>
          <w:p w14:paraId="3AC91BC5"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3B3034" w14:textId="77777777" w:rsidR="002F3FF9" w:rsidRPr="006C235E" w:rsidRDefault="002F3FF9">
            <w:pPr>
              <w:rPr>
                <w:sz w:val="18"/>
                <w:szCs w:val="18"/>
              </w:rPr>
            </w:pPr>
          </w:p>
          <w:p w14:paraId="09B51A5A" w14:textId="77777777" w:rsidR="002F3FF9" w:rsidRPr="006C235E" w:rsidRDefault="002F3FF9">
            <w:pPr>
              <w:rPr>
                <w:sz w:val="18"/>
                <w:szCs w:val="18"/>
              </w:rPr>
            </w:pPr>
            <w:r w:rsidRPr="006C235E">
              <w:rPr>
                <w:sz w:val="18"/>
                <w:szCs w:val="18"/>
              </w:rPr>
              <w:t>The following changes were made:</w:t>
            </w:r>
          </w:p>
        </w:tc>
      </w:tr>
      <w:tr w:rsidR="002F3FF9" w:rsidRPr="006C235E" w14:paraId="1D49141C" w14:textId="77777777">
        <w:tblPrEx>
          <w:tblCellMar>
            <w:top w:w="0" w:type="dxa"/>
            <w:bottom w:w="0" w:type="dxa"/>
          </w:tblCellMar>
        </w:tblPrEx>
        <w:trPr>
          <w:cantSplit/>
        </w:trPr>
        <w:tc>
          <w:tcPr>
            <w:tcW w:w="2160" w:type="dxa"/>
            <w:tcBorders>
              <w:top w:val="nil"/>
              <w:left w:val="nil"/>
              <w:bottom w:val="nil"/>
            </w:tcBorders>
          </w:tcPr>
          <w:p w14:paraId="1275E880"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653A7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680910A" w14:textId="77777777" w:rsidR="002F3FF9" w:rsidRPr="006C235E" w:rsidRDefault="002F3FF9">
            <w:pPr>
              <w:numPr>
                <w:ilvl w:val="0"/>
                <w:numId w:val="36"/>
              </w:numPr>
              <w:rPr>
                <w:sz w:val="18"/>
                <w:szCs w:val="18"/>
              </w:rPr>
            </w:pPr>
            <w:r w:rsidRPr="006C235E">
              <w:rPr>
                <w:sz w:val="18"/>
                <w:szCs w:val="18"/>
              </w:rPr>
              <w:t>Remove “9” as option for ERCOT Duns.   Ref. 2002-267</w:t>
            </w:r>
          </w:p>
        </w:tc>
      </w:tr>
      <w:tr w:rsidR="002F3FF9" w:rsidRPr="006C235E" w14:paraId="32A95FFF" w14:textId="77777777">
        <w:tblPrEx>
          <w:tblCellMar>
            <w:top w:w="0" w:type="dxa"/>
            <w:bottom w:w="0" w:type="dxa"/>
          </w:tblCellMar>
        </w:tblPrEx>
        <w:trPr>
          <w:cantSplit/>
        </w:trPr>
        <w:tc>
          <w:tcPr>
            <w:tcW w:w="2160" w:type="dxa"/>
            <w:tcBorders>
              <w:top w:val="nil"/>
              <w:left w:val="nil"/>
              <w:bottom w:val="nil"/>
            </w:tcBorders>
          </w:tcPr>
          <w:p w14:paraId="17954A18"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May 27</w:t>
            </w:r>
            <w:r w:rsidRPr="006C235E">
              <w:rPr>
                <w:sz w:val="18"/>
                <w:szCs w:val="18"/>
                <w:vertAlign w:val="superscript"/>
              </w:rPr>
              <w:t>th</w:t>
            </w:r>
            <w:r w:rsidRPr="006C235E">
              <w:rPr>
                <w:sz w:val="18"/>
                <w:szCs w:val="18"/>
              </w:rPr>
              <w:t>, 2003</w:t>
            </w:r>
          </w:p>
          <w:p w14:paraId="55483EF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1.6</w:t>
            </w:r>
          </w:p>
        </w:tc>
        <w:tc>
          <w:tcPr>
            <w:tcW w:w="180" w:type="dxa"/>
            <w:tcBorders>
              <w:top w:val="nil"/>
              <w:left w:val="nil"/>
              <w:bottom w:val="nil"/>
              <w:right w:val="nil"/>
            </w:tcBorders>
          </w:tcPr>
          <w:p w14:paraId="4FA4E8D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8663A5" w14:textId="77777777" w:rsidR="002F3FF9" w:rsidRPr="006C235E" w:rsidRDefault="002F3FF9">
            <w:pPr>
              <w:rPr>
                <w:sz w:val="18"/>
                <w:szCs w:val="18"/>
              </w:rPr>
            </w:pPr>
            <w:r w:rsidRPr="006C235E">
              <w:rPr>
                <w:sz w:val="18"/>
                <w:szCs w:val="18"/>
              </w:rPr>
              <w:t>The following changes were made:</w:t>
            </w:r>
          </w:p>
        </w:tc>
      </w:tr>
      <w:tr w:rsidR="002F3FF9" w:rsidRPr="006C235E" w14:paraId="67D4B448" w14:textId="77777777">
        <w:tblPrEx>
          <w:tblCellMar>
            <w:top w:w="0" w:type="dxa"/>
            <w:bottom w:w="0" w:type="dxa"/>
          </w:tblCellMar>
        </w:tblPrEx>
        <w:trPr>
          <w:cantSplit/>
        </w:trPr>
        <w:tc>
          <w:tcPr>
            <w:tcW w:w="2160" w:type="dxa"/>
            <w:tcBorders>
              <w:top w:val="nil"/>
              <w:left w:val="nil"/>
              <w:bottom w:val="nil"/>
            </w:tcBorders>
          </w:tcPr>
          <w:p w14:paraId="26D4962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5/27/03</w:t>
            </w:r>
          </w:p>
        </w:tc>
        <w:tc>
          <w:tcPr>
            <w:tcW w:w="180" w:type="dxa"/>
            <w:tcBorders>
              <w:top w:val="nil"/>
              <w:left w:val="nil"/>
              <w:bottom w:val="nil"/>
              <w:right w:val="nil"/>
            </w:tcBorders>
          </w:tcPr>
          <w:p w14:paraId="4491FC5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F8A4DBA" w14:textId="77777777" w:rsidR="002F3FF9" w:rsidRPr="006C235E" w:rsidRDefault="002F3FF9">
            <w:pPr>
              <w:rPr>
                <w:sz w:val="18"/>
                <w:szCs w:val="18"/>
              </w:rPr>
            </w:pPr>
            <w:r w:rsidRPr="006C235E">
              <w:rPr>
                <w:sz w:val="18"/>
                <w:szCs w:val="18"/>
              </w:rPr>
              <w:t>Change Control 2002-386 – Removed D-U-N-S+4 from the N104 gray box in the N1~AY loop</w:t>
            </w:r>
          </w:p>
        </w:tc>
      </w:tr>
      <w:tr w:rsidR="002F3FF9" w:rsidRPr="006C235E" w14:paraId="2EA4C4E0" w14:textId="77777777">
        <w:tblPrEx>
          <w:tblCellMar>
            <w:top w:w="0" w:type="dxa"/>
            <w:bottom w:w="0" w:type="dxa"/>
          </w:tblCellMar>
        </w:tblPrEx>
        <w:trPr>
          <w:cantSplit/>
        </w:trPr>
        <w:tc>
          <w:tcPr>
            <w:tcW w:w="2160" w:type="dxa"/>
            <w:tcBorders>
              <w:top w:val="nil"/>
              <w:left w:val="nil"/>
              <w:bottom w:val="nil"/>
            </w:tcBorders>
          </w:tcPr>
          <w:p w14:paraId="66151495"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September 29</w:t>
            </w:r>
            <w:r w:rsidRPr="006C235E">
              <w:rPr>
                <w:sz w:val="18"/>
                <w:szCs w:val="18"/>
                <w:vertAlign w:val="superscript"/>
              </w:rPr>
              <w:t>th</w:t>
            </w:r>
            <w:r w:rsidRPr="006C235E">
              <w:rPr>
                <w:sz w:val="18"/>
                <w:szCs w:val="18"/>
              </w:rPr>
              <w:t>, 2003</w:t>
            </w:r>
          </w:p>
          <w:p w14:paraId="51C37D95"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2.0</w:t>
            </w:r>
          </w:p>
        </w:tc>
        <w:tc>
          <w:tcPr>
            <w:tcW w:w="180" w:type="dxa"/>
            <w:tcBorders>
              <w:top w:val="nil"/>
              <w:left w:val="nil"/>
              <w:bottom w:val="nil"/>
              <w:right w:val="nil"/>
            </w:tcBorders>
          </w:tcPr>
          <w:p w14:paraId="53B594B8"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8173DA4" w14:textId="77777777" w:rsidR="002F3FF9" w:rsidRPr="006C235E" w:rsidRDefault="002F3FF9">
            <w:pPr>
              <w:rPr>
                <w:sz w:val="18"/>
                <w:szCs w:val="18"/>
              </w:rPr>
            </w:pPr>
            <w:r w:rsidRPr="006C235E">
              <w:rPr>
                <w:sz w:val="18"/>
                <w:szCs w:val="18"/>
              </w:rPr>
              <w:t>No Changes</w:t>
            </w:r>
          </w:p>
        </w:tc>
      </w:tr>
      <w:tr w:rsidR="007C6AD6" w:rsidRPr="006C235E" w14:paraId="7ACC47CC" w14:textId="77777777">
        <w:tblPrEx>
          <w:tblCellMar>
            <w:top w:w="0" w:type="dxa"/>
            <w:bottom w:w="0" w:type="dxa"/>
          </w:tblCellMar>
        </w:tblPrEx>
        <w:trPr>
          <w:cantSplit/>
        </w:trPr>
        <w:tc>
          <w:tcPr>
            <w:tcW w:w="2160" w:type="dxa"/>
            <w:tcBorders>
              <w:top w:val="nil"/>
              <w:left w:val="nil"/>
              <w:bottom w:val="nil"/>
            </w:tcBorders>
          </w:tcPr>
          <w:p w14:paraId="02218871"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October 8, 2004</w:t>
            </w:r>
          </w:p>
          <w:p w14:paraId="5B7BF9F7"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              Version 2.0A</w:t>
            </w:r>
          </w:p>
        </w:tc>
        <w:tc>
          <w:tcPr>
            <w:tcW w:w="180" w:type="dxa"/>
            <w:tcBorders>
              <w:top w:val="nil"/>
              <w:left w:val="nil"/>
              <w:bottom w:val="nil"/>
              <w:right w:val="nil"/>
            </w:tcBorders>
          </w:tcPr>
          <w:p w14:paraId="3E316B4C" w14:textId="77777777" w:rsidR="007C6AD6" w:rsidRPr="006C235E" w:rsidRDefault="007C6AD6"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8EE290A" w14:textId="77777777" w:rsidR="007C6AD6" w:rsidRPr="006C235E" w:rsidRDefault="007C6AD6" w:rsidP="007C6AD6">
            <w:pPr>
              <w:rPr>
                <w:sz w:val="18"/>
                <w:szCs w:val="18"/>
              </w:rPr>
            </w:pPr>
            <w:r w:rsidRPr="006C235E">
              <w:rPr>
                <w:sz w:val="18"/>
                <w:szCs w:val="18"/>
              </w:rPr>
              <w:t>Change Control 2004-634:</w:t>
            </w:r>
          </w:p>
          <w:p w14:paraId="33A923B9" w14:textId="77777777" w:rsidR="007C6AD6" w:rsidRPr="006C235E" w:rsidRDefault="007C6AD6" w:rsidP="007C6AD6">
            <w:pPr>
              <w:pStyle w:val="BodyTextIndent"/>
              <w:numPr>
                <w:ilvl w:val="0"/>
                <w:numId w:val="43"/>
              </w:numPr>
              <w:ind w:right="144"/>
              <w:rPr>
                <w:b w:val="0"/>
                <w:bCs w:val="0"/>
                <w:sz w:val="18"/>
                <w:szCs w:val="18"/>
              </w:rPr>
            </w:pPr>
            <w:r w:rsidRPr="006C235E">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150CE" w14:paraId="5E4B67E8" w14:textId="77777777">
        <w:tblPrEx>
          <w:tblCellMar>
            <w:top w:w="0" w:type="dxa"/>
            <w:bottom w:w="0" w:type="dxa"/>
          </w:tblCellMar>
        </w:tblPrEx>
        <w:trPr>
          <w:cantSplit/>
        </w:trPr>
        <w:tc>
          <w:tcPr>
            <w:tcW w:w="2160" w:type="dxa"/>
            <w:tcBorders>
              <w:top w:val="nil"/>
              <w:left w:val="nil"/>
              <w:bottom w:val="nil"/>
            </w:tcBorders>
          </w:tcPr>
          <w:p w14:paraId="09EB43EA"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21992394"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AF6A7C1" w14:textId="77777777" w:rsidR="00C150CE" w:rsidRPr="00C150CE" w:rsidRDefault="00C150CE"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8E596D" w14:textId="77777777" w:rsidR="00C150CE" w:rsidRDefault="00C150CE" w:rsidP="00106990">
            <w:pPr>
              <w:rPr>
                <w:sz w:val="18"/>
                <w:szCs w:val="18"/>
              </w:rPr>
            </w:pPr>
            <w:r>
              <w:rPr>
                <w:sz w:val="18"/>
                <w:szCs w:val="18"/>
              </w:rPr>
              <w:t xml:space="preserve">Change Control </w:t>
            </w:r>
            <w:r w:rsidRPr="00B11B4D">
              <w:rPr>
                <w:sz w:val="18"/>
                <w:szCs w:val="18"/>
              </w:rPr>
              <w:t>2003-569</w:t>
            </w:r>
            <w:r>
              <w:rPr>
                <w:sz w:val="18"/>
                <w:szCs w:val="18"/>
              </w:rPr>
              <w:t>:</w:t>
            </w:r>
          </w:p>
          <w:p w14:paraId="77097AEB" w14:textId="77777777" w:rsidR="00C150CE" w:rsidRPr="00B11B4D" w:rsidRDefault="00C150CE" w:rsidP="00106990">
            <w:pPr>
              <w:numPr>
                <w:ilvl w:val="0"/>
                <w:numId w:val="44"/>
              </w:numPr>
              <w:rPr>
                <w:sz w:val="18"/>
                <w:szCs w:val="18"/>
              </w:rPr>
            </w:pPr>
            <w:r w:rsidRPr="00B11B4D">
              <w:rPr>
                <w:sz w:val="18"/>
                <w:szCs w:val="18"/>
              </w:rPr>
              <w:t>Provide gray box clarification to the LIN segment to indicate that the Texas Market supports only 1 LIN loop per EDI Transaction.</w:t>
            </w:r>
          </w:p>
          <w:p w14:paraId="41BD7EC9" w14:textId="77777777" w:rsidR="008B2EB1" w:rsidRDefault="008B2EB1" w:rsidP="008B2EB1">
            <w:pPr>
              <w:adjustRightInd w:val="0"/>
              <w:rPr>
                <w:sz w:val="18"/>
                <w:szCs w:val="18"/>
              </w:rPr>
            </w:pPr>
            <w:r>
              <w:rPr>
                <w:sz w:val="18"/>
                <w:szCs w:val="18"/>
              </w:rPr>
              <w:t>Change Control 2005-683:</w:t>
            </w:r>
          </w:p>
          <w:p w14:paraId="1DB5B0C6" w14:textId="77777777" w:rsidR="00C150CE" w:rsidRPr="00B11B4D" w:rsidRDefault="008B2EB1" w:rsidP="008B2EB1">
            <w:pPr>
              <w:numPr>
                <w:ilvl w:val="0"/>
                <w:numId w:val="44"/>
              </w:numPr>
              <w:rPr>
                <w:sz w:val="18"/>
                <w:szCs w:val="18"/>
              </w:rPr>
            </w:pPr>
            <w:r>
              <w:rPr>
                <w:sz w:val="18"/>
                <w:szCs w:val="18"/>
              </w:rPr>
              <w:t>Add clarity to the transaction notes section regarding the Texas Market use of characters in alphanumeric fields</w:t>
            </w:r>
          </w:p>
        </w:tc>
      </w:tr>
      <w:tr w:rsidR="00CE0202" w14:paraId="6A3BBBE8" w14:textId="77777777">
        <w:tblPrEx>
          <w:tblCellMar>
            <w:top w:w="0" w:type="dxa"/>
            <w:bottom w:w="0" w:type="dxa"/>
          </w:tblCellMar>
        </w:tblPrEx>
        <w:trPr>
          <w:cantSplit/>
        </w:trPr>
        <w:tc>
          <w:tcPr>
            <w:tcW w:w="2160" w:type="dxa"/>
            <w:tcBorders>
              <w:top w:val="nil"/>
              <w:left w:val="nil"/>
              <w:bottom w:val="nil"/>
            </w:tcBorders>
          </w:tcPr>
          <w:p w14:paraId="0DDE102B"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1B1EEFC8"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CE17AF0" w14:textId="77777777" w:rsidR="00CE0202" w:rsidRPr="00C150CE" w:rsidRDefault="00CE0202"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361444" w14:textId="77777777" w:rsidR="00CE0202" w:rsidRDefault="00CE0202" w:rsidP="00CE0202">
            <w:pPr>
              <w:adjustRightInd w:val="0"/>
              <w:rPr>
                <w:sz w:val="18"/>
                <w:szCs w:val="18"/>
              </w:rPr>
            </w:pPr>
            <w:r>
              <w:rPr>
                <w:sz w:val="18"/>
                <w:szCs w:val="18"/>
              </w:rPr>
              <w:t>Change Control 2006-694:</w:t>
            </w:r>
          </w:p>
          <w:p w14:paraId="52B44EB1" w14:textId="77777777" w:rsidR="00CE0202" w:rsidRDefault="00CE0202" w:rsidP="00CE0202">
            <w:pPr>
              <w:numPr>
                <w:ilvl w:val="0"/>
                <w:numId w:val="45"/>
              </w:numPr>
              <w:rPr>
                <w:sz w:val="18"/>
                <w:szCs w:val="18"/>
              </w:rPr>
            </w:pPr>
            <w:r w:rsidRPr="00CE0202">
              <w:rPr>
                <w:sz w:val="18"/>
                <w:szCs w:val="18"/>
              </w:rPr>
              <w:t xml:space="preserve">ERCOT validation is allowing only 5 or 9 digits in the customer service address zip segment.  ANSI validation on the segment is 3 to 15 characters.  </w:t>
            </w:r>
            <w:r>
              <w:rPr>
                <w:sz w:val="18"/>
                <w:szCs w:val="18"/>
              </w:rPr>
              <w:t>U</w:t>
            </w:r>
            <w:r w:rsidRPr="00CE0202">
              <w:rPr>
                <w:sz w:val="18"/>
                <w:szCs w:val="18"/>
              </w:rPr>
              <w:t>pdated so that Market Participants know that only 5 or 9 digits can be submitted in this field.</w:t>
            </w:r>
          </w:p>
        </w:tc>
      </w:tr>
      <w:tr w:rsidR="009E249D" w14:paraId="6596DDA7" w14:textId="77777777">
        <w:tblPrEx>
          <w:tblCellMar>
            <w:top w:w="0" w:type="dxa"/>
            <w:bottom w:w="0" w:type="dxa"/>
          </w:tblCellMar>
        </w:tblPrEx>
        <w:trPr>
          <w:cantSplit/>
        </w:trPr>
        <w:tc>
          <w:tcPr>
            <w:tcW w:w="2160" w:type="dxa"/>
            <w:tcBorders>
              <w:top w:val="nil"/>
              <w:left w:val="nil"/>
              <w:bottom w:val="nil"/>
            </w:tcBorders>
          </w:tcPr>
          <w:p w14:paraId="10A4AACC"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1838FCB9"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D4409EA" w14:textId="77777777" w:rsidR="009E249D" w:rsidRPr="00C150CE" w:rsidRDefault="009E249D"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3D4581" w14:textId="77777777" w:rsidR="009E249D" w:rsidRDefault="00D04185" w:rsidP="00CE0202">
            <w:pPr>
              <w:adjustRightInd w:val="0"/>
              <w:rPr>
                <w:sz w:val="18"/>
                <w:szCs w:val="18"/>
              </w:rPr>
            </w:pPr>
            <w:r>
              <w:rPr>
                <w:sz w:val="18"/>
                <w:szCs w:val="18"/>
              </w:rPr>
              <w:t>Change Control 2009-</w:t>
            </w:r>
            <w:r w:rsidR="009E249D">
              <w:rPr>
                <w:sz w:val="18"/>
                <w:szCs w:val="18"/>
              </w:rPr>
              <w:t>729:</w:t>
            </w:r>
          </w:p>
          <w:p w14:paraId="47A02421" w14:textId="77777777" w:rsidR="009E249D" w:rsidRDefault="009E249D" w:rsidP="009E249D">
            <w:pPr>
              <w:numPr>
                <w:ilvl w:val="0"/>
                <w:numId w:val="44"/>
              </w:numPr>
              <w:adjustRightInd w:val="0"/>
              <w:rPr>
                <w:sz w:val="18"/>
                <w:szCs w:val="18"/>
              </w:rPr>
            </w:pPr>
            <w:r w:rsidRPr="009E249D">
              <w:rPr>
                <w:sz w:val="18"/>
                <w:szCs w:val="18"/>
              </w:rPr>
              <w:t>Remove all examples from the TX SET Implementation guides and post them into a separate document for quicker correction and addition of new examples without a TX SET release</w:t>
            </w:r>
          </w:p>
        </w:tc>
      </w:tr>
      <w:tr w:rsidR="00D01EB2" w14:paraId="75355F77" w14:textId="77777777" w:rsidTr="00D01EB2">
        <w:tblPrEx>
          <w:tblCellMar>
            <w:top w:w="0" w:type="dxa"/>
            <w:bottom w:w="0" w:type="dxa"/>
          </w:tblCellMar>
        </w:tblPrEx>
        <w:trPr>
          <w:cantSplit/>
        </w:trPr>
        <w:tc>
          <w:tcPr>
            <w:tcW w:w="2160" w:type="dxa"/>
            <w:tcBorders>
              <w:top w:val="nil"/>
              <w:left w:val="nil"/>
              <w:bottom w:val="nil"/>
            </w:tcBorders>
          </w:tcPr>
          <w:p w14:paraId="67C23D7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0605C">
              <w:rPr>
                <w:sz w:val="18"/>
                <w:szCs w:val="18"/>
              </w:rPr>
              <w:t>11</w:t>
            </w:r>
            <w:r>
              <w:rPr>
                <w:sz w:val="18"/>
                <w:szCs w:val="18"/>
              </w:rPr>
              <w:t>, 2012</w:t>
            </w:r>
          </w:p>
          <w:p w14:paraId="21BBCF8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D1424DC" w14:textId="77777777" w:rsidR="00D01EB2" w:rsidRPr="00395A4F" w:rsidRDefault="00D01EB2" w:rsidP="00AE270B">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D6F113" w14:textId="77777777" w:rsidR="00D01EB2" w:rsidRDefault="00D01EB2" w:rsidP="00AE270B">
            <w:pPr>
              <w:adjustRightInd w:val="0"/>
              <w:rPr>
                <w:sz w:val="18"/>
                <w:szCs w:val="18"/>
              </w:rPr>
            </w:pPr>
            <w:r>
              <w:rPr>
                <w:sz w:val="18"/>
                <w:szCs w:val="18"/>
              </w:rPr>
              <w:t>Change Control 2010-748:</w:t>
            </w:r>
          </w:p>
          <w:p w14:paraId="78EB47FB" w14:textId="77777777" w:rsidR="00D01EB2" w:rsidRPr="003057C7" w:rsidRDefault="00D01EB2" w:rsidP="00AE270B">
            <w:pPr>
              <w:numPr>
                <w:ilvl w:val="0"/>
                <w:numId w:val="46"/>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80605C" w:rsidRPr="003057C7" w14:paraId="2752312E" w14:textId="77777777" w:rsidTr="0080605C">
        <w:tblPrEx>
          <w:tblCellMar>
            <w:top w:w="0" w:type="dxa"/>
            <w:bottom w:w="0" w:type="dxa"/>
          </w:tblCellMar>
        </w:tblPrEx>
        <w:trPr>
          <w:cantSplit/>
          <w:ins w:id="3" w:author="ERCOT" w:date="2020-06-23T10:25:00Z"/>
        </w:trPr>
        <w:tc>
          <w:tcPr>
            <w:tcW w:w="2160" w:type="dxa"/>
            <w:tcBorders>
              <w:top w:val="nil"/>
              <w:left w:val="nil"/>
              <w:bottom w:val="nil"/>
            </w:tcBorders>
          </w:tcPr>
          <w:p w14:paraId="1B9C5F07" w14:textId="77777777" w:rsidR="0080605C" w:rsidRDefault="008060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23T10:25:00Z"/>
                <w:sz w:val="18"/>
                <w:szCs w:val="18"/>
              </w:rPr>
            </w:pPr>
            <w:ins w:id="5" w:author="ERCOT" w:date="2020-06-23T10:25:00Z">
              <w:r>
                <w:rPr>
                  <w:sz w:val="18"/>
                  <w:szCs w:val="18"/>
                </w:rPr>
                <w:t>TBD, 2020</w:t>
              </w:r>
            </w:ins>
          </w:p>
          <w:p w14:paraId="58F660B0" w14:textId="77777777" w:rsidR="0080605C" w:rsidRDefault="008060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0-06-23T10:25:00Z"/>
                <w:sz w:val="18"/>
                <w:szCs w:val="18"/>
              </w:rPr>
            </w:pPr>
            <w:ins w:id="7" w:author="ERCOT" w:date="2020-06-23T10:25:00Z">
              <w:r>
                <w:rPr>
                  <w:sz w:val="18"/>
                  <w:szCs w:val="18"/>
                </w:rPr>
                <w:t>Version 4.0A</w:t>
              </w:r>
            </w:ins>
          </w:p>
        </w:tc>
        <w:tc>
          <w:tcPr>
            <w:tcW w:w="180" w:type="dxa"/>
            <w:tcBorders>
              <w:top w:val="nil"/>
              <w:left w:val="nil"/>
              <w:bottom w:val="nil"/>
              <w:right w:val="nil"/>
            </w:tcBorders>
          </w:tcPr>
          <w:p w14:paraId="7EE83546" w14:textId="77777777" w:rsidR="0080605C" w:rsidRPr="0080605C" w:rsidRDefault="0080605C" w:rsidP="00DB34B0">
            <w:pPr>
              <w:pStyle w:val="Heading1"/>
              <w:rPr>
                <w:ins w:id="8" w:author="ERCOT" w:date="2020-06-23T10:25:00Z"/>
                <w:rFonts w:ascii="Times New Roman" w:hAnsi="Times New Roman" w:cs="Times New Roman"/>
                <w:b w:val="0"/>
                <w:bCs w:val="0"/>
                <w:sz w:val="18"/>
                <w:szCs w:val="18"/>
              </w:rPr>
            </w:pPr>
          </w:p>
        </w:tc>
        <w:tc>
          <w:tcPr>
            <w:tcW w:w="7560" w:type="dxa"/>
            <w:tcBorders>
              <w:top w:val="nil"/>
              <w:left w:val="nil"/>
              <w:bottom w:val="nil"/>
              <w:right w:val="nil"/>
            </w:tcBorders>
          </w:tcPr>
          <w:p w14:paraId="2D50A981" w14:textId="77777777" w:rsidR="0080605C" w:rsidRDefault="0080605C" w:rsidP="0080605C">
            <w:pPr>
              <w:adjustRightInd w:val="0"/>
              <w:rPr>
                <w:ins w:id="9" w:author="ERCOT" w:date="2020-06-23T10:25:00Z"/>
                <w:sz w:val="18"/>
                <w:szCs w:val="18"/>
              </w:rPr>
            </w:pPr>
            <w:ins w:id="10" w:author="ERCOT" w:date="2020-06-23T10:25:00Z">
              <w:r>
                <w:rPr>
                  <w:sz w:val="18"/>
                  <w:szCs w:val="18"/>
                </w:rPr>
                <w:t>Change Control 2020-811:</w:t>
              </w:r>
            </w:ins>
          </w:p>
          <w:p w14:paraId="0A838312" w14:textId="77777777" w:rsidR="0080605C" w:rsidRDefault="0080605C" w:rsidP="0080605C">
            <w:pPr>
              <w:numPr>
                <w:ilvl w:val="0"/>
                <w:numId w:val="46"/>
              </w:numPr>
              <w:autoSpaceDE/>
              <w:autoSpaceDN/>
              <w:ind w:left="378"/>
              <w:rPr>
                <w:ins w:id="11" w:author="ERCOT" w:date="2020-06-23T10:25:00Z"/>
                <w:sz w:val="18"/>
                <w:szCs w:val="18"/>
              </w:rPr>
            </w:pPr>
            <w:ins w:id="12" w:author="ERCOT" w:date="2020-06-23T10:25: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72480EC5" w14:textId="77777777" w:rsidR="0080605C" w:rsidRDefault="0080605C" w:rsidP="0080605C">
            <w:pPr>
              <w:adjustRightInd w:val="0"/>
              <w:rPr>
                <w:ins w:id="13" w:author="ERCOT" w:date="2020-06-23T10:25:00Z"/>
                <w:sz w:val="18"/>
                <w:szCs w:val="18"/>
              </w:rPr>
            </w:pPr>
            <w:ins w:id="14" w:author="ERCOT" w:date="2020-06-23T10:25:00Z">
              <w:r>
                <w:rPr>
                  <w:sz w:val="18"/>
                  <w:szCs w:val="18"/>
                </w:rPr>
                <w:t>Change Control 2020-820</w:t>
              </w:r>
            </w:ins>
          </w:p>
          <w:p w14:paraId="516B9579" w14:textId="77777777" w:rsidR="0080605C" w:rsidRPr="003057C7" w:rsidRDefault="0080605C" w:rsidP="0080605C">
            <w:pPr>
              <w:numPr>
                <w:ilvl w:val="0"/>
                <w:numId w:val="46"/>
              </w:numPr>
              <w:autoSpaceDE/>
              <w:autoSpaceDN/>
              <w:ind w:left="378"/>
              <w:rPr>
                <w:ins w:id="15" w:author="ERCOT" w:date="2020-06-23T10:25:00Z"/>
                <w:sz w:val="18"/>
                <w:szCs w:val="18"/>
              </w:rPr>
            </w:pPr>
            <w:ins w:id="16" w:author="ERCOT" w:date="2020-06-23T10:25:00Z">
              <w:r>
                <w:rPr>
                  <w:sz w:val="18"/>
                  <w:szCs w:val="18"/>
                </w:rPr>
                <w:t xml:space="preserve">Recipients of the Select Language Characters (Special Characters) found in the Extended Character Set of the Application Control Structure can be rejected with a 997 Reject. </w:t>
              </w:r>
            </w:ins>
          </w:p>
        </w:tc>
      </w:tr>
    </w:tbl>
    <w:p w14:paraId="17356C9B" w14:textId="77777777" w:rsidR="002F3FF9" w:rsidRDefault="002F3FF9">
      <w:pPr>
        <w:tabs>
          <w:tab w:val="right" w:pos="1800"/>
          <w:tab w:val="left" w:pos="2160"/>
        </w:tabs>
        <w:jc w:val="center"/>
        <w:rPr>
          <w:b/>
          <w:bCs/>
          <w:sz w:val="48"/>
          <w:szCs w:val="48"/>
        </w:rPr>
      </w:pPr>
      <w:r>
        <w:rPr>
          <w:b/>
          <w:bCs/>
          <w:snapToGrid w:val="0"/>
          <w:sz w:val="40"/>
          <w:szCs w:val="40"/>
        </w:rPr>
        <w:br w:type="page"/>
      </w:r>
      <w:r>
        <w:rPr>
          <w:b/>
          <w:bCs/>
          <w:snapToGrid w:val="0"/>
          <w:sz w:val="48"/>
          <w:szCs w:val="48"/>
        </w:rPr>
        <w:lastRenderedPageBreak/>
        <w:t xml:space="preserve">How to Use this </w:t>
      </w:r>
      <w:r>
        <w:rPr>
          <w:b/>
          <w:bCs/>
          <w:sz w:val="48"/>
          <w:szCs w:val="48"/>
        </w:rPr>
        <w:t>Implementation Guide</w:t>
      </w:r>
    </w:p>
    <w:p w14:paraId="7794474E" w14:textId="77777777" w:rsidR="002F3FF9" w:rsidRDefault="002F3FF9">
      <w:pPr>
        <w:tabs>
          <w:tab w:val="right" w:pos="1800"/>
          <w:tab w:val="left" w:pos="2160"/>
        </w:tabs>
        <w:jc w:val="center"/>
        <w:rPr>
          <w:b/>
          <w:bCs/>
          <w:sz w:val="48"/>
          <w:szCs w:val="48"/>
        </w:rPr>
      </w:pPr>
    </w:p>
    <w:p w14:paraId="0E8062BE" w14:textId="6533E796" w:rsidR="002F3FF9" w:rsidRDefault="00765B1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1EA96FD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F549459" w14:textId="77777777" w:rsidR="009E249D" w:rsidRDefault="009E249D">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F549459" w14:textId="77777777" w:rsidR="009E249D" w:rsidRDefault="009E249D">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6E58B99C" w14:textId="4B8CDC1E" w:rsidR="002F3FF9" w:rsidRDefault="00765B19">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2154C16B">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8981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2F3FF9">
        <w:rPr>
          <w:b/>
          <w:bCs/>
        </w:rPr>
        <w:tab/>
        <w:t>Segment:</w:t>
      </w:r>
      <w:r w:rsidR="002F3FF9">
        <w:rPr>
          <w:b/>
          <w:bCs/>
        </w:rPr>
        <w:tab/>
      </w:r>
      <w:r w:rsidR="002F3FF9">
        <w:rPr>
          <w:b/>
          <w:bCs/>
          <w:sz w:val="40"/>
          <w:szCs w:val="40"/>
        </w:rPr>
        <w:t xml:space="preserve">REF </w:t>
      </w:r>
      <w:r w:rsidR="002F3FF9">
        <w:rPr>
          <w:b/>
          <w:bCs/>
        </w:rPr>
        <w:t>Reference Identification (ESI ID)</w:t>
      </w:r>
    </w:p>
    <w:p w14:paraId="5CD5846A" w14:textId="77777777" w:rsidR="002F3FF9" w:rsidRDefault="002F3FF9">
      <w:pPr>
        <w:tabs>
          <w:tab w:val="right" w:pos="1800"/>
          <w:tab w:val="left" w:pos="2160"/>
        </w:tabs>
        <w:adjustRightInd w:val="0"/>
        <w:ind w:left="2160" w:hanging="2160"/>
      </w:pPr>
      <w:r>
        <w:rPr>
          <w:b/>
          <w:bCs/>
        </w:rPr>
        <w:tab/>
        <w:t>Position:</w:t>
      </w:r>
      <w:r>
        <w:rPr>
          <w:b/>
          <w:bCs/>
        </w:rPr>
        <w:tab/>
      </w:r>
      <w:r>
        <w:t>030</w:t>
      </w:r>
    </w:p>
    <w:p w14:paraId="0645C255" w14:textId="77777777" w:rsidR="002F3FF9" w:rsidRDefault="002F3FF9">
      <w:pPr>
        <w:tabs>
          <w:tab w:val="right" w:pos="1800"/>
          <w:tab w:val="left" w:pos="2160"/>
        </w:tabs>
        <w:adjustRightInd w:val="0"/>
        <w:ind w:left="2160" w:hanging="2160"/>
      </w:pPr>
      <w:r>
        <w:tab/>
      </w:r>
      <w:r>
        <w:rPr>
          <w:b/>
          <w:bCs/>
        </w:rPr>
        <w:t>Loop:</w:t>
      </w:r>
      <w:r>
        <w:tab/>
        <w:t>LIN        Optional</w:t>
      </w:r>
    </w:p>
    <w:p w14:paraId="3D3CF8F7" w14:textId="77777777" w:rsidR="002F3FF9" w:rsidRDefault="002F3FF9">
      <w:pPr>
        <w:tabs>
          <w:tab w:val="right" w:pos="1800"/>
          <w:tab w:val="left" w:pos="2160"/>
        </w:tabs>
        <w:adjustRightInd w:val="0"/>
        <w:ind w:left="2160" w:hanging="2160"/>
      </w:pPr>
      <w:r>
        <w:tab/>
      </w:r>
      <w:r>
        <w:rPr>
          <w:b/>
          <w:bCs/>
        </w:rPr>
        <w:t>Level:</w:t>
      </w:r>
      <w:r>
        <w:tab/>
        <w:t>Detail</w:t>
      </w:r>
    </w:p>
    <w:p w14:paraId="6727FD83" w14:textId="77777777" w:rsidR="002F3FF9" w:rsidRDefault="002F3FF9">
      <w:pPr>
        <w:tabs>
          <w:tab w:val="right" w:pos="1800"/>
          <w:tab w:val="left" w:pos="2160"/>
        </w:tabs>
        <w:adjustRightInd w:val="0"/>
        <w:ind w:left="2160" w:hanging="2160"/>
      </w:pPr>
      <w:r>
        <w:tab/>
      </w:r>
      <w:r>
        <w:rPr>
          <w:b/>
          <w:bCs/>
        </w:rPr>
        <w:t>Usage:</w:t>
      </w:r>
      <w:r>
        <w:tab/>
        <w:t>Optional</w:t>
      </w:r>
    </w:p>
    <w:p w14:paraId="04356602" w14:textId="77777777" w:rsidR="002F3FF9" w:rsidRDefault="002F3FF9">
      <w:pPr>
        <w:tabs>
          <w:tab w:val="right" w:pos="1800"/>
          <w:tab w:val="left" w:pos="2160"/>
        </w:tabs>
        <w:adjustRightInd w:val="0"/>
        <w:ind w:left="2160" w:hanging="2160"/>
      </w:pPr>
      <w:r>
        <w:tab/>
      </w:r>
      <w:r>
        <w:rPr>
          <w:b/>
          <w:bCs/>
        </w:rPr>
        <w:t>Max Use:</w:t>
      </w:r>
      <w:r>
        <w:tab/>
        <w:t>&gt;1</w:t>
      </w:r>
    </w:p>
    <w:p w14:paraId="0F96FEEC" w14:textId="77777777" w:rsidR="002F3FF9" w:rsidRDefault="002F3FF9">
      <w:pPr>
        <w:tabs>
          <w:tab w:val="right" w:pos="1800"/>
          <w:tab w:val="left" w:pos="2160"/>
        </w:tabs>
        <w:adjustRightInd w:val="0"/>
        <w:ind w:left="2160" w:hanging="2160"/>
      </w:pPr>
      <w:r>
        <w:tab/>
      </w:r>
      <w:r>
        <w:rPr>
          <w:b/>
          <w:bCs/>
        </w:rPr>
        <w:t>Purpose:</w:t>
      </w:r>
      <w:r>
        <w:tab/>
        <w:t>To specify identifying information</w:t>
      </w:r>
    </w:p>
    <w:p w14:paraId="2EBE4CF2" w14:textId="77777777" w:rsidR="002F3FF9" w:rsidRDefault="002F3FF9">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559AB601" w14:textId="77777777" w:rsidR="002F3FF9" w:rsidRDefault="002F3FF9">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B453941" w14:textId="77777777" w:rsidR="002F3FF9" w:rsidRDefault="002F3FF9">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9B233E1" w14:textId="77777777" w:rsidR="002F3FF9" w:rsidRDefault="002F3FF9">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647CFA3B" w14:textId="7BF74C3A" w:rsidR="002F3FF9" w:rsidRDefault="00765B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69A86353">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C045D6F" w14:textId="77777777" w:rsidR="009E249D" w:rsidRDefault="009E249D">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5C045D6F" w14:textId="77777777" w:rsidR="009E249D" w:rsidRDefault="009E249D">
                      <w:r>
                        <w:t>This section is used to show the Texas Rules for implementation of this segment.</w:t>
                      </w:r>
                    </w:p>
                  </w:txbxContent>
                </v:textbox>
              </v:shape>
            </w:pict>
          </mc:Fallback>
        </mc:AlternateContent>
      </w:r>
      <w:r w:rsidR="002F3FF9">
        <w:tab/>
      </w:r>
      <w:r w:rsidR="002F3FF9">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F3FF9" w14:paraId="02088CEB" w14:textId="77777777">
        <w:tblPrEx>
          <w:tblCellMar>
            <w:top w:w="0" w:type="dxa"/>
            <w:left w:w="0" w:type="dxa"/>
            <w:bottom w:w="0" w:type="dxa"/>
            <w:right w:w="0" w:type="dxa"/>
          </w:tblCellMar>
        </w:tblPrEx>
        <w:tc>
          <w:tcPr>
            <w:tcW w:w="1944" w:type="dxa"/>
            <w:tcBorders>
              <w:top w:val="nil"/>
              <w:left w:val="nil"/>
              <w:bottom w:val="nil"/>
              <w:right w:val="nil"/>
            </w:tcBorders>
          </w:tcPr>
          <w:p w14:paraId="29988BD1" w14:textId="4CE12353" w:rsidR="002F3FF9" w:rsidRDefault="00765B19">
            <w:pPr>
              <w:adjustRightInd w:val="0"/>
              <w:ind w:right="144"/>
              <w:jc w:val="right"/>
            </w:pPr>
            <w:r>
              <w:rPr>
                <w:noProof/>
              </w:rPr>
              <mc:AlternateContent>
                <mc:Choice Requires="wps">
                  <w:drawing>
                    <wp:anchor distT="0" distB="0" distL="114300" distR="114300" simplePos="0" relativeHeight="251655680" behindDoc="0" locked="0" layoutInCell="0" allowOverlap="1" wp14:editId="6BF5B9AD">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B2850"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2F3FF9">
              <w:rPr>
                <w:b/>
                <w:bCs/>
              </w:rPr>
              <w:t>Notes:</w:t>
            </w:r>
          </w:p>
        </w:tc>
        <w:tc>
          <w:tcPr>
            <w:tcW w:w="216" w:type="dxa"/>
            <w:tcBorders>
              <w:top w:val="nil"/>
              <w:left w:val="nil"/>
              <w:bottom w:val="nil"/>
              <w:right w:val="nil"/>
            </w:tcBorders>
          </w:tcPr>
          <w:p w14:paraId="5C38975B" w14:textId="77777777" w:rsidR="002F3FF9" w:rsidRDefault="002F3FF9">
            <w:pPr>
              <w:adjustRightInd w:val="0"/>
              <w:ind w:right="144"/>
              <w:jc w:val="right"/>
            </w:pPr>
          </w:p>
        </w:tc>
        <w:tc>
          <w:tcPr>
            <w:tcW w:w="5760" w:type="dxa"/>
            <w:tcBorders>
              <w:top w:val="nil"/>
              <w:left w:val="nil"/>
              <w:bottom w:val="nil"/>
              <w:right w:val="nil"/>
            </w:tcBorders>
            <w:shd w:val="pct20" w:color="auto" w:fill="auto"/>
          </w:tcPr>
          <w:p w14:paraId="02137460" w14:textId="77777777" w:rsidR="002F3FF9" w:rsidRDefault="002F3FF9">
            <w:pPr>
              <w:adjustRightInd w:val="0"/>
              <w:ind w:right="144"/>
            </w:pPr>
            <w:r>
              <w:t>Required</w:t>
            </w:r>
          </w:p>
          <w:p w14:paraId="3F643315" w14:textId="77777777" w:rsidR="002F3FF9" w:rsidRDefault="002F3FF9">
            <w:pPr>
              <w:adjustRightInd w:val="0"/>
              <w:ind w:right="144"/>
            </w:pPr>
          </w:p>
        </w:tc>
      </w:tr>
      <w:tr w:rsidR="002F3FF9" w14:paraId="34635EF3" w14:textId="77777777">
        <w:tblPrEx>
          <w:tblCellMar>
            <w:top w:w="0" w:type="dxa"/>
            <w:left w:w="0" w:type="dxa"/>
            <w:bottom w:w="0" w:type="dxa"/>
            <w:right w:w="0" w:type="dxa"/>
          </w:tblCellMar>
        </w:tblPrEx>
        <w:tc>
          <w:tcPr>
            <w:tcW w:w="1944" w:type="dxa"/>
            <w:tcBorders>
              <w:top w:val="nil"/>
              <w:left w:val="nil"/>
              <w:bottom w:val="nil"/>
              <w:right w:val="nil"/>
            </w:tcBorders>
          </w:tcPr>
          <w:p w14:paraId="1D12C726" w14:textId="77777777" w:rsidR="002F3FF9" w:rsidRDefault="002F3FF9">
            <w:pPr>
              <w:adjustRightInd w:val="0"/>
              <w:ind w:right="144"/>
            </w:pPr>
          </w:p>
        </w:tc>
        <w:tc>
          <w:tcPr>
            <w:tcW w:w="216" w:type="dxa"/>
            <w:tcBorders>
              <w:top w:val="nil"/>
              <w:left w:val="nil"/>
              <w:bottom w:val="nil"/>
              <w:right w:val="nil"/>
            </w:tcBorders>
          </w:tcPr>
          <w:p w14:paraId="746EC3FC" w14:textId="77777777" w:rsidR="002F3FF9" w:rsidRDefault="002F3FF9">
            <w:pPr>
              <w:adjustRightInd w:val="0"/>
              <w:ind w:right="144"/>
            </w:pPr>
          </w:p>
        </w:tc>
        <w:tc>
          <w:tcPr>
            <w:tcW w:w="5760" w:type="dxa"/>
            <w:tcBorders>
              <w:top w:val="nil"/>
              <w:left w:val="nil"/>
              <w:bottom w:val="nil"/>
              <w:right w:val="nil"/>
            </w:tcBorders>
            <w:shd w:val="pct20" w:color="auto" w:fill="auto"/>
          </w:tcPr>
          <w:p w14:paraId="5861A0D1" w14:textId="77777777" w:rsidR="002F3FF9" w:rsidRDefault="002F3FF9">
            <w:pPr>
              <w:adjustRightInd w:val="0"/>
              <w:ind w:right="144"/>
            </w:pPr>
            <w:r>
              <w:t>REF~Q5~~10111111234567890ABCDEFGHIJKLMNOPQRS</w:t>
            </w:r>
          </w:p>
        </w:tc>
      </w:tr>
    </w:tbl>
    <w:p w14:paraId="633E4EC4" w14:textId="68281330" w:rsidR="002F3FF9" w:rsidRDefault="00765B19">
      <w:pPr>
        <w:adjustRightInd w:val="0"/>
      </w:pPr>
      <w:r>
        <w:rPr>
          <w:noProof/>
        </w:rPr>
        <mc:AlternateContent>
          <mc:Choice Requires="wps">
            <w:drawing>
              <wp:anchor distT="0" distB="0" distL="114300" distR="114300" simplePos="0" relativeHeight="251658752" behindDoc="0" locked="0" layoutInCell="0" allowOverlap="1" wp14:editId="6FC4B386">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FFE58"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6860A1C6" w14:textId="2C884FB4" w:rsidR="002F3FF9" w:rsidRDefault="00765B19">
      <w:pPr>
        <w:adjustRightInd w:val="0"/>
        <w:jc w:val="center"/>
        <w:rPr>
          <w:b/>
          <w:bCs/>
        </w:rPr>
      </w:pPr>
      <w:r>
        <w:rPr>
          <w:noProof/>
        </w:rPr>
        <mc:AlternateContent>
          <mc:Choice Requires="wps">
            <w:drawing>
              <wp:anchor distT="0" distB="0" distL="114300" distR="114300" simplePos="0" relativeHeight="251657728" behindDoc="0" locked="0" layoutInCell="0" allowOverlap="1" wp14:editId="5FC53B7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0D127B9" w14:textId="77777777" w:rsidR="009E249D" w:rsidRDefault="009E249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30D127B9" w14:textId="77777777" w:rsidR="009E249D" w:rsidRDefault="009E249D">
                      <w:r>
                        <w:t>One or more examples.</w:t>
                      </w:r>
                    </w:p>
                  </w:txbxContent>
                </v:textbox>
              </v:shape>
            </w:pict>
          </mc:Fallback>
        </mc:AlternateContent>
      </w:r>
      <w:r w:rsidR="002F3FF9">
        <w:rPr>
          <w:b/>
          <w:bCs/>
        </w:rPr>
        <w:t>Data Element Summary</w:t>
      </w:r>
    </w:p>
    <w:p w14:paraId="5E2B0A56" w14:textId="77777777" w:rsidR="002F3FF9" w:rsidRDefault="002F3FF9">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438642D" w14:textId="77777777" w:rsidR="002F3FF9" w:rsidRDefault="002F3FF9">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F3FF9" w14:paraId="301895CB" w14:textId="77777777">
        <w:tblPrEx>
          <w:tblCellMar>
            <w:top w:w="0" w:type="dxa"/>
            <w:left w:w="0" w:type="dxa"/>
            <w:bottom w:w="0" w:type="dxa"/>
            <w:right w:w="0" w:type="dxa"/>
          </w:tblCellMar>
        </w:tblPrEx>
        <w:tc>
          <w:tcPr>
            <w:tcW w:w="1007" w:type="dxa"/>
            <w:tcBorders>
              <w:top w:val="nil"/>
              <w:left w:val="nil"/>
              <w:bottom w:val="nil"/>
              <w:right w:val="nil"/>
            </w:tcBorders>
          </w:tcPr>
          <w:p w14:paraId="7267F181" w14:textId="77777777" w:rsidR="002F3FF9" w:rsidRDefault="002F3FF9">
            <w:pPr>
              <w:rPr>
                <w:b/>
                <w:bCs/>
              </w:rPr>
            </w:pPr>
            <w:r>
              <w:rPr>
                <w:b/>
                <w:bCs/>
              </w:rPr>
              <w:t>Must Use</w:t>
            </w:r>
          </w:p>
        </w:tc>
        <w:tc>
          <w:tcPr>
            <w:tcW w:w="1080" w:type="dxa"/>
            <w:tcBorders>
              <w:top w:val="nil"/>
              <w:left w:val="nil"/>
              <w:bottom w:val="nil"/>
              <w:right w:val="nil"/>
            </w:tcBorders>
          </w:tcPr>
          <w:p w14:paraId="18A8D5EE" w14:textId="77777777" w:rsidR="002F3FF9" w:rsidRDefault="002F3FF9">
            <w:pPr>
              <w:rPr>
                <w:b/>
                <w:bCs/>
              </w:rPr>
            </w:pPr>
            <w:r>
              <w:rPr>
                <w:b/>
                <w:bCs/>
              </w:rPr>
              <w:t>REF01</w:t>
            </w:r>
          </w:p>
        </w:tc>
        <w:tc>
          <w:tcPr>
            <w:tcW w:w="893" w:type="dxa"/>
            <w:tcBorders>
              <w:top w:val="nil"/>
              <w:left w:val="nil"/>
              <w:bottom w:val="nil"/>
              <w:right w:val="nil"/>
            </w:tcBorders>
          </w:tcPr>
          <w:p w14:paraId="2023CCE0" w14:textId="77777777" w:rsidR="002F3FF9" w:rsidRDefault="002F3FF9">
            <w:pPr>
              <w:rPr>
                <w:b/>
                <w:bCs/>
              </w:rPr>
            </w:pPr>
            <w:r>
              <w:rPr>
                <w:b/>
                <w:bCs/>
              </w:rPr>
              <w:t>128</w:t>
            </w:r>
          </w:p>
        </w:tc>
        <w:tc>
          <w:tcPr>
            <w:tcW w:w="4968" w:type="dxa"/>
            <w:gridSpan w:val="4"/>
            <w:tcBorders>
              <w:top w:val="nil"/>
              <w:left w:val="nil"/>
              <w:bottom w:val="nil"/>
              <w:right w:val="nil"/>
            </w:tcBorders>
          </w:tcPr>
          <w:p w14:paraId="187776CF" w14:textId="77777777" w:rsidR="002F3FF9" w:rsidRDefault="002F3FF9">
            <w:pPr>
              <w:rPr>
                <w:b/>
                <w:bCs/>
              </w:rPr>
            </w:pPr>
            <w:r>
              <w:rPr>
                <w:b/>
                <w:bCs/>
              </w:rPr>
              <w:t>Reference Identification Qualifier</w:t>
            </w:r>
          </w:p>
        </w:tc>
        <w:tc>
          <w:tcPr>
            <w:tcW w:w="432" w:type="dxa"/>
            <w:tcBorders>
              <w:top w:val="nil"/>
              <w:left w:val="nil"/>
              <w:bottom w:val="nil"/>
              <w:right w:val="nil"/>
            </w:tcBorders>
          </w:tcPr>
          <w:p w14:paraId="3A1596FA" w14:textId="77777777" w:rsidR="002F3FF9" w:rsidRDefault="002F3FF9">
            <w:pPr>
              <w:rPr>
                <w:b/>
                <w:bCs/>
              </w:rPr>
            </w:pPr>
            <w:r>
              <w:rPr>
                <w:b/>
                <w:bCs/>
              </w:rPr>
              <w:t>M</w:t>
            </w:r>
          </w:p>
        </w:tc>
        <w:tc>
          <w:tcPr>
            <w:tcW w:w="35" w:type="dxa"/>
            <w:tcBorders>
              <w:top w:val="nil"/>
              <w:left w:val="nil"/>
              <w:bottom w:val="nil"/>
              <w:right w:val="nil"/>
            </w:tcBorders>
          </w:tcPr>
          <w:p w14:paraId="694DBC00" w14:textId="77777777" w:rsidR="002F3FF9" w:rsidRDefault="002F3FF9">
            <w:pPr>
              <w:rPr>
                <w:b/>
                <w:bCs/>
              </w:rPr>
            </w:pPr>
          </w:p>
        </w:tc>
        <w:tc>
          <w:tcPr>
            <w:tcW w:w="1440" w:type="dxa"/>
            <w:gridSpan w:val="3"/>
            <w:tcBorders>
              <w:top w:val="nil"/>
              <w:left w:val="nil"/>
              <w:bottom w:val="nil"/>
              <w:right w:val="nil"/>
            </w:tcBorders>
          </w:tcPr>
          <w:p w14:paraId="66323B44" w14:textId="77777777" w:rsidR="002F3FF9" w:rsidRDefault="002F3FF9">
            <w:pPr>
              <w:rPr>
                <w:b/>
                <w:bCs/>
              </w:rPr>
            </w:pPr>
            <w:r>
              <w:rPr>
                <w:b/>
                <w:bCs/>
              </w:rPr>
              <w:t>ID 2/3</w:t>
            </w:r>
          </w:p>
        </w:tc>
      </w:tr>
      <w:tr w:rsidR="002F3FF9" w14:paraId="728F4FC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A374A6A" w14:textId="77777777" w:rsidR="002F3FF9" w:rsidRDefault="002F3FF9">
            <w:pPr>
              <w:adjustRightInd w:val="0"/>
              <w:ind w:right="144"/>
            </w:pPr>
          </w:p>
        </w:tc>
        <w:tc>
          <w:tcPr>
            <w:tcW w:w="6544" w:type="dxa"/>
            <w:gridSpan w:val="8"/>
            <w:tcBorders>
              <w:top w:val="nil"/>
              <w:left w:val="nil"/>
              <w:bottom w:val="nil"/>
              <w:right w:val="nil"/>
            </w:tcBorders>
          </w:tcPr>
          <w:p w14:paraId="762E8ACA" w14:textId="77777777" w:rsidR="002F3FF9" w:rsidRDefault="002F3FF9">
            <w:pPr>
              <w:adjustRightInd w:val="0"/>
              <w:ind w:right="144"/>
            </w:pPr>
            <w:r>
              <w:t>Code qualifying the Reference Identification</w:t>
            </w:r>
          </w:p>
        </w:tc>
      </w:tr>
      <w:tr w:rsidR="002F3FF9" w14:paraId="435178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F3A05C" w14:textId="77777777" w:rsidR="002F3FF9" w:rsidRDefault="002F3FF9">
            <w:pPr>
              <w:adjustRightInd w:val="0"/>
              <w:ind w:right="144"/>
            </w:pPr>
            <w:r>
              <w:t xml:space="preserve"> </w:t>
            </w:r>
          </w:p>
        </w:tc>
        <w:tc>
          <w:tcPr>
            <w:tcW w:w="1367" w:type="dxa"/>
            <w:tcBorders>
              <w:top w:val="nil"/>
              <w:left w:val="nil"/>
              <w:bottom w:val="nil"/>
              <w:right w:val="nil"/>
            </w:tcBorders>
          </w:tcPr>
          <w:p w14:paraId="635BF65C" w14:textId="77777777" w:rsidR="002F3FF9" w:rsidRDefault="002F3FF9">
            <w:pPr>
              <w:adjustRightInd w:val="0"/>
              <w:ind w:right="144"/>
            </w:pPr>
            <w:r>
              <w:t>Q5</w:t>
            </w:r>
          </w:p>
        </w:tc>
        <w:tc>
          <w:tcPr>
            <w:tcW w:w="145" w:type="dxa"/>
            <w:tcBorders>
              <w:top w:val="nil"/>
              <w:left w:val="nil"/>
              <w:bottom w:val="nil"/>
              <w:right w:val="nil"/>
            </w:tcBorders>
          </w:tcPr>
          <w:p w14:paraId="5A071AE3" w14:textId="77777777" w:rsidR="002F3FF9" w:rsidRDefault="002F3FF9">
            <w:pPr>
              <w:adjustRightInd w:val="0"/>
              <w:ind w:right="144"/>
            </w:pPr>
          </w:p>
        </w:tc>
        <w:tc>
          <w:tcPr>
            <w:tcW w:w="4844" w:type="dxa"/>
            <w:gridSpan w:val="5"/>
            <w:tcBorders>
              <w:top w:val="nil"/>
              <w:left w:val="nil"/>
              <w:bottom w:val="nil"/>
              <w:right w:val="nil"/>
            </w:tcBorders>
          </w:tcPr>
          <w:p w14:paraId="5D9F4CC8" w14:textId="77777777" w:rsidR="002F3FF9" w:rsidRDefault="002F3FF9">
            <w:pPr>
              <w:adjustRightInd w:val="0"/>
              <w:ind w:right="144"/>
            </w:pPr>
            <w:r>
              <w:t>Property Control Number</w:t>
            </w:r>
          </w:p>
        </w:tc>
      </w:tr>
      <w:tr w:rsidR="002F3FF9" w14:paraId="71ECB608"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778BF42" w14:textId="77777777" w:rsidR="002F3FF9" w:rsidRDefault="002F3FF9">
            <w:pPr>
              <w:adjustRightInd w:val="0"/>
              <w:ind w:right="144"/>
            </w:pPr>
          </w:p>
        </w:tc>
        <w:tc>
          <w:tcPr>
            <w:tcW w:w="4701" w:type="dxa"/>
            <w:gridSpan w:val="4"/>
            <w:tcBorders>
              <w:top w:val="nil"/>
              <w:left w:val="nil"/>
              <w:bottom w:val="nil"/>
              <w:right w:val="nil"/>
            </w:tcBorders>
            <w:shd w:val="pct20" w:color="auto" w:fill="auto"/>
          </w:tcPr>
          <w:p w14:paraId="5E4E0398" w14:textId="77777777" w:rsidR="002F3FF9" w:rsidRDefault="002F3FF9">
            <w:pPr>
              <w:adjustRightInd w:val="0"/>
              <w:ind w:right="144"/>
            </w:pPr>
            <w:r>
              <w:t>Electric Service Identifier (ESI ID)</w:t>
            </w:r>
          </w:p>
        </w:tc>
      </w:tr>
      <w:tr w:rsidR="002F3FF9" w14:paraId="06B99158" w14:textId="77777777">
        <w:tblPrEx>
          <w:tblCellMar>
            <w:top w:w="0" w:type="dxa"/>
            <w:left w:w="0" w:type="dxa"/>
            <w:bottom w:w="0" w:type="dxa"/>
            <w:right w:w="0" w:type="dxa"/>
          </w:tblCellMar>
        </w:tblPrEx>
        <w:tc>
          <w:tcPr>
            <w:tcW w:w="1007" w:type="dxa"/>
            <w:tcBorders>
              <w:top w:val="nil"/>
              <w:left w:val="nil"/>
              <w:bottom w:val="nil"/>
              <w:right w:val="nil"/>
            </w:tcBorders>
          </w:tcPr>
          <w:p w14:paraId="21104C9D" w14:textId="77777777" w:rsidR="002F3FF9" w:rsidRDefault="002F3FF9">
            <w:pPr>
              <w:rPr>
                <w:b/>
                <w:bCs/>
              </w:rPr>
            </w:pPr>
            <w:r>
              <w:rPr>
                <w:b/>
                <w:bCs/>
              </w:rPr>
              <w:t>Must Use</w:t>
            </w:r>
          </w:p>
        </w:tc>
        <w:tc>
          <w:tcPr>
            <w:tcW w:w="1080" w:type="dxa"/>
            <w:tcBorders>
              <w:top w:val="nil"/>
              <w:left w:val="nil"/>
              <w:bottom w:val="nil"/>
              <w:right w:val="nil"/>
            </w:tcBorders>
          </w:tcPr>
          <w:p w14:paraId="0957F8AF" w14:textId="77777777" w:rsidR="002F3FF9" w:rsidRDefault="002F3FF9">
            <w:pPr>
              <w:rPr>
                <w:b/>
                <w:bCs/>
              </w:rPr>
            </w:pPr>
            <w:r>
              <w:rPr>
                <w:b/>
                <w:bCs/>
              </w:rPr>
              <w:t>REF03</w:t>
            </w:r>
          </w:p>
        </w:tc>
        <w:tc>
          <w:tcPr>
            <w:tcW w:w="893" w:type="dxa"/>
            <w:tcBorders>
              <w:top w:val="nil"/>
              <w:left w:val="nil"/>
              <w:bottom w:val="nil"/>
              <w:right w:val="nil"/>
            </w:tcBorders>
          </w:tcPr>
          <w:p w14:paraId="0EEBF64B" w14:textId="77777777" w:rsidR="002F3FF9" w:rsidRDefault="002F3FF9">
            <w:pPr>
              <w:rPr>
                <w:b/>
                <w:bCs/>
              </w:rPr>
            </w:pPr>
            <w:r>
              <w:rPr>
                <w:b/>
                <w:bCs/>
              </w:rPr>
              <w:t>352</w:t>
            </w:r>
          </w:p>
        </w:tc>
        <w:tc>
          <w:tcPr>
            <w:tcW w:w="4968" w:type="dxa"/>
            <w:gridSpan w:val="4"/>
            <w:tcBorders>
              <w:top w:val="nil"/>
              <w:left w:val="nil"/>
              <w:bottom w:val="nil"/>
              <w:right w:val="nil"/>
            </w:tcBorders>
          </w:tcPr>
          <w:p w14:paraId="0D544EE0" w14:textId="77777777" w:rsidR="002F3FF9" w:rsidRDefault="002F3FF9">
            <w:pPr>
              <w:rPr>
                <w:b/>
                <w:bCs/>
              </w:rPr>
            </w:pPr>
            <w:r>
              <w:rPr>
                <w:b/>
                <w:bCs/>
              </w:rPr>
              <w:t>Description</w:t>
            </w:r>
          </w:p>
        </w:tc>
        <w:tc>
          <w:tcPr>
            <w:tcW w:w="432" w:type="dxa"/>
            <w:tcBorders>
              <w:top w:val="nil"/>
              <w:left w:val="nil"/>
              <w:bottom w:val="nil"/>
              <w:right w:val="nil"/>
            </w:tcBorders>
          </w:tcPr>
          <w:p w14:paraId="7662A09E" w14:textId="77777777" w:rsidR="002F3FF9" w:rsidRDefault="002F3FF9">
            <w:pPr>
              <w:rPr>
                <w:b/>
                <w:bCs/>
              </w:rPr>
            </w:pPr>
            <w:r>
              <w:rPr>
                <w:b/>
                <w:bCs/>
              </w:rPr>
              <w:t>X</w:t>
            </w:r>
          </w:p>
        </w:tc>
        <w:tc>
          <w:tcPr>
            <w:tcW w:w="35" w:type="dxa"/>
            <w:tcBorders>
              <w:top w:val="nil"/>
              <w:left w:val="nil"/>
              <w:bottom w:val="nil"/>
              <w:right w:val="nil"/>
            </w:tcBorders>
          </w:tcPr>
          <w:p w14:paraId="40B8C4E9" w14:textId="77777777" w:rsidR="002F3FF9" w:rsidRDefault="002F3FF9">
            <w:pPr>
              <w:rPr>
                <w:b/>
                <w:bCs/>
              </w:rPr>
            </w:pPr>
          </w:p>
        </w:tc>
        <w:tc>
          <w:tcPr>
            <w:tcW w:w="1440" w:type="dxa"/>
            <w:gridSpan w:val="3"/>
            <w:tcBorders>
              <w:top w:val="nil"/>
              <w:left w:val="nil"/>
              <w:bottom w:val="nil"/>
              <w:right w:val="nil"/>
            </w:tcBorders>
          </w:tcPr>
          <w:p w14:paraId="0B66EDB3" w14:textId="77777777" w:rsidR="002F3FF9" w:rsidRDefault="002F3FF9">
            <w:pPr>
              <w:rPr>
                <w:b/>
                <w:bCs/>
              </w:rPr>
            </w:pPr>
            <w:r>
              <w:rPr>
                <w:b/>
                <w:bCs/>
              </w:rPr>
              <w:t>AN 1/80</w:t>
            </w:r>
          </w:p>
        </w:tc>
      </w:tr>
      <w:tr w:rsidR="002F3FF9" w14:paraId="1065EACD"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809A1FB" w14:textId="77777777" w:rsidR="002F3FF9" w:rsidRDefault="002F3FF9">
            <w:pPr>
              <w:adjustRightInd w:val="0"/>
              <w:ind w:right="144"/>
            </w:pPr>
          </w:p>
        </w:tc>
        <w:tc>
          <w:tcPr>
            <w:tcW w:w="6544" w:type="dxa"/>
            <w:gridSpan w:val="8"/>
            <w:tcBorders>
              <w:top w:val="nil"/>
              <w:left w:val="nil"/>
              <w:bottom w:val="nil"/>
              <w:right w:val="nil"/>
            </w:tcBorders>
          </w:tcPr>
          <w:p w14:paraId="4497D8D3" w14:textId="77777777" w:rsidR="002F3FF9" w:rsidRDefault="002F3FF9">
            <w:pPr>
              <w:adjustRightInd w:val="0"/>
              <w:ind w:right="144"/>
            </w:pPr>
            <w:r>
              <w:t>A free-form description to clarify the related data elements and their content</w:t>
            </w:r>
          </w:p>
        </w:tc>
      </w:tr>
      <w:tr w:rsidR="002F3FF9" w14:paraId="713F8EA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0ED6D46" w14:textId="77777777" w:rsidR="002F3FF9" w:rsidRDefault="002F3FF9">
            <w:pPr>
              <w:adjustRightInd w:val="0"/>
              <w:ind w:right="144"/>
            </w:pPr>
          </w:p>
        </w:tc>
        <w:tc>
          <w:tcPr>
            <w:tcW w:w="6544" w:type="dxa"/>
            <w:gridSpan w:val="8"/>
            <w:tcBorders>
              <w:top w:val="nil"/>
              <w:left w:val="nil"/>
              <w:bottom w:val="nil"/>
              <w:right w:val="nil"/>
            </w:tcBorders>
            <w:shd w:val="pct20" w:color="auto" w:fill="auto"/>
          </w:tcPr>
          <w:p w14:paraId="1F85F61E" w14:textId="77777777" w:rsidR="002F3FF9" w:rsidRDefault="002F3FF9">
            <w:pPr>
              <w:adjustRightInd w:val="0"/>
              <w:ind w:right="144"/>
            </w:pPr>
            <w:r>
              <w:t>ESI ID</w:t>
            </w:r>
          </w:p>
        </w:tc>
      </w:tr>
    </w:tbl>
    <w:p w14:paraId="2E506786" w14:textId="77777777" w:rsidR="002F3FF9" w:rsidRDefault="002F3FF9"/>
    <w:p w14:paraId="5DA044D6" w14:textId="2854D4CE" w:rsidR="002F3FF9" w:rsidRDefault="00765B19">
      <w:r>
        <w:rPr>
          <w:noProof/>
        </w:rPr>
        <mc:AlternateContent>
          <mc:Choice Requires="wps">
            <w:drawing>
              <wp:anchor distT="0" distB="0" distL="114300" distR="114300" simplePos="0" relativeHeight="251661824" behindDoc="0" locked="0" layoutInCell="0" allowOverlap="1" wp14:editId="57991F5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4A96F27" w14:textId="77777777" w:rsidR="009E249D" w:rsidRDefault="009E249D">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4A96F27" w14:textId="77777777" w:rsidR="009E249D" w:rsidRDefault="009E249D">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08E8035">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98C6066" w14:textId="77777777" w:rsidR="009E249D" w:rsidRDefault="009E249D">
                            <w:r>
                              <w:t>This column shows the X12 attributes for each data element.</w:t>
                            </w:r>
                          </w:p>
                          <w:p w14:paraId="395AF0C4" w14:textId="77777777" w:rsidR="009E249D" w:rsidRDefault="009E249D"/>
                          <w:p w14:paraId="70D35329" w14:textId="77777777" w:rsidR="009E249D" w:rsidRDefault="009E249D">
                            <w:r>
                              <w:t>M = Mandatory</w:t>
                            </w:r>
                          </w:p>
                          <w:p w14:paraId="762A426E" w14:textId="77777777" w:rsidR="009E249D" w:rsidRDefault="009E249D">
                            <w:r>
                              <w:t>O = Optional</w:t>
                            </w:r>
                          </w:p>
                          <w:p w14:paraId="4E435D96" w14:textId="0B2F7F33" w:rsidR="0080605C" w:rsidRDefault="009E249D">
                            <w:pPr>
                              <w:rPr>
                                <w:ins w:id="17" w:author="ERCOT" w:date="2020-06-23T10:25:00Z"/>
                              </w:rPr>
                            </w:pPr>
                            <w:del w:id="18" w:author="ERCOT" w:date="2020-06-23T10:25:00Z">
                              <w:r>
                                <w:delText>X</w:delText>
                              </w:r>
                            </w:del>
                            <w:ins w:id="19" w:author="ERCOT" w:date="2020-06-23T10:25:00Z">
                              <w:r>
                                <w:t xml:space="preserve">X = </w:t>
                              </w:r>
                              <w:r w:rsidR="0080605C">
                                <w:t>Relational</w:t>
                              </w:r>
                            </w:ins>
                          </w:p>
                          <w:p w14:paraId="096A256D" w14:textId="77777777" w:rsidR="009E249D" w:rsidRDefault="0080605C">
                            <w:ins w:id="20" w:author="ERCOT" w:date="2020-06-23T10:25:00Z">
                              <w:r>
                                <w:t>C</w:t>
                              </w:r>
                            </w:ins>
                            <w:r>
                              <w:t xml:space="preserve"> = </w:t>
                            </w:r>
                            <w:r w:rsidR="009E249D">
                              <w:t>Conditional</w:t>
                            </w:r>
                          </w:p>
                          <w:p w14:paraId="482A8995" w14:textId="77777777" w:rsidR="009E249D" w:rsidRDefault="009E249D"/>
                          <w:p w14:paraId="22ED01CE" w14:textId="77777777" w:rsidR="009E249D" w:rsidRDefault="009E249D">
                            <w:r>
                              <w:t>AN = Alphanumeric</w:t>
                            </w:r>
                          </w:p>
                          <w:p w14:paraId="796B0C28" w14:textId="77777777" w:rsidR="009E249D" w:rsidRDefault="009E249D">
                            <w:r>
                              <w:t>N# = Implied Decimal at position #</w:t>
                            </w:r>
                          </w:p>
                          <w:p w14:paraId="1ABE4FF2" w14:textId="77777777" w:rsidR="009E249D" w:rsidRDefault="009E249D">
                            <w:r>
                              <w:t>ID = Identification</w:t>
                            </w:r>
                          </w:p>
                          <w:p w14:paraId="120DC2AB" w14:textId="77777777" w:rsidR="009E249D" w:rsidRDefault="009E249D">
                            <w:r>
                              <w:t>R = Real</w:t>
                            </w:r>
                          </w:p>
                          <w:p w14:paraId="34F1E619" w14:textId="77777777" w:rsidR="009E249D" w:rsidRDefault="009E249D"/>
                          <w:p w14:paraId="3F152DF7" w14:textId="77777777" w:rsidR="009E249D" w:rsidRDefault="009E249D">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198C6066" w14:textId="77777777" w:rsidR="009E249D" w:rsidRDefault="009E249D">
                      <w:r>
                        <w:t>This column shows the X12 attributes for each data element.</w:t>
                      </w:r>
                    </w:p>
                    <w:p w14:paraId="395AF0C4" w14:textId="77777777" w:rsidR="009E249D" w:rsidRDefault="009E249D"/>
                    <w:p w14:paraId="70D35329" w14:textId="77777777" w:rsidR="009E249D" w:rsidRDefault="009E249D">
                      <w:r>
                        <w:t>M = Mandatory</w:t>
                      </w:r>
                    </w:p>
                    <w:p w14:paraId="762A426E" w14:textId="77777777" w:rsidR="009E249D" w:rsidRDefault="009E249D">
                      <w:r>
                        <w:t>O = Optional</w:t>
                      </w:r>
                    </w:p>
                    <w:p w14:paraId="4E435D96" w14:textId="0B2F7F33" w:rsidR="0080605C" w:rsidRDefault="009E249D">
                      <w:pPr>
                        <w:rPr>
                          <w:ins w:id="21" w:author="ERCOT" w:date="2020-06-23T10:25:00Z"/>
                        </w:rPr>
                      </w:pPr>
                      <w:del w:id="22" w:author="ERCOT" w:date="2020-06-23T10:25:00Z">
                        <w:r>
                          <w:delText>X</w:delText>
                        </w:r>
                      </w:del>
                      <w:ins w:id="23" w:author="ERCOT" w:date="2020-06-23T10:25:00Z">
                        <w:r>
                          <w:t xml:space="preserve">X = </w:t>
                        </w:r>
                        <w:r w:rsidR="0080605C">
                          <w:t>Relational</w:t>
                        </w:r>
                      </w:ins>
                    </w:p>
                    <w:p w14:paraId="096A256D" w14:textId="77777777" w:rsidR="009E249D" w:rsidRDefault="0080605C">
                      <w:ins w:id="24" w:author="ERCOT" w:date="2020-06-23T10:25:00Z">
                        <w:r>
                          <w:t>C</w:t>
                        </w:r>
                      </w:ins>
                      <w:r>
                        <w:t xml:space="preserve"> = </w:t>
                      </w:r>
                      <w:r w:rsidR="009E249D">
                        <w:t>Conditional</w:t>
                      </w:r>
                    </w:p>
                    <w:p w14:paraId="482A8995" w14:textId="77777777" w:rsidR="009E249D" w:rsidRDefault="009E249D"/>
                    <w:p w14:paraId="22ED01CE" w14:textId="77777777" w:rsidR="009E249D" w:rsidRDefault="009E249D">
                      <w:r>
                        <w:t>AN = Alphanumeric</w:t>
                      </w:r>
                    </w:p>
                    <w:p w14:paraId="796B0C28" w14:textId="77777777" w:rsidR="009E249D" w:rsidRDefault="009E249D">
                      <w:r>
                        <w:t>N# = Implied Decimal at position #</w:t>
                      </w:r>
                    </w:p>
                    <w:p w14:paraId="1ABE4FF2" w14:textId="77777777" w:rsidR="009E249D" w:rsidRDefault="009E249D">
                      <w:r>
                        <w:t>ID = Identification</w:t>
                      </w:r>
                    </w:p>
                    <w:p w14:paraId="120DC2AB" w14:textId="77777777" w:rsidR="009E249D" w:rsidRDefault="009E249D">
                      <w:r>
                        <w:t>R = Real</w:t>
                      </w:r>
                    </w:p>
                    <w:p w14:paraId="34F1E619" w14:textId="77777777" w:rsidR="009E249D" w:rsidRDefault="009E249D"/>
                    <w:p w14:paraId="3F152DF7" w14:textId="77777777" w:rsidR="009E249D" w:rsidRDefault="009E249D">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54367B1">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F1B39E5" w14:textId="77777777" w:rsidR="009E249D" w:rsidRDefault="009E249D">
                            <w:r>
                              <w:t xml:space="preserve">These are X12 code descriptions, which often do not relate to the Texas descriptions.  </w:t>
                            </w:r>
                          </w:p>
                          <w:p w14:paraId="7288D144" w14:textId="77777777" w:rsidR="009E249D" w:rsidRDefault="009E249D">
                            <w:pPr>
                              <w:pStyle w:val="BodyTextIndent"/>
                              <w:rPr>
                                <w:b w:val="0"/>
                                <w:bCs w:val="0"/>
                              </w:rPr>
                            </w:pPr>
                            <w:r>
                              <w:rPr>
                                <w:b w:val="0"/>
                                <w:bCs w:val="0"/>
                              </w:rPr>
                              <w:t>X12 cannot keep up with Texas needs, thus, Texas often changes the meaning of existing codes.  See the corresponding graybox for the Texas definitions.</w:t>
                            </w:r>
                          </w:p>
                          <w:p w14:paraId="05D11E0F" w14:textId="77777777" w:rsidR="009E249D" w:rsidRDefault="009E249D"/>
                          <w:p w14:paraId="427ADEC5" w14:textId="77777777" w:rsidR="009E249D" w:rsidRDefault="009E249D"/>
                          <w:p w14:paraId="7EC103AE" w14:textId="77777777" w:rsidR="009E249D" w:rsidRDefault="009E249D"/>
                          <w:p w14:paraId="4DB71B6D" w14:textId="77777777" w:rsidR="009E249D" w:rsidRDefault="009E24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F1B39E5" w14:textId="77777777" w:rsidR="009E249D" w:rsidRDefault="009E249D">
                      <w:r>
                        <w:t xml:space="preserve">These are X12 code descriptions, which often do not relate to the Texas descriptions.  </w:t>
                      </w:r>
                    </w:p>
                    <w:p w14:paraId="7288D144" w14:textId="77777777" w:rsidR="009E249D" w:rsidRDefault="009E249D">
                      <w:pPr>
                        <w:pStyle w:val="BodyTextIndent"/>
                        <w:rPr>
                          <w:b w:val="0"/>
                          <w:bCs w:val="0"/>
                        </w:rPr>
                      </w:pPr>
                      <w:r>
                        <w:rPr>
                          <w:b w:val="0"/>
                          <w:bCs w:val="0"/>
                        </w:rPr>
                        <w:t>X12 cannot keep up with Texas needs, thus, Texas often changes the meaning of existing codes.  See the corresponding graybox for the Texas definitions.</w:t>
                      </w:r>
                    </w:p>
                    <w:p w14:paraId="05D11E0F" w14:textId="77777777" w:rsidR="009E249D" w:rsidRDefault="009E249D"/>
                    <w:p w14:paraId="427ADEC5" w14:textId="77777777" w:rsidR="009E249D" w:rsidRDefault="009E249D"/>
                    <w:p w14:paraId="7EC103AE" w14:textId="77777777" w:rsidR="009E249D" w:rsidRDefault="009E249D"/>
                    <w:p w14:paraId="4DB71B6D" w14:textId="77777777" w:rsidR="009E249D" w:rsidRDefault="009E249D"/>
                  </w:txbxContent>
                </v:textbox>
              </v:shape>
            </w:pict>
          </mc:Fallback>
        </mc:AlternateContent>
      </w:r>
      <w:r w:rsidR="002F3FF9">
        <w:t xml:space="preserve">   </w:t>
      </w:r>
    </w:p>
    <w:p w14:paraId="687DB8AE" w14:textId="77777777" w:rsidR="002F3FF9" w:rsidRDefault="002F3FF9"/>
    <w:p w14:paraId="3A22DD7A" w14:textId="77777777" w:rsidR="002F3FF9" w:rsidRDefault="002F3FF9">
      <w:pPr>
        <w:pStyle w:val="Footer"/>
        <w:widowControl/>
        <w:tabs>
          <w:tab w:val="clear" w:pos="4320"/>
          <w:tab w:val="clear" w:pos="8640"/>
        </w:tabs>
        <w:rPr>
          <w:rFonts w:ascii="Times New Roman" w:hAnsi="Times New Roman" w:cs="Times New Roman"/>
        </w:rPr>
      </w:pPr>
    </w:p>
    <w:p w14:paraId="66976B3B" w14:textId="77777777" w:rsidR="002F3FF9" w:rsidRDefault="002F3FF9"/>
    <w:p w14:paraId="59F9B570" w14:textId="77777777" w:rsidR="002F3FF9" w:rsidRDefault="002F3FF9"/>
    <w:p w14:paraId="5BB25EF4" w14:textId="77777777" w:rsidR="002F3FF9" w:rsidRDefault="002F3FF9"/>
    <w:p w14:paraId="64F1AB9A" w14:textId="77777777" w:rsidR="002F3FF9" w:rsidRDefault="002F3FF9"/>
    <w:p w14:paraId="2651218B" w14:textId="77777777" w:rsidR="002F3FF9" w:rsidRDefault="002F3FF9"/>
    <w:p w14:paraId="118088DF" w14:textId="77777777" w:rsidR="002F3FF9" w:rsidRDefault="002F3FF9"/>
    <w:p w14:paraId="0B0F8F68" w14:textId="77777777" w:rsidR="002F3FF9" w:rsidRDefault="002F3FF9"/>
    <w:p w14:paraId="6EFD4BB1" w14:textId="77777777" w:rsidR="002F3FF9" w:rsidRDefault="002F3FF9"/>
    <w:p w14:paraId="064DA703" w14:textId="77777777" w:rsidR="002F3FF9" w:rsidRDefault="002F3FF9"/>
    <w:p w14:paraId="6C0CCC2B" w14:textId="77777777" w:rsidR="002F3FF9" w:rsidRDefault="002F3FF9"/>
    <w:p w14:paraId="420182A9" w14:textId="77777777" w:rsidR="002F3FF9" w:rsidRDefault="002F3FF9"/>
    <w:p w14:paraId="4EFE5CBE" w14:textId="77777777" w:rsidR="002F3FF9" w:rsidRDefault="002F3FF9"/>
    <w:p w14:paraId="0F38CC94" w14:textId="77777777" w:rsidR="002F3FF9" w:rsidRDefault="002F3FF9">
      <w:pPr>
        <w:pStyle w:val="Footer"/>
        <w:widowControl/>
        <w:tabs>
          <w:tab w:val="clear" w:pos="4320"/>
          <w:tab w:val="clear" w:pos="8640"/>
        </w:tabs>
        <w:rPr>
          <w:rFonts w:ascii="Times New Roman" w:hAnsi="Times New Roman" w:cs="Times New Roman"/>
        </w:rPr>
      </w:pPr>
    </w:p>
    <w:p w14:paraId="110CFE4B" w14:textId="77777777" w:rsidR="002F3FF9" w:rsidRDefault="002F3FF9"/>
    <w:p w14:paraId="3A844363" w14:textId="77777777" w:rsidR="002F3FF9" w:rsidRDefault="002F3FF9"/>
    <w:p w14:paraId="7F19F305" w14:textId="77777777" w:rsidR="002F3FF9" w:rsidRDefault="002F3FF9"/>
    <w:p w14:paraId="218D00A7" w14:textId="77777777" w:rsidR="002F3FF9" w:rsidRDefault="002F3FF9"/>
    <w:p w14:paraId="395EC7A2" w14:textId="77777777" w:rsidR="002F3FF9" w:rsidRDefault="002F3FF9"/>
    <w:p w14:paraId="041D57D7" w14:textId="77777777" w:rsidR="002F3FF9" w:rsidRDefault="002F3FF9"/>
    <w:p w14:paraId="74BF793E" w14:textId="77777777" w:rsidR="00B8654C" w:rsidRDefault="00B8654C"/>
    <w:p w14:paraId="709B2AD1" w14:textId="77777777" w:rsidR="00B8654C" w:rsidRDefault="00B8654C"/>
    <w:p w14:paraId="0BC69854" w14:textId="6D3725D0" w:rsidR="007D7B1C" w:rsidRDefault="00724850" w:rsidP="007D7B1C">
      <w:pPr>
        <w:pStyle w:val="Heading7"/>
        <w:rPr>
          <w:snapToGrid w:val="0"/>
        </w:rPr>
      </w:pPr>
      <w:bookmarkStart w:id="25" w:name="book1"/>
      <w:bookmarkEnd w:id="25"/>
      <w:del w:id="26" w:author="ERCOT" w:date="2020-06-23T10:25:00Z">
        <w:r>
          <w:lastRenderedPageBreak/>
          <w:br w:type="page"/>
        </w:r>
      </w:del>
      <w:r w:rsidR="007D7B1C">
        <w:rPr>
          <w:snapToGrid w:val="0"/>
        </w:rPr>
        <w:t>814 General Request, Response or Confirmation</w:t>
      </w:r>
    </w:p>
    <w:p w14:paraId="5CCE807E" w14:textId="77777777" w:rsidR="007D7B1C" w:rsidRDefault="007D7B1C" w:rsidP="007D7B1C">
      <w:pPr>
        <w:pStyle w:val="Heading7"/>
      </w:pPr>
      <w:r>
        <w:t>ANSI ASC X12 Structure</w:t>
      </w:r>
    </w:p>
    <w:p w14:paraId="79244187" w14:textId="77777777" w:rsidR="007D7B1C" w:rsidRDefault="007D7B1C" w:rsidP="007D7B1C">
      <w:pPr>
        <w:widowControl w:val="0"/>
        <w:rPr>
          <w:b/>
          <w:bCs/>
          <w:snapToGrid w:val="0"/>
          <w:sz w:val="40"/>
          <w:szCs w:val="40"/>
        </w:rPr>
      </w:pPr>
    </w:p>
    <w:p w14:paraId="7EF2DD7D" w14:textId="77777777" w:rsidR="007D7B1C" w:rsidRDefault="007D7B1C" w:rsidP="007D7B1C">
      <w:pPr>
        <w:jc w:val="right"/>
        <w:rPr>
          <w:b/>
          <w:bCs/>
          <w:snapToGrid w:val="0"/>
          <w:sz w:val="40"/>
          <w:szCs w:val="40"/>
        </w:rPr>
      </w:pPr>
      <w:r>
        <w:rPr>
          <w:b/>
          <w:bCs/>
          <w:snapToGrid w:val="0"/>
        </w:rPr>
        <w:t>Functional Group ID=</w:t>
      </w:r>
      <w:r>
        <w:rPr>
          <w:b/>
          <w:bCs/>
          <w:snapToGrid w:val="0"/>
          <w:sz w:val="40"/>
          <w:szCs w:val="40"/>
        </w:rPr>
        <w:t>GE</w:t>
      </w:r>
    </w:p>
    <w:p w14:paraId="4627F195" w14:textId="77777777" w:rsidR="007D7B1C" w:rsidRDefault="007D7B1C" w:rsidP="007D7B1C">
      <w:pPr>
        <w:rPr>
          <w:b/>
          <w:bCs/>
          <w:snapToGrid w:val="0"/>
          <w:sz w:val="24"/>
          <w:szCs w:val="24"/>
        </w:rPr>
      </w:pPr>
    </w:p>
    <w:p w14:paraId="056BADA2" w14:textId="77777777" w:rsidR="007D7B1C" w:rsidRDefault="007D7B1C" w:rsidP="007D7B1C">
      <w:pPr>
        <w:rPr>
          <w:snapToGrid w:val="0"/>
        </w:rPr>
      </w:pPr>
      <w:r>
        <w:rPr>
          <w:b/>
          <w:bCs/>
          <w:snapToGrid w:val="0"/>
          <w:sz w:val="24"/>
          <w:szCs w:val="24"/>
        </w:rPr>
        <w:t>Introduction:</w:t>
      </w:r>
    </w:p>
    <w:p w14:paraId="0EF0E4CA" w14:textId="77777777" w:rsidR="007D7B1C" w:rsidRDefault="007D7B1C" w:rsidP="007D7B1C">
      <w:pPr>
        <w:rPr>
          <w:snapToGrid w:val="0"/>
        </w:rPr>
      </w:pPr>
    </w:p>
    <w:p w14:paraId="4A85D10E" w14:textId="77777777" w:rsidR="007D7B1C" w:rsidRDefault="007D7B1C" w:rsidP="007D7B1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AB1DE5B" w14:textId="77777777" w:rsidR="007D7B1C" w:rsidRDefault="007D7B1C" w:rsidP="007D7B1C">
      <w:pPr>
        <w:rPr>
          <w:snapToGrid w:val="0"/>
        </w:rPr>
      </w:pPr>
    </w:p>
    <w:p w14:paraId="64ABFB7C" w14:textId="77777777" w:rsidR="007D7B1C" w:rsidRDefault="007D7B1C" w:rsidP="007D7B1C">
      <w:pPr>
        <w:rPr>
          <w:b/>
          <w:bCs/>
          <w:snapToGrid w:val="0"/>
          <w:sz w:val="24"/>
          <w:szCs w:val="24"/>
        </w:rPr>
      </w:pPr>
      <w:r>
        <w:rPr>
          <w:b/>
          <w:bCs/>
          <w:snapToGrid w:val="0"/>
          <w:sz w:val="24"/>
          <w:szCs w:val="24"/>
        </w:rPr>
        <w:t>Heading:</w:t>
      </w:r>
    </w:p>
    <w:p w14:paraId="34DBA741" w14:textId="77777777" w:rsidR="007D7B1C" w:rsidRDefault="007D7B1C" w:rsidP="007D7B1C">
      <w:pPr>
        <w:rPr>
          <w:b/>
          <w:bCs/>
          <w:snapToGrid w:val="0"/>
          <w:sz w:val="16"/>
          <w:szCs w:val="16"/>
        </w:rPr>
      </w:pPr>
    </w:p>
    <w:p w14:paraId="69AC2EF8" w14:textId="77777777" w:rsidR="007D7B1C" w:rsidRDefault="007D7B1C" w:rsidP="007D7B1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0D92CF71" w14:textId="77777777" w:rsidR="007D7B1C" w:rsidRDefault="007D7B1C" w:rsidP="007D7B1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D7B1C" w14:paraId="54813526"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542CD261"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568FB325"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61D87F76"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499EB6B8"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8D49D6A" w14:textId="77777777"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FA7CCEA"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36D0BF2"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296FFBB6"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481842D1"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65C833A0"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4C7169F3"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35FA6D8A"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63490DF0"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04A8A2FB" w14:textId="77777777" w:rsidR="007D7B1C" w:rsidRDefault="007D7B1C" w:rsidP="00F15AE1">
            <w:pPr>
              <w:ind w:right="144"/>
              <w:jc w:val="center"/>
              <w:rPr>
                <w:snapToGrid w:val="0"/>
                <w:sz w:val="24"/>
                <w:szCs w:val="24"/>
              </w:rPr>
            </w:pPr>
          </w:p>
        </w:tc>
      </w:tr>
      <w:tr w:rsidR="007D7B1C" w14:paraId="4CB22F72"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7BE0D4F5" w14:textId="77777777" w:rsidR="007D7B1C" w:rsidRDefault="007D7B1C" w:rsidP="00F15AE1">
            <w:pPr>
              <w:ind w:right="144"/>
              <w:rPr>
                <w:snapToGrid w:val="0"/>
                <w:sz w:val="24"/>
                <w:szCs w:val="24"/>
              </w:rPr>
            </w:pPr>
            <w:r>
              <w:rPr>
                <w:snapToGrid w:val="0"/>
                <w:sz w:val="16"/>
                <w:szCs w:val="16"/>
              </w:rPr>
              <w:t>M</w:t>
            </w:r>
          </w:p>
        </w:tc>
        <w:tc>
          <w:tcPr>
            <w:tcW w:w="576" w:type="dxa"/>
            <w:tcBorders>
              <w:top w:val="nil"/>
              <w:left w:val="nil"/>
              <w:bottom w:val="nil"/>
              <w:right w:val="nil"/>
            </w:tcBorders>
          </w:tcPr>
          <w:p w14:paraId="7B56B941" w14:textId="77777777" w:rsidR="007D7B1C" w:rsidRDefault="007D7B1C" w:rsidP="00F15A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90DF55D" w14:textId="77777777" w:rsidR="007D7B1C" w:rsidRDefault="007D7B1C" w:rsidP="00F15AE1">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378AC947" w14:textId="77777777" w:rsidR="007D7B1C" w:rsidRDefault="007D7B1C" w:rsidP="00F15AE1">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6258701F" w14:textId="77777777"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5D25277"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0B28D14"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7CDAF6D4"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773C168D"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573A2305"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6C5E6422"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7C346D13"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02497482"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5707436A" w14:textId="77777777" w:rsidR="007D7B1C" w:rsidRDefault="007D7B1C" w:rsidP="00F15AE1">
            <w:pPr>
              <w:ind w:right="144"/>
              <w:jc w:val="center"/>
              <w:rPr>
                <w:snapToGrid w:val="0"/>
                <w:sz w:val="24"/>
                <w:szCs w:val="24"/>
              </w:rPr>
            </w:pPr>
          </w:p>
        </w:tc>
      </w:tr>
      <w:tr w:rsidR="007D7B1C" w14:paraId="377BA702"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6AD31582"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3EED080C" w14:textId="77777777" w:rsidR="007D7B1C" w:rsidRDefault="007D7B1C" w:rsidP="00F15AE1">
            <w:pPr>
              <w:ind w:right="144"/>
              <w:rPr>
                <w:snapToGrid w:val="0"/>
                <w:sz w:val="24"/>
                <w:szCs w:val="24"/>
              </w:rPr>
            </w:pPr>
          </w:p>
        </w:tc>
        <w:tc>
          <w:tcPr>
            <w:tcW w:w="720" w:type="dxa"/>
            <w:tcBorders>
              <w:top w:val="nil"/>
              <w:left w:val="nil"/>
              <w:bottom w:val="nil"/>
              <w:right w:val="nil"/>
            </w:tcBorders>
          </w:tcPr>
          <w:p w14:paraId="265A9CE3" w14:textId="77777777" w:rsidR="007D7B1C" w:rsidRDefault="007D7B1C" w:rsidP="00F15AE1">
            <w:pPr>
              <w:ind w:right="144"/>
              <w:rPr>
                <w:snapToGrid w:val="0"/>
                <w:sz w:val="24"/>
                <w:szCs w:val="24"/>
              </w:rPr>
            </w:pPr>
          </w:p>
        </w:tc>
        <w:tc>
          <w:tcPr>
            <w:tcW w:w="3240" w:type="dxa"/>
            <w:tcBorders>
              <w:top w:val="single" w:sz="6" w:space="0" w:color="auto"/>
              <w:left w:val="nil"/>
              <w:bottom w:val="nil"/>
              <w:right w:val="nil"/>
            </w:tcBorders>
            <w:shd w:val="pct20" w:color="auto" w:fill="auto"/>
          </w:tcPr>
          <w:p w14:paraId="7D4172D9" w14:textId="77777777" w:rsidR="007D7B1C" w:rsidRDefault="007D7B1C" w:rsidP="00F15AE1">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52DFEC7C" w14:textId="77777777" w:rsidR="007D7B1C" w:rsidRDefault="007D7B1C" w:rsidP="00F15AE1">
            <w:pPr>
              <w:ind w:right="144"/>
              <w:rPr>
                <w:snapToGrid w:val="0"/>
                <w:sz w:val="24"/>
                <w:szCs w:val="24"/>
              </w:rPr>
            </w:pPr>
          </w:p>
        </w:tc>
        <w:tc>
          <w:tcPr>
            <w:tcW w:w="1007" w:type="dxa"/>
            <w:tcBorders>
              <w:top w:val="single" w:sz="6" w:space="0" w:color="auto"/>
              <w:left w:val="nil"/>
              <w:bottom w:val="nil"/>
              <w:right w:val="nil"/>
            </w:tcBorders>
            <w:shd w:val="pct20" w:color="auto" w:fill="auto"/>
          </w:tcPr>
          <w:p w14:paraId="73804269" w14:textId="77777777" w:rsidR="007D7B1C" w:rsidRDefault="007D7B1C" w:rsidP="00F15AE1">
            <w:pPr>
              <w:ind w:right="144"/>
              <w:rPr>
                <w:snapToGrid w:val="0"/>
                <w:sz w:val="24"/>
                <w:szCs w:val="24"/>
              </w:rPr>
            </w:pPr>
          </w:p>
        </w:tc>
        <w:tc>
          <w:tcPr>
            <w:tcW w:w="1007" w:type="dxa"/>
            <w:tcBorders>
              <w:top w:val="single" w:sz="6" w:space="0" w:color="auto"/>
              <w:left w:val="nil"/>
              <w:bottom w:val="nil"/>
              <w:right w:val="nil"/>
            </w:tcBorders>
            <w:shd w:val="pct20" w:color="auto" w:fill="auto"/>
          </w:tcPr>
          <w:p w14:paraId="1A80AF88" w14:textId="77777777" w:rsidR="007D7B1C" w:rsidRDefault="007D7B1C" w:rsidP="00F15A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5DAB1C6"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41E2C9B4"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3460D0E3"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013A6DC9"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399258EA"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3E69D8E2" w14:textId="77777777" w:rsidR="007D7B1C" w:rsidRDefault="007D7B1C" w:rsidP="00F15A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7DB22D2A" w14:textId="77777777" w:rsidR="007D7B1C" w:rsidRDefault="007D7B1C" w:rsidP="00F15AE1">
            <w:pPr>
              <w:ind w:right="144"/>
              <w:rPr>
                <w:snapToGrid w:val="0"/>
                <w:sz w:val="24"/>
                <w:szCs w:val="24"/>
              </w:rPr>
            </w:pPr>
          </w:p>
        </w:tc>
      </w:tr>
      <w:tr w:rsidR="007D7B1C" w14:paraId="2D7F55D6"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1DC2D038"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55BABBAD" w14:textId="77777777" w:rsidR="007D7B1C" w:rsidRDefault="007D7B1C" w:rsidP="00F15AE1">
            <w:pPr>
              <w:ind w:right="144"/>
              <w:rPr>
                <w:snapToGrid w:val="0"/>
                <w:sz w:val="24"/>
                <w:szCs w:val="24"/>
              </w:rPr>
            </w:pPr>
            <w:r>
              <w:rPr>
                <w:snapToGrid w:val="0"/>
                <w:sz w:val="16"/>
                <w:szCs w:val="16"/>
              </w:rPr>
              <w:t>040</w:t>
            </w:r>
          </w:p>
        </w:tc>
        <w:tc>
          <w:tcPr>
            <w:tcW w:w="720" w:type="dxa"/>
            <w:tcBorders>
              <w:top w:val="nil"/>
              <w:left w:val="nil"/>
              <w:bottom w:val="nil"/>
              <w:right w:val="nil"/>
            </w:tcBorders>
          </w:tcPr>
          <w:p w14:paraId="77BEB2B0" w14:textId="77777777" w:rsidR="007D7B1C" w:rsidRDefault="007D7B1C" w:rsidP="00F15AE1">
            <w:pPr>
              <w:ind w:right="144"/>
              <w:rPr>
                <w:snapToGrid w:val="0"/>
                <w:sz w:val="24"/>
                <w:szCs w:val="24"/>
              </w:rPr>
            </w:pPr>
            <w:r>
              <w:rPr>
                <w:snapToGrid w:val="0"/>
                <w:sz w:val="16"/>
                <w:szCs w:val="16"/>
              </w:rPr>
              <w:t>N1</w:t>
            </w:r>
          </w:p>
        </w:tc>
        <w:tc>
          <w:tcPr>
            <w:tcW w:w="3240" w:type="dxa"/>
            <w:tcBorders>
              <w:top w:val="nil"/>
              <w:left w:val="nil"/>
              <w:bottom w:val="nil"/>
              <w:right w:val="nil"/>
            </w:tcBorders>
          </w:tcPr>
          <w:p w14:paraId="69D9F7C8" w14:textId="77777777" w:rsidR="007D7B1C" w:rsidRDefault="007D7B1C" w:rsidP="00F15AE1">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6A039895" w14:textId="77777777"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7017FAC"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F8BA067"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2A959517" w14:textId="77777777" w:rsidR="007D7B1C" w:rsidRDefault="007D7B1C" w:rsidP="00F15AE1">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47856EFE"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64FFE5BB"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481D2082"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074F272"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4185C360" w14:textId="77777777"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14:paraId="43A50A0C" w14:textId="77777777" w:rsidR="007D7B1C" w:rsidRDefault="007D7B1C" w:rsidP="00F15AE1">
            <w:pPr>
              <w:ind w:right="144"/>
              <w:jc w:val="center"/>
              <w:rPr>
                <w:snapToGrid w:val="0"/>
                <w:sz w:val="24"/>
                <w:szCs w:val="24"/>
              </w:rPr>
            </w:pPr>
          </w:p>
        </w:tc>
      </w:tr>
      <w:tr w:rsidR="007D7B1C" w14:paraId="7D60DAF3"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090CC6AA"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4A2E2C04" w14:textId="77777777" w:rsidR="007D7B1C" w:rsidRDefault="007D7B1C" w:rsidP="00F15AE1">
            <w:pPr>
              <w:ind w:right="144"/>
              <w:rPr>
                <w:snapToGrid w:val="0"/>
                <w:sz w:val="24"/>
                <w:szCs w:val="24"/>
              </w:rPr>
            </w:pPr>
            <w:r>
              <w:rPr>
                <w:snapToGrid w:val="0"/>
                <w:sz w:val="16"/>
                <w:szCs w:val="16"/>
              </w:rPr>
              <w:t>070</w:t>
            </w:r>
          </w:p>
        </w:tc>
        <w:tc>
          <w:tcPr>
            <w:tcW w:w="720" w:type="dxa"/>
            <w:tcBorders>
              <w:top w:val="nil"/>
              <w:left w:val="nil"/>
              <w:bottom w:val="nil"/>
              <w:right w:val="nil"/>
            </w:tcBorders>
          </w:tcPr>
          <w:p w14:paraId="685B817F" w14:textId="77777777" w:rsidR="007D7B1C" w:rsidRDefault="007D7B1C" w:rsidP="00F15AE1">
            <w:pPr>
              <w:ind w:right="144"/>
              <w:rPr>
                <w:snapToGrid w:val="0"/>
                <w:sz w:val="24"/>
                <w:szCs w:val="24"/>
              </w:rPr>
            </w:pPr>
            <w:r>
              <w:rPr>
                <w:snapToGrid w:val="0"/>
                <w:sz w:val="16"/>
                <w:szCs w:val="16"/>
              </w:rPr>
              <w:t>N4</w:t>
            </w:r>
          </w:p>
        </w:tc>
        <w:tc>
          <w:tcPr>
            <w:tcW w:w="3240" w:type="dxa"/>
            <w:tcBorders>
              <w:top w:val="nil"/>
              <w:left w:val="nil"/>
              <w:bottom w:val="single" w:sz="6" w:space="0" w:color="auto"/>
              <w:right w:val="nil"/>
            </w:tcBorders>
          </w:tcPr>
          <w:p w14:paraId="1983E27F" w14:textId="77777777" w:rsidR="007D7B1C" w:rsidRDefault="007D7B1C" w:rsidP="00F15AE1">
            <w:pPr>
              <w:ind w:right="144"/>
              <w:rPr>
                <w:snapToGrid w:val="0"/>
                <w:sz w:val="24"/>
                <w:szCs w:val="24"/>
              </w:rPr>
            </w:pPr>
            <w:r>
              <w:rPr>
                <w:snapToGrid w:val="0"/>
                <w:sz w:val="16"/>
                <w:szCs w:val="16"/>
              </w:rPr>
              <w:t>Geographic Location</w:t>
            </w:r>
          </w:p>
        </w:tc>
        <w:tc>
          <w:tcPr>
            <w:tcW w:w="576" w:type="dxa"/>
            <w:tcBorders>
              <w:top w:val="nil"/>
              <w:left w:val="nil"/>
              <w:bottom w:val="single" w:sz="6" w:space="0" w:color="auto"/>
              <w:right w:val="nil"/>
            </w:tcBorders>
          </w:tcPr>
          <w:p w14:paraId="7394D130" w14:textId="77777777"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F2A2157"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7E4DC6AA" w14:textId="77777777" w:rsidR="007D7B1C" w:rsidRDefault="007D7B1C" w:rsidP="00F15AE1">
            <w:pPr>
              <w:ind w:right="144"/>
              <w:jc w:val="right"/>
              <w:rPr>
                <w:snapToGrid w:val="0"/>
                <w:sz w:val="24"/>
                <w:szCs w:val="24"/>
              </w:rPr>
            </w:pPr>
          </w:p>
        </w:tc>
        <w:tc>
          <w:tcPr>
            <w:tcW w:w="864" w:type="dxa"/>
            <w:tcBorders>
              <w:top w:val="nil"/>
              <w:left w:val="nil"/>
              <w:bottom w:val="single" w:sz="6" w:space="0" w:color="auto"/>
              <w:right w:val="nil"/>
            </w:tcBorders>
          </w:tcPr>
          <w:p w14:paraId="08CB7394"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001DA626"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0C7BA7D2"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7EE1D69D"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38F33D83"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668B984A"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45E3696" w14:textId="77777777" w:rsidR="007D7B1C" w:rsidRDefault="007D7B1C" w:rsidP="00F15AE1">
            <w:pPr>
              <w:ind w:right="144"/>
              <w:jc w:val="center"/>
              <w:rPr>
                <w:snapToGrid w:val="0"/>
                <w:sz w:val="24"/>
                <w:szCs w:val="24"/>
              </w:rPr>
            </w:pPr>
          </w:p>
        </w:tc>
      </w:tr>
      <w:tr w:rsidR="007D7B1C" w14:paraId="3BCE7886" w14:textId="77777777" w:rsidTr="00F15AE1">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7BCA0E7"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6A7584DF" w14:textId="77777777" w:rsidR="007D7B1C" w:rsidRDefault="007D7B1C" w:rsidP="00F15AE1">
            <w:pPr>
              <w:ind w:right="144"/>
              <w:rPr>
                <w:snapToGrid w:val="0"/>
                <w:sz w:val="24"/>
                <w:szCs w:val="24"/>
              </w:rPr>
            </w:pPr>
          </w:p>
        </w:tc>
        <w:tc>
          <w:tcPr>
            <w:tcW w:w="720" w:type="dxa"/>
            <w:tcBorders>
              <w:top w:val="nil"/>
              <w:left w:val="nil"/>
              <w:bottom w:val="nil"/>
              <w:right w:val="nil"/>
            </w:tcBorders>
          </w:tcPr>
          <w:p w14:paraId="39775FBD" w14:textId="77777777" w:rsidR="007D7B1C" w:rsidRDefault="007D7B1C" w:rsidP="00F15AE1">
            <w:pPr>
              <w:ind w:right="144"/>
              <w:rPr>
                <w:snapToGrid w:val="0"/>
                <w:sz w:val="24"/>
                <w:szCs w:val="24"/>
              </w:rPr>
            </w:pPr>
          </w:p>
        </w:tc>
        <w:tc>
          <w:tcPr>
            <w:tcW w:w="3240" w:type="dxa"/>
            <w:tcBorders>
              <w:top w:val="nil"/>
              <w:left w:val="nil"/>
              <w:bottom w:val="nil"/>
              <w:right w:val="nil"/>
            </w:tcBorders>
          </w:tcPr>
          <w:p w14:paraId="33A0B1C0"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36CFCF4B" w14:textId="77777777" w:rsidR="007D7B1C" w:rsidRDefault="007D7B1C" w:rsidP="00F15AE1">
            <w:pPr>
              <w:ind w:right="144"/>
              <w:rPr>
                <w:snapToGrid w:val="0"/>
                <w:sz w:val="24"/>
                <w:szCs w:val="24"/>
              </w:rPr>
            </w:pPr>
          </w:p>
        </w:tc>
        <w:tc>
          <w:tcPr>
            <w:tcW w:w="1007" w:type="dxa"/>
            <w:tcBorders>
              <w:top w:val="nil"/>
              <w:left w:val="nil"/>
              <w:bottom w:val="nil"/>
              <w:right w:val="nil"/>
            </w:tcBorders>
          </w:tcPr>
          <w:p w14:paraId="5D504118" w14:textId="77777777" w:rsidR="007D7B1C" w:rsidRDefault="007D7B1C" w:rsidP="00F15AE1">
            <w:pPr>
              <w:ind w:right="144"/>
              <w:rPr>
                <w:snapToGrid w:val="0"/>
                <w:sz w:val="24"/>
                <w:szCs w:val="24"/>
              </w:rPr>
            </w:pPr>
          </w:p>
        </w:tc>
        <w:tc>
          <w:tcPr>
            <w:tcW w:w="1007" w:type="dxa"/>
            <w:tcBorders>
              <w:top w:val="nil"/>
              <w:left w:val="nil"/>
              <w:bottom w:val="nil"/>
              <w:right w:val="nil"/>
            </w:tcBorders>
          </w:tcPr>
          <w:p w14:paraId="6ADE0F2E" w14:textId="77777777" w:rsidR="007D7B1C" w:rsidRDefault="007D7B1C" w:rsidP="00F15AE1">
            <w:pPr>
              <w:ind w:right="144"/>
              <w:rPr>
                <w:snapToGrid w:val="0"/>
                <w:sz w:val="24"/>
                <w:szCs w:val="24"/>
              </w:rPr>
            </w:pPr>
          </w:p>
        </w:tc>
        <w:tc>
          <w:tcPr>
            <w:tcW w:w="864" w:type="dxa"/>
            <w:tcBorders>
              <w:top w:val="nil"/>
              <w:left w:val="nil"/>
              <w:bottom w:val="nil"/>
              <w:right w:val="nil"/>
            </w:tcBorders>
          </w:tcPr>
          <w:p w14:paraId="63F95344"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6EFC45C5"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5F0D9040"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2663C07E"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5BDC620F"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30AAD3CF"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248C776E" w14:textId="77777777" w:rsidR="007D7B1C" w:rsidRDefault="007D7B1C" w:rsidP="00F15AE1">
            <w:pPr>
              <w:ind w:right="144"/>
              <w:rPr>
                <w:snapToGrid w:val="0"/>
                <w:sz w:val="24"/>
                <w:szCs w:val="24"/>
              </w:rPr>
            </w:pPr>
          </w:p>
        </w:tc>
      </w:tr>
    </w:tbl>
    <w:p w14:paraId="7AF2840B" w14:textId="77777777" w:rsidR="007D7B1C" w:rsidRDefault="007D7B1C" w:rsidP="007D7B1C">
      <w:pPr>
        <w:rPr>
          <w:snapToGrid w:val="0"/>
          <w:sz w:val="16"/>
          <w:szCs w:val="16"/>
        </w:rPr>
      </w:pPr>
    </w:p>
    <w:p w14:paraId="44C09242" w14:textId="77777777" w:rsidR="007D7B1C" w:rsidRDefault="007D7B1C" w:rsidP="007D7B1C">
      <w:pPr>
        <w:rPr>
          <w:b/>
          <w:bCs/>
          <w:snapToGrid w:val="0"/>
          <w:sz w:val="24"/>
          <w:szCs w:val="24"/>
        </w:rPr>
      </w:pPr>
      <w:r>
        <w:rPr>
          <w:b/>
          <w:bCs/>
          <w:snapToGrid w:val="0"/>
          <w:sz w:val="24"/>
          <w:szCs w:val="24"/>
        </w:rPr>
        <w:t>Detail:</w:t>
      </w:r>
    </w:p>
    <w:p w14:paraId="2AB7B5FC" w14:textId="77777777" w:rsidR="007D7B1C" w:rsidRDefault="007D7B1C" w:rsidP="007D7B1C">
      <w:pPr>
        <w:rPr>
          <w:b/>
          <w:bCs/>
          <w:snapToGrid w:val="0"/>
          <w:sz w:val="16"/>
          <w:szCs w:val="16"/>
        </w:rPr>
      </w:pPr>
    </w:p>
    <w:p w14:paraId="64CD4D60" w14:textId="77777777" w:rsidR="007D7B1C" w:rsidRDefault="007D7B1C" w:rsidP="007D7B1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331E4AFF" w14:textId="77777777" w:rsidR="007D7B1C" w:rsidRDefault="007D7B1C" w:rsidP="007D7B1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t>Max.Use</w:t>
      </w:r>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D7B1C" w14:paraId="1F7B9870"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2C2FDA6D"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2DB4D82"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723939C2"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1869B6E6"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2A9A4CEE"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7C8602DA" w14:textId="77777777" w:rsidR="007D7B1C" w:rsidRDefault="007D7B1C" w:rsidP="00F15A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3C284E78" w14:textId="77777777" w:rsidR="007D7B1C" w:rsidRDefault="007D7B1C" w:rsidP="00F15A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7157335F"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395AC54A"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6A4F726F"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04E60244"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06F19A70" w14:textId="77777777" w:rsidR="007D7B1C" w:rsidRDefault="007D7B1C" w:rsidP="00F15AE1">
            <w:pPr>
              <w:ind w:right="144"/>
              <w:rPr>
                <w:snapToGrid w:val="0"/>
                <w:sz w:val="24"/>
                <w:szCs w:val="24"/>
              </w:rPr>
            </w:pPr>
          </w:p>
        </w:tc>
        <w:tc>
          <w:tcPr>
            <w:tcW w:w="108" w:type="dxa"/>
            <w:tcBorders>
              <w:top w:val="single" w:sz="6" w:space="0" w:color="auto"/>
              <w:left w:val="nil"/>
              <w:bottom w:val="nil"/>
              <w:right w:val="nil"/>
            </w:tcBorders>
            <w:shd w:val="pct20" w:color="auto" w:fill="auto"/>
          </w:tcPr>
          <w:p w14:paraId="7DBE62D8" w14:textId="77777777" w:rsidR="007D7B1C" w:rsidRDefault="007D7B1C" w:rsidP="00F15A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BE30676" w14:textId="77777777" w:rsidR="007D7B1C" w:rsidRDefault="007D7B1C" w:rsidP="00F15AE1">
            <w:pPr>
              <w:ind w:right="144"/>
              <w:rPr>
                <w:snapToGrid w:val="0"/>
                <w:sz w:val="24"/>
                <w:szCs w:val="24"/>
              </w:rPr>
            </w:pPr>
          </w:p>
        </w:tc>
      </w:tr>
      <w:tr w:rsidR="007D7B1C" w14:paraId="578652AB"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6393C3AC"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36C68629" w14:textId="77777777" w:rsidR="007D7B1C" w:rsidRDefault="007D7B1C" w:rsidP="00F15AE1">
            <w:pPr>
              <w:ind w:right="144"/>
              <w:rPr>
                <w:snapToGrid w:val="0"/>
                <w:sz w:val="24"/>
                <w:szCs w:val="24"/>
              </w:rPr>
            </w:pPr>
            <w:r>
              <w:rPr>
                <w:snapToGrid w:val="0"/>
                <w:sz w:val="16"/>
                <w:szCs w:val="16"/>
              </w:rPr>
              <w:t>010</w:t>
            </w:r>
          </w:p>
        </w:tc>
        <w:tc>
          <w:tcPr>
            <w:tcW w:w="720" w:type="dxa"/>
            <w:tcBorders>
              <w:top w:val="nil"/>
              <w:left w:val="nil"/>
              <w:bottom w:val="nil"/>
              <w:right w:val="nil"/>
            </w:tcBorders>
          </w:tcPr>
          <w:p w14:paraId="7915A337" w14:textId="77777777" w:rsidR="007D7B1C" w:rsidRDefault="007D7B1C" w:rsidP="00F15AE1">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4E236A64" w14:textId="77777777" w:rsidR="007D7B1C" w:rsidRDefault="007D7B1C" w:rsidP="00F15AE1">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3FB57072" w14:textId="77777777"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EA79165"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D818A35"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1DA00E24"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04B2A5C"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7EA4D67F"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14C5C67E"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025C8919"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330435D6" w14:textId="77777777"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14:paraId="43921D99" w14:textId="77777777" w:rsidR="007D7B1C" w:rsidRDefault="007D7B1C" w:rsidP="00F15AE1">
            <w:pPr>
              <w:ind w:right="144"/>
              <w:jc w:val="center"/>
              <w:rPr>
                <w:snapToGrid w:val="0"/>
                <w:sz w:val="24"/>
                <w:szCs w:val="24"/>
              </w:rPr>
            </w:pPr>
          </w:p>
        </w:tc>
      </w:tr>
      <w:tr w:rsidR="007D7B1C" w14:paraId="7EAC555B"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571E4D06"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407DD664" w14:textId="77777777" w:rsidR="007D7B1C" w:rsidRDefault="007D7B1C" w:rsidP="00F15A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369693CB" w14:textId="77777777" w:rsidR="007D7B1C" w:rsidRDefault="007D7B1C" w:rsidP="00F15AE1">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49B0A7F0" w14:textId="77777777" w:rsidR="007D7B1C" w:rsidRDefault="007D7B1C" w:rsidP="00F15AE1">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1927902F" w14:textId="77777777"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DD3276E"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89C5DF5"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31CD6648"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FD9AFAC"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4D353951"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0DE4BE7B"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1B6C374C"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1922472" w14:textId="77777777" w:rsidR="007D7B1C" w:rsidRDefault="007D7B1C" w:rsidP="00F15AE1">
            <w:pPr>
              <w:ind w:right="144"/>
              <w:jc w:val="center"/>
              <w:rPr>
                <w:snapToGrid w:val="0"/>
                <w:sz w:val="24"/>
                <w:szCs w:val="24"/>
              </w:rPr>
            </w:pPr>
          </w:p>
        </w:tc>
        <w:tc>
          <w:tcPr>
            <w:tcW w:w="108" w:type="dxa"/>
            <w:tcBorders>
              <w:top w:val="nil"/>
              <w:left w:val="nil"/>
              <w:bottom w:val="nil"/>
              <w:right w:val="single" w:sz="6" w:space="0" w:color="auto"/>
            </w:tcBorders>
          </w:tcPr>
          <w:p w14:paraId="7E8CE7FA" w14:textId="77777777" w:rsidR="007D7B1C" w:rsidRDefault="007D7B1C" w:rsidP="00F15AE1">
            <w:pPr>
              <w:ind w:right="144"/>
              <w:jc w:val="center"/>
              <w:rPr>
                <w:snapToGrid w:val="0"/>
                <w:sz w:val="24"/>
                <w:szCs w:val="24"/>
              </w:rPr>
            </w:pPr>
          </w:p>
        </w:tc>
      </w:tr>
      <w:tr w:rsidR="007D7B1C" w14:paraId="0286A2E7"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345387DC"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038FC9E2" w14:textId="77777777" w:rsidR="007D7B1C" w:rsidRDefault="007D7B1C" w:rsidP="00F15AE1">
            <w:pPr>
              <w:ind w:right="144"/>
              <w:rPr>
                <w:snapToGrid w:val="0"/>
                <w:sz w:val="24"/>
                <w:szCs w:val="24"/>
              </w:rPr>
            </w:pPr>
            <w:r>
              <w:rPr>
                <w:snapToGrid w:val="0"/>
                <w:sz w:val="16"/>
                <w:szCs w:val="16"/>
              </w:rPr>
              <w:t>030</w:t>
            </w:r>
          </w:p>
        </w:tc>
        <w:tc>
          <w:tcPr>
            <w:tcW w:w="720" w:type="dxa"/>
            <w:tcBorders>
              <w:top w:val="nil"/>
              <w:left w:val="nil"/>
              <w:bottom w:val="nil"/>
              <w:right w:val="nil"/>
            </w:tcBorders>
          </w:tcPr>
          <w:p w14:paraId="3E40971A" w14:textId="77777777" w:rsidR="007D7B1C" w:rsidRDefault="007D7B1C" w:rsidP="00F15AE1">
            <w:pPr>
              <w:ind w:right="144"/>
              <w:rPr>
                <w:snapToGrid w:val="0"/>
                <w:sz w:val="24"/>
                <w:szCs w:val="24"/>
              </w:rPr>
            </w:pPr>
            <w:r>
              <w:rPr>
                <w:snapToGrid w:val="0"/>
                <w:sz w:val="16"/>
                <w:szCs w:val="16"/>
              </w:rPr>
              <w:t>REF</w:t>
            </w:r>
          </w:p>
        </w:tc>
        <w:tc>
          <w:tcPr>
            <w:tcW w:w="3240" w:type="dxa"/>
            <w:tcBorders>
              <w:top w:val="nil"/>
              <w:left w:val="nil"/>
              <w:bottom w:val="single" w:sz="6" w:space="0" w:color="auto"/>
              <w:right w:val="nil"/>
            </w:tcBorders>
          </w:tcPr>
          <w:p w14:paraId="4EF19C88" w14:textId="77777777" w:rsidR="007D7B1C" w:rsidRDefault="007D7B1C" w:rsidP="00F15AE1">
            <w:pPr>
              <w:ind w:right="144"/>
              <w:rPr>
                <w:snapToGrid w:val="0"/>
                <w:sz w:val="24"/>
                <w:szCs w:val="24"/>
              </w:rPr>
            </w:pPr>
            <w:r>
              <w:rPr>
                <w:snapToGrid w:val="0"/>
                <w:sz w:val="16"/>
                <w:szCs w:val="16"/>
              </w:rPr>
              <w:t>Reference Identification</w:t>
            </w:r>
          </w:p>
        </w:tc>
        <w:tc>
          <w:tcPr>
            <w:tcW w:w="576" w:type="dxa"/>
            <w:tcBorders>
              <w:top w:val="nil"/>
              <w:left w:val="nil"/>
              <w:bottom w:val="single" w:sz="6" w:space="0" w:color="auto"/>
              <w:right w:val="nil"/>
            </w:tcBorders>
          </w:tcPr>
          <w:p w14:paraId="260EF050" w14:textId="77777777" w:rsidR="007D7B1C" w:rsidRDefault="007D7B1C" w:rsidP="00F15A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625FDE9" w14:textId="77777777" w:rsidR="007D7B1C" w:rsidRDefault="007D7B1C" w:rsidP="00F15AE1">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1A8AAD1D" w14:textId="77777777" w:rsidR="007D7B1C" w:rsidRDefault="007D7B1C" w:rsidP="00F15AE1">
            <w:pPr>
              <w:ind w:right="144"/>
              <w:jc w:val="right"/>
              <w:rPr>
                <w:snapToGrid w:val="0"/>
                <w:sz w:val="24"/>
                <w:szCs w:val="24"/>
              </w:rPr>
            </w:pPr>
          </w:p>
        </w:tc>
        <w:tc>
          <w:tcPr>
            <w:tcW w:w="864" w:type="dxa"/>
            <w:tcBorders>
              <w:top w:val="nil"/>
              <w:left w:val="nil"/>
              <w:bottom w:val="single" w:sz="6" w:space="0" w:color="auto"/>
              <w:right w:val="nil"/>
            </w:tcBorders>
          </w:tcPr>
          <w:p w14:paraId="551FE05D"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42EF3DC8"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6F21EE01"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03B4A017"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436E526B"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nil"/>
            </w:tcBorders>
          </w:tcPr>
          <w:p w14:paraId="7A5CB852" w14:textId="77777777" w:rsidR="007D7B1C" w:rsidRDefault="007D7B1C" w:rsidP="00F15A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2181FBE" w14:textId="77777777" w:rsidR="007D7B1C" w:rsidRDefault="007D7B1C" w:rsidP="00F15AE1">
            <w:pPr>
              <w:ind w:right="144"/>
              <w:jc w:val="center"/>
              <w:rPr>
                <w:snapToGrid w:val="0"/>
                <w:sz w:val="24"/>
                <w:szCs w:val="24"/>
              </w:rPr>
            </w:pPr>
          </w:p>
        </w:tc>
      </w:tr>
      <w:tr w:rsidR="007D7B1C" w14:paraId="298AD433" w14:textId="77777777" w:rsidTr="00F15AE1">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2243A75"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42E3595F" w14:textId="77777777" w:rsidR="007D7B1C" w:rsidRDefault="007D7B1C" w:rsidP="00F15AE1">
            <w:pPr>
              <w:ind w:right="144"/>
              <w:rPr>
                <w:snapToGrid w:val="0"/>
                <w:sz w:val="24"/>
                <w:szCs w:val="24"/>
              </w:rPr>
            </w:pPr>
          </w:p>
        </w:tc>
        <w:tc>
          <w:tcPr>
            <w:tcW w:w="720" w:type="dxa"/>
            <w:tcBorders>
              <w:top w:val="nil"/>
              <w:left w:val="nil"/>
              <w:bottom w:val="nil"/>
              <w:right w:val="nil"/>
            </w:tcBorders>
          </w:tcPr>
          <w:p w14:paraId="26E86B33" w14:textId="77777777" w:rsidR="007D7B1C" w:rsidRDefault="007D7B1C" w:rsidP="00F15AE1">
            <w:pPr>
              <w:ind w:right="144"/>
              <w:rPr>
                <w:snapToGrid w:val="0"/>
                <w:sz w:val="24"/>
                <w:szCs w:val="24"/>
              </w:rPr>
            </w:pPr>
          </w:p>
        </w:tc>
        <w:tc>
          <w:tcPr>
            <w:tcW w:w="3240" w:type="dxa"/>
            <w:tcBorders>
              <w:top w:val="nil"/>
              <w:left w:val="nil"/>
              <w:bottom w:val="nil"/>
              <w:right w:val="nil"/>
            </w:tcBorders>
          </w:tcPr>
          <w:p w14:paraId="3D653F9F" w14:textId="77777777" w:rsidR="007D7B1C" w:rsidRDefault="007D7B1C" w:rsidP="00F15AE1">
            <w:pPr>
              <w:ind w:right="144"/>
              <w:rPr>
                <w:snapToGrid w:val="0"/>
                <w:sz w:val="24"/>
                <w:szCs w:val="24"/>
              </w:rPr>
            </w:pPr>
          </w:p>
        </w:tc>
        <w:tc>
          <w:tcPr>
            <w:tcW w:w="576" w:type="dxa"/>
            <w:tcBorders>
              <w:top w:val="nil"/>
              <w:left w:val="nil"/>
              <w:bottom w:val="nil"/>
              <w:right w:val="nil"/>
            </w:tcBorders>
          </w:tcPr>
          <w:p w14:paraId="70468429" w14:textId="77777777" w:rsidR="007D7B1C" w:rsidRDefault="007D7B1C" w:rsidP="00F15AE1">
            <w:pPr>
              <w:ind w:right="144"/>
              <w:rPr>
                <w:snapToGrid w:val="0"/>
                <w:sz w:val="24"/>
                <w:szCs w:val="24"/>
              </w:rPr>
            </w:pPr>
          </w:p>
        </w:tc>
        <w:tc>
          <w:tcPr>
            <w:tcW w:w="1007" w:type="dxa"/>
            <w:tcBorders>
              <w:top w:val="nil"/>
              <w:left w:val="nil"/>
              <w:bottom w:val="nil"/>
              <w:right w:val="nil"/>
            </w:tcBorders>
          </w:tcPr>
          <w:p w14:paraId="5C490B15" w14:textId="77777777" w:rsidR="007D7B1C" w:rsidRDefault="007D7B1C" w:rsidP="00F15AE1">
            <w:pPr>
              <w:ind w:right="144"/>
              <w:rPr>
                <w:snapToGrid w:val="0"/>
                <w:sz w:val="24"/>
                <w:szCs w:val="24"/>
              </w:rPr>
            </w:pPr>
          </w:p>
        </w:tc>
        <w:tc>
          <w:tcPr>
            <w:tcW w:w="1007" w:type="dxa"/>
            <w:tcBorders>
              <w:top w:val="nil"/>
              <w:left w:val="nil"/>
              <w:bottom w:val="nil"/>
              <w:right w:val="nil"/>
            </w:tcBorders>
          </w:tcPr>
          <w:p w14:paraId="793B1DEF" w14:textId="77777777" w:rsidR="007D7B1C" w:rsidRDefault="007D7B1C" w:rsidP="00F15AE1">
            <w:pPr>
              <w:ind w:right="144"/>
              <w:rPr>
                <w:snapToGrid w:val="0"/>
                <w:sz w:val="24"/>
                <w:szCs w:val="24"/>
              </w:rPr>
            </w:pPr>
          </w:p>
        </w:tc>
        <w:tc>
          <w:tcPr>
            <w:tcW w:w="864" w:type="dxa"/>
            <w:tcBorders>
              <w:top w:val="nil"/>
              <w:left w:val="nil"/>
              <w:bottom w:val="nil"/>
              <w:right w:val="nil"/>
            </w:tcBorders>
          </w:tcPr>
          <w:p w14:paraId="6BF85CF2"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3212AB52"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114348ED"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5D51614C"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160E791A"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4448A1C7" w14:textId="77777777" w:rsidR="007D7B1C" w:rsidRDefault="007D7B1C" w:rsidP="00F15AE1">
            <w:pPr>
              <w:ind w:right="144"/>
              <w:rPr>
                <w:snapToGrid w:val="0"/>
                <w:sz w:val="24"/>
                <w:szCs w:val="24"/>
              </w:rPr>
            </w:pPr>
          </w:p>
        </w:tc>
        <w:tc>
          <w:tcPr>
            <w:tcW w:w="108" w:type="dxa"/>
            <w:tcBorders>
              <w:top w:val="nil"/>
              <w:left w:val="nil"/>
              <w:bottom w:val="nil"/>
              <w:right w:val="nil"/>
            </w:tcBorders>
          </w:tcPr>
          <w:p w14:paraId="31732623" w14:textId="77777777" w:rsidR="007D7B1C" w:rsidRDefault="007D7B1C" w:rsidP="00F15AE1">
            <w:pPr>
              <w:ind w:right="144"/>
              <w:rPr>
                <w:snapToGrid w:val="0"/>
                <w:sz w:val="24"/>
                <w:szCs w:val="24"/>
              </w:rPr>
            </w:pPr>
          </w:p>
        </w:tc>
      </w:tr>
      <w:tr w:rsidR="007D7B1C" w14:paraId="6BEE0A59" w14:textId="77777777" w:rsidTr="00F15AE1">
        <w:tblPrEx>
          <w:tblCellMar>
            <w:top w:w="0" w:type="dxa"/>
            <w:left w:w="0" w:type="dxa"/>
            <w:bottom w:w="0" w:type="dxa"/>
            <w:right w:w="0" w:type="dxa"/>
          </w:tblCellMar>
        </w:tblPrEx>
        <w:tc>
          <w:tcPr>
            <w:tcW w:w="864" w:type="dxa"/>
            <w:tcBorders>
              <w:top w:val="nil"/>
              <w:left w:val="nil"/>
              <w:bottom w:val="nil"/>
              <w:right w:val="nil"/>
            </w:tcBorders>
          </w:tcPr>
          <w:p w14:paraId="4DFB66F1" w14:textId="77777777" w:rsidR="007D7B1C" w:rsidRDefault="007D7B1C" w:rsidP="00F15AE1">
            <w:pPr>
              <w:ind w:right="144"/>
              <w:rPr>
                <w:snapToGrid w:val="0"/>
                <w:sz w:val="24"/>
                <w:szCs w:val="24"/>
              </w:rPr>
            </w:pPr>
            <w:r>
              <w:rPr>
                <w:snapToGrid w:val="0"/>
                <w:sz w:val="16"/>
                <w:szCs w:val="16"/>
              </w:rPr>
              <w:t>M</w:t>
            </w:r>
          </w:p>
        </w:tc>
        <w:tc>
          <w:tcPr>
            <w:tcW w:w="576" w:type="dxa"/>
            <w:tcBorders>
              <w:top w:val="nil"/>
              <w:left w:val="nil"/>
              <w:bottom w:val="nil"/>
              <w:right w:val="nil"/>
            </w:tcBorders>
          </w:tcPr>
          <w:p w14:paraId="40A91127" w14:textId="77777777" w:rsidR="007D7B1C" w:rsidRDefault="007D7B1C" w:rsidP="00F15AE1">
            <w:pPr>
              <w:ind w:right="144"/>
              <w:rPr>
                <w:snapToGrid w:val="0"/>
                <w:sz w:val="24"/>
                <w:szCs w:val="24"/>
              </w:rPr>
            </w:pPr>
            <w:r>
              <w:rPr>
                <w:snapToGrid w:val="0"/>
                <w:sz w:val="16"/>
                <w:szCs w:val="16"/>
              </w:rPr>
              <w:t>150</w:t>
            </w:r>
          </w:p>
        </w:tc>
        <w:tc>
          <w:tcPr>
            <w:tcW w:w="720" w:type="dxa"/>
            <w:tcBorders>
              <w:top w:val="nil"/>
              <w:left w:val="nil"/>
              <w:bottom w:val="nil"/>
              <w:right w:val="nil"/>
            </w:tcBorders>
          </w:tcPr>
          <w:p w14:paraId="3103EAB2" w14:textId="77777777" w:rsidR="007D7B1C" w:rsidRDefault="007D7B1C" w:rsidP="00F15AE1">
            <w:pPr>
              <w:ind w:right="144"/>
              <w:rPr>
                <w:snapToGrid w:val="0"/>
                <w:sz w:val="24"/>
                <w:szCs w:val="24"/>
              </w:rPr>
            </w:pPr>
            <w:r>
              <w:rPr>
                <w:snapToGrid w:val="0"/>
                <w:sz w:val="16"/>
                <w:szCs w:val="16"/>
              </w:rPr>
              <w:t>SE</w:t>
            </w:r>
          </w:p>
        </w:tc>
        <w:tc>
          <w:tcPr>
            <w:tcW w:w="3240" w:type="dxa"/>
            <w:tcBorders>
              <w:top w:val="nil"/>
              <w:left w:val="nil"/>
              <w:bottom w:val="nil"/>
              <w:right w:val="nil"/>
            </w:tcBorders>
          </w:tcPr>
          <w:p w14:paraId="7E4F8D38" w14:textId="77777777" w:rsidR="007D7B1C" w:rsidRDefault="007D7B1C" w:rsidP="00F15AE1">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4CE9A663" w14:textId="77777777" w:rsidR="007D7B1C" w:rsidRDefault="007D7B1C" w:rsidP="00F15A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AA10659" w14:textId="77777777" w:rsidR="007D7B1C" w:rsidRDefault="007D7B1C" w:rsidP="00F15A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E7D4AC4" w14:textId="77777777" w:rsidR="007D7B1C" w:rsidRDefault="007D7B1C" w:rsidP="00F15AE1">
            <w:pPr>
              <w:ind w:right="144"/>
              <w:jc w:val="right"/>
              <w:rPr>
                <w:snapToGrid w:val="0"/>
                <w:sz w:val="24"/>
                <w:szCs w:val="24"/>
              </w:rPr>
            </w:pPr>
          </w:p>
        </w:tc>
        <w:tc>
          <w:tcPr>
            <w:tcW w:w="864" w:type="dxa"/>
            <w:tcBorders>
              <w:top w:val="nil"/>
              <w:left w:val="nil"/>
              <w:bottom w:val="nil"/>
              <w:right w:val="nil"/>
            </w:tcBorders>
          </w:tcPr>
          <w:p w14:paraId="37AA1127"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1260D7BE"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8414DF2"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6C58000C"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0706C2FA"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972929D" w14:textId="77777777" w:rsidR="007D7B1C" w:rsidRDefault="007D7B1C" w:rsidP="00F15AE1">
            <w:pPr>
              <w:ind w:right="144"/>
              <w:jc w:val="center"/>
              <w:rPr>
                <w:snapToGrid w:val="0"/>
                <w:sz w:val="24"/>
                <w:szCs w:val="24"/>
              </w:rPr>
            </w:pPr>
          </w:p>
        </w:tc>
        <w:tc>
          <w:tcPr>
            <w:tcW w:w="108" w:type="dxa"/>
            <w:tcBorders>
              <w:top w:val="nil"/>
              <w:left w:val="nil"/>
              <w:bottom w:val="nil"/>
              <w:right w:val="nil"/>
            </w:tcBorders>
          </w:tcPr>
          <w:p w14:paraId="2B6F67CE" w14:textId="77777777" w:rsidR="007D7B1C" w:rsidRDefault="007D7B1C" w:rsidP="00F15AE1">
            <w:pPr>
              <w:ind w:right="144"/>
              <w:jc w:val="center"/>
              <w:rPr>
                <w:snapToGrid w:val="0"/>
                <w:sz w:val="24"/>
                <w:szCs w:val="24"/>
              </w:rPr>
            </w:pPr>
          </w:p>
        </w:tc>
      </w:tr>
    </w:tbl>
    <w:p w14:paraId="260FE13C" w14:textId="77777777" w:rsidR="007D7B1C" w:rsidRDefault="007D7B1C" w:rsidP="007D7B1C">
      <w:pPr>
        <w:rPr>
          <w:snapToGrid w:val="0"/>
          <w:sz w:val="16"/>
          <w:szCs w:val="16"/>
        </w:rPr>
      </w:pPr>
    </w:p>
    <w:p w14:paraId="4A4079A9" w14:textId="77777777" w:rsidR="007D7B1C" w:rsidRDefault="007D7B1C" w:rsidP="007D7B1C">
      <w:pPr>
        <w:rPr>
          <w:snapToGrid w:val="0"/>
        </w:rPr>
      </w:pPr>
      <w:r>
        <w:rPr>
          <w:b/>
          <w:bCs/>
          <w:snapToGrid w:val="0"/>
          <w:sz w:val="24"/>
          <w:szCs w:val="24"/>
        </w:rPr>
        <w:t>Transaction Set Notes</w:t>
      </w:r>
    </w:p>
    <w:p w14:paraId="26883172" w14:textId="77777777" w:rsidR="007D7B1C" w:rsidRDefault="007D7B1C" w:rsidP="007D7B1C">
      <w:pPr>
        <w:rPr>
          <w:snapToGrid w:val="0"/>
        </w:rPr>
      </w:pPr>
    </w:p>
    <w:p w14:paraId="51DDAF37" w14:textId="77777777" w:rsidR="007D7B1C" w:rsidRDefault="007D7B1C" w:rsidP="007D7B1C">
      <w:pPr>
        <w:tabs>
          <w:tab w:val="left" w:pos="547"/>
        </w:tabs>
        <w:ind w:left="547" w:hanging="547"/>
        <w:rPr>
          <w:snapToGrid w:val="0"/>
        </w:rPr>
      </w:pPr>
      <w:r>
        <w:rPr>
          <w:b/>
          <w:bCs/>
          <w:snapToGrid w:val="0"/>
        </w:rPr>
        <w:t>1.</w:t>
      </w:r>
      <w:r>
        <w:rPr>
          <w:snapToGrid w:val="0"/>
        </w:rPr>
        <w:tab/>
        <w:t>The N1 loop is used to identify the transaction sender and receiver.</w:t>
      </w:r>
    </w:p>
    <w:p w14:paraId="4097B1CA" w14:textId="77777777" w:rsidR="007D7B1C" w:rsidRDefault="007D7B1C" w:rsidP="007D7B1C">
      <w:pPr>
        <w:tabs>
          <w:tab w:val="right" w:pos="1800"/>
          <w:tab w:val="left" w:pos="2160"/>
        </w:tabs>
        <w:adjustRightInd w:val="0"/>
        <w:rPr>
          <w:snapToGrid w:val="0"/>
        </w:rPr>
      </w:pPr>
    </w:p>
    <w:p w14:paraId="168C5FF0" w14:textId="16D5F2B5" w:rsidR="007D7B1C" w:rsidRDefault="007D7B1C" w:rsidP="007D7B1C">
      <w:pPr>
        <w:adjustRightInd w:val="0"/>
        <w:rPr>
          <w:ins w:id="27" w:author="ERCOT" w:date="2020-06-23T10:25:00Z"/>
        </w:rPr>
      </w:pPr>
      <w:r>
        <w:t xml:space="preserve">For use on an alphanumeric field, </w:t>
      </w:r>
      <w:del w:id="28" w:author="ERCOT" w:date="2020-06-23T10:25:00Z">
        <w:r w:rsidR="00FF3143">
          <w:delText>TX</w:delText>
        </w:r>
      </w:del>
      <w:ins w:id="29" w:author="ERCOT" w:date="2020-06-23T10:25:00Z">
        <w:r>
          <w:t>Texas</w:t>
        </w:r>
      </w:ins>
      <w:r>
        <w:t xml:space="preserve"> SET recognizes all characters within the Basic Character Set.  Within the Extended Character Set, </w:t>
      </w:r>
      <w:del w:id="30" w:author="ERCOT" w:date="2020-06-23T10:25:00Z">
        <w:r w:rsidR="00FF3143">
          <w:delText>TX</w:delText>
        </w:r>
      </w:del>
      <w:ins w:id="31" w:author="ERCOT" w:date="2020-06-23T10:25:00Z">
        <w:r>
          <w:t>Texas</w:t>
        </w:r>
      </w:ins>
      <w:r>
        <w:t xml:space="preserve"> SET recognizes all character sets except all Select Language Characters found in Section </w:t>
      </w:r>
      <w:ins w:id="32" w:author="ERCOT" w:date="2020-06-23T10:25:00Z">
        <w:r>
          <w:t xml:space="preserve">3.3.2 item </w:t>
        </w:r>
      </w:ins>
      <w:r>
        <w:t xml:space="preserve">(4) of </w:t>
      </w:r>
      <w:del w:id="33" w:author="ERCOT" w:date="2020-06-23T10:25:00Z">
        <w:r w:rsidR="00FF3143">
          <w:delText>X-12 Standards</w:delText>
        </w:r>
      </w:del>
      <w:ins w:id="34" w:author="ERCOT" w:date="2020-06-23T10:25:00Z">
        <w:r>
          <w:t>X12</w:t>
        </w:r>
      </w:ins>
      <w:r>
        <w:t xml:space="preserve"> Application</w:t>
      </w:r>
      <w:del w:id="35" w:author="ERCOT" w:date="2020-06-23T10:25:00Z">
        <w:r w:rsidR="00FF3143">
          <w:delText>.’  Segment/Data Element gray box guidelines</w:delText>
        </w:r>
      </w:del>
      <w:ins w:id="36" w:author="ERCOT" w:date="2020-06-23T10:25:00Z">
        <w:r>
          <w:t xml:space="preserve"> Control Structure. Exceptions to ANSI Standards</w:t>
        </w:r>
      </w:ins>
      <w:r>
        <w:t xml:space="preserve"> for alphanumeric fields </w:t>
      </w:r>
      <w:del w:id="37" w:author="ERCOT" w:date="2020-06-23T10:25:00Z">
        <w:r w:rsidR="00FF3143">
          <w:delText>will continue to take priority over any</w:delText>
        </w:r>
      </w:del>
      <w:ins w:id="38" w:author="ERCOT" w:date="2020-06-23T10:25:00Z">
        <w:r>
          <w:t xml:space="preserve">are noted in gray boxes of this Implementation Guide. </w:t>
        </w:r>
      </w:ins>
    </w:p>
    <w:p w14:paraId="22492D97" w14:textId="77777777" w:rsidR="007D7B1C" w:rsidRDefault="007D7B1C" w:rsidP="007D7B1C">
      <w:pPr>
        <w:adjustRightInd w:val="0"/>
        <w:rPr>
          <w:ins w:id="39" w:author="ERCOT" w:date="2020-06-23T10:25:00Z"/>
        </w:rPr>
      </w:pPr>
    </w:p>
    <w:p w14:paraId="6C66C48E" w14:textId="77777777" w:rsidR="007D7B1C" w:rsidRDefault="007D7B1C" w:rsidP="007D7B1C">
      <w:pPr>
        <w:adjustRightInd w:val="0"/>
        <w:rPr>
          <w:ins w:id="40" w:author="ERCOT" w:date="2020-06-23T10:25:00Z"/>
        </w:rPr>
      </w:pPr>
      <w:ins w:id="41" w:author="ERCOT" w:date="2020-06-23T10:25:00Z">
        <w:r>
          <w:t>Receipt of the Select Language Characters found in Section 3.3.2 item (4) of the Application Control Structure may be rejected with a 997 Reject transaction by recipient.</w:t>
        </w:r>
      </w:ins>
    </w:p>
    <w:p w14:paraId="3D8F7F76" w14:textId="77777777" w:rsidR="007D7B1C" w:rsidRDefault="007D7B1C" w:rsidP="007D7B1C">
      <w:pPr>
        <w:adjustRightInd w:val="0"/>
        <w:rPr>
          <w:ins w:id="42" w:author="ERCOT" w:date="2020-06-23T10:25:00Z"/>
        </w:rPr>
      </w:pPr>
    </w:p>
    <w:p w14:paraId="45199FB8" w14:textId="28CCDAAE" w:rsidR="007D7B1C" w:rsidRDefault="007D7B1C" w:rsidP="007D7B1C">
      <w:pPr>
        <w:adjustRightInd w:val="0"/>
        <w:rPr>
          <w:ins w:id="43" w:author="ERCOT" w:date="2020-06-23T10:25:00Z"/>
        </w:rPr>
      </w:pPr>
      <w:ins w:id="44" w:author="ERCOT" w:date="2020-06-23T10:25:00Z">
        <w:r>
          <w:t>For reference, the Select Language Characters found in Section 3.3.2 item (4) of the</w:t>
        </w:r>
      </w:ins>
      <w:r>
        <w:t xml:space="preserve"> ANSI Standards</w:t>
      </w:r>
      <w:del w:id="45" w:author="ERCOT" w:date="2020-06-23T10:25:00Z">
        <w:r w:rsidR="00FF3143">
          <w:delText>.</w:delText>
        </w:r>
        <w:r w:rsidR="00724850">
          <w:rPr>
            <w:sz w:val="16"/>
            <w:szCs w:val="24"/>
          </w:rPr>
          <w:br w:type="page"/>
        </w:r>
        <w:r w:rsidR="00724850">
          <w:rPr>
            <w:b/>
            <w:szCs w:val="24"/>
          </w:rPr>
          <w:tab/>
        </w:r>
        <w:r w:rsidR="00E575AB">
          <w:rPr>
            <w:b/>
            <w:szCs w:val="24"/>
          </w:rPr>
          <w:tab/>
          <w:delText xml:space="preserve">      </w:delText>
        </w:r>
      </w:del>
      <w:ins w:id="46" w:author="ERCOT" w:date="2020-06-23T10:25:00Z">
        <w:r>
          <w:t xml:space="preserve"> are:</w:t>
        </w:r>
      </w:ins>
    </w:p>
    <w:p w14:paraId="0311251F" w14:textId="77777777" w:rsidR="007D7B1C" w:rsidRDefault="007D7B1C" w:rsidP="007D7B1C">
      <w:pPr>
        <w:tabs>
          <w:tab w:val="right" w:pos="1800"/>
          <w:tab w:val="left" w:pos="2160"/>
        </w:tabs>
        <w:adjustRightInd w:val="0"/>
        <w:ind w:left="2160" w:hanging="2160"/>
        <w:rPr>
          <w:ins w:id="47" w:author="ERCOT" w:date="2020-06-23T10:25:00Z"/>
        </w:rPr>
      </w:pPr>
      <w:ins w:id="48" w:author="ERCOT" w:date="2020-06-23T10:25:00Z">
        <w:r>
          <w:t>À|Á|Â|Ä|à|á|â|ä|È|É|Ê|è|é|ê|ë|Ì|Í|Î|ì|í|î|ï|Ò|Ó|Ô|Ö|ò|ó|ô|ö|Ù|Ú|Û|Ü|ù|ú|û|ü|Ç|ç|Ñ|ñ|¿|¡</w:t>
        </w:r>
      </w:ins>
    </w:p>
    <w:p w14:paraId="43C9D07B" w14:textId="77777777" w:rsidR="00000000" w:rsidRDefault="007D7B1C" w:rsidP="00765B19">
      <w:pPr>
        <w:tabs>
          <w:tab w:val="right" w:pos="1800"/>
          <w:tab w:val="left" w:pos="2160"/>
        </w:tabs>
        <w:adjustRightInd w:val="0"/>
        <w:ind w:left="2160" w:hanging="2160"/>
        <w:rPr>
          <w:b/>
          <w:szCs w:val="24"/>
        </w:rPr>
      </w:pPr>
      <w:ins w:id="49" w:author="ERCOT" w:date="2020-06-23T10:25:00Z">
        <w:r>
          <w:br w:type="page"/>
        </w:r>
        <w:r w:rsidR="00765B19">
          <w:rPr>
            <w:b/>
            <w:szCs w:val="24"/>
          </w:rPr>
          <w:lastRenderedPageBreak/>
          <w:tab/>
        </w:r>
      </w:ins>
      <w:r w:rsidR="00765B19">
        <w:rPr>
          <w:b/>
          <w:szCs w:val="24"/>
        </w:rPr>
        <w:t>Segment:</w:t>
      </w:r>
      <w:r w:rsidR="00765B19">
        <w:rPr>
          <w:b/>
          <w:szCs w:val="24"/>
        </w:rPr>
        <w:tab/>
      </w:r>
      <w:r w:rsidR="00765B19">
        <w:rPr>
          <w:b/>
          <w:sz w:val="40"/>
          <w:szCs w:val="24"/>
        </w:rPr>
        <w:t xml:space="preserve">ST </w:t>
      </w:r>
      <w:r w:rsidR="00765B19">
        <w:rPr>
          <w:b/>
          <w:szCs w:val="24"/>
        </w:rPr>
        <w:t>Transaction Set Header</w:t>
      </w:r>
    </w:p>
    <w:p w14:paraId="304FDDB2"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2F8CC6F" w14:textId="77777777" w:rsidR="00000000" w:rsidRDefault="00765B19">
      <w:pPr>
        <w:tabs>
          <w:tab w:val="right" w:pos="1800"/>
          <w:tab w:val="left" w:pos="2160"/>
        </w:tabs>
        <w:adjustRightInd w:val="0"/>
        <w:ind w:left="2160" w:hanging="2160"/>
        <w:rPr>
          <w:szCs w:val="24"/>
        </w:rPr>
      </w:pPr>
      <w:r>
        <w:rPr>
          <w:szCs w:val="24"/>
        </w:rPr>
        <w:tab/>
      </w:r>
      <w:r>
        <w:rPr>
          <w:b/>
          <w:szCs w:val="24"/>
        </w:rPr>
        <w:t>Loop:</w:t>
      </w:r>
    </w:p>
    <w:p w14:paraId="1DC77ED7"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59C0A6"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3404FCF"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6542982E"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6D510B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p>
    <w:p w14:paraId="76EE83C2"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3741966C"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EA136BF" w14:textId="77777777">
        <w:tblPrEx>
          <w:tblCellMar>
            <w:top w:w="0" w:type="dxa"/>
            <w:left w:w="0" w:type="dxa"/>
            <w:bottom w:w="0" w:type="dxa"/>
            <w:right w:w="0" w:type="dxa"/>
          </w:tblCellMar>
        </w:tblPrEx>
        <w:tc>
          <w:tcPr>
            <w:tcW w:w="1944" w:type="dxa"/>
            <w:tcBorders>
              <w:top w:val="nil"/>
              <w:left w:val="nil"/>
              <w:bottom w:val="nil"/>
              <w:right w:val="nil"/>
            </w:tcBorders>
          </w:tcPr>
          <w:p w14:paraId="6A348B44"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7CCFAE54"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465FCBAB" w14:textId="77777777" w:rsidR="00000000" w:rsidRDefault="00765B19">
            <w:pPr>
              <w:adjustRightInd w:val="0"/>
              <w:ind w:right="144"/>
              <w:rPr>
                <w:szCs w:val="24"/>
              </w:rPr>
            </w:pPr>
            <w:r>
              <w:rPr>
                <w:szCs w:val="24"/>
              </w:rPr>
              <w:t>Required</w:t>
            </w:r>
          </w:p>
          <w:p w14:paraId="64154266" w14:textId="77777777" w:rsidR="00000000" w:rsidRDefault="00765B19">
            <w:pPr>
              <w:adjustRightInd w:val="0"/>
              <w:ind w:right="144"/>
              <w:rPr>
                <w:sz w:val="24"/>
                <w:szCs w:val="24"/>
              </w:rPr>
            </w:pPr>
          </w:p>
        </w:tc>
      </w:tr>
      <w:tr w:rsidR="00000000" w14:paraId="6A5F4708" w14:textId="77777777">
        <w:tblPrEx>
          <w:tblCellMar>
            <w:top w:w="0" w:type="dxa"/>
            <w:left w:w="0" w:type="dxa"/>
            <w:bottom w:w="0" w:type="dxa"/>
            <w:right w:w="0" w:type="dxa"/>
          </w:tblCellMar>
        </w:tblPrEx>
        <w:tc>
          <w:tcPr>
            <w:tcW w:w="1944" w:type="dxa"/>
            <w:tcBorders>
              <w:top w:val="nil"/>
              <w:left w:val="nil"/>
              <w:bottom w:val="nil"/>
              <w:right w:val="nil"/>
            </w:tcBorders>
          </w:tcPr>
          <w:p w14:paraId="29BE023F" w14:textId="77777777" w:rsidR="00000000" w:rsidRDefault="00765B19">
            <w:pPr>
              <w:adjustRightInd w:val="0"/>
              <w:ind w:right="144"/>
              <w:rPr>
                <w:sz w:val="24"/>
                <w:szCs w:val="24"/>
              </w:rPr>
            </w:pPr>
          </w:p>
        </w:tc>
        <w:tc>
          <w:tcPr>
            <w:tcW w:w="216" w:type="dxa"/>
            <w:tcBorders>
              <w:top w:val="nil"/>
              <w:left w:val="nil"/>
              <w:bottom w:val="nil"/>
              <w:right w:val="nil"/>
            </w:tcBorders>
          </w:tcPr>
          <w:p w14:paraId="796901F3"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4C7CCA07" w14:textId="77777777" w:rsidR="00000000" w:rsidRDefault="00765B19">
            <w:pPr>
              <w:adjustRightInd w:val="0"/>
              <w:ind w:right="144"/>
              <w:rPr>
                <w:sz w:val="24"/>
                <w:szCs w:val="24"/>
              </w:rPr>
            </w:pPr>
            <w:r>
              <w:rPr>
                <w:szCs w:val="24"/>
              </w:rPr>
              <w:t>ST~814~000000001</w:t>
            </w:r>
          </w:p>
        </w:tc>
      </w:tr>
    </w:tbl>
    <w:p w14:paraId="6434EB99" w14:textId="77777777" w:rsidR="00000000" w:rsidRDefault="00765B19">
      <w:pPr>
        <w:adjustRightInd w:val="0"/>
        <w:rPr>
          <w:szCs w:val="24"/>
        </w:rPr>
      </w:pPr>
    </w:p>
    <w:p w14:paraId="5D3F49C9" w14:textId="77777777" w:rsidR="00000000" w:rsidRDefault="00765B19">
      <w:pPr>
        <w:adjustRightInd w:val="0"/>
        <w:jc w:val="center"/>
        <w:rPr>
          <w:b/>
          <w:szCs w:val="24"/>
        </w:rPr>
      </w:pPr>
      <w:r>
        <w:rPr>
          <w:b/>
          <w:szCs w:val="24"/>
        </w:rPr>
        <w:t>D</w:t>
      </w:r>
      <w:r>
        <w:rPr>
          <w:b/>
          <w:szCs w:val="24"/>
        </w:rPr>
        <w:t>ata Element Summary</w:t>
      </w:r>
    </w:p>
    <w:p w14:paraId="5FFE91DD"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2EB010"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7CEAC08" w14:textId="77777777">
        <w:tblPrEx>
          <w:tblCellMar>
            <w:top w:w="0" w:type="dxa"/>
            <w:left w:w="0" w:type="dxa"/>
            <w:bottom w:w="0" w:type="dxa"/>
            <w:right w:w="0" w:type="dxa"/>
          </w:tblCellMar>
        </w:tblPrEx>
        <w:tc>
          <w:tcPr>
            <w:tcW w:w="1007" w:type="dxa"/>
            <w:tcBorders>
              <w:top w:val="nil"/>
              <w:left w:val="nil"/>
              <w:bottom w:val="nil"/>
              <w:right w:val="nil"/>
            </w:tcBorders>
          </w:tcPr>
          <w:p w14:paraId="4E253B6A"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65370A" w14:textId="77777777" w:rsidR="00000000" w:rsidRDefault="00765B19">
            <w:pPr>
              <w:adjustRightInd w:val="0"/>
              <w:ind w:right="144"/>
              <w:jc w:val="center"/>
              <w:rPr>
                <w:sz w:val="24"/>
                <w:szCs w:val="24"/>
              </w:rPr>
            </w:pPr>
            <w:r>
              <w:rPr>
                <w:b/>
                <w:szCs w:val="24"/>
              </w:rPr>
              <w:t>ST01</w:t>
            </w:r>
          </w:p>
        </w:tc>
        <w:tc>
          <w:tcPr>
            <w:tcW w:w="892" w:type="dxa"/>
            <w:tcBorders>
              <w:top w:val="nil"/>
              <w:left w:val="nil"/>
              <w:bottom w:val="nil"/>
              <w:right w:val="nil"/>
            </w:tcBorders>
          </w:tcPr>
          <w:p w14:paraId="16FD32D5" w14:textId="77777777" w:rsidR="00000000" w:rsidRDefault="00765B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A93D1B3" w14:textId="77777777" w:rsidR="00000000" w:rsidRDefault="00765B1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3E07BF8"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3600BEEC"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55A937CE" w14:textId="77777777" w:rsidR="00000000" w:rsidRDefault="00765B19">
            <w:pPr>
              <w:adjustRightInd w:val="0"/>
              <w:ind w:right="144"/>
              <w:rPr>
                <w:sz w:val="24"/>
                <w:szCs w:val="24"/>
              </w:rPr>
            </w:pPr>
            <w:r>
              <w:rPr>
                <w:b/>
                <w:szCs w:val="24"/>
              </w:rPr>
              <w:t>ID 3/3</w:t>
            </w:r>
          </w:p>
        </w:tc>
      </w:tr>
      <w:tr w:rsidR="00000000" w14:paraId="6CC4F1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AA92B6" w14:textId="77777777" w:rsidR="00000000" w:rsidRDefault="00765B19">
            <w:pPr>
              <w:adjustRightInd w:val="0"/>
              <w:ind w:right="144"/>
              <w:rPr>
                <w:sz w:val="24"/>
                <w:szCs w:val="24"/>
              </w:rPr>
            </w:pPr>
          </w:p>
        </w:tc>
        <w:tc>
          <w:tcPr>
            <w:tcW w:w="6523" w:type="dxa"/>
            <w:gridSpan w:val="7"/>
            <w:tcBorders>
              <w:top w:val="nil"/>
              <w:left w:val="nil"/>
              <w:bottom w:val="nil"/>
              <w:right w:val="nil"/>
            </w:tcBorders>
          </w:tcPr>
          <w:p w14:paraId="60CB27DB" w14:textId="77777777" w:rsidR="00000000" w:rsidRDefault="00765B19">
            <w:pPr>
              <w:adjustRightInd w:val="0"/>
              <w:ind w:right="144"/>
              <w:rPr>
                <w:sz w:val="24"/>
                <w:szCs w:val="24"/>
              </w:rPr>
            </w:pPr>
            <w:r>
              <w:rPr>
                <w:szCs w:val="24"/>
              </w:rPr>
              <w:t>Code uniquely identifying a Transaction Set</w:t>
            </w:r>
          </w:p>
        </w:tc>
      </w:tr>
      <w:tr w:rsidR="00000000" w14:paraId="47117D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69CA4C"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2782AFC9" w14:textId="77777777" w:rsidR="00000000" w:rsidRDefault="00765B19">
            <w:pPr>
              <w:adjustRightInd w:val="0"/>
              <w:ind w:right="144"/>
              <w:rPr>
                <w:sz w:val="24"/>
                <w:szCs w:val="24"/>
              </w:rPr>
            </w:pPr>
            <w:r>
              <w:rPr>
                <w:szCs w:val="24"/>
              </w:rPr>
              <w:t>814</w:t>
            </w:r>
          </w:p>
        </w:tc>
        <w:tc>
          <w:tcPr>
            <w:tcW w:w="144" w:type="dxa"/>
            <w:tcBorders>
              <w:top w:val="nil"/>
              <w:left w:val="nil"/>
              <w:bottom w:val="nil"/>
              <w:right w:val="nil"/>
            </w:tcBorders>
          </w:tcPr>
          <w:p w14:paraId="5B9E7441" w14:textId="77777777" w:rsidR="00000000" w:rsidRDefault="00765B19">
            <w:pPr>
              <w:adjustRightInd w:val="0"/>
              <w:ind w:right="144"/>
              <w:rPr>
                <w:sz w:val="24"/>
                <w:szCs w:val="24"/>
              </w:rPr>
            </w:pPr>
          </w:p>
        </w:tc>
        <w:tc>
          <w:tcPr>
            <w:tcW w:w="4823" w:type="dxa"/>
            <w:gridSpan w:val="4"/>
            <w:tcBorders>
              <w:top w:val="nil"/>
              <w:left w:val="nil"/>
              <w:bottom w:val="nil"/>
              <w:right w:val="nil"/>
            </w:tcBorders>
          </w:tcPr>
          <w:p w14:paraId="68DED154" w14:textId="77777777" w:rsidR="00000000" w:rsidRDefault="00765B19">
            <w:pPr>
              <w:adjustRightInd w:val="0"/>
              <w:ind w:right="144"/>
              <w:rPr>
                <w:sz w:val="24"/>
                <w:szCs w:val="24"/>
              </w:rPr>
            </w:pPr>
            <w:r>
              <w:rPr>
                <w:szCs w:val="24"/>
              </w:rPr>
              <w:t>General Request, Response or Confirmation</w:t>
            </w:r>
          </w:p>
        </w:tc>
      </w:tr>
      <w:tr w:rsidR="00000000" w14:paraId="76BD016E" w14:textId="77777777">
        <w:tblPrEx>
          <w:tblCellMar>
            <w:top w:w="0" w:type="dxa"/>
            <w:left w:w="0" w:type="dxa"/>
            <w:bottom w:w="0" w:type="dxa"/>
            <w:right w:w="0" w:type="dxa"/>
          </w:tblCellMar>
        </w:tblPrEx>
        <w:tc>
          <w:tcPr>
            <w:tcW w:w="1007" w:type="dxa"/>
            <w:tcBorders>
              <w:top w:val="nil"/>
              <w:left w:val="nil"/>
              <w:bottom w:val="nil"/>
              <w:right w:val="nil"/>
            </w:tcBorders>
          </w:tcPr>
          <w:p w14:paraId="04F72708"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18A10014" w14:textId="77777777" w:rsidR="00000000" w:rsidRDefault="00765B19">
            <w:pPr>
              <w:adjustRightInd w:val="0"/>
              <w:ind w:right="144"/>
              <w:jc w:val="center"/>
              <w:rPr>
                <w:sz w:val="24"/>
                <w:szCs w:val="24"/>
              </w:rPr>
            </w:pPr>
            <w:r>
              <w:rPr>
                <w:b/>
                <w:szCs w:val="24"/>
              </w:rPr>
              <w:t>ST02</w:t>
            </w:r>
          </w:p>
        </w:tc>
        <w:tc>
          <w:tcPr>
            <w:tcW w:w="892" w:type="dxa"/>
            <w:tcBorders>
              <w:top w:val="nil"/>
              <w:left w:val="nil"/>
              <w:bottom w:val="nil"/>
              <w:right w:val="nil"/>
            </w:tcBorders>
          </w:tcPr>
          <w:p w14:paraId="738CAC25" w14:textId="77777777" w:rsidR="00000000" w:rsidRDefault="00765B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6B50013" w14:textId="77777777" w:rsidR="00000000" w:rsidRDefault="00765B1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8D0C3D4"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1BF55749"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2E2258FF" w14:textId="77777777" w:rsidR="00000000" w:rsidRDefault="00765B19">
            <w:pPr>
              <w:adjustRightInd w:val="0"/>
              <w:ind w:right="144"/>
              <w:rPr>
                <w:sz w:val="24"/>
                <w:szCs w:val="24"/>
              </w:rPr>
            </w:pPr>
            <w:r>
              <w:rPr>
                <w:b/>
                <w:szCs w:val="24"/>
              </w:rPr>
              <w:t>AN 4/9</w:t>
            </w:r>
          </w:p>
        </w:tc>
      </w:tr>
      <w:tr w:rsidR="00000000" w14:paraId="550642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CCE26" w14:textId="77777777" w:rsidR="00000000" w:rsidRDefault="00765B19">
            <w:pPr>
              <w:adjustRightInd w:val="0"/>
              <w:ind w:right="144"/>
              <w:rPr>
                <w:sz w:val="24"/>
                <w:szCs w:val="24"/>
              </w:rPr>
            </w:pPr>
          </w:p>
        </w:tc>
        <w:tc>
          <w:tcPr>
            <w:tcW w:w="6523" w:type="dxa"/>
            <w:gridSpan w:val="7"/>
            <w:tcBorders>
              <w:top w:val="nil"/>
              <w:left w:val="nil"/>
              <w:bottom w:val="nil"/>
              <w:right w:val="nil"/>
            </w:tcBorders>
          </w:tcPr>
          <w:p w14:paraId="56AD64F1" w14:textId="77777777" w:rsidR="00000000" w:rsidRDefault="00765B1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C423B9D" w14:textId="77777777" w:rsidR="00000000" w:rsidRDefault="00765B19">
      <w:pPr>
        <w:tabs>
          <w:tab w:val="right" w:pos="1800"/>
          <w:tab w:val="left" w:pos="2160"/>
        </w:tabs>
        <w:adjustRightInd w:val="0"/>
        <w:ind w:left="2160" w:hanging="2160"/>
        <w:rPr>
          <w:b/>
          <w:szCs w:val="24"/>
        </w:rPr>
      </w:pPr>
      <w:r>
        <w:rPr>
          <w:szCs w:val="24"/>
        </w:rPr>
        <w:br w:type="page"/>
      </w:r>
      <w:bookmarkStart w:id="50" w:name="book2"/>
      <w:bookmarkEnd w:id="50"/>
      <w:r>
        <w:rPr>
          <w:b/>
          <w:szCs w:val="24"/>
        </w:rPr>
        <w:lastRenderedPageBreak/>
        <w:tab/>
        <w:t>Segment:</w:t>
      </w:r>
      <w:r>
        <w:rPr>
          <w:b/>
          <w:szCs w:val="24"/>
        </w:rPr>
        <w:tab/>
      </w:r>
      <w:r>
        <w:rPr>
          <w:b/>
          <w:sz w:val="40"/>
          <w:szCs w:val="24"/>
        </w:rPr>
        <w:t xml:space="preserve">BGN </w:t>
      </w:r>
      <w:r>
        <w:rPr>
          <w:b/>
          <w:szCs w:val="24"/>
        </w:rPr>
        <w:t>Beginning Segment</w:t>
      </w:r>
    </w:p>
    <w:p w14:paraId="43F5D4BF"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8EF6DA4" w14:textId="77777777" w:rsidR="00000000" w:rsidRDefault="00765B19">
      <w:pPr>
        <w:tabs>
          <w:tab w:val="right" w:pos="1800"/>
          <w:tab w:val="left" w:pos="2160"/>
        </w:tabs>
        <w:adjustRightInd w:val="0"/>
        <w:ind w:left="2160" w:hanging="2160"/>
        <w:rPr>
          <w:szCs w:val="24"/>
        </w:rPr>
      </w:pPr>
      <w:r>
        <w:rPr>
          <w:szCs w:val="24"/>
        </w:rPr>
        <w:tab/>
      </w:r>
      <w:r>
        <w:rPr>
          <w:b/>
          <w:szCs w:val="24"/>
        </w:rPr>
        <w:t>Loop:</w:t>
      </w:r>
    </w:p>
    <w:p w14:paraId="244E06A5"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61A827"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D7CD38F"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58CCE44C"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75F1F29"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73B42C9"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77DD929"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w:t>
      </w:r>
      <w:r>
        <w:rPr>
          <w:szCs w:val="24"/>
        </w:rPr>
        <w:t xml:space="preserve"> date.</w:t>
      </w:r>
    </w:p>
    <w:p w14:paraId="2200BFF4"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1D0C71D"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173645A"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2DD88BF"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C872E7" w14:textId="77777777">
        <w:tblPrEx>
          <w:tblCellMar>
            <w:top w:w="0" w:type="dxa"/>
            <w:left w:w="0" w:type="dxa"/>
            <w:bottom w:w="0" w:type="dxa"/>
            <w:right w:w="0" w:type="dxa"/>
          </w:tblCellMar>
        </w:tblPrEx>
        <w:tc>
          <w:tcPr>
            <w:tcW w:w="1944" w:type="dxa"/>
            <w:tcBorders>
              <w:top w:val="nil"/>
              <w:left w:val="nil"/>
              <w:bottom w:val="nil"/>
              <w:right w:val="nil"/>
            </w:tcBorders>
          </w:tcPr>
          <w:p w14:paraId="57D3B5C4"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6FF10AC0"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0D364CD5" w14:textId="77777777" w:rsidR="00000000" w:rsidRDefault="00765B19">
            <w:pPr>
              <w:adjustRightInd w:val="0"/>
              <w:ind w:right="144"/>
              <w:rPr>
                <w:szCs w:val="24"/>
              </w:rPr>
            </w:pPr>
            <w:r>
              <w:rPr>
                <w:szCs w:val="24"/>
              </w:rPr>
              <w:t>Required</w:t>
            </w:r>
          </w:p>
          <w:p w14:paraId="772E3C33" w14:textId="77777777" w:rsidR="00000000" w:rsidRDefault="00765B19">
            <w:pPr>
              <w:adjustRightInd w:val="0"/>
              <w:ind w:right="144"/>
              <w:rPr>
                <w:sz w:val="24"/>
                <w:szCs w:val="24"/>
              </w:rPr>
            </w:pPr>
          </w:p>
        </w:tc>
      </w:tr>
      <w:tr w:rsidR="00000000" w14:paraId="7AF20E31" w14:textId="77777777">
        <w:tblPrEx>
          <w:tblCellMar>
            <w:top w:w="0" w:type="dxa"/>
            <w:left w:w="0" w:type="dxa"/>
            <w:bottom w:w="0" w:type="dxa"/>
            <w:right w:w="0" w:type="dxa"/>
          </w:tblCellMar>
        </w:tblPrEx>
        <w:tc>
          <w:tcPr>
            <w:tcW w:w="1944" w:type="dxa"/>
            <w:tcBorders>
              <w:top w:val="nil"/>
              <w:left w:val="nil"/>
              <w:bottom w:val="nil"/>
              <w:right w:val="nil"/>
            </w:tcBorders>
          </w:tcPr>
          <w:p w14:paraId="7BECE3DA" w14:textId="77777777" w:rsidR="00000000" w:rsidRDefault="00765B19">
            <w:pPr>
              <w:adjustRightInd w:val="0"/>
              <w:ind w:right="144"/>
              <w:rPr>
                <w:sz w:val="24"/>
                <w:szCs w:val="24"/>
              </w:rPr>
            </w:pPr>
          </w:p>
        </w:tc>
        <w:tc>
          <w:tcPr>
            <w:tcW w:w="216" w:type="dxa"/>
            <w:tcBorders>
              <w:top w:val="nil"/>
              <w:left w:val="nil"/>
              <w:bottom w:val="nil"/>
              <w:right w:val="nil"/>
            </w:tcBorders>
          </w:tcPr>
          <w:p w14:paraId="49EE1D87"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4EEF9D48" w14:textId="77777777" w:rsidR="00000000" w:rsidRDefault="00765B19">
            <w:pPr>
              <w:adjustRightInd w:val="0"/>
              <w:ind w:right="144"/>
              <w:rPr>
                <w:szCs w:val="24"/>
              </w:rPr>
            </w:pPr>
            <w:r>
              <w:rPr>
                <w:szCs w:val="24"/>
              </w:rPr>
              <w:t>BGN~13~200104011956531~20010401~~~~~26</w:t>
            </w:r>
          </w:p>
          <w:p w14:paraId="5971B9CF" w14:textId="77777777" w:rsidR="00000000" w:rsidRDefault="00765B19">
            <w:pPr>
              <w:adjustRightInd w:val="0"/>
              <w:ind w:right="144"/>
              <w:rPr>
                <w:sz w:val="24"/>
                <w:szCs w:val="24"/>
              </w:rPr>
            </w:pPr>
            <w:r>
              <w:rPr>
                <w:szCs w:val="24"/>
              </w:rPr>
              <w:t>BGN~13~200104021200719~20010402~~~200104011956531~~26</w:t>
            </w:r>
          </w:p>
        </w:tc>
      </w:tr>
    </w:tbl>
    <w:p w14:paraId="33175F65" w14:textId="77777777" w:rsidR="00000000" w:rsidRDefault="00765B19">
      <w:pPr>
        <w:adjustRightInd w:val="0"/>
        <w:rPr>
          <w:szCs w:val="24"/>
        </w:rPr>
      </w:pPr>
    </w:p>
    <w:p w14:paraId="22B36741" w14:textId="77777777" w:rsidR="00000000" w:rsidRDefault="00765B19">
      <w:pPr>
        <w:adjustRightInd w:val="0"/>
        <w:jc w:val="center"/>
        <w:rPr>
          <w:b/>
          <w:szCs w:val="24"/>
        </w:rPr>
      </w:pPr>
      <w:r>
        <w:rPr>
          <w:b/>
          <w:szCs w:val="24"/>
        </w:rPr>
        <w:t>Data Element Summary</w:t>
      </w:r>
    </w:p>
    <w:p w14:paraId="578CFFFB"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451214"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E140BA1" w14:textId="77777777">
        <w:tblPrEx>
          <w:tblCellMar>
            <w:top w:w="0" w:type="dxa"/>
            <w:left w:w="0" w:type="dxa"/>
            <w:bottom w:w="0" w:type="dxa"/>
            <w:right w:w="0" w:type="dxa"/>
          </w:tblCellMar>
        </w:tblPrEx>
        <w:tc>
          <w:tcPr>
            <w:tcW w:w="1007" w:type="dxa"/>
            <w:tcBorders>
              <w:top w:val="nil"/>
              <w:left w:val="nil"/>
              <w:bottom w:val="nil"/>
              <w:right w:val="nil"/>
            </w:tcBorders>
          </w:tcPr>
          <w:p w14:paraId="0FD37790"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9E912D" w14:textId="77777777" w:rsidR="00000000" w:rsidRDefault="00765B19">
            <w:pPr>
              <w:adjustRightInd w:val="0"/>
              <w:ind w:right="144"/>
              <w:jc w:val="center"/>
              <w:rPr>
                <w:sz w:val="24"/>
                <w:szCs w:val="24"/>
              </w:rPr>
            </w:pPr>
            <w:r>
              <w:rPr>
                <w:b/>
                <w:szCs w:val="24"/>
              </w:rPr>
              <w:t>BGN01</w:t>
            </w:r>
          </w:p>
        </w:tc>
        <w:tc>
          <w:tcPr>
            <w:tcW w:w="892" w:type="dxa"/>
            <w:tcBorders>
              <w:top w:val="nil"/>
              <w:left w:val="nil"/>
              <w:bottom w:val="nil"/>
              <w:right w:val="nil"/>
            </w:tcBorders>
          </w:tcPr>
          <w:p w14:paraId="64343839" w14:textId="77777777" w:rsidR="00000000" w:rsidRDefault="00765B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25DCA7C" w14:textId="77777777" w:rsidR="00000000" w:rsidRDefault="00765B1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32DC07B"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2D3DE276"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3A25900D" w14:textId="77777777" w:rsidR="00000000" w:rsidRDefault="00765B19">
            <w:pPr>
              <w:adjustRightInd w:val="0"/>
              <w:ind w:right="144"/>
              <w:rPr>
                <w:sz w:val="24"/>
                <w:szCs w:val="24"/>
              </w:rPr>
            </w:pPr>
            <w:r>
              <w:rPr>
                <w:b/>
                <w:szCs w:val="24"/>
              </w:rPr>
              <w:t>ID 2/2</w:t>
            </w:r>
          </w:p>
        </w:tc>
      </w:tr>
      <w:tr w:rsidR="00000000" w14:paraId="74337C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EEF36"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1FBCEA6" w14:textId="77777777" w:rsidR="00000000" w:rsidRDefault="00765B19">
            <w:pPr>
              <w:adjustRightInd w:val="0"/>
              <w:ind w:right="144"/>
              <w:rPr>
                <w:sz w:val="24"/>
                <w:szCs w:val="24"/>
              </w:rPr>
            </w:pPr>
            <w:r>
              <w:rPr>
                <w:szCs w:val="24"/>
              </w:rPr>
              <w:t>Code identifying purpose of transaction set</w:t>
            </w:r>
          </w:p>
        </w:tc>
      </w:tr>
      <w:tr w:rsidR="00000000" w14:paraId="1A1CA9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424EBC"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68D37F80" w14:textId="77777777" w:rsidR="00000000" w:rsidRDefault="00765B19">
            <w:pPr>
              <w:adjustRightInd w:val="0"/>
              <w:ind w:right="144"/>
              <w:rPr>
                <w:sz w:val="24"/>
                <w:szCs w:val="24"/>
              </w:rPr>
            </w:pPr>
            <w:r>
              <w:rPr>
                <w:szCs w:val="24"/>
              </w:rPr>
              <w:t>13</w:t>
            </w:r>
          </w:p>
        </w:tc>
        <w:tc>
          <w:tcPr>
            <w:tcW w:w="144" w:type="dxa"/>
            <w:tcBorders>
              <w:top w:val="nil"/>
              <w:left w:val="nil"/>
              <w:bottom w:val="nil"/>
              <w:right w:val="nil"/>
            </w:tcBorders>
          </w:tcPr>
          <w:p w14:paraId="14CF3F6C"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6DC0D79E" w14:textId="77777777" w:rsidR="00000000" w:rsidRDefault="00765B19">
            <w:pPr>
              <w:adjustRightInd w:val="0"/>
              <w:ind w:right="144"/>
              <w:rPr>
                <w:sz w:val="24"/>
                <w:szCs w:val="24"/>
              </w:rPr>
            </w:pPr>
            <w:r>
              <w:rPr>
                <w:szCs w:val="24"/>
              </w:rPr>
              <w:t>Request</w:t>
            </w:r>
          </w:p>
        </w:tc>
      </w:tr>
      <w:tr w:rsidR="00000000" w14:paraId="4D388117" w14:textId="77777777">
        <w:tblPrEx>
          <w:tblCellMar>
            <w:top w:w="0" w:type="dxa"/>
            <w:left w:w="0" w:type="dxa"/>
            <w:bottom w:w="0" w:type="dxa"/>
            <w:right w:w="0" w:type="dxa"/>
          </w:tblCellMar>
        </w:tblPrEx>
        <w:tc>
          <w:tcPr>
            <w:tcW w:w="1007" w:type="dxa"/>
            <w:tcBorders>
              <w:top w:val="nil"/>
              <w:left w:val="nil"/>
              <w:bottom w:val="nil"/>
              <w:right w:val="nil"/>
            </w:tcBorders>
          </w:tcPr>
          <w:p w14:paraId="58AE02B7"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26AB087D" w14:textId="77777777" w:rsidR="00000000" w:rsidRDefault="00765B19">
            <w:pPr>
              <w:adjustRightInd w:val="0"/>
              <w:ind w:right="144"/>
              <w:jc w:val="center"/>
              <w:rPr>
                <w:sz w:val="24"/>
                <w:szCs w:val="24"/>
              </w:rPr>
            </w:pPr>
            <w:r>
              <w:rPr>
                <w:b/>
                <w:szCs w:val="24"/>
              </w:rPr>
              <w:t>BGN02</w:t>
            </w:r>
          </w:p>
        </w:tc>
        <w:tc>
          <w:tcPr>
            <w:tcW w:w="892" w:type="dxa"/>
            <w:tcBorders>
              <w:top w:val="nil"/>
              <w:left w:val="nil"/>
              <w:bottom w:val="nil"/>
              <w:right w:val="nil"/>
            </w:tcBorders>
          </w:tcPr>
          <w:p w14:paraId="0A716D5E" w14:textId="77777777" w:rsidR="00000000" w:rsidRDefault="00765B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7D6D57" w14:textId="77777777" w:rsidR="00000000" w:rsidRDefault="00765B1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D8734E"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34CC42DD"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1B2DF5B9" w14:textId="77777777" w:rsidR="00000000" w:rsidRDefault="00765B19">
            <w:pPr>
              <w:adjustRightInd w:val="0"/>
              <w:ind w:right="144"/>
              <w:rPr>
                <w:sz w:val="24"/>
                <w:szCs w:val="24"/>
              </w:rPr>
            </w:pPr>
            <w:r>
              <w:rPr>
                <w:b/>
                <w:szCs w:val="24"/>
              </w:rPr>
              <w:t>AN 1/30</w:t>
            </w:r>
          </w:p>
        </w:tc>
      </w:tr>
      <w:tr w:rsidR="00000000" w14:paraId="5F6A3C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BD22C1"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71EAFFF5" w14:textId="77777777" w:rsidR="00000000" w:rsidRDefault="00765B1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A87BC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A12838"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069094A9" w14:textId="77777777" w:rsidR="00000000" w:rsidRDefault="00765B19">
            <w:pPr>
              <w:adjustRightInd w:val="0"/>
              <w:ind w:right="144"/>
              <w:rPr>
                <w:szCs w:val="24"/>
              </w:rPr>
            </w:pPr>
            <w:r>
              <w:rPr>
                <w:szCs w:val="24"/>
              </w:rPr>
              <w:t>A unique transaction identification number assigned by the originator of this transaction.  This number must be unique over time.</w:t>
            </w:r>
          </w:p>
          <w:p w14:paraId="73A3C03A" w14:textId="77777777" w:rsidR="00000000" w:rsidRDefault="00765B19">
            <w:pPr>
              <w:adjustRightInd w:val="0"/>
              <w:ind w:right="144"/>
              <w:rPr>
                <w:szCs w:val="24"/>
              </w:rPr>
            </w:pPr>
          </w:p>
          <w:p w14:paraId="6C12710C" w14:textId="77777777" w:rsidR="00000000" w:rsidRDefault="00765B1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84CA2ED" w14:textId="77777777">
        <w:tblPrEx>
          <w:tblCellMar>
            <w:top w:w="0" w:type="dxa"/>
            <w:left w:w="0" w:type="dxa"/>
            <w:bottom w:w="0" w:type="dxa"/>
            <w:right w:w="0" w:type="dxa"/>
          </w:tblCellMar>
        </w:tblPrEx>
        <w:tc>
          <w:tcPr>
            <w:tcW w:w="1007" w:type="dxa"/>
            <w:tcBorders>
              <w:top w:val="nil"/>
              <w:left w:val="nil"/>
              <w:bottom w:val="nil"/>
              <w:right w:val="nil"/>
            </w:tcBorders>
          </w:tcPr>
          <w:p w14:paraId="6456ED3C"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5D8113A" w14:textId="77777777" w:rsidR="00000000" w:rsidRDefault="00765B19">
            <w:pPr>
              <w:adjustRightInd w:val="0"/>
              <w:ind w:right="144"/>
              <w:jc w:val="center"/>
              <w:rPr>
                <w:sz w:val="24"/>
                <w:szCs w:val="24"/>
              </w:rPr>
            </w:pPr>
            <w:r>
              <w:rPr>
                <w:b/>
                <w:szCs w:val="24"/>
              </w:rPr>
              <w:t>BGN03</w:t>
            </w:r>
          </w:p>
        </w:tc>
        <w:tc>
          <w:tcPr>
            <w:tcW w:w="892" w:type="dxa"/>
            <w:tcBorders>
              <w:top w:val="nil"/>
              <w:left w:val="nil"/>
              <w:bottom w:val="nil"/>
              <w:right w:val="nil"/>
            </w:tcBorders>
          </w:tcPr>
          <w:p w14:paraId="7D19D6A0" w14:textId="77777777" w:rsidR="00000000" w:rsidRDefault="00765B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34BC25E" w14:textId="77777777" w:rsidR="00000000" w:rsidRDefault="00765B19">
            <w:pPr>
              <w:adjustRightInd w:val="0"/>
              <w:ind w:right="144"/>
              <w:rPr>
                <w:sz w:val="24"/>
                <w:szCs w:val="24"/>
              </w:rPr>
            </w:pPr>
            <w:r>
              <w:rPr>
                <w:b/>
                <w:szCs w:val="24"/>
              </w:rPr>
              <w:t>Date</w:t>
            </w:r>
          </w:p>
        </w:tc>
        <w:tc>
          <w:tcPr>
            <w:tcW w:w="432" w:type="dxa"/>
            <w:tcBorders>
              <w:top w:val="nil"/>
              <w:left w:val="nil"/>
              <w:bottom w:val="nil"/>
              <w:right w:val="nil"/>
            </w:tcBorders>
          </w:tcPr>
          <w:p w14:paraId="6C6C6EEE"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16E8980D"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741DDA4D" w14:textId="77777777" w:rsidR="00000000" w:rsidRDefault="00765B19">
            <w:pPr>
              <w:adjustRightInd w:val="0"/>
              <w:ind w:right="144"/>
              <w:rPr>
                <w:sz w:val="24"/>
                <w:szCs w:val="24"/>
              </w:rPr>
            </w:pPr>
            <w:r>
              <w:rPr>
                <w:b/>
                <w:szCs w:val="24"/>
              </w:rPr>
              <w:t>DT 8/8</w:t>
            </w:r>
          </w:p>
        </w:tc>
      </w:tr>
      <w:tr w:rsidR="00000000" w14:paraId="1CDE50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1327C0"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CE8DFCB" w14:textId="77777777" w:rsidR="00000000" w:rsidRDefault="00765B19">
            <w:pPr>
              <w:adjustRightInd w:val="0"/>
              <w:ind w:right="144"/>
              <w:rPr>
                <w:sz w:val="24"/>
                <w:szCs w:val="24"/>
              </w:rPr>
            </w:pPr>
            <w:r>
              <w:rPr>
                <w:szCs w:val="24"/>
              </w:rPr>
              <w:t>Date expressed as CCYYMMDD</w:t>
            </w:r>
          </w:p>
        </w:tc>
      </w:tr>
      <w:tr w:rsidR="00000000" w14:paraId="34AB2A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B2E73C"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455DA5B7" w14:textId="77777777" w:rsidR="00000000" w:rsidRDefault="00765B19">
            <w:pPr>
              <w:adjustRightInd w:val="0"/>
              <w:ind w:right="144"/>
              <w:rPr>
                <w:sz w:val="24"/>
                <w:szCs w:val="24"/>
              </w:rPr>
            </w:pPr>
            <w:r>
              <w:rPr>
                <w:szCs w:val="24"/>
              </w:rPr>
              <w:t>The transaction creation date - the date that the data was processed by the sender's application system.</w:t>
            </w:r>
          </w:p>
        </w:tc>
      </w:tr>
      <w:tr w:rsidR="00000000" w14:paraId="379440A6" w14:textId="77777777">
        <w:tblPrEx>
          <w:tblCellMar>
            <w:top w:w="0" w:type="dxa"/>
            <w:left w:w="0" w:type="dxa"/>
            <w:bottom w:w="0" w:type="dxa"/>
            <w:right w:w="0" w:type="dxa"/>
          </w:tblCellMar>
        </w:tblPrEx>
        <w:tc>
          <w:tcPr>
            <w:tcW w:w="1007" w:type="dxa"/>
            <w:tcBorders>
              <w:top w:val="nil"/>
              <w:left w:val="nil"/>
              <w:bottom w:val="nil"/>
              <w:right w:val="nil"/>
            </w:tcBorders>
          </w:tcPr>
          <w:p w14:paraId="25960C0F" w14:textId="77777777" w:rsidR="00000000" w:rsidRDefault="00765B19">
            <w:pPr>
              <w:adjustRightInd w:val="0"/>
              <w:ind w:right="144"/>
              <w:rPr>
                <w:sz w:val="24"/>
                <w:szCs w:val="24"/>
              </w:rPr>
            </w:pPr>
            <w:r>
              <w:rPr>
                <w:b/>
                <w:szCs w:val="24"/>
              </w:rPr>
              <w:t>Dep</w:t>
            </w:r>
          </w:p>
        </w:tc>
        <w:tc>
          <w:tcPr>
            <w:tcW w:w="1080" w:type="dxa"/>
            <w:tcBorders>
              <w:top w:val="nil"/>
              <w:left w:val="nil"/>
              <w:bottom w:val="nil"/>
              <w:right w:val="nil"/>
            </w:tcBorders>
          </w:tcPr>
          <w:p w14:paraId="08597285" w14:textId="77777777" w:rsidR="00000000" w:rsidRDefault="00765B19">
            <w:pPr>
              <w:adjustRightInd w:val="0"/>
              <w:ind w:right="144"/>
              <w:jc w:val="center"/>
              <w:rPr>
                <w:sz w:val="24"/>
                <w:szCs w:val="24"/>
              </w:rPr>
            </w:pPr>
            <w:r>
              <w:rPr>
                <w:b/>
                <w:szCs w:val="24"/>
              </w:rPr>
              <w:t>BGN06</w:t>
            </w:r>
          </w:p>
        </w:tc>
        <w:tc>
          <w:tcPr>
            <w:tcW w:w="892" w:type="dxa"/>
            <w:tcBorders>
              <w:top w:val="nil"/>
              <w:left w:val="nil"/>
              <w:bottom w:val="nil"/>
              <w:right w:val="nil"/>
            </w:tcBorders>
          </w:tcPr>
          <w:p w14:paraId="6A8B0E56" w14:textId="77777777" w:rsidR="00000000" w:rsidRDefault="00765B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3B1F805" w14:textId="77777777" w:rsidR="00000000" w:rsidRDefault="00765B19">
            <w:pPr>
              <w:adjustRightInd w:val="0"/>
              <w:ind w:right="144"/>
              <w:rPr>
                <w:sz w:val="24"/>
                <w:szCs w:val="24"/>
              </w:rPr>
            </w:pPr>
            <w:r>
              <w:rPr>
                <w:b/>
                <w:szCs w:val="24"/>
              </w:rPr>
              <w:t>Reference Identification</w:t>
            </w:r>
          </w:p>
        </w:tc>
        <w:tc>
          <w:tcPr>
            <w:tcW w:w="432" w:type="dxa"/>
            <w:tcBorders>
              <w:top w:val="nil"/>
              <w:left w:val="nil"/>
              <w:bottom w:val="nil"/>
              <w:right w:val="nil"/>
            </w:tcBorders>
          </w:tcPr>
          <w:p w14:paraId="0D84BE8C"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388EB589"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55D716D8" w14:textId="77777777" w:rsidR="00000000" w:rsidRDefault="00765B19">
            <w:pPr>
              <w:adjustRightInd w:val="0"/>
              <w:ind w:right="144"/>
              <w:rPr>
                <w:sz w:val="24"/>
                <w:szCs w:val="24"/>
              </w:rPr>
            </w:pPr>
            <w:r>
              <w:rPr>
                <w:b/>
                <w:szCs w:val="24"/>
              </w:rPr>
              <w:t>AN 1/30</w:t>
            </w:r>
          </w:p>
        </w:tc>
      </w:tr>
      <w:tr w:rsidR="00000000" w14:paraId="74C03F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80F486"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673198D0" w14:textId="77777777" w:rsidR="00000000" w:rsidRDefault="00765B19">
            <w:pPr>
              <w:adjustRightInd w:val="0"/>
              <w:ind w:right="144"/>
              <w:rPr>
                <w:sz w:val="24"/>
                <w:szCs w:val="24"/>
              </w:rPr>
            </w:pPr>
            <w:r>
              <w:rPr>
                <w:szCs w:val="24"/>
              </w:rPr>
              <w:t>Reference information as defined for a particular Transaction Set or as specified by the Reference Identification Qualifier</w:t>
            </w:r>
          </w:p>
        </w:tc>
      </w:tr>
      <w:tr w:rsidR="00000000" w14:paraId="09A9FB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42871E"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2946514F" w14:textId="77777777" w:rsidR="00000000" w:rsidRDefault="00765B19">
            <w:pPr>
              <w:adjustRightInd w:val="0"/>
              <w:ind w:right="144"/>
              <w:rPr>
                <w:sz w:val="24"/>
                <w:szCs w:val="24"/>
              </w:rPr>
            </w:pPr>
            <w:r>
              <w:rPr>
                <w:szCs w:val="24"/>
              </w:rPr>
              <w:t>Refers to the BGN02 of the 814_26 Ad-Hoc Historical Usage Request when ERCOT forwards the request.</w:t>
            </w:r>
          </w:p>
        </w:tc>
      </w:tr>
      <w:tr w:rsidR="00000000" w14:paraId="45A42D0D" w14:textId="77777777">
        <w:tblPrEx>
          <w:tblCellMar>
            <w:top w:w="0" w:type="dxa"/>
            <w:left w:w="0" w:type="dxa"/>
            <w:bottom w:w="0" w:type="dxa"/>
            <w:right w:w="0" w:type="dxa"/>
          </w:tblCellMar>
        </w:tblPrEx>
        <w:tc>
          <w:tcPr>
            <w:tcW w:w="1007" w:type="dxa"/>
            <w:tcBorders>
              <w:top w:val="nil"/>
              <w:left w:val="nil"/>
              <w:bottom w:val="nil"/>
              <w:right w:val="nil"/>
            </w:tcBorders>
          </w:tcPr>
          <w:p w14:paraId="5914A42A"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07EAC46A" w14:textId="77777777" w:rsidR="00000000" w:rsidRDefault="00765B19">
            <w:pPr>
              <w:adjustRightInd w:val="0"/>
              <w:ind w:right="144"/>
              <w:jc w:val="center"/>
              <w:rPr>
                <w:sz w:val="24"/>
                <w:szCs w:val="24"/>
              </w:rPr>
            </w:pPr>
            <w:r>
              <w:rPr>
                <w:b/>
                <w:szCs w:val="24"/>
              </w:rPr>
              <w:t>BGN08</w:t>
            </w:r>
          </w:p>
        </w:tc>
        <w:tc>
          <w:tcPr>
            <w:tcW w:w="892" w:type="dxa"/>
            <w:tcBorders>
              <w:top w:val="nil"/>
              <w:left w:val="nil"/>
              <w:bottom w:val="nil"/>
              <w:right w:val="nil"/>
            </w:tcBorders>
          </w:tcPr>
          <w:p w14:paraId="547DD23A" w14:textId="77777777" w:rsidR="00000000" w:rsidRDefault="00765B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9F6CBFD" w14:textId="77777777" w:rsidR="00000000" w:rsidRDefault="00765B19">
            <w:pPr>
              <w:adjustRightInd w:val="0"/>
              <w:ind w:right="144"/>
              <w:rPr>
                <w:sz w:val="24"/>
                <w:szCs w:val="24"/>
              </w:rPr>
            </w:pPr>
            <w:r>
              <w:rPr>
                <w:b/>
                <w:szCs w:val="24"/>
              </w:rPr>
              <w:t>Action Code</w:t>
            </w:r>
          </w:p>
        </w:tc>
        <w:tc>
          <w:tcPr>
            <w:tcW w:w="432" w:type="dxa"/>
            <w:tcBorders>
              <w:top w:val="nil"/>
              <w:left w:val="nil"/>
              <w:bottom w:val="nil"/>
              <w:right w:val="nil"/>
            </w:tcBorders>
          </w:tcPr>
          <w:p w14:paraId="0BFCAFB6"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77ED83E6"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6DEA03E4" w14:textId="77777777" w:rsidR="00000000" w:rsidRDefault="00765B19">
            <w:pPr>
              <w:adjustRightInd w:val="0"/>
              <w:ind w:right="144"/>
              <w:rPr>
                <w:sz w:val="24"/>
                <w:szCs w:val="24"/>
              </w:rPr>
            </w:pPr>
            <w:r>
              <w:rPr>
                <w:b/>
                <w:szCs w:val="24"/>
              </w:rPr>
              <w:t>ID 1/2</w:t>
            </w:r>
          </w:p>
        </w:tc>
      </w:tr>
      <w:tr w:rsidR="00000000" w14:paraId="255F76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6122DD"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17835BA5" w14:textId="77777777" w:rsidR="00000000" w:rsidRDefault="00765B19">
            <w:pPr>
              <w:adjustRightInd w:val="0"/>
              <w:ind w:right="144"/>
              <w:rPr>
                <w:sz w:val="24"/>
                <w:szCs w:val="24"/>
              </w:rPr>
            </w:pPr>
            <w:r>
              <w:rPr>
                <w:szCs w:val="24"/>
              </w:rPr>
              <w:t>Code indicating type of action</w:t>
            </w:r>
          </w:p>
        </w:tc>
      </w:tr>
      <w:tr w:rsidR="00000000" w14:paraId="466012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0301D"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37229FFA" w14:textId="77777777" w:rsidR="00000000" w:rsidRDefault="00765B19">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B6ADE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B9ADBF"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644B60FC" w14:textId="77777777" w:rsidR="00000000" w:rsidRDefault="00765B19">
            <w:pPr>
              <w:adjustRightInd w:val="0"/>
              <w:ind w:right="144"/>
              <w:rPr>
                <w:sz w:val="24"/>
                <w:szCs w:val="24"/>
              </w:rPr>
            </w:pPr>
            <w:r>
              <w:rPr>
                <w:szCs w:val="24"/>
              </w:rPr>
              <w:t>26</w:t>
            </w:r>
          </w:p>
        </w:tc>
        <w:tc>
          <w:tcPr>
            <w:tcW w:w="144" w:type="dxa"/>
            <w:tcBorders>
              <w:top w:val="nil"/>
              <w:left w:val="nil"/>
              <w:bottom w:val="nil"/>
              <w:right w:val="nil"/>
            </w:tcBorders>
          </w:tcPr>
          <w:p w14:paraId="3AD49344"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08226AE1" w14:textId="77777777" w:rsidR="00000000" w:rsidRDefault="00765B19">
            <w:pPr>
              <w:adjustRightInd w:val="0"/>
              <w:ind w:right="144"/>
              <w:rPr>
                <w:sz w:val="24"/>
                <w:szCs w:val="24"/>
              </w:rPr>
            </w:pPr>
            <w:r>
              <w:rPr>
                <w:szCs w:val="24"/>
              </w:rPr>
              <w:t>Bankruptcy Filed - Review Account</w:t>
            </w:r>
          </w:p>
        </w:tc>
      </w:tr>
      <w:tr w:rsidR="00000000" w14:paraId="51170E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ED81BE"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5B972944" w14:textId="77777777" w:rsidR="00000000" w:rsidRDefault="00765B19">
            <w:pPr>
              <w:adjustRightInd w:val="0"/>
              <w:ind w:right="144"/>
              <w:rPr>
                <w:sz w:val="24"/>
                <w:szCs w:val="24"/>
              </w:rPr>
            </w:pPr>
            <w:r>
              <w:rPr>
                <w:szCs w:val="24"/>
              </w:rPr>
              <w:t>Indicates Texas SET Transaction 814_26</w:t>
            </w:r>
          </w:p>
        </w:tc>
      </w:tr>
    </w:tbl>
    <w:p w14:paraId="7C8DE403" w14:textId="77777777" w:rsidR="00000000" w:rsidRDefault="00765B19">
      <w:pPr>
        <w:tabs>
          <w:tab w:val="right" w:pos="1800"/>
          <w:tab w:val="left" w:pos="2160"/>
        </w:tabs>
        <w:adjustRightInd w:val="0"/>
        <w:ind w:left="2160" w:hanging="2160"/>
        <w:rPr>
          <w:b/>
          <w:szCs w:val="24"/>
        </w:rPr>
      </w:pPr>
      <w:r>
        <w:rPr>
          <w:szCs w:val="24"/>
        </w:rPr>
        <w:br w:type="page"/>
      </w:r>
      <w:bookmarkStart w:id="51" w:name="book3"/>
      <w:bookmarkEnd w:id="51"/>
      <w:r>
        <w:rPr>
          <w:b/>
          <w:szCs w:val="24"/>
        </w:rPr>
        <w:lastRenderedPageBreak/>
        <w:tab/>
        <w:t>Segment:</w:t>
      </w:r>
      <w:r>
        <w:rPr>
          <w:b/>
          <w:szCs w:val="24"/>
        </w:rPr>
        <w:tab/>
      </w:r>
      <w:r>
        <w:rPr>
          <w:b/>
          <w:sz w:val="40"/>
          <w:szCs w:val="24"/>
        </w:rPr>
        <w:t xml:space="preserve">N1 </w:t>
      </w:r>
      <w:r>
        <w:rPr>
          <w:b/>
          <w:szCs w:val="24"/>
        </w:rPr>
        <w:t>Name (Customer)</w:t>
      </w:r>
    </w:p>
    <w:p w14:paraId="6A714112"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5DA44A8"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18890D5"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29373D"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38DC61"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1F6B3814"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F530BA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 xml:space="preserve">At </w:t>
      </w:r>
      <w:r>
        <w:rPr>
          <w:szCs w:val="24"/>
        </w:rPr>
        <w:t>least one of N102 or N103 is required.</w:t>
      </w:r>
    </w:p>
    <w:p w14:paraId="5FF26B24"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20538E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4D64637C"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F49722D"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EED8CF" w14:textId="77777777">
        <w:tblPrEx>
          <w:tblCellMar>
            <w:top w:w="0" w:type="dxa"/>
            <w:left w:w="0" w:type="dxa"/>
            <w:bottom w:w="0" w:type="dxa"/>
            <w:right w:w="0" w:type="dxa"/>
          </w:tblCellMar>
        </w:tblPrEx>
        <w:tc>
          <w:tcPr>
            <w:tcW w:w="1944" w:type="dxa"/>
            <w:tcBorders>
              <w:top w:val="nil"/>
              <w:left w:val="nil"/>
              <w:bottom w:val="nil"/>
              <w:right w:val="nil"/>
            </w:tcBorders>
          </w:tcPr>
          <w:p w14:paraId="5FADF1ED"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2F26F92D"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0531F24B" w14:textId="77777777" w:rsidR="00000000" w:rsidRDefault="00765B19">
            <w:pPr>
              <w:adjustRightInd w:val="0"/>
              <w:ind w:right="144"/>
              <w:rPr>
                <w:szCs w:val="24"/>
              </w:rPr>
            </w:pPr>
            <w:r>
              <w:rPr>
                <w:szCs w:val="24"/>
              </w:rPr>
              <w:t>Required</w:t>
            </w:r>
          </w:p>
          <w:p w14:paraId="6828CA89" w14:textId="77777777" w:rsidR="00000000" w:rsidRDefault="00765B19">
            <w:pPr>
              <w:adjustRightInd w:val="0"/>
              <w:ind w:right="144"/>
              <w:rPr>
                <w:sz w:val="24"/>
                <w:szCs w:val="24"/>
              </w:rPr>
            </w:pPr>
          </w:p>
        </w:tc>
      </w:tr>
      <w:tr w:rsidR="00000000" w14:paraId="468A4460" w14:textId="77777777">
        <w:tblPrEx>
          <w:tblCellMar>
            <w:top w:w="0" w:type="dxa"/>
            <w:left w:w="0" w:type="dxa"/>
            <w:bottom w:w="0" w:type="dxa"/>
            <w:right w:w="0" w:type="dxa"/>
          </w:tblCellMar>
        </w:tblPrEx>
        <w:tc>
          <w:tcPr>
            <w:tcW w:w="1944" w:type="dxa"/>
            <w:tcBorders>
              <w:top w:val="nil"/>
              <w:left w:val="nil"/>
              <w:bottom w:val="nil"/>
              <w:right w:val="nil"/>
            </w:tcBorders>
          </w:tcPr>
          <w:p w14:paraId="090084C0" w14:textId="77777777" w:rsidR="00000000" w:rsidRDefault="00765B19">
            <w:pPr>
              <w:adjustRightInd w:val="0"/>
              <w:ind w:right="144"/>
              <w:rPr>
                <w:sz w:val="24"/>
                <w:szCs w:val="24"/>
              </w:rPr>
            </w:pPr>
          </w:p>
        </w:tc>
        <w:tc>
          <w:tcPr>
            <w:tcW w:w="216" w:type="dxa"/>
            <w:tcBorders>
              <w:top w:val="nil"/>
              <w:left w:val="nil"/>
              <w:bottom w:val="nil"/>
              <w:right w:val="nil"/>
            </w:tcBorders>
          </w:tcPr>
          <w:p w14:paraId="73F15D7D"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0D9C76E7" w14:textId="77777777" w:rsidR="00000000" w:rsidRDefault="00765B19">
            <w:pPr>
              <w:adjustRightInd w:val="0"/>
              <w:ind w:right="144"/>
              <w:rPr>
                <w:sz w:val="24"/>
                <w:szCs w:val="24"/>
              </w:rPr>
            </w:pPr>
            <w:r>
              <w:rPr>
                <w:szCs w:val="24"/>
              </w:rPr>
              <w:t>N1~8R~CUSTOMER NAME</w:t>
            </w:r>
          </w:p>
        </w:tc>
      </w:tr>
    </w:tbl>
    <w:p w14:paraId="416DE327" w14:textId="77777777" w:rsidR="00000000" w:rsidRDefault="00765B19">
      <w:pPr>
        <w:adjustRightInd w:val="0"/>
        <w:rPr>
          <w:szCs w:val="24"/>
        </w:rPr>
      </w:pPr>
    </w:p>
    <w:p w14:paraId="2FB02590" w14:textId="77777777" w:rsidR="00000000" w:rsidRDefault="00765B19">
      <w:pPr>
        <w:adjustRightInd w:val="0"/>
        <w:jc w:val="center"/>
        <w:rPr>
          <w:b/>
          <w:szCs w:val="24"/>
        </w:rPr>
      </w:pPr>
      <w:r>
        <w:rPr>
          <w:b/>
          <w:szCs w:val="24"/>
        </w:rPr>
        <w:t>Data Element Summary</w:t>
      </w:r>
    </w:p>
    <w:p w14:paraId="139DC95A"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42327A"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C9E43E" w14:textId="77777777">
        <w:tblPrEx>
          <w:tblCellMar>
            <w:top w:w="0" w:type="dxa"/>
            <w:left w:w="0" w:type="dxa"/>
            <w:bottom w:w="0" w:type="dxa"/>
            <w:right w:w="0" w:type="dxa"/>
          </w:tblCellMar>
        </w:tblPrEx>
        <w:tc>
          <w:tcPr>
            <w:tcW w:w="1007" w:type="dxa"/>
            <w:tcBorders>
              <w:top w:val="nil"/>
              <w:left w:val="nil"/>
              <w:bottom w:val="nil"/>
              <w:right w:val="nil"/>
            </w:tcBorders>
          </w:tcPr>
          <w:p w14:paraId="31972F50"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FEE45C" w14:textId="77777777" w:rsidR="00000000"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14:paraId="408B5E29"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A82256"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763A161B"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2D6EF3FC"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1492CCDD" w14:textId="77777777" w:rsidR="00000000" w:rsidRDefault="00765B19">
            <w:pPr>
              <w:adjustRightInd w:val="0"/>
              <w:ind w:right="144"/>
              <w:rPr>
                <w:sz w:val="24"/>
                <w:szCs w:val="24"/>
              </w:rPr>
            </w:pPr>
            <w:r>
              <w:rPr>
                <w:b/>
                <w:szCs w:val="24"/>
              </w:rPr>
              <w:t>ID 2/3</w:t>
            </w:r>
          </w:p>
        </w:tc>
      </w:tr>
      <w:tr w:rsidR="00000000" w14:paraId="6ABC6E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4613F1"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5577A9DD"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0E3D1A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EE1F09"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F298DB7" w14:textId="77777777" w:rsidR="00000000" w:rsidRDefault="00765B19">
            <w:pPr>
              <w:adjustRightInd w:val="0"/>
              <w:ind w:right="144"/>
              <w:rPr>
                <w:sz w:val="24"/>
                <w:szCs w:val="24"/>
              </w:rPr>
            </w:pPr>
            <w:r>
              <w:rPr>
                <w:szCs w:val="24"/>
              </w:rPr>
              <w:t>8R</w:t>
            </w:r>
          </w:p>
        </w:tc>
        <w:tc>
          <w:tcPr>
            <w:tcW w:w="144" w:type="dxa"/>
            <w:tcBorders>
              <w:top w:val="nil"/>
              <w:left w:val="nil"/>
              <w:bottom w:val="nil"/>
              <w:right w:val="nil"/>
            </w:tcBorders>
          </w:tcPr>
          <w:p w14:paraId="182E591C"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451D406B" w14:textId="77777777" w:rsidR="00000000" w:rsidRDefault="00765B19">
            <w:pPr>
              <w:adjustRightInd w:val="0"/>
              <w:ind w:right="144"/>
              <w:rPr>
                <w:sz w:val="24"/>
                <w:szCs w:val="24"/>
              </w:rPr>
            </w:pPr>
            <w:r>
              <w:rPr>
                <w:szCs w:val="24"/>
              </w:rPr>
              <w:t>Consumer Service Provider (CSP) Customer</w:t>
            </w:r>
          </w:p>
        </w:tc>
      </w:tr>
      <w:tr w:rsidR="00000000" w14:paraId="05EAC1A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1C00CA"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22573075" w14:textId="77777777" w:rsidR="00000000" w:rsidRDefault="00765B19">
            <w:pPr>
              <w:adjustRightInd w:val="0"/>
              <w:ind w:right="144"/>
              <w:rPr>
                <w:sz w:val="24"/>
                <w:szCs w:val="24"/>
              </w:rPr>
            </w:pPr>
            <w:r>
              <w:rPr>
                <w:szCs w:val="24"/>
              </w:rPr>
              <w:t>Customer</w:t>
            </w:r>
          </w:p>
        </w:tc>
      </w:tr>
      <w:tr w:rsidR="00000000" w14:paraId="5E7FF838" w14:textId="77777777">
        <w:tblPrEx>
          <w:tblCellMar>
            <w:top w:w="0" w:type="dxa"/>
            <w:left w:w="0" w:type="dxa"/>
            <w:bottom w:w="0" w:type="dxa"/>
            <w:right w:w="0" w:type="dxa"/>
          </w:tblCellMar>
        </w:tblPrEx>
        <w:tc>
          <w:tcPr>
            <w:tcW w:w="1007" w:type="dxa"/>
            <w:tcBorders>
              <w:top w:val="nil"/>
              <w:left w:val="nil"/>
              <w:bottom w:val="nil"/>
              <w:right w:val="nil"/>
            </w:tcBorders>
          </w:tcPr>
          <w:p w14:paraId="1A13487C"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0D06E59" w14:textId="77777777" w:rsidR="00000000"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14:paraId="07263A1B" w14:textId="77777777" w:rsidR="00000000"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08FD554" w14:textId="77777777" w:rsidR="00000000" w:rsidRDefault="00765B19">
            <w:pPr>
              <w:adjustRightInd w:val="0"/>
              <w:ind w:right="144"/>
              <w:rPr>
                <w:sz w:val="24"/>
                <w:szCs w:val="24"/>
              </w:rPr>
            </w:pPr>
            <w:r>
              <w:rPr>
                <w:b/>
                <w:szCs w:val="24"/>
              </w:rPr>
              <w:t>Name</w:t>
            </w:r>
          </w:p>
        </w:tc>
        <w:tc>
          <w:tcPr>
            <w:tcW w:w="432" w:type="dxa"/>
            <w:tcBorders>
              <w:top w:val="nil"/>
              <w:left w:val="nil"/>
              <w:bottom w:val="nil"/>
              <w:right w:val="nil"/>
            </w:tcBorders>
          </w:tcPr>
          <w:p w14:paraId="08F7E836"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29941A4A"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31C144FA" w14:textId="77777777" w:rsidR="00000000" w:rsidRDefault="00765B19">
            <w:pPr>
              <w:adjustRightInd w:val="0"/>
              <w:ind w:right="144"/>
              <w:rPr>
                <w:sz w:val="24"/>
                <w:szCs w:val="24"/>
              </w:rPr>
            </w:pPr>
            <w:r>
              <w:rPr>
                <w:b/>
                <w:szCs w:val="24"/>
              </w:rPr>
              <w:t>AN 1/60</w:t>
            </w:r>
          </w:p>
        </w:tc>
      </w:tr>
      <w:tr w:rsidR="00000000" w14:paraId="522059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26E88"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513750B7" w14:textId="77777777" w:rsidR="00000000" w:rsidRDefault="00765B19">
            <w:pPr>
              <w:adjustRightInd w:val="0"/>
              <w:ind w:right="144"/>
              <w:rPr>
                <w:sz w:val="24"/>
                <w:szCs w:val="24"/>
              </w:rPr>
            </w:pPr>
            <w:r>
              <w:rPr>
                <w:szCs w:val="24"/>
              </w:rPr>
              <w:t>Free-form name</w:t>
            </w:r>
          </w:p>
        </w:tc>
      </w:tr>
      <w:tr w:rsidR="00000000" w14:paraId="35C183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0F544A"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6D2168E1" w14:textId="77777777" w:rsidR="00000000" w:rsidRDefault="00765B19">
            <w:pPr>
              <w:adjustRightInd w:val="0"/>
              <w:ind w:right="144"/>
              <w:rPr>
                <w:sz w:val="24"/>
                <w:szCs w:val="24"/>
              </w:rPr>
            </w:pPr>
            <w:r>
              <w:rPr>
                <w:szCs w:val="24"/>
              </w:rPr>
              <w:t>Customer name as documented in the sender's application system.  This name field must be used in order to populate the zip code in N403.</w:t>
            </w:r>
          </w:p>
        </w:tc>
      </w:tr>
    </w:tbl>
    <w:p w14:paraId="5BD76C67" w14:textId="77777777" w:rsidR="00000000" w:rsidRDefault="00765B19">
      <w:pPr>
        <w:tabs>
          <w:tab w:val="right" w:pos="1800"/>
          <w:tab w:val="left" w:pos="2160"/>
        </w:tabs>
        <w:adjustRightInd w:val="0"/>
        <w:ind w:left="2160" w:hanging="2160"/>
        <w:rPr>
          <w:b/>
          <w:szCs w:val="24"/>
        </w:rPr>
      </w:pPr>
      <w:r>
        <w:rPr>
          <w:szCs w:val="24"/>
        </w:rPr>
        <w:br w:type="page"/>
      </w:r>
      <w:bookmarkStart w:id="52" w:name="book4"/>
      <w:bookmarkEnd w:id="52"/>
      <w:r>
        <w:rPr>
          <w:b/>
          <w:szCs w:val="24"/>
        </w:rPr>
        <w:lastRenderedPageBreak/>
        <w:tab/>
        <w:t>Segment:</w:t>
      </w:r>
      <w:r>
        <w:rPr>
          <w:b/>
          <w:szCs w:val="24"/>
        </w:rPr>
        <w:tab/>
      </w:r>
      <w:r>
        <w:rPr>
          <w:b/>
          <w:sz w:val="40"/>
          <w:szCs w:val="24"/>
        </w:rPr>
        <w:t xml:space="preserve">N4 </w:t>
      </w:r>
      <w:r>
        <w:rPr>
          <w:b/>
          <w:szCs w:val="24"/>
        </w:rPr>
        <w:t>Geographic Location (Customer Service Address)</w:t>
      </w:r>
    </w:p>
    <w:p w14:paraId="72668B2C"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2F61C6E"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6AD9522"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C3F05C8"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CD879F"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3FD8C0EB"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96DCF42"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4B519A8"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32A5ED1E"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22865C63"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0FA7096" w14:textId="77777777">
        <w:tblPrEx>
          <w:tblCellMar>
            <w:top w:w="0" w:type="dxa"/>
            <w:left w:w="0" w:type="dxa"/>
            <w:bottom w:w="0" w:type="dxa"/>
            <w:right w:w="0" w:type="dxa"/>
          </w:tblCellMar>
        </w:tblPrEx>
        <w:tc>
          <w:tcPr>
            <w:tcW w:w="1944" w:type="dxa"/>
            <w:tcBorders>
              <w:top w:val="nil"/>
              <w:left w:val="nil"/>
              <w:bottom w:val="nil"/>
              <w:right w:val="nil"/>
            </w:tcBorders>
          </w:tcPr>
          <w:p w14:paraId="1792F631"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7BFB806D"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7A7AD280" w14:textId="77777777" w:rsidR="00000000" w:rsidRDefault="00765B19">
            <w:pPr>
              <w:adjustRightInd w:val="0"/>
              <w:ind w:right="144"/>
              <w:rPr>
                <w:szCs w:val="24"/>
              </w:rPr>
            </w:pPr>
            <w:r>
              <w:rPr>
                <w:szCs w:val="24"/>
              </w:rPr>
              <w:t>Zip Code (N403) is Required.  The first 5 characters will be used for validation against service zip stored at ERCOT.</w:t>
            </w:r>
          </w:p>
          <w:p w14:paraId="54EA70E9" w14:textId="77777777" w:rsidR="00000000" w:rsidRDefault="00765B19">
            <w:pPr>
              <w:adjustRightInd w:val="0"/>
              <w:ind w:right="144"/>
              <w:rPr>
                <w:sz w:val="24"/>
                <w:szCs w:val="24"/>
              </w:rPr>
            </w:pPr>
          </w:p>
        </w:tc>
      </w:tr>
      <w:tr w:rsidR="00000000" w14:paraId="664744BD" w14:textId="77777777">
        <w:tblPrEx>
          <w:tblCellMar>
            <w:top w:w="0" w:type="dxa"/>
            <w:left w:w="0" w:type="dxa"/>
            <w:bottom w:w="0" w:type="dxa"/>
            <w:right w:w="0" w:type="dxa"/>
          </w:tblCellMar>
        </w:tblPrEx>
        <w:tc>
          <w:tcPr>
            <w:tcW w:w="1944" w:type="dxa"/>
            <w:tcBorders>
              <w:top w:val="nil"/>
              <w:left w:val="nil"/>
              <w:bottom w:val="nil"/>
              <w:right w:val="nil"/>
            </w:tcBorders>
          </w:tcPr>
          <w:p w14:paraId="62BE1171" w14:textId="77777777" w:rsidR="00000000" w:rsidRDefault="00765B19">
            <w:pPr>
              <w:adjustRightInd w:val="0"/>
              <w:ind w:right="144"/>
              <w:rPr>
                <w:sz w:val="24"/>
                <w:szCs w:val="24"/>
              </w:rPr>
            </w:pPr>
          </w:p>
        </w:tc>
        <w:tc>
          <w:tcPr>
            <w:tcW w:w="216" w:type="dxa"/>
            <w:tcBorders>
              <w:top w:val="nil"/>
              <w:left w:val="nil"/>
              <w:bottom w:val="nil"/>
              <w:right w:val="nil"/>
            </w:tcBorders>
          </w:tcPr>
          <w:p w14:paraId="30B00BEC"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6CC6177A" w14:textId="77777777" w:rsidR="00000000" w:rsidRDefault="00765B19">
            <w:pPr>
              <w:adjustRightInd w:val="0"/>
              <w:ind w:right="144"/>
              <w:rPr>
                <w:szCs w:val="24"/>
              </w:rPr>
            </w:pPr>
            <w:r>
              <w:rPr>
                <w:szCs w:val="24"/>
              </w:rPr>
              <w:t>N4~~~78111</w:t>
            </w:r>
          </w:p>
          <w:p w14:paraId="067F8CC0" w14:textId="77777777" w:rsidR="00000000" w:rsidRDefault="00765B19">
            <w:pPr>
              <w:adjustRightInd w:val="0"/>
              <w:ind w:right="144"/>
              <w:rPr>
                <w:sz w:val="24"/>
                <w:szCs w:val="24"/>
              </w:rPr>
            </w:pPr>
            <w:r>
              <w:rPr>
                <w:szCs w:val="24"/>
              </w:rPr>
              <w:t>N4~~~781110001</w:t>
            </w:r>
          </w:p>
        </w:tc>
      </w:tr>
    </w:tbl>
    <w:p w14:paraId="57250031" w14:textId="77777777" w:rsidR="00000000" w:rsidRDefault="00765B19">
      <w:pPr>
        <w:adjustRightInd w:val="0"/>
        <w:rPr>
          <w:szCs w:val="24"/>
        </w:rPr>
      </w:pPr>
    </w:p>
    <w:p w14:paraId="41854978" w14:textId="77777777" w:rsidR="00000000" w:rsidRDefault="00765B19">
      <w:pPr>
        <w:adjustRightInd w:val="0"/>
        <w:jc w:val="center"/>
        <w:rPr>
          <w:b/>
          <w:szCs w:val="24"/>
        </w:rPr>
      </w:pPr>
      <w:r>
        <w:rPr>
          <w:b/>
          <w:szCs w:val="24"/>
        </w:rPr>
        <w:t>Data Element Summary</w:t>
      </w:r>
    </w:p>
    <w:p w14:paraId="31604920"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E223DF"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18BE30F" w14:textId="77777777">
        <w:tblPrEx>
          <w:tblCellMar>
            <w:top w:w="0" w:type="dxa"/>
            <w:left w:w="0" w:type="dxa"/>
            <w:bottom w:w="0" w:type="dxa"/>
            <w:right w:w="0" w:type="dxa"/>
          </w:tblCellMar>
        </w:tblPrEx>
        <w:tc>
          <w:tcPr>
            <w:tcW w:w="1007" w:type="dxa"/>
            <w:tcBorders>
              <w:top w:val="nil"/>
              <w:left w:val="nil"/>
              <w:bottom w:val="nil"/>
              <w:right w:val="nil"/>
            </w:tcBorders>
          </w:tcPr>
          <w:p w14:paraId="5F86F448"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5658EE" w14:textId="77777777" w:rsidR="00000000" w:rsidRDefault="00765B19">
            <w:pPr>
              <w:adjustRightInd w:val="0"/>
              <w:ind w:right="144"/>
              <w:jc w:val="center"/>
              <w:rPr>
                <w:sz w:val="24"/>
                <w:szCs w:val="24"/>
              </w:rPr>
            </w:pPr>
            <w:r>
              <w:rPr>
                <w:b/>
                <w:szCs w:val="24"/>
              </w:rPr>
              <w:t>N403</w:t>
            </w:r>
          </w:p>
        </w:tc>
        <w:tc>
          <w:tcPr>
            <w:tcW w:w="892" w:type="dxa"/>
            <w:tcBorders>
              <w:top w:val="nil"/>
              <w:left w:val="nil"/>
              <w:bottom w:val="nil"/>
              <w:right w:val="nil"/>
            </w:tcBorders>
          </w:tcPr>
          <w:p w14:paraId="269E7615" w14:textId="77777777" w:rsidR="00000000" w:rsidRDefault="00765B19">
            <w:pPr>
              <w:adjustRightInd w:val="0"/>
              <w:ind w:right="144"/>
              <w:jc w:val="center"/>
              <w:rPr>
                <w:sz w:val="24"/>
                <w:szCs w:val="24"/>
              </w:rPr>
            </w:pPr>
            <w:r>
              <w:rPr>
                <w:b/>
                <w:szCs w:val="24"/>
              </w:rPr>
              <w:t>116</w:t>
            </w:r>
          </w:p>
        </w:tc>
        <w:tc>
          <w:tcPr>
            <w:tcW w:w="4968" w:type="dxa"/>
            <w:tcBorders>
              <w:top w:val="nil"/>
              <w:left w:val="nil"/>
              <w:bottom w:val="nil"/>
              <w:right w:val="nil"/>
            </w:tcBorders>
          </w:tcPr>
          <w:p w14:paraId="2824D261" w14:textId="77777777" w:rsidR="00000000" w:rsidRDefault="00765B19">
            <w:pPr>
              <w:adjustRightInd w:val="0"/>
              <w:ind w:right="144"/>
              <w:rPr>
                <w:sz w:val="24"/>
                <w:szCs w:val="24"/>
              </w:rPr>
            </w:pPr>
            <w:r>
              <w:rPr>
                <w:b/>
                <w:szCs w:val="24"/>
              </w:rPr>
              <w:t>Postal Code</w:t>
            </w:r>
          </w:p>
        </w:tc>
        <w:tc>
          <w:tcPr>
            <w:tcW w:w="432" w:type="dxa"/>
            <w:tcBorders>
              <w:top w:val="nil"/>
              <w:left w:val="nil"/>
              <w:bottom w:val="nil"/>
              <w:right w:val="nil"/>
            </w:tcBorders>
          </w:tcPr>
          <w:p w14:paraId="27A7A968"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661AD046"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2DB4F0F0" w14:textId="77777777" w:rsidR="00000000" w:rsidRDefault="00765B19">
            <w:pPr>
              <w:adjustRightInd w:val="0"/>
              <w:ind w:right="144"/>
              <w:rPr>
                <w:sz w:val="24"/>
                <w:szCs w:val="24"/>
              </w:rPr>
            </w:pPr>
            <w:r>
              <w:rPr>
                <w:b/>
                <w:szCs w:val="24"/>
              </w:rPr>
              <w:t>ID 3/15</w:t>
            </w:r>
          </w:p>
        </w:tc>
      </w:tr>
      <w:tr w:rsidR="00000000" w14:paraId="143E67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926EF2" w14:textId="77777777" w:rsidR="00000000" w:rsidRDefault="00765B19">
            <w:pPr>
              <w:adjustRightInd w:val="0"/>
              <w:ind w:right="144"/>
              <w:rPr>
                <w:sz w:val="24"/>
                <w:szCs w:val="24"/>
              </w:rPr>
            </w:pPr>
          </w:p>
        </w:tc>
        <w:tc>
          <w:tcPr>
            <w:tcW w:w="6523" w:type="dxa"/>
            <w:gridSpan w:val="4"/>
            <w:tcBorders>
              <w:top w:val="nil"/>
              <w:left w:val="nil"/>
              <w:bottom w:val="nil"/>
              <w:right w:val="nil"/>
            </w:tcBorders>
          </w:tcPr>
          <w:p w14:paraId="12B7121C" w14:textId="77777777" w:rsidR="00000000" w:rsidRDefault="00765B19">
            <w:pPr>
              <w:adjustRightInd w:val="0"/>
              <w:ind w:right="144"/>
              <w:rPr>
                <w:sz w:val="24"/>
                <w:szCs w:val="24"/>
              </w:rPr>
            </w:pPr>
            <w:r>
              <w:rPr>
                <w:szCs w:val="24"/>
              </w:rPr>
              <w:t>Code defining international postal zone code excluding punctuation and blanks (zip code for United States)</w:t>
            </w:r>
          </w:p>
        </w:tc>
      </w:tr>
      <w:tr w:rsidR="00000000" w14:paraId="6F8B94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1A72D1" w14:textId="77777777" w:rsidR="00000000" w:rsidRDefault="00765B19">
            <w:pPr>
              <w:adjustRightInd w:val="0"/>
              <w:ind w:right="144"/>
              <w:rPr>
                <w:sz w:val="24"/>
                <w:szCs w:val="24"/>
              </w:rPr>
            </w:pPr>
          </w:p>
        </w:tc>
        <w:tc>
          <w:tcPr>
            <w:tcW w:w="6523" w:type="dxa"/>
            <w:gridSpan w:val="4"/>
            <w:tcBorders>
              <w:top w:val="nil"/>
              <w:left w:val="nil"/>
              <w:bottom w:val="nil"/>
              <w:right w:val="nil"/>
            </w:tcBorders>
            <w:shd w:val="pct20" w:color="auto" w:fill="auto"/>
          </w:tcPr>
          <w:p w14:paraId="46B381E9" w14:textId="77777777" w:rsidR="00000000" w:rsidRDefault="00765B19">
            <w:pPr>
              <w:adjustRightInd w:val="0"/>
              <w:ind w:right="144"/>
              <w:rPr>
                <w:sz w:val="24"/>
                <w:szCs w:val="24"/>
              </w:rPr>
            </w:pPr>
            <w:r>
              <w:rPr>
                <w:szCs w:val="24"/>
              </w:rPr>
              <w:t>Postal codes will only contain digits (0 to 9).  Note that punctuation (spaces, dashes, etc.) must be excluded.  Only 5 or 9 digits allowed.</w:t>
            </w:r>
          </w:p>
        </w:tc>
      </w:tr>
    </w:tbl>
    <w:p w14:paraId="58BF3ABD" w14:textId="77777777" w:rsidR="00000000" w:rsidRDefault="00765B19">
      <w:pPr>
        <w:tabs>
          <w:tab w:val="right" w:pos="1800"/>
          <w:tab w:val="left" w:pos="2160"/>
        </w:tabs>
        <w:adjustRightInd w:val="0"/>
        <w:ind w:left="2160" w:hanging="2160"/>
        <w:rPr>
          <w:b/>
          <w:szCs w:val="24"/>
        </w:rPr>
      </w:pPr>
      <w:r>
        <w:rPr>
          <w:szCs w:val="24"/>
        </w:rPr>
        <w:br w:type="page"/>
      </w:r>
      <w:bookmarkStart w:id="53" w:name="book5"/>
      <w:bookmarkEnd w:id="53"/>
      <w:r>
        <w:rPr>
          <w:b/>
          <w:szCs w:val="24"/>
        </w:rPr>
        <w:lastRenderedPageBreak/>
        <w:tab/>
        <w:t>Segment:</w:t>
      </w:r>
      <w:r>
        <w:rPr>
          <w:b/>
          <w:szCs w:val="24"/>
        </w:rPr>
        <w:tab/>
      </w:r>
      <w:r>
        <w:rPr>
          <w:b/>
          <w:sz w:val="40"/>
          <w:szCs w:val="24"/>
        </w:rPr>
        <w:t xml:space="preserve">N1 </w:t>
      </w:r>
      <w:r>
        <w:rPr>
          <w:b/>
          <w:szCs w:val="24"/>
        </w:rPr>
        <w:t>Name (Transmission Distribution Service Provider)</w:t>
      </w:r>
    </w:p>
    <w:p w14:paraId="3B3D42B2"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347EEE"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0F64940"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64FF75"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A8F1DD"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00537445"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CA02B66"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7ADA19A"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B1D65FD"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61DE7AF7"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w:t>
      </w:r>
      <w:r>
        <w:rPr>
          <w:szCs w:val="24"/>
        </w:rPr>
        <w:t>rty.</w:t>
      </w:r>
    </w:p>
    <w:p w14:paraId="2F2050D7"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75923B" w14:textId="77777777">
        <w:tblPrEx>
          <w:tblCellMar>
            <w:top w:w="0" w:type="dxa"/>
            <w:left w:w="0" w:type="dxa"/>
            <w:bottom w:w="0" w:type="dxa"/>
            <w:right w:w="0" w:type="dxa"/>
          </w:tblCellMar>
        </w:tblPrEx>
        <w:tc>
          <w:tcPr>
            <w:tcW w:w="1944" w:type="dxa"/>
            <w:tcBorders>
              <w:top w:val="nil"/>
              <w:left w:val="nil"/>
              <w:bottom w:val="nil"/>
              <w:right w:val="nil"/>
            </w:tcBorders>
          </w:tcPr>
          <w:p w14:paraId="05CA0C4B"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334657F6"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2CA9537B" w14:textId="77777777" w:rsidR="00000000" w:rsidRDefault="00765B19">
            <w:pPr>
              <w:adjustRightInd w:val="0"/>
              <w:ind w:right="144"/>
              <w:rPr>
                <w:szCs w:val="24"/>
              </w:rPr>
            </w:pPr>
            <w:r>
              <w:rPr>
                <w:szCs w:val="24"/>
              </w:rPr>
              <w:t>CR to ERCOT: Not Used</w:t>
            </w:r>
          </w:p>
          <w:p w14:paraId="76F46AB9" w14:textId="77777777" w:rsidR="00000000" w:rsidRDefault="00765B19">
            <w:pPr>
              <w:adjustRightInd w:val="0"/>
              <w:ind w:right="144"/>
              <w:rPr>
                <w:szCs w:val="24"/>
              </w:rPr>
            </w:pPr>
            <w:r>
              <w:rPr>
                <w:szCs w:val="24"/>
              </w:rPr>
              <w:t>ERCOT to TDSP: Required</w:t>
            </w:r>
          </w:p>
          <w:p w14:paraId="19AF41A2" w14:textId="77777777" w:rsidR="00000000" w:rsidRDefault="00765B19">
            <w:pPr>
              <w:adjustRightInd w:val="0"/>
              <w:ind w:right="144"/>
              <w:rPr>
                <w:sz w:val="24"/>
                <w:szCs w:val="24"/>
              </w:rPr>
            </w:pPr>
          </w:p>
        </w:tc>
      </w:tr>
      <w:tr w:rsidR="00000000" w14:paraId="418B5078" w14:textId="77777777">
        <w:tblPrEx>
          <w:tblCellMar>
            <w:top w:w="0" w:type="dxa"/>
            <w:left w:w="0" w:type="dxa"/>
            <w:bottom w:w="0" w:type="dxa"/>
            <w:right w:w="0" w:type="dxa"/>
          </w:tblCellMar>
        </w:tblPrEx>
        <w:tc>
          <w:tcPr>
            <w:tcW w:w="1944" w:type="dxa"/>
            <w:tcBorders>
              <w:top w:val="nil"/>
              <w:left w:val="nil"/>
              <w:bottom w:val="nil"/>
              <w:right w:val="nil"/>
            </w:tcBorders>
          </w:tcPr>
          <w:p w14:paraId="0077CBFC" w14:textId="77777777" w:rsidR="00000000" w:rsidRDefault="00765B19">
            <w:pPr>
              <w:adjustRightInd w:val="0"/>
              <w:ind w:right="144"/>
              <w:rPr>
                <w:sz w:val="24"/>
                <w:szCs w:val="24"/>
              </w:rPr>
            </w:pPr>
          </w:p>
        </w:tc>
        <w:tc>
          <w:tcPr>
            <w:tcW w:w="216" w:type="dxa"/>
            <w:tcBorders>
              <w:top w:val="nil"/>
              <w:left w:val="nil"/>
              <w:bottom w:val="nil"/>
              <w:right w:val="nil"/>
            </w:tcBorders>
          </w:tcPr>
          <w:p w14:paraId="0ED9416A"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3FAF4232" w14:textId="77777777" w:rsidR="00000000" w:rsidRDefault="00765B19">
            <w:pPr>
              <w:adjustRightInd w:val="0"/>
              <w:ind w:right="144"/>
              <w:rPr>
                <w:sz w:val="24"/>
                <w:szCs w:val="24"/>
              </w:rPr>
            </w:pPr>
            <w:r>
              <w:rPr>
                <w:szCs w:val="24"/>
              </w:rPr>
              <w:t>N1~8S~TDSP COMPANY~1~007909411~~40 (ERCOT to TDSP)</w:t>
            </w:r>
          </w:p>
        </w:tc>
      </w:tr>
    </w:tbl>
    <w:p w14:paraId="189AD4BA" w14:textId="77777777" w:rsidR="00000000" w:rsidRDefault="00765B19">
      <w:pPr>
        <w:adjustRightInd w:val="0"/>
        <w:rPr>
          <w:szCs w:val="24"/>
        </w:rPr>
      </w:pPr>
    </w:p>
    <w:p w14:paraId="06DFA1D7" w14:textId="77777777" w:rsidR="00000000" w:rsidRDefault="00765B19">
      <w:pPr>
        <w:adjustRightInd w:val="0"/>
        <w:jc w:val="center"/>
        <w:rPr>
          <w:b/>
          <w:szCs w:val="24"/>
        </w:rPr>
      </w:pPr>
      <w:r>
        <w:rPr>
          <w:b/>
          <w:szCs w:val="24"/>
        </w:rPr>
        <w:t>Data Element Summary</w:t>
      </w:r>
    </w:p>
    <w:p w14:paraId="4C506668"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5918D"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7FC6261" w14:textId="77777777">
        <w:tblPrEx>
          <w:tblCellMar>
            <w:top w:w="0" w:type="dxa"/>
            <w:left w:w="0" w:type="dxa"/>
            <w:bottom w:w="0" w:type="dxa"/>
            <w:right w:w="0" w:type="dxa"/>
          </w:tblCellMar>
        </w:tblPrEx>
        <w:tc>
          <w:tcPr>
            <w:tcW w:w="1007" w:type="dxa"/>
            <w:tcBorders>
              <w:top w:val="nil"/>
              <w:left w:val="nil"/>
              <w:bottom w:val="nil"/>
              <w:right w:val="nil"/>
            </w:tcBorders>
          </w:tcPr>
          <w:p w14:paraId="105DAC09"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9D98A1" w14:textId="77777777" w:rsidR="00000000"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14:paraId="5CF53DA4"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4A9ECF"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14BB4A10"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7014F9A3"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6FB9DA66" w14:textId="77777777" w:rsidR="00000000" w:rsidRDefault="00765B19">
            <w:pPr>
              <w:adjustRightInd w:val="0"/>
              <w:ind w:right="144"/>
              <w:rPr>
                <w:sz w:val="24"/>
                <w:szCs w:val="24"/>
              </w:rPr>
            </w:pPr>
            <w:r>
              <w:rPr>
                <w:b/>
                <w:szCs w:val="24"/>
              </w:rPr>
              <w:t>ID 2/3</w:t>
            </w:r>
          </w:p>
        </w:tc>
      </w:tr>
      <w:tr w:rsidR="00000000" w14:paraId="551B9A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570FA9"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7F0099DC"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4CFC78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017F5B"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77F7B69" w14:textId="77777777" w:rsidR="00000000" w:rsidRDefault="00765B19">
            <w:pPr>
              <w:adjustRightInd w:val="0"/>
              <w:ind w:right="144"/>
              <w:rPr>
                <w:sz w:val="24"/>
                <w:szCs w:val="24"/>
              </w:rPr>
            </w:pPr>
            <w:r>
              <w:rPr>
                <w:szCs w:val="24"/>
              </w:rPr>
              <w:t>8S</w:t>
            </w:r>
          </w:p>
        </w:tc>
        <w:tc>
          <w:tcPr>
            <w:tcW w:w="144" w:type="dxa"/>
            <w:tcBorders>
              <w:top w:val="nil"/>
              <w:left w:val="nil"/>
              <w:bottom w:val="nil"/>
              <w:right w:val="nil"/>
            </w:tcBorders>
          </w:tcPr>
          <w:p w14:paraId="10AE2B36"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04BC75B6" w14:textId="77777777" w:rsidR="00000000" w:rsidRDefault="00765B19">
            <w:pPr>
              <w:adjustRightInd w:val="0"/>
              <w:ind w:right="144"/>
              <w:rPr>
                <w:sz w:val="24"/>
                <w:szCs w:val="24"/>
              </w:rPr>
            </w:pPr>
            <w:r>
              <w:rPr>
                <w:szCs w:val="24"/>
              </w:rPr>
              <w:t>Consumer Service Provider (CSP)</w:t>
            </w:r>
          </w:p>
        </w:tc>
      </w:tr>
      <w:tr w:rsidR="00000000" w14:paraId="5F38FA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A1AEC6"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31BA9D80" w14:textId="77777777" w:rsidR="00000000" w:rsidRDefault="00765B19">
            <w:pPr>
              <w:adjustRightInd w:val="0"/>
              <w:ind w:right="144"/>
              <w:rPr>
                <w:sz w:val="24"/>
                <w:szCs w:val="24"/>
              </w:rPr>
            </w:pPr>
            <w:r>
              <w:rPr>
                <w:szCs w:val="24"/>
              </w:rPr>
              <w:t>Transmission Distribution Service Provider (TDSP)</w:t>
            </w:r>
          </w:p>
        </w:tc>
      </w:tr>
      <w:tr w:rsidR="00000000" w14:paraId="644EF71A" w14:textId="77777777">
        <w:tblPrEx>
          <w:tblCellMar>
            <w:top w:w="0" w:type="dxa"/>
            <w:left w:w="0" w:type="dxa"/>
            <w:bottom w:w="0" w:type="dxa"/>
            <w:right w:w="0" w:type="dxa"/>
          </w:tblCellMar>
        </w:tblPrEx>
        <w:tc>
          <w:tcPr>
            <w:tcW w:w="1007" w:type="dxa"/>
            <w:tcBorders>
              <w:top w:val="nil"/>
              <w:left w:val="nil"/>
              <w:bottom w:val="nil"/>
              <w:right w:val="nil"/>
            </w:tcBorders>
          </w:tcPr>
          <w:p w14:paraId="27EE4FB9"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C753C87" w14:textId="77777777" w:rsidR="00000000"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14:paraId="389FFC75" w14:textId="77777777" w:rsidR="00000000"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A4E041" w14:textId="77777777" w:rsidR="00000000" w:rsidRDefault="00765B19">
            <w:pPr>
              <w:adjustRightInd w:val="0"/>
              <w:ind w:right="144"/>
              <w:rPr>
                <w:sz w:val="24"/>
                <w:szCs w:val="24"/>
              </w:rPr>
            </w:pPr>
            <w:r>
              <w:rPr>
                <w:b/>
                <w:szCs w:val="24"/>
              </w:rPr>
              <w:t>Name</w:t>
            </w:r>
          </w:p>
        </w:tc>
        <w:tc>
          <w:tcPr>
            <w:tcW w:w="432" w:type="dxa"/>
            <w:tcBorders>
              <w:top w:val="nil"/>
              <w:left w:val="nil"/>
              <w:bottom w:val="nil"/>
              <w:right w:val="nil"/>
            </w:tcBorders>
          </w:tcPr>
          <w:p w14:paraId="0C3C0FF5"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773CE4AB"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761D7CF0" w14:textId="77777777" w:rsidR="00000000" w:rsidRDefault="00765B19">
            <w:pPr>
              <w:adjustRightInd w:val="0"/>
              <w:ind w:right="144"/>
              <w:rPr>
                <w:sz w:val="24"/>
                <w:szCs w:val="24"/>
              </w:rPr>
            </w:pPr>
            <w:r>
              <w:rPr>
                <w:b/>
                <w:szCs w:val="24"/>
              </w:rPr>
              <w:t>AN 1/60</w:t>
            </w:r>
          </w:p>
        </w:tc>
      </w:tr>
      <w:tr w:rsidR="00000000" w14:paraId="532D75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A7A49"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3E21431" w14:textId="77777777" w:rsidR="00000000" w:rsidRDefault="00765B19">
            <w:pPr>
              <w:adjustRightInd w:val="0"/>
              <w:ind w:right="144"/>
              <w:rPr>
                <w:sz w:val="24"/>
                <w:szCs w:val="24"/>
              </w:rPr>
            </w:pPr>
            <w:r>
              <w:rPr>
                <w:szCs w:val="24"/>
              </w:rPr>
              <w:t>Free-form name</w:t>
            </w:r>
          </w:p>
        </w:tc>
      </w:tr>
      <w:tr w:rsidR="00000000" w14:paraId="0C5AC6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5A707"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1815834C" w14:textId="77777777" w:rsidR="00000000" w:rsidRDefault="00765B19">
            <w:pPr>
              <w:adjustRightInd w:val="0"/>
              <w:ind w:right="144"/>
              <w:rPr>
                <w:sz w:val="24"/>
                <w:szCs w:val="24"/>
              </w:rPr>
            </w:pPr>
            <w:r>
              <w:rPr>
                <w:szCs w:val="24"/>
              </w:rPr>
              <w:t>TDSP Name</w:t>
            </w:r>
          </w:p>
        </w:tc>
      </w:tr>
      <w:tr w:rsidR="00000000" w14:paraId="04445827" w14:textId="77777777">
        <w:tblPrEx>
          <w:tblCellMar>
            <w:top w:w="0" w:type="dxa"/>
            <w:left w:w="0" w:type="dxa"/>
            <w:bottom w:w="0" w:type="dxa"/>
            <w:right w:w="0" w:type="dxa"/>
          </w:tblCellMar>
        </w:tblPrEx>
        <w:tc>
          <w:tcPr>
            <w:tcW w:w="1007" w:type="dxa"/>
            <w:tcBorders>
              <w:top w:val="nil"/>
              <w:left w:val="nil"/>
              <w:bottom w:val="nil"/>
              <w:right w:val="nil"/>
            </w:tcBorders>
          </w:tcPr>
          <w:p w14:paraId="11814961"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27E8BC65" w14:textId="77777777" w:rsidR="00000000"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14:paraId="26904456" w14:textId="77777777" w:rsidR="00000000"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79A6253" w14:textId="77777777" w:rsidR="00000000"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8BABDC7"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3F0F5AE7"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4B1F2111" w14:textId="77777777" w:rsidR="00000000" w:rsidRDefault="00765B19">
            <w:pPr>
              <w:adjustRightInd w:val="0"/>
              <w:ind w:right="144"/>
              <w:rPr>
                <w:sz w:val="24"/>
                <w:szCs w:val="24"/>
              </w:rPr>
            </w:pPr>
            <w:r>
              <w:rPr>
                <w:b/>
                <w:szCs w:val="24"/>
              </w:rPr>
              <w:t>ID 1/2</w:t>
            </w:r>
          </w:p>
        </w:tc>
      </w:tr>
      <w:tr w:rsidR="00000000" w14:paraId="46F0DD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F694E0"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2ABA44DF" w14:textId="77777777" w:rsidR="00000000" w:rsidRDefault="00765B19">
            <w:pPr>
              <w:adjustRightInd w:val="0"/>
              <w:ind w:right="144"/>
              <w:rPr>
                <w:sz w:val="24"/>
                <w:szCs w:val="24"/>
              </w:rPr>
            </w:pPr>
            <w:r>
              <w:rPr>
                <w:szCs w:val="24"/>
              </w:rPr>
              <w:t>Code designating the system/method of code structure used for Identification Code (67)</w:t>
            </w:r>
          </w:p>
        </w:tc>
      </w:tr>
      <w:tr w:rsidR="00000000" w14:paraId="6C5E41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65C476"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82EAA46" w14:textId="77777777" w:rsidR="00000000" w:rsidRDefault="00765B19">
            <w:pPr>
              <w:adjustRightInd w:val="0"/>
              <w:ind w:right="144"/>
              <w:rPr>
                <w:sz w:val="24"/>
                <w:szCs w:val="24"/>
              </w:rPr>
            </w:pPr>
            <w:r>
              <w:rPr>
                <w:szCs w:val="24"/>
              </w:rPr>
              <w:t>1</w:t>
            </w:r>
          </w:p>
        </w:tc>
        <w:tc>
          <w:tcPr>
            <w:tcW w:w="144" w:type="dxa"/>
            <w:tcBorders>
              <w:top w:val="nil"/>
              <w:left w:val="nil"/>
              <w:bottom w:val="nil"/>
              <w:right w:val="nil"/>
            </w:tcBorders>
          </w:tcPr>
          <w:p w14:paraId="11471D3E"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703996E2" w14:textId="77777777" w:rsidR="00000000" w:rsidRDefault="00765B19">
            <w:pPr>
              <w:adjustRightInd w:val="0"/>
              <w:ind w:right="144"/>
              <w:rPr>
                <w:sz w:val="24"/>
                <w:szCs w:val="24"/>
              </w:rPr>
            </w:pPr>
            <w:r>
              <w:rPr>
                <w:szCs w:val="24"/>
              </w:rPr>
              <w:t>D-U-N-S Number, Dun &amp; Bradstreet</w:t>
            </w:r>
          </w:p>
        </w:tc>
      </w:tr>
      <w:tr w:rsidR="00000000" w14:paraId="6E27A0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A3CD7"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78FD0966" w14:textId="77777777" w:rsidR="00000000" w:rsidRDefault="00765B19">
            <w:pPr>
              <w:adjustRightInd w:val="0"/>
              <w:ind w:right="144"/>
              <w:rPr>
                <w:sz w:val="24"/>
                <w:szCs w:val="24"/>
              </w:rPr>
            </w:pPr>
            <w:r>
              <w:rPr>
                <w:szCs w:val="24"/>
              </w:rPr>
              <w:t>9</w:t>
            </w:r>
          </w:p>
        </w:tc>
        <w:tc>
          <w:tcPr>
            <w:tcW w:w="144" w:type="dxa"/>
            <w:tcBorders>
              <w:top w:val="nil"/>
              <w:left w:val="nil"/>
              <w:bottom w:val="nil"/>
              <w:right w:val="nil"/>
            </w:tcBorders>
          </w:tcPr>
          <w:p w14:paraId="1E5E93A7"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2D53426A" w14:textId="77777777" w:rsidR="00000000" w:rsidRDefault="00765B19">
            <w:pPr>
              <w:adjustRightInd w:val="0"/>
              <w:ind w:right="144"/>
              <w:rPr>
                <w:sz w:val="24"/>
                <w:szCs w:val="24"/>
              </w:rPr>
            </w:pPr>
            <w:r>
              <w:rPr>
                <w:szCs w:val="24"/>
              </w:rPr>
              <w:t>D-U-N-S+4, D-U-N-S Number with Four Character Suffix</w:t>
            </w:r>
          </w:p>
        </w:tc>
      </w:tr>
      <w:tr w:rsidR="00000000" w14:paraId="59C76DCE" w14:textId="77777777">
        <w:tblPrEx>
          <w:tblCellMar>
            <w:top w:w="0" w:type="dxa"/>
            <w:left w:w="0" w:type="dxa"/>
            <w:bottom w:w="0" w:type="dxa"/>
            <w:right w:w="0" w:type="dxa"/>
          </w:tblCellMar>
        </w:tblPrEx>
        <w:tc>
          <w:tcPr>
            <w:tcW w:w="1007" w:type="dxa"/>
            <w:tcBorders>
              <w:top w:val="nil"/>
              <w:left w:val="nil"/>
              <w:bottom w:val="nil"/>
              <w:right w:val="nil"/>
            </w:tcBorders>
          </w:tcPr>
          <w:p w14:paraId="014C8B62"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08BE36C" w14:textId="77777777" w:rsidR="00000000"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14:paraId="41A0A89C" w14:textId="77777777" w:rsidR="00000000"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B715026" w14:textId="77777777" w:rsidR="00000000" w:rsidRDefault="00765B19">
            <w:pPr>
              <w:adjustRightInd w:val="0"/>
              <w:ind w:right="144"/>
              <w:rPr>
                <w:sz w:val="24"/>
                <w:szCs w:val="24"/>
              </w:rPr>
            </w:pPr>
            <w:r>
              <w:rPr>
                <w:b/>
                <w:szCs w:val="24"/>
              </w:rPr>
              <w:t>Identification Code</w:t>
            </w:r>
          </w:p>
        </w:tc>
        <w:tc>
          <w:tcPr>
            <w:tcW w:w="432" w:type="dxa"/>
            <w:tcBorders>
              <w:top w:val="nil"/>
              <w:left w:val="nil"/>
              <w:bottom w:val="nil"/>
              <w:right w:val="nil"/>
            </w:tcBorders>
          </w:tcPr>
          <w:p w14:paraId="551C95B9"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44A8C4D4"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1993E511" w14:textId="77777777" w:rsidR="00000000" w:rsidRDefault="00765B19">
            <w:pPr>
              <w:adjustRightInd w:val="0"/>
              <w:ind w:right="144"/>
              <w:rPr>
                <w:sz w:val="24"/>
                <w:szCs w:val="24"/>
              </w:rPr>
            </w:pPr>
            <w:r>
              <w:rPr>
                <w:b/>
                <w:szCs w:val="24"/>
              </w:rPr>
              <w:t>AN 2/80</w:t>
            </w:r>
          </w:p>
        </w:tc>
      </w:tr>
      <w:tr w:rsidR="00000000" w14:paraId="1765FF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CC4D41"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02BC9327" w14:textId="77777777" w:rsidR="00000000" w:rsidRDefault="00765B19">
            <w:pPr>
              <w:adjustRightInd w:val="0"/>
              <w:ind w:right="144"/>
              <w:rPr>
                <w:sz w:val="24"/>
                <w:szCs w:val="24"/>
              </w:rPr>
            </w:pPr>
            <w:r>
              <w:rPr>
                <w:szCs w:val="24"/>
              </w:rPr>
              <w:t>Code identifying a party or other code</w:t>
            </w:r>
          </w:p>
        </w:tc>
      </w:tr>
      <w:tr w:rsidR="00000000" w14:paraId="54F5AA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FA8005"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2B0E0C2C" w14:textId="77777777" w:rsidR="00000000" w:rsidRDefault="00765B19">
            <w:pPr>
              <w:adjustRightInd w:val="0"/>
              <w:ind w:right="144"/>
              <w:rPr>
                <w:sz w:val="24"/>
                <w:szCs w:val="24"/>
              </w:rPr>
            </w:pPr>
            <w:r>
              <w:rPr>
                <w:szCs w:val="24"/>
              </w:rPr>
              <w:t>TDSP D-U-N-S Number or D-U-N-S + 4 Number</w:t>
            </w:r>
          </w:p>
        </w:tc>
      </w:tr>
      <w:tr w:rsidR="00000000" w14:paraId="1CE8D623" w14:textId="77777777">
        <w:tblPrEx>
          <w:tblCellMar>
            <w:top w:w="0" w:type="dxa"/>
            <w:left w:w="0" w:type="dxa"/>
            <w:bottom w:w="0" w:type="dxa"/>
            <w:right w:w="0" w:type="dxa"/>
          </w:tblCellMar>
        </w:tblPrEx>
        <w:tc>
          <w:tcPr>
            <w:tcW w:w="1007" w:type="dxa"/>
            <w:tcBorders>
              <w:top w:val="nil"/>
              <w:left w:val="nil"/>
              <w:bottom w:val="nil"/>
              <w:right w:val="nil"/>
            </w:tcBorders>
          </w:tcPr>
          <w:p w14:paraId="6FAD4575"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654E9762" w14:textId="77777777" w:rsidR="00000000"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14:paraId="13126A70"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48A0A60"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7EBCEDD9"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30FD8A08"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09A5137A" w14:textId="77777777" w:rsidR="00000000" w:rsidRDefault="00765B19">
            <w:pPr>
              <w:adjustRightInd w:val="0"/>
              <w:ind w:right="144"/>
              <w:rPr>
                <w:sz w:val="24"/>
                <w:szCs w:val="24"/>
              </w:rPr>
            </w:pPr>
            <w:r>
              <w:rPr>
                <w:b/>
                <w:szCs w:val="24"/>
              </w:rPr>
              <w:t>ID 2/3</w:t>
            </w:r>
          </w:p>
        </w:tc>
      </w:tr>
      <w:tr w:rsidR="00000000" w14:paraId="28AC17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6BB3A4"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5DD75386"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01BC3C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075DE2"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4EA990AD" w14:textId="77777777" w:rsidR="00000000" w:rsidRDefault="00765B19">
            <w:pPr>
              <w:adjustRightInd w:val="0"/>
              <w:ind w:right="144"/>
              <w:rPr>
                <w:sz w:val="24"/>
                <w:szCs w:val="24"/>
              </w:rPr>
            </w:pPr>
            <w:r>
              <w:rPr>
                <w:szCs w:val="24"/>
              </w:rPr>
              <w:t>40</w:t>
            </w:r>
          </w:p>
        </w:tc>
        <w:tc>
          <w:tcPr>
            <w:tcW w:w="144" w:type="dxa"/>
            <w:tcBorders>
              <w:top w:val="nil"/>
              <w:left w:val="nil"/>
              <w:bottom w:val="nil"/>
              <w:right w:val="nil"/>
            </w:tcBorders>
          </w:tcPr>
          <w:p w14:paraId="5A201423"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1BB17402" w14:textId="77777777" w:rsidR="00000000" w:rsidRDefault="00765B19">
            <w:pPr>
              <w:adjustRightInd w:val="0"/>
              <w:ind w:right="144"/>
              <w:rPr>
                <w:sz w:val="24"/>
                <w:szCs w:val="24"/>
              </w:rPr>
            </w:pPr>
            <w:r>
              <w:rPr>
                <w:szCs w:val="24"/>
              </w:rPr>
              <w:t>Receiver</w:t>
            </w:r>
          </w:p>
        </w:tc>
      </w:tr>
    </w:tbl>
    <w:p w14:paraId="2D748625" w14:textId="77777777" w:rsidR="00000000" w:rsidRDefault="00765B19">
      <w:pPr>
        <w:tabs>
          <w:tab w:val="right" w:pos="1800"/>
          <w:tab w:val="left" w:pos="2160"/>
        </w:tabs>
        <w:adjustRightInd w:val="0"/>
        <w:ind w:left="2160" w:hanging="2160"/>
        <w:rPr>
          <w:b/>
          <w:szCs w:val="24"/>
        </w:rPr>
      </w:pPr>
      <w:r>
        <w:rPr>
          <w:szCs w:val="24"/>
        </w:rPr>
        <w:br w:type="page"/>
      </w:r>
      <w:bookmarkStart w:id="54" w:name="book6"/>
      <w:bookmarkEnd w:id="54"/>
      <w:r>
        <w:rPr>
          <w:b/>
          <w:szCs w:val="24"/>
        </w:rPr>
        <w:lastRenderedPageBreak/>
        <w:tab/>
        <w:t>Segment:</w:t>
      </w:r>
      <w:r>
        <w:rPr>
          <w:b/>
          <w:szCs w:val="24"/>
        </w:rPr>
        <w:tab/>
      </w:r>
      <w:r>
        <w:rPr>
          <w:b/>
          <w:sz w:val="40"/>
          <w:szCs w:val="24"/>
        </w:rPr>
        <w:t xml:space="preserve">N1 </w:t>
      </w:r>
      <w:r>
        <w:rPr>
          <w:b/>
          <w:szCs w:val="24"/>
        </w:rPr>
        <w:t>Name (ERCOT)</w:t>
      </w:r>
    </w:p>
    <w:p w14:paraId="6A4B09D7"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BC56A20"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F85327B"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EE5EE3"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BB323D"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1A8306BC"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2FA61318"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1374D6C"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1A1E99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0B8A6EDE"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58CBF28B"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585442" w14:textId="77777777">
        <w:tblPrEx>
          <w:tblCellMar>
            <w:top w:w="0" w:type="dxa"/>
            <w:left w:w="0" w:type="dxa"/>
            <w:bottom w:w="0" w:type="dxa"/>
            <w:right w:w="0" w:type="dxa"/>
          </w:tblCellMar>
        </w:tblPrEx>
        <w:tc>
          <w:tcPr>
            <w:tcW w:w="1944" w:type="dxa"/>
            <w:tcBorders>
              <w:top w:val="nil"/>
              <w:left w:val="nil"/>
              <w:bottom w:val="nil"/>
              <w:right w:val="nil"/>
            </w:tcBorders>
          </w:tcPr>
          <w:p w14:paraId="2324ABAB" w14:textId="77777777" w:rsidR="00000000" w:rsidRDefault="00765B1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50DA8B8C"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6B285E30" w14:textId="77777777" w:rsidR="00000000" w:rsidRDefault="00765B19">
            <w:pPr>
              <w:adjustRightInd w:val="0"/>
              <w:ind w:right="144"/>
              <w:rPr>
                <w:szCs w:val="24"/>
              </w:rPr>
            </w:pPr>
            <w:r>
              <w:rPr>
                <w:szCs w:val="24"/>
              </w:rPr>
              <w:t>Required</w:t>
            </w:r>
          </w:p>
          <w:p w14:paraId="06B23999" w14:textId="77777777" w:rsidR="00000000" w:rsidRDefault="00765B19">
            <w:pPr>
              <w:adjustRightInd w:val="0"/>
              <w:ind w:right="144"/>
              <w:rPr>
                <w:sz w:val="24"/>
                <w:szCs w:val="24"/>
              </w:rPr>
            </w:pPr>
          </w:p>
        </w:tc>
      </w:tr>
      <w:tr w:rsidR="00000000" w14:paraId="3E8AFF8B" w14:textId="77777777">
        <w:tblPrEx>
          <w:tblCellMar>
            <w:top w:w="0" w:type="dxa"/>
            <w:left w:w="0" w:type="dxa"/>
            <w:bottom w:w="0" w:type="dxa"/>
            <w:right w:w="0" w:type="dxa"/>
          </w:tblCellMar>
        </w:tblPrEx>
        <w:tc>
          <w:tcPr>
            <w:tcW w:w="1944" w:type="dxa"/>
            <w:tcBorders>
              <w:top w:val="nil"/>
              <w:left w:val="nil"/>
              <w:bottom w:val="nil"/>
              <w:right w:val="nil"/>
            </w:tcBorders>
          </w:tcPr>
          <w:p w14:paraId="1DA5523A" w14:textId="77777777" w:rsidR="00000000" w:rsidRDefault="00765B19">
            <w:pPr>
              <w:adjustRightInd w:val="0"/>
              <w:ind w:right="144"/>
              <w:rPr>
                <w:sz w:val="24"/>
                <w:szCs w:val="24"/>
              </w:rPr>
            </w:pPr>
          </w:p>
        </w:tc>
        <w:tc>
          <w:tcPr>
            <w:tcW w:w="216" w:type="dxa"/>
            <w:tcBorders>
              <w:top w:val="nil"/>
              <w:left w:val="nil"/>
              <w:bottom w:val="nil"/>
              <w:right w:val="nil"/>
            </w:tcBorders>
          </w:tcPr>
          <w:p w14:paraId="6A50446C"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245DDCC5" w14:textId="77777777" w:rsidR="00000000" w:rsidRDefault="00765B19">
            <w:pPr>
              <w:adjustRightInd w:val="0"/>
              <w:ind w:right="144"/>
              <w:rPr>
                <w:szCs w:val="24"/>
              </w:rPr>
            </w:pPr>
            <w:r>
              <w:rPr>
                <w:szCs w:val="24"/>
              </w:rPr>
              <w:t>N1~AY~ERCOT~1~183529049~~40 (CR to ERCOT)</w:t>
            </w:r>
          </w:p>
          <w:p w14:paraId="3FEB3CDF" w14:textId="77777777" w:rsidR="00000000" w:rsidRDefault="00765B19">
            <w:pPr>
              <w:adjustRightInd w:val="0"/>
              <w:ind w:right="144"/>
              <w:rPr>
                <w:sz w:val="24"/>
                <w:szCs w:val="24"/>
              </w:rPr>
            </w:pPr>
            <w:r>
              <w:rPr>
                <w:szCs w:val="24"/>
              </w:rPr>
              <w:t>N1~AY~ERCOT~1~183529049~~41 (ERCOT to TDSP)</w:t>
            </w:r>
          </w:p>
        </w:tc>
      </w:tr>
    </w:tbl>
    <w:p w14:paraId="757A4ABD" w14:textId="77777777" w:rsidR="00000000" w:rsidRDefault="00765B19">
      <w:pPr>
        <w:adjustRightInd w:val="0"/>
        <w:rPr>
          <w:szCs w:val="24"/>
        </w:rPr>
      </w:pPr>
    </w:p>
    <w:p w14:paraId="6F922D4B" w14:textId="77777777" w:rsidR="00000000" w:rsidRDefault="00765B19">
      <w:pPr>
        <w:adjustRightInd w:val="0"/>
        <w:jc w:val="center"/>
        <w:rPr>
          <w:b/>
          <w:szCs w:val="24"/>
        </w:rPr>
      </w:pPr>
      <w:r>
        <w:rPr>
          <w:b/>
          <w:szCs w:val="24"/>
        </w:rPr>
        <w:t>Data Element Summary</w:t>
      </w:r>
    </w:p>
    <w:p w14:paraId="55E0812B"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C83041"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5FF565" w14:textId="77777777">
        <w:tblPrEx>
          <w:tblCellMar>
            <w:top w:w="0" w:type="dxa"/>
            <w:left w:w="0" w:type="dxa"/>
            <w:bottom w:w="0" w:type="dxa"/>
            <w:right w:w="0" w:type="dxa"/>
          </w:tblCellMar>
        </w:tblPrEx>
        <w:tc>
          <w:tcPr>
            <w:tcW w:w="1007" w:type="dxa"/>
            <w:tcBorders>
              <w:top w:val="nil"/>
              <w:left w:val="nil"/>
              <w:bottom w:val="nil"/>
              <w:right w:val="nil"/>
            </w:tcBorders>
          </w:tcPr>
          <w:p w14:paraId="3AEFFB17"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807427" w14:textId="77777777" w:rsidR="00000000"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14:paraId="11F4CAFF"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1C4F68"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141F4085"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0DFAEBFC"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6E3BE8D4" w14:textId="77777777" w:rsidR="00000000" w:rsidRDefault="00765B19">
            <w:pPr>
              <w:adjustRightInd w:val="0"/>
              <w:ind w:right="144"/>
              <w:rPr>
                <w:sz w:val="24"/>
                <w:szCs w:val="24"/>
              </w:rPr>
            </w:pPr>
            <w:r>
              <w:rPr>
                <w:b/>
                <w:szCs w:val="24"/>
              </w:rPr>
              <w:t>ID 2/3</w:t>
            </w:r>
          </w:p>
        </w:tc>
      </w:tr>
      <w:tr w:rsidR="00000000" w14:paraId="740407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55D836"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27549C7C"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0F552E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916A47"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3AA70D1F" w14:textId="77777777" w:rsidR="00000000" w:rsidRDefault="00765B19">
            <w:pPr>
              <w:adjustRightInd w:val="0"/>
              <w:ind w:right="144"/>
              <w:rPr>
                <w:sz w:val="24"/>
                <w:szCs w:val="24"/>
              </w:rPr>
            </w:pPr>
            <w:r>
              <w:rPr>
                <w:szCs w:val="24"/>
              </w:rPr>
              <w:t>AY</w:t>
            </w:r>
          </w:p>
        </w:tc>
        <w:tc>
          <w:tcPr>
            <w:tcW w:w="144" w:type="dxa"/>
            <w:tcBorders>
              <w:top w:val="nil"/>
              <w:left w:val="nil"/>
              <w:bottom w:val="nil"/>
              <w:right w:val="nil"/>
            </w:tcBorders>
          </w:tcPr>
          <w:p w14:paraId="35AF243F"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1B0E5164" w14:textId="77777777" w:rsidR="00000000" w:rsidRDefault="00765B19">
            <w:pPr>
              <w:adjustRightInd w:val="0"/>
              <w:ind w:right="144"/>
              <w:rPr>
                <w:sz w:val="24"/>
                <w:szCs w:val="24"/>
              </w:rPr>
            </w:pPr>
            <w:r>
              <w:rPr>
                <w:szCs w:val="24"/>
              </w:rPr>
              <w:t>Clearinghouse</w:t>
            </w:r>
          </w:p>
        </w:tc>
      </w:tr>
      <w:tr w:rsidR="00000000" w14:paraId="0796BA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DC9E60"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17B4A125" w14:textId="77777777" w:rsidR="00000000" w:rsidRDefault="00765B19">
            <w:pPr>
              <w:adjustRightInd w:val="0"/>
              <w:ind w:right="144"/>
              <w:rPr>
                <w:sz w:val="24"/>
                <w:szCs w:val="24"/>
              </w:rPr>
            </w:pPr>
            <w:r>
              <w:rPr>
                <w:szCs w:val="24"/>
              </w:rPr>
              <w:t>ERCOT</w:t>
            </w:r>
          </w:p>
        </w:tc>
      </w:tr>
      <w:tr w:rsidR="00000000" w14:paraId="5A4FFA40" w14:textId="77777777">
        <w:tblPrEx>
          <w:tblCellMar>
            <w:top w:w="0" w:type="dxa"/>
            <w:left w:w="0" w:type="dxa"/>
            <w:bottom w:w="0" w:type="dxa"/>
            <w:right w:w="0" w:type="dxa"/>
          </w:tblCellMar>
        </w:tblPrEx>
        <w:tc>
          <w:tcPr>
            <w:tcW w:w="1007" w:type="dxa"/>
            <w:tcBorders>
              <w:top w:val="nil"/>
              <w:left w:val="nil"/>
              <w:bottom w:val="nil"/>
              <w:right w:val="nil"/>
            </w:tcBorders>
          </w:tcPr>
          <w:p w14:paraId="3C8BB9DB"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5765CCEA" w14:textId="77777777" w:rsidR="00000000"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14:paraId="77731C59" w14:textId="77777777" w:rsidR="00000000"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6137F64" w14:textId="77777777" w:rsidR="00000000" w:rsidRDefault="00765B19">
            <w:pPr>
              <w:adjustRightInd w:val="0"/>
              <w:ind w:right="144"/>
              <w:rPr>
                <w:sz w:val="24"/>
                <w:szCs w:val="24"/>
              </w:rPr>
            </w:pPr>
            <w:r>
              <w:rPr>
                <w:b/>
                <w:szCs w:val="24"/>
              </w:rPr>
              <w:t>Name</w:t>
            </w:r>
          </w:p>
        </w:tc>
        <w:tc>
          <w:tcPr>
            <w:tcW w:w="432" w:type="dxa"/>
            <w:tcBorders>
              <w:top w:val="nil"/>
              <w:left w:val="nil"/>
              <w:bottom w:val="nil"/>
              <w:right w:val="nil"/>
            </w:tcBorders>
          </w:tcPr>
          <w:p w14:paraId="050AD8F4"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0C31AFE8"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693611A6" w14:textId="77777777" w:rsidR="00000000" w:rsidRDefault="00765B19">
            <w:pPr>
              <w:adjustRightInd w:val="0"/>
              <w:ind w:right="144"/>
              <w:rPr>
                <w:sz w:val="24"/>
                <w:szCs w:val="24"/>
              </w:rPr>
            </w:pPr>
            <w:r>
              <w:rPr>
                <w:b/>
                <w:szCs w:val="24"/>
              </w:rPr>
              <w:t>AN 1/60</w:t>
            </w:r>
          </w:p>
        </w:tc>
      </w:tr>
      <w:tr w:rsidR="00000000" w14:paraId="0ED48B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404723"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1F5D40B" w14:textId="77777777" w:rsidR="00000000" w:rsidRDefault="00765B19">
            <w:pPr>
              <w:adjustRightInd w:val="0"/>
              <w:ind w:right="144"/>
              <w:rPr>
                <w:sz w:val="24"/>
                <w:szCs w:val="24"/>
              </w:rPr>
            </w:pPr>
            <w:r>
              <w:rPr>
                <w:szCs w:val="24"/>
              </w:rPr>
              <w:t>Free-form name</w:t>
            </w:r>
          </w:p>
        </w:tc>
      </w:tr>
      <w:tr w:rsidR="00000000" w14:paraId="155312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E66E01"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4516C367" w14:textId="77777777" w:rsidR="00000000" w:rsidRDefault="00765B19">
            <w:pPr>
              <w:adjustRightInd w:val="0"/>
              <w:ind w:right="144"/>
              <w:rPr>
                <w:sz w:val="24"/>
                <w:szCs w:val="24"/>
              </w:rPr>
            </w:pPr>
            <w:r>
              <w:rPr>
                <w:szCs w:val="24"/>
              </w:rPr>
              <w:t>ERCOT Name</w:t>
            </w:r>
          </w:p>
        </w:tc>
      </w:tr>
      <w:tr w:rsidR="00000000" w14:paraId="51E92B80" w14:textId="77777777">
        <w:tblPrEx>
          <w:tblCellMar>
            <w:top w:w="0" w:type="dxa"/>
            <w:left w:w="0" w:type="dxa"/>
            <w:bottom w:w="0" w:type="dxa"/>
            <w:right w:w="0" w:type="dxa"/>
          </w:tblCellMar>
        </w:tblPrEx>
        <w:tc>
          <w:tcPr>
            <w:tcW w:w="1007" w:type="dxa"/>
            <w:tcBorders>
              <w:top w:val="nil"/>
              <w:left w:val="nil"/>
              <w:bottom w:val="nil"/>
              <w:right w:val="nil"/>
            </w:tcBorders>
          </w:tcPr>
          <w:p w14:paraId="2EEFCDD5"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40B84124" w14:textId="77777777" w:rsidR="00000000"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14:paraId="77A7D6F8" w14:textId="77777777" w:rsidR="00000000"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CEEE093" w14:textId="77777777" w:rsidR="00000000"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32A6A99"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3D4871E2"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1F45C026" w14:textId="77777777" w:rsidR="00000000" w:rsidRDefault="00765B19">
            <w:pPr>
              <w:adjustRightInd w:val="0"/>
              <w:ind w:right="144"/>
              <w:rPr>
                <w:sz w:val="24"/>
                <w:szCs w:val="24"/>
              </w:rPr>
            </w:pPr>
            <w:r>
              <w:rPr>
                <w:b/>
                <w:szCs w:val="24"/>
              </w:rPr>
              <w:t>ID 1/2</w:t>
            </w:r>
          </w:p>
        </w:tc>
      </w:tr>
      <w:tr w:rsidR="00000000" w14:paraId="40F136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6A217"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3FF54F55" w14:textId="77777777" w:rsidR="00000000" w:rsidRDefault="00765B19">
            <w:pPr>
              <w:adjustRightInd w:val="0"/>
              <w:ind w:right="144"/>
              <w:rPr>
                <w:sz w:val="24"/>
                <w:szCs w:val="24"/>
              </w:rPr>
            </w:pPr>
            <w:r>
              <w:rPr>
                <w:szCs w:val="24"/>
              </w:rPr>
              <w:t>Code designating the system/method of code structure used for Identification Code (67)</w:t>
            </w:r>
          </w:p>
        </w:tc>
      </w:tr>
      <w:tr w:rsidR="00000000" w14:paraId="3EFF9D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18A1C"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01AC09E6" w14:textId="77777777" w:rsidR="00000000" w:rsidRDefault="00765B19">
            <w:pPr>
              <w:adjustRightInd w:val="0"/>
              <w:ind w:right="144"/>
              <w:rPr>
                <w:sz w:val="24"/>
                <w:szCs w:val="24"/>
              </w:rPr>
            </w:pPr>
            <w:r>
              <w:rPr>
                <w:szCs w:val="24"/>
              </w:rPr>
              <w:t>1</w:t>
            </w:r>
          </w:p>
        </w:tc>
        <w:tc>
          <w:tcPr>
            <w:tcW w:w="144" w:type="dxa"/>
            <w:tcBorders>
              <w:top w:val="nil"/>
              <w:left w:val="nil"/>
              <w:bottom w:val="nil"/>
              <w:right w:val="nil"/>
            </w:tcBorders>
          </w:tcPr>
          <w:p w14:paraId="40047919"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06A6906F" w14:textId="77777777" w:rsidR="00000000" w:rsidRDefault="00765B19">
            <w:pPr>
              <w:adjustRightInd w:val="0"/>
              <w:ind w:right="144"/>
              <w:rPr>
                <w:sz w:val="24"/>
                <w:szCs w:val="24"/>
              </w:rPr>
            </w:pPr>
            <w:r>
              <w:rPr>
                <w:szCs w:val="24"/>
              </w:rPr>
              <w:t>D-U-N-S Number, Dun &amp; Bradstreet</w:t>
            </w:r>
          </w:p>
        </w:tc>
      </w:tr>
      <w:tr w:rsidR="00000000" w14:paraId="764A24B5" w14:textId="77777777">
        <w:tblPrEx>
          <w:tblCellMar>
            <w:top w:w="0" w:type="dxa"/>
            <w:left w:w="0" w:type="dxa"/>
            <w:bottom w:w="0" w:type="dxa"/>
            <w:right w:w="0" w:type="dxa"/>
          </w:tblCellMar>
        </w:tblPrEx>
        <w:tc>
          <w:tcPr>
            <w:tcW w:w="1007" w:type="dxa"/>
            <w:tcBorders>
              <w:top w:val="nil"/>
              <w:left w:val="nil"/>
              <w:bottom w:val="nil"/>
              <w:right w:val="nil"/>
            </w:tcBorders>
          </w:tcPr>
          <w:p w14:paraId="6F3B0A25"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47011884" w14:textId="77777777" w:rsidR="00000000"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14:paraId="10164929" w14:textId="77777777" w:rsidR="00000000"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016F21" w14:textId="77777777" w:rsidR="00000000" w:rsidRDefault="00765B19">
            <w:pPr>
              <w:adjustRightInd w:val="0"/>
              <w:ind w:right="144"/>
              <w:rPr>
                <w:sz w:val="24"/>
                <w:szCs w:val="24"/>
              </w:rPr>
            </w:pPr>
            <w:r>
              <w:rPr>
                <w:b/>
                <w:szCs w:val="24"/>
              </w:rPr>
              <w:t>Identification Code</w:t>
            </w:r>
          </w:p>
        </w:tc>
        <w:tc>
          <w:tcPr>
            <w:tcW w:w="432" w:type="dxa"/>
            <w:tcBorders>
              <w:top w:val="nil"/>
              <w:left w:val="nil"/>
              <w:bottom w:val="nil"/>
              <w:right w:val="nil"/>
            </w:tcBorders>
          </w:tcPr>
          <w:p w14:paraId="4C111888"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46E7078D"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28198683" w14:textId="77777777" w:rsidR="00000000" w:rsidRDefault="00765B19">
            <w:pPr>
              <w:adjustRightInd w:val="0"/>
              <w:ind w:right="144"/>
              <w:rPr>
                <w:sz w:val="24"/>
                <w:szCs w:val="24"/>
              </w:rPr>
            </w:pPr>
            <w:r>
              <w:rPr>
                <w:b/>
                <w:szCs w:val="24"/>
              </w:rPr>
              <w:t>AN 2/80</w:t>
            </w:r>
          </w:p>
        </w:tc>
      </w:tr>
      <w:tr w:rsidR="00000000" w14:paraId="13E31D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6F1AC9"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62633B34" w14:textId="77777777" w:rsidR="00000000" w:rsidRDefault="00765B19">
            <w:pPr>
              <w:adjustRightInd w:val="0"/>
              <w:ind w:right="144"/>
              <w:rPr>
                <w:sz w:val="24"/>
                <w:szCs w:val="24"/>
              </w:rPr>
            </w:pPr>
            <w:r>
              <w:rPr>
                <w:szCs w:val="24"/>
              </w:rPr>
              <w:t>Code identifying a party or other code</w:t>
            </w:r>
          </w:p>
        </w:tc>
      </w:tr>
      <w:tr w:rsidR="00000000" w14:paraId="656601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FCCD26"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1F56F0F1" w14:textId="77777777" w:rsidR="00000000" w:rsidRDefault="00765B19">
            <w:pPr>
              <w:adjustRightInd w:val="0"/>
              <w:ind w:right="144"/>
              <w:rPr>
                <w:sz w:val="24"/>
                <w:szCs w:val="24"/>
              </w:rPr>
            </w:pPr>
            <w:r>
              <w:rPr>
                <w:szCs w:val="24"/>
              </w:rPr>
              <w:t>ERCOT D-U-N-S Number</w:t>
            </w:r>
          </w:p>
        </w:tc>
      </w:tr>
      <w:tr w:rsidR="00000000" w14:paraId="17F253FE" w14:textId="77777777">
        <w:tblPrEx>
          <w:tblCellMar>
            <w:top w:w="0" w:type="dxa"/>
            <w:left w:w="0" w:type="dxa"/>
            <w:bottom w:w="0" w:type="dxa"/>
            <w:right w:w="0" w:type="dxa"/>
          </w:tblCellMar>
        </w:tblPrEx>
        <w:tc>
          <w:tcPr>
            <w:tcW w:w="1007" w:type="dxa"/>
            <w:tcBorders>
              <w:top w:val="nil"/>
              <w:left w:val="nil"/>
              <w:bottom w:val="nil"/>
              <w:right w:val="nil"/>
            </w:tcBorders>
          </w:tcPr>
          <w:p w14:paraId="15593A2F"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1B19D57F" w14:textId="77777777" w:rsidR="00000000"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14:paraId="49203A5C"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46BB15D"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628023BC"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68E7D350"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20A2931C" w14:textId="77777777" w:rsidR="00000000" w:rsidRDefault="00765B19">
            <w:pPr>
              <w:adjustRightInd w:val="0"/>
              <w:ind w:right="144"/>
              <w:rPr>
                <w:sz w:val="24"/>
                <w:szCs w:val="24"/>
              </w:rPr>
            </w:pPr>
            <w:r>
              <w:rPr>
                <w:b/>
                <w:szCs w:val="24"/>
              </w:rPr>
              <w:t>ID 2/3</w:t>
            </w:r>
          </w:p>
        </w:tc>
      </w:tr>
      <w:tr w:rsidR="00000000" w14:paraId="51D31E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D014D"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2A77D27F"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0161E0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4E1E62"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6EF06F83" w14:textId="77777777" w:rsidR="00000000" w:rsidRDefault="00765B19">
            <w:pPr>
              <w:adjustRightInd w:val="0"/>
              <w:ind w:right="144"/>
              <w:rPr>
                <w:sz w:val="24"/>
                <w:szCs w:val="24"/>
              </w:rPr>
            </w:pPr>
            <w:r>
              <w:rPr>
                <w:szCs w:val="24"/>
              </w:rPr>
              <w:t>40</w:t>
            </w:r>
          </w:p>
        </w:tc>
        <w:tc>
          <w:tcPr>
            <w:tcW w:w="144" w:type="dxa"/>
            <w:tcBorders>
              <w:top w:val="nil"/>
              <w:left w:val="nil"/>
              <w:bottom w:val="nil"/>
              <w:right w:val="nil"/>
            </w:tcBorders>
          </w:tcPr>
          <w:p w14:paraId="18F2F399"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3B77E390" w14:textId="77777777" w:rsidR="00000000" w:rsidRDefault="00765B19">
            <w:pPr>
              <w:adjustRightInd w:val="0"/>
              <w:ind w:right="144"/>
              <w:rPr>
                <w:sz w:val="24"/>
                <w:szCs w:val="24"/>
              </w:rPr>
            </w:pPr>
            <w:r>
              <w:rPr>
                <w:szCs w:val="24"/>
              </w:rPr>
              <w:t>Receiver</w:t>
            </w:r>
          </w:p>
        </w:tc>
      </w:tr>
      <w:tr w:rsidR="00000000" w14:paraId="313CC6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FD0237"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F4AAFBA" w14:textId="77777777" w:rsidR="00000000" w:rsidRDefault="00765B19">
            <w:pPr>
              <w:adjustRightInd w:val="0"/>
              <w:ind w:right="144"/>
              <w:rPr>
                <w:sz w:val="24"/>
                <w:szCs w:val="24"/>
              </w:rPr>
            </w:pPr>
            <w:r>
              <w:rPr>
                <w:szCs w:val="24"/>
              </w:rPr>
              <w:t>41</w:t>
            </w:r>
          </w:p>
        </w:tc>
        <w:tc>
          <w:tcPr>
            <w:tcW w:w="144" w:type="dxa"/>
            <w:tcBorders>
              <w:top w:val="nil"/>
              <w:left w:val="nil"/>
              <w:bottom w:val="nil"/>
              <w:right w:val="nil"/>
            </w:tcBorders>
          </w:tcPr>
          <w:p w14:paraId="4F445D4E"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0CBC5CB2" w14:textId="77777777" w:rsidR="00000000" w:rsidRDefault="00765B19">
            <w:pPr>
              <w:adjustRightInd w:val="0"/>
              <w:ind w:right="144"/>
              <w:rPr>
                <w:sz w:val="24"/>
                <w:szCs w:val="24"/>
              </w:rPr>
            </w:pPr>
            <w:r>
              <w:rPr>
                <w:szCs w:val="24"/>
              </w:rPr>
              <w:t>Submitter</w:t>
            </w:r>
          </w:p>
        </w:tc>
      </w:tr>
    </w:tbl>
    <w:p w14:paraId="039B9C53" w14:textId="77777777" w:rsidR="00000000" w:rsidRDefault="00765B19">
      <w:pPr>
        <w:tabs>
          <w:tab w:val="right" w:pos="1800"/>
          <w:tab w:val="left" w:pos="2160"/>
        </w:tabs>
        <w:adjustRightInd w:val="0"/>
        <w:ind w:left="2160" w:hanging="2160"/>
        <w:rPr>
          <w:b/>
          <w:szCs w:val="24"/>
        </w:rPr>
      </w:pPr>
      <w:r>
        <w:rPr>
          <w:szCs w:val="24"/>
        </w:rPr>
        <w:br w:type="page"/>
      </w:r>
      <w:bookmarkStart w:id="55" w:name="book7"/>
      <w:bookmarkEnd w:id="55"/>
      <w:r>
        <w:rPr>
          <w:b/>
          <w:szCs w:val="24"/>
        </w:rPr>
        <w:lastRenderedPageBreak/>
        <w:tab/>
        <w:t>Segment:</w:t>
      </w:r>
      <w:r>
        <w:rPr>
          <w:b/>
          <w:szCs w:val="24"/>
        </w:rPr>
        <w:tab/>
      </w:r>
      <w:r>
        <w:rPr>
          <w:b/>
          <w:sz w:val="40"/>
          <w:szCs w:val="24"/>
        </w:rPr>
        <w:t xml:space="preserve">N1 </w:t>
      </w:r>
      <w:r>
        <w:rPr>
          <w:b/>
          <w:szCs w:val="24"/>
        </w:rPr>
        <w:t>Name (Competitive Retailer)</w:t>
      </w:r>
    </w:p>
    <w:p w14:paraId="03C8CD3C"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976294C"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51B32C8"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780B42"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54AC56"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4A640C0D"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B2F1A06"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9064713"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0E17725"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44A4BF1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F4326AC"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D9AED5" w14:textId="77777777">
        <w:tblPrEx>
          <w:tblCellMar>
            <w:top w:w="0" w:type="dxa"/>
            <w:left w:w="0" w:type="dxa"/>
            <w:bottom w:w="0" w:type="dxa"/>
            <w:right w:w="0" w:type="dxa"/>
          </w:tblCellMar>
        </w:tblPrEx>
        <w:tc>
          <w:tcPr>
            <w:tcW w:w="1944" w:type="dxa"/>
            <w:tcBorders>
              <w:top w:val="nil"/>
              <w:left w:val="nil"/>
              <w:bottom w:val="nil"/>
              <w:right w:val="nil"/>
            </w:tcBorders>
          </w:tcPr>
          <w:p w14:paraId="4E2F8E78"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11796059"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7871E622" w14:textId="77777777" w:rsidR="00000000" w:rsidRDefault="00765B19">
            <w:pPr>
              <w:adjustRightInd w:val="0"/>
              <w:ind w:right="144"/>
              <w:rPr>
                <w:szCs w:val="24"/>
              </w:rPr>
            </w:pPr>
            <w:r>
              <w:rPr>
                <w:szCs w:val="24"/>
              </w:rPr>
              <w:t>Required</w:t>
            </w:r>
          </w:p>
          <w:p w14:paraId="4496A235" w14:textId="77777777" w:rsidR="00000000" w:rsidRDefault="00765B19">
            <w:pPr>
              <w:adjustRightInd w:val="0"/>
              <w:ind w:right="144"/>
              <w:rPr>
                <w:sz w:val="24"/>
                <w:szCs w:val="24"/>
              </w:rPr>
            </w:pPr>
          </w:p>
        </w:tc>
      </w:tr>
      <w:tr w:rsidR="00000000" w14:paraId="499EAFD2" w14:textId="77777777">
        <w:tblPrEx>
          <w:tblCellMar>
            <w:top w:w="0" w:type="dxa"/>
            <w:left w:w="0" w:type="dxa"/>
            <w:bottom w:w="0" w:type="dxa"/>
            <w:right w:w="0" w:type="dxa"/>
          </w:tblCellMar>
        </w:tblPrEx>
        <w:tc>
          <w:tcPr>
            <w:tcW w:w="1944" w:type="dxa"/>
            <w:tcBorders>
              <w:top w:val="nil"/>
              <w:left w:val="nil"/>
              <w:bottom w:val="nil"/>
              <w:right w:val="nil"/>
            </w:tcBorders>
          </w:tcPr>
          <w:p w14:paraId="77150A93" w14:textId="77777777" w:rsidR="00000000" w:rsidRDefault="00765B19">
            <w:pPr>
              <w:adjustRightInd w:val="0"/>
              <w:ind w:right="144"/>
              <w:rPr>
                <w:sz w:val="24"/>
                <w:szCs w:val="24"/>
              </w:rPr>
            </w:pPr>
          </w:p>
        </w:tc>
        <w:tc>
          <w:tcPr>
            <w:tcW w:w="216" w:type="dxa"/>
            <w:tcBorders>
              <w:top w:val="nil"/>
              <w:left w:val="nil"/>
              <w:bottom w:val="nil"/>
              <w:right w:val="nil"/>
            </w:tcBorders>
          </w:tcPr>
          <w:p w14:paraId="7D43AA80"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27F0EF81" w14:textId="77777777" w:rsidR="00000000" w:rsidRDefault="00765B19">
            <w:pPr>
              <w:adjustRightInd w:val="0"/>
              <w:ind w:right="144"/>
              <w:rPr>
                <w:szCs w:val="24"/>
              </w:rPr>
            </w:pPr>
            <w:r>
              <w:rPr>
                <w:szCs w:val="24"/>
              </w:rPr>
              <w:t>N1~SJ~CR NAME~1~007909422~~41 (CR to ERCOT)</w:t>
            </w:r>
          </w:p>
          <w:p w14:paraId="6120FD34" w14:textId="77777777" w:rsidR="00000000" w:rsidRDefault="00765B19">
            <w:pPr>
              <w:adjustRightInd w:val="0"/>
              <w:ind w:right="144"/>
              <w:rPr>
                <w:sz w:val="24"/>
                <w:szCs w:val="24"/>
              </w:rPr>
            </w:pPr>
            <w:r>
              <w:rPr>
                <w:szCs w:val="24"/>
              </w:rPr>
              <w:t>N1~SJ~CR NAME~1~007909422 (ERCOT to TDSP)</w:t>
            </w:r>
          </w:p>
        </w:tc>
      </w:tr>
    </w:tbl>
    <w:p w14:paraId="67CBF5C3" w14:textId="77777777" w:rsidR="00000000" w:rsidRDefault="00765B19">
      <w:pPr>
        <w:adjustRightInd w:val="0"/>
        <w:rPr>
          <w:szCs w:val="24"/>
        </w:rPr>
      </w:pPr>
    </w:p>
    <w:p w14:paraId="16A017F4" w14:textId="77777777" w:rsidR="00000000" w:rsidRDefault="00765B19">
      <w:pPr>
        <w:adjustRightInd w:val="0"/>
        <w:jc w:val="center"/>
        <w:rPr>
          <w:b/>
          <w:szCs w:val="24"/>
        </w:rPr>
      </w:pPr>
      <w:r>
        <w:rPr>
          <w:b/>
          <w:szCs w:val="24"/>
        </w:rPr>
        <w:t>Data Element Summary</w:t>
      </w:r>
    </w:p>
    <w:p w14:paraId="16C3A484"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8B0A42"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2B8588D" w14:textId="77777777">
        <w:tblPrEx>
          <w:tblCellMar>
            <w:top w:w="0" w:type="dxa"/>
            <w:left w:w="0" w:type="dxa"/>
            <w:bottom w:w="0" w:type="dxa"/>
            <w:right w:w="0" w:type="dxa"/>
          </w:tblCellMar>
        </w:tblPrEx>
        <w:tc>
          <w:tcPr>
            <w:tcW w:w="1007" w:type="dxa"/>
            <w:tcBorders>
              <w:top w:val="nil"/>
              <w:left w:val="nil"/>
              <w:bottom w:val="nil"/>
              <w:right w:val="nil"/>
            </w:tcBorders>
          </w:tcPr>
          <w:p w14:paraId="7315698E"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7F55CA" w14:textId="77777777" w:rsidR="00000000" w:rsidRDefault="00765B19">
            <w:pPr>
              <w:adjustRightInd w:val="0"/>
              <w:ind w:right="144"/>
              <w:jc w:val="center"/>
              <w:rPr>
                <w:sz w:val="24"/>
                <w:szCs w:val="24"/>
              </w:rPr>
            </w:pPr>
            <w:r>
              <w:rPr>
                <w:b/>
                <w:szCs w:val="24"/>
              </w:rPr>
              <w:t>N101</w:t>
            </w:r>
          </w:p>
        </w:tc>
        <w:tc>
          <w:tcPr>
            <w:tcW w:w="892" w:type="dxa"/>
            <w:tcBorders>
              <w:top w:val="nil"/>
              <w:left w:val="nil"/>
              <w:bottom w:val="nil"/>
              <w:right w:val="nil"/>
            </w:tcBorders>
          </w:tcPr>
          <w:p w14:paraId="0B0ADAC3"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A771D0B"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06A1FD4D"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0F7F1F55"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1AE1C7BD" w14:textId="77777777" w:rsidR="00000000" w:rsidRDefault="00765B19">
            <w:pPr>
              <w:adjustRightInd w:val="0"/>
              <w:ind w:right="144"/>
              <w:rPr>
                <w:sz w:val="24"/>
                <w:szCs w:val="24"/>
              </w:rPr>
            </w:pPr>
            <w:r>
              <w:rPr>
                <w:b/>
                <w:szCs w:val="24"/>
              </w:rPr>
              <w:t>ID 2/3</w:t>
            </w:r>
          </w:p>
        </w:tc>
      </w:tr>
      <w:tr w:rsidR="00000000" w14:paraId="0D862D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2A1095"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9CB0B88"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54C99B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86EACD"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25EAA626" w14:textId="77777777" w:rsidR="00000000" w:rsidRDefault="00765B19">
            <w:pPr>
              <w:adjustRightInd w:val="0"/>
              <w:ind w:right="144"/>
              <w:rPr>
                <w:sz w:val="24"/>
                <w:szCs w:val="24"/>
              </w:rPr>
            </w:pPr>
            <w:r>
              <w:rPr>
                <w:szCs w:val="24"/>
              </w:rPr>
              <w:t>SJ</w:t>
            </w:r>
          </w:p>
        </w:tc>
        <w:tc>
          <w:tcPr>
            <w:tcW w:w="144" w:type="dxa"/>
            <w:tcBorders>
              <w:top w:val="nil"/>
              <w:left w:val="nil"/>
              <w:bottom w:val="nil"/>
              <w:right w:val="nil"/>
            </w:tcBorders>
          </w:tcPr>
          <w:p w14:paraId="35F4B408"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07AB618A" w14:textId="77777777" w:rsidR="00000000" w:rsidRDefault="00765B19">
            <w:pPr>
              <w:adjustRightInd w:val="0"/>
              <w:ind w:right="144"/>
              <w:rPr>
                <w:sz w:val="24"/>
                <w:szCs w:val="24"/>
              </w:rPr>
            </w:pPr>
            <w:r>
              <w:rPr>
                <w:szCs w:val="24"/>
              </w:rPr>
              <w:t>Service Provider</w:t>
            </w:r>
          </w:p>
        </w:tc>
      </w:tr>
      <w:tr w:rsidR="00000000" w14:paraId="7B7D6B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81E08"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30850E2C" w14:textId="77777777" w:rsidR="00000000" w:rsidRDefault="00765B19">
            <w:pPr>
              <w:adjustRightInd w:val="0"/>
              <w:ind w:right="144"/>
              <w:rPr>
                <w:sz w:val="24"/>
                <w:szCs w:val="24"/>
              </w:rPr>
            </w:pPr>
            <w:r>
              <w:rPr>
                <w:szCs w:val="24"/>
              </w:rPr>
              <w:t>Competitive Retailer (CR)</w:t>
            </w:r>
          </w:p>
        </w:tc>
      </w:tr>
      <w:tr w:rsidR="00000000" w14:paraId="12F25A18" w14:textId="77777777">
        <w:tblPrEx>
          <w:tblCellMar>
            <w:top w:w="0" w:type="dxa"/>
            <w:left w:w="0" w:type="dxa"/>
            <w:bottom w:w="0" w:type="dxa"/>
            <w:right w:w="0" w:type="dxa"/>
          </w:tblCellMar>
        </w:tblPrEx>
        <w:tc>
          <w:tcPr>
            <w:tcW w:w="1007" w:type="dxa"/>
            <w:tcBorders>
              <w:top w:val="nil"/>
              <w:left w:val="nil"/>
              <w:bottom w:val="nil"/>
              <w:right w:val="nil"/>
            </w:tcBorders>
          </w:tcPr>
          <w:p w14:paraId="159A8BD3"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64F2DB9E" w14:textId="77777777" w:rsidR="00000000" w:rsidRDefault="00765B19">
            <w:pPr>
              <w:adjustRightInd w:val="0"/>
              <w:ind w:right="144"/>
              <w:jc w:val="center"/>
              <w:rPr>
                <w:sz w:val="24"/>
                <w:szCs w:val="24"/>
              </w:rPr>
            </w:pPr>
            <w:r>
              <w:rPr>
                <w:b/>
                <w:szCs w:val="24"/>
              </w:rPr>
              <w:t>N102</w:t>
            </w:r>
          </w:p>
        </w:tc>
        <w:tc>
          <w:tcPr>
            <w:tcW w:w="892" w:type="dxa"/>
            <w:tcBorders>
              <w:top w:val="nil"/>
              <w:left w:val="nil"/>
              <w:bottom w:val="nil"/>
              <w:right w:val="nil"/>
            </w:tcBorders>
          </w:tcPr>
          <w:p w14:paraId="53E01E8E" w14:textId="77777777" w:rsidR="00000000" w:rsidRDefault="00765B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801057A" w14:textId="77777777" w:rsidR="00000000" w:rsidRDefault="00765B19">
            <w:pPr>
              <w:adjustRightInd w:val="0"/>
              <w:ind w:right="144"/>
              <w:rPr>
                <w:sz w:val="24"/>
                <w:szCs w:val="24"/>
              </w:rPr>
            </w:pPr>
            <w:r>
              <w:rPr>
                <w:b/>
                <w:szCs w:val="24"/>
              </w:rPr>
              <w:t>Name</w:t>
            </w:r>
          </w:p>
        </w:tc>
        <w:tc>
          <w:tcPr>
            <w:tcW w:w="432" w:type="dxa"/>
            <w:tcBorders>
              <w:top w:val="nil"/>
              <w:left w:val="nil"/>
              <w:bottom w:val="nil"/>
              <w:right w:val="nil"/>
            </w:tcBorders>
          </w:tcPr>
          <w:p w14:paraId="3A3BF5A2"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294B194D"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41166375" w14:textId="77777777" w:rsidR="00000000" w:rsidRDefault="00765B19">
            <w:pPr>
              <w:adjustRightInd w:val="0"/>
              <w:ind w:right="144"/>
              <w:rPr>
                <w:sz w:val="24"/>
                <w:szCs w:val="24"/>
              </w:rPr>
            </w:pPr>
            <w:r>
              <w:rPr>
                <w:b/>
                <w:szCs w:val="24"/>
              </w:rPr>
              <w:t>AN 1/60</w:t>
            </w:r>
          </w:p>
        </w:tc>
      </w:tr>
      <w:tr w:rsidR="00000000" w14:paraId="6F38DC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771558"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517ACDE0" w14:textId="77777777" w:rsidR="00000000" w:rsidRDefault="00765B19">
            <w:pPr>
              <w:adjustRightInd w:val="0"/>
              <w:ind w:right="144"/>
              <w:rPr>
                <w:sz w:val="24"/>
                <w:szCs w:val="24"/>
              </w:rPr>
            </w:pPr>
            <w:r>
              <w:rPr>
                <w:szCs w:val="24"/>
              </w:rPr>
              <w:t>Free-form name</w:t>
            </w:r>
          </w:p>
        </w:tc>
      </w:tr>
      <w:tr w:rsidR="00000000" w14:paraId="4AEED3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CF119"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356A5294" w14:textId="77777777" w:rsidR="00000000" w:rsidRDefault="00765B19">
            <w:pPr>
              <w:adjustRightInd w:val="0"/>
              <w:ind w:right="144"/>
              <w:rPr>
                <w:sz w:val="24"/>
                <w:szCs w:val="24"/>
              </w:rPr>
            </w:pPr>
            <w:r>
              <w:rPr>
                <w:szCs w:val="24"/>
              </w:rPr>
              <w:t>CR Name</w:t>
            </w:r>
          </w:p>
        </w:tc>
      </w:tr>
      <w:tr w:rsidR="00000000" w14:paraId="7BAFEA0D" w14:textId="77777777">
        <w:tblPrEx>
          <w:tblCellMar>
            <w:top w:w="0" w:type="dxa"/>
            <w:left w:w="0" w:type="dxa"/>
            <w:bottom w:w="0" w:type="dxa"/>
            <w:right w:w="0" w:type="dxa"/>
          </w:tblCellMar>
        </w:tblPrEx>
        <w:tc>
          <w:tcPr>
            <w:tcW w:w="1007" w:type="dxa"/>
            <w:tcBorders>
              <w:top w:val="nil"/>
              <w:left w:val="nil"/>
              <w:bottom w:val="nil"/>
              <w:right w:val="nil"/>
            </w:tcBorders>
          </w:tcPr>
          <w:p w14:paraId="4730F5E0"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3C557BF3" w14:textId="77777777" w:rsidR="00000000" w:rsidRDefault="00765B19">
            <w:pPr>
              <w:adjustRightInd w:val="0"/>
              <w:ind w:right="144"/>
              <w:jc w:val="center"/>
              <w:rPr>
                <w:sz w:val="24"/>
                <w:szCs w:val="24"/>
              </w:rPr>
            </w:pPr>
            <w:r>
              <w:rPr>
                <w:b/>
                <w:szCs w:val="24"/>
              </w:rPr>
              <w:t>N103</w:t>
            </w:r>
          </w:p>
        </w:tc>
        <w:tc>
          <w:tcPr>
            <w:tcW w:w="892" w:type="dxa"/>
            <w:tcBorders>
              <w:top w:val="nil"/>
              <w:left w:val="nil"/>
              <w:bottom w:val="nil"/>
              <w:right w:val="nil"/>
            </w:tcBorders>
          </w:tcPr>
          <w:p w14:paraId="3680F07F" w14:textId="77777777" w:rsidR="00000000" w:rsidRDefault="00765B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B96FC1A" w14:textId="77777777" w:rsidR="00000000" w:rsidRDefault="00765B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521B42"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7AEC7416"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5C2E6A46" w14:textId="77777777" w:rsidR="00000000" w:rsidRDefault="00765B19">
            <w:pPr>
              <w:adjustRightInd w:val="0"/>
              <w:ind w:right="144"/>
              <w:rPr>
                <w:sz w:val="24"/>
                <w:szCs w:val="24"/>
              </w:rPr>
            </w:pPr>
            <w:r>
              <w:rPr>
                <w:b/>
                <w:szCs w:val="24"/>
              </w:rPr>
              <w:t>ID 1/2</w:t>
            </w:r>
          </w:p>
        </w:tc>
      </w:tr>
      <w:tr w:rsidR="00000000" w14:paraId="55054F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B2E0C5"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3765BCB5" w14:textId="77777777" w:rsidR="00000000" w:rsidRDefault="00765B19">
            <w:pPr>
              <w:adjustRightInd w:val="0"/>
              <w:ind w:right="144"/>
              <w:rPr>
                <w:sz w:val="24"/>
                <w:szCs w:val="24"/>
              </w:rPr>
            </w:pPr>
            <w:r>
              <w:rPr>
                <w:szCs w:val="24"/>
              </w:rPr>
              <w:t>Code designating the system/method of code structure used for Identification Code (67)</w:t>
            </w:r>
          </w:p>
        </w:tc>
      </w:tr>
      <w:tr w:rsidR="00000000" w14:paraId="426433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8B977"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4AFF156" w14:textId="77777777" w:rsidR="00000000" w:rsidRDefault="00765B19">
            <w:pPr>
              <w:adjustRightInd w:val="0"/>
              <w:ind w:right="144"/>
              <w:rPr>
                <w:sz w:val="24"/>
                <w:szCs w:val="24"/>
              </w:rPr>
            </w:pPr>
            <w:r>
              <w:rPr>
                <w:szCs w:val="24"/>
              </w:rPr>
              <w:t>1</w:t>
            </w:r>
          </w:p>
        </w:tc>
        <w:tc>
          <w:tcPr>
            <w:tcW w:w="144" w:type="dxa"/>
            <w:tcBorders>
              <w:top w:val="nil"/>
              <w:left w:val="nil"/>
              <w:bottom w:val="nil"/>
              <w:right w:val="nil"/>
            </w:tcBorders>
          </w:tcPr>
          <w:p w14:paraId="3CCA2152"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316D1FA8" w14:textId="77777777" w:rsidR="00000000" w:rsidRDefault="00765B19">
            <w:pPr>
              <w:adjustRightInd w:val="0"/>
              <w:ind w:right="144"/>
              <w:rPr>
                <w:sz w:val="24"/>
                <w:szCs w:val="24"/>
              </w:rPr>
            </w:pPr>
            <w:r>
              <w:rPr>
                <w:szCs w:val="24"/>
              </w:rPr>
              <w:t>D-U-N-S Number, Dun &amp; Bradstreet</w:t>
            </w:r>
          </w:p>
        </w:tc>
      </w:tr>
      <w:tr w:rsidR="00000000" w14:paraId="29954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25A7B5"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49F941C" w14:textId="77777777" w:rsidR="00000000" w:rsidRDefault="00765B19">
            <w:pPr>
              <w:adjustRightInd w:val="0"/>
              <w:ind w:right="144"/>
              <w:rPr>
                <w:sz w:val="24"/>
                <w:szCs w:val="24"/>
              </w:rPr>
            </w:pPr>
            <w:r>
              <w:rPr>
                <w:szCs w:val="24"/>
              </w:rPr>
              <w:t>9</w:t>
            </w:r>
          </w:p>
        </w:tc>
        <w:tc>
          <w:tcPr>
            <w:tcW w:w="144" w:type="dxa"/>
            <w:tcBorders>
              <w:top w:val="nil"/>
              <w:left w:val="nil"/>
              <w:bottom w:val="nil"/>
              <w:right w:val="nil"/>
            </w:tcBorders>
          </w:tcPr>
          <w:p w14:paraId="0901C959"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24960046" w14:textId="77777777" w:rsidR="00000000" w:rsidRDefault="00765B19">
            <w:pPr>
              <w:adjustRightInd w:val="0"/>
              <w:ind w:right="144"/>
              <w:rPr>
                <w:sz w:val="24"/>
                <w:szCs w:val="24"/>
              </w:rPr>
            </w:pPr>
            <w:r>
              <w:rPr>
                <w:szCs w:val="24"/>
              </w:rPr>
              <w:t>D-U-N-S+4, D-U-N-S Number with Four Character Suffix</w:t>
            </w:r>
          </w:p>
        </w:tc>
      </w:tr>
      <w:tr w:rsidR="00000000" w14:paraId="0B337FF5" w14:textId="77777777">
        <w:tblPrEx>
          <w:tblCellMar>
            <w:top w:w="0" w:type="dxa"/>
            <w:left w:w="0" w:type="dxa"/>
            <w:bottom w:w="0" w:type="dxa"/>
            <w:right w:w="0" w:type="dxa"/>
          </w:tblCellMar>
        </w:tblPrEx>
        <w:tc>
          <w:tcPr>
            <w:tcW w:w="1007" w:type="dxa"/>
            <w:tcBorders>
              <w:top w:val="nil"/>
              <w:left w:val="nil"/>
              <w:bottom w:val="nil"/>
              <w:right w:val="nil"/>
            </w:tcBorders>
          </w:tcPr>
          <w:p w14:paraId="5EA9C19C"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3175764F" w14:textId="77777777" w:rsidR="00000000" w:rsidRDefault="00765B19">
            <w:pPr>
              <w:adjustRightInd w:val="0"/>
              <w:ind w:right="144"/>
              <w:jc w:val="center"/>
              <w:rPr>
                <w:sz w:val="24"/>
                <w:szCs w:val="24"/>
              </w:rPr>
            </w:pPr>
            <w:r>
              <w:rPr>
                <w:b/>
                <w:szCs w:val="24"/>
              </w:rPr>
              <w:t>N104</w:t>
            </w:r>
          </w:p>
        </w:tc>
        <w:tc>
          <w:tcPr>
            <w:tcW w:w="892" w:type="dxa"/>
            <w:tcBorders>
              <w:top w:val="nil"/>
              <w:left w:val="nil"/>
              <w:bottom w:val="nil"/>
              <w:right w:val="nil"/>
            </w:tcBorders>
          </w:tcPr>
          <w:p w14:paraId="0248791D" w14:textId="77777777" w:rsidR="00000000" w:rsidRDefault="00765B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15AFACB" w14:textId="77777777" w:rsidR="00000000" w:rsidRDefault="00765B19">
            <w:pPr>
              <w:adjustRightInd w:val="0"/>
              <w:ind w:right="144"/>
              <w:rPr>
                <w:sz w:val="24"/>
                <w:szCs w:val="24"/>
              </w:rPr>
            </w:pPr>
            <w:r>
              <w:rPr>
                <w:b/>
                <w:szCs w:val="24"/>
              </w:rPr>
              <w:t>Ide</w:t>
            </w:r>
            <w:r>
              <w:rPr>
                <w:b/>
                <w:szCs w:val="24"/>
              </w:rPr>
              <w:t>ntification Code</w:t>
            </w:r>
          </w:p>
        </w:tc>
        <w:tc>
          <w:tcPr>
            <w:tcW w:w="432" w:type="dxa"/>
            <w:tcBorders>
              <w:top w:val="nil"/>
              <w:left w:val="nil"/>
              <w:bottom w:val="nil"/>
              <w:right w:val="nil"/>
            </w:tcBorders>
          </w:tcPr>
          <w:p w14:paraId="0A540C80"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5570514E"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50EC1020" w14:textId="77777777" w:rsidR="00000000" w:rsidRDefault="00765B19">
            <w:pPr>
              <w:adjustRightInd w:val="0"/>
              <w:ind w:right="144"/>
              <w:rPr>
                <w:sz w:val="24"/>
                <w:szCs w:val="24"/>
              </w:rPr>
            </w:pPr>
            <w:r>
              <w:rPr>
                <w:b/>
                <w:szCs w:val="24"/>
              </w:rPr>
              <w:t>AN 2/80</w:t>
            </w:r>
          </w:p>
        </w:tc>
      </w:tr>
      <w:tr w:rsidR="00000000" w14:paraId="74C45B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C095CC"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643F8B00" w14:textId="77777777" w:rsidR="00000000" w:rsidRDefault="00765B19">
            <w:pPr>
              <w:adjustRightInd w:val="0"/>
              <w:ind w:right="144"/>
              <w:rPr>
                <w:sz w:val="24"/>
                <w:szCs w:val="24"/>
              </w:rPr>
            </w:pPr>
            <w:r>
              <w:rPr>
                <w:szCs w:val="24"/>
              </w:rPr>
              <w:t>Code identifying a party or other code</w:t>
            </w:r>
          </w:p>
        </w:tc>
      </w:tr>
      <w:tr w:rsidR="00000000" w14:paraId="3D7926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EFDD83"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2C11AF27" w14:textId="77777777" w:rsidR="00000000" w:rsidRDefault="00765B19">
            <w:pPr>
              <w:adjustRightInd w:val="0"/>
              <w:ind w:right="144"/>
              <w:rPr>
                <w:sz w:val="24"/>
                <w:szCs w:val="24"/>
              </w:rPr>
            </w:pPr>
            <w:r>
              <w:rPr>
                <w:szCs w:val="24"/>
              </w:rPr>
              <w:t>CR D-U-N-S Number or D-U-N-S + 4 Number</w:t>
            </w:r>
          </w:p>
        </w:tc>
      </w:tr>
      <w:tr w:rsidR="00000000" w14:paraId="42BCDF04" w14:textId="77777777">
        <w:tblPrEx>
          <w:tblCellMar>
            <w:top w:w="0" w:type="dxa"/>
            <w:left w:w="0" w:type="dxa"/>
            <w:bottom w:w="0" w:type="dxa"/>
            <w:right w:w="0" w:type="dxa"/>
          </w:tblCellMar>
        </w:tblPrEx>
        <w:tc>
          <w:tcPr>
            <w:tcW w:w="1007" w:type="dxa"/>
            <w:tcBorders>
              <w:top w:val="nil"/>
              <w:left w:val="nil"/>
              <w:bottom w:val="nil"/>
              <w:right w:val="nil"/>
            </w:tcBorders>
          </w:tcPr>
          <w:p w14:paraId="6BC1844A" w14:textId="77777777" w:rsidR="00000000" w:rsidRDefault="00765B19">
            <w:pPr>
              <w:adjustRightInd w:val="0"/>
              <w:ind w:right="144"/>
              <w:rPr>
                <w:sz w:val="24"/>
                <w:szCs w:val="24"/>
              </w:rPr>
            </w:pPr>
            <w:r>
              <w:rPr>
                <w:b/>
                <w:szCs w:val="24"/>
              </w:rPr>
              <w:t>Dep</w:t>
            </w:r>
          </w:p>
        </w:tc>
        <w:tc>
          <w:tcPr>
            <w:tcW w:w="1080" w:type="dxa"/>
            <w:tcBorders>
              <w:top w:val="nil"/>
              <w:left w:val="nil"/>
              <w:bottom w:val="nil"/>
              <w:right w:val="nil"/>
            </w:tcBorders>
          </w:tcPr>
          <w:p w14:paraId="79FD0829" w14:textId="77777777" w:rsidR="00000000" w:rsidRDefault="00765B19">
            <w:pPr>
              <w:adjustRightInd w:val="0"/>
              <w:ind w:right="144"/>
              <w:jc w:val="center"/>
              <w:rPr>
                <w:sz w:val="24"/>
                <w:szCs w:val="24"/>
              </w:rPr>
            </w:pPr>
            <w:r>
              <w:rPr>
                <w:b/>
                <w:szCs w:val="24"/>
              </w:rPr>
              <w:t>N106</w:t>
            </w:r>
          </w:p>
        </w:tc>
        <w:tc>
          <w:tcPr>
            <w:tcW w:w="892" w:type="dxa"/>
            <w:tcBorders>
              <w:top w:val="nil"/>
              <w:left w:val="nil"/>
              <w:bottom w:val="nil"/>
              <w:right w:val="nil"/>
            </w:tcBorders>
          </w:tcPr>
          <w:p w14:paraId="7B2F01B4" w14:textId="77777777" w:rsidR="00000000" w:rsidRDefault="00765B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615D7C" w14:textId="77777777" w:rsidR="00000000" w:rsidRDefault="00765B19">
            <w:pPr>
              <w:adjustRightInd w:val="0"/>
              <w:ind w:right="144"/>
              <w:rPr>
                <w:sz w:val="24"/>
                <w:szCs w:val="24"/>
              </w:rPr>
            </w:pPr>
            <w:r>
              <w:rPr>
                <w:b/>
                <w:szCs w:val="24"/>
              </w:rPr>
              <w:t>Entity Identifier Code</w:t>
            </w:r>
          </w:p>
        </w:tc>
        <w:tc>
          <w:tcPr>
            <w:tcW w:w="432" w:type="dxa"/>
            <w:tcBorders>
              <w:top w:val="nil"/>
              <w:left w:val="nil"/>
              <w:bottom w:val="nil"/>
              <w:right w:val="nil"/>
            </w:tcBorders>
          </w:tcPr>
          <w:p w14:paraId="134C4B12"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70E8B007"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29B5E91E" w14:textId="77777777" w:rsidR="00000000" w:rsidRDefault="00765B19">
            <w:pPr>
              <w:adjustRightInd w:val="0"/>
              <w:ind w:right="144"/>
              <w:rPr>
                <w:sz w:val="24"/>
                <w:szCs w:val="24"/>
              </w:rPr>
            </w:pPr>
            <w:r>
              <w:rPr>
                <w:b/>
                <w:szCs w:val="24"/>
              </w:rPr>
              <w:t>ID 2/3</w:t>
            </w:r>
          </w:p>
        </w:tc>
      </w:tr>
      <w:tr w:rsidR="00000000" w14:paraId="00A865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C4825B"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27C9B819" w14:textId="77777777" w:rsidR="00000000" w:rsidRDefault="00765B19">
            <w:pPr>
              <w:adjustRightInd w:val="0"/>
              <w:ind w:right="144"/>
              <w:rPr>
                <w:sz w:val="24"/>
                <w:szCs w:val="24"/>
              </w:rPr>
            </w:pPr>
            <w:r>
              <w:rPr>
                <w:szCs w:val="24"/>
              </w:rPr>
              <w:t>Code identifying an organizational entity, a physical location, property or an individual</w:t>
            </w:r>
          </w:p>
        </w:tc>
      </w:tr>
      <w:tr w:rsidR="00000000" w14:paraId="0E66AB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D93B6"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70588156" w14:textId="77777777" w:rsidR="00000000" w:rsidRDefault="00765B19">
            <w:pPr>
              <w:adjustRightInd w:val="0"/>
              <w:ind w:right="144"/>
              <w:rPr>
                <w:sz w:val="24"/>
                <w:szCs w:val="24"/>
              </w:rPr>
            </w:pPr>
            <w:r>
              <w:rPr>
                <w:szCs w:val="24"/>
              </w:rPr>
              <w:t>Required if CR is the sender, otherwise not used.</w:t>
            </w:r>
          </w:p>
        </w:tc>
      </w:tr>
      <w:tr w:rsidR="00000000" w14:paraId="2171F7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DB2AA7"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A001073" w14:textId="77777777" w:rsidR="00000000" w:rsidRDefault="00765B19">
            <w:pPr>
              <w:adjustRightInd w:val="0"/>
              <w:ind w:right="144"/>
              <w:rPr>
                <w:sz w:val="24"/>
                <w:szCs w:val="24"/>
              </w:rPr>
            </w:pPr>
            <w:r>
              <w:rPr>
                <w:szCs w:val="24"/>
              </w:rPr>
              <w:t>41</w:t>
            </w:r>
          </w:p>
        </w:tc>
        <w:tc>
          <w:tcPr>
            <w:tcW w:w="144" w:type="dxa"/>
            <w:tcBorders>
              <w:top w:val="nil"/>
              <w:left w:val="nil"/>
              <w:bottom w:val="nil"/>
              <w:right w:val="nil"/>
            </w:tcBorders>
          </w:tcPr>
          <w:p w14:paraId="4F83E611"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121DEF4C" w14:textId="77777777" w:rsidR="00000000" w:rsidRDefault="00765B19">
            <w:pPr>
              <w:adjustRightInd w:val="0"/>
              <w:ind w:right="144"/>
              <w:rPr>
                <w:sz w:val="24"/>
                <w:szCs w:val="24"/>
              </w:rPr>
            </w:pPr>
            <w:r>
              <w:rPr>
                <w:szCs w:val="24"/>
              </w:rPr>
              <w:t>Submitter</w:t>
            </w:r>
          </w:p>
        </w:tc>
      </w:tr>
    </w:tbl>
    <w:p w14:paraId="2C2808E7" w14:textId="77777777" w:rsidR="00000000" w:rsidRDefault="00765B19">
      <w:pPr>
        <w:tabs>
          <w:tab w:val="right" w:pos="1800"/>
          <w:tab w:val="left" w:pos="2160"/>
        </w:tabs>
        <w:adjustRightInd w:val="0"/>
        <w:ind w:left="2160" w:hanging="2160"/>
        <w:rPr>
          <w:b/>
          <w:szCs w:val="24"/>
        </w:rPr>
      </w:pPr>
      <w:r>
        <w:rPr>
          <w:szCs w:val="24"/>
        </w:rPr>
        <w:br w:type="page"/>
      </w:r>
      <w:bookmarkStart w:id="56" w:name="book8"/>
      <w:bookmarkEnd w:id="56"/>
      <w:r>
        <w:rPr>
          <w:b/>
          <w:szCs w:val="24"/>
        </w:rPr>
        <w:lastRenderedPageBreak/>
        <w:tab/>
        <w:t>Segment:</w:t>
      </w:r>
      <w:r>
        <w:rPr>
          <w:b/>
          <w:szCs w:val="24"/>
        </w:rPr>
        <w:tab/>
      </w:r>
      <w:r>
        <w:rPr>
          <w:b/>
          <w:sz w:val="40"/>
          <w:szCs w:val="24"/>
        </w:rPr>
        <w:t xml:space="preserve">LIN </w:t>
      </w:r>
      <w:r>
        <w:rPr>
          <w:b/>
          <w:szCs w:val="24"/>
        </w:rPr>
        <w:t>Item Identification</w:t>
      </w:r>
    </w:p>
    <w:p w14:paraId="16EA62E8"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8E121B8"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D7559A"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FBD2E7"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D6DF94"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6B4C0DC0"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FB8688C"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08FAEFB"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338B124"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0F0A9BE"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w:t>
      </w:r>
      <w:r>
        <w:rPr>
          <w:szCs w:val="24"/>
        </w:rPr>
        <w:t>nt, then the other is required.</w:t>
      </w:r>
    </w:p>
    <w:p w14:paraId="7BAC9491"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6CC87DF"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F853FF8"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5F3CB4A"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w:t>
      </w:r>
      <w:r>
        <w:rPr>
          <w:szCs w:val="24"/>
        </w:rPr>
        <w:t>18 or LIN19 is present, then the other is required.</w:t>
      </w:r>
    </w:p>
    <w:p w14:paraId="74CA8037"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17A5AFE0"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4A58DB72"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w:t>
      </w:r>
      <w:r>
        <w:rPr>
          <w:szCs w:val="24"/>
        </w:rPr>
        <w:t>red.</w:t>
      </w:r>
    </w:p>
    <w:p w14:paraId="4DE791A9"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7CBD3CA"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188CC97"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81D9F6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LIN01 is the line item identification</w:t>
      </w:r>
    </w:p>
    <w:p w14:paraId="13786D69"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0E0A23D3"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w:t>
      </w:r>
      <w:r>
        <w:rPr>
          <w:szCs w:val="24"/>
        </w:rPr>
        <w:t>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F262689" w14:textId="77777777">
        <w:tblPrEx>
          <w:tblCellMar>
            <w:top w:w="0" w:type="dxa"/>
            <w:left w:w="0" w:type="dxa"/>
            <w:bottom w:w="0" w:type="dxa"/>
            <w:right w:w="0" w:type="dxa"/>
          </w:tblCellMar>
        </w:tblPrEx>
        <w:tc>
          <w:tcPr>
            <w:tcW w:w="1944" w:type="dxa"/>
            <w:tcBorders>
              <w:top w:val="nil"/>
              <w:left w:val="nil"/>
              <w:bottom w:val="nil"/>
              <w:right w:val="nil"/>
            </w:tcBorders>
          </w:tcPr>
          <w:p w14:paraId="360CFE7D"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2B8BDB07"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2F5E5850" w14:textId="77777777" w:rsidR="00000000" w:rsidRDefault="00765B19">
            <w:pPr>
              <w:adjustRightInd w:val="0"/>
              <w:ind w:right="144"/>
              <w:rPr>
                <w:szCs w:val="24"/>
              </w:rPr>
            </w:pPr>
            <w:r>
              <w:rPr>
                <w:szCs w:val="24"/>
              </w:rPr>
              <w:t>Required</w:t>
            </w:r>
          </w:p>
          <w:p w14:paraId="516EB473" w14:textId="77777777" w:rsidR="00000000" w:rsidRDefault="00765B19">
            <w:pPr>
              <w:adjustRightInd w:val="0"/>
              <w:ind w:right="144"/>
              <w:rPr>
                <w:szCs w:val="24"/>
              </w:rPr>
            </w:pPr>
          </w:p>
          <w:p w14:paraId="1F0D933F" w14:textId="77777777" w:rsidR="00000000" w:rsidRDefault="00765B19">
            <w:pPr>
              <w:adjustRightInd w:val="0"/>
              <w:ind w:right="144"/>
              <w:rPr>
                <w:szCs w:val="24"/>
              </w:rPr>
            </w:pPr>
            <w:r>
              <w:rPr>
                <w:szCs w:val="24"/>
              </w:rPr>
              <w:t>Only 1 LIN Loop per EDI transaction is accepted in the Texas Market</w:t>
            </w:r>
          </w:p>
          <w:p w14:paraId="66D687D7" w14:textId="77777777" w:rsidR="00000000" w:rsidRDefault="00765B19">
            <w:pPr>
              <w:adjustRightInd w:val="0"/>
              <w:ind w:right="144"/>
              <w:rPr>
                <w:sz w:val="24"/>
                <w:szCs w:val="24"/>
              </w:rPr>
            </w:pPr>
          </w:p>
        </w:tc>
      </w:tr>
      <w:tr w:rsidR="00000000" w14:paraId="614829B6" w14:textId="77777777">
        <w:tblPrEx>
          <w:tblCellMar>
            <w:top w:w="0" w:type="dxa"/>
            <w:left w:w="0" w:type="dxa"/>
            <w:bottom w:w="0" w:type="dxa"/>
            <w:right w:w="0" w:type="dxa"/>
          </w:tblCellMar>
        </w:tblPrEx>
        <w:tc>
          <w:tcPr>
            <w:tcW w:w="1944" w:type="dxa"/>
            <w:tcBorders>
              <w:top w:val="nil"/>
              <w:left w:val="nil"/>
              <w:bottom w:val="nil"/>
              <w:right w:val="nil"/>
            </w:tcBorders>
          </w:tcPr>
          <w:p w14:paraId="05A13109" w14:textId="77777777" w:rsidR="00000000" w:rsidRDefault="00765B19">
            <w:pPr>
              <w:adjustRightInd w:val="0"/>
              <w:ind w:right="144"/>
              <w:rPr>
                <w:sz w:val="24"/>
                <w:szCs w:val="24"/>
              </w:rPr>
            </w:pPr>
          </w:p>
        </w:tc>
        <w:tc>
          <w:tcPr>
            <w:tcW w:w="216" w:type="dxa"/>
            <w:tcBorders>
              <w:top w:val="nil"/>
              <w:left w:val="nil"/>
              <w:bottom w:val="nil"/>
              <w:right w:val="nil"/>
            </w:tcBorders>
          </w:tcPr>
          <w:p w14:paraId="13E2E2E4"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0226F649" w14:textId="77777777" w:rsidR="00000000" w:rsidRDefault="00765B19">
            <w:pPr>
              <w:adjustRightInd w:val="0"/>
              <w:ind w:right="144"/>
              <w:rPr>
                <w:szCs w:val="24"/>
              </w:rPr>
            </w:pPr>
            <w:r>
              <w:rPr>
                <w:szCs w:val="24"/>
              </w:rPr>
              <w:t>LIN~1~SH~EL~SH~HI</w:t>
            </w:r>
          </w:p>
          <w:p w14:paraId="2BC2FD80" w14:textId="77777777" w:rsidR="00000000" w:rsidRDefault="00765B19">
            <w:pPr>
              <w:adjustRightInd w:val="0"/>
              <w:ind w:right="144"/>
              <w:rPr>
                <w:szCs w:val="24"/>
              </w:rPr>
            </w:pPr>
            <w:r>
              <w:rPr>
                <w:szCs w:val="24"/>
              </w:rPr>
              <w:t xml:space="preserve">  Request for Historical Usage for each detail interval, which also includes a summary by meter.</w:t>
            </w:r>
          </w:p>
          <w:p w14:paraId="7283ED11" w14:textId="77777777" w:rsidR="00000000" w:rsidRDefault="00765B19">
            <w:pPr>
              <w:adjustRightInd w:val="0"/>
              <w:ind w:right="144"/>
              <w:rPr>
                <w:szCs w:val="24"/>
              </w:rPr>
            </w:pPr>
            <w:r>
              <w:rPr>
                <w:szCs w:val="24"/>
              </w:rPr>
              <w:t>LIN~1~SH~EL~SH~HU</w:t>
            </w:r>
          </w:p>
          <w:p w14:paraId="4A2AA6A7" w14:textId="77777777" w:rsidR="00000000" w:rsidRDefault="00765B19">
            <w:pPr>
              <w:adjustRightInd w:val="0"/>
              <w:ind w:right="144"/>
              <w:rPr>
                <w:sz w:val="24"/>
                <w:szCs w:val="24"/>
              </w:rPr>
            </w:pPr>
            <w:r>
              <w:rPr>
                <w:szCs w:val="24"/>
              </w:rPr>
              <w:t xml:space="preserve">  Request for Historical Usage at the Meter Level or for Unmetered Services</w:t>
            </w:r>
          </w:p>
        </w:tc>
      </w:tr>
    </w:tbl>
    <w:p w14:paraId="28750B2D" w14:textId="77777777" w:rsidR="00000000" w:rsidRDefault="00765B19">
      <w:pPr>
        <w:adjustRightInd w:val="0"/>
        <w:rPr>
          <w:szCs w:val="24"/>
        </w:rPr>
      </w:pPr>
    </w:p>
    <w:p w14:paraId="2D3A91F1" w14:textId="77777777" w:rsidR="00000000" w:rsidRDefault="00765B19">
      <w:pPr>
        <w:adjustRightInd w:val="0"/>
        <w:jc w:val="center"/>
        <w:rPr>
          <w:b/>
          <w:szCs w:val="24"/>
        </w:rPr>
      </w:pPr>
      <w:r>
        <w:rPr>
          <w:b/>
          <w:szCs w:val="24"/>
        </w:rPr>
        <w:t>Data Element Summary</w:t>
      </w:r>
    </w:p>
    <w:p w14:paraId="3AFDA72A"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02BD37"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09CA01" w14:textId="77777777">
        <w:tblPrEx>
          <w:tblCellMar>
            <w:top w:w="0" w:type="dxa"/>
            <w:left w:w="0" w:type="dxa"/>
            <w:bottom w:w="0" w:type="dxa"/>
            <w:right w:w="0" w:type="dxa"/>
          </w:tblCellMar>
        </w:tblPrEx>
        <w:tc>
          <w:tcPr>
            <w:tcW w:w="1007" w:type="dxa"/>
            <w:tcBorders>
              <w:top w:val="nil"/>
              <w:left w:val="nil"/>
              <w:bottom w:val="nil"/>
              <w:right w:val="nil"/>
            </w:tcBorders>
          </w:tcPr>
          <w:p w14:paraId="7421C157"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03290E" w14:textId="77777777" w:rsidR="00000000" w:rsidRDefault="00765B19">
            <w:pPr>
              <w:adjustRightInd w:val="0"/>
              <w:ind w:right="144"/>
              <w:jc w:val="center"/>
              <w:rPr>
                <w:sz w:val="24"/>
                <w:szCs w:val="24"/>
              </w:rPr>
            </w:pPr>
            <w:r>
              <w:rPr>
                <w:b/>
                <w:szCs w:val="24"/>
              </w:rPr>
              <w:t>LIN01</w:t>
            </w:r>
          </w:p>
        </w:tc>
        <w:tc>
          <w:tcPr>
            <w:tcW w:w="892" w:type="dxa"/>
            <w:tcBorders>
              <w:top w:val="nil"/>
              <w:left w:val="nil"/>
              <w:bottom w:val="nil"/>
              <w:right w:val="nil"/>
            </w:tcBorders>
          </w:tcPr>
          <w:p w14:paraId="6A4AE110" w14:textId="77777777" w:rsidR="00000000" w:rsidRDefault="00765B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5A920FE" w14:textId="77777777" w:rsidR="00000000" w:rsidRDefault="00765B19">
            <w:pPr>
              <w:adjustRightInd w:val="0"/>
              <w:ind w:right="144"/>
              <w:rPr>
                <w:sz w:val="24"/>
                <w:szCs w:val="24"/>
              </w:rPr>
            </w:pPr>
            <w:r>
              <w:rPr>
                <w:b/>
                <w:szCs w:val="24"/>
              </w:rPr>
              <w:t>Assigned Identification</w:t>
            </w:r>
          </w:p>
        </w:tc>
        <w:tc>
          <w:tcPr>
            <w:tcW w:w="432" w:type="dxa"/>
            <w:tcBorders>
              <w:top w:val="nil"/>
              <w:left w:val="nil"/>
              <w:bottom w:val="nil"/>
              <w:right w:val="nil"/>
            </w:tcBorders>
          </w:tcPr>
          <w:p w14:paraId="5463859E" w14:textId="77777777" w:rsidR="00000000" w:rsidRDefault="00765B19">
            <w:pPr>
              <w:adjustRightInd w:val="0"/>
              <w:ind w:right="144"/>
              <w:jc w:val="center"/>
              <w:rPr>
                <w:sz w:val="24"/>
                <w:szCs w:val="24"/>
              </w:rPr>
            </w:pPr>
            <w:r>
              <w:rPr>
                <w:b/>
                <w:szCs w:val="24"/>
              </w:rPr>
              <w:t>O</w:t>
            </w:r>
          </w:p>
        </w:tc>
        <w:tc>
          <w:tcPr>
            <w:tcW w:w="14" w:type="dxa"/>
            <w:tcBorders>
              <w:top w:val="nil"/>
              <w:left w:val="nil"/>
              <w:bottom w:val="nil"/>
              <w:right w:val="nil"/>
            </w:tcBorders>
          </w:tcPr>
          <w:p w14:paraId="0909D3F8"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59159534" w14:textId="77777777" w:rsidR="00000000" w:rsidRDefault="00765B19">
            <w:pPr>
              <w:adjustRightInd w:val="0"/>
              <w:ind w:right="144"/>
              <w:rPr>
                <w:sz w:val="24"/>
                <w:szCs w:val="24"/>
              </w:rPr>
            </w:pPr>
            <w:r>
              <w:rPr>
                <w:b/>
                <w:szCs w:val="24"/>
              </w:rPr>
              <w:t>AN 1/20</w:t>
            </w:r>
          </w:p>
        </w:tc>
      </w:tr>
      <w:tr w:rsidR="00000000" w14:paraId="4DF70B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97413D"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5BAE6F77" w14:textId="77777777" w:rsidR="00000000" w:rsidRDefault="00765B19">
            <w:pPr>
              <w:adjustRightInd w:val="0"/>
              <w:ind w:right="144"/>
              <w:rPr>
                <w:sz w:val="24"/>
                <w:szCs w:val="24"/>
              </w:rPr>
            </w:pPr>
            <w:r>
              <w:rPr>
                <w:szCs w:val="24"/>
              </w:rPr>
              <w:t>Alphanumeric characters assigned for differentiation within a transaction set</w:t>
            </w:r>
          </w:p>
        </w:tc>
      </w:tr>
      <w:tr w:rsidR="00000000" w14:paraId="29036BC3" w14:textId="77777777">
        <w:tblPrEx>
          <w:tblCellMar>
            <w:top w:w="0" w:type="dxa"/>
            <w:left w:w="0" w:type="dxa"/>
            <w:bottom w:w="0" w:type="dxa"/>
            <w:right w:w="0" w:type="dxa"/>
          </w:tblCellMar>
        </w:tblPrEx>
        <w:tc>
          <w:tcPr>
            <w:tcW w:w="1007" w:type="dxa"/>
            <w:tcBorders>
              <w:top w:val="nil"/>
              <w:left w:val="nil"/>
              <w:bottom w:val="nil"/>
              <w:right w:val="nil"/>
            </w:tcBorders>
          </w:tcPr>
          <w:p w14:paraId="198CED67"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4E7C3CCB" w14:textId="77777777" w:rsidR="00000000" w:rsidRDefault="00765B19">
            <w:pPr>
              <w:adjustRightInd w:val="0"/>
              <w:ind w:right="144"/>
              <w:jc w:val="center"/>
              <w:rPr>
                <w:sz w:val="24"/>
                <w:szCs w:val="24"/>
              </w:rPr>
            </w:pPr>
            <w:r>
              <w:rPr>
                <w:b/>
                <w:szCs w:val="24"/>
              </w:rPr>
              <w:t>LIN02</w:t>
            </w:r>
          </w:p>
        </w:tc>
        <w:tc>
          <w:tcPr>
            <w:tcW w:w="892" w:type="dxa"/>
            <w:tcBorders>
              <w:top w:val="nil"/>
              <w:left w:val="nil"/>
              <w:bottom w:val="nil"/>
              <w:right w:val="nil"/>
            </w:tcBorders>
          </w:tcPr>
          <w:p w14:paraId="0F351051" w14:textId="77777777" w:rsidR="00000000" w:rsidRDefault="00765B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1BF9B5E" w14:textId="77777777" w:rsidR="00000000" w:rsidRDefault="00765B1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EB81182"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66847015"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01CCCDE5" w14:textId="77777777" w:rsidR="00000000" w:rsidRDefault="00765B19">
            <w:pPr>
              <w:adjustRightInd w:val="0"/>
              <w:ind w:right="144"/>
              <w:rPr>
                <w:sz w:val="24"/>
                <w:szCs w:val="24"/>
              </w:rPr>
            </w:pPr>
            <w:r>
              <w:rPr>
                <w:b/>
                <w:szCs w:val="24"/>
              </w:rPr>
              <w:t>ID 2/2</w:t>
            </w:r>
          </w:p>
        </w:tc>
      </w:tr>
      <w:tr w:rsidR="00000000" w14:paraId="6490DF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49D9B5"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4331B245" w14:textId="77777777" w:rsidR="00000000" w:rsidRDefault="00765B19">
            <w:pPr>
              <w:adjustRightInd w:val="0"/>
              <w:ind w:right="144"/>
              <w:rPr>
                <w:sz w:val="24"/>
                <w:szCs w:val="24"/>
              </w:rPr>
            </w:pPr>
            <w:r>
              <w:rPr>
                <w:szCs w:val="24"/>
              </w:rPr>
              <w:t>Code identifying the type/source of the descriptive number used in Product/Service ID (234)</w:t>
            </w:r>
          </w:p>
        </w:tc>
      </w:tr>
      <w:tr w:rsidR="00000000" w14:paraId="5EC240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E5B68D"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B991039" w14:textId="77777777" w:rsidR="00000000" w:rsidRDefault="00765B19">
            <w:pPr>
              <w:adjustRightInd w:val="0"/>
              <w:ind w:right="144"/>
              <w:rPr>
                <w:sz w:val="24"/>
                <w:szCs w:val="24"/>
              </w:rPr>
            </w:pPr>
            <w:r>
              <w:rPr>
                <w:szCs w:val="24"/>
              </w:rPr>
              <w:t>SH</w:t>
            </w:r>
          </w:p>
        </w:tc>
        <w:tc>
          <w:tcPr>
            <w:tcW w:w="144" w:type="dxa"/>
            <w:tcBorders>
              <w:top w:val="nil"/>
              <w:left w:val="nil"/>
              <w:bottom w:val="nil"/>
              <w:right w:val="nil"/>
            </w:tcBorders>
          </w:tcPr>
          <w:p w14:paraId="5A101BBE"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37053B57" w14:textId="77777777" w:rsidR="00000000" w:rsidRDefault="00765B19">
            <w:pPr>
              <w:adjustRightInd w:val="0"/>
              <w:ind w:right="144"/>
              <w:rPr>
                <w:sz w:val="24"/>
                <w:szCs w:val="24"/>
              </w:rPr>
            </w:pPr>
            <w:r>
              <w:rPr>
                <w:szCs w:val="24"/>
              </w:rPr>
              <w:t>Service Requested</w:t>
            </w:r>
          </w:p>
        </w:tc>
      </w:tr>
      <w:tr w:rsidR="00000000" w14:paraId="46E5A74D" w14:textId="77777777">
        <w:tblPrEx>
          <w:tblCellMar>
            <w:top w:w="0" w:type="dxa"/>
            <w:left w:w="0" w:type="dxa"/>
            <w:bottom w:w="0" w:type="dxa"/>
            <w:right w:w="0" w:type="dxa"/>
          </w:tblCellMar>
        </w:tblPrEx>
        <w:tc>
          <w:tcPr>
            <w:tcW w:w="1007" w:type="dxa"/>
            <w:tcBorders>
              <w:top w:val="nil"/>
              <w:left w:val="nil"/>
              <w:bottom w:val="nil"/>
              <w:right w:val="nil"/>
            </w:tcBorders>
          </w:tcPr>
          <w:p w14:paraId="5D43EF38"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123D11DC" w14:textId="77777777" w:rsidR="00000000" w:rsidRDefault="00765B19">
            <w:pPr>
              <w:adjustRightInd w:val="0"/>
              <w:ind w:right="144"/>
              <w:jc w:val="center"/>
              <w:rPr>
                <w:sz w:val="24"/>
                <w:szCs w:val="24"/>
              </w:rPr>
            </w:pPr>
            <w:r>
              <w:rPr>
                <w:b/>
                <w:szCs w:val="24"/>
              </w:rPr>
              <w:t>LIN03</w:t>
            </w:r>
          </w:p>
        </w:tc>
        <w:tc>
          <w:tcPr>
            <w:tcW w:w="892" w:type="dxa"/>
            <w:tcBorders>
              <w:top w:val="nil"/>
              <w:left w:val="nil"/>
              <w:bottom w:val="nil"/>
              <w:right w:val="nil"/>
            </w:tcBorders>
          </w:tcPr>
          <w:p w14:paraId="4BE2E895" w14:textId="77777777" w:rsidR="00000000" w:rsidRDefault="00765B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0176CA" w14:textId="77777777" w:rsidR="00000000" w:rsidRDefault="00765B19">
            <w:pPr>
              <w:adjustRightInd w:val="0"/>
              <w:ind w:right="144"/>
              <w:rPr>
                <w:sz w:val="24"/>
                <w:szCs w:val="24"/>
              </w:rPr>
            </w:pPr>
            <w:r>
              <w:rPr>
                <w:b/>
                <w:szCs w:val="24"/>
              </w:rPr>
              <w:t>Product/Service ID</w:t>
            </w:r>
          </w:p>
        </w:tc>
        <w:tc>
          <w:tcPr>
            <w:tcW w:w="432" w:type="dxa"/>
            <w:tcBorders>
              <w:top w:val="nil"/>
              <w:left w:val="nil"/>
              <w:bottom w:val="nil"/>
              <w:right w:val="nil"/>
            </w:tcBorders>
          </w:tcPr>
          <w:p w14:paraId="62371B57"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7720D163"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410DBBAD" w14:textId="77777777" w:rsidR="00000000" w:rsidRDefault="00765B19">
            <w:pPr>
              <w:adjustRightInd w:val="0"/>
              <w:ind w:right="144"/>
              <w:rPr>
                <w:sz w:val="24"/>
                <w:szCs w:val="24"/>
              </w:rPr>
            </w:pPr>
            <w:r>
              <w:rPr>
                <w:b/>
                <w:szCs w:val="24"/>
              </w:rPr>
              <w:t>AN 1/48</w:t>
            </w:r>
          </w:p>
        </w:tc>
      </w:tr>
      <w:tr w:rsidR="00000000" w14:paraId="356F2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500B70"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60D3B90D" w14:textId="77777777" w:rsidR="00000000" w:rsidRDefault="00765B19">
            <w:pPr>
              <w:adjustRightInd w:val="0"/>
              <w:ind w:right="144"/>
              <w:rPr>
                <w:sz w:val="24"/>
                <w:szCs w:val="24"/>
              </w:rPr>
            </w:pPr>
            <w:r>
              <w:rPr>
                <w:szCs w:val="24"/>
              </w:rPr>
              <w:t>Identifying number for a product or service</w:t>
            </w:r>
          </w:p>
        </w:tc>
      </w:tr>
      <w:tr w:rsidR="00000000" w14:paraId="140CF8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58CC6A"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00A6A4CD" w14:textId="77777777" w:rsidR="00000000" w:rsidRDefault="00765B19">
            <w:pPr>
              <w:adjustRightInd w:val="0"/>
              <w:ind w:right="144"/>
              <w:rPr>
                <w:sz w:val="24"/>
                <w:szCs w:val="24"/>
              </w:rPr>
            </w:pPr>
            <w:r>
              <w:rPr>
                <w:szCs w:val="24"/>
              </w:rPr>
              <w:t>Commodity</w:t>
            </w:r>
          </w:p>
        </w:tc>
      </w:tr>
      <w:tr w:rsidR="00000000" w14:paraId="597DF0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B88AFA"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2B87D56" w14:textId="77777777" w:rsidR="00000000" w:rsidRDefault="00765B19">
            <w:pPr>
              <w:adjustRightInd w:val="0"/>
              <w:ind w:right="144"/>
              <w:rPr>
                <w:sz w:val="24"/>
                <w:szCs w:val="24"/>
              </w:rPr>
            </w:pPr>
            <w:r>
              <w:rPr>
                <w:szCs w:val="24"/>
              </w:rPr>
              <w:t>EL</w:t>
            </w:r>
          </w:p>
        </w:tc>
        <w:tc>
          <w:tcPr>
            <w:tcW w:w="144" w:type="dxa"/>
            <w:tcBorders>
              <w:top w:val="nil"/>
              <w:left w:val="nil"/>
              <w:bottom w:val="nil"/>
              <w:right w:val="nil"/>
            </w:tcBorders>
          </w:tcPr>
          <w:p w14:paraId="0AAD2C9B"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3094DA0D" w14:textId="77777777" w:rsidR="00000000" w:rsidRDefault="00765B19">
            <w:pPr>
              <w:adjustRightInd w:val="0"/>
              <w:ind w:right="144"/>
              <w:rPr>
                <w:sz w:val="24"/>
                <w:szCs w:val="24"/>
              </w:rPr>
            </w:pPr>
            <w:r>
              <w:rPr>
                <w:szCs w:val="24"/>
              </w:rPr>
              <w:t>Electric Service</w:t>
            </w:r>
          </w:p>
        </w:tc>
      </w:tr>
      <w:tr w:rsidR="00000000" w14:paraId="0AB917FD" w14:textId="77777777">
        <w:tblPrEx>
          <w:tblCellMar>
            <w:top w:w="0" w:type="dxa"/>
            <w:left w:w="0" w:type="dxa"/>
            <w:bottom w:w="0" w:type="dxa"/>
            <w:right w:w="0" w:type="dxa"/>
          </w:tblCellMar>
        </w:tblPrEx>
        <w:tc>
          <w:tcPr>
            <w:tcW w:w="1007" w:type="dxa"/>
            <w:tcBorders>
              <w:top w:val="nil"/>
              <w:left w:val="nil"/>
              <w:bottom w:val="nil"/>
              <w:right w:val="nil"/>
            </w:tcBorders>
          </w:tcPr>
          <w:p w14:paraId="4F8DA3A6"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07CC09F3" w14:textId="77777777" w:rsidR="00000000" w:rsidRDefault="00765B19">
            <w:pPr>
              <w:adjustRightInd w:val="0"/>
              <w:ind w:right="144"/>
              <w:jc w:val="center"/>
              <w:rPr>
                <w:sz w:val="24"/>
                <w:szCs w:val="24"/>
              </w:rPr>
            </w:pPr>
            <w:r>
              <w:rPr>
                <w:b/>
                <w:szCs w:val="24"/>
              </w:rPr>
              <w:t>LIN04</w:t>
            </w:r>
          </w:p>
        </w:tc>
        <w:tc>
          <w:tcPr>
            <w:tcW w:w="892" w:type="dxa"/>
            <w:tcBorders>
              <w:top w:val="nil"/>
              <w:left w:val="nil"/>
              <w:bottom w:val="nil"/>
              <w:right w:val="nil"/>
            </w:tcBorders>
          </w:tcPr>
          <w:p w14:paraId="39A65F4F" w14:textId="77777777" w:rsidR="00000000" w:rsidRDefault="00765B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EA31DBC" w14:textId="77777777" w:rsidR="00000000" w:rsidRDefault="00765B1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2B88C71"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4CF0880B"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429FE24A" w14:textId="77777777" w:rsidR="00000000" w:rsidRDefault="00765B19">
            <w:pPr>
              <w:adjustRightInd w:val="0"/>
              <w:ind w:right="144"/>
              <w:rPr>
                <w:sz w:val="24"/>
                <w:szCs w:val="24"/>
              </w:rPr>
            </w:pPr>
            <w:r>
              <w:rPr>
                <w:b/>
                <w:szCs w:val="24"/>
              </w:rPr>
              <w:t>ID 2/2</w:t>
            </w:r>
          </w:p>
        </w:tc>
      </w:tr>
      <w:tr w:rsidR="00000000" w14:paraId="66696D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D9F5FC"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39BEC3C7" w14:textId="77777777" w:rsidR="00000000" w:rsidRDefault="00765B19">
            <w:pPr>
              <w:adjustRightInd w:val="0"/>
              <w:ind w:right="144"/>
              <w:rPr>
                <w:sz w:val="24"/>
                <w:szCs w:val="24"/>
              </w:rPr>
            </w:pPr>
            <w:r>
              <w:rPr>
                <w:szCs w:val="24"/>
              </w:rPr>
              <w:t>Code identifying the type/source of the descriptive number used in Product/Service ID (234)</w:t>
            </w:r>
          </w:p>
        </w:tc>
      </w:tr>
      <w:tr w:rsidR="00000000" w14:paraId="46156C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126C9"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C89D47E" w14:textId="77777777" w:rsidR="00000000" w:rsidRDefault="00765B19">
            <w:pPr>
              <w:adjustRightInd w:val="0"/>
              <w:ind w:right="144"/>
              <w:rPr>
                <w:sz w:val="24"/>
                <w:szCs w:val="24"/>
              </w:rPr>
            </w:pPr>
            <w:r>
              <w:rPr>
                <w:szCs w:val="24"/>
              </w:rPr>
              <w:t>SH</w:t>
            </w:r>
          </w:p>
        </w:tc>
        <w:tc>
          <w:tcPr>
            <w:tcW w:w="144" w:type="dxa"/>
            <w:tcBorders>
              <w:top w:val="nil"/>
              <w:left w:val="nil"/>
              <w:bottom w:val="nil"/>
              <w:right w:val="nil"/>
            </w:tcBorders>
          </w:tcPr>
          <w:p w14:paraId="2EA9E022"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46084394" w14:textId="77777777" w:rsidR="00000000" w:rsidRDefault="00765B19">
            <w:pPr>
              <w:adjustRightInd w:val="0"/>
              <w:ind w:right="144"/>
              <w:rPr>
                <w:sz w:val="24"/>
                <w:szCs w:val="24"/>
              </w:rPr>
            </w:pPr>
            <w:r>
              <w:rPr>
                <w:szCs w:val="24"/>
              </w:rPr>
              <w:t>Service Requested</w:t>
            </w:r>
          </w:p>
        </w:tc>
      </w:tr>
      <w:tr w:rsidR="00000000" w14:paraId="72F6A1D3" w14:textId="77777777">
        <w:tblPrEx>
          <w:tblCellMar>
            <w:top w:w="0" w:type="dxa"/>
            <w:left w:w="0" w:type="dxa"/>
            <w:bottom w:w="0" w:type="dxa"/>
            <w:right w:w="0" w:type="dxa"/>
          </w:tblCellMar>
        </w:tblPrEx>
        <w:tc>
          <w:tcPr>
            <w:tcW w:w="1007" w:type="dxa"/>
            <w:tcBorders>
              <w:top w:val="nil"/>
              <w:left w:val="nil"/>
              <w:bottom w:val="nil"/>
              <w:right w:val="nil"/>
            </w:tcBorders>
          </w:tcPr>
          <w:p w14:paraId="3EF799AB"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3BCF0705" w14:textId="77777777" w:rsidR="00000000" w:rsidRDefault="00765B19">
            <w:pPr>
              <w:adjustRightInd w:val="0"/>
              <w:ind w:right="144"/>
              <w:jc w:val="center"/>
              <w:rPr>
                <w:sz w:val="24"/>
                <w:szCs w:val="24"/>
              </w:rPr>
            </w:pPr>
            <w:r>
              <w:rPr>
                <w:b/>
                <w:szCs w:val="24"/>
              </w:rPr>
              <w:t>LIN05</w:t>
            </w:r>
          </w:p>
        </w:tc>
        <w:tc>
          <w:tcPr>
            <w:tcW w:w="892" w:type="dxa"/>
            <w:tcBorders>
              <w:top w:val="nil"/>
              <w:left w:val="nil"/>
              <w:bottom w:val="nil"/>
              <w:right w:val="nil"/>
            </w:tcBorders>
          </w:tcPr>
          <w:p w14:paraId="104D12C0" w14:textId="77777777" w:rsidR="00000000" w:rsidRDefault="00765B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7D5119C" w14:textId="77777777" w:rsidR="00000000" w:rsidRDefault="00765B19">
            <w:pPr>
              <w:adjustRightInd w:val="0"/>
              <w:ind w:right="144"/>
              <w:rPr>
                <w:sz w:val="24"/>
                <w:szCs w:val="24"/>
              </w:rPr>
            </w:pPr>
            <w:r>
              <w:rPr>
                <w:b/>
                <w:szCs w:val="24"/>
              </w:rPr>
              <w:t>Product/Service ID</w:t>
            </w:r>
          </w:p>
        </w:tc>
        <w:tc>
          <w:tcPr>
            <w:tcW w:w="432" w:type="dxa"/>
            <w:tcBorders>
              <w:top w:val="nil"/>
              <w:left w:val="nil"/>
              <w:bottom w:val="nil"/>
              <w:right w:val="nil"/>
            </w:tcBorders>
          </w:tcPr>
          <w:p w14:paraId="441180E9"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6E8B5291"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71EB8267" w14:textId="77777777" w:rsidR="00000000" w:rsidRDefault="00765B19">
            <w:pPr>
              <w:adjustRightInd w:val="0"/>
              <w:ind w:right="144"/>
              <w:rPr>
                <w:sz w:val="24"/>
                <w:szCs w:val="24"/>
              </w:rPr>
            </w:pPr>
            <w:r>
              <w:rPr>
                <w:b/>
                <w:szCs w:val="24"/>
              </w:rPr>
              <w:t>AN 1/48</w:t>
            </w:r>
          </w:p>
        </w:tc>
      </w:tr>
      <w:tr w:rsidR="00000000" w14:paraId="22D878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AB17F5"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10C2F909" w14:textId="77777777" w:rsidR="00000000" w:rsidRDefault="00765B19">
            <w:pPr>
              <w:adjustRightInd w:val="0"/>
              <w:ind w:right="144"/>
              <w:rPr>
                <w:sz w:val="24"/>
                <w:szCs w:val="24"/>
              </w:rPr>
            </w:pPr>
            <w:r>
              <w:rPr>
                <w:szCs w:val="24"/>
              </w:rPr>
              <w:t>Identifying number for a product or service</w:t>
            </w:r>
          </w:p>
        </w:tc>
      </w:tr>
      <w:tr w:rsidR="00000000" w14:paraId="3C5DEE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91DE18" w14:textId="77777777" w:rsidR="00000000" w:rsidRDefault="00765B1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022466" w14:textId="77777777" w:rsidR="00000000" w:rsidRDefault="00765B19">
            <w:pPr>
              <w:adjustRightInd w:val="0"/>
              <w:ind w:right="144"/>
              <w:rPr>
                <w:sz w:val="24"/>
                <w:szCs w:val="24"/>
              </w:rPr>
            </w:pPr>
            <w:r>
              <w:rPr>
                <w:szCs w:val="24"/>
              </w:rPr>
              <w:t>HI</w:t>
            </w:r>
          </w:p>
        </w:tc>
        <w:tc>
          <w:tcPr>
            <w:tcW w:w="144" w:type="dxa"/>
            <w:tcBorders>
              <w:top w:val="nil"/>
              <w:left w:val="nil"/>
              <w:bottom w:val="nil"/>
              <w:right w:val="nil"/>
            </w:tcBorders>
          </w:tcPr>
          <w:p w14:paraId="753B232F"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78C1C2DF" w14:textId="77777777" w:rsidR="00000000" w:rsidRDefault="00765B19">
            <w:pPr>
              <w:adjustRightInd w:val="0"/>
              <w:ind w:right="144"/>
              <w:rPr>
                <w:sz w:val="24"/>
                <w:szCs w:val="24"/>
              </w:rPr>
            </w:pPr>
            <w:r>
              <w:rPr>
                <w:szCs w:val="24"/>
              </w:rPr>
              <w:t>Historical Interval Usage</w:t>
            </w:r>
          </w:p>
        </w:tc>
      </w:tr>
      <w:tr w:rsidR="00000000" w14:paraId="011A29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93B0B0"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0EEE4A60" w14:textId="77777777" w:rsidR="00000000" w:rsidRDefault="00765B19">
            <w:pPr>
              <w:adjustRightInd w:val="0"/>
              <w:ind w:right="144"/>
              <w:rPr>
                <w:szCs w:val="24"/>
              </w:rPr>
            </w:pPr>
            <w:r>
              <w:rPr>
                <w:szCs w:val="24"/>
              </w:rPr>
              <w:t xml:space="preserve">Request to obtain Historical Interval Usage for this premise by interval.  </w:t>
            </w:r>
          </w:p>
          <w:p w14:paraId="66A7F0DB" w14:textId="77777777" w:rsidR="00000000" w:rsidRDefault="00765B19">
            <w:pPr>
              <w:adjustRightInd w:val="0"/>
              <w:ind w:right="144"/>
              <w:rPr>
                <w:szCs w:val="24"/>
              </w:rPr>
            </w:pPr>
          </w:p>
          <w:p w14:paraId="53CFF34D" w14:textId="77777777" w:rsidR="00000000" w:rsidRDefault="00765B19">
            <w:pPr>
              <w:adjustRightInd w:val="0"/>
              <w:ind w:right="144"/>
              <w:rPr>
                <w:szCs w:val="24"/>
              </w:rPr>
            </w:pPr>
            <w:r>
              <w:rPr>
                <w:szCs w:val="24"/>
              </w:rPr>
              <w:t>If the intervals are available, the TDSP will send the 867_02 Historical Usage, containing the following two PTD Loops:</w:t>
            </w:r>
          </w:p>
          <w:p w14:paraId="6BB5A078" w14:textId="77777777" w:rsidR="00000000" w:rsidRDefault="00765B19">
            <w:pPr>
              <w:adjustRightInd w:val="0"/>
              <w:ind w:right="144"/>
              <w:rPr>
                <w:szCs w:val="24"/>
              </w:rPr>
            </w:pPr>
            <w:r>
              <w:rPr>
                <w:szCs w:val="24"/>
              </w:rPr>
              <w:t xml:space="preserve">     PTD~BO (Interval Summary) </w:t>
            </w:r>
          </w:p>
          <w:p w14:paraId="31DA1115" w14:textId="77777777" w:rsidR="00000000" w:rsidRDefault="00765B19">
            <w:pPr>
              <w:adjustRightInd w:val="0"/>
              <w:ind w:right="144"/>
              <w:rPr>
                <w:szCs w:val="24"/>
              </w:rPr>
            </w:pPr>
            <w:r>
              <w:rPr>
                <w:szCs w:val="24"/>
              </w:rPr>
              <w:t xml:space="preserve">     PTD~PM (Interval Detail)</w:t>
            </w:r>
          </w:p>
          <w:p w14:paraId="15CE2547" w14:textId="77777777" w:rsidR="00000000" w:rsidRDefault="00765B19">
            <w:pPr>
              <w:adjustRightInd w:val="0"/>
              <w:ind w:right="144"/>
              <w:rPr>
                <w:szCs w:val="24"/>
              </w:rPr>
            </w:pPr>
          </w:p>
          <w:p w14:paraId="2078D5AF" w14:textId="77777777" w:rsidR="00000000" w:rsidRDefault="00765B19">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w:t>
            </w:r>
            <w:r>
              <w:rPr>
                <w:szCs w:val="24"/>
              </w:rPr>
              <w:t>IU:</w:t>
            </w:r>
          </w:p>
          <w:p w14:paraId="56AA5996" w14:textId="77777777" w:rsidR="00000000" w:rsidRDefault="00765B19">
            <w:pPr>
              <w:adjustRightInd w:val="0"/>
              <w:ind w:right="144"/>
              <w:rPr>
                <w:szCs w:val="24"/>
              </w:rPr>
            </w:pPr>
            <w:r>
              <w:rPr>
                <w:szCs w:val="24"/>
              </w:rPr>
              <w:t xml:space="preserve">     PTD~BD (Unmetered Services)</w:t>
            </w:r>
          </w:p>
          <w:p w14:paraId="603BC67A" w14:textId="77777777" w:rsidR="00000000" w:rsidRDefault="00765B19">
            <w:pPr>
              <w:adjustRightInd w:val="0"/>
              <w:ind w:right="144"/>
              <w:rPr>
                <w:szCs w:val="24"/>
              </w:rPr>
            </w:pPr>
            <w:r>
              <w:rPr>
                <w:szCs w:val="24"/>
              </w:rPr>
              <w:t xml:space="preserve">     PTD~BO (Interval Summary) </w:t>
            </w:r>
          </w:p>
          <w:p w14:paraId="703A213E" w14:textId="77777777" w:rsidR="00000000" w:rsidRDefault="00765B19">
            <w:pPr>
              <w:adjustRightInd w:val="0"/>
              <w:ind w:right="144"/>
              <w:rPr>
                <w:sz w:val="24"/>
                <w:szCs w:val="24"/>
              </w:rPr>
            </w:pPr>
            <w:r>
              <w:rPr>
                <w:szCs w:val="24"/>
              </w:rPr>
              <w:t xml:space="preserve">     PTD~PL (Non-Interval Detail)</w:t>
            </w:r>
          </w:p>
        </w:tc>
      </w:tr>
      <w:tr w:rsidR="00000000" w14:paraId="73BF07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A6D149"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1B7C261" w14:textId="77777777" w:rsidR="00000000" w:rsidRDefault="00765B19">
            <w:pPr>
              <w:adjustRightInd w:val="0"/>
              <w:ind w:right="144"/>
              <w:rPr>
                <w:sz w:val="24"/>
                <w:szCs w:val="24"/>
              </w:rPr>
            </w:pPr>
            <w:r>
              <w:rPr>
                <w:szCs w:val="24"/>
              </w:rPr>
              <w:t>HU</w:t>
            </w:r>
          </w:p>
        </w:tc>
        <w:tc>
          <w:tcPr>
            <w:tcW w:w="144" w:type="dxa"/>
            <w:tcBorders>
              <w:top w:val="nil"/>
              <w:left w:val="nil"/>
              <w:bottom w:val="nil"/>
              <w:right w:val="nil"/>
            </w:tcBorders>
          </w:tcPr>
          <w:p w14:paraId="51A8AE8C"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4F3D0A40" w14:textId="77777777" w:rsidR="00000000" w:rsidRDefault="00765B19">
            <w:pPr>
              <w:adjustRightInd w:val="0"/>
              <w:ind w:right="144"/>
              <w:rPr>
                <w:sz w:val="24"/>
                <w:szCs w:val="24"/>
              </w:rPr>
            </w:pPr>
            <w:r>
              <w:rPr>
                <w:szCs w:val="24"/>
              </w:rPr>
              <w:t>Historical Summarized Usage</w:t>
            </w:r>
          </w:p>
        </w:tc>
      </w:tr>
      <w:tr w:rsidR="00000000" w14:paraId="377311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8E9F14"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347967F5" w14:textId="77777777" w:rsidR="00000000" w:rsidRDefault="00765B19">
            <w:pPr>
              <w:adjustRightInd w:val="0"/>
              <w:ind w:right="144"/>
              <w:rPr>
                <w:szCs w:val="24"/>
              </w:rPr>
            </w:pPr>
            <w:r>
              <w:rPr>
                <w:szCs w:val="24"/>
              </w:rPr>
              <w:t>Request to obtain Historical Summarized Usage for this premise (interval, non-interval or unmetered).  The TDSP will</w:t>
            </w:r>
            <w:r>
              <w:rPr>
                <w:szCs w:val="24"/>
              </w:rPr>
              <w:t xml:space="preserve"> send the 867_02 Historical Usage, which may contain any of the following PTD Loops:</w:t>
            </w:r>
          </w:p>
          <w:p w14:paraId="3095E37F" w14:textId="77777777" w:rsidR="00000000" w:rsidRDefault="00765B19">
            <w:pPr>
              <w:adjustRightInd w:val="0"/>
              <w:ind w:right="144"/>
              <w:rPr>
                <w:szCs w:val="24"/>
              </w:rPr>
            </w:pPr>
            <w:r>
              <w:rPr>
                <w:szCs w:val="24"/>
              </w:rPr>
              <w:t xml:space="preserve">     PTD~BD (Unmetered Services)</w:t>
            </w:r>
          </w:p>
          <w:p w14:paraId="0145402E" w14:textId="77777777" w:rsidR="00000000" w:rsidRDefault="00765B19">
            <w:pPr>
              <w:adjustRightInd w:val="0"/>
              <w:ind w:right="144"/>
              <w:rPr>
                <w:szCs w:val="24"/>
              </w:rPr>
            </w:pPr>
            <w:r>
              <w:rPr>
                <w:szCs w:val="24"/>
              </w:rPr>
              <w:t xml:space="preserve">     PTD~BO (Interval Summary) </w:t>
            </w:r>
          </w:p>
          <w:p w14:paraId="58BBCB4C" w14:textId="77777777" w:rsidR="00000000" w:rsidRDefault="00765B19">
            <w:pPr>
              <w:adjustRightInd w:val="0"/>
              <w:ind w:right="144"/>
              <w:rPr>
                <w:sz w:val="24"/>
                <w:szCs w:val="24"/>
              </w:rPr>
            </w:pPr>
            <w:r>
              <w:rPr>
                <w:szCs w:val="24"/>
              </w:rPr>
              <w:t xml:space="preserve">     PTD~PL (Non-Interval Detail)</w:t>
            </w:r>
          </w:p>
        </w:tc>
      </w:tr>
    </w:tbl>
    <w:p w14:paraId="546DA0D5" w14:textId="77777777" w:rsidR="00000000" w:rsidRDefault="00765B19">
      <w:pPr>
        <w:tabs>
          <w:tab w:val="right" w:pos="1800"/>
          <w:tab w:val="left" w:pos="2160"/>
        </w:tabs>
        <w:adjustRightInd w:val="0"/>
        <w:ind w:left="2160" w:hanging="2160"/>
        <w:rPr>
          <w:b/>
          <w:szCs w:val="24"/>
        </w:rPr>
      </w:pPr>
      <w:r>
        <w:rPr>
          <w:szCs w:val="24"/>
        </w:rPr>
        <w:br w:type="page"/>
      </w:r>
      <w:bookmarkStart w:id="57" w:name="book9"/>
      <w:bookmarkEnd w:id="57"/>
      <w:r>
        <w:rPr>
          <w:b/>
          <w:szCs w:val="24"/>
        </w:rPr>
        <w:lastRenderedPageBreak/>
        <w:tab/>
        <w:t>Segment:</w:t>
      </w:r>
      <w:r>
        <w:rPr>
          <w:b/>
          <w:szCs w:val="24"/>
        </w:rPr>
        <w:tab/>
      </w:r>
      <w:r>
        <w:rPr>
          <w:b/>
          <w:sz w:val="40"/>
          <w:szCs w:val="24"/>
        </w:rPr>
        <w:t xml:space="preserve">ASI </w:t>
      </w:r>
      <w:r>
        <w:rPr>
          <w:b/>
          <w:szCs w:val="24"/>
        </w:rPr>
        <w:t>Action or Status Indicator</w:t>
      </w:r>
    </w:p>
    <w:p w14:paraId="0CBFDDE1"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AFB3B1"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A8D548E"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F1C1D3"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7A58741"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6442AD04"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CF45B93" w14:textId="77777777" w:rsidR="00000000" w:rsidRPr="00765B19" w:rsidRDefault="00765B19">
      <w:pPr>
        <w:tabs>
          <w:tab w:val="right" w:pos="1800"/>
          <w:tab w:val="left" w:pos="2160"/>
          <w:tab w:val="left" w:pos="2520"/>
        </w:tabs>
        <w:adjustRightInd w:val="0"/>
        <w:ind w:left="2520" w:hanging="2520"/>
      </w:pPr>
      <w:r>
        <w:rPr>
          <w:szCs w:val="24"/>
        </w:rPr>
        <w:tab/>
      </w:r>
      <w:r w:rsidRPr="00765B19">
        <w:rPr>
          <w:b/>
        </w:rPr>
        <w:t>Syntax Notes:</w:t>
      </w:r>
    </w:p>
    <w:p w14:paraId="756A1088" w14:textId="77777777" w:rsidR="00000000" w:rsidRPr="00765B19" w:rsidRDefault="00765B19">
      <w:pPr>
        <w:tabs>
          <w:tab w:val="right" w:pos="1800"/>
          <w:tab w:val="left" w:pos="2160"/>
          <w:tab w:val="left" w:pos="2520"/>
        </w:tabs>
        <w:adjustRightInd w:val="0"/>
        <w:ind w:left="2520" w:hanging="2520"/>
      </w:pPr>
      <w:r w:rsidRPr="00765B19">
        <w:tab/>
      </w:r>
      <w:r w:rsidRPr="00765B19">
        <w:rPr>
          <w:b/>
        </w:rPr>
        <w:t>Semantic Notes:</w:t>
      </w:r>
    </w:p>
    <w:p w14:paraId="0109349C" w14:textId="77777777" w:rsidR="00000000" w:rsidRPr="00765B19" w:rsidRDefault="00765B19">
      <w:pPr>
        <w:tabs>
          <w:tab w:val="right" w:pos="1800"/>
          <w:tab w:val="left" w:pos="2160"/>
          <w:tab w:val="left" w:pos="2520"/>
        </w:tabs>
        <w:adjustRightInd w:val="0"/>
        <w:ind w:left="2520" w:hanging="2520"/>
      </w:pPr>
      <w:r w:rsidRPr="00765B19">
        <w:tab/>
      </w:r>
      <w:r w:rsidRPr="00765B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060754" w14:textId="77777777">
        <w:tblPrEx>
          <w:tblCellMar>
            <w:top w:w="0" w:type="dxa"/>
            <w:left w:w="0" w:type="dxa"/>
            <w:bottom w:w="0" w:type="dxa"/>
            <w:right w:w="0" w:type="dxa"/>
          </w:tblCellMar>
        </w:tblPrEx>
        <w:tc>
          <w:tcPr>
            <w:tcW w:w="1944" w:type="dxa"/>
            <w:tcBorders>
              <w:top w:val="nil"/>
              <w:left w:val="nil"/>
              <w:bottom w:val="nil"/>
              <w:right w:val="nil"/>
            </w:tcBorders>
          </w:tcPr>
          <w:p w14:paraId="5933FA3F"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3A1417DB"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2FE4111D" w14:textId="77777777" w:rsidR="00000000" w:rsidRDefault="00765B19">
            <w:pPr>
              <w:adjustRightInd w:val="0"/>
              <w:ind w:right="144"/>
              <w:rPr>
                <w:szCs w:val="24"/>
              </w:rPr>
            </w:pPr>
            <w:r>
              <w:rPr>
                <w:szCs w:val="24"/>
              </w:rPr>
              <w:t xml:space="preserve">Identifies the action </w:t>
            </w:r>
            <w:r>
              <w:rPr>
                <w:szCs w:val="24"/>
              </w:rPr>
              <w:t>to be taken or the status of a requested action for the service identified in the LIN segment.</w:t>
            </w:r>
          </w:p>
          <w:p w14:paraId="5B71563B" w14:textId="77777777" w:rsidR="00000000" w:rsidRDefault="00765B19">
            <w:pPr>
              <w:adjustRightInd w:val="0"/>
              <w:ind w:right="144"/>
              <w:rPr>
                <w:sz w:val="24"/>
                <w:szCs w:val="24"/>
              </w:rPr>
            </w:pPr>
          </w:p>
        </w:tc>
      </w:tr>
      <w:tr w:rsidR="00000000" w14:paraId="1C5FC5C8" w14:textId="77777777">
        <w:tblPrEx>
          <w:tblCellMar>
            <w:top w:w="0" w:type="dxa"/>
            <w:left w:w="0" w:type="dxa"/>
            <w:bottom w:w="0" w:type="dxa"/>
            <w:right w:w="0" w:type="dxa"/>
          </w:tblCellMar>
        </w:tblPrEx>
        <w:tc>
          <w:tcPr>
            <w:tcW w:w="1944" w:type="dxa"/>
            <w:tcBorders>
              <w:top w:val="nil"/>
              <w:left w:val="nil"/>
              <w:bottom w:val="nil"/>
              <w:right w:val="nil"/>
            </w:tcBorders>
          </w:tcPr>
          <w:p w14:paraId="5053D896" w14:textId="77777777" w:rsidR="00000000" w:rsidRDefault="00765B19">
            <w:pPr>
              <w:adjustRightInd w:val="0"/>
              <w:ind w:right="144"/>
              <w:rPr>
                <w:sz w:val="24"/>
                <w:szCs w:val="24"/>
              </w:rPr>
            </w:pPr>
          </w:p>
        </w:tc>
        <w:tc>
          <w:tcPr>
            <w:tcW w:w="216" w:type="dxa"/>
            <w:tcBorders>
              <w:top w:val="nil"/>
              <w:left w:val="nil"/>
              <w:bottom w:val="nil"/>
              <w:right w:val="nil"/>
            </w:tcBorders>
          </w:tcPr>
          <w:p w14:paraId="3BA8DFBD"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589C290E" w14:textId="77777777" w:rsidR="00000000" w:rsidRDefault="00765B19">
            <w:pPr>
              <w:adjustRightInd w:val="0"/>
              <w:ind w:right="144"/>
              <w:rPr>
                <w:szCs w:val="24"/>
              </w:rPr>
            </w:pPr>
            <w:r>
              <w:rPr>
                <w:szCs w:val="24"/>
              </w:rPr>
              <w:t>Required</w:t>
            </w:r>
          </w:p>
          <w:p w14:paraId="79DFDE4A" w14:textId="77777777" w:rsidR="00000000" w:rsidRDefault="00765B19">
            <w:pPr>
              <w:adjustRightInd w:val="0"/>
              <w:ind w:right="144"/>
              <w:rPr>
                <w:sz w:val="24"/>
                <w:szCs w:val="24"/>
              </w:rPr>
            </w:pPr>
          </w:p>
        </w:tc>
      </w:tr>
      <w:tr w:rsidR="00000000" w14:paraId="117F6EAB" w14:textId="77777777">
        <w:tblPrEx>
          <w:tblCellMar>
            <w:top w:w="0" w:type="dxa"/>
            <w:left w:w="0" w:type="dxa"/>
            <w:bottom w:w="0" w:type="dxa"/>
            <w:right w:w="0" w:type="dxa"/>
          </w:tblCellMar>
        </w:tblPrEx>
        <w:tc>
          <w:tcPr>
            <w:tcW w:w="1944" w:type="dxa"/>
            <w:tcBorders>
              <w:top w:val="nil"/>
              <w:left w:val="nil"/>
              <w:bottom w:val="nil"/>
              <w:right w:val="nil"/>
            </w:tcBorders>
          </w:tcPr>
          <w:p w14:paraId="213337BD" w14:textId="77777777" w:rsidR="00000000" w:rsidRDefault="00765B19">
            <w:pPr>
              <w:adjustRightInd w:val="0"/>
              <w:ind w:right="144"/>
              <w:rPr>
                <w:sz w:val="24"/>
                <w:szCs w:val="24"/>
              </w:rPr>
            </w:pPr>
          </w:p>
        </w:tc>
        <w:tc>
          <w:tcPr>
            <w:tcW w:w="216" w:type="dxa"/>
            <w:tcBorders>
              <w:top w:val="nil"/>
              <w:left w:val="nil"/>
              <w:bottom w:val="nil"/>
              <w:right w:val="nil"/>
            </w:tcBorders>
          </w:tcPr>
          <w:p w14:paraId="44EE1C56"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7DC1DE70" w14:textId="77777777" w:rsidR="00000000" w:rsidRDefault="00765B19">
            <w:pPr>
              <w:adjustRightInd w:val="0"/>
              <w:ind w:right="144"/>
              <w:rPr>
                <w:sz w:val="24"/>
                <w:szCs w:val="24"/>
              </w:rPr>
            </w:pPr>
            <w:r>
              <w:rPr>
                <w:szCs w:val="24"/>
              </w:rPr>
              <w:t>ASI~7~029</w:t>
            </w:r>
          </w:p>
        </w:tc>
      </w:tr>
    </w:tbl>
    <w:p w14:paraId="60C552E3" w14:textId="77777777" w:rsidR="00000000" w:rsidRDefault="00765B19">
      <w:pPr>
        <w:adjustRightInd w:val="0"/>
        <w:rPr>
          <w:szCs w:val="24"/>
        </w:rPr>
      </w:pPr>
    </w:p>
    <w:p w14:paraId="0D09B439" w14:textId="77777777" w:rsidR="00000000" w:rsidRDefault="00765B19">
      <w:pPr>
        <w:adjustRightInd w:val="0"/>
        <w:jc w:val="center"/>
        <w:rPr>
          <w:b/>
          <w:szCs w:val="24"/>
        </w:rPr>
      </w:pPr>
      <w:r>
        <w:rPr>
          <w:b/>
          <w:szCs w:val="24"/>
        </w:rPr>
        <w:t>Data Element Summary</w:t>
      </w:r>
    </w:p>
    <w:p w14:paraId="48539572"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990CBB"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98FA4CE" w14:textId="77777777">
        <w:tblPrEx>
          <w:tblCellMar>
            <w:top w:w="0" w:type="dxa"/>
            <w:left w:w="0" w:type="dxa"/>
            <w:bottom w:w="0" w:type="dxa"/>
            <w:right w:w="0" w:type="dxa"/>
          </w:tblCellMar>
        </w:tblPrEx>
        <w:tc>
          <w:tcPr>
            <w:tcW w:w="1007" w:type="dxa"/>
            <w:tcBorders>
              <w:top w:val="nil"/>
              <w:left w:val="nil"/>
              <w:bottom w:val="nil"/>
              <w:right w:val="nil"/>
            </w:tcBorders>
          </w:tcPr>
          <w:p w14:paraId="0F8A455E"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93DC0C" w14:textId="77777777" w:rsidR="00000000" w:rsidRDefault="00765B19">
            <w:pPr>
              <w:adjustRightInd w:val="0"/>
              <w:ind w:right="144"/>
              <w:jc w:val="center"/>
              <w:rPr>
                <w:sz w:val="24"/>
                <w:szCs w:val="24"/>
              </w:rPr>
            </w:pPr>
            <w:r>
              <w:rPr>
                <w:b/>
                <w:szCs w:val="24"/>
              </w:rPr>
              <w:t>ASI01</w:t>
            </w:r>
          </w:p>
        </w:tc>
        <w:tc>
          <w:tcPr>
            <w:tcW w:w="892" w:type="dxa"/>
            <w:tcBorders>
              <w:top w:val="nil"/>
              <w:left w:val="nil"/>
              <w:bottom w:val="nil"/>
              <w:right w:val="nil"/>
            </w:tcBorders>
          </w:tcPr>
          <w:p w14:paraId="316D9B57" w14:textId="77777777" w:rsidR="00000000" w:rsidRDefault="00765B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4ED306C" w14:textId="77777777" w:rsidR="00000000" w:rsidRDefault="00765B19">
            <w:pPr>
              <w:adjustRightInd w:val="0"/>
              <w:ind w:right="144"/>
              <w:rPr>
                <w:sz w:val="24"/>
                <w:szCs w:val="24"/>
              </w:rPr>
            </w:pPr>
            <w:r>
              <w:rPr>
                <w:b/>
                <w:szCs w:val="24"/>
              </w:rPr>
              <w:t>Action Code</w:t>
            </w:r>
          </w:p>
        </w:tc>
        <w:tc>
          <w:tcPr>
            <w:tcW w:w="432" w:type="dxa"/>
            <w:tcBorders>
              <w:top w:val="nil"/>
              <w:left w:val="nil"/>
              <w:bottom w:val="nil"/>
              <w:right w:val="nil"/>
            </w:tcBorders>
          </w:tcPr>
          <w:p w14:paraId="2A677494"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5DF02755"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6121D25A" w14:textId="77777777" w:rsidR="00000000" w:rsidRDefault="00765B19">
            <w:pPr>
              <w:adjustRightInd w:val="0"/>
              <w:ind w:right="144"/>
              <w:rPr>
                <w:sz w:val="24"/>
                <w:szCs w:val="24"/>
              </w:rPr>
            </w:pPr>
            <w:r>
              <w:rPr>
                <w:b/>
                <w:szCs w:val="24"/>
              </w:rPr>
              <w:t>ID 1/2</w:t>
            </w:r>
          </w:p>
        </w:tc>
      </w:tr>
      <w:tr w:rsidR="00000000" w14:paraId="144F41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B25212" w14:textId="77777777" w:rsidR="00000000" w:rsidRDefault="00765B19">
            <w:pPr>
              <w:adjustRightInd w:val="0"/>
              <w:ind w:right="144"/>
              <w:rPr>
                <w:sz w:val="24"/>
                <w:szCs w:val="24"/>
              </w:rPr>
            </w:pPr>
          </w:p>
        </w:tc>
        <w:tc>
          <w:tcPr>
            <w:tcW w:w="6523" w:type="dxa"/>
            <w:gridSpan w:val="7"/>
            <w:tcBorders>
              <w:top w:val="nil"/>
              <w:left w:val="nil"/>
              <w:bottom w:val="nil"/>
              <w:right w:val="nil"/>
            </w:tcBorders>
          </w:tcPr>
          <w:p w14:paraId="42035135" w14:textId="77777777" w:rsidR="00000000" w:rsidRDefault="00765B19">
            <w:pPr>
              <w:adjustRightInd w:val="0"/>
              <w:ind w:right="144"/>
              <w:rPr>
                <w:sz w:val="24"/>
                <w:szCs w:val="24"/>
              </w:rPr>
            </w:pPr>
            <w:r>
              <w:rPr>
                <w:szCs w:val="24"/>
              </w:rPr>
              <w:t>Code indicating type of action</w:t>
            </w:r>
          </w:p>
        </w:tc>
      </w:tr>
      <w:tr w:rsidR="00000000" w14:paraId="54227D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D7194"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161B1582" w14:textId="77777777" w:rsidR="00000000" w:rsidRDefault="00765B19">
            <w:pPr>
              <w:adjustRightInd w:val="0"/>
              <w:ind w:right="144"/>
              <w:rPr>
                <w:sz w:val="24"/>
                <w:szCs w:val="24"/>
              </w:rPr>
            </w:pPr>
            <w:r>
              <w:rPr>
                <w:szCs w:val="24"/>
              </w:rPr>
              <w:t>7</w:t>
            </w:r>
          </w:p>
        </w:tc>
        <w:tc>
          <w:tcPr>
            <w:tcW w:w="144" w:type="dxa"/>
            <w:tcBorders>
              <w:top w:val="nil"/>
              <w:left w:val="nil"/>
              <w:bottom w:val="nil"/>
              <w:right w:val="nil"/>
            </w:tcBorders>
          </w:tcPr>
          <w:p w14:paraId="2814CE6E" w14:textId="77777777" w:rsidR="00000000" w:rsidRDefault="00765B19">
            <w:pPr>
              <w:adjustRightInd w:val="0"/>
              <w:ind w:right="144"/>
              <w:rPr>
                <w:sz w:val="24"/>
                <w:szCs w:val="24"/>
              </w:rPr>
            </w:pPr>
          </w:p>
        </w:tc>
        <w:tc>
          <w:tcPr>
            <w:tcW w:w="4823" w:type="dxa"/>
            <w:gridSpan w:val="4"/>
            <w:tcBorders>
              <w:top w:val="nil"/>
              <w:left w:val="nil"/>
              <w:bottom w:val="nil"/>
              <w:right w:val="nil"/>
            </w:tcBorders>
          </w:tcPr>
          <w:p w14:paraId="41402043" w14:textId="77777777" w:rsidR="00000000" w:rsidRDefault="00765B19">
            <w:pPr>
              <w:adjustRightInd w:val="0"/>
              <w:ind w:right="144"/>
              <w:rPr>
                <w:sz w:val="24"/>
                <w:szCs w:val="24"/>
              </w:rPr>
            </w:pPr>
            <w:r>
              <w:rPr>
                <w:szCs w:val="24"/>
              </w:rPr>
              <w:t>Request</w:t>
            </w:r>
          </w:p>
        </w:tc>
      </w:tr>
      <w:tr w:rsidR="00000000" w14:paraId="796C45ED" w14:textId="77777777">
        <w:tblPrEx>
          <w:tblCellMar>
            <w:top w:w="0" w:type="dxa"/>
            <w:left w:w="0" w:type="dxa"/>
            <w:bottom w:w="0" w:type="dxa"/>
            <w:right w:w="0" w:type="dxa"/>
          </w:tblCellMar>
        </w:tblPrEx>
        <w:tc>
          <w:tcPr>
            <w:tcW w:w="1007" w:type="dxa"/>
            <w:tcBorders>
              <w:top w:val="nil"/>
              <w:left w:val="nil"/>
              <w:bottom w:val="nil"/>
              <w:right w:val="nil"/>
            </w:tcBorders>
          </w:tcPr>
          <w:p w14:paraId="4A2496AB"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8B4FF60" w14:textId="77777777" w:rsidR="00000000" w:rsidRDefault="00765B19">
            <w:pPr>
              <w:adjustRightInd w:val="0"/>
              <w:ind w:right="144"/>
              <w:jc w:val="center"/>
              <w:rPr>
                <w:sz w:val="24"/>
                <w:szCs w:val="24"/>
              </w:rPr>
            </w:pPr>
            <w:r>
              <w:rPr>
                <w:b/>
                <w:szCs w:val="24"/>
              </w:rPr>
              <w:t>ASI02</w:t>
            </w:r>
          </w:p>
        </w:tc>
        <w:tc>
          <w:tcPr>
            <w:tcW w:w="892" w:type="dxa"/>
            <w:tcBorders>
              <w:top w:val="nil"/>
              <w:left w:val="nil"/>
              <w:bottom w:val="nil"/>
              <w:right w:val="nil"/>
            </w:tcBorders>
          </w:tcPr>
          <w:p w14:paraId="52B5FD3C" w14:textId="77777777" w:rsidR="00000000" w:rsidRDefault="00765B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AC0CE46" w14:textId="77777777" w:rsidR="00000000" w:rsidRDefault="00765B19">
            <w:pPr>
              <w:adjustRightInd w:val="0"/>
              <w:ind w:right="144"/>
              <w:rPr>
                <w:sz w:val="24"/>
                <w:szCs w:val="24"/>
              </w:rPr>
            </w:pPr>
            <w:r>
              <w:rPr>
                <w:b/>
                <w:szCs w:val="24"/>
              </w:rPr>
              <w:t>Maintenance Type Code</w:t>
            </w:r>
          </w:p>
        </w:tc>
        <w:tc>
          <w:tcPr>
            <w:tcW w:w="432" w:type="dxa"/>
            <w:tcBorders>
              <w:top w:val="nil"/>
              <w:left w:val="nil"/>
              <w:bottom w:val="nil"/>
              <w:right w:val="nil"/>
            </w:tcBorders>
          </w:tcPr>
          <w:p w14:paraId="41B62759"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04106BF5"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050A5BB1" w14:textId="77777777" w:rsidR="00000000" w:rsidRDefault="00765B19">
            <w:pPr>
              <w:adjustRightInd w:val="0"/>
              <w:ind w:right="144"/>
              <w:rPr>
                <w:sz w:val="24"/>
                <w:szCs w:val="24"/>
              </w:rPr>
            </w:pPr>
            <w:r>
              <w:rPr>
                <w:b/>
                <w:szCs w:val="24"/>
              </w:rPr>
              <w:t>ID 3/3</w:t>
            </w:r>
          </w:p>
        </w:tc>
      </w:tr>
      <w:tr w:rsidR="00000000" w14:paraId="20D737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C390E1" w14:textId="77777777" w:rsidR="00000000" w:rsidRDefault="00765B19">
            <w:pPr>
              <w:adjustRightInd w:val="0"/>
              <w:ind w:right="144"/>
              <w:rPr>
                <w:sz w:val="24"/>
                <w:szCs w:val="24"/>
              </w:rPr>
            </w:pPr>
          </w:p>
        </w:tc>
        <w:tc>
          <w:tcPr>
            <w:tcW w:w="6523" w:type="dxa"/>
            <w:gridSpan w:val="7"/>
            <w:tcBorders>
              <w:top w:val="nil"/>
              <w:left w:val="nil"/>
              <w:bottom w:val="nil"/>
              <w:right w:val="nil"/>
            </w:tcBorders>
          </w:tcPr>
          <w:p w14:paraId="6E99E446" w14:textId="77777777" w:rsidR="00000000" w:rsidRDefault="00765B19">
            <w:pPr>
              <w:adjustRightInd w:val="0"/>
              <w:ind w:right="144"/>
              <w:rPr>
                <w:sz w:val="24"/>
                <w:szCs w:val="24"/>
              </w:rPr>
            </w:pPr>
            <w:r>
              <w:rPr>
                <w:szCs w:val="24"/>
              </w:rPr>
              <w:t>Code identifying the specific type of item maintenance</w:t>
            </w:r>
          </w:p>
        </w:tc>
      </w:tr>
      <w:tr w:rsidR="00000000" w14:paraId="5ABFD7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3D24A"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0B274A89" w14:textId="77777777" w:rsidR="00000000" w:rsidRDefault="00765B19">
            <w:pPr>
              <w:adjustRightInd w:val="0"/>
              <w:ind w:right="144"/>
              <w:rPr>
                <w:sz w:val="24"/>
                <w:szCs w:val="24"/>
              </w:rPr>
            </w:pPr>
            <w:r>
              <w:rPr>
                <w:szCs w:val="24"/>
              </w:rPr>
              <w:t>029</w:t>
            </w:r>
          </w:p>
        </w:tc>
        <w:tc>
          <w:tcPr>
            <w:tcW w:w="144" w:type="dxa"/>
            <w:tcBorders>
              <w:top w:val="nil"/>
              <w:left w:val="nil"/>
              <w:bottom w:val="nil"/>
              <w:right w:val="nil"/>
            </w:tcBorders>
          </w:tcPr>
          <w:p w14:paraId="7D6321BD" w14:textId="77777777" w:rsidR="00000000" w:rsidRDefault="00765B19">
            <w:pPr>
              <w:adjustRightInd w:val="0"/>
              <w:ind w:right="144"/>
              <w:rPr>
                <w:sz w:val="24"/>
                <w:szCs w:val="24"/>
              </w:rPr>
            </w:pPr>
          </w:p>
        </w:tc>
        <w:tc>
          <w:tcPr>
            <w:tcW w:w="4823" w:type="dxa"/>
            <w:gridSpan w:val="4"/>
            <w:tcBorders>
              <w:top w:val="nil"/>
              <w:left w:val="nil"/>
              <w:bottom w:val="nil"/>
              <w:right w:val="nil"/>
            </w:tcBorders>
          </w:tcPr>
          <w:p w14:paraId="5F1243CC" w14:textId="77777777" w:rsidR="00000000" w:rsidRDefault="00765B19">
            <w:pPr>
              <w:adjustRightInd w:val="0"/>
              <w:ind w:right="144"/>
              <w:rPr>
                <w:sz w:val="24"/>
                <w:szCs w:val="24"/>
              </w:rPr>
            </w:pPr>
            <w:r>
              <w:rPr>
                <w:szCs w:val="24"/>
              </w:rPr>
              <w:t>Inquiry</w:t>
            </w:r>
          </w:p>
        </w:tc>
      </w:tr>
    </w:tbl>
    <w:p w14:paraId="0CCB91BE" w14:textId="77777777" w:rsidR="00000000" w:rsidRDefault="00765B19">
      <w:pPr>
        <w:tabs>
          <w:tab w:val="right" w:pos="1800"/>
          <w:tab w:val="left" w:pos="2160"/>
        </w:tabs>
        <w:adjustRightInd w:val="0"/>
        <w:ind w:left="2160" w:hanging="2160"/>
        <w:rPr>
          <w:b/>
          <w:szCs w:val="24"/>
        </w:rPr>
      </w:pPr>
      <w:r>
        <w:rPr>
          <w:szCs w:val="24"/>
        </w:rPr>
        <w:br w:type="page"/>
      </w:r>
      <w:bookmarkStart w:id="58" w:name="book10"/>
      <w:bookmarkEnd w:id="58"/>
      <w:r>
        <w:rPr>
          <w:b/>
          <w:szCs w:val="24"/>
        </w:rPr>
        <w:lastRenderedPageBreak/>
        <w:tab/>
        <w:t>Segment:</w:t>
      </w:r>
      <w:r>
        <w:rPr>
          <w:b/>
          <w:szCs w:val="24"/>
        </w:rPr>
        <w:tab/>
      </w:r>
      <w:r>
        <w:rPr>
          <w:b/>
          <w:sz w:val="40"/>
          <w:szCs w:val="24"/>
        </w:rPr>
        <w:t xml:space="preserve">REF </w:t>
      </w:r>
      <w:r>
        <w:rPr>
          <w:b/>
          <w:szCs w:val="24"/>
        </w:rPr>
        <w:t>Reference Identification (ESI ID)</w:t>
      </w:r>
    </w:p>
    <w:p w14:paraId="78A2D60D"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9FA9B20" w14:textId="77777777" w:rsidR="00000000" w:rsidRDefault="00765B1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3E1DCB67"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1111C7"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E3AD39"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6794ACE"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637BEA4"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3997285"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0CB2318" w14:textId="77777777" w:rsidR="00000000" w:rsidRDefault="00765B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3C0E3433"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7F55256"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981D77" w14:textId="77777777">
        <w:tblPrEx>
          <w:tblCellMar>
            <w:top w:w="0" w:type="dxa"/>
            <w:left w:w="0" w:type="dxa"/>
            <w:bottom w:w="0" w:type="dxa"/>
            <w:right w:w="0" w:type="dxa"/>
          </w:tblCellMar>
        </w:tblPrEx>
        <w:tc>
          <w:tcPr>
            <w:tcW w:w="1944" w:type="dxa"/>
            <w:tcBorders>
              <w:top w:val="nil"/>
              <w:left w:val="nil"/>
              <w:bottom w:val="nil"/>
              <w:right w:val="nil"/>
            </w:tcBorders>
          </w:tcPr>
          <w:p w14:paraId="69645D7E"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4A63AA14"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6C808C0B" w14:textId="77777777" w:rsidR="00000000" w:rsidRDefault="00765B19">
            <w:pPr>
              <w:adjustRightInd w:val="0"/>
              <w:ind w:right="144"/>
              <w:rPr>
                <w:szCs w:val="24"/>
              </w:rPr>
            </w:pPr>
            <w:r>
              <w:rPr>
                <w:szCs w:val="24"/>
              </w:rPr>
              <w:t>Required</w:t>
            </w:r>
          </w:p>
          <w:p w14:paraId="1A89667A" w14:textId="77777777" w:rsidR="00000000" w:rsidRDefault="00765B19">
            <w:pPr>
              <w:adjustRightInd w:val="0"/>
              <w:ind w:right="144"/>
              <w:rPr>
                <w:ins w:id="59" w:author="ERCOT" w:date="2020-06-23T10:25:00Z"/>
                <w:szCs w:val="24"/>
              </w:rPr>
            </w:pPr>
          </w:p>
          <w:p w14:paraId="242D2020" w14:textId="77777777" w:rsidR="00000000" w:rsidRDefault="00765B19">
            <w:pPr>
              <w:adjustRightInd w:val="0"/>
              <w:ind w:right="144"/>
              <w:rPr>
                <w:ins w:id="60" w:author="ERCOT" w:date="2020-06-23T10:25:00Z"/>
                <w:szCs w:val="24"/>
              </w:rPr>
            </w:pPr>
            <w:ins w:id="61" w:author="ERCOT" w:date="2020-06-23T10:25:00Z">
              <w:r>
                <w:rPr>
                  <w:szCs w:val="24"/>
                </w:rPr>
                <w:t>Only one REF~Q5 will be sent per transaction.</w:t>
              </w:r>
            </w:ins>
          </w:p>
          <w:p w14:paraId="7236423D" w14:textId="77777777" w:rsidR="00000000" w:rsidRDefault="00765B19">
            <w:pPr>
              <w:adjustRightInd w:val="0"/>
              <w:ind w:right="144"/>
              <w:rPr>
                <w:sz w:val="24"/>
                <w:szCs w:val="24"/>
              </w:rPr>
            </w:pPr>
          </w:p>
        </w:tc>
      </w:tr>
      <w:tr w:rsidR="00000000" w14:paraId="3C9EBB66" w14:textId="77777777">
        <w:tblPrEx>
          <w:tblCellMar>
            <w:top w:w="0" w:type="dxa"/>
            <w:left w:w="0" w:type="dxa"/>
            <w:bottom w:w="0" w:type="dxa"/>
            <w:right w:w="0" w:type="dxa"/>
          </w:tblCellMar>
        </w:tblPrEx>
        <w:tc>
          <w:tcPr>
            <w:tcW w:w="1944" w:type="dxa"/>
            <w:tcBorders>
              <w:top w:val="nil"/>
              <w:left w:val="nil"/>
              <w:bottom w:val="nil"/>
              <w:right w:val="nil"/>
            </w:tcBorders>
          </w:tcPr>
          <w:p w14:paraId="34AF2916" w14:textId="77777777" w:rsidR="00000000" w:rsidRDefault="00765B19">
            <w:pPr>
              <w:adjustRightInd w:val="0"/>
              <w:ind w:right="144"/>
              <w:rPr>
                <w:sz w:val="24"/>
                <w:szCs w:val="24"/>
              </w:rPr>
            </w:pPr>
          </w:p>
        </w:tc>
        <w:tc>
          <w:tcPr>
            <w:tcW w:w="216" w:type="dxa"/>
            <w:tcBorders>
              <w:top w:val="nil"/>
              <w:left w:val="nil"/>
              <w:bottom w:val="nil"/>
              <w:right w:val="nil"/>
            </w:tcBorders>
          </w:tcPr>
          <w:p w14:paraId="3EC7F614"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183822E0" w14:textId="77777777" w:rsidR="00000000" w:rsidRDefault="00765B19">
            <w:pPr>
              <w:adjustRightInd w:val="0"/>
              <w:ind w:right="144"/>
              <w:rPr>
                <w:sz w:val="24"/>
                <w:szCs w:val="24"/>
              </w:rPr>
            </w:pPr>
            <w:r>
              <w:rPr>
                <w:szCs w:val="24"/>
              </w:rPr>
              <w:t>REF~Q5~~10111111234567890ABCDEFGHIJKLMNOPQRS</w:t>
            </w:r>
          </w:p>
        </w:tc>
      </w:tr>
    </w:tbl>
    <w:p w14:paraId="30881198" w14:textId="77777777" w:rsidR="00000000" w:rsidRDefault="00765B19">
      <w:pPr>
        <w:adjustRightInd w:val="0"/>
        <w:rPr>
          <w:szCs w:val="24"/>
        </w:rPr>
      </w:pPr>
    </w:p>
    <w:p w14:paraId="6F17D061" w14:textId="77777777" w:rsidR="00000000" w:rsidRDefault="00765B19">
      <w:pPr>
        <w:adjustRightInd w:val="0"/>
        <w:jc w:val="center"/>
        <w:rPr>
          <w:b/>
          <w:szCs w:val="24"/>
        </w:rPr>
      </w:pPr>
      <w:r>
        <w:rPr>
          <w:b/>
          <w:szCs w:val="24"/>
        </w:rPr>
        <w:t>Data Element Summary</w:t>
      </w:r>
    </w:p>
    <w:p w14:paraId="7FA2031C"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5E3C57"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A8B65E7" w14:textId="77777777">
        <w:tblPrEx>
          <w:tblCellMar>
            <w:top w:w="0" w:type="dxa"/>
            <w:left w:w="0" w:type="dxa"/>
            <w:bottom w:w="0" w:type="dxa"/>
            <w:right w:w="0" w:type="dxa"/>
          </w:tblCellMar>
        </w:tblPrEx>
        <w:tc>
          <w:tcPr>
            <w:tcW w:w="1007" w:type="dxa"/>
            <w:tcBorders>
              <w:top w:val="nil"/>
              <w:left w:val="nil"/>
              <w:bottom w:val="nil"/>
              <w:right w:val="nil"/>
            </w:tcBorders>
          </w:tcPr>
          <w:p w14:paraId="0B3D9021"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CEF025" w14:textId="77777777" w:rsidR="00000000" w:rsidRDefault="00765B19">
            <w:pPr>
              <w:adjustRightInd w:val="0"/>
              <w:ind w:right="144"/>
              <w:jc w:val="center"/>
              <w:rPr>
                <w:sz w:val="24"/>
                <w:szCs w:val="24"/>
              </w:rPr>
            </w:pPr>
            <w:r>
              <w:rPr>
                <w:b/>
                <w:szCs w:val="24"/>
              </w:rPr>
              <w:t>REF01</w:t>
            </w:r>
          </w:p>
        </w:tc>
        <w:tc>
          <w:tcPr>
            <w:tcW w:w="892" w:type="dxa"/>
            <w:tcBorders>
              <w:top w:val="nil"/>
              <w:left w:val="nil"/>
              <w:bottom w:val="nil"/>
              <w:right w:val="nil"/>
            </w:tcBorders>
          </w:tcPr>
          <w:p w14:paraId="44DF9116" w14:textId="77777777" w:rsidR="00000000" w:rsidRDefault="00765B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CDC412" w14:textId="77777777" w:rsidR="00000000" w:rsidRDefault="00765B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E7C088"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0CD1DAA8"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69BE09D0" w14:textId="77777777" w:rsidR="00000000" w:rsidRDefault="00765B19">
            <w:pPr>
              <w:adjustRightInd w:val="0"/>
              <w:ind w:right="144"/>
              <w:rPr>
                <w:sz w:val="24"/>
                <w:szCs w:val="24"/>
              </w:rPr>
            </w:pPr>
            <w:r>
              <w:rPr>
                <w:b/>
                <w:szCs w:val="24"/>
              </w:rPr>
              <w:t>ID 2/3</w:t>
            </w:r>
          </w:p>
        </w:tc>
      </w:tr>
      <w:tr w:rsidR="00000000" w14:paraId="2E5222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D113A1"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3FEAD09E" w14:textId="77777777" w:rsidR="00000000" w:rsidRDefault="00765B19">
            <w:pPr>
              <w:adjustRightInd w:val="0"/>
              <w:ind w:right="144"/>
              <w:rPr>
                <w:sz w:val="24"/>
                <w:szCs w:val="24"/>
              </w:rPr>
            </w:pPr>
            <w:r>
              <w:rPr>
                <w:szCs w:val="24"/>
              </w:rPr>
              <w:t>Code qualifying the Reference Identification</w:t>
            </w:r>
          </w:p>
        </w:tc>
      </w:tr>
      <w:tr w:rsidR="00000000" w14:paraId="0A67E7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03E36" w14:textId="77777777" w:rsidR="00000000" w:rsidRDefault="00765B19">
            <w:pPr>
              <w:adjustRightInd w:val="0"/>
              <w:ind w:right="144"/>
              <w:rPr>
                <w:sz w:val="24"/>
                <w:szCs w:val="24"/>
              </w:rPr>
            </w:pPr>
            <w:r>
              <w:rPr>
                <w:szCs w:val="24"/>
              </w:rPr>
              <w:t xml:space="preserve"> </w:t>
            </w:r>
          </w:p>
        </w:tc>
        <w:tc>
          <w:tcPr>
            <w:tcW w:w="1367" w:type="dxa"/>
            <w:tcBorders>
              <w:top w:val="nil"/>
              <w:left w:val="nil"/>
              <w:bottom w:val="nil"/>
              <w:right w:val="nil"/>
            </w:tcBorders>
          </w:tcPr>
          <w:p w14:paraId="5E8F6506" w14:textId="77777777" w:rsidR="00000000" w:rsidRDefault="00765B19">
            <w:pPr>
              <w:adjustRightInd w:val="0"/>
              <w:ind w:right="144"/>
              <w:rPr>
                <w:sz w:val="24"/>
                <w:szCs w:val="24"/>
              </w:rPr>
            </w:pPr>
            <w:r>
              <w:rPr>
                <w:szCs w:val="24"/>
              </w:rPr>
              <w:t>Q5</w:t>
            </w:r>
          </w:p>
        </w:tc>
        <w:tc>
          <w:tcPr>
            <w:tcW w:w="144" w:type="dxa"/>
            <w:tcBorders>
              <w:top w:val="nil"/>
              <w:left w:val="nil"/>
              <w:bottom w:val="nil"/>
              <w:right w:val="nil"/>
            </w:tcBorders>
          </w:tcPr>
          <w:p w14:paraId="3E2374FE" w14:textId="77777777" w:rsidR="00000000" w:rsidRDefault="00765B19">
            <w:pPr>
              <w:adjustRightInd w:val="0"/>
              <w:ind w:right="144"/>
              <w:rPr>
                <w:sz w:val="24"/>
                <w:szCs w:val="24"/>
              </w:rPr>
            </w:pPr>
          </w:p>
        </w:tc>
        <w:tc>
          <w:tcPr>
            <w:tcW w:w="4823" w:type="dxa"/>
            <w:gridSpan w:val="5"/>
            <w:tcBorders>
              <w:top w:val="nil"/>
              <w:left w:val="nil"/>
              <w:bottom w:val="nil"/>
              <w:right w:val="nil"/>
            </w:tcBorders>
          </w:tcPr>
          <w:p w14:paraId="714BF7A2" w14:textId="77777777" w:rsidR="00000000" w:rsidRDefault="00765B19">
            <w:pPr>
              <w:adjustRightInd w:val="0"/>
              <w:ind w:right="144"/>
              <w:rPr>
                <w:sz w:val="24"/>
                <w:szCs w:val="24"/>
              </w:rPr>
            </w:pPr>
            <w:r>
              <w:rPr>
                <w:szCs w:val="24"/>
              </w:rPr>
              <w:t>Property Control Number</w:t>
            </w:r>
          </w:p>
        </w:tc>
      </w:tr>
      <w:tr w:rsidR="00000000" w14:paraId="5B49F0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15F398" w14:textId="77777777" w:rsidR="00000000" w:rsidRDefault="00765B19">
            <w:pPr>
              <w:adjustRightInd w:val="0"/>
              <w:ind w:right="144"/>
              <w:rPr>
                <w:sz w:val="24"/>
                <w:szCs w:val="24"/>
              </w:rPr>
            </w:pPr>
          </w:p>
        </w:tc>
        <w:tc>
          <w:tcPr>
            <w:tcW w:w="4680" w:type="dxa"/>
            <w:gridSpan w:val="4"/>
            <w:tcBorders>
              <w:top w:val="nil"/>
              <w:left w:val="nil"/>
              <w:bottom w:val="nil"/>
              <w:right w:val="nil"/>
            </w:tcBorders>
            <w:shd w:val="pct20" w:color="auto" w:fill="auto"/>
          </w:tcPr>
          <w:p w14:paraId="182EED15" w14:textId="77777777" w:rsidR="00000000" w:rsidRDefault="00765B19">
            <w:pPr>
              <w:adjustRightInd w:val="0"/>
              <w:ind w:right="144"/>
              <w:rPr>
                <w:sz w:val="24"/>
                <w:szCs w:val="24"/>
              </w:rPr>
            </w:pPr>
            <w:r>
              <w:rPr>
                <w:szCs w:val="24"/>
              </w:rPr>
              <w:t>Electric Service Identifier (ESI ID)</w:t>
            </w:r>
          </w:p>
        </w:tc>
      </w:tr>
      <w:tr w:rsidR="00000000" w14:paraId="1786600F" w14:textId="77777777">
        <w:tblPrEx>
          <w:tblCellMar>
            <w:top w:w="0" w:type="dxa"/>
            <w:left w:w="0" w:type="dxa"/>
            <w:bottom w:w="0" w:type="dxa"/>
            <w:right w:w="0" w:type="dxa"/>
          </w:tblCellMar>
        </w:tblPrEx>
        <w:tc>
          <w:tcPr>
            <w:tcW w:w="1007" w:type="dxa"/>
            <w:tcBorders>
              <w:top w:val="nil"/>
              <w:left w:val="nil"/>
              <w:bottom w:val="nil"/>
              <w:right w:val="nil"/>
            </w:tcBorders>
          </w:tcPr>
          <w:p w14:paraId="3E9A8A53"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49B9797A" w14:textId="77777777" w:rsidR="00000000" w:rsidRDefault="00765B19">
            <w:pPr>
              <w:adjustRightInd w:val="0"/>
              <w:ind w:right="144"/>
              <w:jc w:val="center"/>
              <w:rPr>
                <w:sz w:val="24"/>
                <w:szCs w:val="24"/>
              </w:rPr>
            </w:pPr>
            <w:r>
              <w:rPr>
                <w:b/>
                <w:szCs w:val="24"/>
              </w:rPr>
              <w:t>REF03</w:t>
            </w:r>
          </w:p>
        </w:tc>
        <w:tc>
          <w:tcPr>
            <w:tcW w:w="892" w:type="dxa"/>
            <w:tcBorders>
              <w:top w:val="nil"/>
              <w:left w:val="nil"/>
              <w:bottom w:val="nil"/>
              <w:right w:val="nil"/>
            </w:tcBorders>
          </w:tcPr>
          <w:p w14:paraId="6B7629AA" w14:textId="77777777" w:rsidR="00000000" w:rsidRDefault="00765B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F2951A0" w14:textId="77777777" w:rsidR="00000000" w:rsidRDefault="00765B19">
            <w:pPr>
              <w:adjustRightInd w:val="0"/>
              <w:ind w:right="144"/>
              <w:rPr>
                <w:sz w:val="24"/>
                <w:szCs w:val="24"/>
              </w:rPr>
            </w:pPr>
            <w:r>
              <w:rPr>
                <w:b/>
                <w:szCs w:val="24"/>
              </w:rPr>
              <w:t>Description</w:t>
            </w:r>
          </w:p>
        </w:tc>
        <w:tc>
          <w:tcPr>
            <w:tcW w:w="432" w:type="dxa"/>
            <w:tcBorders>
              <w:top w:val="nil"/>
              <w:left w:val="nil"/>
              <w:bottom w:val="nil"/>
              <w:right w:val="nil"/>
            </w:tcBorders>
          </w:tcPr>
          <w:p w14:paraId="5F2D2C22" w14:textId="77777777" w:rsidR="00000000" w:rsidRDefault="00765B19">
            <w:pPr>
              <w:adjustRightInd w:val="0"/>
              <w:ind w:right="144"/>
              <w:jc w:val="center"/>
              <w:rPr>
                <w:sz w:val="24"/>
                <w:szCs w:val="24"/>
              </w:rPr>
            </w:pPr>
            <w:r>
              <w:rPr>
                <w:b/>
                <w:szCs w:val="24"/>
              </w:rPr>
              <w:t>X</w:t>
            </w:r>
          </w:p>
        </w:tc>
        <w:tc>
          <w:tcPr>
            <w:tcW w:w="14" w:type="dxa"/>
            <w:tcBorders>
              <w:top w:val="nil"/>
              <w:left w:val="nil"/>
              <w:bottom w:val="nil"/>
              <w:right w:val="nil"/>
            </w:tcBorders>
          </w:tcPr>
          <w:p w14:paraId="6302F95A" w14:textId="77777777" w:rsidR="00000000" w:rsidRDefault="00765B19">
            <w:pPr>
              <w:adjustRightInd w:val="0"/>
              <w:ind w:right="144"/>
              <w:jc w:val="center"/>
              <w:rPr>
                <w:sz w:val="24"/>
                <w:szCs w:val="24"/>
              </w:rPr>
            </w:pPr>
          </w:p>
        </w:tc>
        <w:tc>
          <w:tcPr>
            <w:tcW w:w="1440" w:type="dxa"/>
            <w:gridSpan w:val="3"/>
            <w:tcBorders>
              <w:top w:val="nil"/>
              <w:left w:val="nil"/>
              <w:bottom w:val="nil"/>
              <w:right w:val="nil"/>
            </w:tcBorders>
          </w:tcPr>
          <w:p w14:paraId="0424EC35" w14:textId="77777777" w:rsidR="00000000" w:rsidRDefault="00765B19">
            <w:pPr>
              <w:adjustRightInd w:val="0"/>
              <w:ind w:right="144"/>
              <w:rPr>
                <w:sz w:val="24"/>
                <w:szCs w:val="24"/>
              </w:rPr>
            </w:pPr>
            <w:r>
              <w:rPr>
                <w:b/>
                <w:szCs w:val="24"/>
              </w:rPr>
              <w:t>AN 1/80</w:t>
            </w:r>
          </w:p>
        </w:tc>
      </w:tr>
      <w:tr w:rsidR="00000000" w14:paraId="27D165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1FD8C6" w14:textId="77777777" w:rsidR="00000000" w:rsidRDefault="00765B19">
            <w:pPr>
              <w:adjustRightInd w:val="0"/>
              <w:ind w:right="144"/>
              <w:rPr>
                <w:sz w:val="24"/>
                <w:szCs w:val="24"/>
              </w:rPr>
            </w:pPr>
          </w:p>
        </w:tc>
        <w:tc>
          <w:tcPr>
            <w:tcW w:w="6523" w:type="dxa"/>
            <w:gridSpan w:val="8"/>
            <w:tcBorders>
              <w:top w:val="nil"/>
              <w:left w:val="nil"/>
              <w:bottom w:val="nil"/>
              <w:right w:val="nil"/>
            </w:tcBorders>
          </w:tcPr>
          <w:p w14:paraId="75CBD5AE" w14:textId="77777777" w:rsidR="00000000" w:rsidRDefault="00765B19">
            <w:pPr>
              <w:adjustRightInd w:val="0"/>
              <w:ind w:right="144"/>
              <w:rPr>
                <w:sz w:val="24"/>
                <w:szCs w:val="24"/>
              </w:rPr>
            </w:pPr>
            <w:r>
              <w:rPr>
                <w:szCs w:val="24"/>
              </w:rPr>
              <w:t>A free-form description to clarify the related data elements and their content</w:t>
            </w:r>
          </w:p>
        </w:tc>
      </w:tr>
      <w:tr w:rsidR="00000000" w14:paraId="0C8B3C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CF21F" w14:textId="77777777" w:rsidR="00000000" w:rsidRDefault="00765B19">
            <w:pPr>
              <w:adjustRightInd w:val="0"/>
              <w:ind w:right="144"/>
              <w:rPr>
                <w:sz w:val="24"/>
                <w:szCs w:val="24"/>
              </w:rPr>
            </w:pPr>
          </w:p>
        </w:tc>
        <w:tc>
          <w:tcPr>
            <w:tcW w:w="6523" w:type="dxa"/>
            <w:gridSpan w:val="8"/>
            <w:tcBorders>
              <w:top w:val="nil"/>
              <w:left w:val="nil"/>
              <w:bottom w:val="nil"/>
              <w:right w:val="nil"/>
            </w:tcBorders>
            <w:shd w:val="pct20" w:color="auto" w:fill="auto"/>
          </w:tcPr>
          <w:p w14:paraId="02515BD8" w14:textId="77777777" w:rsidR="00000000" w:rsidRDefault="00765B19">
            <w:pPr>
              <w:adjustRightInd w:val="0"/>
              <w:ind w:right="144"/>
              <w:rPr>
                <w:ins w:id="62" w:author="ERCOT" w:date="2020-06-23T10:25:00Z"/>
                <w:szCs w:val="24"/>
              </w:rPr>
            </w:pPr>
            <w:r>
              <w:rPr>
                <w:szCs w:val="24"/>
              </w:rPr>
              <w:t>ESI ID</w:t>
            </w:r>
          </w:p>
          <w:p w14:paraId="063D1303" w14:textId="77777777" w:rsidR="00000000" w:rsidRDefault="00765B19">
            <w:pPr>
              <w:adjustRightInd w:val="0"/>
              <w:ind w:right="144"/>
              <w:rPr>
                <w:ins w:id="63" w:author="ERCOT" w:date="2020-06-23T10:25:00Z"/>
                <w:szCs w:val="24"/>
              </w:rPr>
            </w:pPr>
          </w:p>
          <w:p w14:paraId="700F0DA4" w14:textId="77777777" w:rsidR="00000000" w:rsidRDefault="00765B19">
            <w:pPr>
              <w:adjustRightInd w:val="0"/>
              <w:ind w:right="144"/>
              <w:rPr>
                <w:sz w:val="24"/>
                <w:szCs w:val="24"/>
              </w:rPr>
            </w:pPr>
            <w:ins w:id="64" w:author="ERCOT" w:date="2020-06-23T10:25: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5491C70C" w14:textId="77777777" w:rsidR="00000000" w:rsidRDefault="00765B19">
      <w:pPr>
        <w:tabs>
          <w:tab w:val="right" w:pos="1800"/>
          <w:tab w:val="left" w:pos="2160"/>
        </w:tabs>
        <w:adjustRightInd w:val="0"/>
        <w:ind w:left="2160" w:hanging="2160"/>
        <w:rPr>
          <w:b/>
          <w:szCs w:val="24"/>
        </w:rPr>
      </w:pPr>
      <w:r>
        <w:rPr>
          <w:szCs w:val="24"/>
        </w:rPr>
        <w:br w:type="page"/>
      </w:r>
      <w:bookmarkStart w:id="65" w:name="book11"/>
      <w:bookmarkEnd w:id="65"/>
      <w:r>
        <w:rPr>
          <w:b/>
          <w:szCs w:val="24"/>
        </w:rPr>
        <w:lastRenderedPageBreak/>
        <w:tab/>
        <w:t>Segment:</w:t>
      </w:r>
      <w:r>
        <w:rPr>
          <w:b/>
          <w:szCs w:val="24"/>
        </w:rPr>
        <w:tab/>
      </w:r>
      <w:r>
        <w:rPr>
          <w:b/>
          <w:sz w:val="40"/>
          <w:szCs w:val="24"/>
        </w:rPr>
        <w:t xml:space="preserve">SE </w:t>
      </w:r>
      <w:r>
        <w:rPr>
          <w:b/>
          <w:szCs w:val="24"/>
        </w:rPr>
        <w:t>Transaction Set Trailer</w:t>
      </w:r>
    </w:p>
    <w:p w14:paraId="778DF29E" w14:textId="77777777" w:rsidR="00000000" w:rsidRDefault="00765B1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BA1A0BF" w14:textId="77777777" w:rsidR="00000000" w:rsidRDefault="00765B19">
      <w:pPr>
        <w:tabs>
          <w:tab w:val="right" w:pos="1800"/>
          <w:tab w:val="left" w:pos="2160"/>
        </w:tabs>
        <w:adjustRightInd w:val="0"/>
        <w:ind w:left="2160" w:hanging="2160"/>
        <w:rPr>
          <w:szCs w:val="24"/>
        </w:rPr>
      </w:pPr>
      <w:r>
        <w:rPr>
          <w:szCs w:val="24"/>
        </w:rPr>
        <w:tab/>
      </w:r>
      <w:r>
        <w:rPr>
          <w:b/>
          <w:szCs w:val="24"/>
        </w:rPr>
        <w:t>Loop:</w:t>
      </w:r>
    </w:p>
    <w:p w14:paraId="22A070EB" w14:textId="77777777" w:rsidR="00000000" w:rsidRDefault="00765B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189D53" w14:textId="77777777" w:rsidR="00000000" w:rsidRDefault="00765B1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B58243C" w14:textId="77777777" w:rsidR="00000000" w:rsidRDefault="00765B19">
      <w:pPr>
        <w:tabs>
          <w:tab w:val="right" w:pos="1800"/>
          <w:tab w:val="left" w:pos="2160"/>
        </w:tabs>
        <w:adjustRightInd w:val="0"/>
        <w:ind w:left="2160" w:hanging="2160"/>
        <w:rPr>
          <w:szCs w:val="24"/>
        </w:rPr>
      </w:pPr>
      <w:r>
        <w:rPr>
          <w:szCs w:val="24"/>
        </w:rPr>
        <w:tab/>
      </w:r>
      <w:r>
        <w:rPr>
          <w:b/>
          <w:szCs w:val="24"/>
        </w:rPr>
        <w:t>Max Use:</w:t>
      </w:r>
      <w:r>
        <w:rPr>
          <w:szCs w:val="24"/>
        </w:rPr>
        <w:tab/>
        <w:t>1</w:t>
      </w:r>
    </w:p>
    <w:p w14:paraId="0F72FCA6" w14:textId="77777777" w:rsidR="00000000" w:rsidRDefault="00765B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9532E2B"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Syntax Notes:</w:t>
      </w:r>
    </w:p>
    <w:p w14:paraId="171EF480"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Semantic Notes:</w:t>
      </w:r>
    </w:p>
    <w:p w14:paraId="199693EA" w14:textId="77777777" w:rsidR="00000000" w:rsidRDefault="00765B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523220" w14:textId="77777777">
        <w:tblPrEx>
          <w:tblCellMar>
            <w:top w:w="0" w:type="dxa"/>
            <w:left w:w="0" w:type="dxa"/>
            <w:bottom w:w="0" w:type="dxa"/>
            <w:right w:w="0" w:type="dxa"/>
          </w:tblCellMar>
        </w:tblPrEx>
        <w:tc>
          <w:tcPr>
            <w:tcW w:w="1944" w:type="dxa"/>
            <w:tcBorders>
              <w:top w:val="nil"/>
              <w:left w:val="nil"/>
              <w:bottom w:val="nil"/>
              <w:right w:val="nil"/>
            </w:tcBorders>
          </w:tcPr>
          <w:p w14:paraId="40B54170" w14:textId="77777777" w:rsidR="00000000" w:rsidRDefault="00765B19">
            <w:pPr>
              <w:adjustRightInd w:val="0"/>
              <w:ind w:right="144"/>
              <w:jc w:val="right"/>
              <w:rPr>
                <w:sz w:val="24"/>
                <w:szCs w:val="24"/>
              </w:rPr>
            </w:pPr>
            <w:r>
              <w:rPr>
                <w:b/>
                <w:szCs w:val="24"/>
              </w:rPr>
              <w:t>Notes:</w:t>
            </w:r>
          </w:p>
        </w:tc>
        <w:tc>
          <w:tcPr>
            <w:tcW w:w="216" w:type="dxa"/>
            <w:tcBorders>
              <w:top w:val="nil"/>
              <w:left w:val="nil"/>
              <w:bottom w:val="nil"/>
              <w:right w:val="nil"/>
            </w:tcBorders>
          </w:tcPr>
          <w:p w14:paraId="049C3FD5" w14:textId="77777777" w:rsidR="00000000" w:rsidRDefault="00765B19">
            <w:pPr>
              <w:adjustRightInd w:val="0"/>
              <w:ind w:right="144"/>
              <w:jc w:val="right"/>
              <w:rPr>
                <w:sz w:val="24"/>
                <w:szCs w:val="24"/>
              </w:rPr>
            </w:pPr>
          </w:p>
        </w:tc>
        <w:tc>
          <w:tcPr>
            <w:tcW w:w="7343" w:type="dxa"/>
            <w:tcBorders>
              <w:top w:val="nil"/>
              <w:left w:val="nil"/>
              <w:bottom w:val="nil"/>
              <w:right w:val="nil"/>
            </w:tcBorders>
            <w:shd w:val="pct20" w:color="auto" w:fill="auto"/>
          </w:tcPr>
          <w:p w14:paraId="79496F32" w14:textId="77777777" w:rsidR="00000000" w:rsidRDefault="00765B19">
            <w:pPr>
              <w:adjustRightInd w:val="0"/>
              <w:ind w:right="144"/>
              <w:rPr>
                <w:szCs w:val="24"/>
              </w:rPr>
            </w:pPr>
            <w:r>
              <w:rPr>
                <w:szCs w:val="24"/>
              </w:rPr>
              <w:t>Required</w:t>
            </w:r>
          </w:p>
          <w:p w14:paraId="113BC070" w14:textId="77777777" w:rsidR="00000000" w:rsidRDefault="00765B19">
            <w:pPr>
              <w:adjustRightInd w:val="0"/>
              <w:ind w:right="144"/>
              <w:rPr>
                <w:sz w:val="24"/>
                <w:szCs w:val="24"/>
              </w:rPr>
            </w:pPr>
          </w:p>
        </w:tc>
      </w:tr>
      <w:tr w:rsidR="00000000" w14:paraId="07BB978C" w14:textId="77777777">
        <w:tblPrEx>
          <w:tblCellMar>
            <w:top w:w="0" w:type="dxa"/>
            <w:left w:w="0" w:type="dxa"/>
            <w:bottom w:w="0" w:type="dxa"/>
            <w:right w:w="0" w:type="dxa"/>
          </w:tblCellMar>
        </w:tblPrEx>
        <w:tc>
          <w:tcPr>
            <w:tcW w:w="1944" w:type="dxa"/>
            <w:tcBorders>
              <w:top w:val="nil"/>
              <w:left w:val="nil"/>
              <w:bottom w:val="nil"/>
              <w:right w:val="nil"/>
            </w:tcBorders>
          </w:tcPr>
          <w:p w14:paraId="3859BA43" w14:textId="77777777" w:rsidR="00000000" w:rsidRDefault="00765B19">
            <w:pPr>
              <w:adjustRightInd w:val="0"/>
              <w:ind w:right="144"/>
              <w:rPr>
                <w:sz w:val="24"/>
                <w:szCs w:val="24"/>
              </w:rPr>
            </w:pPr>
          </w:p>
        </w:tc>
        <w:tc>
          <w:tcPr>
            <w:tcW w:w="216" w:type="dxa"/>
            <w:tcBorders>
              <w:top w:val="nil"/>
              <w:left w:val="nil"/>
              <w:bottom w:val="nil"/>
              <w:right w:val="nil"/>
            </w:tcBorders>
          </w:tcPr>
          <w:p w14:paraId="654B5E80" w14:textId="77777777" w:rsidR="00000000" w:rsidRDefault="00765B19">
            <w:pPr>
              <w:adjustRightInd w:val="0"/>
              <w:ind w:right="144"/>
              <w:rPr>
                <w:sz w:val="24"/>
                <w:szCs w:val="24"/>
              </w:rPr>
            </w:pPr>
          </w:p>
        </w:tc>
        <w:tc>
          <w:tcPr>
            <w:tcW w:w="7343" w:type="dxa"/>
            <w:tcBorders>
              <w:top w:val="nil"/>
              <w:left w:val="nil"/>
              <w:bottom w:val="nil"/>
              <w:right w:val="nil"/>
            </w:tcBorders>
            <w:shd w:val="pct20" w:color="auto" w:fill="auto"/>
          </w:tcPr>
          <w:p w14:paraId="17753D41" w14:textId="77777777" w:rsidR="00000000" w:rsidRDefault="00765B19">
            <w:pPr>
              <w:adjustRightInd w:val="0"/>
              <w:ind w:right="144"/>
              <w:rPr>
                <w:sz w:val="24"/>
                <w:szCs w:val="24"/>
              </w:rPr>
            </w:pPr>
            <w:r>
              <w:rPr>
                <w:szCs w:val="24"/>
              </w:rPr>
              <w:t>SE~11~000000001</w:t>
            </w:r>
          </w:p>
        </w:tc>
      </w:tr>
    </w:tbl>
    <w:p w14:paraId="42B17A6D" w14:textId="77777777" w:rsidR="00000000" w:rsidRDefault="00765B19">
      <w:pPr>
        <w:adjustRightInd w:val="0"/>
        <w:rPr>
          <w:szCs w:val="24"/>
        </w:rPr>
      </w:pPr>
    </w:p>
    <w:p w14:paraId="2DB273A7" w14:textId="77777777" w:rsidR="00000000" w:rsidRDefault="00765B19">
      <w:pPr>
        <w:adjustRightInd w:val="0"/>
        <w:jc w:val="center"/>
        <w:rPr>
          <w:b/>
          <w:szCs w:val="24"/>
        </w:rPr>
      </w:pPr>
      <w:r>
        <w:rPr>
          <w:b/>
          <w:szCs w:val="24"/>
        </w:rPr>
        <w:t>Data Element Summary</w:t>
      </w:r>
    </w:p>
    <w:p w14:paraId="320B8F28" w14:textId="77777777" w:rsidR="00000000" w:rsidRDefault="00765B19" w:rsidP="00765B19">
      <w:pPr>
        <w:tabs>
          <w:tab w:val="center" w:pos="1440"/>
          <w:tab w:val="center" w:pos="2448"/>
          <w:tab w:val="left" w:pos="2988"/>
          <w:tab w:val="left" w:pos="7776"/>
          <w:tab w:val="left" w:pos="9432"/>
          <w:tab w:val="left" w:pos="10080"/>
        </w:tabs>
        <w:adjustRightInd w:val="0"/>
        <w:rPr>
          <w:b/>
          <w:szCs w:val="24"/>
        </w:rPr>
      </w:pPr>
      <w:bookmarkStart w:id="66" w:name="_GoBack"/>
      <w:r>
        <w:rPr>
          <w:b/>
          <w:szCs w:val="24"/>
        </w:rPr>
        <w:tab/>
        <w:t>Ref.</w:t>
      </w:r>
      <w:r>
        <w:rPr>
          <w:b/>
          <w:szCs w:val="24"/>
        </w:rPr>
        <w:tab/>
        <w:t>Data</w:t>
      </w:r>
      <w:r>
        <w:rPr>
          <w:b/>
          <w:szCs w:val="24"/>
        </w:rPr>
        <w:tab/>
      </w:r>
    </w:p>
    <w:p w14:paraId="007FC1EF" w14:textId="77777777" w:rsidR="00000000" w:rsidRDefault="00765B19" w:rsidP="00765B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E6DB555" w14:textId="77777777">
        <w:tblPrEx>
          <w:tblCellMar>
            <w:top w:w="0" w:type="dxa"/>
            <w:left w:w="0" w:type="dxa"/>
            <w:bottom w:w="0" w:type="dxa"/>
            <w:right w:w="0" w:type="dxa"/>
          </w:tblCellMar>
        </w:tblPrEx>
        <w:tc>
          <w:tcPr>
            <w:tcW w:w="1007" w:type="dxa"/>
            <w:tcBorders>
              <w:top w:val="nil"/>
              <w:left w:val="nil"/>
              <w:bottom w:val="nil"/>
              <w:right w:val="nil"/>
            </w:tcBorders>
          </w:tcPr>
          <w:p w14:paraId="403F9D7B" w14:textId="77777777" w:rsidR="00000000" w:rsidRDefault="00765B19" w:rsidP="00765B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893F3D" w14:textId="77777777" w:rsidR="00000000" w:rsidRDefault="00765B19">
            <w:pPr>
              <w:adjustRightInd w:val="0"/>
              <w:ind w:right="144"/>
              <w:jc w:val="center"/>
              <w:rPr>
                <w:sz w:val="24"/>
                <w:szCs w:val="24"/>
              </w:rPr>
            </w:pPr>
            <w:r>
              <w:rPr>
                <w:b/>
                <w:szCs w:val="24"/>
              </w:rPr>
              <w:t>SE01</w:t>
            </w:r>
          </w:p>
        </w:tc>
        <w:tc>
          <w:tcPr>
            <w:tcW w:w="892" w:type="dxa"/>
            <w:tcBorders>
              <w:top w:val="nil"/>
              <w:left w:val="nil"/>
              <w:bottom w:val="nil"/>
              <w:right w:val="nil"/>
            </w:tcBorders>
          </w:tcPr>
          <w:p w14:paraId="234BFE60" w14:textId="77777777" w:rsidR="00000000" w:rsidRDefault="00765B19">
            <w:pPr>
              <w:adjustRightInd w:val="0"/>
              <w:ind w:right="144"/>
              <w:jc w:val="center"/>
              <w:rPr>
                <w:sz w:val="24"/>
                <w:szCs w:val="24"/>
              </w:rPr>
            </w:pPr>
            <w:r>
              <w:rPr>
                <w:b/>
                <w:szCs w:val="24"/>
              </w:rPr>
              <w:t>96</w:t>
            </w:r>
          </w:p>
        </w:tc>
        <w:tc>
          <w:tcPr>
            <w:tcW w:w="4968" w:type="dxa"/>
            <w:tcBorders>
              <w:top w:val="nil"/>
              <w:left w:val="nil"/>
              <w:bottom w:val="nil"/>
              <w:right w:val="nil"/>
            </w:tcBorders>
          </w:tcPr>
          <w:p w14:paraId="356A5BFA" w14:textId="77777777" w:rsidR="00000000" w:rsidRDefault="00765B1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C575B03"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4E4B7016"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3F17C858" w14:textId="77777777" w:rsidR="00000000" w:rsidRDefault="00765B19">
            <w:pPr>
              <w:adjustRightInd w:val="0"/>
              <w:ind w:right="144"/>
              <w:rPr>
                <w:sz w:val="24"/>
                <w:szCs w:val="24"/>
              </w:rPr>
            </w:pPr>
            <w:r>
              <w:rPr>
                <w:b/>
                <w:szCs w:val="24"/>
              </w:rPr>
              <w:t>N0 1/10</w:t>
            </w:r>
          </w:p>
        </w:tc>
      </w:tr>
      <w:bookmarkEnd w:id="66"/>
      <w:tr w:rsidR="00000000" w14:paraId="2DDB26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23DCB" w14:textId="77777777" w:rsidR="00000000" w:rsidRDefault="00765B19">
            <w:pPr>
              <w:adjustRightInd w:val="0"/>
              <w:ind w:right="144"/>
              <w:rPr>
                <w:sz w:val="24"/>
                <w:szCs w:val="24"/>
              </w:rPr>
            </w:pPr>
          </w:p>
        </w:tc>
        <w:tc>
          <w:tcPr>
            <w:tcW w:w="6523" w:type="dxa"/>
            <w:gridSpan w:val="4"/>
            <w:tcBorders>
              <w:top w:val="nil"/>
              <w:left w:val="nil"/>
              <w:bottom w:val="nil"/>
              <w:right w:val="nil"/>
            </w:tcBorders>
          </w:tcPr>
          <w:p w14:paraId="19996C44" w14:textId="77777777" w:rsidR="00000000" w:rsidRDefault="00765B19">
            <w:pPr>
              <w:adjustRightInd w:val="0"/>
              <w:ind w:right="144"/>
              <w:rPr>
                <w:sz w:val="24"/>
                <w:szCs w:val="24"/>
              </w:rPr>
            </w:pPr>
            <w:r>
              <w:rPr>
                <w:szCs w:val="24"/>
              </w:rPr>
              <w:t>Total number of segments included in a transaction set including ST and SE segments</w:t>
            </w:r>
          </w:p>
        </w:tc>
      </w:tr>
      <w:tr w:rsidR="00000000" w14:paraId="0706A12F" w14:textId="77777777">
        <w:tblPrEx>
          <w:tblCellMar>
            <w:top w:w="0" w:type="dxa"/>
            <w:left w:w="0" w:type="dxa"/>
            <w:bottom w:w="0" w:type="dxa"/>
            <w:right w:w="0" w:type="dxa"/>
          </w:tblCellMar>
        </w:tblPrEx>
        <w:tc>
          <w:tcPr>
            <w:tcW w:w="1007" w:type="dxa"/>
            <w:tcBorders>
              <w:top w:val="nil"/>
              <w:left w:val="nil"/>
              <w:bottom w:val="nil"/>
              <w:right w:val="nil"/>
            </w:tcBorders>
          </w:tcPr>
          <w:p w14:paraId="4B544C09" w14:textId="77777777" w:rsidR="00000000" w:rsidRDefault="00765B19">
            <w:pPr>
              <w:adjustRightInd w:val="0"/>
              <w:ind w:right="144"/>
              <w:rPr>
                <w:sz w:val="24"/>
                <w:szCs w:val="24"/>
              </w:rPr>
            </w:pPr>
            <w:r>
              <w:rPr>
                <w:b/>
                <w:szCs w:val="24"/>
              </w:rPr>
              <w:t>Must Use</w:t>
            </w:r>
          </w:p>
        </w:tc>
        <w:tc>
          <w:tcPr>
            <w:tcW w:w="1080" w:type="dxa"/>
            <w:tcBorders>
              <w:top w:val="nil"/>
              <w:left w:val="nil"/>
              <w:bottom w:val="nil"/>
              <w:right w:val="nil"/>
            </w:tcBorders>
          </w:tcPr>
          <w:p w14:paraId="7BF5DE3E" w14:textId="77777777" w:rsidR="00000000" w:rsidRDefault="00765B19">
            <w:pPr>
              <w:adjustRightInd w:val="0"/>
              <w:ind w:right="144"/>
              <w:jc w:val="center"/>
              <w:rPr>
                <w:sz w:val="24"/>
                <w:szCs w:val="24"/>
              </w:rPr>
            </w:pPr>
            <w:r>
              <w:rPr>
                <w:b/>
                <w:szCs w:val="24"/>
              </w:rPr>
              <w:t>SE02</w:t>
            </w:r>
          </w:p>
        </w:tc>
        <w:tc>
          <w:tcPr>
            <w:tcW w:w="892" w:type="dxa"/>
            <w:tcBorders>
              <w:top w:val="nil"/>
              <w:left w:val="nil"/>
              <w:bottom w:val="nil"/>
              <w:right w:val="nil"/>
            </w:tcBorders>
          </w:tcPr>
          <w:p w14:paraId="225BDCB9" w14:textId="77777777" w:rsidR="00000000" w:rsidRDefault="00765B19">
            <w:pPr>
              <w:adjustRightInd w:val="0"/>
              <w:ind w:right="144"/>
              <w:jc w:val="center"/>
              <w:rPr>
                <w:sz w:val="24"/>
                <w:szCs w:val="24"/>
              </w:rPr>
            </w:pPr>
            <w:r>
              <w:rPr>
                <w:b/>
                <w:szCs w:val="24"/>
              </w:rPr>
              <w:t>329</w:t>
            </w:r>
          </w:p>
        </w:tc>
        <w:tc>
          <w:tcPr>
            <w:tcW w:w="4968" w:type="dxa"/>
            <w:tcBorders>
              <w:top w:val="nil"/>
              <w:left w:val="nil"/>
              <w:bottom w:val="nil"/>
              <w:right w:val="nil"/>
            </w:tcBorders>
          </w:tcPr>
          <w:p w14:paraId="392F63C6" w14:textId="77777777" w:rsidR="00000000" w:rsidRDefault="00765B1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A13701B" w14:textId="77777777" w:rsidR="00000000" w:rsidRDefault="00765B19">
            <w:pPr>
              <w:adjustRightInd w:val="0"/>
              <w:ind w:right="144"/>
              <w:jc w:val="center"/>
              <w:rPr>
                <w:sz w:val="24"/>
                <w:szCs w:val="24"/>
              </w:rPr>
            </w:pPr>
            <w:r>
              <w:rPr>
                <w:b/>
                <w:szCs w:val="24"/>
              </w:rPr>
              <w:t>M</w:t>
            </w:r>
          </w:p>
        </w:tc>
        <w:tc>
          <w:tcPr>
            <w:tcW w:w="14" w:type="dxa"/>
            <w:tcBorders>
              <w:top w:val="nil"/>
              <w:left w:val="nil"/>
              <w:bottom w:val="nil"/>
              <w:right w:val="nil"/>
            </w:tcBorders>
          </w:tcPr>
          <w:p w14:paraId="06C09919" w14:textId="77777777" w:rsidR="00000000" w:rsidRDefault="00765B19">
            <w:pPr>
              <w:adjustRightInd w:val="0"/>
              <w:ind w:right="144"/>
              <w:jc w:val="center"/>
              <w:rPr>
                <w:sz w:val="24"/>
                <w:szCs w:val="24"/>
              </w:rPr>
            </w:pPr>
          </w:p>
        </w:tc>
        <w:tc>
          <w:tcPr>
            <w:tcW w:w="1440" w:type="dxa"/>
            <w:gridSpan w:val="2"/>
            <w:tcBorders>
              <w:top w:val="nil"/>
              <w:left w:val="nil"/>
              <w:bottom w:val="nil"/>
              <w:right w:val="nil"/>
            </w:tcBorders>
          </w:tcPr>
          <w:p w14:paraId="25BE0D08" w14:textId="77777777" w:rsidR="00000000" w:rsidRDefault="00765B19">
            <w:pPr>
              <w:adjustRightInd w:val="0"/>
              <w:ind w:right="144"/>
              <w:rPr>
                <w:sz w:val="24"/>
                <w:szCs w:val="24"/>
              </w:rPr>
            </w:pPr>
            <w:r>
              <w:rPr>
                <w:b/>
                <w:szCs w:val="24"/>
              </w:rPr>
              <w:t>AN 4/9</w:t>
            </w:r>
          </w:p>
        </w:tc>
      </w:tr>
      <w:tr w:rsidR="00000000" w14:paraId="6AC06D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2412C" w14:textId="77777777" w:rsidR="00000000" w:rsidRDefault="00765B19">
            <w:pPr>
              <w:adjustRightInd w:val="0"/>
              <w:ind w:right="144"/>
              <w:rPr>
                <w:sz w:val="24"/>
                <w:szCs w:val="24"/>
              </w:rPr>
            </w:pPr>
          </w:p>
        </w:tc>
        <w:tc>
          <w:tcPr>
            <w:tcW w:w="6523" w:type="dxa"/>
            <w:gridSpan w:val="4"/>
            <w:tcBorders>
              <w:top w:val="nil"/>
              <w:left w:val="nil"/>
              <w:bottom w:val="nil"/>
              <w:right w:val="nil"/>
            </w:tcBorders>
          </w:tcPr>
          <w:p w14:paraId="686AF831" w14:textId="77777777" w:rsidR="00000000" w:rsidRDefault="00765B19">
            <w:pPr>
              <w:adjustRightInd w:val="0"/>
              <w:ind w:right="144"/>
              <w:rPr>
                <w:sz w:val="24"/>
                <w:szCs w:val="24"/>
              </w:rPr>
            </w:pPr>
            <w:r>
              <w:rPr>
                <w:szCs w:val="24"/>
              </w:rPr>
              <w:t>Identifyi</w:t>
            </w:r>
            <w:r>
              <w:rPr>
                <w:szCs w:val="24"/>
              </w:rPr>
              <w:t>ng control number that must be unique within the transaction set functional group assigned by the originator for a transaction set</w:t>
            </w:r>
          </w:p>
        </w:tc>
      </w:tr>
    </w:tbl>
    <w:p w14:paraId="73310C8F" w14:textId="77777777" w:rsidR="00765B19" w:rsidRDefault="00765B19"/>
    <w:sectPr w:rsidR="00765B1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45FBC" w14:textId="77777777" w:rsidR="00765B19" w:rsidRDefault="00765B19">
      <w:r>
        <w:separator/>
      </w:r>
    </w:p>
  </w:endnote>
  <w:endnote w:type="continuationSeparator" w:id="0">
    <w:p w14:paraId="3222C2F9" w14:textId="77777777" w:rsidR="00765B19" w:rsidRDefault="00765B19">
      <w:r>
        <w:continuationSeparator/>
      </w:r>
    </w:p>
  </w:endnote>
  <w:endnote w:type="continuationNotice" w:id="1">
    <w:p w14:paraId="48136FB5" w14:textId="77777777" w:rsidR="00765B19" w:rsidRDefault="00765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62358" w14:textId="7073F390" w:rsidR="00000000" w:rsidRDefault="00724850">
    <w:pPr>
      <w:tabs>
        <w:tab w:val="center" w:pos="4680"/>
        <w:tab w:val="right" w:pos="9360"/>
      </w:tabs>
      <w:adjustRightInd w:val="0"/>
      <w:rPr>
        <w:noProof/>
        <w:sz w:val="24"/>
        <w:szCs w:val="24"/>
      </w:rPr>
    </w:pPr>
    <w:del w:id="73" w:author="ERCOT" w:date="2020-06-23T10:25:00Z">
      <w:r>
        <w:rPr>
          <w:noProof/>
          <w:sz w:val="18"/>
          <w:szCs w:val="24"/>
        </w:rPr>
        <w:delText>814_2640 (004010)</w:delText>
      </w:r>
      <w:r>
        <w:rPr>
          <w:noProof/>
          <w:sz w:val="18"/>
          <w:szCs w:val="24"/>
        </w:rPr>
        <w:tab/>
      </w:r>
      <w:r>
        <w:rPr>
          <w:noProof/>
          <w:sz w:val="18"/>
          <w:szCs w:val="24"/>
        </w:rPr>
        <w:pgNum/>
      </w:r>
      <w:r>
        <w:rPr>
          <w:noProof/>
          <w:sz w:val="18"/>
          <w:szCs w:val="24"/>
        </w:rPr>
        <w:tab/>
        <w:delText>August 29, 2011</w:delText>
      </w:r>
    </w:del>
    <w:ins w:id="74" w:author="ERCOT" w:date="2020-06-23T10:25:00Z">
      <w:r w:rsidR="00765B19">
        <w:rPr>
          <w:noProof/>
          <w:sz w:val="18"/>
          <w:szCs w:val="24"/>
        </w:rPr>
        <w:tab/>
        <w:t xml:space="preserve">Page </w:t>
      </w:r>
      <w:r w:rsidR="00765B19">
        <w:rPr>
          <w:noProof/>
          <w:sz w:val="18"/>
          <w:szCs w:val="24"/>
        </w:rPr>
        <w:pgNum/>
      </w:r>
      <w:r w:rsidR="00765B19">
        <w:rPr>
          <w:noProof/>
          <w:sz w:val="18"/>
          <w:szCs w:val="24"/>
        </w:rPr>
        <w:t xml:space="preserve"> of </w:t>
      </w:r>
      <w:r w:rsidR="00765B19">
        <w:rPr>
          <w:noProof/>
          <w:sz w:val="18"/>
          <w:szCs w:val="24"/>
        </w:rPr>
        <w:fldChar w:fldCharType="begin"/>
      </w:r>
      <w:r w:rsidR="00765B19">
        <w:rPr>
          <w:noProof/>
          <w:sz w:val="18"/>
          <w:szCs w:val="24"/>
        </w:rPr>
        <w:instrText xml:space="preserve"> NUMPAGES </w:instrText>
      </w:r>
      <w:r w:rsidR="00765B19">
        <w:rPr>
          <w:noProof/>
          <w:sz w:val="18"/>
          <w:szCs w:val="24"/>
        </w:rPr>
        <w:fldChar w:fldCharType="separate"/>
      </w:r>
      <w:r w:rsidR="00765B19">
        <w:rPr>
          <w:noProof/>
          <w:sz w:val="18"/>
          <w:szCs w:val="24"/>
        </w:rPr>
        <w:t>0</w:t>
      </w:r>
      <w:r w:rsidR="00765B19">
        <w:rPr>
          <w:noProof/>
          <w:sz w:val="18"/>
          <w:szCs w:val="24"/>
        </w:rPr>
        <w:fldChar w:fldCharType="end"/>
      </w:r>
      <w:r w:rsidR="00765B19">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427F1" w14:textId="562B5A19" w:rsidR="00000000" w:rsidRDefault="00765B19">
    <w:pPr>
      <w:tabs>
        <w:tab w:val="center" w:pos="4680"/>
        <w:tab w:val="right" w:pos="9360"/>
      </w:tabs>
      <w:adjustRightInd w:val="0"/>
      <w:rPr>
        <w:noProof/>
        <w:sz w:val="24"/>
        <w:szCs w:val="24"/>
      </w:rPr>
    </w:pPr>
    <w:ins w:id="75" w:author="ERCOT" w:date="2020-06-23T10:25: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ins>
    <w:r>
      <w:rPr>
        <w:noProof/>
        <w:sz w:val="18"/>
        <w:szCs w:val="24"/>
      </w:rPr>
      <w:t>20</w:t>
    </w:r>
    <w:ins w:id="76" w:author="ERCOT" w:date="2020-06-23T10:25:00Z">
      <w:r>
        <w:rPr>
          <w:noProof/>
          <w:sz w:val="18"/>
          <w:szCs w:val="24"/>
        </w:rPr>
        <w:fldChar w:fldCharType="end"/>
      </w:r>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A1C9F" w14:textId="4847A916" w:rsidR="00000000" w:rsidRDefault="00724850">
    <w:pPr>
      <w:tabs>
        <w:tab w:val="center" w:pos="4680"/>
        <w:tab w:val="right" w:pos="9360"/>
      </w:tabs>
      <w:adjustRightInd w:val="0"/>
      <w:rPr>
        <w:noProof/>
        <w:sz w:val="24"/>
        <w:szCs w:val="24"/>
      </w:rPr>
    </w:pPr>
    <w:del w:id="77" w:author="ERCOT" w:date="2020-06-23T10:25:00Z">
      <w:r>
        <w:rPr>
          <w:noProof/>
          <w:sz w:val="18"/>
          <w:szCs w:val="24"/>
        </w:rPr>
        <w:delText>814_2640 (004010)</w:delText>
      </w:r>
      <w:r>
        <w:rPr>
          <w:noProof/>
          <w:sz w:val="18"/>
          <w:szCs w:val="24"/>
        </w:rPr>
        <w:tab/>
      </w:r>
      <w:r>
        <w:rPr>
          <w:noProof/>
          <w:sz w:val="18"/>
          <w:szCs w:val="24"/>
        </w:rPr>
        <w:pgNum/>
      </w:r>
      <w:r>
        <w:rPr>
          <w:noProof/>
          <w:sz w:val="18"/>
          <w:szCs w:val="24"/>
        </w:rPr>
        <w:tab/>
        <w:delText>August 29, 2011</w:delText>
      </w:r>
    </w:del>
    <w:ins w:id="78" w:author="ERCOT" w:date="2020-06-23T10:25:00Z">
      <w:r w:rsidR="00765B19">
        <w:rPr>
          <w:noProof/>
          <w:sz w:val="18"/>
          <w:szCs w:val="24"/>
        </w:rPr>
        <w:tab/>
        <w:t xml:space="preserve">Page </w:t>
      </w:r>
      <w:r w:rsidR="00765B19">
        <w:rPr>
          <w:noProof/>
          <w:sz w:val="18"/>
          <w:szCs w:val="24"/>
        </w:rPr>
        <w:pgNum/>
      </w:r>
      <w:r w:rsidR="00765B19">
        <w:rPr>
          <w:noProof/>
          <w:sz w:val="18"/>
          <w:szCs w:val="24"/>
        </w:rPr>
        <w:t xml:space="preserve"> of </w:t>
      </w:r>
      <w:r w:rsidR="00765B19">
        <w:rPr>
          <w:noProof/>
          <w:sz w:val="18"/>
          <w:szCs w:val="24"/>
        </w:rPr>
        <w:fldChar w:fldCharType="begin"/>
      </w:r>
      <w:r w:rsidR="00765B19">
        <w:rPr>
          <w:noProof/>
          <w:sz w:val="18"/>
          <w:szCs w:val="24"/>
        </w:rPr>
        <w:instrText xml:space="preserve"> NUMPAGES </w:instrText>
      </w:r>
      <w:r w:rsidR="00765B19">
        <w:rPr>
          <w:noProof/>
          <w:sz w:val="18"/>
          <w:szCs w:val="24"/>
        </w:rPr>
        <w:fldChar w:fldCharType="separate"/>
      </w:r>
      <w:r w:rsidR="00765B19">
        <w:rPr>
          <w:noProof/>
          <w:sz w:val="18"/>
          <w:szCs w:val="24"/>
        </w:rPr>
        <w:t>0</w:t>
      </w:r>
      <w:r w:rsidR="00765B19">
        <w:rPr>
          <w:noProof/>
          <w:sz w:val="18"/>
          <w:szCs w:val="24"/>
        </w:rPr>
        <w:fldChar w:fldCharType="end"/>
      </w:r>
      <w:r w:rsidR="00765B19">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5D711" w14:textId="77777777" w:rsidR="00765B19" w:rsidRDefault="00765B19">
      <w:r>
        <w:separator/>
      </w:r>
    </w:p>
  </w:footnote>
  <w:footnote w:type="continuationSeparator" w:id="0">
    <w:p w14:paraId="27F93029" w14:textId="77777777" w:rsidR="00765B19" w:rsidRDefault="00765B19">
      <w:r>
        <w:continuationSeparator/>
      </w:r>
    </w:p>
  </w:footnote>
  <w:footnote w:type="continuationNotice" w:id="1">
    <w:p w14:paraId="26673E3B" w14:textId="77777777" w:rsidR="00765B19" w:rsidRDefault="00765B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7A952" w14:textId="77777777" w:rsidR="009E249D" w:rsidRPr="001A5748" w:rsidRDefault="00D01EB2">
    <w:pPr>
      <w:pStyle w:val="Header"/>
      <w:widowControl/>
      <w:jc w:val="right"/>
      <w:rPr>
        <w:del w:id="67" w:author="ERCOT" w:date="2020-06-23T10:25:00Z"/>
        <w:rFonts w:ascii="Times New Roman" w:hAnsi="Times New Roman" w:cs="Times New Roman"/>
        <w:b/>
        <w:bCs/>
        <w:sz w:val="24"/>
        <w:szCs w:val="24"/>
        <w:lang w:val="fr-FR"/>
      </w:rPr>
    </w:pPr>
    <w:del w:id="68" w:author="ERCOT" w:date="2020-06-23T10:25:00Z">
      <w:r w:rsidRPr="007B4BC1">
        <w:rPr>
          <w:rFonts w:ascii="Times New Roman" w:hAnsi="Times New Roman" w:cs="Times New Roman"/>
          <w:b/>
          <w:bCs/>
          <w:sz w:val="24"/>
          <w:szCs w:val="24"/>
        </w:rPr>
        <w:delText>June</w:delText>
      </w:r>
      <w:r w:rsidR="007B4BC1">
        <w:rPr>
          <w:rFonts w:ascii="Times New Roman" w:hAnsi="Times New Roman" w:cs="Times New Roman"/>
          <w:b/>
          <w:bCs/>
          <w:sz w:val="24"/>
          <w:szCs w:val="24"/>
          <w:lang w:val="fr-FR"/>
        </w:rPr>
        <w:delText xml:space="preserve"> 11</w:delText>
      </w:r>
      <w:r w:rsidR="009E249D" w:rsidRPr="001A5748">
        <w:rPr>
          <w:rFonts w:ascii="Times New Roman" w:hAnsi="Times New Roman" w:cs="Times New Roman"/>
          <w:b/>
          <w:bCs/>
          <w:sz w:val="24"/>
          <w:szCs w:val="24"/>
          <w:lang w:val="fr-FR"/>
        </w:rPr>
        <w:delText>, 201</w:delText>
      </w:r>
      <w:r w:rsidR="001A5748" w:rsidRPr="001A5748">
        <w:rPr>
          <w:rFonts w:ascii="Times New Roman" w:hAnsi="Times New Roman" w:cs="Times New Roman"/>
          <w:b/>
          <w:bCs/>
          <w:sz w:val="24"/>
          <w:szCs w:val="24"/>
          <w:lang w:val="fr-FR"/>
        </w:rPr>
        <w:delText>2</w:delText>
      </w:r>
    </w:del>
  </w:p>
  <w:p w14:paraId="3BBBC07D" w14:textId="77777777" w:rsidR="009E249D" w:rsidRPr="001A5748" w:rsidRDefault="0080605C">
    <w:pPr>
      <w:pStyle w:val="Header"/>
      <w:widowControl/>
      <w:jc w:val="right"/>
      <w:rPr>
        <w:ins w:id="69" w:author="ERCOT" w:date="2020-06-23T10:25:00Z"/>
        <w:rFonts w:ascii="Times New Roman" w:hAnsi="Times New Roman" w:cs="Times New Roman"/>
        <w:b/>
        <w:bCs/>
        <w:sz w:val="24"/>
        <w:szCs w:val="24"/>
        <w:lang w:val="fr-FR"/>
      </w:rPr>
    </w:pPr>
    <w:ins w:id="70" w:author="ERCOT" w:date="2020-06-23T10:25:00Z">
      <w:r>
        <w:rPr>
          <w:rFonts w:ascii="Times New Roman" w:hAnsi="Times New Roman" w:cs="Times New Roman"/>
          <w:b/>
          <w:bCs/>
          <w:sz w:val="24"/>
          <w:szCs w:val="24"/>
          <w:lang w:val="fr-FR"/>
        </w:rPr>
        <w:t>TBD, 2020</w:t>
      </w:r>
    </w:ins>
  </w:p>
  <w:p w14:paraId="2CD43CAD" w14:textId="77777777" w:rsidR="009E249D" w:rsidRPr="001A5748" w:rsidRDefault="009E249D">
    <w:pPr>
      <w:pStyle w:val="Header"/>
      <w:widowControl/>
      <w:jc w:val="right"/>
      <w:rPr>
        <w:rFonts w:ascii="Times New Roman" w:hAnsi="Times New Roman" w:cs="Times New Roman"/>
        <w:lang w:val="fr-FR"/>
      </w:rPr>
    </w:pPr>
    <w:r w:rsidRPr="001A5748">
      <w:rPr>
        <w:rFonts w:ascii="Times New Roman" w:hAnsi="Times New Roman" w:cs="Times New Roman"/>
        <w:lang w:val="fr-FR"/>
      </w:rPr>
      <w:t xml:space="preserve">T814_26: </w:t>
    </w:r>
    <w:r w:rsidRPr="00765B19">
      <w:rPr>
        <w:rFonts w:ascii="Times New Roman" w:hAnsi="Times New Roman"/>
      </w:rPr>
      <w:t>Historical</w:t>
    </w:r>
    <w:r w:rsidRPr="001A5748">
      <w:rPr>
        <w:rFonts w:ascii="Times New Roman" w:hAnsi="Times New Roman" w:cs="Times New Roman"/>
        <w:lang w:val="fr-FR"/>
      </w:rPr>
      <w:t xml:space="preserve"> Usage </w:t>
    </w:r>
    <w:r w:rsidRPr="00765B19">
      <w:rPr>
        <w:rFonts w:ascii="Times New Roman" w:hAnsi="Times New Roman"/>
      </w:rPr>
      <w:t>Request</w:t>
    </w:r>
  </w:p>
  <w:p w14:paraId="65287457" w14:textId="26178C74" w:rsidR="009E249D" w:rsidRPr="001A5748" w:rsidRDefault="009E249D">
    <w:pPr>
      <w:pStyle w:val="Header"/>
      <w:widowControl/>
      <w:jc w:val="right"/>
      <w:rPr>
        <w:rFonts w:ascii="Times New Roman" w:hAnsi="Times New Roman" w:cs="Times New Roman"/>
        <w:lang w:val="fr-FR"/>
      </w:rPr>
    </w:pPr>
    <w:r w:rsidRPr="001A5748">
      <w:rPr>
        <w:rFonts w:ascii="Times New Roman" w:hAnsi="Times New Roman" w:cs="Times New Roman"/>
        <w:lang w:val="fr-FR"/>
      </w:rPr>
      <w:t xml:space="preserve">Version </w:t>
    </w:r>
    <w:r w:rsidR="001A5748" w:rsidRPr="001A5748">
      <w:rPr>
        <w:rFonts w:ascii="Times New Roman" w:hAnsi="Times New Roman" w:cs="Times New Roman"/>
        <w:lang w:val="fr-FR"/>
      </w:rPr>
      <w:t>4.</w:t>
    </w:r>
    <w:del w:id="71" w:author="ERCOT" w:date="2020-06-23T10:25:00Z">
      <w:r w:rsidR="001A5748" w:rsidRPr="001A5748">
        <w:rPr>
          <w:rFonts w:ascii="Times New Roman" w:hAnsi="Times New Roman" w:cs="Times New Roman"/>
          <w:lang w:val="fr-FR"/>
        </w:rPr>
        <w:delText>0</w:delText>
      </w:r>
    </w:del>
    <w:ins w:id="72" w:author="ERCOT" w:date="2020-06-23T10:25:00Z">
      <w:r w:rsidR="001A5748" w:rsidRPr="001A5748">
        <w:rPr>
          <w:rFonts w:ascii="Times New Roman" w:hAnsi="Times New Roman" w:cs="Times New Roman"/>
          <w:lang w:val="fr-FR"/>
        </w:rPr>
        <w:t>0</w:t>
      </w:r>
      <w:r w:rsidR="0080605C">
        <w:rPr>
          <w:rFonts w:ascii="Times New Roman" w:hAnsi="Times New Roman" w:cs="Times New Roman"/>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C460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6E0179B"/>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2B04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3C4558"/>
    <w:multiLevelType w:val="singleLevel"/>
    <w:tmpl w:val="EB20F36E"/>
    <w:lvl w:ilvl="0">
      <w:start w:val="3"/>
      <w:numFmt w:val="decimal"/>
      <w:lvlText w:val="%1"/>
      <w:lvlJc w:val="left"/>
      <w:pPr>
        <w:tabs>
          <w:tab w:val="num" w:pos="2520"/>
        </w:tabs>
        <w:ind w:left="2520" w:hanging="360"/>
      </w:pPr>
      <w:rPr>
        <w:rFonts w:cs="Times New Roman" w:hint="default"/>
        <w:b/>
        <w:bCs/>
      </w:rPr>
    </w:lvl>
  </w:abstractNum>
  <w:abstractNum w:abstractNumId="17" w15:restartNumberingAfterBreak="0">
    <w:nsid w:val="3D954EB5"/>
    <w:multiLevelType w:val="hybridMultilevel"/>
    <w:tmpl w:val="53788B8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F057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C857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DC256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AC49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1" w15:restartNumberingAfterBreak="0">
    <w:nsid w:val="60E755D3"/>
    <w:multiLevelType w:val="multilevel"/>
    <w:tmpl w:val="A3BA977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52F08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AED4D4C"/>
    <w:multiLevelType w:val="hybridMultilevel"/>
    <w:tmpl w:val="66927A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CA82E78"/>
    <w:multiLevelType w:val="hybridMultilevel"/>
    <w:tmpl w:val="B9CEBE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D3150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4575A7"/>
    <w:multiLevelType w:val="singleLevel"/>
    <w:tmpl w:val="92487EB4"/>
    <w:lvl w:ilvl="0">
      <w:start w:val="2"/>
      <w:numFmt w:val="decimal"/>
      <w:lvlText w:val="%1"/>
      <w:lvlJc w:val="left"/>
      <w:pPr>
        <w:tabs>
          <w:tab w:val="num" w:pos="2520"/>
        </w:tabs>
        <w:ind w:left="2520" w:hanging="360"/>
      </w:pPr>
      <w:rPr>
        <w:rFonts w:cs="Times New Roman" w:hint="default"/>
        <w:b/>
        <w:bCs/>
      </w:rPr>
    </w:lvl>
  </w:abstractNum>
  <w:abstractNum w:abstractNumId="42"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5"/>
  </w:num>
  <w:num w:numId="2">
    <w:abstractNumId w:val="44"/>
  </w:num>
  <w:num w:numId="3">
    <w:abstractNumId w:val="11"/>
  </w:num>
  <w:num w:numId="4">
    <w:abstractNumId w:val="15"/>
  </w:num>
  <w:num w:numId="5">
    <w:abstractNumId w:val="7"/>
  </w:num>
  <w:num w:numId="6">
    <w:abstractNumId w:val="4"/>
  </w:num>
  <w:num w:numId="7">
    <w:abstractNumId w:val="43"/>
  </w:num>
  <w:num w:numId="8">
    <w:abstractNumId w:val="29"/>
  </w:num>
  <w:num w:numId="9">
    <w:abstractNumId w:val="34"/>
  </w:num>
  <w:num w:numId="10">
    <w:abstractNumId w:val="13"/>
  </w:num>
  <w:num w:numId="11">
    <w:abstractNumId w:val="1"/>
  </w:num>
  <w:num w:numId="12">
    <w:abstractNumId w:val="32"/>
  </w:num>
  <w:num w:numId="13">
    <w:abstractNumId w:val="2"/>
  </w:num>
  <w:num w:numId="14">
    <w:abstractNumId w:val="25"/>
  </w:num>
  <w:num w:numId="15">
    <w:abstractNumId w:val="37"/>
  </w:num>
  <w:num w:numId="16">
    <w:abstractNumId w:val="26"/>
  </w:num>
  <w:num w:numId="17">
    <w:abstractNumId w:val="42"/>
  </w:num>
  <w:num w:numId="18">
    <w:abstractNumId w:val="35"/>
  </w:num>
  <w:num w:numId="19">
    <w:abstractNumId w:val="19"/>
  </w:num>
  <w:num w:numId="20">
    <w:abstractNumId w:val="33"/>
  </w:num>
  <w:num w:numId="21">
    <w:abstractNumId w:val="9"/>
  </w:num>
  <w:num w:numId="22">
    <w:abstractNumId w:val="12"/>
  </w:num>
  <w:num w:numId="23">
    <w:abstractNumId w:val="41"/>
  </w:num>
  <w:num w:numId="24">
    <w:abstractNumId w:val="31"/>
  </w:num>
  <w:num w:numId="25">
    <w:abstractNumId w:val="20"/>
  </w:num>
  <w:num w:numId="26">
    <w:abstractNumId w:val="0"/>
  </w:num>
  <w:num w:numId="27">
    <w:abstractNumId w:val="23"/>
  </w:num>
  <w:num w:numId="28">
    <w:abstractNumId w:val="40"/>
  </w:num>
  <w:num w:numId="29">
    <w:abstractNumId w:val="14"/>
  </w:num>
  <w:num w:numId="30">
    <w:abstractNumId w:val="28"/>
  </w:num>
  <w:num w:numId="31">
    <w:abstractNumId w:val="16"/>
  </w:num>
  <w:num w:numId="32">
    <w:abstractNumId w:val="10"/>
  </w:num>
  <w:num w:numId="33">
    <w:abstractNumId w:val="39"/>
  </w:num>
  <w:num w:numId="34">
    <w:abstractNumId w:val="24"/>
  </w:num>
  <w:num w:numId="35">
    <w:abstractNumId w:val="5"/>
  </w:num>
  <w:num w:numId="36">
    <w:abstractNumId w:val="8"/>
  </w:num>
  <w:num w:numId="37">
    <w:abstractNumId w:val="22"/>
  </w:num>
  <w:num w:numId="38">
    <w:abstractNumId w:val="18"/>
  </w:num>
  <w:num w:numId="39">
    <w:abstractNumId w:val="3"/>
  </w:num>
  <w:num w:numId="40">
    <w:abstractNumId w:val="6"/>
  </w:num>
  <w:num w:numId="41">
    <w:abstractNumId w:val="21"/>
  </w:num>
  <w:num w:numId="42">
    <w:abstractNumId w:val="27"/>
  </w:num>
  <w:num w:numId="43">
    <w:abstractNumId w:val="36"/>
  </w:num>
  <w:num w:numId="44">
    <w:abstractNumId w:val="38"/>
  </w:num>
  <w:num w:numId="45">
    <w:abstractNumId w:val="17"/>
  </w:num>
  <w:num w:numId="46">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F9"/>
    <w:rsid w:val="00092D9E"/>
    <w:rsid w:val="000F5DD2"/>
    <w:rsid w:val="00106990"/>
    <w:rsid w:val="001434AE"/>
    <w:rsid w:val="001A5748"/>
    <w:rsid w:val="001C7170"/>
    <w:rsid w:val="001E1AB9"/>
    <w:rsid w:val="00275AF2"/>
    <w:rsid w:val="002B5E74"/>
    <w:rsid w:val="002E4472"/>
    <w:rsid w:val="002F3FF9"/>
    <w:rsid w:val="003057C7"/>
    <w:rsid w:val="00344EEC"/>
    <w:rsid w:val="00367067"/>
    <w:rsid w:val="00395A4F"/>
    <w:rsid w:val="00396800"/>
    <w:rsid w:val="003D59F2"/>
    <w:rsid w:val="003E35FE"/>
    <w:rsid w:val="003F6BB2"/>
    <w:rsid w:val="004B3ABB"/>
    <w:rsid w:val="004B7AF3"/>
    <w:rsid w:val="00521191"/>
    <w:rsid w:val="00540418"/>
    <w:rsid w:val="005637E3"/>
    <w:rsid w:val="005D2725"/>
    <w:rsid w:val="00620084"/>
    <w:rsid w:val="00685EF2"/>
    <w:rsid w:val="006C235E"/>
    <w:rsid w:val="00724850"/>
    <w:rsid w:val="00765B19"/>
    <w:rsid w:val="007B4BC1"/>
    <w:rsid w:val="007C6AD6"/>
    <w:rsid w:val="007D7B1C"/>
    <w:rsid w:val="0080605C"/>
    <w:rsid w:val="008149FF"/>
    <w:rsid w:val="008B2EB1"/>
    <w:rsid w:val="00902097"/>
    <w:rsid w:val="00911011"/>
    <w:rsid w:val="009E249D"/>
    <w:rsid w:val="00AE270B"/>
    <w:rsid w:val="00B11B4D"/>
    <w:rsid w:val="00B8654C"/>
    <w:rsid w:val="00C150CE"/>
    <w:rsid w:val="00CE0202"/>
    <w:rsid w:val="00D01EB2"/>
    <w:rsid w:val="00D04185"/>
    <w:rsid w:val="00D35DDA"/>
    <w:rsid w:val="00DB33CD"/>
    <w:rsid w:val="00DB34B0"/>
    <w:rsid w:val="00DE7AEE"/>
    <w:rsid w:val="00DF4866"/>
    <w:rsid w:val="00E06726"/>
    <w:rsid w:val="00E17A05"/>
    <w:rsid w:val="00E575AB"/>
    <w:rsid w:val="00F329B2"/>
    <w:rsid w:val="00F5028A"/>
    <w:rsid w:val="00F5182B"/>
    <w:rsid w:val="00FE6F0C"/>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E560AFCD-36BB-48D0-A5D4-69498E6A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B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765B19"/>
    <w:pPr>
      <w:spacing w:after="0" w:line="240" w:lineRule="auto"/>
    </w:pPr>
    <w:rPr>
      <w:sz w:val="20"/>
      <w:szCs w:val="20"/>
    </w:rPr>
  </w:style>
  <w:style w:type="paragraph" w:styleId="BalloonText">
    <w:name w:val="Balloon Text"/>
    <w:basedOn w:val="Normal"/>
    <w:link w:val="BalloonTextChar"/>
    <w:uiPriority w:val="99"/>
    <w:unhideWhenUsed/>
    <w:rsid w:val="00765B19"/>
    <w:rPr>
      <w:rFonts w:ascii="Tahoma" w:hAnsi="Tahoma" w:cs="Tahoma"/>
      <w:sz w:val="16"/>
      <w:szCs w:val="16"/>
    </w:rPr>
  </w:style>
  <w:style w:type="character" w:customStyle="1" w:styleId="BalloonTextChar">
    <w:name w:val="Balloon Text Char"/>
    <w:basedOn w:val="DefaultParagraphFont"/>
    <w:link w:val="BalloonText"/>
    <w:uiPriority w:val="99"/>
    <w:rsid w:val="00765B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20</Pages>
  <Words>3623</Words>
  <Characters>20655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2000-07-03T23:48:00Z</cp:lastPrinted>
  <dcterms:created xsi:type="dcterms:W3CDTF">2020-06-23T20:23:00Z</dcterms:created>
  <dcterms:modified xsi:type="dcterms:W3CDTF">2020-06-23T15:29:00Z</dcterms:modified>
</cp:coreProperties>
</file>