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507"/>
        <w:gridCol w:w="5873"/>
      </w:tblGrid>
      <w:tr w:rsidR="00C97625" w:rsidTr="000A5235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1038B8" w:rsidP="00EC438B">
            <w:pPr>
              <w:pStyle w:val="Header"/>
            </w:pPr>
            <w:r>
              <w:t>C</w:t>
            </w:r>
            <w:r w:rsidR="000A5235">
              <w:t>OP</w:t>
            </w:r>
            <w:r>
              <w:t>M</w:t>
            </w:r>
            <w:r w:rsidR="000A5235">
              <w:t>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206F3E" w:rsidP="00206F3E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206F3E">
                <w:rPr>
                  <w:rStyle w:val="Hyperlink"/>
                </w:rPr>
                <w:t>048</w:t>
              </w:r>
            </w:hyperlink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5235" w:rsidRDefault="000A5235" w:rsidP="00EC438B">
            <w:pPr>
              <w:pStyle w:val="Header"/>
            </w:pPr>
            <w:r>
              <w:t>COPMGRR</w:t>
            </w:r>
            <w:r w:rsidR="00471A6A">
              <w:t xml:space="preserve"> </w:t>
            </w:r>
          </w:p>
          <w:p w:rsidR="00C97625" w:rsidRDefault="00C97625" w:rsidP="00EC438B">
            <w:pPr>
              <w:pStyle w:val="Header"/>
            </w:pPr>
            <w:r>
              <w:t>Title</w:t>
            </w:r>
          </w:p>
        </w:tc>
        <w:tc>
          <w:tcPr>
            <w:tcW w:w="5873" w:type="dxa"/>
            <w:tcBorders>
              <w:bottom w:val="single" w:sz="4" w:space="0" w:color="auto"/>
            </w:tcBorders>
            <w:vAlign w:val="center"/>
          </w:tcPr>
          <w:p w:rsidR="00C97625" w:rsidRPr="00EC438B" w:rsidRDefault="00EC438B" w:rsidP="00206F3E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C438B">
              <w:rPr>
                <w:rFonts w:cs="Arial"/>
              </w:rPr>
              <w:t>Related to NPRR</w:t>
            </w:r>
            <w:r w:rsidR="00206F3E">
              <w:rPr>
                <w:rFonts w:cs="Arial"/>
              </w:rPr>
              <w:t>1039</w:t>
            </w:r>
            <w:r w:rsidRPr="00EC438B">
              <w:rPr>
                <w:rFonts w:cs="Arial"/>
              </w:rPr>
              <w:t>, Replace the Term MIS Public Area with ERCOT Website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206F3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18,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206F3E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0A5235">
              <w:t xml:space="preserve">Commercial Operations Market Guide Revision Request (COPMGRR) </w:t>
            </w:r>
            <w:r w:rsidR="00EC438B" w:rsidRPr="00B40B90">
              <w:rPr>
                <w:rFonts w:cs="Arial"/>
              </w:rPr>
              <w:t>can take effec</w:t>
            </w:r>
            <w:r w:rsidR="00EC438B">
              <w:rPr>
                <w:rFonts w:cs="Arial"/>
              </w:rPr>
              <w:t xml:space="preserve">t upon implementation of Nodal Protocol Revision Request (NPRR) </w:t>
            </w:r>
            <w:r w:rsidR="00206F3E">
              <w:rPr>
                <w:rFonts w:cs="Arial"/>
              </w:rPr>
              <w:t>1039</w:t>
            </w:r>
            <w:r w:rsidR="00EC438B">
              <w:rPr>
                <w:rFonts w:cs="Arial"/>
              </w:rPr>
              <w:t xml:space="preserve">, </w:t>
            </w:r>
            <w:r w:rsidR="00EC438B">
              <w:t>Replace the Term MIS Public Area with ERCOT Website</w:t>
            </w:r>
            <w:r w:rsidR="00EC438B" w:rsidRPr="00B40B90">
              <w:rPr>
                <w:rFonts w:cs="Arial"/>
              </w:rPr>
              <w:t xml:space="preserve">.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EC438B" w:rsidP="00206F3E">
            <w:pPr>
              <w:pStyle w:val="NormalArial"/>
            </w:pPr>
            <w:r w:rsidRPr="00B40B90">
              <w:t>There are n</w:t>
            </w:r>
            <w:r>
              <w:t xml:space="preserve">o additional impacts to this </w:t>
            </w:r>
            <w:r w:rsidR="000A5235">
              <w:t>COPMGRR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>
              <w:t>NPRR</w:t>
            </w:r>
            <w:r w:rsidR="00206F3E">
              <w:t>1039</w:t>
            </w:r>
            <w:r>
              <w:t>.</w:t>
            </w:r>
          </w:p>
        </w:tc>
      </w:tr>
    </w:tbl>
    <w:p w:rsidR="00BE76F0" w:rsidRDefault="00BE76F0" w:rsidP="00BE76F0"/>
    <w:sectPr w:rsidR="00BE76F0" w:rsidSect="00C26E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F3E" w:rsidRDefault="00206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206F3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048COPMGRR-02 Impact Analysis </w:t>
    </w:r>
    <w:r>
      <w:rPr>
        <w:rFonts w:ascii="Arial" w:hAnsi="Arial"/>
        <w:sz w:val="18"/>
      </w:rPr>
      <w:t>081820</w:t>
    </w:r>
    <w:bookmarkStart w:id="0" w:name="_GoBack"/>
    <w:bookmarkEnd w:id="0"/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F3E" w:rsidRDefault="00206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F3E" w:rsidRDefault="00206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F3E" w:rsidRDefault="00206F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A4354B"/>
    <w:multiLevelType w:val="multilevel"/>
    <w:tmpl w:val="5A56FDA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042EC2"/>
    <w:multiLevelType w:val="hybridMultilevel"/>
    <w:tmpl w:val="04AC9852"/>
    <w:lvl w:ilvl="0" w:tplc="36B66F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2F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D84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46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2F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286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8F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360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DCF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A7C6FD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82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ED0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E67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60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85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29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C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AE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A5235"/>
    <w:rsid w:val="000B0B1C"/>
    <w:rsid w:val="000B3B55"/>
    <w:rsid w:val="000D5B5A"/>
    <w:rsid w:val="000D7790"/>
    <w:rsid w:val="000E092F"/>
    <w:rsid w:val="000E735D"/>
    <w:rsid w:val="000F657B"/>
    <w:rsid w:val="001038B8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06F3E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C438B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COPMGRR04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6FEE5-DAC6-4A04-AFBC-CDD37BC4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2007-01-12T13:31:00Z</cp:lastPrinted>
  <dcterms:created xsi:type="dcterms:W3CDTF">2020-08-19T00:25:00Z</dcterms:created>
  <dcterms:modified xsi:type="dcterms:W3CDTF">2020-08-19T00:25:00Z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